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6A8A6F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FD79C7">
                              <w:rPr>
                                <w:rFonts w:cstheme="minorHAnsi"/>
                                <w:b/>
                                <w:color w:val="000000" w:themeColor="text1"/>
                              </w:rPr>
                              <w:t>10</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6A8A6FF"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FD79C7">
                        <w:rPr>
                          <w:rFonts w:cstheme="minorHAnsi"/>
                          <w:b/>
                          <w:color w:val="000000" w:themeColor="text1"/>
                        </w:rPr>
                        <w:t>10</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5F1B51A9"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MEDICAMENTOS</w:t>
      </w:r>
      <w:r w:rsidR="00843E05">
        <w:rPr>
          <w:rFonts w:ascii="Arial" w:hAnsi="Arial" w:cs="Arial"/>
          <w:b/>
          <w:sz w:val="20"/>
          <w:szCs w:val="20"/>
        </w:rPr>
        <w:t xml:space="preserve"> </w:t>
      </w:r>
      <w:r w:rsidR="00513211">
        <w:rPr>
          <w:rFonts w:ascii="Arial" w:hAnsi="Arial" w:cs="Arial"/>
          <w:b/>
          <w:sz w:val="20"/>
          <w:szCs w:val="20"/>
        </w:rPr>
        <w:t>DENTRO DE LA LINAME</w:t>
      </w:r>
      <w:r w:rsidR="00CE5803">
        <w:rPr>
          <w:rFonts w:ascii="Arial" w:hAnsi="Arial" w:cs="Arial"/>
          <w:b/>
          <w:sz w:val="20"/>
          <w:szCs w:val="20"/>
        </w:rPr>
        <w:t xml:space="preserve"> </w:t>
      </w:r>
      <w:bookmarkEnd w:id="0"/>
      <w:r w:rsidR="007E4D72">
        <w:rPr>
          <w:rFonts w:ascii="Arial" w:hAnsi="Arial" w:cs="Arial"/>
          <w:b/>
          <w:sz w:val="20"/>
          <w:szCs w:val="20"/>
        </w:rPr>
        <w:t>2022-2024</w:t>
      </w:r>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011E79C1" w:rsidR="001A6BA1" w:rsidRPr="009B52E4" w:rsidRDefault="001A6BA1" w:rsidP="00FD79C7">
      <w:pPr>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w:t>
      </w:r>
      <w:r w:rsidR="007E4D72">
        <w:rPr>
          <w:rFonts w:ascii="Arial" w:hAnsi="Arial" w:cs="Arial"/>
          <w:b/>
          <w:sz w:val="20"/>
          <w:szCs w:val="20"/>
        </w:rPr>
        <w:t>C</w:t>
      </w:r>
      <w:r w:rsidR="00513211">
        <w:rPr>
          <w:rFonts w:ascii="Arial" w:hAnsi="Arial" w:cs="Arial"/>
          <w:b/>
          <w:sz w:val="20"/>
          <w:szCs w:val="20"/>
        </w:rPr>
        <w:t xml:space="preserve">AMENTOS </w:t>
      </w:r>
      <w:r w:rsidR="00843E05">
        <w:rPr>
          <w:rFonts w:ascii="Arial" w:hAnsi="Arial" w:cs="Arial"/>
          <w:b/>
          <w:sz w:val="20"/>
          <w:szCs w:val="20"/>
        </w:rPr>
        <w:t>D</w:t>
      </w:r>
      <w:r w:rsidR="00513211">
        <w:rPr>
          <w:rFonts w:ascii="Arial" w:hAnsi="Arial" w:cs="Arial"/>
          <w:b/>
          <w:sz w:val="20"/>
          <w:szCs w:val="20"/>
        </w:rPr>
        <w:t>ENTRO DE LA LINAME</w:t>
      </w:r>
      <w:r w:rsidR="007E4D72">
        <w:rPr>
          <w:rFonts w:ascii="Arial" w:hAnsi="Arial" w:cs="Arial"/>
          <w:b/>
          <w:sz w:val="20"/>
          <w:szCs w:val="20"/>
        </w:rPr>
        <w:t xml:space="preserve"> 2022 -2024</w:t>
      </w:r>
      <w:r w:rsidR="00513211">
        <w:rPr>
          <w:rFonts w:ascii="Arial" w:hAnsi="Arial" w:cs="Arial"/>
          <w:b/>
          <w:sz w:val="20"/>
          <w:szCs w:val="20"/>
        </w:rPr>
        <w:t xml:space="preserv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18130B53" w:rsidR="00E62A3E" w:rsidRPr="009B52E4" w:rsidRDefault="001A6BA1" w:rsidP="00FD79C7">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853638" w:rsidRPr="002656C7">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4949E3">
        <w:rPr>
          <w:rFonts w:ascii="Arial" w:hAnsi="Arial" w:cs="Arial"/>
          <w:sz w:val="20"/>
          <w:szCs w:val="20"/>
        </w:rPr>
        <w:t>5</w:t>
      </w:r>
      <w:r w:rsidR="00B60304">
        <w:rPr>
          <w:rFonts w:ascii="Arial" w:hAnsi="Arial" w:cs="Arial"/>
          <w:sz w:val="20"/>
          <w:szCs w:val="20"/>
        </w:rPr>
        <w:t>:</w:t>
      </w:r>
      <w:r w:rsidR="008A0189">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F735EB">
        <w:rPr>
          <w:rFonts w:ascii="Arial" w:hAnsi="Arial" w:cs="Arial"/>
          <w:b/>
          <w:bCs/>
          <w:sz w:val="20"/>
          <w:szCs w:val="20"/>
        </w:rPr>
        <w:t>viernes</w:t>
      </w:r>
      <w:r w:rsidR="00843E05">
        <w:rPr>
          <w:rFonts w:ascii="Arial" w:hAnsi="Arial" w:cs="Arial"/>
          <w:b/>
          <w:bCs/>
          <w:sz w:val="20"/>
          <w:szCs w:val="20"/>
        </w:rPr>
        <w:t xml:space="preserve"> </w:t>
      </w:r>
      <w:r w:rsidR="00F735EB">
        <w:rPr>
          <w:rFonts w:ascii="Arial" w:hAnsi="Arial" w:cs="Arial"/>
          <w:b/>
          <w:bCs/>
          <w:sz w:val="20"/>
          <w:szCs w:val="20"/>
        </w:rPr>
        <w:t>9</w:t>
      </w:r>
      <w:r w:rsidR="00853638">
        <w:rPr>
          <w:rFonts w:ascii="Arial" w:hAnsi="Arial" w:cs="Arial"/>
          <w:b/>
          <w:bCs/>
          <w:sz w:val="20"/>
          <w:szCs w:val="20"/>
        </w:rPr>
        <w:t xml:space="preserve"> </w:t>
      </w:r>
      <w:r w:rsidR="001039C9">
        <w:rPr>
          <w:rFonts w:ascii="Arial" w:hAnsi="Arial" w:cs="Arial"/>
          <w:b/>
          <w:bCs/>
          <w:sz w:val="20"/>
          <w:szCs w:val="20"/>
        </w:rPr>
        <w:t xml:space="preserve">de </w:t>
      </w:r>
      <w:r w:rsidR="008A0189">
        <w:rPr>
          <w:rFonts w:ascii="Arial" w:hAnsi="Arial" w:cs="Arial"/>
          <w:b/>
          <w:bCs/>
          <w:sz w:val="20"/>
          <w:szCs w:val="20"/>
        </w:rPr>
        <w:t>ma</w:t>
      </w:r>
      <w:r w:rsidR="00853638">
        <w:rPr>
          <w:rFonts w:ascii="Arial" w:hAnsi="Arial" w:cs="Arial"/>
          <w:b/>
          <w:bCs/>
          <w:sz w:val="20"/>
          <w:szCs w:val="20"/>
        </w:rPr>
        <w:t>y</w:t>
      </w:r>
      <w:r w:rsidR="008A0189">
        <w:rPr>
          <w:rFonts w:ascii="Arial" w:hAnsi="Arial" w:cs="Arial"/>
          <w:b/>
          <w:bCs/>
          <w:sz w:val="20"/>
          <w:szCs w:val="20"/>
        </w:rPr>
        <w:t>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6865FDED"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853638">
        <w:rPr>
          <w:rFonts w:ascii="Arial" w:hAnsi="Arial" w:cs="Arial"/>
          <w:sz w:val="20"/>
          <w:szCs w:val="20"/>
        </w:rPr>
        <w:t>7</w:t>
      </w:r>
      <w:r w:rsidR="00CE5803">
        <w:rPr>
          <w:rFonts w:ascii="Arial" w:hAnsi="Arial" w:cs="Arial"/>
          <w:sz w:val="20"/>
          <w:szCs w:val="20"/>
        </w:rPr>
        <w:t xml:space="preserve"> días </w:t>
      </w:r>
      <w:r w:rsidR="00AF4183">
        <w:rPr>
          <w:rFonts w:ascii="Arial" w:hAnsi="Arial" w:cs="Arial"/>
          <w:sz w:val="20"/>
          <w:szCs w:val="20"/>
        </w:rPr>
        <w:t>calendario</w:t>
      </w:r>
      <w:r w:rsidR="003E68C6" w:rsidRPr="003E68C6">
        <w:rPr>
          <w:rFonts w:ascii="Arial" w:hAnsi="Arial" w:cs="Arial"/>
          <w:sz w:val="20"/>
          <w:szCs w:val="20"/>
        </w:rPr>
        <w:t xml:space="preserve"> a partir de la </w:t>
      </w:r>
      <w:r w:rsidR="008A0189">
        <w:rPr>
          <w:rFonts w:ascii="Arial" w:hAnsi="Arial" w:cs="Arial"/>
          <w:sz w:val="20"/>
          <w:szCs w:val="20"/>
        </w:rPr>
        <w:t xml:space="preserve">notificación </w:t>
      </w:r>
      <w:r w:rsidR="003E68C6" w:rsidRPr="003E68C6">
        <w:rPr>
          <w:rFonts w:ascii="Arial" w:hAnsi="Arial" w:cs="Arial"/>
          <w:sz w:val="20"/>
          <w:szCs w:val="20"/>
        </w:rPr>
        <w:t xml:space="preserve">de </w:t>
      </w:r>
      <w:r w:rsidR="008A0189">
        <w:rPr>
          <w:rFonts w:ascii="Arial" w:hAnsi="Arial" w:cs="Arial"/>
          <w:sz w:val="20"/>
          <w:szCs w:val="20"/>
        </w:rPr>
        <w:t xml:space="preserve">la </w:t>
      </w:r>
      <w:r w:rsidR="00AF4183">
        <w:rPr>
          <w:rFonts w:ascii="Arial" w:hAnsi="Arial" w:cs="Arial"/>
          <w:sz w:val="20"/>
          <w:szCs w:val="20"/>
        </w:rPr>
        <w:t>orden de compra</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4D364C2E" w:rsidR="0084268D" w:rsidRPr="00D62E66" w:rsidRDefault="002F1DCC" w:rsidP="00A50CA3">
            <w:pPr>
              <w:jc w:val="center"/>
              <w:rPr>
                <w:rFonts w:ascii="Arial" w:hAnsi="Arial" w:cs="Arial"/>
                <w:sz w:val="20"/>
                <w:szCs w:val="20"/>
              </w:rPr>
            </w:pPr>
            <w:r>
              <w:rPr>
                <w:rFonts w:ascii="Arial" w:hAnsi="Arial" w:cs="Arial"/>
                <w:sz w:val="20"/>
                <w:szCs w:val="20"/>
              </w:rPr>
              <w:lastRenderedPageBreak/>
              <w:t>06</w:t>
            </w:r>
            <w:r w:rsidR="004949E3">
              <w:rPr>
                <w:rFonts w:ascii="Arial" w:hAnsi="Arial" w:cs="Arial"/>
                <w:sz w:val="20"/>
                <w:szCs w:val="20"/>
              </w:rPr>
              <w:t>/</w:t>
            </w:r>
            <w:r>
              <w:rPr>
                <w:rFonts w:ascii="Arial" w:hAnsi="Arial" w:cs="Arial"/>
                <w:sz w:val="20"/>
                <w:szCs w:val="20"/>
              </w:rPr>
              <w:t>5</w:t>
            </w:r>
            <w:r w:rsidR="00E353C9" w:rsidRPr="00D62E66">
              <w:rPr>
                <w:rFonts w:ascii="Arial" w:hAnsi="Arial" w:cs="Arial"/>
                <w:sz w:val="20"/>
                <w:szCs w:val="20"/>
              </w:rPr>
              <w:t>/202</w:t>
            </w:r>
            <w:r w:rsidR="008A0189">
              <w:rPr>
                <w:rFonts w:ascii="Arial" w:hAnsi="Arial" w:cs="Arial"/>
                <w:sz w:val="20"/>
                <w:szCs w:val="20"/>
              </w:rPr>
              <w:t>5</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2A7C6CE5" w:rsidR="00E353C9" w:rsidRPr="00E353C9" w:rsidRDefault="00F735EB" w:rsidP="00E353C9">
            <w:pPr>
              <w:jc w:val="center"/>
              <w:rPr>
                <w:rFonts w:ascii="Arial" w:hAnsi="Arial" w:cs="Arial"/>
                <w:sz w:val="20"/>
                <w:szCs w:val="20"/>
              </w:rPr>
            </w:pPr>
            <w:r>
              <w:rPr>
                <w:rFonts w:ascii="Arial" w:hAnsi="Arial" w:cs="Arial"/>
                <w:sz w:val="20"/>
                <w:szCs w:val="20"/>
              </w:rPr>
              <w:t>09</w:t>
            </w:r>
            <w:r w:rsidR="00E353C9" w:rsidRPr="00E353C9">
              <w:rPr>
                <w:rFonts w:ascii="Arial" w:hAnsi="Arial" w:cs="Arial"/>
                <w:sz w:val="20"/>
                <w:szCs w:val="20"/>
              </w:rPr>
              <w:t>/</w:t>
            </w:r>
            <w:r w:rsidR="002D30FF">
              <w:rPr>
                <w:rFonts w:ascii="Arial" w:hAnsi="Arial" w:cs="Arial"/>
                <w:sz w:val="20"/>
                <w:szCs w:val="20"/>
              </w:rPr>
              <w:t>5</w:t>
            </w:r>
            <w:r w:rsidR="00E353C9" w:rsidRPr="00E353C9">
              <w:rPr>
                <w:rFonts w:ascii="Arial" w:hAnsi="Arial" w:cs="Arial"/>
                <w:sz w:val="20"/>
                <w:szCs w:val="20"/>
              </w:rPr>
              <w:t>/202</w:t>
            </w:r>
            <w:r w:rsidR="008A0189">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214D689F"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00853638" w:rsidRPr="002656C7">
                <w:rPr>
                  <w:rStyle w:val="Hipervnculo"/>
                  <w:rFonts w:ascii="Arial" w:hAnsi="Arial" w:cs="Arial"/>
                  <w:sz w:val="20"/>
                  <w:szCs w:val="20"/>
                </w:rPr>
                <w:t>elizabeth.miranda@csbp.com.bo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4E5795C2" w:rsidR="00ED5E56" w:rsidRPr="00E353C9" w:rsidRDefault="00F735EB" w:rsidP="00ED5E56">
            <w:pPr>
              <w:jc w:val="center"/>
              <w:rPr>
                <w:rFonts w:ascii="Arial" w:hAnsi="Arial" w:cs="Arial"/>
                <w:sz w:val="20"/>
                <w:szCs w:val="20"/>
              </w:rPr>
            </w:pPr>
            <w:r>
              <w:rPr>
                <w:rFonts w:ascii="Arial" w:hAnsi="Arial" w:cs="Arial"/>
                <w:sz w:val="18"/>
                <w:szCs w:val="18"/>
              </w:rPr>
              <w:t>09</w:t>
            </w:r>
            <w:r w:rsidR="008A0189">
              <w:rPr>
                <w:rFonts w:ascii="Arial" w:hAnsi="Arial" w:cs="Arial"/>
                <w:sz w:val="18"/>
                <w:szCs w:val="18"/>
              </w:rPr>
              <w:t>/</w:t>
            </w:r>
            <w:r w:rsidR="002D30FF">
              <w:rPr>
                <w:rFonts w:ascii="Arial" w:hAnsi="Arial" w:cs="Arial"/>
                <w:sz w:val="18"/>
                <w:szCs w:val="18"/>
              </w:rPr>
              <w:t>5</w:t>
            </w:r>
            <w:r w:rsidR="00ED5E56">
              <w:rPr>
                <w:rFonts w:ascii="Arial" w:hAnsi="Arial" w:cs="Arial"/>
                <w:sz w:val="18"/>
                <w:szCs w:val="18"/>
              </w:rPr>
              <w:t>/202</w:t>
            </w:r>
            <w:r w:rsidR="008A0189">
              <w:rPr>
                <w:rFonts w:ascii="Arial" w:hAnsi="Arial" w:cs="Arial"/>
                <w:sz w:val="18"/>
                <w:szCs w:val="18"/>
              </w:rPr>
              <w:t>5</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ED5E56" w:rsidP="00ED5E56">
            <w:pPr>
              <w:pStyle w:val="BodyText21"/>
              <w:spacing w:line="256" w:lineRule="auto"/>
              <w:jc w:val="center"/>
              <w:rPr>
                <w:rFonts w:ascii="Arial" w:hAnsi="Arial" w:cs="Arial"/>
                <w:sz w:val="14"/>
                <w:szCs w:val="14"/>
                <w:lang w:eastAsia="en-US"/>
              </w:rPr>
            </w:pPr>
            <w:hyperlink r:id="rId10" w:history="1">
              <w:r>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67C87175" w:rsidR="0084268D" w:rsidRPr="00E353C9" w:rsidRDefault="002D30FF" w:rsidP="00A50CA3">
            <w:pPr>
              <w:jc w:val="center"/>
              <w:rPr>
                <w:rFonts w:ascii="Arial" w:hAnsi="Arial" w:cs="Arial"/>
                <w:sz w:val="20"/>
                <w:szCs w:val="20"/>
              </w:rPr>
            </w:pPr>
            <w:r>
              <w:rPr>
                <w:rFonts w:ascii="Arial" w:hAnsi="Arial" w:cs="Arial"/>
                <w:sz w:val="20"/>
                <w:szCs w:val="20"/>
              </w:rPr>
              <w:t>19</w:t>
            </w:r>
            <w:r w:rsidR="00AF4183">
              <w:rPr>
                <w:rFonts w:ascii="Arial" w:hAnsi="Arial" w:cs="Arial"/>
                <w:sz w:val="20"/>
                <w:szCs w:val="20"/>
              </w:rPr>
              <w:t>/</w:t>
            </w:r>
            <w:r>
              <w:rPr>
                <w:rFonts w:ascii="Arial" w:hAnsi="Arial" w:cs="Arial"/>
                <w:sz w:val="20"/>
                <w:szCs w:val="20"/>
              </w:rPr>
              <w:t>5</w:t>
            </w:r>
            <w:r w:rsidR="00E353C9">
              <w:rPr>
                <w:rFonts w:ascii="Arial" w:hAnsi="Arial" w:cs="Arial"/>
                <w:sz w:val="20"/>
                <w:szCs w:val="20"/>
              </w:rPr>
              <w:t>/202</w:t>
            </w:r>
            <w:r w:rsidR="008A0189">
              <w:rPr>
                <w:rFonts w:ascii="Arial" w:hAnsi="Arial" w:cs="Arial"/>
                <w:sz w:val="20"/>
                <w:szCs w:val="20"/>
              </w:rPr>
              <w:t>5</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F0ED0F2" w:rsidR="001A6BA1" w:rsidRPr="009B52E4" w:rsidRDefault="00AF58DE" w:rsidP="00834463">
      <w:pPr>
        <w:ind w:firstLine="426"/>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2D30FF">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1191C87" w:rsidR="001F086A" w:rsidRDefault="00E62A3E" w:rsidP="00834463">
      <w:pPr>
        <w:ind w:firstLine="426"/>
        <w:rPr>
          <w:rFonts w:ascii="Arial" w:hAnsi="Arial" w:cs="Arial"/>
          <w:sz w:val="20"/>
          <w:szCs w:val="20"/>
        </w:rPr>
      </w:pPr>
      <w:r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2D30FF">
        <w:rPr>
          <w:rFonts w:ascii="Arial" w:hAnsi="Arial" w:cs="Arial"/>
          <w:sz w:val="20"/>
          <w:szCs w:val="20"/>
        </w:rPr>
        <w:t>mayo</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A0189">
        <w:rPr>
          <w:rFonts w:ascii="Arial" w:hAnsi="Arial" w:cs="Arial"/>
          <w:sz w:val="20"/>
          <w:szCs w:val="20"/>
        </w:rPr>
        <w:t>5</w:t>
      </w:r>
      <w:r w:rsidR="00834463">
        <w:rPr>
          <w:rFonts w:ascii="Arial" w:hAnsi="Arial" w:cs="Arial"/>
          <w:sz w:val="20"/>
          <w:szCs w:val="20"/>
        </w:rPr>
        <w:t>.</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DDF5" w14:textId="77777777" w:rsidR="009B58E5" w:rsidRDefault="009B58E5" w:rsidP="003518DA">
      <w:r>
        <w:separator/>
      </w:r>
    </w:p>
  </w:endnote>
  <w:endnote w:type="continuationSeparator" w:id="0">
    <w:p w14:paraId="1F8CA3D5" w14:textId="77777777" w:rsidR="009B58E5" w:rsidRDefault="009B58E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C60D" w14:textId="77777777" w:rsidR="009B58E5" w:rsidRDefault="009B58E5" w:rsidP="003518DA">
      <w:r>
        <w:separator/>
      </w:r>
    </w:p>
  </w:footnote>
  <w:footnote w:type="continuationSeparator" w:id="0">
    <w:p w14:paraId="583863C0" w14:textId="77777777" w:rsidR="009B58E5" w:rsidRDefault="009B58E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54C9F"/>
    <w:rsid w:val="00263226"/>
    <w:rsid w:val="0026627A"/>
    <w:rsid w:val="002834ED"/>
    <w:rsid w:val="00287781"/>
    <w:rsid w:val="00292716"/>
    <w:rsid w:val="00293AFB"/>
    <w:rsid w:val="002A4CBB"/>
    <w:rsid w:val="002B2ADA"/>
    <w:rsid w:val="002D30FF"/>
    <w:rsid w:val="002D3967"/>
    <w:rsid w:val="002E7A69"/>
    <w:rsid w:val="002F1DCC"/>
    <w:rsid w:val="002F4CD3"/>
    <w:rsid w:val="0033615C"/>
    <w:rsid w:val="00342A2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76C3F"/>
    <w:rsid w:val="00480E5A"/>
    <w:rsid w:val="00484101"/>
    <w:rsid w:val="00485AF9"/>
    <w:rsid w:val="004949E3"/>
    <w:rsid w:val="004A0761"/>
    <w:rsid w:val="004B0FA3"/>
    <w:rsid w:val="004C08DF"/>
    <w:rsid w:val="004F05A0"/>
    <w:rsid w:val="004F0C84"/>
    <w:rsid w:val="00513211"/>
    <w:rsid w:val="00546C8C"/>
    <w:rsid w:val="0056251A"/>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B45CB"/>
    <w:rsid w:val="007D17B9"/>
    <w:rsid w:val="007E4D72"/>
    <w:rsid w:val="007F021C"/>
    <w:rsid w:val="00834463"/>
    <w:rsid w:val="0084268D"/>
    <w:rsid w:val="0084304F"/>
    <w:rsid w:val="00843E05"/>
    <w:rsid w:val="00853638"/>
    <w:rsid w:val="00891871"/>
    <w:rsid w:val="008A0189"/>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58E5"/>
    <w:rsid w:val="009B6D4C"/>
    <w:rsid w:val="009C2D94"/>
    <w:rsid w:val="009C7F72"/>
    <w:rsid w:val="009F0BF8"/>
    <w:rsid w:val="009F0D1C"/>
    <w:rsid w:val="00A110C5"/>
    <w:rsid w:val="00A27ED7"/>
    <w:rsid w:val="00A36BAB"/>
    <w:rsid w:val="00A37B03"/>
    <w:rsid w:val="00A53767"/>
    <w:rsid w:val="00A60545"/>
    <w:rsid w:val="00A6753F"/>
    <w:rsid w:val="00A83AEE"/>
    <w:rsid w:val="00A903BE"/>
    <w:rsid w:val="00AB03DC"/>
    <w:rsid w:val="00AC1917"/>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F75D3"/>
    <w:rsid w:val="00C06250"/>
    <w:rsid w:val="00C1197E"/>
    <w:rsid w:val="00C17C49"/>
    <w:rsid w:val="00C402A0"/>
    <w:rsid w:val="00C605D2"/>
    <w:rsid w:val="00C733E7"/>
    <w:rsid w:val="00C76735"/>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35EB"/>
    <w:rsid w:val="00F75457"/>
    <w:rsid w:val="00F93ACA"/>
    <w:rsid w:val="00FA1FEB"/>
    <w:rsid w:val="00FB0D3F"/>
    <w:rsid w:val="00FC1C25"/>
    <w:rsid w:val="00FC5F32"/>
    <w:rsid w:val="00FD587F"/>
    <w:rsid w:val="00FD5D0B"/>
    <w:rsid w:val="00FD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5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elizabeth.mirand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564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6</cp:revision>
  <cp:lastPrinted>2023-02-16T20:01:00Z</cp:lastPrinted>
  <dcterms:created xsi:type="dcterms:W3CDTF">2025-05-06T15:41:00Z</dcterms:created>
  <dcterms:modified xsi:type="dcterms:W3CDTF">2025-05-06T18:42:00Z</dcterms:modified>
</cp:coreProperties>
</file>