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2D183B51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734B8C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4504D3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2D183B51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734B8C">
                        <w:rPr>
                          <w:b/>
                          <w:color w:val="000000" w:themeColor="text1"/>
                        </w:rPr>
                        <w:t>1</w:t>
                      </w:r>
                      <w:r w:rsidR="004504D3">
                        <w:rPr>
                          <w:b/>
                          <w:color w:val="000000" w:themeColor="text1"/>
                        </w:rPr>
                        <w:t>0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4FB444B8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>DE MEDICAMENTOS</w:t>
      </w:r>
      <w:r w:rsidR="007458CA">
        <w:rPr>
          <w:rFonts w:ascii="Arial" w:hAnsi="Arial" w:cs="Arial"/>
          <w:b/>
          <w:sz w:val="20"/>
          <w:szCs w:val="20"/>
        </w:rPr>
        <w:t xml:space="preserve"> </w:t>
      </w:r>
      <w:r w:rsidR="00CF4AF3">
        <w:rPr>
          <w:rFonts w:ascii="Arial" w:hAnsi="Arial" w:cs="Arial"/>
          <w:b/>
          <w:sz w:val="20"/>
          <w:szCs w:val="20"/>
        </w:rPr>
        <w:t>POLICONSULTORIO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3B2BCC5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="00CF4AF3">
        <w:rPr>
          <w:rFonts w:ascii="Arial" w:hAnsi="Arial" w:cs="Arial"/>
          <w:b/>
          <w:sz w:val="20"/>
          <w:lang w:val="es-ES"/>
        </w:rPr>
        <w:t>POLICONSULTORIO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45520A95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4504D3">
        <w:rPr>
          <w:rFonts w:ascii="Arial" w:hAnsi="Arial" w:cs="Arial"/>
          <w:sz w:val="20"/>
          <w:szCs w:val="20"/>
        </w:rPr>
        <w:t>viernes 1 de marzo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0895E357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10 días </w:t>
      </w:r>
      <w:r w:rsidR="00A4555B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5E50AE80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  <w:r w:rsidR="004504D3">
              <w:rPr>
                <w:rFonts w:ascii="Arial" w:hAnsi="Arial" w:cs="Arial"/>
                <w:sz w:val="18"/>
                <w:szCs w:val="18"/>
              </w:rPr>
              <w:t>7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4504D3">
              <w:rPr>
                <w:rFonts w:ascii="Arial" w:hAnsi="Arial" w:cs="Arial"/>
                <w:sz w:val="18"/>
                <w:szCs w:val="18"/>
              </w:rPr>
              <w:t>2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69E8BFA6" w:rsidR="002B3509" w:rsidRPr="00967734" w:rsidRDefault="00A4555B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4504D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  <w:r w:rsidR="004504D3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4374B4A7" w:rsidR="002B3509" w:rsidRPr="00967734" w:rsidRDefault="004504D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01/03/2024</w:t>
            </w:r>
          </w:p>
        </w:tc>
        <w:tc>
          <w:tcPr>
            <w:tcW w:w="1134" w:type="dxa"/>
            <w:vAlign w:val="center"/>
          </w:tcPr>
          <w:p w14:paraId="73110A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1B3BEA33" w:rsidR="002B3509" w:rsidRPr="00967734" w:rsidRDefault="004504D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3FEDE919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122B6E58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4504D3">
        <w:rPr>
          <w:rFonts w:ascii="Arial" w:hAnsi="Arial" w:cs="Arial"/>
          <w:sz w:val="20"/>
          <w:szCs w:val="20"/>
        </w:rPr>
        <w:t>febrero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2413FB"/>
    <w:rsid w:val="00287082"/>
    <w:rsid w:val="00296EAB"/>
    <w:rsid w:val="002B3509"/>
    <w:rsid w:val="003E1BB9"/>
    <w:rsid w:val="004504D3"/>
    <w:rsid w:val="00505C78"/>
    <w:rsid w:val="00562E51"/>
    <w:rsid w:val="00656F2D"/>
    <w:rsid w:val="00734B8C"/>
    <w:rsid w:val="007458CA"/>
    <w:rsid w:val="00751B8A"/>
    <w:rsid w:val="008C046D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10</cp:revision>
  <dcterms:created xsi:type="dcterms:W3CDTF">2023-08-25T19:27:00Z</dcterms:created>
  <dcterms:modified xsi:type="dcterms:W3CDTF">2024-02-27T19:52:00Z</dcterms:modified>
</cp:coreProperties>
</file>