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19DC2B1D" w:rsidR="0001574B" w:rsidRPr="00417E6F" w:rsidRDefault="00BE45A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E912AD1" w:rsidR="0001574B" w:rsidRPr="00417E6F"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7503F" w:rsidRPr="00C461FF">
              <w:rPr>
                <w:rStyle w:val="Hipervnculo"/>
                <w:rFonts w:asciiTheme="minorHAnsi" w:eastAsiaTheme="minorEastAsia" w:hAnsiTheme="minorHAnsi" w:cs="Arial"/>
                <w:b/>
                <w:snapToGrid/>
                <w:color w:val="0070C0"/>
                <w:sz w:val="44"/>
                <w:szCs w:val="44"/>
                <w:lang w:val="es-BO" w:eastAsia="es-BO"/>
              </w:rPr>
              <w:t xml:space="preserve">SERVICIO DE GASTRONOMIA TERAPEUTICA HOSPITALARIA PARA CLINICA Y SERVICIO DE CAFETERIA REGIONAL LA </w:t>
            </w:r>
            <w:r w:rsidR="00C461FF" w:rsidRPr="00C461FF">
              <w:rPr>
                <w:rStyle w:val="Hipervnculo"/>
                <w:rFonts w:asciiTheme="minorHAnsi" w:eastAsiaTheme="minorEastAsia" w:hAnsiTheme="minorHAnsi" w:cs="Arial"/>
                <w:b/>
                <w:snapToGrid/>
                <w:color w:val="0070C0"/>
                <w:sz w:val="44"/>
                <w:szCs w:val="44"/>
                <w:lang w:val="es-BO" w:eastAsia="es-BO"/>
              </w:rPr>
              <w:t>PAZ”</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09DBF7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D6D76">
        <w:rPr>
          <w:rFonts w:asciiTheme="minorHAnsi" w:hAnsiTheme="minorHAnsi"/>
          <w:b/>
          <w:iCs/>
          <w:sz w:val="22"/>
          <w:szCs w:val="22"/>
          <w:lang w:val="es-ES"/>
        </w:rPr>
        <w:t>ENERO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832EB8" w:rsidRDefault="00BE45A3" w:rsidP="00234127">
            <w:pPr>
              <w:jc w:val="center"/>
              <w:rPr>
                <w:rFonts w:ascii="Arial" w:hAnsi="Arial" w:cs="Arial"/>
              </w:rPr>
            </w:pPr>
            <w:r w:rsidRPr="00832EB8">
              <w:rPr>
                <w:rFonts w:ascii="Arial" w:hAnsi="Arial" w:cs="Arial"/>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832EB8" w:rsidRDefault="00BE45A3" w:rsidP="00234127">
            <w:pPr>
              <w:jc w:val="center"/>
              <w:rPr>
                <w:rFonts w:ascii="Arial" w:hAnsi="Arial" w:cs="Arial"/>
              </w:rPr>
            </w:pPr>
          </w:p>
          <w:p w14:paraId="5C3975E8" w14:textId="77777777" w:rsidR="00BE45A3" w:rsidRPr="00832EB8" w:rsidRDefault="00BE45A3" w:rsidP="00234127">
            <w:pPr>
              <w:jc w:val="center"/>
              <w:rPr>
                <w:rFonts w:ascii="Arial" w:hAnsi="Arial" w:cs="Arial"/>
              </w:rPr>
            </w:pPr>
          </w:p>
          <w:p w14:paraId="236D359A" w14:textId="77777777" w:rsidR="00BE45A3" w:rsidRPr="00832EB8" w:rsidRDefault="00BE45A3" w:rsidP="00234127">
            <w:pPr>
              <w:jc w:val="center"/>
              <w:rPr>
                <w:rFonts w:ascii="Arial" w:hAnsi="Arial" w:cs="Arial"/>
              </w:rPr>
            </w:pPr>
          </w:p>
          <w:p w14:paraId="2FAE1323" w14:textId="77777777" w:rsidR="00BE45A3" w:rsidRPr="00832EB8" w:rsidRDefault="00BE45A3" w:rsidP="00234127">
            <w:pPr>
              <w:jc w:val="center"/>
              <w:rPr>
                <w:rFonts w:ascii="Arial" w:hAnsi="Arial" w:cs="Arial"/>
                <w:b/>
                <w:sz w:val="28"/>
                <w:szCs w:val="28"/>
              </w:rPr>
            </w:pPr>
            <w:r w:rsidRPr="00832EB8">
              <w:rPr>
                <w:rFonts w:ascii="Arial" w:hAnsi="Arial" w:cs="Arial"/>
                <w:b/>
                <w:sz w:val="28"/>
                <w:szCs w:val="28"/>
              </w:rPr>
              <w:t>CAJA DE SALUD DE LA BANCA PRIVADA</w:t>
            </w:r>
          </w:p>
          <w:p w14:paraId="4420F66A" w14:textId="77777777" w:rsidR="00BE45A3" w:rsidRPr="00832EB8" w:rsidRDefault="00BE45A3" w:rsidP="00234127">
            <w:pPr>
              <w:rPr>
                <w:rFonts w:ascii="Arial" w:hAnsi="Arial" w:cs="Arial"/>
                <w:b/>
                <w:sz w:val="28"/>
                <w:szCs w:val="28"/>
              </w:rPr>
            </w:pPr>
          </w:p>
          <w:p w14:paraId="3F9A0C09" w14:textId="7C80A5AF" w:rsidR="00BE45A3" w:rsidRPr="00832EB8" w:rsidRDefault="00BE45A3" w:rsidP="00234127">
            <w:pPr>
              <w:jc w:val="center"/>
              <w:rPr>
                <w:rFonts w:ascii="Arial" w:hAnsi="Arial" w:cs="Arial"/>
                <w:b/>
                <w:sz w:val="24"/>
                <w:szCs w:val="24"/>
              </w:rPr>
            </w:pPr>
            <w:r w:rsidRPr="00832EB8">
              <w:rPr>
                <w:rFonts w:ascii="Arial" w:hAnsi="Arial" w:cs="Arial"/>
                <w:b/>
                <w:sz w:val="24"/>
                <w:szCs w:val="24"/>
              </w:rPr>
              <w:t xml:space="preserve">INVITACIÓN PÚBLICA </w:t>
            </w:r>
            <w:r>
              <w:rPr>
                <w:rFonts w:ascii="Arial" w:hAnsi="Arial" w:cs="Arial"/>
                <w:b/>
                <w:sz w:val="24"/>
                <w:szCs w:val="24"/>
              </w:rPr>
              <w:t>LP-IP-00</w:t>
            </w:r>
            <w:r w:rsidR="000D6D76">
              <w:rPr>
                <w:rFonts w:ascii="Arial" w:hAnsi="Arial" w:cs="Arial"/>
                <w:b/>
                <w:sz w:val="24"/>
                <w:szCs w:val="24"/>
              </w:rPr>
              <w:t>1</w:t>
            </w:r>
            <w:r>
              <w:rPr>
                <w:rFonts w:ascii="Arial" w:hAnsi="Arial" w:cs="Arial"/>
                <w:b/>
                <w:sz w:val="24"/>
                <w:szCs w:val="24"/>
              </w:rPr>
              <w:t>-202</w:t>
            </w:r>
            <w:r w:rsidR="000D6D76">
              <w:rPr>
                <w:rFonts w:ascii="Arial" w:hAnsi="Arial" w:cs="Arial"/>
                <w:b/>
                <w:sz w:val="24"/>
                <w:szCs w:val="24"/>
              </w:rPr>
              <w:t>4</w:t>
            </w:r>
            <w:r>
              <w:rPr>
                <w:rFonts w:ascii="Arial" w:hAnsi="Arial" w:cs="Arial"/>
                <w:b/>
                <w:sz w:val="24"/>
                <w:szCs w:val="24"/>
              </w:rPr>
              <w:t xml:space="preserve"> </w:t>
            </w:r>
          </w:p>
          <w:p w14:paraId="13CC92B5" w14:textId="77777777" w:rsidR="00BE45A3" w:rsidRPr="00832EB8" w:rsidRDefault="00BE45A3" w:rsidP="00234127">
            <w:pPr>
              <w:jc w:val="center"/>
              <w:rPr>
                <w:rFonts w:ascii="Arial" w:hAnsi="Arial" w:cs="Arial"/>
                <w:b/>
                <w:sz w:val="24"/>
                <w:szCs w:val="24"/>
              </w:rPr>
            </w:pPr>
            <w:r>
              <w:rPr>
                <w:rFonts w:ascii="Arial" w:hAnsi="Arial" w:cs="Arial"/>
                <w:b/>
                <w:sz w:val="24"/>
                <w:szCs w:val="24"/>
              </w:rPr>
              <w:t>PRIMERA CONVOCATORIA</w:t>
            </w:r>
          </w:p>
          <w:p w14:paraId="2A24F0A3" w14:textId="77777777" w:rsidR="00BE45A3" w:rsidRPr="00832EB8" w:rsidRDefault="00BE45A3" w:rsidP="00234127">
            <w:pPr>
              <w:rPr>
                <w:rFonts w:ascii="Arial" w:hAnsi="Arial" w:cs="Arial"/>
                <w:sz w:val="28"/>
                <w:szCs w:val="28"/>
              </w:rPr>
            </w:pPr>
          </w:p>
          <w:p w14:paraId="6630709C" w14:textId="77777777" w:rsidR="00BE45A3" w:rsidRPr="00832EB8" w:rsidRDefault="00BE45A3" w:rsidP="00234127">
            <w:pPr>
              <w:jc w:val="center"/>
              <w:rPr>
                <w:rFonts w:ascii="Arial" w:hAnsi="Arial" w:cs="Arial"/>
              </w:rPr>
            </w:pPr>
            <w:r w:rsidRPr="00832EB8">
              <w:rPr>
                <w:rFonts w:ascii="Arial" w:hAnsi="Arial" w:cs="Arial"/>
              </w:rPr>
              <w:t>La Caja de Salud de la Banca Privada, Regional La Paz 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7AD004D5" w:rsidR="00BE45A3" w:rsidRPr="00832EB8" w:rsidRDefault="0007503F" w:rsidP="00234127">
            <w:pPr>
              <w:jc w:val="center"/>
              <w:rPr>
                <w:rFonts w:ascii="Arial" w:hAnsi="Arial" w:cs="Arial"/>
              </w:rPr>
            </w:pPr>
            <w:r>
              <w:rPr>
                <w:rFonts w:ascii="Arial" w:hAnsi="Arial" w:cs="Arial"/>
                <w:b/>
                <w:bCs/>
                <w:sz w:val="24"/>
                <w:szCs w:val="24"/>
              </w:rPr>
              <w:t xml:space="preserve">SERVICIO DE GASTRONOMIA TERAPEUTICA HOSPITALARIA PARA CLINICA Y SERVICIO DE CAFETERIA REGIONAL LA </w:t>
            </w:r>
            <w:proofErr w:type="gramStart"/>
            <w:r>
              <w:rPr>
                <w:rFonts w:ascii="Arial" w:hAnsi="Arial" w:cs="Arial"/>
                <w:b/>
                <w:bCs/>
                <w:sz w:val="24"/>
                <w:szCs w:val="24"/>
              </w:rPr>
              <w:t xml:space="preserve">PAZ </w:t>
            </w:r>
            <w:r w:rsidR="00BE45A3">
              <w:rPr>
                <w:rFonts w:ascii="Arial" w:hAnsi="Arial" w:cs="Arial"/>
                <w:b/>
                <w:bCs/>
                <w:sz w:val="24"/>
                <w:szCs w:val="24"/>
              </w:rPr>
              <w:t xml:space="preserve"> -</w:t>
            </w:r>
            <w:proofErr w:type="gramEnd"/>
            <w:r w:rsidR="00BE45A3">
              <w:rPr>
                <w:rFonts w:ascii="Arial" w:hAnsi="Arial" w:cs="Arial"/>
                <w:b/>
                <w:bCs/>
                <w:sz w:val="24"/>
                <w:szCs w:val="24"/>
              </w:rPr>
              <w:t xml:space="preserve"> </w:t>
            </w:r>
            <w:r w:rsidR="00BE45A3">
              <w:rPr>
                <w:rFonts w:ascii="Arial" w:hAnsi="Arial" w:cs="Arial"/>
                <w:b/>
                <w:bCs/>
                <w:color w:val="000000"/>
                <w:sz w:val="24"/>
                <w:szCs w:val="24"/>
              </w:rPr>
              <w:t>PRIMERA CONVOCATORIA</w:t>
            </w:r>
          </w:p>
        </w:tc>
      </w:tr>
      <w:tr w:rsidR="00BE45A3" w:rsidRPr="00832EB8" w14:paraId="251864E8" w14:textId="77777777" w:rsidTr="00234127">
        <w:trPr>
          <w:trHeight w:val="553"/>
          <w:jc w:val="center"/>
        </w:trPr>
        <w:tc>
          <w:tcPr>
            <w:tcW w:w="9284" w:type="dxa"/>
            <w:vAlign w:val="center"/>
          </w:tcPr>
          <w:p w14:paraId="0C86A945" w14:textId="77777777" w:rsidR="00BE45A3" w:rsidRPr="00832EB8" w:rsidRDefault="00BE45A3" w:rsidP="00234127">
            <w:pPr>
              <w:jc w:val="center"/>
              <w:rPr>
                <w:rFonts w:ascii="Arial" w:hAnsi="Arial" w:cs="Arial"/>
              </w:rPr>
            </w:pPr>
            <w:r w:rsidRPr="00832EB8">
              <w:rPr>
                <w:rFonts w:ascii="Arial" w:hAnsi="Arial" w:cs="Arial"/>
              </w:rPr>
              <w:t>Tipo de Convocatoria: Invitación Pública</w:t>
            </w:r>
          </w:p>
        </w:tc>
      </w:tr>
      <w:tr w:rsidR="00BE45A3" w:rsidRPr="00832EB8" w14:paraId="45040389" w14:textId="77777777" w:rsidTr="00234127">
        <w:trPr>
          <w:trHeight w:val="509"/>
          <w:jc w:val="center"/>
        </w:trPr>
        <w:tc>
          <w:tcPr>
            <w:tcW w:w="9284" w:type="dxa"/>
            <w:vAlign w:val="center"/>
          </w:tcPr>
          <w:p w14:paraId="33E3CB89" w14:textId="77777777" w:rsidR="00BE45A3" w:rsidRPr="00832EB8" w:rsidRDefault="00BE45A3" w:rsidP="00234127">
            <w:pPr>
              <w:jc w:val="center"/>
              <w:rPr>
                <w:rFonts w:ascii="Arial" w:hAnsi="Arial" w:cs="Arial"/>
              </w:rPr>
            </w:pPr>
            <w:r w:rsidRPr="00832EB8">
              <w:rPr>
                <w:rFonts w:ascii="Arial" w:hAnsi="Arial" w:cs="Arial"/>
              </w:rPr>
              <w:t xml:space="preserve">Forma de adjudicación: POR </w:t>
            </w:r>
            <w:r>
              <w:rPr>
                <w:rFonts w:ascii="Arial" w:hAnsi="Arial" w:cs="Arial"/>
              </w:rPr>
              <w:t>EL TOTAL</w:t>
            </w:r>
          </w:p>
        </w:tc>
      </w:tr>
      <w:tr w:rsidR="00BE45A3" w:rsidRPr="00832EB8" w14:paraId="4FD0D5C8" w14:textId="77777777" w:rsidTr="00234127">
        <w:trPr>
          <w:trHeight w:val="447"/>
          <w:jc w:val="center"/>
        </w:trPr>
        <w:tc>
          <w:tcPr>
            <w:tcW w:w="9284" w:type="dxa"/>
            <w:vAlign w:val="center"/>
          </w:tcPr>
          <w:p w14:paraId="46088486" w14:textId="77777777" w:rsidR="00BE45A3" w:rsidRPr="00832EB8" w:rsidRDefault="00BE45A3" w:rsidP="00234127">
            <w:pPr>
              <w:jc w:val="center"/>
              <w:rPr>
                <w:rFonts w:ascii="Arial" w:hAnsi="Arial" w:cs="Arial"/>
              </w:rPr>
            </w:pPr>
            <w:r w:rsidRPr="00832EB8">
              <w:rPr>
                <w:rFonts w:ascii="Arial" w:hAnsi="Arial" w:cs="Arial"/>
              </w:rPr>
              <w:t xml:space="preserve">Sistema de evaluación y adjudicación: </w:t>
            </w:r>
            <w:r>
              <w:rPr>
                <w:rFonts w:ascii="Arial" w:hAnsi="Arial" w:cs="Arial"/>
              </w:rPr>
              <w:t>CALIDAD Y PRECIO</w:t>
            </w:r>
          </w:p>
        </w:tc>
      </w:tr>
      <w:tr w:rsidR="00BE45A3" w:rsidRPr="00832EB8" w14:paraId="7951BB8C" w14:textId="77777777" w:rsidTr="00234127">
        <w:trPr>
          <w:trHeight w:val="522"/>
          <w:jc w:val="center"/>
        </w:trPr>
        <w:tc>
          <w:tcPr>
            <w:tcW w:w="9284" w:type="dxa"/>
            <w:vAlign w:val="center"/>
          </w:tcPr>
          <w:p w14:paraId="7E1D6A6E" w14:textId="3299B77A" w:rsidR="004074F8" w:rsidRPr="004074F8" w:rsidRDefault="00BE45A3" w:rsidP="004074F8">
            <w:pPr>
              <w:jc w:val="center"/>
              <w:rPr>
                <w:rFonts w:ascii="Arial" w:hAnsi="Arial" w:cs="Arial"/>
              </w:rPr>
            </w:pPr>
            <w:r w:rsidRPr="00832EB8">
              <w:rPr>
                <w:rFonts w:ascii="Arial" w:hAnsi="Arial" w:cs="Arial"/>
              </w:rPr>
              <w:t xml:space="preserve">Encargados de atender consultas: </w:t>
            </w:r>
            <w:r w:rsidR="004074F8">
              <w:rPr>
                <w:rFonts w:ascii="Arial" w:hAnsi="Arial" w:cs="Arial"/>
              </w:rPr>
              <w:t>Lic.</w:t>
            </w:r>
            <w:r w:rsidR="004074F8" w:rsidRPr="004074F8">
              <w:rPr>
                <w:rFonts w:ascii="Arial" w:hAnsi="Arial" w:cs="Arial"/>
              </w:rPr>
              <w:t xml:space="preserve"> Ana Bernal Almanza</w:t>
            </w:r>
          </w:p>
          <w:p w14:paraId="552B4DBA" w14:textId="2644B6AD" w:rsidR="000D6D76" w:rsidRPr="00832EB8" w:rsidRDefault="004074F8" w:rsidP="004074F8">
            <w:pPr>
              <w:jc w:val="center"/>
              <w:rPr>
                <w:rFonts w:ascii="Arial" w:hAnsi="Arial" w:cs="Arial"/>
              </w:rPr>
            </w:pPr>
            <w:r w:rsidRPr="004074F8">
              <w:rPr>
                <w:rFonts w:ascii="Arial" w:hAnsi="Arial" w:cs="Arial"/>
              </w:rPr>
              <w:t xml:space="preserve">                                           Lic. Carla Olmos</w:t>
            </w:r>
          </w:p>
        </w:tc>
      </w:tr>
      <w:tr w:rsidR="00BE45A3" w:rsidRPr="00832EB8" w14:paraId="1A1D1ECD" w14:textId="77777777" w:rsidTr="00234127">
        <w:trPr>
          <w:trHeight w:val="497"/>
          <w:jc w:val="center"/>
        </w:trPr>
        <w:tc>
          <w:tcPr>
            <w:tcW w:w="9284" w:type="dxa"/>
            <w:vAlign w:val="center"/>
          </w:tcPr>
          <w:p w14:paraId="0D15D871" w14:textId="32013236" w:rsidR="00BE45A3" w:rsidRPr="00D53D4C" w:rsidRDefault="00BE45A3" w:rsidP="000D6D76">
            <w:pPr>
              <w:jc w:val="center"/>
              <w:rPr>
                <w:rFonts w:ascii="Arial" w:hAnsi="Arial" w:cs="Arial"/>
              </w:rPr>
            </w:pPr>
            <w:r w:rsidRPr="00D53D4C">
              <w:rPr>
                <w:rFonts w:ascii="Arial" w:hAnsi="Arial" w:cs="Arial"/>
              </w:rPr>
              <w:t xml:space="preserve">Correo electrónico: </w:t>
            </w:r>
            <w:r w:rsidR="004074F8">
              <w:rPr>
                <w:rFonts w:ascii="Arial" w:hAnsi="Arial" w:cs="Arial"/>
              </w:rPr>
              <w:t>ana.bernal@csbp.com.bo</w:t>
            </w:r>
          </w:p>
        </w:tc>
      </w:tr>
      <w:tr w:rsidR="00BE45A3" w:rsidRPr="00832EB8" w14:paraId="4EAA9FA3" w14:textId="77777777" w:rsidTr="00234127">
        <w:trPr>
          <w:trHeight w:val="527"/>
          <w:jc w:val="center"/>
        </w:trPr>
        <w:tc>
          <w:tcPr>
            <w:tcW w:w="9284" w:type="dxa"/>
            <w:vAlign w:val="center"/>
          </w:tcPr>
          <w:p w14:paraId="6A335757" w14:textId="7E93FD9B" w:rsidR="00BE45A3" w:rsidRPr="00832EB8" w:rsidRDefault="00BE45A3" w:rsidP="00234127">
            <w:pPr>
              <w:jc w:val="center"/>
              <w:rPr>
                <w:rFonts w:ascii="Arial" w:hAnsi="Arial" w:cs="Arial"/>
              </w:rPr>
            </w:pPr>
            <w:r w:rsidRPr="00832EB8">
              <w:rPr>
                <w:rFonts w:ascii="Arial" w:hAnsi="Arial" w:cs="Arial"/>
              </w:rPr>
              <w:t xml:space="preserve">Teléfono: 2317274 </w:t>
            </w:r>
            <w:proofErr w:type="spellStart"/>
            <w:r w:rsidRPr="00832EB8">
              <w:rPr>
                <w:rFonts w:ascii="Arial" w:hAnsi="Arial" w:cs="Arial"/>
              </w:rPr>
              <w:t>int</w:t>
            </w:r>
            <w:proofErr w:type="spellEnd"/>
            <w:r w:rsidRPr="00832EB8">
              <w:rPr>
                <w:rFonts w:ascii="Arial" w:hAnsi="Arial" w:cs="Arial"/>
              </w:rPr>
              <w:t>. 226</w:t>
            </w:r>
            <w:r w:rsidR="004074F8">
              <w:rPr>
                <w:rFonts w:ascii="Arial" w:hAnsi="Arial" w:cs="Arial"/>
              </w:rPr>
              <w:t>5</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A74FEA5" w14:textId="200B3AFC" w:rsidR="001E450B" w:rsidRDefault="0007503F" w:rsidP="001E450B">
      <w:pPr>
        <w:jc w:val="center"/>
        <w:rPr>
          <w:rFonts w:ascii="Arial" w:hAnsi="Arial" w:cs="Arial"/>
          <w:b/>
          <w:bCs/>
          <w:color w:val="000000"/>
          <w:sz w:val="24"/>
          <w:szCs w:val="24"/>
        </w:rPr>
      </w:pPr>
      <w:r>
        <w:rPr>
          <w:rFonts w:ascii="Arial" w:hAnsi="Arial" w:cs="Arial"/>
          <w:b/>
          <w:bCs/>
          <w:sz w:val="24"/>
          <w:szCs w:val="24"/>
        </w:rPr>
        <w:lastRenderedPageBreak/>
        <w:t xml:space="preserve">SERVICIO DE GASTRONOMIA TERAPEUTICA HOSPITALARIA PARA CLINICA Y SERVICIO DE CAFETERIA REGIONAL LA </w:t>
      </w:r>
      <w:proofErr w:type="gramStart"/>
      <w:r>
        <w:rPr>
          <w:rFonts w:ascii="Arial" w:hAnsi="Arial" w:cs="Arial"/>
          <w:b/>
          <w:bCs/>
          <w:sz w:val="24"/>
          <w:szCs w:val="24"/>
        </w:rPr>
        <w:t xml:space="preserve">PAZ </w:t>
      </w:r>
      <w:r w:rsidR="001E450B">
        <w:rPr>
          <w:rFonts w:ascii="Arial" w:hAnsi="Arial" w:cs="Arial"/>
          <w:b/>
          <w:bCs/>
          <w:sz w:val="24"/>
          <w:szCs w:val="24"/>
        </w:rPr>
        <w:t xml:space="preserve"> -</w:t>
      </w:r>
      <w:proofErr w:type="gramEnd"/>
      <w:r w:rsidR="001E450B">
        <w:rPr>
          <w:rFonts w:ascii="Arial" w:hAnsi="Arial" w:cs="Arial"/>
          <w:b/>
          <w:bCs/>
          <w:sz w:val="24"/>
          <w:szCs w:val="24"/>
        </w:rPr>
        <w:t xml:space="preserve"> </w:t>
      </w:r>
      <w:r w:rsidR="001E450B">
        <w:rPr>
          <w:rFonts w:ascii="Arial" w:hAnsi="Arial" w:cs="Arial"/>
          <w:b/>
          <w:bCs/>
          <w:color w:val="000000"/>
          <w:sz w:val="24"/>
          <w:szCs w:val="24"/>
        </w:rPr>
        <w:t>PRIMERA CONVOCATORIA</w:t>
      </w:r>
    </w:p>
    <w:p w14:paraId="6559CAA5" w14:textId="77777777" w:rsidR="001E450B" w:rsidRPr="00832EB8" w:rsidRDefault="001E450B" w:rsidP="001E450B">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2155"/>
        <w:gridCol w:w="3255"/>
      </w:tblGrid>
      <w:tr w:rsidR="001E450B" w:rsidRPr="00712FEF" w14:paraId="23441D4A" w14:textId="77777777" w:rsidTr="00D13B7D">
        <w:trPr>
          <w:trHeight w:val="480"/>
        </w:trPr>
        <w:tc>
          <w:tcPr>
            <w:tcW w:w="9913" w:type="dxa"/>
            <w:gridSpan w:val="5"/>
            <w:shd w:val="clear" w:color="auto" w:fill="auto"/>
            <w:vAlign w:val="center"/>
          </w:tcPr>
          <w:p w14:paraId="40C01075"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CRONOGRAMA DE PLAZOS</w:t>
            </w:r>
          </w:p>
        </w:tc>
      </w:tr>
      <w:tr w:rsidR="001E450B" w:rsidRPr="00712FEF" w14:paraId="34548770" w14:textId="77777777" w:rsidTr="00047BAC">
        <w:trPr>
          <w:trHeight w:val="480"/>
        </w:trPr>
        <w:tc>
          <w:tcPr>
            <w:tcW w:w="562" w:type="dxa"/>
            <w:shd w:val="clear" w:color="auto" w:fill="auto"/>
            <w:vAlign w:val="center"/>
          </w:tcPr>
          <w:p w14:paraId="07246FFC" w14:textId="77777777" w:rsidR="001E450B" w:rsidRPr="00712FEF" w:rsidRDefault="001E450B" w:rsidP="00234127">
            <w:pPr>
              <w:jc w:val="center"/>
              <w:rPr>
                <w:rFonts w:ascii="Arial" w:hAnsi="Arial" w:cs="Arial"/>
                <w:sz w:val="18"/>
                <w:szCs w:val="18"/>
              </w:rPr>
            </w:pPr>
            <w:proofErr w:type="spellStart"/>
            <w:r w:rsidRPr="00712FEF">
              <w:rPr>
                <w:rFonts w:ascii="Arial" w:hAnsi="Arial" w:cs="Arial"/>
                <w:sz w:val="18"/>
                <w:szCs w:val="18"/>
              </w:rPr>
              <w:t>N°</w:t>
            </w:r>
            <w:proofErr w:type="spellEnd"/>
          </w:p>
        </w:tc>
        <w:tc>
          <w:tcPr>
            <w:tcW w:w="2127" w:type="dxa"/>
            <w:shd w:val="clear" w:color="auto" w:fill="auto"/>
            <w:vAlign w:val="center"/>
          </w:tcPr>
          <w:p w14:paraId="1BE8D0B2"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ACTIVIDAD</w:t>
            </w:r>
          </w:p>
        </w:tc>
        <w:tc>
          <w:tcPr>
            <w:tcW w:w="1814" w:type="dxa"/>
            <w:shd w:val="clear" w:color="auto" w:fill="auto"/>
            <w:vAlign w:val="center"/>
          </w:tcPr>
          <w:p w14:paraId="4D9AEE57"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FECHA</w:t>
            </w:r>
          </w:p>
        </w:tc>
        <w:tc>
          <w:tcPr>
            <w:tcW w:w="2155" w:type="dxa"/>
            <w:shd w:val="clear" w:color="auto" w:fill="auto"/>
            <w:vAlign w:val="center"/>
          </w:tcPr>
          <w:p w14:paraId="4BB669DA"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HORA</w:t>
            </w:r>
          </w:p>
        </w:tc>
        <w:tc>
          <w:tcPr>
            <w:tcW w:w="3255" w:type="dxa"/>
            <w:shd w:val="clear" w:color="auto" w:fill="auto"/>
            <w:vAlign w:val="center"/>
          </w:tcPr>
          <w:p w14:paraId="3007BFC4"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 xml:space="preserve">LUGAR Y DIRECCIÓN </w:t>
            </w:r>
          </w:p>
        </w:tc>
      </w:tr>
      <w:tr w:rsidR="001E450B" w:rsidRPr="00712FEF" w14:paraId="254BCAD9" w14:textId="77777777" w:rsidTr="00047BAC">
        <w:trPr>
          <w:trHeight w:val="809"/>
        </w:trPr>
        <w:tc>
          <w:tcPr>
            <w:tcW w:w="562" w:type="dxa"/>
            <w:shd w:val="clear" w:color="auto" w:fill="auto"/>
            <w:vAlign w:val="center"/>
          </w:tcPr>
          <w:p w14:paraId="29DCA73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1</w:t>
            </w:r>
          </w:p>
        </w:tc>
        <w:tc>
          <w:tcPr>
            <w:tcW w:w="2127" w:type="dxa"/>
            <w:shd w:val="clear" w:color="auto" w:fill="auto"/>
            <w:vAlign w:val="center"/>
          </w:tcPr>
          <w:p w14:paraId="11087095"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 xml:space="preserve">Invitación y publicación del Pliego de Condiciones </w:t>
            </w:r>
          </w:p>
        </w:tc>
        <w:tc>
          <w:tcPr>
            <w:tcW w:w="1814" w:type="dxa"/>
            <w:shd w:val="clear" w:color="auto" w:fill="auto"/>
            <w:vAlign w:val="center"/>
          </w:tcPr>
          <w:p w14:paraId="0BD3B80F" w14:textId="61FC01FB" w:rsidR="001E450B" w:rsidRPr="00712FEF" w:rsidRDefault="004074F8" w:rsidP="00234127">
            <w:pPr>
              <w:jc w:val="center"/>
              <w:rPr>
                <w:rFonts w:ascii="Arial" w:hAnsi="Arial" w:cs="Arial"/>
                <w:sz w:val="18"/>
                <w:szCs w:val="18"/>
              </w:rPr>
            </w:pPr>
            <w:r w:rsidRPr="00712FEF">
              <w:rPr>
                <w:rFonts w:ascii="Arial" w:hAnsi="Arial" w:cs="Arial"/>
                <w:sz w:val="18"/>
                <w:szCs w:val="18"/>
              </w:rPr>
              <w:t>31</w:t>
            </w:r>
            <w:r w:rsidR="00D13B7D" w:rsidRPr="00712FEF">
              <w:rPr>
                <w:rFonts w:ascii="Arial" w:hAnsi="Arial" w:cs="Arial"/>
                <w:sz w:val="18"/>
                <w:szCs w:val="18"/>
              </w:rPr>
              <w:t>/0</w:t>
            </w:r>
            <w:r w:rsidRPr="00712FEF">
              <w:rPr>
                <w:rFonts w:ascii="Arial" w:hAnsi="Arial" w:cs="Arial"/>
                <w:sz w:val="18"/>
                <w:szCs w:val="18"/>
              </w:rPr>
              <w:t>1</w:t>
            </w:r>
            <w:r w:rsidR="001E450B" w:rsidRPr="00712FEF">
              <w:rPr>
                <w:rFonts w:ascii="Arial" w:hAnsi="Arial" w:cs="Arial"/>
                <w:sz w:val="18"/>
                <w:szCs w:val="18"/>
              </w:rPr>
              <w:t>/202</w:t>
            </w:r>
            <w:r w:rsidR="00712FEF" w:rsidRPr="00712FEF">
              <w:rPr>
                <w:rFonts w:ascii="Arial" w:hAnsi="Arial" w:cs="Arial"/>
                <w:sz w:val="18"/>
                <w:szCs w:val="18"/>
              </w:rPr>
              <w:t>4</w:t>
            </w:r>
          </w:p>
        </w:tc>
        <w:tc>
          <w:tcPr>
            <w:tcW w:w="2155" w:type="dxa"/>
            <w:shd w:val="clear" w:color="auto" w:fill="auto"/>
            <w:vAlign w:val="center"/>
          </w:tcPr>
          <w:p w14:paraId="5448C634" w14:textId="77777777" w:rsidR="001E450B" w:rsidRPr="00712FEF" w:rsidRDefault="001E450B" w:rsidP="00234127">
            <w:pPr>
              <w:jc w:val="center"/>
              <w:rPr>
                <w:rFonts w:ascii="Arial" w:hAnsi="Arial" w:cs="Arial"/>
                <w:sz w:val="18"/>
                <w:szCs w:val="18"/>
              </w:rPr>
            </w:pPr>
          </w:p>
        </w:tc>
        <w:tc>
          <w:tcPr>
            <w:tcW w:w="3255" w:type="dxa"/>
            <w:shd w:val="clear" w:color="auto" w:fill="auto"/>
            <w:vAlign w:val="center"/>
          </w:tcPr>
          <w:p w14:paraId="06E89FEC" w14:textId="77777777" w:rsidR="001E450B" w:rsidRPr="00712FEF" w:rsidRDefault="001E450B" w:rsidP="00234127">
            <w:pPr>
              <w:jc w:val="both"/>
              <w:rPr>
                <w:rFonts w:ascii="Arial" w:hAnsi="Arial" w:cs="Arial"/>
                <w:sz w:val="18"/>
                <w:szCs w:val="18"/>
                <w:lang w:val="es-ES_tradnl"/>
              </w:rPr>
            </w:pPr>
            <w:r w:rsidRPr="00712FEF">
              <w:rPr>
                <w:rFonts w:ascii="Arial" w:hAnsi="Arial" w:cs="Arial"/>
                <w:sz w:val="18"/>
                <w:szCs w:val="18"/>
                <w:lang w:val="es-BO"/>
              </w:rPr>
              <w:t>Página Web:  https://portal.csbp.com.bo/</w:t>
            </w:r>
          </w:p>
        </w:tc>
      </w:tr>
      <w:tr w:rsidR="00047BAC" w:rsidRPr="00712FEF" w14:paraId="6F021956" w14:textId="77777777" w:rsidTr="00047BAC">
        <w:trPr>
          <w:trHeight w:val="969"/>
        </w:trPr>
        <w:tc>
          <w:tcPr>
            <w:tcW w:w="562" w:type="dxa"/>
            <w:shd w:val="clear" w:color="auto" w:fill="auto"/>
            <w:vAlign w:val="center"/>
          </w:tcPr>
          <w:p w14:paraId="00772B97" w14:textId="67445AD1" w:rsidR="00047BAC" w:rsidRPr="00712FEF" w:rsidRDefault="00047BAC" w:rsidP="00047BAC">
            <w:pPr>
              <w:jc w:val="center"/>
              <w:rPr>
                <w:rFonts w:ascii="Arial" w:hAnsi="Arial" w:cs="Arial"/>
                <w:sz w:val="18"/>
                <w:szCs w:val="18"/>
              </w:rPr>
            </w:pPr>
            <w:r w:rsidRPr="00712FEF">
              <w:rPr>
                <w:rFonts w:ascii="Arial" w:hAnsi="Arial" w:cs="Arial"/>
                <w:sz w:val="18"/>
                <w:szCs w:val="18"/>
              </w:rPr>
              <w:t>2</w:t>
            </w:r>
          </w:p>
        </w:tc>
        <w:tc>
          <w:tcPr>
            <w:tcW w:w="2127" w:type="dxa"/>
            <w:shd w:val="clear" w:color="auto" w:fill="auto"/>
            <w:vAlign w:val="center"/>
          </w:tcPr>
          <w:p w14:paraId="76CFE2B2" w14:textId="00EDE5DF" w:rsidR="00047BAC" w:rsidRPr="00712FEF" w:rsidRDefault="00047BAC" w:rsidP="00047BAC">
            <w:pPr>
              <w:jc w:val="both"/>
              <w:rPr>
                <w:rFonts w:ascii="Arial" w:hAnsi="Arial" w:cs="Arial"/>
                <w:sz w:val="18"/>
                <w:szCs w:val="18"/>
              </w:rPr>
            </w:pPr>
            <w:r w:rsidRPr="00712FEF">
              <w:rPr>
                <w:rFonts w:ascii="Arial" w:hAnsi="Arial" w:cs="Arial"/>
                <w:sz w:val="18"/>
                <w:szCs w:val="18"/>
              </w:rPr>
              <w:t>Inspección Previa</w:t>
            </w:r>
          </w:p>
        </w:tc>
        <w:tc>
          <w:tcPr>
            <w:tcW w:w="1814" w:type="dxa"/>
            <w:shd w:val="clear" w:color="auto" w:fill="auto"/>
            <w:vAlign w:val="center"/>
          </w:tcPr>
          <w:p w14:paraId="2038B244" w14:textId="35F42CDA" w:rsidR="00047BAC" w:rsidRPr="00712FEF" w:rsidRDefault="00047BAC" w:rsidP="00047BAC">
            <w:pPr>
              <w:jc w:val="center"/>
              <w:rPr>
                <w:rFonts w:ascii="Arial" w:hAnsi="Arial" w:cs="Arial"/>
                <w:sz w:val="18"/>
                <w:szCs w:val="18"/>
                <w:highlight w:val="yellow"/>
              </w:rPr>
            </w:pPr>
            <w:r w:rsidRPr="00712FEF">
              <w:rPr>
                <w:rFonts w:ascii="Arial" w:hAnsi="Arial" w:cs="Arial"/>
                <w:sz w:val="18"/>
                <w:szCs w:val="18"/>
              </w:rPr>
              <w:t>0</w:t>
            </w:r>
            <w:r w:rsidR="00712FEF" w:rsidRPr="00712FEF">
              <w:rPr>
                <w:rFonts w:ascii="Arial" w:hAnsi="Arial" w:cs="Arial"/>
                <w:sz w:val="18"/>
                <w:szCs w:val="18"/>
              </w:rPr>
              <w:t>5</w:t>
            </w:r>
            <w:r w:rsidRPr="00712FEF">
              <w:rPr>
                <w:rFonts w:ascii="Arial" w:hAnsi="Arial" w:cs="Arial"/>
                <w:sz w:val="18"/>
                <w:szCs w:val="18"/>
              </w:rPr>
              <w:t>/02/202</w:t>
            </w:r>
            <w:r w:rsidR="00712FEF" w:rsidRPr="00712FEF">
              <w:rPr>
                <w:rFonts w:ascii="Arial" w:hAnsi="Arial" w:cs="Arial"/>
                <w:sz w:val="18"/>
                <w:szCs w:val="18"/>
              </w:rPr>
              <w:t>4</w:t>
            </w:r>
          </w:p>
        </w:tc>
        <w:tc>
          <w:tcPr>
            <w:tcW w:w="2155" w:type="dxa"/>
            <w:shd w:val="clear" w:color="auto" w:fill="auto"/>
            <w:vAlign w:val="center"/>
          </w:tcPr>
          <w:p w14:paraId="5408A06E" w14:textId="77777777" w:rsidR="00047BAC" w:rsidRPr="00712FEF" w:rsidRDefault="00047BAC" w:rsidP="00047BAC">
            <w:pPr>
              <w:jc w:val="center"/>
              <w:rPr>
                <w:rFonts w:ascii="Arial" w:hAnsi="Arial" w:cs="Arial"/>
                <w:sz w:val="18"/>
                <w:szCs w:val="18"/>
              </w:rPr>
            </w:pPr>
            <w:r w:rsidRPr="00712FEF">
              <w:rPr>
                <w:rFonts w:ascii="Arial" w:hAnsi="Arial" w:cs="Arial"/>
                <w:sz w:val="18"/>
                <w:szCs w:val="18"/>
              </w:rPr>
              <w:t xml:space="preserve">POLICONSULTORIO CENTRAL </w:t>
            </w:r>
            <w:proofErr w:type="spellStart"/>
            <w:r w:rsidRPr="00712FEF">
              <w:rPr>
                <w:rFonts w:ascii="Arial" w:hAnsi="Arial" w:cs="Arial"/>
                <w:sz w:val="18"/>
                <w:szCs w:val="18"/>
              </w:rPr>
              <w:t>Hrs</w:t>
            </w:r>
            <w:proofErr w:type="spellEnd"/>
            <w:r w:rsidRPr="00712FEF">
              <w:rPr>
                <w:rFonts w:ascii="Arial" w:hAnsi="Arial" w:cs="Arial"/>
                <w:sz w:val="18"/>
                <w:szCs w:val="18"/>
              </w:rPr>
              <w:t xml:space="preserve">. 15:00 </w:t>
            </w:r>
          </w:p>
          <w:p w14:paraId="3A1B936D" w14:textId="69FF9139" w:rsidR="00047BAC" w:rsidRPr="00712FEF" w:rsidRDefault="00047BAC" w:rsidP="00047BAC">
            <w:pPr>
              <w:jc w:val="center"/>
              <w:rPr>
                <w:rFonts w:ascii="Arial" w:hAnsi="Arial" w:cs="Arial"/>
                <w:sz w:val="18"/>
                <w:szCs w:val="18"/>
                <w:highlight w:val="yellow"/>
              </w:rPr>
            </w:pPr>
            <w:proofErr w:type="gramStart"/>
            <w:r w:rsidRPr="00712FEF">
              <w:rPr>
                <w:rFonts w:ascii="Arial" w:hAnsi="Arial" w:cs="Arial"/>
                <w:sz w:val="18"/>
                <w:szCs w:val="18"/>
              </w:rPr>
              <w:t xml:space="preserve">CLINICA  </w:t>
            </w:r>
            <w:proofErr w:type="spellStart"/>
            <w:r w:rsidRPr="00712FEF">
              <w:rPr>
                <w:rFonts w:ascii="Arial" w:hAnsi="Arial" w:cs="Arial"/>
                <w:sz w:val="18"/>
                <w:szCs w:val="18"/>
              </w:rPr>
              <w:t>Hrs</w:t>
            </w:r>
            <w:proofErr w:type="spellEnd"/>
            <w:r w:rsidRPr="00712FEF">
              <w:rPr>
                <w:rFonts w:ascii="Arial" w:hAnsi="Arial" w:cs="Arial"/>
                <w:sz w:val="18"/>
                <w:szCs w:val="18"/>
              </w:rPr>
              <w:t>.</w:t>
            </w:r>
            <w:proofErr w:type="gramEnd"/>
            <w:r w:rsidRPr="00712FEF">
              <w:rPr>
                <w:rFonts w:ascii="Arial" w:hAnsi="Arial" w:cs="Arial"/>
                <w:sz w:val="18"/>
                <w:szCs w:val="18"/>
              </w:rPr>
              <w:t xml:space="preserve"> 15:30</w:t>
            </w:r>
          </w:p>
        </w:tc>
        <w:tc>
          <w:tcPr>
            <w:tcW w:w="3255" w:type="dxa"/>
            <w:shd w:val="clear" w:color="auto" w:fill="auto"/>
            <w:vAlign w:val="center"/>
          </w:tcPr>
          <w:p w14:paraId="0C731BD1" w14:textId="77777777" w:rsidR="00047BAC" w:rsidRPr="00712FEF" w:rsidRDefault="00047BAC" w:rsidP="00047BAC">
            <w:pPr>
              <w:jc w:val="both"/>
              <w:rPr>
                <w:rFonts w:ascii="Arial" w:hAnsi="Arial" w:cs="Arial"/>
                <w:sz w:val="18"/>
                <w:szCs w:val="18"/>
              </w:rPr>
            </w:pPr>
            <w:r w:rsidRPr="00712FEF">
              <w:rPr>
                <w:rFonts w:ascii="Arial" w:hAnsi="Arial" w:cs="Arial"/>
                <w:sz w:val="18"/>
                <w:szCs w:val="18"/>
              </w:rPr>
              <w:t>POLICONSULTORIO CALLE CAPITAN RAVELO ESQ. MONTEVIDEOPOLICONSULTORIO CALLE CAPITAN RAVELO ESQ. MONTEVIDEO</w:t>
            </w:r>
          </w:p>
          <w:p w14:paraId="4EF38354" w14:textId="36FEC7D0" w:rsidR="00047BAC" w:rsidRPr="00712FEF" w:rsidRDefault="00047BAC" w:rsidP="00047BAC">
            <w:pPr>
              <w:jc w:val="both"/>
              <w:rPr>
                <w:rFonts w:ascii="Arial" w:hAnsi="Arial" w:cs="Arial"/>
                <w:sz w:val="18"/>
                <w:szCs w:val="18"/>
                <w:highlight w:val="yellow"/>
              </w:rPr>
            </w:pPr>
            <w:r w:rsidRPr="00712FEF">
              <w:rPr>
                <w:rFonts w:ascii="Arial" w:hAnsi="Arial" w:cs="Arial"/>
                <w:sz w:val="18"/>
                <w:szCs w:val="18"/>
              </w:rPr>
              <w:t>CLINICA REGIONAL AV. ORMACHEA ENTRE CALLE 2 Y 3 OBRAJES</w:t>
            </w:r>
          </w:p>
        </w:tc>
      </w:tr>
      <w:tr w:rsidR="001E450B" w:rsidRPr="00712FEF" w14:paraId="192A2138" w14:textId="77777777" w:rsidTr="00047BAC">
        <w:trPr>
          <w:trHeight w:val="969"/>
        </w:trPr>
        <w:tc>
          <w:tcPr>
            <w:tcW w:w="562" w:type="dxa"/>
            <w:shd w:val="clear" w:color="auto" w:fill="auto"/>
            <w:vAlign w:val="center"/>
          </w:tcPr>
          <w:p w14:paraId="67B19D74"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3</w:t>
            </w:r>
          </w:p>
        </w:tc>
        <w:tc>
          <w:tcPr>
            <w:tcW w:w="2127" w:type="dxa"/>
            <w:shd w:val="clear" w:color="auto" w:fill="auto"/>
            <w:vAlign w:val="center"/>
          </w:tcPr>
          <w:p w14:paraId="23F254F1"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Consultas Escritas</w:t>
            </w:r>
          </w:p>
          <w:p w14:paraId="22B16750" w14:textId="77777777" w:rsidR="001E450B" w:rsidRPr="00712FEF" w:rsidRDefault="001E450B" w:rsidP="00234127">
            <w:pPr>
              <w:jc w:val="both"/>
              <w:rPr>
                <w:rFonts w:ascii="Arial" w:hAnsi="Arial" w:cs="Arial"/>
                <w:sz w:val="18"/>
                <w:szCs w:val="18"/>
                <w:lang w:val="es-ES_tradnl"/>
              </w:rPr>
            </w:pPr>
          </w:p>
        </w:tc>
        <w:tc>
          <w:tcPr>
            <w:tcW w:w="1814" w:type="dxa"/>
            <w:shd w:val="clear" w:color="auto" w:fill="auto"/>
            <w:vAlign w:val="center"/>
          </w:tcPr>
          <w:p w14:paraId="0AD51FAA"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2D2C67B1" w14:textId="4E22E1FB" w:rsidR="001E450B" w:rsidRPr="00712FEF" w:rsidRDefault="00712FEF" w:rsidP="00234127">
            <w:pPr>
              <w:jc w:val="center"/>
              <w:rPr>
                <w:rFonts w:ascii="Arial" w:hAnsi="Arial" w:cs="Arial"/>
                <w:sz w:val="18"/>
                <w:szCs w:val="18"/>
              </w:rPr>
            </w:pPr>
            <w:r>
              <w:rPr>
                <w:rFonts w:ascii="Arial" w:hAnsi="Arial" w:cs="Arial"/>
                <w:sz w:val="18"/>
                <w:szCs w:val="18"/>
              </w:rPr>
              <w:t>08</w:t>
            </w:r>
            <w:r w:rsidR="001E450B" w:rsidRPr="00712FEF">
              <w:rPr>
                <w:rFonts w:ascii="Arial" w:hAnsi="Arial" w:cs="Arial"/>
                <w:sz w:val="18"/>
                <w:szCs w:val="18"/>
              </w:rPr>
              <w:t>/</w:t>
            </w:r>
            <w:r w:rsidR="004074F8" w:rsidRPr="00712FEF">
              <w:rPr>
                <w:rFonts w:ascii="Arial" w:hAnsi="Arial" w:cs="Arial"/>
                <w:sz w:val="18"/>
                <w:szCs w:val="18"/>
              </w:rPr>
              <w:t>02</w:t>
            </w:r>
            <w:r w:rsidR="001E450B" w:rsidRPr="00712FEF">
              <w:rPr>
                <w:rFonts w:ascii="Arial" w:hAnsi="Arial" w:cs="Arial"/>
                <w:sz w:val="18"/>
                <w:szCs w:val="18"/>
              </w:rPr>
              <w:t>/202</w:t>
            </w:r>
            <w:r w:rsidRPr="00712FEF">
              <w:rPr>
                <w:rFonts w:ascii="Arial" w:hAnsi="Arial" w:cs="Arial"/>
                <w:sz w:val="18"/>
                <w:szCs w:val="18"/>
              </w:rPr>
              <w:t>4</w:t>
            </w:r>
          </w:p>
        </w:tc>
        <w:tc>
          <w:tcPr>
            <w:tcW w:w="2155" w:type="dxa"/>
            <w:shd w:val="clear" w:color="auto" w:fill="auto"/>
            <w:vAlign w:val="center"/>
          </w:tcPr>
          <w:p w14:paraId="1B92CE37"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69FDD072"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Hrs.16:00</w:t>
            </w:r>
          </w:p>
        </w:tc>
        <w:tc>
          <w:tcPr>
            <w:tcW w:w="3255" w:type="dxa"/>
            <w:shd w:val="clear" w:color="auto" w:fill="auto"/>
            <w:vAlign w:val="center"/>
          </w:tcPr>
          <w:p w14:paraId="493295A8"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Dirigidas a:</w:t>
            </w:r>
          </w:p>
          <w:p w14:paraId="34A42B9E" w14:textId="590E41AD" w:rsidR="001E450B" w:rsidRPr="00712FEF" w:rsidRDefault="00B50384" w:rsidP="00234127">
            <w:pPr>
              <w:jc w:val="both"/>
              <w:rPr>
                <w:rFonts w:ascii="Arial" w:hAnsi="Arial" w:cs="Arial"/>
                <w:sz w:val="18"/>
                <w:szCs w:val="18"/>
              </w:rPr>
            </w:pPr>
            <w:hyperlink r:id="rId10" w:history="1">
              <w:r w:rsidR="004074F8" w:rsidRPr="00712FEF">
                <w:rPr>
                  <w:rStyle w:val="Hipervnculo"/>
                  <w:rFonts w:ascii="Arial" w:hAnsi="Arial" w:cs="Arial"/>
                  <w:sz w:val="18"/>
                  <w:szCs w:val="18"/>
                </w:rPr>
                <w:t>ana.bernal@csbp.com.bo</w:t>
              </w:r>
            </w:hyperlink>
          </w:p>
        </w:tc>
      </w:tr>
      <w:tr w:rsidR="001E450B" w:rsidRPr="00712FEF" w14:paraId="221A252F" w14:textId="77777777" w:rsidTr="00047BAC">
        <w:trPr>
          <w:trHeight w:val="1145"/>
        </w:trPr>
        <w:tc>
          <w:tcPr>
            <w:tcW w:w="562" w:type="dxa"/>
            <w:shd w:val="clear" w:color="auto" w:fill="auto"/>
            <w:vAlign w:val="center"/>
          </w:tcPr>
          <w:p w14:paraId="00492C80"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4</w:t>
            </w:r>
          </w:p>
        </w:tc>
        <w:tc>
          <w:tcPr>
            <w:tcW w:w="2127" w:type="dxa"/>
            <w:shd w:val="clear" w:color="auto" w:fill="auto"/>
            <w:vAlign w:val="center"/>
          </w:tcPr>
          <w:p w14:paraId="123CE519"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Reunión de Aclaración</w:t>
            </w:r>
          </w:p>
          <w:p w14:paraId="452DA535" w14:textId="77777777" w:rsidR="001E450B" w:rsidRPr="00712FEF" w:rsidRDefault="001E450B" w:rsidP="00234127">
            <w:pPr>
              <w:jc w:val="both"/>
              <w:rPr>
                <w:rFonts w:ascii="Arial" w:hAnsi="Arial" w:cs="Arial"/>
                <w:sz w:val="18"/>
                <w:szCs w:val="18"/>
              </w:rPr>
            </w:pPr>
          </w:p>
        </w:tc>
        <w:tc>
          <w:tcPr>
            <w:tcW w:w="1814" w:type="dxa"/>
            <w:shd w:val="clear" w:color="auto" w:fill="auto"/>
            <w:vAlign w:val="center"/>
          </w:tcPr>
          <w:p w14:paraId="0327C226"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274FD3F8" w14:textId="1B543F80" w:rsidR="001E450B" w:rsidRPr="00712FEF" w:rsidRDefault="00103C79" w:rsidP="00234127">
            <w:pPr>
              <w:jc w:val="center"/>
              <w:rPr>
                <w:rFonts w:ascii="Arial" w:hAnsi="Arial" w:cs="Arial"/>
                <w:sz w:val="18"/>
                <w:szCs w:val="18"/>
              </w:rPr>
            </w:pPr>
            <w:r>
              <w:rPr>
                <w:rFonts w:ascii="Arial" w:hAnsi="Arial" w:cs="Arial"/>
                <w:sz w:val="18"/>
                <w:szCs w:val="18"/>
              </w:rPr>
              <w:t>09</w:t>
            </w:r>
            <w:r w:rsidR="001E450B" w:rsidRPr="00712FEF">
              <w:rPr>
                <w:rFonts w:ascii="Arial" w:hAnsi="Arial" w:cs="Arial"/>
                <w:sz w:val="18"/>
                <w:szCs w:val="18"/>
              </w:rPr>
              <w:t>/</w:t>
            </w:r>
            <w:r w:rsidR="00712FEF">
              <w:rPr>
                <w:rFonts w:ascii="Arial" w:hAnsi="Arial" w:cs="Arial"/>
                <w:sz w:val="18"/>
                <w:szCs w:val="18"/>
              </w:rPr>
              <w:t>02</w:t>
            </w:r>
            <w:r w:rsidR="001E450B" w:rsidRPr="00712FEF">
              <w:rPr>
                <w:rFonts w:ascii="Arial" w:hAnsi="Arial" w:cs="Arial"/>
                <w:sz w:val="18"/>
                <w:szCs w:val="18"/>
              </w:rPr>
              <w:t>/202</w:t>
            </w:r>
            <w:r w:rsidR="00712FEF">
              <w:rPr>
                <w:rFonts w:ascii="Arial" w:hAnsi="Arial" w:cs="Arial"/>
                <w:sz w:val="18"/>
                <w:szCs w:val="18"/>
              </w:rPr>
              <w:t>4</w:t>
            </w:r>
          </w:p>
        </w:tc>
        <w:tc>
          <w:tcPr>
            <w:tcW w:w="2155" w:type="dxa"/>
            <w:shd w:val="clear" w:color="auto" w:fill="auto"/>
            <w:vAlign w:val="center"/>
          </w:tcPr>
          <w:p w14:paraId="3C83925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1E92A5E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Hrs.10:00</w:t>
            </w:r>
          </w:p>
        </w:tc>
        <w:tc>
          <w:tcPr>
            <w:tcW w:w="3255" w:type="dxa"/>
            <w:shd w:val="clear" w:color="auto" w:fill="auto"/>
            <w:vAlign w:val="center"/>
          </w:tcPr>
          <w:p w14:paraId="7AF401AF" w14:textId="77777777" w:rsidR="001E450B" w:rsidRPr="00712FEF" w:rsidRDefault="001E450B" w:rsidP="00234127">
            <w:pPr>
              <w:jc w:val="both"/>
              <w:rPr>
                <w:rStyle w:val="Hipervnculo"/>
                <w:rFonts w:ascii="Arial" w:hAnsi="Arial" w:cs="Arial"/>
                <w:color w:val="auto"/>
                <w:sz w:val="18"/>
                <w:szCs w:val="18"/>
              </w:rPr>
            </w:pPr>
            <w:r w:rsidRPr="00712FEF">
              <w:rPr>
                <w:rStyle w:val="Hipervnculo"/>
                <w:rFonts w:ascii="Arial" w:hAnsi="Arial" w:cs="Arial"/>
                <w:color w:val="auto"/>
                <w:sz w:val="18"/>
                <w:szCs w:val="18"/>
              </w:rPr>
              <w:t xml:space="preserve">Vía Zoom, en la siguiente dirección:  </w:t>
            </w:r>
          </w:p>
          <w:p w14:paraId="7DF18431" w14:textId="77777777" w:rsidR="001E450B" w:rsidRPr="00712FEF" w:rsidRDefault="001E450B" w:rsidP="00234127">
            <w:pPr>
              <w:rPr>
                <w:rStyle w:val="Hipervnculo"/>
                <w:rFonts w:ascii="Arial" w:hAnsi="Arial" w:cs="Arial"/>
                <w:color w:val="auto"/>
                <w:sz w:val="18"/>
                <w:szCs w:val="18"/>
              </w:rPr>
            </w:pPr>
          </w:p>
          <w:p w14:paraId="3569421D" w14:textId="7A605977" w:rsidR="001E450B" w:rsidRPr="00712FEF" w:rsidRDefault="00B50384" w:rsidP="00712FEF">
            <w:pPr>
              <w:rPr>
                <w:lang w:val="es-BO"/>
              </w:rPr>
            </w:pPr>
            <w:hyperlink r:id="rId11" w:history="1">
              <w:r w:rsidR="00712FEF" w:rsidRPr="00712FEF">
                <w:rPr>
                  <w:rStyle w:val="Hipervnculo"/>
                  <w:rFonts w:ascii="Arial" w:eastAsiaTheme="majorEastAsia" w:hAnsi="Arial" w:cs="Arial"/>
                  <w:sz w:val="18"/>
                  <w:szCs w:val="18"/>
                </w:rPr>
                <w:t>https://us04web.zoom.us/j/6805165139?pwd=ZW050ti4QuU7KT0nb0Qne4idMduk8j.1&amp;omn=75780735915</w:t>
              </w:r>
            </w:hyperlink>
            <w:r w:rsidR="00712FEF" w:rsidRPr="00712FEF">
              <w:rPr>
                <w:rFonts w:ascii="Arial" w:hAnsi="Arial" w:cs="Arial"/>
                <w:sz w:val="18"/>
                <w:szCs w:val="18"/>
              </w:rPr>
              <w:br/>
            </w:r>
            <w:r w:rsidR="00712FEF" w:rsidRPr="00712FEF">
              <w:rPr>
                <w:rFonts w:ascii="Arial" w:hAnsi="Arial" w:cs="Arial"/>
                <w:sz w:val="18"/>
                <w:szCs w:val="18"/>
              </w:rPr>
              <w:br/>
              <w:t>ID de reunión: 680 516 5139</w:t>
            </w:r>
            <w:r w:rsidR="00712FEF" w:rsidRPr="00712FEF">
              <w:rPr>
                <w:rFonts w:ascii="Arial" w:hAnsi="Arial" w:cs="Arial"/>
                <w:sz w:val="18"/>
                <w:szCs w:val="18"/>
              </w:rPr>
              <w:br/>
              <w:t>Código de acceso: CSBP</w:t>
            </w:r>
          </w:p>
        </w:tc>
      </w:tr>
      <w:tr w:rsidR="001E450B" w:rsidRPr="00712FEF" w14:paraId="409650A7" w14:textId="77777777" w:rsidTr="00047BAC">
        <w:trPr>
          <w:trHeight w:val="426"/>
        </w:trPr>
        <w:tc>
          <w:tcPr>
            <w:tcW w:w="562" w:type="dxa"/>
            <w:shd w:val="clear" w:color="auto" w:fill="auto"/>
            <w:vAlign w:val="center"/>
          </w:tcPr>
          <w:p w14:paraId="23E698AA" w14:textId="25FF24DF" w:rsidR="001E450B" w:rsidRPr="00712FEF" w:rsidRDefault="00712FEF" w:rsidP="00234127">
            <w:pPr>
              <w:jc w:val="center"/>
              <w:rPr>
                <w:rFonts w:ascii="Arial" w:hAnsi="Arial" w:cs="Arial"/>
                <w:sz w:val="18"/>
                <w:szCs w:val="18"/>
              </w:rPr>
            </w:pPr>
            <w:r>
              <w:rPr>
                <w:rFonts w:ascii="Arial" w:hAnsi="Arial" w:cs="Arial"/>
                <w:sz w:val="18"/>
                <w:szCs w:val="18"/>
              </w:rPr>
              <w:t>5</w:t>
            </w:r>
          </w:p>
        </w:tc>
        <w:tc>
          <w:tcPr>
            <w:tcW w:w="2127" w:type="dxa"/>
            <w:shd w:val="clear" w:color="auto" w:fill="auto"/>
            <w:vAlign w:val="center"/>
          </w:tcPr>
          <w:p w14:paraId="607B8035"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Presentación de Ofertas.</w:t>
            </w:r>
          </w:p>
        </w:tc>
        <w:tc>
          <w:tcPr>
            <w:tcW w:w="1814" w:type="dxa"/>
            <w:shd w:val="clear" w:color="auto" w:fill="auto"/>
            <w:vAlign w:val="center"/>
          </w:tcPr>
          <w:p w14:paraId="7CF251E8"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 xml:space="preserve">Hasta: </w:t>
            </w:r>
          </w:p>
          <w:p w14:paraId="773D3D9E" w14:textId="4BDB7246" w:rsidR="001E450B" w:rsidRPr="00712FEF" w:rsidRDefault="00712FEF" w:rsidP="00234127">
            <w:pPr>
              <w:jc w:val="center"/>
              <w:rPr>
                <w:rFonts w:ascii="Arial" w:hAnsi="Arial" w:cs="Arial"/>
                <w:sz w:val="18"/>
                <w:szCs w:val="18"/>
              </w:rPr>
            </w:pPr>
            <w:r w:rsidRPr="00712FEF">
              <w:rPr>
                <w:rFonts w:ascii="Arial" w:hAnsi="Arial" w:cs="Arial"/>
                <w:sz w:val="18"/>
                <w:szCs w:val="18"/>
              </w:rPr>
              <w:t>1</w:t>
            </w:r>
            <w:r w:rsidR="003B50EA">
              <w:rPr>
                <w:rFonts w:ascii="Arial" w:hAnsi="Arial" w:cs="Arial"/>
                <w:sz w:val="18"/>
                <w:szCs w:val="18"/>
              </w:rPr>
              <w:t>9</w:t>
            </w:r>
            <w:r w:rsidR="001E450B" w:rsidRPr="00712FEF">
              <w:rPr>
                <w:rFonts w:ascii="Arial" w:hAnsi="Arial" w:cs="Arial"/>
                <w:sz w:val="18"/>
                <w:szCs w:val="18"/>
              </w:rPr>
              <w:t>/</w:t>
            </w:r>
            <w:r w:rsidRPr="00712FEF">
              <w:rPr>
                <w:rFonts w:ascii="Arial" w:hAnsi="Arial" w:cs="Arial"/>
                <w:sz w:val="18"/>
                <w:szCs w:val="18"/>
              </w:rPr>
              <w:t>02</w:t>
            </w:r>
            <w:r w:rsidR="001E450B" w:rsidRPr="00712FEF">
              <w:rPr>
                <w:rFonts w:ascii="Arial" w:hAnsi="Arial" w:cs="Arial"/>
                <w:sz w:val="18"/>
                <w:szCs w:val="18"/>
              </w:rPr>
              <w:t>/202</w:t>
            </w:r>
            <w:r w:rsidRPr="00712FEF">
              <w:rPr>
                <w:rFonts w:ascii="Arial" w:hAnsi="Arial" w:cs="Arial"/>
                <w:sz w:val="18"/>
                <w:szCs w:val="18"/>
              </w:rPr>
              <w:t>4</w:t>
            </w:r>
            <w:r w:rsidR="001E450B" w:rsidRPr="00712FEF">
              <w:rPr>
                <w:rFonts w:ascii="Arial" w:hAnsi="Arial" w:cs="Arial"/>
                <w:sz w:val="18"/>
                <w:szCs w:val="18"/>
              </w:rPr>
              <w:t xml:space="preserve"> </w:t>
            </w:r>
          </w:p>
        </w:tc>
        <w:tc>
          <w:tcPr>
            <w:tcW w:w="2155" w:type="dxa"/>
            <w:shd w:val="clear" w:color="auto" w:fill="auto"/>
            <w:vAlign w:val="center"/>
          </w:tcPr>
          <w:p w14:paraId="0371DED9"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427ED577"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14:00</w:t>
            </w:r>
          </w:p>
        </w:tc>
        <w:tc>
          <w:tcPr>
            <w:tcW w:w="3255" w:type="dxa"/>
            <w:shd w:val="clear" w:color="auto" w:fill="auto"/>
            <w:vAlign w:val="center"/>
          </w:tcPr>
          <w:p w14:paraId="16D01DA2"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 xml:space="preserve"> </w:t>
            </w:r>
          </w:p>
          <w:p w14:paraId="490D9CCD" w14:textId="77777777" w:rsidR="001E450B" w:rsidRPr="00712FEF" w:rsidRDefault="001E450B" w:rsidP="00234127">
            <w:pPr>
              <w:jc w:val="both"/>
              <w:rPr>
                <w:rFonts w:ascii="Arial" w:hAnsi="Arial" w:cs="Arial"/>
                <w:b/>
                <w:sz w:val="18"/>
                <w:szCs w:val="18"/>
              </w:rPr>
            </w:pPr>
            <w:r w:rsidRPr="00712FEF">
              <w:rPr>
                <w:rFonts w:ascii="Arial" w:hAnsi="Arial" w:cs="Arial"/>
                <w:b/>
                <w:sz w:val="18"/>
                <w:szCs w:val="18"/>
              </w:rPr>
              <w:t xml:space="preserve">Presentación Física: </w:t>
            </w:r>
            <w:r w:rsidRPr="00712FEF">
              <w:rPr>
                <w:rFonts w:ascii="Arial" w:hAnsi="Arial" w:cs="Arial"/>
                <w:sz w:val="18"/>
                <w:szCs w:val="18"/>
              </w:rPr>
              <w:t xml:space="preserve"> </w:t>
            </w:r>
            <w:r w:rsidRPr="00712FEF">
              <w:rPr>
                <w:rFonts w:ascii="Arial" w:hAnsi="Arial" w:cs="Arial"/>
                <w:b/>
                <w:sz w:val="18"/>
                <w:szCs w:val="18"/>
              </w:rPr>
              <w:t xml:space="preserve"> </w:t>
            </w:r>
            <w:r w:rsidRPr="00712FEF">
              <w:rPr>
                <w:rFonts w:ascii="Arial" w:hAnsi="Arial" w:cs="Arial"/>
                <w:bCs/>
                <w:sz w:val="18"/>
                <w:szCs w:val="18"/>
              </w:rPr>
              <w:t xml:space="preserve">Calle Federico Zuazo Esq. Reyes Ortiz Edificio </w:t>
            </w:r>
            <w:proofErr w:type="spellStart"/>
            <w:r w:rsidRPr="00712FEF">
              <w:rPr>
                <w:rFonts w:ascii="Arial" w:hAnsi="Arial" w:cs="Arial"/>
                <w:bCs/>
                <w:sz w:val="18"/>
                <w:szCs w:val="18"/>
              </w:rPr>
              <w:t>Gundlach</w:t>
            </w:r>
            <w:proofErr w:type="spellEnd"/>
            <w:r w:rsidRPr="00712FEF">
              <w:rPr>
                <w:rFonts w:ascii="Arial" w:hAnsi="Arial" w:cs="Arial"/>
                <w:bCs/>
                <w:sz w:val="18"/>
                <w:szCs w:val="18"/>
              </w:rPr>
              <w:t xml:space="preserve"> (Anexo) P1 Compras</w:t>
            </w:r>
          </w:p>
          <w:p w14:paraId="2A455338" w14:textId="77777777" w:rsidR="001E450B" w:rsidRPr="00712FEF" w:rsidRDefault="001E450B" w:rsidP="00234127">
            <w:pPr>
              <w:jc w:val="both"/>
              <w:rPr>
                <w:rFonts w:ascii="Arial" w:hAnsi="Arial" w:cs="Arial"/>
                <w:sz w:val="18"/>
                <w:szCs w:val="18"/>
              </w:rPr>
            </w:pPr>
          </w:p>
        </w:tc>
      </w:tr>
      <w:tr w:rsidR="001E450B" w:rsidRPr="00712FEF" w14:paraId="6EDB56F2" w14:textId="77777777" w:rsidTr="00047BAC">
        <w:trPr>
          <w:trHeight w:val="480"/>
        </w:trPr>
        <w:tc>
          <w:tcPr>
            <w:tcW w:w="562" w:type="dxa"/>
            <w:shd w:val="clear" w:color="auto" w:fill="auto"/>
            <w:vAlign w:val="center"/>
          </w:tcPr>
          <w:p w14:paraId="61A0F12E" w14:textId="6432C073" w:rsidR="001E450B" w:rsidRPr="00712FEF" w:rsidRDefault="00712FEF" w:rsidP="00234127">
            <w:pPr>
              <w:jc w:val="center"/>
              <w:rPr>
                <w:rFonts w:ascii="Arial" w:hAnsi="Arial" w:cs="Arial"/>
                <w:sz w:val="18"/>
                <w:szCs w:val="18"/>
              </w:rPr>
            </w:pPr>
            <w:r>
              <w:rPr>
                <w:rFonts w:ascii="Arial" w:hAnsi="Arial" w:cs="Arial"/>
                <w:sz w:val="18"/>
                <w:szCs w:val="18"/>
              </w:rPr>
              <w:t>6</w:t>
            </w:r>
          </w:p>
        </w:tc>
        <w:tc>
          <w:tcPr>
            <w:tcW w:w="2127" w:type="dxa"/>
            <w:shd w:val="clear" w:color="auto" w:fill="auto"/>
            <w:vAlign w:val="center"/>
          </w:tcPr>
          <w:p w14:paraId="76515BBB"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Apertura de Ofertas.</w:t>
            </w:r>
          </w:p>
        </w:tc>
        <w:tc>
          <w:tcPr>
            <w:tcW w:w="1814" w:type="dxa"/>
            <w:shd w:val="clear" w:color="auto" w:fill="auto"/>
            <w:vAlign w:val="center"/>
          </w:tcPr>
          <w:p w14:paraId="240A37C8" w14:textId="77777777" w:rsidR="00712FEF" w:rsidRPr="00712FEF" w:rsidRDefault="00712FEF" w:rsidP="00712FEF">
            <w:pPr>
              <w:jc w:val="center"/>
              <w:rPr>
                <w:rFonts w:ascii="Arial" w:hAnsi="Arial" w:cs="Arial"/>
                <w:sz w:val="18"/>
                <w:szCs w:val="18"/>
              </w:rPr>
            </w:pPr>
            <w:r w:rsidRPr="00712FEF">
              <w:rPr>
                <w:rFonts w:ascii="Arial" w:hAnsi="Arial" w:cs="Arial"/>
                <w:sz w:val="18"/>
                <w:szCs w:val="18"/>
              </w:rPr>
              <w:t xml:space="preserve">Hasta: </w:t>
            </w:r>
          </w:p>
          <w:p w14:paraId="526A48E4" w14:textId="0D2860C1" w:rsidR="001E450B" w:rsidRPr="00712FEF" w:rsidRDefault="00712FEF" w:rsidP="00712FEF">
            <w:pPr>
              <w:jc w:val="center"/>
              <w:rPr>
                <w:rFonts w:ascii="Arial" w:hAnsi="Arial" w:cs="Arial"/>
                <w:sz w:val="18"/>
                <w:szCs w:val="18"/>
                <w:highlight w:val="yellow"/>
              </w:rPr>
            </w:pPr>
            <w:r w:rsidRPr="00712FEF">
              <w:rPr>
                <w:rFonts w:ascii="Arial" w:hAnsi="Arial" w:cs="Arial"/>
                <w:sz w:val="18"/>
                <w:szCs w:val="18"/>
              </w:rPr>
              <w:t>1</w:t>
            </w:r>
            <w:r w:rsidR="003B50EA">
              <w:rPr>
                <w:rFonts w:ascii="Arial" w:hAnsi="Arial" w:cs="Arial"/>
                <w:sz w:val="18"/>
                <w:szCs w:val="18"/>
              </w:rPr>
              <w:t>9</w:t>
            </w:r>
            <w:r w:rsidRPr="00712FEF">
              <w:rPr>
                <w:rFonts w:ascii="Arial" w:hAnsi="Arial" w:cs="Arial"/>
                <w:sz w:val="18"/>
                <w:szCs w:val="18"/>
              </w:rPr>
              <w:t xml:space="preserve">/02/2024 </w:t>
            </w:r>
          </w:p>
        </w:tc>
        <w:tc>
          <w:tcPr>
            <w:tcW w:w="2155" w:type="dxa"/>
            <w:shd w:val="clear" w:color="auto" w:fill="auto"/>
            <w:vAlign w:val="center"/>
          </w:tcPr>
          <w:p w14:paraId="527B4372"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5DD7467A" w14:textId="77777777" w:rsidR="001E450B" w:rsidRPr="00712FEF" w:rsidRDefault="001E450B" w:rsidP="00234127">
            <w:pPr>
              <w:jc w:val="center"/>
              <w:rPr>
                <w:rFonts w:ascii="Arial" w:hAnsi="Arial" w:cs="Arial"/>
                <w:sz w:val="18"/>
                <w:szCs w:val="18"/>
                <w:highlight w:val="yellow"/>
              </w:rPr>
            </w:pPr>
            <w:r w:rsidRPr="00712FEF">
              <w:rPr>
                <w:rFonts w:ascii="Arial" w:hAnsi="Arial" w:cs="Arial"/>
                <w:sz w:val="18"/>
                <w:szCs w:val="18"/>
              </w:rPr>
              <w:t>14:15</w:t>
            </w:r>
          </w:p>
        </w:tc>
        <w:tc>
          <w:tcPr>
            <w:tcW w:w="3255" w:type="dxa"/>
            <w:shd w:val="clear" w:color="auto" w:fill="auto"/>
            <w:vAlign w:val="center"/>
          </w:tcPr>
          <w:p w14:paraId="57BC537A" w14:textId="0C5BDE9E" w:rsidR="001E450B" w:rsidRPr="00712FEF" w:rsidRDefault="00B50384" w:rsidP="00234127">
            <w:pPr>
              <w:tabs>
                <w:tab w:val="left" w:pos="567"/>
                <w:tab w:val="left" w:pos="1134"/>
                <w:tab w:val="left" w:pos="1701"/>
                <w:tab w:val="left" w:pos="2268"/>
                <w:tab w:val="left" w:pos="2835"/>
              </w:tabs>
              <w:rPr>
                <w:rFonts w:ascii="Arial" w:hAnsi="Arial" w:cs="Arial"/>
                <w:sz w:val="18"/>
                <w:szCs w:val="18"/>
                <w:highlight w:val="yellow"/>
                <w:lang w:val="es-BO"/>
              </w:rPr>
            </w:pPr>
            <w:hyperlink r:id="rId12" w:history="1">
              <w:r w:rsidR="00712FEF" w:rsidRPr="00712FEF">
                <w:rPr>
                  <w:rStyle w:val="Hipervnculo"/>
                  <w:rFonts w:ascii="Arial" w:eastAsiaTheme="majorEastAsia" w:hAnsi="Arial" w:cs="Arial"/>
                  <w:sz w:val="18"/>
                  <w:szCs w:val="18"/>
                </w:rPr>
                <w:t>https://us04web.zoom.us/j/6805165139?pwd=ZW050ti4QuU7KT0nb0Qne4idMduk8j.1&amp;omn=75780735915</w:t>
              </w:r>
            </w:hyperlink>
            <w:r w:rsidR="00712FEF" w:rsidRPr="00712FEF">
              <w:rPr>
                <w:rFonts w:ascii="Arial" w:hAnsi="Arial" w:cs="Arial"/>
                <w:sz w:val="18"/>
                <w:szCs w:val="18"/>
              </w:rPr>
              <w:br/>
            </w:r>
            <w:r w:rsidR="00712FEF" w:rsidRPr="00712FEF">
              <w:rPr>
                <w:rFonts w:ascii="Arial" w:hAnsi="Arial" w:cs="Arial"/>
                <w:sz w:val="18"/>
                <w:szCs w:val="18"/>
              </w:rPr>
              <w:br/>
              <w:t>ID de reunión: 680 516 5139</w:t>
            </w:r>
            <w:r w:rsidR="00712FEF" w:rsidRPr="00712FEF">
              <w:rPr>
                <w:rFonts w:ascii="Arial" w:hAnsi="Arial" w:cs="Arial"/>
                <w:sz w:val="18"/>
                <w:szCs w:val="18"/>
              </w:rPr>
              <w:br/>
              <w:t>Código de acceso: CSBP</w:t>
            </w:r>
          </w:p>
        </w:tc>
      </w:tr>
      <w:tr w:rsidR="001E450B" w:rsidRPr="00712FEF" w14:paraId="2955ED0B" w14:textId="77777777" w:rsidTr="00047BAC">
        <w:trPr>
          <w:trHeight w:val="661"/>
        </w:trPr>
        <w:tc>
          <w:tcPr>
            <w:tcW w:w="562" w:type="dxa"/>
            <w:shd w:val="clear" w:color="auto" w:fill="auto"/>
            <w:vAlign w:val="center"/>
          </w:tcPr>
          <w:p w14:paraId="6FA363C5" w14:textId="50DFB386" w:rsidR="001E450B" w:rsidRPr="00712FEF" w:rsidRDefault="00712FEF" w:rsidP="00234127">
            <w:pPr>
              <w:jc w:val="center"/>
              <w:rPr>
                <w:rFonts w:ascii="Arial" w:hAnsi="Arial" w:cs="Arial"/>
                <w:sz w:val="18"/>
                <w:szCs w:val="18"/>
              </w:rPr>
            </w:pPr>
            <w:r>
              <w:rPr>
                <w:rFonts w:ascii="Arial" w:hAnsi="Arial" w:cs="Arial"/>
                <w:sz w:val="18"/>
                <w:szCs w:val="18"/>
              </w:rPr>
              <w:t>7</w:t>
            </w:r>
          </w:p>
        </w:tc>
        <w:tc>
          <w:tcPr>
            <w:tcW w:w="2127" w:type="dxa"/>
            <w:shd w:val="clear" w:color="auto" w:fill="auto"/>
            <w:vAlign w:val="center"/>
          </w:tcPr>
          <w:p w14:paraId="6A375F18"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Resultado Del Proceso</w:t>
            </w:r>
          </w:p>
        </w:tc>
        <w:tc>
          <w:tcPr>
            <w:tcW w:w="3969" w:type="dxa"/>
            <w:gridSpan w:val="2"/>
            <w:shd w:val="clear" w:color="auto" w:fill="auto"/>
            <w:vAlign w:val="center"/>
          </w:tcPr>
          <w:p w14:paraId="69481686" w14:textId="09F3B14D" w:rsidR="001E450B" w:rsidRPr="00712FEF" w:rsidRDefault="001E450B" w:rsidP="00234127">
            <w:pPr>
              <w:jc w:val="center"/>
              <w:rPr>
                <w:rFonts w:ascii="Arial" w:hAnsi="Arial" w:cs="Arial"/>
                <w:sz w:val="18"/>
                <w:szCs w:val="18"/>
              </w:rPr>
            </w:pPr>
            <w:r w:rsidRPr="00712FEF">
              <w:rPr>
                <w:rFonts w:ascii="Arial" w:hAnsi="Arial" w:cs="Arial"/>
                <w:sz w:val="18"/>
                <w:szCs w:val="18"/>
              </w:rPr>
              <w:t xml:space="preserve">Hasta: </w:t>
            </w:r>
            <w:r w:rsidR="000D7FC1" w:rsidRPr="00712FEF">
              <w:rPr>
                <w:rFonts w:ascii="Arial" w:hAnsi="Arial" w:cs="Arial"/>
                <w:sz w:val="18"/>
                <w:szCs w:val="18"/>
              </w:rPr>
              <w:t>2</w:t>
            </w:r>
            <w:r w:rsidR="00893817">
              <w:rPr>
                <w:rFonts w:ascii="Arial" w:hAnsi="Arial" w:cs="Arial"/>
                <w:sz w:val="18"/>
                <w:szCs w:val="18"/>
              </w:rPr>
              <w:t>9</w:t>
            </w:r>
            <w:r w:rsidRPr="00712FEF">
              <w:rPr>
                <w:rFonts w:ascii="Arial" w:hAnsi="Arial" w:cs="Arial"/>
                <w:sz w:val="18"/>
                <w:szCs w:val="18"/>
              </w:rPr>
              <w:t>/</w:t>
            </w:r>
            <w:r w:rsidR="00712FEF" w:rsidRPr="00712FEF">
              <w:rPr>
                <w:rFonts w:ascii="Arial" w:hAnsi="Arial" w:cs="Arial"/>
                <w:sz w:val="18"/>
                <w:szCs w:val="18"/>
              </w:rPr>
              <w:t>02</w:t>
            </w:r>
            <w:r w:rsidRPr="00712FEF">
              <w:rPr>
                <w:rFonts w:ascii="Arial" w:hAnsi="Arial" w:cs="Arial"/>
                <w:sz w:val="18"/>
                <w:szCs w:val="18"/>
              </w:rPr>
              <w:t>/202</w:t>
            </w:r>
            <w:r w:rsidR="00712FEF" w:rsidRPr="00712FEF">
              <w:rPr>
                <w:rFonts w:ascii="Arial" w:hAnsi="Arial" w:cs="Arial"/>
                <w:sz w:val="18"/>
                <w:szCs w:val="18"/>
              </w:rPr>
              <w:t>4</w:t>
            </w:r>
          </w:p>
        </w:tc>
        <w:tc>
          <w:tcPr>
            <w:tcW w:w="3255" w:type="dxa"/>
            <w:shd w:val="clear" w:color="auto" w:fill="auto"/>
            <w:vAlign w:val="center"/>
          </w:tcPr>
          <w:p w14:paraId="0D9507B9" w14:textId="77777777" w:rsidR="001E450B" w:rsidRPr="00712FEF" w:rsidRDefault="001E450B" w:rsidP="00234127">
            <w:pPr>
              <w:rPr>
                <w:rFonts w:ascii="Arial" w:hAnsi="Arial" w:cs="Arial"/>
                <w:sz w:val="18"/>
                <w:szCs w:val="18"/>
                <w:lang w:val="es-BO"/>
              </w:rPr>
            </w:pPr>
            <w:r w:rsidRPr="00712FEF">
              <w:rPr>
                <w:rFonts w:ascii="Arial" w:hAnsi="Arial" w:cs="Arial"/>
                <w:sz w:val="18"/>
                <w:szCs w:val="18"/>
                <w:lang w:val="es-BO"/>
              </w:rPr>
              <w:t>Se notificará de forma escrita a los proponentes.</w:t>
            </w:r>
          </w:p>
        </w:tc>
      </w:tr>
    </w:tbl>
    <w:p w14:paraId="6073989C" w14:textId="77777777" w:rsidR="001E450B" w:rsidRPr="00832EB8" w:rsidRDefault="001E450B" w:rsidP="001E450B">
      <w:pPr>
        <w:jc w:val="center"/>
        <w:rPr>
          <w:rFonts w:ascii="Arial" w:hAnsi="Arial" w:cs="Arial"/>
          <w:b/>
          <w:bCs/>
          <w:color w:val="FF0000"/>
          <w:sz w:val="14"/>
          <w:szCs w:val="24"/>
        </w:rPr>
      </w:pPr>
    </w:p>
    <w:p w14:paraId="4DB27BCD" w14:textId="77777777" w:rsidR="001E450B" w:rsidRPr="00832EB8" w:rsidRDefault="001E450B" w:rsidP="001E450B">
      <w:pPr>
        <w:spacing w:after="160" w:line="259" w:lineRule="auto"/>
        <w:rPr>
          <w:rFonts w:ascii="Arial" w:hAnsi="Arial" w:cs="Arial"/>
        </w:rPr>
      </w:pPr>
      <w:r w:rsidRPr="00832EB8">
        <w:rPr>
          <w:rFonts w:ascii="Arial" w:hAnsi="Arial" w:cs="Arial"/>
        </w:rPr>
        <w:t>(*) Estas fechas son referenciales y podrán ser modificadas de acuerdo a la necesidad y situaciones que ameriten su modificación.</w:t>
      </w:r>
      <w:r w:rsidRPr="00832EB8">
        <w:rPr>
          <w:rFonts w:ascii="Arial" w:hAnsi="Arial" w:cs="Arial"/>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E8132DE" w14:textId="77777777" w:rsidR="00C50D35" w:rsidRPr="00832EB8" w:rsidRDefault="00C50D35" w:rsidP="00C50D35">
            <w:pPr>
              <w:rPr>
                <w:rFonts w:ascii="Arial" w:hAnsi="Arial" w:cs="Arial"/>
              </w:rPr>
            </w:pPr>
            <w:r w:rsidRPr="00832EB8">
              <w:rPr>
                <w:rFonts w:ascii="Arial" w:hAnsi="Arial" w:cs="Arial"/>
              </w:rPr>
              <w:t>Gerente Administrativo Financiero y Gerente Medico o Sub Gerente</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proofErr w:type="spellStart"/>
            <w:r w:rsidR="004074F8" w:rsidRPr="008F278E">
              <w:rPr>
                <w:rFonts w:asciiTheme="minorHAnsi" w:hAnsiTheme="minorHAnsi" w:cs="Arial"/>
              </w:rPr>
              <w:t>Alvaro</w:t>
            </w:r>
            <w:proofErr w:type="spellEnd"/>
            <w:r w:rsidR="004074F8" w:rsidRPr="008F278E">
              <w:rPr>
                <w:rFonts w:asciiTheme="minorHAnsi" w:hAnsiTheme="minorHAnsi" w:cs="Arial"/>
              </w:rPr>
              <w:t xml:space="preserve"> </w:t>
            </w:r>
            <w:proofErr w:type="spellStart"/>
            <w:r w:rsidR="004074F8" w:rsidRPr="008F278E">
              <w:rPr>
                <w:rFonts w:asciiTheme="minorHAnsi" w:hAnsiTheme="minorHAnsi" w:cs="Arial"/>
              </w:rPr>
              <w:t>Chirveches</w:t>
            </w:r>
            <w:proofErr w:type="spellEnd"/>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8F278E">
              <w:rPr>
                <w:rFonts w:asciiTheme="minorHAnsi" w:hAnsiTheme="minorHAnsi" w:cs="Arial"/>
              </w:rPr>
              <w:t xml:space="preserve">Dr. </w:t>
            </w:r>
            <w:proofErr w:type="spellStart"/>
            <w:r w:rsidR="00C945B2" w:rsidRPr="008F278E">
              <w:rPr>
                <w:rFonts w:asciiTheme="minorHAnsi" w:hAnsiTheme="minorHAnsi" w:cs="Arial"/>
              </w:rPr>
              <w:t>Jhemis</w:t>
            </w:r>
            <w:proofErr w:type="spellEnd"/>
            <w:r w:rsidR="00C945B2" w:rsidRPr="008F278E">
              <w:rPr>
                <w:rFonts w:asciiTheme="minorHAnsi" w:hAnsiTheme="minorHAnsi" w:cs="Arial"/>
              </w:rPr>
              <w:t xml:space="preserve"> Molina</w:t>
            </w:r>
            <w:r w:rsidRPr="008F278E">
              <w:rPr>
                <w:rFonts w:asciiTheme="minorHAnsi" w:hAnsiTheme="minorHAnsi" w:cs="Arial"/>
              </w:rPr>
              <w:t xml:space="preserve">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103C79">
        <w:trPr>
          <w:trHeight w:val="847"/>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lastRenderedPageBreak/>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1632541A" w14:textId="77777777" w:rsidR="00534C9D" w:rsidRPr="001474D2" w:rsidRDefault="00C945B2" w:rsidP="00534C9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534C9D" w:rsidRPr="00C95855">
              <w:rPr>
                <w:rFonts w:cstheme="minorHAnsi"/>
                <w:b/>
                <w:lang w:val="es-ES_tradnl"/>
              </w:rPr>
              <w:t xml:space="preserve">Garantía a primer requerimiento o Póliza de Garantía a Primer Requerimiento , </w:t>
            </w:r>
            <w:r w:rsidR="00534C9D" w:rsidRPr="00C95855">
              <w:rPr>
                <w:rFonts w:cstheme="minorHAnsi"/>
                <w:lang w:val="es-ES_tradnl"/>
              </w:rPr>
              <w:t xml:space="preserve">emitida a nombre de la </w:t>
            </w:r>
            <w:r w:rsidR="00534C9D" w:rsidRPr="00C95855">
              <w:rPr>
                <w:rFonts w:cstheme="minorHAnsi"/>
                <w:b/>
                <w:bCs/>
                <w:color w:val="0000FF"/>
                <w:lang w:val="es-ES_tradnl"/>
              </w:rPr>
              <w:t>Caja de Salud de la Banca Privada</w:t>
            </w:r>
            <w:r w:rsidR="00534C9D" w:rsidRPr="00C95855">
              <w:rPr>
                <w:rFonts w:cstheme="minorHAnsi"/>
                <w:b/>
                <w:lang w:val="es-ES_tradnl"/>
              </w:rPr>
              <w:t>,</w:t>
            </w:r>
            <w:r w:rsidR="00534C9D" w:rsidRPr="00C95855">
              <w:rPr>
                <w:rFonts w:cstheme="minorHAnsi"/>
                <w:lang w:val="es-ES_tradnl"/>
              </w:rPr>
              <w:t xml:space="preserve"> por el monto equivalente a </w:t>
            </w:r>
            <w:r w:rsidR="00534C9D">
              <w:rPr>
                <w:rFonts w:cs="Arial"/>
                <w:b/>
                <w:lang w:val="es-ES_tradnl"/>
              </w:rPr>
              <w:t>25.466,40</w:t>
            </w:r>
            <w:r w:rsidR="00534C9D" w:rsidRPr="00C95855">
              <w:rPr>
                <w:rFonts w:cs="Arial"/>
                <w:b/>
                <w:lang w:val="es-ES_tradnl"/>
              </w:rPr>
              <w:t xml:space="preserve"> (</w:t>
            </w:r>
            <w:r w:rsidR="00534C9D">
              <w:rPr>
                <w:rFonts w:cs="Arial"/>
                <w:b/>
                <w:lang w:val="es-ES_tradnl"/>
              </w:rPr>
              <w:t>veinticinco mil cuatrocientos sesenta y seis 40</w:t>
            </w:r>
            <w:r w:rsidR="00534C9D" w:rsidRPr="00C95855">
              <w:rPr>
                <w:rFonts w:cs="Arial"/>
                <w:b/>
                <w:lang w:val="es-ES_tradnl"/>
              </w:rPr>
              <w:t>/100</w:t>
            </w:r>
            <w:r w:rsidR="00534C9D">
              <w:rPr>
                <w:rFonts w:cs="Arial"/>
                <w:b/>
                <w:lang w:val="es-ES_tradnl"/>
              </w:rPr>
              <w:t xml:space="preserve"> bolivianos</w:t>
            </w:r>
            <w:r w:rsidR="00534C9D" w:rsidRPr="00C95855">
              <w:rPr>
                <w:rFonts w:cs="Arial"/>
                <w:lang w:val="es-ES_tradnl"/>
              </w:rPr>
              <w:t>)</w:t>
            </w:r>
            <w:r w:rsidR="00534C9D" w:rsidRPr="00C95855">
              <w:rPr>
                <w:rFonts w:cs="Arial"/>
                <w:b/>
                <w:lang w:val="es-ES_tradnl"/>
              </w:rPr>
              <w:t>,</w:t>
            </w:r>
            <w:r w:rsidR="00534C9D" w:rsidRPr="00C95855">
              <w:rPr>
                <w:rFonts w:cstheme="minorHAnsi"/>
                <w:lang w:val="es-ES_tradnl"/>
              </w:rPr>
              <w:t xml:space="preserve">con validez de </w:t>
            </w:r>
            <w:r w:rsidR="00534C9D" w:rsidRPr="00C95855">
              <w:rPr>
                <w:rFonts w:cstheme="minorHAnsi"/>
                <w:b/>
                <w:bCs/>
                <w:color w:val="0000FF"/>
                <w:lang w:val="es-ES_tradnl"/>
              </w:rPr>
              <w:t>90</w:t>
            </w:r>
            <w:r w:rsidR="00534C9D" w:rsidRPr="00C95855">
              <w:rPr>
                <w:rFonts w:cstheme="minorHAnsi"/>
                <w:color w:val="0000FF"/>
                <w:lang w:val="es-ES_tradnl"/>
              </w:rPr>
              <w:t xml:space="preserve"> </w:t>
            </w:r>
            <w:r w:rsidR="00534C9D" w:rsidRPr="00C95855">
              <w:rPr>
                <w:rFonts w:cstheme="minorHAnsi"/>
                <w:b/>
                <w:color w:val="0000FF"/>
                <w:lang w:val="es-ES_tradnl"/>
              </w:rPr>
              <w:t>días calendario computados a partir de la fecha de presentación de propuestas</w:t>
            </w:r>
            <w:r w:rsidR="00534C9D" w:rsidRPr="00C95855">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79C92F4" w14:textId="23D117D4"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39D36C0" w14:textId="6A38E4FA" w:rsidR="00C945B2" w:rsidRPr="00C000E0" w:rsidRDefault="00C945B2" w:rsidP="00C945B2">
            <w:pPr>
              <w:numPr>
                <w:ilvl w:val="0"/>
                <w:numId w:val="14"/>
              </w:numPr>
              <w:suppressAutoHyphens/>
              <w:spacing w:after="120"/>
              <w:jc w:val="both"/>
              <w:rPr>
                <w:rFonts w:ascii="Calibri" w:hAnsi="Calibri" w:cs="Arial"/>
                <w:b/>
              </w:rPr>
            </w:pPr>
            <w:r w:rsidRPr="00C000E0">
              <w:rPr>
                <w:rFonts w:ascii="Calibri" w:hAnsi="Calibri" w:cs="Calibri"/>
              </w:rPr>
              <w:t xml:space="preserve">Formulario </w:t>
            </w:r>
            <w:proofErr w:type="spellStart"/>
            <w:r w:rsidRPr="00C000E0">
              <w:rPr>
                <w:rFonts w:ascii="Calibri" w:hAnsi="Calibri" w:cs="Calibri"/>
                <w:b/>
                <w:bCs/>
              </w:rPr>
              <w:t>N°</w:t>
            </w:r>
            <w:proofErr w:type="spellEnd"/>
            <w:r w:rsidRPr="00C000E0">
              <w:rPr>
                <w:rFonts w:ascii="Calibri" w:hAnsi="Calibri" w:cs="Calibri"/>
                <w:b/>
                <w:bCs/>
              </w:rPr>
              <w:t xml:space="preserve"> </w:t>
            </w:r>
            <w:r w:rsidR="000F5AC3" w:rsidRPr="00C000E0">
              <w:rPr>
                <w:rFonts w:ascii="Calibri" w:hAnsi="Calibri" w:cs="Calibri"/>
                <w:b/>
                <w:bCs/>
              </w:rPr>
              <w:t>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C9ED2C4"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w:t>
            </w:r>
            <w:r w:rsidR="000F5AC3" w:rsidRPr="008F278E">
              <w:rPr>
                <w:rFonts w:asciiTheme="minorHAnsi" w:hAnsiTheme="minorHAnsi" w:cs="Arial"/>
                <w:b/>
                <w:bCs/>
              </w:rPr>
              <w:t>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CF26E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24661C44"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234127" w:rsidRDefault="0023412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6B75B83" w14:textId="39751414" w:rsidR="00234127" w:rsidRPr="00893817" w:rsidRDefault="00234127" w:rsidP="00F51142">
                                  <w:pPr>
                                    <w:ind w:left="180" w:right="180"/>
                                    <w:jc w:val="center"/>
                                    <w:rPr>
                                      <w:rFonts w:ascii="Arial Narrow" w:hAnsi="Arial Narrow" w:cs="Arial"/>
                                      <w:b/>
                                      <w:bCs/>
                                    </w:rPr>
                                  </w:pPr>
                                  <w:r w:rsidRPr="00893817">
                                    <w:rPr>
                                      <w:rFonts w:ascii="Arial Narrow" w:hAnsi="Arial Narrow" w:cs="Arial"/>
                                      <w:b/>
                                      <w:bCs/>
                                    </w:rPr>
                                    <w:t>REGIONAL LA PAZ,</w:t>
                                  </w:r>
                                </w:p>
                                <w:p w14:paraId="033E99B8" w14:textId="38E2A700" w:rsidR="00234127" w:rsidRPr="00893817" w:rsidRDefault="00234127" w:rsidP="00F51142">
                                  <w:pPr>
                                    <w:ind w:left="180" w:right="180"/>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CALLE FEDERICO ZUAZO ESQ. REYES ORTIZ EDIF. GUNDLACH ANEXO P1 UNIDAD DE COMPRAS</w:t>
                                  </w:r>
                                </w:p>
                                <w:p w14:paraId="139BD541" w14:textId="77777777" w:rsidR="00234127" w:rsidRPr="00893817" w:rsidRDefault="00234127" w:rsidP="00F51142">
                                  <w:pPr>
                                    <w:ind w:left="180" w:right="180"/>
                                    <w:jc w:val="both"/>
                                    <w:rPr>
                                      <w:rFonts w:ascii="Arial Narrow" w:hAnsi="Arial Narrow" w:cs="Arial"/>
                                      <w:b/>
                                      <w:bCs/>
                                    </w:rPr>
                                  </w:pPr>
                                  <w:r w:rsidRPr="00893817">
                                    <w:rPr>
                                      <w:rFonts w:ascii="Arial Narrow" w:hAnsi="Arial Narrow" w:cs="Arial"/>
                                      <w:b/>
                                      <w:bCs/>
                                    </w:rPr>
                                    <w:t>RAZÓN SOCIAL O NOMBRE DEL PROPONENTE:</w:t>
                                  </w:r>
                                </w:p>
                                <w:p w14:paraId="694A08A8" w14:textId="77777777" w:rsidR="00234127" w:rsidRPr="00893817" w:rsidRDefault="00234127" w:rsidP="00895D6B">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583B1755" w14:textId="533FFB14" w:rsidR="00234127" w:rsidRPr="00893817" w:rsidRDefault="00234127"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6DFAECD8"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E5D19EC" w14:textId="77777777" w:rsidR="00234127" w:rsidRPr="00893817" w:rsidRDefault="00234127" w:rsidP="00895D6B">
                                  <w:pPr>
                                    <w:ind w:left="180" w:right="180"/>
                                    <w:jc w:val="center"/>
                                    <w:rPr>
                                      <w:rFonts w:ascii="Arial Narrow" w:hAnsi="Arial Narrow" w:cs="Arial"/>
                                      <w:b/>
                                      <w:bCs/>
                                      <w:lang w:val="pt-BR"/>
                                    </w:rPr>
                                  </w:pPr>
                                </w:p>
                                <w:p w14:paraId="64B84B86" w14:textId="0CEA07FB" w:rsidR="00234127" w:rsidRPr="00B55DD8" w:rsidRDefault="00234127"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Pr="00893817">
                                    <w:rPr>
                                      <w:rFonts w:ascii="Arial Narrow" w:hAnsi="Arial Narrow" w:cs="Arial"/>
                                      <w:b/>
                                    </w:rPr>
                                    <w:t>16 de febrero de 2024</w:t>
                                  </w:r>
                                </w:p>
                                <w:p w14:paraId="0D3636E3" w14:textId="1ED1BF35" w:rsidR="00234127" w:rsidRDefault="00234127"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234127" w:rsidRDefault="0023412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6B75B83" w14:textId="39751414" w:rsidR="00234127" w:rsidRPr="00893817" w:rsidRDefault="00234127" w:rsidP="00F51142">
                            <w:pPr>
                              <w:ind w:left="180" w:right="180"/>
                              <w:jc w:val="center"/>
                              <w:rPr>
                                <w:rFonts w:ascii="Arial Narrow" w:hAnsi="Arial Narrow" w:cs="Arial"/>
                                <w:b/>
                                <w:bCs/>
                              </w:rPr>
                            </w:pPr>
                            <w:r w:rsidRPr="00893817">
                              <w:rPr>
                                <w:rFonts w:ascii="Arial Narrow" w:hAnsi="Arial Narrow" w:cs="Arial"/>
                                <w:b/>
                                <w:bCs/>
                              </w:rPr>
                              <w:t>REGIONAL LA PAZ,</w:t>
                            </w:r>
                          </w:p>
                          <w:p w14:paraId="033E99B8" w14:textId="38E2A700" w:rsidR="00234127" w:rsidRPr="00893817" w:rsidRDefault="00234127" w:rsidP="00F51142">
                            <w:pPr>
                              <w:ind w:left="180" w:right="180"/>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CALLE FEDERICO ZUAZO ESQ. REYES ORTIZ EDIF. GUNDLACH ANEXO P1 UNIDAD DE COMPRAS</w:t>
                            </w:r>
                          </w:p>
                          <w:p w14:paraId="139BD541" w14:textId="77777777" w:rsidR="00234127" w:rsidRPr="00893817" w:rsidRDefault="00234127" w:rsidP="00F51142">
                            <w:pPr>
                              <w:ind w:left="180" w:right="180"/>
                              <w:jc w:val="both"/>
                              <w:rPr>
                                <w:rFonts w:ascii="Arial Narrow" w:hAnsi="Arial Narrow" w:cs="Arial"/>
                                <w:b/>
                                <w:bCs/>
                              </w:rPr>
                            </w:pPr>
                            <w:r w:rsidRPr="00893817">
                              <w:rPr>
                                <w:rFonts w:ascii="Arial Narrow" w:hAnsi="Arial Narrow" w:cs="Arial"/>
                                <w:b/>
                                <w:bCs/>
                              </w:rPr>
                              <w:t>RAZÓN SOCIAL O NOMBRE DEL PROPONENTE:</w:t>
                            </w:r>
                          </w:p>
                          <w:p w14:paraId="694A08A8" w14:textId="77777777" w:rsidR="00234127" w:rsidRPr="00893817" w:rsidRDefault="00234127" w:rsidP="00895D6B">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583B1755" w14:textId="533FFB14" w:rsidR="00234127" w:rsidRPr="00893817" w:rsidRDefault="00234127"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6DFAECD8"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E5D19EC" w14:textId="77777777" w:rsidR="00234127" w:rsidRPr="00893817" w:rsidRDefault="00234127" w:rsidP="00895D6B">
                            <w:pPr>
                              <w:ind w:left="180" w:right="180"/>
                              <w:jc w:val="center"/>
                              <w:rPr>
                                <w:rFonts w:ascii="Arial Narrow" w:hAnsi="Arial Narrow" w:cs="Arial"/>
                                <w:b/>
                                <w:bCs/>
                                <w:lang w:val="pt-BR"/>
                              </w:rPr>
                            </w:pPr>
                          </w:p>
                          <w:p w14:paraId="64B84B86" w14:textId="0CEA07FB" w:rsidR="00234127" w:rsidRPr="00B55DD8" w:rsidRDefault="00234127"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Pr="00893817">
                              <w:rPr>
                                <w:rFonts w:ascii="Arial Narrow" w:hAnsi="Arial Narrow" w:cs="Arial"/>
                                <w:b/>
                              </w:rPr>
                              <w:t>16 de febrero de 2024</w:t>
                            </w:r>
                          </w:p>
                          <w:p w14:paraId="0D3636E3" w14:textId="1ED1BF35" w:rsidR="00234127" w:rsidRDefault="00234127"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F26E1">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CF26E1">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6175EECF"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00CF26E1" w:rsidRPr="00CF26E1">
              <w:rPr>
                <w:rFonts w:ascii="Arial" w:hAnsi="Arial" w:cs="Arial"/>
                <w:b/>
              </w:rPr>
              <w:t xml:space="preserve"> CALIDAD Y PRECIO</w:t>
            </w:r>
            <w:r w:rsidR="00CF26E1" w:rsidRPr="00A41BA1">
              <w:rPr>
                <w:rFonts w:ascii="Arial" w:hAnsi="Arial"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lastRenderedPageBreak/>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8DD9C9D" w:rsidR="00A416DE" w:rsidRPr="00BC0298"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CF26E1">
              <w:rPr>
                <w:rFonts w:asciiTheme="minorHAnsi" w:hAnsiTheme="minorHAnsi" w:cs="Arial"/>
              </w:rPr>
              <w:t>7</w:t>
            </w:r>
            <w:r w:rsidRPr="00BC0298">
              <w:rPr>
                <w:rFonts w:asciiTheme="minorHAnsi" w:hAnsiTheme="minorHAnsi" w:cs="Arial"/>
              </w:rPr>
              <w:t>0 puntos</w:t>
            </w:r>
          </w:p>
          <w:p w14:paraId="3F34A261" w14:textId="14327AA7" w:rsidR="009C528A" w:rsidRPr="00C945B2"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CF26E1">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234127">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234127">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A0510C" w:rsidRDefault="00CF26E1"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F869E9" w:rsidRDefault="00C945B2" w:rsidP="00C945B2">
                  <w:pPr>
                    <w:rPr>
                      <w:rFonts w:asciiTheme="minorHAnsi" w:hAnsiTheme="minorHAnsi" w:cs="Arial"/>
                    </w:rPr>
                  </w:pPr>
                  <w:r w:rsidRPr="00F869E9">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F869E9" w:rsidRDefault="00CF26E1" w:rsidP="00C945B2">
                  <w:pPr>
                    <w:jc w:val="center"/>
                    <w:rPr>
                      <w:rFonts w:asciiTheme="minorHAnsi" w:hAnsiTheme="minorHAnsi" w:cs="Arial"/>
                    </w:rPr>
                  </w:pPr>
                  <w:r w:rsidRPr="00F869E9">
                    <w:rPr>
                      <w:rFonts w:asciiTheme="minorHAnsi" w:hAnsiTheme="minorHAnsi" w:cs="Arial"/>
                    </w:rPr>
                    <w:t>3</w:t>
                  </w:r>
                  <w:r w:rsidR="00C945B2" w:rsidRPr="00F869E9">
                    <w:rPr>
                      <w:rFonts w:asciiTheme="minorHAnsi" w:hAnsiTheme="minorHAnsi" w:cs="Arial"/>
                    </w:rPr>
                    <w:t>0</w:t>
                  </w:r>
                </w:p>
              </w:tc>
            </w:tr>
            <w:tr w:rsidR="00C945B2" w:rsidRPr="00A0510C" w14:paraId="6ECE2AB9"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F869E9" w:rsidRDefault="00C945B2" w:rsidP="00C945B2">
                  <w:pPr>
                    <w:rPr>
                      <w:rFonts w:asciiTheme="minorHAnsi" w:hAnsiTheme="minorHAnsi" w:cs="Arial"/>
                      <w:b/>
                      <w:bCs/>
                    </w:rPr>
                  </w:pPr>
                  <w:r w:rsidRPr="00F869E9">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F869E9" w:rsidRDefault="00C945B2" w:rsidP="00C945B2">
                  <w:pPr>
                    <w:jc w:val="center"/>
                    <w:rPr>
                      <w:rFonts w:asciiTheme="minorHAnsi" w:hAnsiTheme="minorHAnsi" w:cs="Arial"/>
                      <w:b/>
                      <w:bCs/>
                    </w:rPr>
                  </w:pPr>
                  <w:r w:rsidRPr="00F869E9">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C16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234127">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78BD90ED" w14:textId="77777777" w:rsidR="00C945B2" w:rsidRPr="00A0510C" w:rsidRDefault="00C945B2" w:rsidP="00C945B2">
            <w:pPr>
              <w:ind w:left="660"/>
              <w:rPr>
                <w:rFonts w:asciiTheme="minorHAnsi" w:eastAsia="Arial" w:hAnsiTheme="minorHAnsi" w:cstheme="minorHAnsi"/>
              </w:rPr>
            </w:pPr>
          </w:p>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C41523C" w:rsidR="00104318" w:rsidRPr="00A81DCD" w:rsidRDefault="00CF26E1" w:rsidP="00C461FF">
            <w:pPr>
              <w:jc w:val="both"/>
              <w:rPr>
                <w:rFonts w:asciiTheme="minorHAnsi" w:hAnsiTheme="minorHAnsi" w:cs="Arial"/>
              </w:rPr>
            </w:pPr>
            <w:r>
              <w:rPr>
                <w:rFonts w:asciiTheme="minorHAnsi" w:hAnsiTheme="minorHAnsi" w:cs="Arial"/>
              </w:rPr>
              <w:t xml:space="preserve">El </w:t>
            </w:r>
            <w:r w:rsidR="00C461FF" w:rsidRPr="00C461FF">
              <w:rPr>
                <w:rFonts w:asciiTheme="minorHAnsi" w:hAnsiTheme="minorHAnsi" w:cs="Arial"/>
              </w:rPr>
              <w:t>“SERVICIO DE GASTRONOMIA TERAPEUTICA HOSPITALARIA PARA CLINICA Y SERVICIO DE CAFETERIA REGIONAL LA PAZ”</w:t>
            </w:r>
            <w:r>
              <w:rPr>
                <w:rFonts w:asciiTheme="minorHAnsi" w:hAnsiTheme="minorHAnsi" w:cs="Arial"/>
              </w:rPr>
              <w:t>,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234127">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234127">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40567739" w:rsidR="00104318" w:rsidRPr="00880F2E" w:rsidRDefault="00104318" w:rsidP="00104318">
            <w:pPr>
              <w:jc w:val="both"/>
              <w:rPr>
                <w:rFonts w:asciiTheme="minorHAnsi" w:hAnsiTheme="minorHAnsi" w:cs="Arial"/>
              </w:rPr>
            </w:pPr>
            <w:r w:rsidRPr="00880F2E">
              <w:rPr>
                <w:rFonts w:asciiTheme="minorHAnsi" w:hAnsiTheme="minorHAnsi" w:cs="Arial"/>
              </w:rPr>
              <w:t xml:space="preserve"> </w:t>
            </w: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234127">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234127">
            <w:pPr>
              <w:pStyle w:val="Prrafodelista"/>
              <w:ind w:left="284"/>
              <w:jc w:val="both"/>
              <w:rPr>
                <w:rFonts w:asciiTheme="minorHAnsi" w:hAnsiTheme="minorHAnsi" w:cs="Arial"/>
              </w:rPr>
            </w:pPr>
          </w:p>
          <w:p w14:paraId="11827193"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234127">
            <w:pPr>
              <w:pStyle w:val="Prrafodelista"/>
              <w:ind w:left="284"/>
              <w:jc w:val="both"/>
              <w:rPr>
                <w:rFonts w:asciiTheme="minorHAnsi" w:hAnsiTheme="minorHAnsi" w:cs="Arial"/>
              </w:rPr>
            </w:pPr>
          </w:p>
          <w:p w14:paraId="79E0F8AD"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234127">
            <w:pPr>
              <w:pStyle w:val="Prrafodelista"/>
              <w:ind w:left="284"/>
              <w:jc w:val="both"/>
              <w:rPr>
                <w:rFonts w:asciiTheme="minorHAnsi" w:hAnsiTheme="minorHAnsi" w:cs="Arial"/>
              </w:rPr>
            </w:pPr>
          </w:p>
          <w:p w14:paraId="0D6C944F"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234127">
            <w:pPr>
              <w:pStyle w:val="Prrafodelista"/>
              <w:ind w:left="284"/>
              <w:jc w:val="both"/>
              <w:rPr>
                <w:rFonts w:asciiTheme="minorHAnsi" w:hAnsiTheme="minorHAnsi" w:cs="Arial"/>
              </w:rPr>
            </w:pPr>
          </w:p>
          <w:p w14:paraId="350C9C65" w14:textId="77777777" w:rsidR="00C945B2" w:rsidRPr="00CC3F77" w:rsidRDefault="00C945B2" w:rsidP="00234127">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234127">
            <w:pPr>
              <w:pStyle w:val="Prrafodelista"/>
              <w:ind w:left="284"/>
              <w:jc w:val="both"/>
              <w:rPr>
                <w:rFonts w:asciiTheme="minorHAnsi" w:hAnsiTheme="minorHAnsi" w:cs="Arial"/>
              </w:rPr>
            </w:pPr>
          </w:p>
          <w:p w14:paraId="7350B766"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234127">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23412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234127">
            <w:pPr>
              <w:pStyle w:val="Sinespaciado"/>
              <w:jc w:val="both"/>
              <w:rPr>
                <w:rFonts w:asciiTheme="minorHAnsi" w:hAnsiTheme="minorHAnsi" w:cstheme="minorHAnsi"/>
                <w:b/>
              </w:rPr>
            </w:pPr>
          </w:p>
        </w:tc>
        <w:tc>
          <w:tcPr>
            <w:tcW w:w="6946" w:type="dxa"/>
          </w:tcPr>
          <w:p w14:paraId="09B0A600" w14:textId="77777777" w:rsidR="00C945B2" w:rsidRPr="00B704FF" w:rsidRDefault="00C945B2" w:rsidP="0023412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234127">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6CC41DA" w14:textId="77777777" w:rsidR="00D74959" w:rsidRDefault="00D74959" w:rsidP="00D74959">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45073C8F" w14:textId="77777777" w:rsidR="00D74959" w:rsidRDefault="00D74959" w:rsidP="00D74959">
            <w:pPr>
              <w:jc w:val="both"/>
              <w:rPr>
                <w:rFonts w:asciiTheme="minorHAnsi" w:hAnsiTheme="minorHAnsi" w:cs="Arial"/>
              </w:rPr>
            </w:pPr>
          </w:p>
          <w:p w14:paraId="6C1C4A11" w14:textId="41AB1729" w:rsidR="00104318" w:rsidRPr="00D74959" w:rsidRDefault="00D74959" w:rsidP="00D74959">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614C77" w14:paraId="50DFEAFA" w14:textId="77777777" w:rsidTr="00A81DCD">
        <w:trPr>
          <w:trHeight w:val="936"/>
        </w:trPr>
        <w:tc>
          <w:tcPr>
            <w:tcW w:w="9918" w:type="dxa"/>
            <w:gridSpan w:val="2"/>
            <w:shd w:val="clear" w:color="auto" w:fill="D0CECE" w:themeFill="background2" w:themeFillShade="E6"/>
          </w:tcPr>
          <w:p w14:paraId="1879C5D3" w14:textId="77777777" w:rsidR="008E789D" w:rsidRPr="00614C77" w:rsidRDefault="008E789D" w:rsidP="0048728B">
            <w:pPr>
              <w:jc w:val="center"/>
              <w:rPr>
                <w:rFonts w:asciiTheme="minorHAnsi" w:hAnsiTheme="minorHAnsi" w:cstheme="minorHAnsi"/>
                <w:b/>
              </w:rPr>
            </w:pPr>
            <w:r w:rsidRPr="00614C77">
              <w:rPr>
                <w:rFonts w:asciiTheme="minorHAnsi" w:hAnsiTheme="minorHAnsi" w:cstheme="minorHAnsi"/>
                <w:b/>
              </w:rPr>
              <w:t>PARTE IV</w:t>
            </w:r>
          </w:p>
          <w:p w14:paraId="12A6EB39" w14:textId="7FDCBC84" w:rsidR="008E789D" w:rsidRPr="00614C77" w:rsidRDefault="004D723B" w:rsidP="0048728B">
            <w:pPr>
              <w:jc w:val="center"/>
              <w:rPr>
                <w:rFonts w:asciiTheme="minorHAnsi" w:hAnsiTheme="minorHAnsi" w:cstheme="minorHAnsi"/>
                <w:b/>
              </w:rPr>
            </w:pPr>
            <w:r w:rsidRPr="00614C77">
              <w:rPr>
                <w:rFonts w:asciiTheme="minorHAnsi" w:hAnsiTheme="minorHAnsi" w:cstheme="minorHAnsi"/>
                <w:b/>
              </w:rPr>
              <w:t>ESPECIFICACIONES TECNICAS</w:t>
            </w:r>
          </w:p>
          <w:p w14:paraId="289AACB2" w14:textId="77777777" w:rsidR="008E789D" w:rsidRPr="00614C77" w:rsidRDefault="008E789D" w:rsidP="0048728B">
            <w:pPr>
              <w:jc w:val="center"/>
              <w:rPr>
                <w:rFonts w:asciiTheme="minorHAnsi" w:hAnsiTheme="minorHAnsi" w:cstheme="minorHAnsi"/>
                <w:b/>
              </w:rPr>
            </w:pPr>
          </w:p>
        </w:tc>
      </w:tr>
      <w:tr w:rsidR="004D723B" w:rsidRPr="00614C77" w14:paraId="000200AC" w14:textId="77777777" w:rsidTr="00A81DCD">
        <w:trPr>
          <w:gridAfter w:val="1"/>
          <w:wAfter w:w="15" w:type="dxa"/>
          <w:trHeight w:val="1119"/>
        </w:trPr>
        <w:tc>
          <w:tcPr>
            <w:tcW w:w="9903" w:type="dxa"/>
          </w:tcPr>
          <w:p w14:paraId="26DF8405" w14:textId="77777777" w:rsidR="000D6D76" w:rsidRDefault="000D6D76" w:rsidP="000D6D76">
            <w:pPr>
              <w:rPr>
                <w:rFonts w:asciiTheme="minorHAnsi" w:hAnsiTheme="minorHAnsi" w:cstheme="minorHAnsi"/>
              </w:rPr>
            </w:pPr>
          </w:p>
          <w:p w14:paraId="5062DD84" w14:textId="1D92E172" w:rsidR="000D6D76" w:rsidRDefault="000D6D76" w:rsidP="003701E2">
            <w:pPr>
              <w:jc w:val="center"/>
              <w:rPr>
                <w:rStyle w:val="nfasis"/>
                <w:rFonts w:ascii="Arial" w:hAnsi="Arial" w:cs="Arial"/>
                <w:b/>
                <w:u w:val="single"/>
              </w:rPr>
            </w:pPr>
            <w:r w:rsidRPr="00FE463E">
              <w:rPr>
                <w:rStyle w:val="nfasis"/>
                <w:rFonts w:ascii="Arial" w:hAnsi="Arial" w:cs="Arial"/>
                <w:b/>
                <w:u w:val="single"/>
              </w:rPr>
              <w:t>ITEM 1:</w:t>
            </w:r>
          </w:p>
          <w:p w14:paraId="7569A99F" w14:textId="77777777" w:rsidR="000D6D76" w:rsidRPr="00FE463E" w:rsidRDefault="000D6D76" w:rsidP="000D6D76">
            <w:pPr>
              <w:rPr>
                <w:rStyle w:val="nfasis"/>
                <w:rFonts w:ascii="Arial" w:hAnsi="Arial" w:cs="Arial"/>
                <w:b/>
                <w:i w:val="0"/>
                <w:u w:val="single"/>
              </w:rPr>
            </w:pPr>
          </w:p>
          <w:p w14:paraId="7BD8E851" w14:textId="77777777" w:rsidR="000D6D76" w:rsidRPr="00BA1E4A" w:rsidRDefault="000D6D76" w:rsidP="000D6D76">
            <w:pPr>
              <w:jc w:val="center"/>
              <w:rPr>
                <w:rStyle w:val="nfasis"/>
                <w:rFonts w:ascii="Arial" w:hAnsi="Arial" w:cs="Arial"/>
                <w:b/>
                <w:i w:val="0"/>
              </w:rPr>
            </w:pPr>
            <w:r w:rsidRPr="00BA1E4A">
              <w:rPr>
                <w:rStyle w:val="nfasis"/>
                <w:rFonts w:ascii="Arial" w:hAnsi="Arial" w:cs="Arial"/>
                <w:b/>
              </w:rPr>
              <w:t>SERVICIO DE GASTRONOMIA TERAPEUTICA HOSPITALARIA PARA CLINICA REGIONAL LA PAZ</w:t>
            </w:r>
            <w:bookmarkStart w:id="0" w:name="_Hlk526096153"/>
          </w:p>
          <w:p w14:paraId="4B5563AF" w14:textId="77777777" w:rsidR="000D6D76" w:rsidRPr="00BA1E4A" w:rsidRDefault="000D6D76" w:rsidP="000D6D76">
            <w:pPr>
              <w:jc w:val="center"/>
              <w:rPr>
                <w:rStyle w:val="nfasis"/>
                <w:rFonts w:ascii="Arial" w:hAnsi="Arial" w:cs="Arial"/>
                <w:b/>
                <w:i w:val="0"/>
              </w:rPr>
            </w:pPr>
          </w:p>
          <w:p w14:paraId="25DE1EF2" w14:textId="77777777" w:rsidR="000D6D76" w:rsidRPr="00BA1E4A" w:rsidRDefault="000D6D76" w:rsidP="000D6D76">
            <w:pPr>
              <w:pStyle w:val="Citadestacada"/>
              <w:spacing w:before="0" w:after="0" w:line="240" w:lineRule="auto"/>
              <w:rPr>
                <w:rStyle w:val="nfasis"/>
                <w:rFonts w:ascii="Arial" w:hAnsi="Arial" w:cs="Arial"/>
                <w:b/>
                <w:color w:val="auto"/>
              </w:rPr>
            </w:pPr>
            <w:r w:rsidRPr="00BA1E4A">
              <w:rPr>
                <w:rStyle w:val="nfasis"/>
                <w:rFonts w:ascii="Arial" w:hAnsi="Arial" w:cs="Arial"/>
                <w:b/>
                <w:color w:val="auto"/>
              </w:rPr>
              <w:t>REQUISITOS OBLIGATORIOS O BASICOS DEL SERVICIO</w:t>
            </w:r>
          </w:p>
          <w:p w14:paraId="5555F2BE" w14:textId="77777777" w:rsidR="000D6D76" w:rsidRPr="00BA1E4A" w:rsidRDefault="000D6D76" w:rsidP="000D6D76">
            <w:pPr>
              <w:spacing w:before="240"/>
              <w:jc w:val="center"/>
              <w:rPr>
                <w:rStyle w:val="nfasis"/>
                <w:rFonts w:ascii="Arial" w:hAnsi="Arial" w:cs="Arial"/>
                <w:i w:val="0"/>
              </w:rPr>
            </w:pPr>
          </w:p>
          <w:p w14:paraId="5D4E5224" w14:textId="77777777" w:rsidR="000D6D76" w:rsidRPr="00BA1E4A" w:rsidRDefault="000D6D76" w:rsidP="006441BD">
            <w:pPr>
              <w:numPr>
                <w:ilvl w:val="0"/>
                <w:numId w:val="25"/>
              </w:numPr>
              <w:spacing w:before="240"/>
              <w:contextualSpacing/>
              <w:rPr>
                <w:rStyle w:val="nfasis"/>
                <w:rFonts w:ascii="Arial" w:hAnsi="Arial" w:cs="Arial"/>
                <w:b/>
                <w:i w:val="0"/>
                <w:u w:val="single"/>
              </w:rPr>
            </w:pPr>
            <w:r w:rsidRPr="00BA1E4A">
              <w:rPr>
                <w:rStyle w:val="nfasis"/>
                <w:rFonts w:ascii="Arial" w:hAnsi="Arial" w:cs="Arial"/>
                <w:b/>
                <w:u w:val="single"/>
              </w:rPr>
              <w:t>OBJETIVO DEL SERVICIO</w:t>
            </w:r>
          </w:p>
          <w:p w14:paraId="20B2173B" w14:textId="77777777" w:rsidR="000D6D76" w:rsidRDefault="000D6D76" w:rsidP="006441BD">
            <w:pPr>
              <w:numPr>
                <w:ilvl w:val="0"/>
                <w:numId w:val="90"/>
              </w:numPr>
              <w:spacing w:before="240"/>
              <w:jc w:val="both"/>
              <w:rPr>
                <w:rStyle w:val="nfasis"/>
                <w:rFonts w:ascii="Arial" w:hAnsi="Arial" w:cs="Arial"/>
                <w:i w:val="0"/>
              </w:rPr>
            </w:pPr>
            <w:bookmarkStart w:id="1" w:name="_Hlk526001371"/>
            <w:r w:rsidRPr="00BA1E4A">
              <w:rPr>
                <w:rStyle w:val="nfasis"/>
                <w:rFonts w:ascii="Arial" w:hAnsi="Arial" w:cs="Arial"/>
              </w:rPr>
              <w:t xml:space="preserve">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Clínica de la CSBP Regional La Paz, es una Unidad Técnic</w:t>
            </w:r>
            <w:r>
              <w:rPr>
                <w:rStyle w:val="nfasis"/>
                <w:rFonts w:ascii="Arial" w:hAnsi="Arial" w:cs="Arial"/>
              </w:rPr>
              <w:t>o Administrativa que tiene a su cargo el P</w:t>
            </w:r>
            <w:r w:rsidRPr="00BA1E4A">
              <w:rPr>
                <w:rStyle w:val="nfasis"/>
                <w:rFonts w:ascii="Arial" w:hAnsi="Arial" w:cs="Arial"/>
              </w:rPr>
              <w:t xml:space="preserve">roceso de </w:t>
            </w:r>
            <w:r>
              <w:rPr>
                <w:rStyle w:val="nfasis"/>
                <w:rFonts w:ascii="Arial" w:hAnsi="Arial" w:cs="Arial"/>
              </w:rPr>
              <w:t>C</w:t>
            </w:r>
            <w:r w:rsidRPr="00BA1E4A">
              <w:rPr>
                <w:rStyle w:val="nfasis"/>
                <w:rFonts w:ascii="Arial" w:hAnsi="Arial" w:cs="Arial"/>
              </w:rPr>
              <w:t xml:space="preserve">uidado </w:t>
            </w:r>
            <w:r>
              <w:rPr>
                <w:rStyle w:val="nfasis"/>
                <w:rFonts w:ascii="Arial" w:hAnsi="Arial" w:cs="Arial"/>
              </w:rPr>
              <w:t>N</w:t>
            </w:r>
            <w:r w:rsidRPr="00BA1E4A">
              <w:rPr>
                <w:rStyle w:val="nfasis"/>
                <w:rFonts w:ascii="Arial" w:hAnsi="Arial" w:cs="Arial"/>
              </w:rPr>
              <w:t xml:space="preserve">utricional de pacientes </w:t>
            </w:r>
            <w:r>
              <w:rPr>
                <w:rStyle w:val="nfasis"/>
                <w:rFonts w:ascii="Arial" w:hAnsi="Arial" w:cs="Arial"/>
              </w:rPr>
              <w:t>hospitalizados en la Clínica Regional La Paz</w:t>
            </w:r>
            <w:r w:rsidRPr="00BA1E4A">
              <w:rPr>
                <w:rStyle w:val="nfasis"/>
                <w:rFonts w:ascii="Arial" w:hAnsi="Arial" w:cs="Arial"/>
              </w:rPr>
              <w:t xml:space="preserve">. </w:t>
            </w:r>
          </w:p>
          <w:p w14:paraId="6B31F857" w14:textId="77777777" w:rsidR="000D6D76" w:rsidRDefault="000D6D76" w:rsidP="006441BD">
            <w:pPr>
              <w:numPr>
                <w:ilvl w:val="0"/>
                <w:numId w:val="90"/>
              </w:numPr>
              <w:spacing w:before="240"/>
              <w:jc w:val="both"/>
              <w:rPr>
                <w:rStyle w:val="nfasis"/>
                <w:rFonts w:ascii="Arial" w:hAnsi="Arial" w:cs="Arial"/>
                <w:i w:val="0"/>
              </w:rPr>
            </w:pPr>
            <w:r>
              <w:rPr>
                <w:rStyle w:val="nfasis"/>
                <w:rFonts w:ascii="Arial" w:hAnsi="Arial" w:cs="Arial"/>
              </w:rPr>
              <w:t xml:space="preserve">El </w:t>
            </w:r>
            <w:r w:rsidRPr="00497ED3">
              <w:rPr>
                <w:rStyle w:val="nfasis"/>
                <w:rFonts w:ascii="Arial" w:hAnsi="Arial" w:cs="Arial"/>
              </w:rPr>
              <w:t xml:space="preserve">objetivo </w:t>
            </w:r>
            <w:r>
              <w:rPr>
                <w:rStyle w:val="nfasis"/>
                <w:rFonts w:ascii="Arial" w:hAnsi="Arial" w:cs="Arial"/>
              </w:rPr>
              <w:t xml:space="preserve">fundamental del Servicio es brindar </w:t>
            </w:r>
            <w:r w:rsidRPr="00497ED3">
              <w:rPr>
                <w:rStyle w:val="nfasis"/>
                <w:rFonts w:ascii="Arial" w:hAnsi="Arial" w:cs="Arial"/>
              </w:rPr>
              <w:t xml:space="preserve">una </w:t>
            </w:r>
            <w:r w:rsidRPr="00497ED3">
              <w:rPr>
                <w:rStyle w:val="nfasis"/>
                <w:rFonts w:ascii="Arial" w:hAnsi="Arial" w:cs="Arial"/>
                <w:b/>
              </w:rPr>
              <w:t xml:space="preserve">alimentación </w:t>
            </w:r>
            <w:r>
              <w:rPr>
                <w:rStyle w:val="nfasis"/>
                <w:rFonts w:ascii="Arial" w:hAnsi="Arial" w:cs="Arial"/>
                <w:b/>
              </w:rPr>
              <w:t xml:space="preserve">terapéutica que cumpla las leyes básicas de la alimentación, así como garantice la seguridad e inocuidad alimentaria </w:t>
            </w:r>
            <w:r>
              <w:rPr>
                <w:rStyle w:val="nfasis"/>
                <w:rFonts w:ascii="Arial" w:hAnsi="Arial" w:cs="Arial"/>
              </w:rPr>
              <w:t xml:space="preserve">adaptadas a las </w:t>
            </w:r>
            <w:r w:rsidRPr="00497ED3">
              <w:rPr>
                <w:rStyle w:val="nfasis"/>
                <w:rFonts w:ascii="Arial" w:hAnsi="Arial" w:cs="Arial"/>
              </w:rPr>
              <w:t xml:space="preserve">características fisiológicas, fisiopatológicas y hábitos alimentarios; </w:t>
            </w:r>
            <w:r>
              <w:rPr>
                <w:rStyle w:val="nfasis"/>
                <w:rFonts w:ascii="Arial" w:hAnsi="Arial" w:cs="Arial"/>
              </w:rPr>
              <w:t xml:space="preserve">siguiendo estrictamente las </w:t>
            </w:r>
            <w:r w:rsidRPr="00497ED3">
              <w:rPr>
                <w:rStyle w:val="nfasis"/>
                <w:rFonts w:ascii="Arial" w:hAnsi="Arial" w:cs="Arial"/>
              </w:rPr>
              <w:t>buenas prácticas de manufactura</w:t>
            </w:r>
            <w:r>
              <w:rPr>
                <w:rStyle w:val="nfasis"/>
                <w:rFonts w:ascii="Arial" w:hAnsi="Arial" w:cs="Arial"/>
              </w:rPr>
              <w:t xml:space="preserve">, aplicando sistemas de control de puntos críticos en la producción de alimentación para garantizar que el producto alimenticio llegue en </w:t>
            </w:r>
            <w:r w:rsidRPr="00497ED3">
              <w:rPr>
                <w:rStyle w:val="nfasis"/>
                <w:rFonts w:ascii="Arial" w:hAnsi="Arial" w:cs="Arial"/>
              </w:rPr>
              <w:t>óptimas condiciones</w:t>
            </w:r>
            <w:r>
              <w:rPr>
                <w:rStyle w:val="nfasis"/>
                <w:rFonts w:ascii="Arial" w:hAnsi="Arial" w:cs="Arial"/>
              </w:rPr>
              <w:t xml:space="preserve"> a nuestros asegurados hospitalizados, </w:t>
            </w:r>
            <w:r w:rsidRPr="00497ED3">
              <w:rPr>
                <w:rStyle w:val="nfasis"/>
                <w:rFonts w:ascii="Arial" w:hAnsi="Arial" w:cs="Arial"/>
              </w:rPr>
              <w:t xml:space="preserve">así como personal de la </w:t>
            </w:r>
            <w:r>
              <w:rPr>
                <w:rStyle w:val="nfasis"/>
                <w:rFonts w:ascii="Arial" w:hAnsi="Arial" w:cs="Arial"/>
              </w:rPr>
              <w:t xml:space="preserve">Clínica de la </w:t>
            </w:r>
            <w:r w:rsidRPr="00497ED3">
              <w:rPr>
                <w:rStyle w:val="nfasis"/>
                <w:rFonts w:ascii="Arial" w:hAnsi="Arial" w:cs="Arial"/>
              </w:rPr>
              <w:t xml:space="preserve">CSBP con </w:t>
            </w:r>
            <w:r>
              <w:rPr>
                <w:rStyle w:val="nfasis"/>
                <w:rFonts w:ascii="Arial" w:hAnsi="Arial" w:cs="Arial"/>
              </w:rPr>
              <w:t>asignación de refrigerio en especie según carga horaria laboral</w:t>
            </w:r>
            <w:r w:rsidRPr="00497ED3">
              <w:rPr>
                <w:rStyle w:val="nfasis"/>
                <w:rFonts w:ascii="Arial" w:hAnsi="Arial" w:cs="Arial"/>
              </w:rPr>
              <w:t>.</w:t>
            </w:r>
          </w:p>
          <w:p w14:paraId="77110D80" w14:textId="77777777" w:rsidR="000D6D76" w:rsidRDefault="000D6D76" w:rsidP="006441BD">
            <w:pPr>
              <w:numPr>
                <w:ilvl w:val="0"/>
                <w:numId w:val="90"/>
              </w:numPr>
              <w:spacing w:before="240"/>
              <w:jc w:val="both"/>
              <w:rPr>
                <w:rStyle w:val="nfasis"/>
                <w:rFonts w:ascii="Arial" w:hAnsi="Arial" w:cs="Arial"/>
                <w:i w:val="0"/>
              </w:rPr>
            </w:pPr>
            <w:r>
              <w:rPr>
                <w:rStyle w:val="nfasis"/>
                <w:rFonts w:ascii="Arial" w:hAnsi="Arial" w:cs="Arial"/>
              </w:rPr>
              <w:t>La Clínica Regional de La Caja de Salud de la Banca Privada, para la hospitalización de sus asegurados tiene una capacidad máxima de 87 pacientes y 9 recién nacidos, según el siguiente detalle:</w:t>
            </w:r>
          </w:p>
          <w:p w14:paraId="643FD6EB" w14:textId="77777777" w:rsidR="000D6D76" w:rsidRDefault="000D6D76" w:rsidP="000D6D76">
            <w:pPr>
              <w:spacing w:before="240"/>
              <w:ind w:left="360"/>
              <w:jc w:val="both"/>
              <w:rPr>
                <w:rStyle w:val="nfasis"/>
                <w:rFonts w:ascii="Arial" w:hAnsi="Arial" w:cs="Arial"/>
                <w:i w:val="0"/>
              </w:rPr>
            </w:pPr>
          </w:p>
          <w:p w14:paraId="347A51B1" w14:textId="77777777" w:rsidR="000D6D76" w:rsidRDefault="000D6D76" w:rsidP="000D6D76">
            <w:pPr>
              <w:spacing w:before="240"/>
              <w:ind w:left="360"/>
              <w:jc w:val="both"/>
              <w:rPr>
                <w:rStyle w:val="nfasis"/>
                <w:rFonts w:ascii="Arial" w:hAnsi="Arial" w:cs="Arial"/>
                <w:i w:val="0"/>
              </w:rPr>
            </w:pPr>
          </w:p>
          <w:p w14:paraId="3D26E169" w14:textId="77777777" w:rsidR="000D6D76" w:rsidRDefault="000D6D76" w:rsidP="000D6D76">
            <w:pPr>
              <w:spacing w:before="240"/>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3256"/>
              <w:gridCol w:w="1417"/>
            </w:tblGrid>
            <w:tr w:rsidR="000D6D76" w:rsidRPr="00637D37" w14:paraId="2D4D9E97" w14:textId="77777777" w:rsidTr="00B67C57">
              <w:trPr>
                <w:trHeight w:val="250"/>
                <w:jc w:val="center"/>
              </w:trPr>
              <w:tc>
                <w:tcPr>
                  <w:tcW w:w="3256" w:type="dxa"/>
                  <w:shd w:val="clear" w:color="auto" w:fill="DEEAF6" w:themeFill="accent1" w:themeFillTint="33"/>
                  <w:vAlign w:val="center"/>
                </w:tcPr>
                <w:p w14:paraId="0024D31C"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SERVICIO</w:t>
                  </w:r>
                </w:p>
              </w:tc>
              <w:tc>
                <w:tcPr>
                  <w:tcW w:w="1417" w:type="dxa"/>
                  <w:shd w:val="clear" w:color="auto" w:fill="DEEAF6" w:themeFill="accent1" w:themeFillTint="33"/>
                  <w:vAlign w:val="center"/>
                </w:tcPr>
                <w:p w14:paraId="1FC39591" w14:textId="77777777" w:rsidR="000D6D76" w:rsidRPr="00637D37" w:rsidRDefault="000D6D76" w:rsidP="00B67C57">
                  <w:pPr>
                    <w:jc w:val="center"/>
                    <w:rPr>
                      <w:rStyle w:val="nfasis"/>
                      <w:rFonts w:ascii="Arial" w:hAnsi="Arial" w:cs="Arial"/>
                      <w:i w:val="0"/>
                      <w:sz w:val="16"/>
                    </w:rPr>
                  </w:pPr>
                  <w:proofErr w:type="spellStart"/>
                  <w:r w:rsidRPr="00637D37">
                    <w:rPr>
                      <w:rStyle w:val="nfasis"/>
                      <w:rFonts w:ascii="Arial" w:hAnsi="Arial" w:cs="Arial"/>
                      <w:sz w:val="16"/>
                    </w:rPr>
                    <w:t>N°</w:t>
                  </w:r>
                  <w:proofErr w:type="spellEnd"/>
                  <w:r w:rsidRPr="00637D37">
                    <w:rPr>
                      <w:rStyle w:val="nfasis"/>
                      <w:rFonts w:ascii="Arial" w:hAnsi="Arial" w:cs="Arial"/>
                      <w:sz w:val="16"/>
                    </w:rPr>
                    <w:t xml:space="preserve"> UNIDADES</w:t>
                  </w:r>
                </w:p>
              </w:tc>
            </w:tr>
            <w:tr w:rsidR="000D6D76" w:rsidRPr="00637D37" w14:paraId="7DE47423" w14:textId="77777777" w:rsidTr="00B67C57">
              <w:trPr>
                <w:trHeight w:val="492"/>
                <w:jc w:val="center"/>
              </w:trPr>
              <w:tc>
                <w:tcPr>
                  <w:tcW w:w="3256" w:type="dxa"/>
                  <w:vAlign w:val="center"/>
                </w:tcPr>
                <w:p w14:paraId="15C9D09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Pediatría</w:t>
                  </w:r>
                </w:p>
              </w:tc>
              <w:tc>
                <w:tcPr>
                  <w:tcW w:w="1417" w:type="dxa"/>
                  <w:vAlign w:val="center"/>
                </w:tcPr>
                <w:p w14:paraId="7A53DA23"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301 a la 313</w:t>
                  </w:r>
                </w:p>
              </w:tc>
            </w:tr>
            <w:tr w:rsidR="000D6D76" w:rsidRPr="00637D37" w14:paraId="43ED3490" w14:textId="77777777" w:rsidTr="00B67C57">
              <w:trPr>
                <w:trHeight w:val="492"/>
                <w:jc w:val="center"/>
              </w:trPr>
              <w:tc>
                <w:tcPr>
                  <w:tcW w:w="3256" w:type="dxa"/>
                  <w:vAlign w:val="center"/>
                </w:tcPr>
                <w:p w14:paraId="404853A2"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Gineco Obstetricia</w:t>
                  </w:r>
                </w:p>
              </w:tc>
              <w:tc>
                <w:tcPr>
                  <w:tcW w:w="1417" w:type="dxa"/>
                  <w:vAlign w:val="center"/>
                </w:tcPr>
                <w:p w14:paraId="31BD3D80"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314 a 326</w:t>
                  </w:r>
                </w:p>
              </w:tc>
            </w:tr>
            <w:tr w:rsidR="000D6D76" w:rsidRPr="00637D37" w14:paraId="44E1A305" w14:textId="77777777" w:rsidTr="00B67C57">
              <w:trPr>
                <w:trHeight w:val="492"/>
                <w:jc w:val="center"/>
              </w:trPr>
              <w:tc>
                <w:tcPr>
                  <w:tcW w:w="3256" w:type="dxa"/>
                  <w:vAlign w:val="center"/>
                </w:tcPr>
                <w:p w14:paraId="7E0642B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Adicional</w:t>
                  </w:r>
                </w:p>
              </w:tc>
              <w:tc>
                <w:tcPr>
                  <w:tcW w:w="1417" w:type="dxa"/>
                  <w:vAlign w:val="center"/>
                </w:tcPr>
                <w:p w14:paraId="513A4E7B"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 xml:space="preserve">327 </w:t>
                  </w:r>
                  <w:proofErr w:type="gramStart"/>
                  <w:r w:rsidRPr="00637D37">
                    <w:rPr>
                      <w:rStyle w:val="nfasis"/>
                      <w:rFonts w:ascii="Arial" w:hAnsi="Arial" w:cs="Arial"/>
                      <w:sz w:val="16"/>
                    </w:rPr>
                    <w:t>A,B</w:t>
                  </w:r>
                  <w:proofErr w:type="gramEnd"/>
                  <w:r w:rsidRPr="00637D37">
                    <w:rPr>
                      <w:rStyle w:val="nfasis"/>
                      <w:rFonts w:ascii="Arial" w:hAnsi="Arial" w:cs="Arial"/>
                      <w:sz w:val="16"/>
                    </w:rPr>
                    <w:t>,C</w:t>
                  </w:r>
                </w:p>
              </w:tc>
            </w:tr>
            <w:tr w:rsidR="000D6D76" w:rsidRPr="00637D37" w14:paraId="28C2D063" w14:textId="77777777" w:rsidTr="00B67C57">
              <w:trPr>
                <w:trHeight w:val="492"/>
                <w:jc w:val="center"/>
              </w:trPr>
              <w:tc>
                <w:tcPr>
                  <w:tcW w:w="3256" w:type="dxa"/>
                  <w:vAlign w:val="center"/>
                </w:tcPr>
                <w:p w14:paraId="1F37C498"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Quimioterapia</w:t>
                  </w:r>
                </w:p>
              </w:tc>
              <w:tc>
                <w:tcPr>
                  <w:tcW w:w="1417" w:type="dxa"/>
                  <w:vAlign w:val="center"/>
                </w:tcPr>
                <w:p w14:paraId="397DC38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328, 329, 330</w:t>
                  </w:r>
                </w:p>
              </w:tc>
            </w:tr>
            <w:tr w:rsidR="000D6D76" w:rsidRPr="00637D37" w14:paraId="33236C9A" w14:textId="77777777" w:rsidTr="00B67C57">
              <w:trPr>
                <w:trHeight w:val="500"/>
                <w:jc w:val="center"/>
              </w:trPr>
              <w:tc>
                <w:tcPr>
                  <w:tcW w:w="3256" w:type="dxa"/>
                  <w:vAlign w:val="center"/>
                </w:tcPr>
                <w:p w14:paraId="54C11E3C"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2: Medicina Interna</w:t>
                  </w:r>
                </w:p>
              </w:tc>
              <w:tc>
                <w:tcPr>
                  <w:tcW w:w="1417" w:type="dxa"/>
                  <w:vAlign w:val="center"/>
                </w:tcPr>
                <w:p w14:paraId="0FB1CD73"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201 a 220</w:t>
                  </w:r>
                </w:p>
              </w:tc>
            </w:tr>
            <w:tr w:rsidR="000D6D76" w:rsidRPr="00637D37" w14:paraId="382E38B5" w14:textId="77777777" w:rsidTr="00B67C57">
              <w:trPr>
                <w:trHeight w:val="500"/>
                <w:jc w:val="center"/>
              </w:trPr>
              <w:tc>
                <w:tcPr>
                  <w:tcW w:w="3256" w:type="dxa"/>
                  <w:vAlign w:val="center"/>
                </w:tcPr>
                <w:p w14:paraId="710A0FC8"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2: Cirugía</w:t>
                  </w:r>
                </w:p>
              </w:tc>
              <w:tc>
                <w:tcPr>
                  <w:tcW w:w="1417" w:type="dxa"/>
                  <w:vAlign w:val="center"/>
                </w:tcPr>
                <w:p w14:paraId="2A0C6292"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221 a 234</w:t>
                  </w:r>
                </w:p>
              </w:tc>
            </w:tr>
            <w:tr w:rsidR="000D6D76" w:rsidRPr="00637D37" w14:paraId="4AC1DFC1" w14:textId="77777777" w:rsidTr="00B67C57">
              <w:trPr>
                <w:trHeight w:val="500"/>
                <w:jc w:val="center"/>
              </w:trPr>
              <w:tc>
                <w:tcPr>
                  <w:tcW w:w="3256" w:type="dxa"/>
                  <w:vAlign w:val="center"/>
                </w:tcPr>
                <w:p w14:paraId="60423E09"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2: Adicionales</w:t>
                  </w:r>
                </w:p>
              </w:tc>
              <w:tc>
                <w:tcPr>
                  <w:tcW w:w="1417" w:type="dxa"/>
                  <w:vAlign w:val="center"/>
                </w:tcPr>
                <w:p w14:paraId="6852C7A4"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 xml:space="preserve">235 </w:t>
                  </w:r>
                  <w:proofErr w:type="gramStart"/>
                  <w:r w:rsidRPr="00637D37">
                    <w:rPr>
                      <w:rStyle w:val="nfasis"/>
                      <w:rFonts w:ascii="Arial" w:hAnsi="Arial" w:cs="Arial"/>
                      <w:sz w:val="16"/>
                    </w:rPr>
                    <w:t>A,B</w:t>
                  </w:r>
                  <w:proofErr w:type="gramEnd"/>
                  <w:r w:rsidRPr="00637D37">
                    <w:rPr>
                      <w:rStyle w:val="nfasis"/>
                      <w:rFonts w:ascii="Arial" w:hAnsi="Arial" w:cs="Arial"/>
                      <w:sz w:val="16"/>
                    </w:rPr>
                    <w:t>,C,</w:t>
                  </w:r>
                </w:p>
              </w:tc>
            </w:tr>
            <w:tr w:rsidR="000D6D76" w:rsidRPr="00637D37" w14:paraId="6BBAE824" w14:textId="77777777" w:rsidTr="00B67C57">
              <w:trPr>
                <w:trHeight w:val="500"/>
                <w:jc w:val="center"/>
              </w:trPr>
              <w:tc>
                <w:tcPr>
                  <w:tcW w:w="3256" w:type="dxa"/>
                  <w:vAlign w:val="center"/>
                </w:tcPr>
                <w:p w14:paraId="0AB1CEA7"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UTI Adultos</w:t>
                  </w:r>
                </w:p>
              </w:tc>
              <w:tc>
                <w:tcPr>
                  <w:tcW w:w="1417" w:type="dxa"/>
                  <w:vAlign w:val="center"/>
                </w:tcPr>
                <w:p w14:paraId="6251807B"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1,2,3,4,5,6</w:t>
                  </w:r>
                </w:p>
              </w:tc>
            </w:tr>
            <w:tr w:rsidR="000D6D76" w:rsidRPr="00637D37" w14:paraId="5BBA0BDC" w14:textId="77777777" w:rsidTr="00B67C57">
              <w:trPr>
                <w:trHeight w:val="500"/>
                <w:jc w:val="center"/>
              </w:trPr>
              <w:tc>
                <w:tcPr>
                  <w:tcW w:w="3256" w:type="dxa"/>
                  <w:vAlign w:val="center"/>
                </w:tcPr>
                <w:p w14:paraId="7C6897C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UTI 3 (adultos)</w:t>
                  </w:r>
                </w:p>
              </w:tc>
              <w:tc>
                <w:tcPr>
                  <w:tcW w:w="1417" w:type="dxa"/>
                  <w:vAlign w:val="center"/>
                </w:tcPr>
                <w:p w14:paraId="539379F2"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1,2,3,4</w:t>
                  </w:r>
                </w:p>
              </w:tc>
            </w:tr>
            <w:tr w:rsidR="000D6D76" w:rsidRPr="00637D37" w14:paraId="511C8EB7" w14:textId="77777777" w:rsidTr="00B67C57">
              <w:trPr>
                <w:trHeight w:val="500"/>
                <w:jc w:val="center"/>
              </w:trPr>
              <w:tc>
                <w:tcPr>
                  <w:tcW w:w="3256" w:type="dxa"/>
                  <w:vAlign w:val="center"/>
                </w:tcPr>
                <w:p w14:paraId="0B65D3B0"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 xml:space="preserve">PISO 1: UCIP (Unidad cuidados intermedios </w:t>
                  </w:r>
                  <w:proofErr w:type="gramStart"/>
                  <w:r w:rsidRPr="00637D37">
                    <w:rPr>
                      <w:rStyle w:val="nfasis"/>
                      <w:rFonts w:ascii="Arial" w:hAnsi="Arial" w:cs="Arial"/>
                      <w:sz w:val="16"/>
                    </w:rPr>
                    <w:t>pediátricos )</w:t>
                  </w:r>
                  <w:proofErr w:type="gramEnd"/>
                </w:p>
              </w:tc>
              <w:tc>
                <w:tcPr>
                  <w:tcW w:w="1417" w:type="dxa"/>
                  <w:vAlign w:val="center"/>
                </w:tcPr>
                <w:p w14:paraId="5C76B577"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1,2,3,4,5</w:t>
                  </w:r>
                </w:p>
              </w:tc>
            </w:tr>
            <w:tr w:rsidR="000D6D76" w:rsidRPr="00637D37" w14:paraId="1F0B9EE3" w14:textId="77777777" w:rsidTr="00B67C57">
              <w:trPr>
                <w:trHeight w:val="500"/>
                <w:jc w:val="center"/>
              </w:trPr>
              <w:tc>
                <w:tcPr>
                  <w:tcW w:w="3256" w:type="dxa"/>
                  <w:vAlign w:val="center"/>
                </w:tcPr>
                <w:p w14:paraId="4F9BDF51"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UTIN (unidad terapia intensiva neonatal)</w:t>
                  </w:r>
                </w:p>
              </w:tc>
              <w:tc>
                <w:tcPr>
                  <w:tcW w:w="1417" w:type="dxa"/>
                  <w:vAlign w:val="center"/>
                </w:tcPr>
                <w:p w14:paraId="29D3024A" w14:textId="77777777" w:rsidR="000D6D76" w:rsidRPr="00637D37" w:rsidRDefault="000D6D76" w:rsidP="00B67C57">
                  <w:pPr>
                    <w:jc w:val="center"/>
                    <w:rPr>
                      <w:rStyle w:val="nfasis"/>
                      <w:rFonts w:ascii="Arial" w:hAnsi="Arial" w:cs="Arial"/>
                      <w:i w:val="0"/>
                      <w:sz w:val="16"/>
                    </w:rPr>
                  </w:pPr>
                  <w:r>
                    <w:rPr>
                      <w:rStyle w:val="nfasis"/>
                      <w:rFonts w:ascii="Arial" w:hAnsi="Arial" w:cs="Arial"/>
                      <w:sz w:val="16"/>
                    </w:rPr>
                    <w:t>1,2,3,4</w:t>
                  </w:r>
                </w:p>
              </w:tc>
            </w:tr>
            <w:tr w:rsidR="000D6D76" w:rsidRPr="00637D37" w14:paraId="6829992D" w14:textId="77777777" w:rsidTr="00B67C57">
              <w:trPr>
                <w:trHeight w:val="500"/>
                <w:jc w:val="center"/>
              </w:trPr>
              <w:tc>
                <w:tcPr>
                  <w:tcW w:w="3256" w:type="dxa"/>
                  <w:vAlign w:val="center"/>
                </w:tcPr>
                <w:p w14:paraId="1BDB2151" w14:textId="77777777" w:rsidR="000D6D76" w:rsidRPr="00637D37" w:rsidRDefault="000D6D76" w:rsidP="00B67C57">
                  <w:pPr>
                    <w:jc w:val="center"/>
                    <w:rPr>
                      <w:rStyle w:val="nfasis"/>
                      <w:rFonts w:ascii="Arial" w:hAnsi="Arial" w:cs="Arial"/>
                      <w:i w:val="0"/>
                      <w:sz w:val="16"/>
                    </w:rPr>
                  </w:pPr>
                  <w:r>
                    <w:rPr>
                      <w:rStyle w:val="nfasis"/>
                      <w:rFonts w:ascii="Arial" w:hAnsi="Arial" w:cs="Arial"/>
                      <w:sz w:val="16"/>
                    </w:rPr>
                    <w:t>PISO 1: HEMODINAMIA/CIRUGIA AMBULATORIA</w:t>
                  </w:r>
                </w:p>
              </w:tc>
              <w:tc>
                <w:tcPr>
                  <w:tcW w:w="1417" w:type="dxa"/>
                  <w:vAlign w:val="center"/>
                </w:tcPr>
                <w:p w14:paraId="4099D267" w14:textId="77777777" w:rsidR="000D6D76" w:rsidRDefault="000D6D76" w:rsidP="00B67C57">
                  <w:pPr>
                    <w:jc w:val="center"/>
                    <w:rPr>
                      <w:rStyle w:val="nfasis"/>
                      <w:rFonts w:ascii="Arial" w:hAnsi="Arial" w:cs="Arial"/>
                      <w:i w:val="0"/>
                      <w:sz w:val="16"/>
                    </w:rPr>
                  </w:pPr>
                  <w:r>
                    <w:rPr>
                      <w:rStyle w:val="nfasis"/>
                      <w:rFonts w:ascii="Arial" w:hAnsi="Arial" w:cs="Arial"/>
                      <w:sz w:val="16"/>
                    </w:rPr>
                    <w:t>1,2,3,4,5</w:t>
                  </w:r>
                </w:p>
              </w:tc>
            </w:tr>
          </w:tbl>
          <w:p w14:paraId="1EE6326F" w14:textId="77777777" w:rsidR="000D6D76" w:rsidRDefault="000D6D76" w:rsidP="006441BD">
            <w:pPr>
              <w:numPr>
                <w:ilvl w:val="0"/>
                <w:numId w:val="90"/>
              </w:numPr>
              <w:spacing w:before="240"/>
              <w:jc w:val="both"/>
              <w:rPr>
                <w:rStyle w:val="nfasis"/>
                <w:rFonts w:ascii="Arial" w:hAnsi="Arial" w:cs="Arial"/>
                <w:i w:val="0"/>
              </w:rPr>
            </w:pPr>
            <w:r>
              <w:rPr>
                <w:rStyle w:val="nfasis"/>
                <w:rFonts w:ascii="Arial" w:hAnsi="Arial" w:cs="Arial"/>
              </w:rPr>
              <w:t xml:space="preserve">Para la ejecución de los procesos de adquisición, almacenamiento y conservación, elaboración, </w:t>
            </w:r>
            <w:r w:rsidRPr="00BA1E4A">
              <w:rPr>
                <w:rStyle w:val="nfasis"/>
                <w:rFonts w:ascii="Arial" w:hAnsi="Arial" w:cs="Arial"/>
              </w:rPr>
              <w:t>producción y distribución de la alimentación terapéutica</w:t>
            </w:r>
            <w:r>
              <w:rPr>
                <w:rStyle w:val="nfasis"/>
                <w:rFonts w:ascii="Arial" w:hAnsi="Arial" w:cs="Arial"/>
              </w:rPr>
              <w:t xml:space="preserve"> descrita en </w:t>
            </w:r>
            <w:proofErr w:type="gramStart"/>
            <w:r>
              <w:rPr>
                <w:rStyle w:val="nfasis"/>
                <w:rFonts w:ascii="Arial" w:hAnsi="Arial" w:cs="Arial"/>
              </w:rPr>
              <w:t>éstas</w:t>
            </w:r>
            <w:proofErr w:type="gramEnd"/>
            <w:r>
              <w:rPr>
                <w:rStyle w:val="nfasis"/>
                <w:rFonts w:ascii="Arial" w:hAnsi="Arial" w:cs="Arial"/>
              </w:rPr>
              <w:t xml:space="preserve"> especificaciones técnicas, la CSBP requiere contratar un servicio tercerizado con especialización y experiencia en el área de </w:t>
            </w:r>
            <w:r w:rsidRPr="00BA1E4A">
              <w:rPr>
                <w:rStyle w:val="nfasis"/>
                <w:rFonts w:ascii="Arial" w:hAnsi="Arial" w:cs="Arial"/>
              </w:rPr>
              <w:t xml:space="preserve">Gastronomía Terapéutica Hospitalaria, bajo </w:t>
            </w:r>
            <w:r>
              <w:rPr>
                <w:rStyle w:val="nfasis"/>
                <w:rFonts w:ascii="Arial" w:hAnsi="Arial" w:cs="Arial"/>
              </w:rPr>
              <w:t>un</w:t>
            </w:r>
            <w:r w:rsidRPr="00BA1E4A">
              <w:rPr>
                <w:rStyle w:val="nfasis"/>
                <w:rFonts w:ascii="Arial" w:hAnsi="Arial" w:cs="Arial"/>
              </w:rPr>
              <w:t xml:space="preserve"> sistema compartido, </w:t>
            </w:r>
            <w:r>
              <w:rPr>
                <w:rStyle w:val="nfasis"/>
                <w:rFonts w:ascii="Arial" w:hAnsi="Arial" w:cs="Arial"/>
              </w:rPr>
              <w:t xml:space="preserve">en el que </w:t>
            </w:r>
            <w:r w:rsidRPr="00BA1E4A">
              <w:rPr>
                <w:rStyle w:val="nfasis"/>
                <w:rFonts w:ascii="Arial" w:hAnsi="Arial" w:cs="Arial"/>
              </w:rPr>
              <w:t>la CSBP dotará la infraestructura, parte del equipo mayor</w:t>
            </w:r>
            <w:r>
              <w:rPr>
                <w:rStyle w:val="nfasis"/>
                <w:rFonts w:ascii="Arial" w:hAnsi="Arial" w:cs="Arial"/>
              </w:rPr>
              <w:t xml:space="preserve">, </w:t>
            </w:r>
            <w:r w:rsidRPr="00BA1E4A">
              <w:rPr>
                <w:rStyle w:val="nfasis"/>
                <w:rFonts w:ascii="Arial" w:hAnsi="Arial" w:cs="Arial"/>
              </w:rPr>
              <w:t>mobiliario</w:t>
            </w:r>
            <w:r>
              <w:rPr>
                <w:rStyle w:val="nfasis"/>
                <w:rFonts w:ascii="Arial" w:hAnsi="Arial" w:cs="Arial"/>
              </w:rPr>
              <w:t xml:space="preserve"> y servicios </w:t>
            </w:r>
            <w:r w:rsidRPr="00BA1E4A">
              <w:rPr>
                <w:rStyle w:val="nfasis"/>
                <w:rFonts w:ascii="Arial" w:hAnsi="Arial" w:cs="Arial"/>
              </w:rPr>
              <w:t>básicos.</w:t>
            </w:r>
            <w:bookmarkEnd w:id="1"/>
          </w:p>
          <w:p w14:paraId="00299310" w14:textId="77777777" w:rsidR="000D6D76" w:rsidRPr="00BA1E4A" w:rsidRDefault="000D6D76" w:rsidP="006441BD">
            <w:pPr>
              <w:numPr>
                <w:ilvl w:val="0"/>
                <w:numId w:val="90"/>
              </w:numPr>
              <w:spacing w:before="240"/>
              <w:jc w:val="both"/>
              <w:rPr>
                <w:rStyle w:val="nfasis"/>
                <w:rFonts w:ascii="Arial" w:hAnsi="Arial" w:cs="Arial"/>
                <w:i w:val="0"/>
              </w:rPr>
            </w:pPr>
            <w:r>
              <w:rPr>
                <w:rStyle w:val="nfasis"/>
                <w:rFonts w:ascii="Arial" w:hAnsi="Arial" w:cs="Arial"/>
              </w:rPr>
              <w:t xml:space="preserve">De forma referencial, el promedio de raciones de alimentación para pacientes hospitalizados en la gestión 2023 ha sido de 55 </w:t>
            </w:r>
            <w:r w:rsidRPr="00637D37">
              <w:rPr>
                <w:rStyle w:val="nfasis"/>
                <w:rFonts w:ascii="Arial" w:hAnsi="Arial" w:cs="Arial"/>
                <w:u w:val="single"/>
              </w:rPr>
              <w:t>+</w:t>
            </w:r>
            <w:r>
              <w:rPr>
                <w:rStyle w:val="nfasis"/>
                <w:rFonts w:ascii="Arial" w:hAnsi="Arial" w:cs="Arial"/>
              </w:rPr>
              <w:t>10 día.</w:t>
            </w:r>
          </w:p>
          <w:p w14:paraId="55FB6BE8" w14:textId="77777777" w:rsidR="000D6D76" w:rsidRPr="00BA1E4A" w:rsidRDefault="000D6D76" w:rsidP="000D6D76">
            <w:pPr>
              <w:spacing w:before="240"/>
              <w:contextualSpacing/>
              <w:rPr>
                <w:rStyle w:val="nfasis"/>
                <w:rFonts w:ascii="Arial" w:hAnsi="Arial" w:cs="Arial"/>
                <w:b/>
                <w:i w:val="0"/>
                <w:u w:val="single"/>
              </w:rPr>
            </w:pPr>
          </w:p>
          <w:p w14:paraId="29678BBC" w14:textId="77777777" w:rsidR="000D6D76" w:rsidRPr="00BA1E4A" w:rsidRDefault="000D6D76" w:rsidP="006441BD">
            <w:pPr>
              <w:numPr>
                <w:ilvl w:val="0"/>
                <w:numId w:val="25"/>
              </w:numPr>
              <w:spacing w:before="240"/>
              <w:contextualSpacing/>
              <w:rPr>
                <w:rStyle w:val="nfasis"/>
                <w:rFonts w:ascii="Arial" w:hAnsi="Arial" w:cs="Arial"/>
                <w:b/>
                <w:i w:val="0"/>
                <w:u w:val="single"/>
              </w:rPr>
            </w:pPr>
            <w:r w:rsidRPr="00BA1E4A">
              <w:rPr>
                <w:rStyle w:val="nfasis"/>
                <w:rFonts w:ascii="Arial" w:hAnsi="Arial" w:cs="Arial"/>
                <w:b/>
                <w:u w:val="single"/>
              </w:rPr>
              <w:t>ALCANCE DEL SERVICIO</w:t>
            </w:r>
          </w:p>
          <w:p w14:paraId="0468751B" w14:textId="77777777" w:rsidR="000D6D76" w:rsidRPr="00BA1E4A" w:rsidRDefault="000D6D76" w:rsidP="006441BD">
            <w:pPr>
              <w:numPr>
                <w:ilvl w:val="0"/>
                <w:numId w:val="91"/>
              </w:numPr>
              <w:spacing w:before="240"/>
              <w:jc w:val="both"/>
              <w:rPr>
                <w:rStyle w:val="nfasis"/>
                <w:rFonts w:ascii="Arial" w:hAnsi="Arial" w:cs="Arial"/>
                <w:i w:val="0"/>
              </w:rPr>
            </w:pPr>
            <w:bookmarkStart w:id="2" w:name="_Hlk526001545"/>
            <w:r>
              <w:rPr>
                <w:rStyle w:val="nfasis"/>
                <w:rFonts w:ascii="Arial" w:hAnsi="Arial" w:cs="Arial"/>
              </w:rPr>
              <w:t xml:space="preserve">La empresa tercerizada </w:t>
            </w:r>
            <w:r w:rsidRPr="00BA1E4A">
              <w:rPr>
                <w:rStyle w:val="nfasis"/>
                <w:rFonts w:ascii="Arial" w:hAnsi="Arial" w:cs="Arial"/>
              </w:rPr>
              <w:t xml:space="preserve">tendrá a su cargo </w:t>
            </w:r>
            <w:r>
              <w:rPr>
                <w:rStyle w:val="nfasis"/>
                <w:rFonts w:ascii="Arial" w:hAnsi="Arial" w:cs="Arial"/>
              </w:rPr>
              <w:t xml:space="preserve">con carácter de exclusividad, </w:t>
            </w:r>
            <w:r w:rsidRPr="00BA1E4A">
              <w:rPr>
                <w:rStyle w:val="nfasis"/>
                <w:rFonts w:ascii="Arial" w:hAnsi="Arial" w:cs="Arial"/>
              </w:rPr>
              <w:t xml:space="preserve">la producción y distribución de la alimentación en todos los tiempos de comida para pacientes internados, de acuerdo a la prescripción </w:t>
            </w:r>
            <w:proofErr w:type="spellStart"/>
            <w:r w:rsidRPr="00BA1E4A">
              <w:rPr>
                <w:rStyle w:val="nfasis"/>
                <w:rFonts w:ascii="Arial" w:hAnsi="Arial" w:cs="Arial"/>
              </w:rPr>
              <w:t>dietoterápica</w:t>
            </w:r>
            <w:proofErr w:type="spellEnd"/>
            <w:r w:rsidRPr="00BA1E4A">
              <w:rPr>
                <w:rStyle w:val="nfasis"/>
                <w:rFonts w:ascii="Arial" w:hAnsi="Arial" w:cs="Arial"/>
              </w:rPr>
              <w:t xml:space="preserve"> y las especificaciones técnicas elaboradas por las profesionales Nutricionistas </w:t>
            </w:r>
            <w:r>
              <w:rPr>
                <w:rStyle w:val="nfasis"/>
                <w:rFonts w:ascii="Arial" w:hAnsi="Arial" w:cs="Arial"/>
              </w:rPr>
              <w:t xml:space="preserve">Dietistas </w:t>
            </w:r>
            <w:r w:rsidRPr="00BA1E4A">
              <w:rPr>
                <w:rStyle w:val="nfasis"/>
                <w:rFonts w:ascii="Arial" w:hAnsi="Arial" w:cs="Arial"/>
              </w:rPr>
              <w:t>de la Clínica de la CSBP Regional La Paz.</w:t>
            </w:r>
          </w:p>
          <w:p w14:paraId="36613D10" w14:textId="2F464A2A" w:rsidR="000D6D76" w:rsidRPr="00BA1E4A" w:rsidRDefault="000D6D76" w:rsidP="006441BD">
            <w:pPr>
              <w:numPr>
                <w:ilvl w:val="0"/>
                <w:numId w:val="91"/>
              </w:numPr>
              <w:spacing w:before="240"/>
              <w:jc w:val="both"/>
              <w:rPr>
                <w:rStyle w:val="nfasis"/>
                <w:rFonts w:ascii="Arial" w:hAnsi="Arial" w:cs="Arial"/>
                <w:i w:val="0"/>
              </w:rPr>
            </w:pPr>
            <w:r w:rsidRPr="00BA1E4A">
              <w:rPr>
                <w:rStyle w:val="nfasis"/>
                <w:rFonts w:ascii="Arial" w:hAnsi="Arial" w:cs="Arial"/>
              </w:rPr>
              <w:t xml:space="preserve">Adicionalmente la empresa que se adjudique el servicio atenderá </w:t>
            </w:r>
            <w:r>
              <w:rPr>
                <w:rStyle w:val="nfasis"/>
                <w:rFonts w:ascii="Arial" w:hAnsi="Arial" w:cs="Arial"/>
              </w:rPr>
              <w:t xml:space="preserve">en el Comedor de la institución </w:t>
            </w:r>
            <w:r w:rsidRPr="00BA1E4A">
              <w:rPr>
                <w:rStyle w:val="nfasis"/>
                <w:rFonts w:ascii="Arial" w:hAnsi="Arial" w:cs="Arial"/>
              </w:rPr>
              <w:t>a todo el personal médico y paramédico de</w:t>
            </w:r>
            <w:r>
              <w:rPr>
                <w:rStyle w:val="nfasis"/>
                <w:rFonts w:ascii="Arial" w:hAnsi="Arial" w:cs="Arial"/>
              </w:rPr>
              <w:t xml:space="preserve"> planta </w:t>
            </w:r>
            <w:r w:rsidRPr="006A26F8">
              <w:rPr>
                <w:rStyle w:val="nfasis"/>
                <w:rFonts w:ascii="Arial" w:hAnsi="Arial" w:cs="Arial"/>
              </w:rPr>
              <w:t xml:space="preserve">y eventual, Residentes e Internos con carga horaria de 6, 12 y 24 </w:t>
            </w:r>
            <w:proofErr w:type="gramStart"/>
            <w:r w:rsidRPr="006A26F8">
              <w:rPr>
                <w:rStyle w:val="nfasis"/>
                <w:rFonts w:ascii="Arial" w:hAnsi="Arial" w:cs="Arial"/>
              </w:rPr>
              <w:t>horas</w:t>
            </w:r>
            <w:proofErr w:type="gramEnd"/>
            <w:r w:rsidR="003701E2" w:rsidRPr="006A26F8">
              <w:rPr>
                <w:rStyle w:val="nfasis"/>
                <w:rFonts w:ascii="Arial" w:hAnsi="Arial" w:cs="Arial"/>
              </w:rPr>
              <w:t xml:space="preserve"> así como a personal de Seguridad</w:t>
            </w:r>
            <w:r w:rsidRPr="006A26F8">
              <w:rPr>
                <w:rStyle w:val="nfasis"/>
                <w:rFonts w:ascii="Arial" w:hAnsi="Arial" w:cs="Arial"/>
              </w:rPr>
              <w:t xml:space="preserve"> que</w:t>
            </w:r>
            <w:r>
              <w:rPr>
                <w:rStyle w:val="nfasis"/>
                <w:rFonts w:ascii="Arial" w:hAnsi="Arial" w:cs="Arial"/>
              </w:rPr>
              <w:t xml:space="preserve"> según la asistencia efectiva tienen asignado refrigerio </w:t>
            </w:r>
            <w:r>
              <w:rPr>
                <w:rStyle w:val="nfasis"/>
                <w:rFonts w:ascii="Arial" w:hAnsi="Arial" w:cs="Arial"/>
              </w:rPr>
              <w:lastRenderedPageBreak/>
              <w:t xml:space="preserve">en especie </w:t>
            </w:r>
            <w:r w:rsidRPr="00BA1E4A">
              <w:rPr>
                <w:rStyle w:val="nfasis"/>
                <w:rFonts w:ascii="Arial" w:hAnsi="Arial" w:cs="Arial"/>
              </w:rPr>
              <w:t>establecido en el Reglamento Interno de Personal y el Reglamento de Refrigerios de la institución.</w:t>
            </w:r>
          </w:p>
          <w:p w14:paraId="4B7067C1" w14:textId="77777777" w:rsidR="000D6D76" w:rsidRPr="00BA1E4A" w:rsidRDefault="000D6D76" w:rsidP="006441BD">
            <w:pPr>
              <w:numPr>
                <w:ilvl w:val="0"/>
                <w:numId w:val="91"/>
              </w:numPr>
              <w:spacing w:before="240"/>
              <w:jc w:val="both"/>
              <w:rPr>
                <w:rStyle w:val="nfasis"/>
                <w:rFonts w:ascii="Arial" w:hAnsi="Arial" w:cs="Arial"/>
                <w:i w:val="0"/>
              </w:rPr>
            </w:pPr>
            <w:r w:rsidRPr="00BA1E4A">
              <w:rPr>
                <w:rStyle w:val="nfasis"/>
                <w:rFonts w:ascii="Arial" w:hAnsi="Arial" w:cs="Arial"/>
              </w:rPr>
              <w:t xml:space="preserve">El servicio será prestado bajo la modalidad </w:t>
            </w:r>
            <w:r w:rsidRPr="00141BAA">
              <w:rPr>
                <w:rStyle w:val="nfasis"/>
                <w:rFonts w:ascii="Arial" w:hAnsi="Arial" w:cs="Arial"/>
                <w:b/>
              </w:rPr>
              <w:t>“Pago por Evento”</w:t>
            </w:r>
            <w:r w:rsidRPr="00BA1E4A">
              <w:rPr>
                <w:rStyle w:val="nfasis"/>
                <w:rFonts w:ascii="Arial" w:hAnsi="Arial" w:cs="Arial"/>
              </w:rPr>
              <w:t xml:space="preserve">, lo que significa que la CSBP, cancelará el monto correspondiente a las </w:t>
            </w:r>
            <w:r>
              <w:rPr>
                <w:rStyle w:val="nfasis"/>
                <w:rFonts w:ascii="Arial" w:hAnsi="Arial" w:cs="Arial"/>
                <w:b/>
              </w:rPr>
              <w:t>raciones</w:t>
            </w:r>
            <w:r w:rsidRPr="00BA1E4A">
              <w:rPr>
                <w:rStyle w:val="nfasis"/>
                <w:rFonts w:ascii="Arial" w:hAnsi="Arial" w:cs="Arial"/>
                <w:b/>
              </w:rPr>
              <w:t xml:space="preserve"> servidas en cada tiempo de alimentación</w:t>
            </w:r>
            <w:r>
              <w:rPr>
                <w:rStyle w:val="nfasis"/>
                <w:rFonts w:ascii="Arial" w:hAnsi="Arial" w:cs="Arial"/>
                <w:b/>
              </w:rPr>
              <w:t xml:space="preserve"> para pacientes y raciones efectivamente dispensadas para personal</w:t>
            </w:r>
            <w:r w:rsidRPr="00BA1E4A">
              <w:rPr>
                <w:rStyle w:val="nfasis"/>
                <w:rFonts w:ascii="Arial" w:hAnsi="Arial" w:cs="Arial"/>
              </w:rPr>
              <w:t>, de acuerdo a las fechas de cierre contable establecidas por la CSBP.</w:t>
            </w:r>
          </w:p>
          <w:p w14:paraId="324921E5" w14:textId="77777777" w:rsidR="000D6D76" w:rsidRPr="00BA1E4A" w:rsidRDefault="000D6D76" w:rsidP="006441BD">
            <w:pPr>
              <w:numPr>
                <w:ilvl w:val="0"/>
                <w:numId w:val="91"/>
              </w:numPr>
              <w:spacing w:before="240"/>
              <w:jc w:val="both"/>
              <w:rPr>
                <w:rStyle w:val="nfasis"/>
                <w:rFonts w:ascii="Arial" w:hAnsi="Arial" w:cs="Arial"/>
                <w:i w:val="0"/>
              </w:rPr>
            </w:pPr>
            <w:r>
              <w:rPr>
                <w:rStyle w:val="nfasis"/>
                <w:rFonts w:ascii="Arial" w:hAnsi="Arial" w:cs="Arial"/>
              </w:rPr>
              <w:t>L</w:t>
            </w:r>
            <w:r w:rsidRPr="00BA1E4A">
              <w:rPr>
                <w:rStyle w:val="nfasis"/>
                <w:rFonts w:ascii="Arial" w:hAnsi="Arial" w:cs="Arial"/>
              </w:rPr>
              <w:t xml:space="preserve">a provisión del servicio es ininterrumpida; por lo tanto, la empresa adjudicada deberá garantizar la </w:t>
            </w:r>
            <w:r>
              <w:rPr>
                <w:rStyle w:val="nfasis"/>
                <w:rFonts w:ascii="Arial" w:hAnsi="Arial" w:cs="Arial"/>
              </w:rPr>
              <w:t xml:space="preserve">continuidad del mismo </w:t>
            </w:r>
            <w:r w:rsidRPr="00BA1E4A">
              <w:rPr>
                <w:rStyle w:val="nfasis"/>
                <w:rFonts w:ascii="Arial" w:hAnsi="Arial" w:cs="Arial"/>
              </w:rPr>
              <w:t xml:space="preserve">contando con un </w:t>
            </w:r>
            <w:r w:rsidRPr="00BA1E4A">
              <w:rPr>
                <w:rStyle w:val="nfasis"/>
                <w:rFonts w:ascii="Arial" w:hAnsi="Arial" w:cs="Arial"/>
                <w:b/>
              </w:rPr>
              <w:t xml:space="preserve">capital de trabajo suficiente para </w:t>
            </w:r>
            <w:r>
              <w:rPr>
                <w:rStyle w:val="nfasis"/>
                <w:rFonts w:ascii="Arial" w:hAnsi="Arial" w:cs="Arial"/>
                <w:b/>
              </w:rPr>
              <w:t xml:space="preserve">cubrir costos directos e indirectos por </w:t>
            </w:r>
            <w:r w:rsidRPr="00BA1E4A">
              <w:rPr>
                <w:rStyle w:val="nfasis"/>
                <w:rFonts w:ascii="Arial" w:hAnsi="Arial" w:cs="Arial"/>
                <w:b/>
              </w:rPr>
              <w:t>60 días</w:t>
            </w:r>
            <w:r w:rsidRPr="00BA1E4A">
              <w:rPr>
                <w:rStyle w:val="nfasis"/>
                <w:rFonts w:ascii="Arial" w:hAnsi="Arial" w:cs="Arial"/>
              </w:rPr>
              <w:t xml:space="preserve">. En caso de contingencia por conflictos sociales o desastres naturales, se permitirá la adecuación del menú según la accesibilidad y disponibilidad de alimentos en el mercado, pero bajo ninguna circunstancia se podrá </w:t>
            </w:r>
            <w:r>
              <w:rPr>
                <w:rStyle w:val="nfasis"/>
                <w:rFonts w:ascii="Arial" w:hAnsi="Arial" w:cs="Arial"/>
              </w:rPr>
              <w:t>suspender</w:t>
            </w:r>
            <w:r w:rsidRPr="00BA1E4A">
              <w:rPr>
                <w:rStyle w:val="nfasis"/>
                <w:rFonts w:ascii="Arial" w:hAnsi="Arial" w:cs="Arial"/>
              </w:rPr>
              <w:t xml:space="preserve"> el servicio.</w:t>
            </w:r>
          </w:p>
          <w:p w14:paraId="3AA60C4F" w14:textId="77777777" w:rsidR="000D6D76" w:rsidRPr="00BA1E4A" w:rsidRDefault="000D6D76" w:rsidP="006441BD">
            <w:pPr>
              <w:numPr>
                <w:ilvl w:val="0"/>
                <w:numId w:val="91"/>
              </w:numPr>
              <w:spacing w:before="240"/>
              <w:jc w:val="both"/>
              <w:rPr>
                <w:rStyle w:val="nfasis"/>
                <w:rFonts w:ascii="Arial" w:hAnsi="Arial" w:cs="Arial"/>
                <w:i w:val="0"/>
              </w:rPr>
            </w:pPr>
            <w:r>
              <w:rPr>
                <w:rStyle w:val="nfasis"/>
                <w:rFonts w:ascii="Arial" w:hAnsi="Arial" w:cs="Arial"/>
              </w:rPr>
              <w:t xml:space="preserve">El servicio brindado deberá mantener la calidad ofertada durante toda la vigencia del contrato, incluyendo todos los aspectos inherentes al mismo, </w:t>
            </w:r>
            <w:r w:rsidRPr="00BA1E4A">
              <w:rPr>
                <w:rStyle w:val="nfasis"/>
                <w:rFonts w:ascii="Arial" w:hAnsi="Arial" w:cs="Arial"/>
              </w:rPr>
              <w:t xml:space="preserve">desde la </w:t>
            </w:r>
            <w:r>
              <w:rPr>
                <w:rStyle w:val="nfasis"/>
                <w:rFonts w:ascii="Arial" w:hAnsi="Arial" w:cs="Arial"/>
              </w:rPr>
              <w:t xml:space="preserve">adquisición </w:t>
            </w:r>
            <w:r w:rsidRPr="00BA1E4A">
              <w:rPr>
                <w:rStyle w:val="nfasis"/>
                <w:rFonts w:ascii="Arial" w:hAnsi="Arial" w:cs="Arial"/>
              </w:rPr>
              <w:t xml:space="preserve">hasta la distribución/dispensación de </w:t>
            </w:r>
            <w:r>
              <w:rPr>
                <w:rStyle w:val="nfasis"/>
                <w:rFonts w:ascii="Arial" w:hAnsi="Arial" w:cs="Arial"/>
              </w:rPr>
              <w:t>la alimentación</w:t>
            </w:r>
            <w:r w:rsidRPr="00BA1E4A">
              <w:rPr>
                <w:rStyle w:val="nfasis"/>
                <w:rFonts w:ascii="Arial" w:hAnsi="Arial" w:cs="Arial"/>
              </w:rPr>
              <w:t xml:space="preserve">, </w:t>
            </w:r>
            <w:r>
              <w:rPr>
                <w:rStyle w:val="nfasis"/>
                <w:rFonts w:ascii="Arial" w:hAnsi="Arial" w:cs="Arial"/>
              </w:rPr>
              <w:t xml:space="preserve">resaltando el </w:t>
            </w:r>
            <w:r w:rsidRPr="00BA1E4A">
              <w:rPr>
                <w:rStyle w:val="nfasis"/>
                <w:rFonts w:ascii="Arial" w:hAnsi="Arial" w:cs="Arial"/>
              </w:rPr>
              <w:t xml:space="preserve">trato cordial y respetuoso a todos los comensales. </w:t>
            </w:r>
          </w:p>
          <w:p w14:paraId="0F32FC6F" w14:textId="77777777" w:rsidR="000D6D76" w:rsidRPr="00BA1E4A" w:rsidRDefault="000D6D76" w:rsidP="006441BD">
            <w:pPr>
              <w:numPr>
                <w:ilvl w:val="0"/>
                <w:numId w:val="91"/>
              </w:numPr>
              <w:spacing w:before="240"/>
              <w:jc w:val="both"/>
              <w:rPr>
                <w:rStyle w:val="nfasis"/>
                <w:rFonts w:ascii="Arial" w:hAnsi="Arial" w:cs="Arial"/>
                <w:i w:val="0"/>
              </w:rPr>
            </w:pPr>
            <w:r>
              <w:rPr>
                <w:rStyle w:val="nfasis"/>
                <w:rFonts w:ascii="Arial" w:hAnsi="Arial" w:cs="Arial"/>
              </w:rPr>
              <w:t xml:space="preserve">Los requisitos de calidad del Servicio están </w:t>
            </w:r>
            <w:proofErr w:type="gramStart"/>
            <w:r>
              <w:rPr>
                <w:rStyle w:val="nfasis"/>
                <w:rFonts w:ascii="Arial" w:hAnsi="Arial" w:cs="Arial"/>
              </w:rPr>
              <w:t>establecidas</w:t>
            </w:r>
            <w:proofErr w:type="gramEnd"/>
            <w:r>
              <w:rPr>
                <w:rStyle w:val="nfasis"/>
                <w:rFonts w:ascii="Arial" w:hAnsi="Arial" w:cs="Arial"/>
              </w:rPr>
              <w:t xml:space="preserve"> según l</w:t>
            </w:r>
            <w:r w:rsidRPr="00BA1E4A">
              <w:rPr>
                <w:rStyle w:val="nfasis"/>
                <w:rFonts w:ascii="Arial" w:hAnsi="Arial" w:cs="Arial"/>
              </w:rPr>
              <w:t xml:space="preserve">os criterios </w:t>
            </w:r>
            <w:r>
              <w:rPr>
                <w:rStyle w:val="nfasis"/>
                <w:rFonts w:ascii="Arial" w:hAnsi="Arial" w:cs="Arial"/>
              </w:rPr>
              <w:t>técnicos establecidos en la normativa nacional</w:t>
            </w:r>
            <w:r w:rsidRPr="00BA1E4A">
              <w:rPr>
                <w:rStyle w:val="nfasis"/>
                <w:rFonts w:ascii="Arial" w:hAnsi="Arial" w:cs="Arial"/>
              </w:rPr>
              <w:t>:</w:t>
            </w:r>
          </w:p>
          <w:p w14:paraId="320AD79C"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 xml:space="preserve">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En hospitales de segundo y tercer nivel. Ministerio de Salud y Deportes (2013, 2019).</w:t>
            </w:r>
          </w:p>
          <w:p w14:paraId="64FE58BB"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Guía de la Gestión de Calidad para Servicios de Alimentación y Nutrición, en Establecimientos de Salud de 1º, 2º y 3º nivel de atención, INASES-Ministerio de Salud y Deportes (2011).</w:t>
            </w:r>
          </w:p>
          <w:p w14:paraId="0C9EEEB4"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 xml:space="preserve">Guía de Gestión de Calidad para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INASES-Ministerio de Salud (2014).</w:t>
            </w:r>
          </w:p>
          <w:p w14:paraId="48383107"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Manual de Bioseguridad para Servicios de Alimentación y Nutrición del Sistema Nacional de la Seguridad Social a Corto Plazo. INASES-Ministerio de Salud y Deportes.</w:t>
            </w:r>
          </w:p>
          <w:p w14:paraId="2EBDB7E1"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Reglamento para la Aplicación de la Norma Boliviana de Bioseguridad en Establecimientos de Salud. INASES-Ministerio de Salud y Deportes.</w:t>
            </w:r>
          </w:p>
          <w:p w14:paraId="3F440084"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Norma Boliviana, NB-855 de Buenas Prácticas de Manufactura.</w:t>
            </w:r>
            <w:bookmarkEnd w:id="2"/>
          </w:p>
          <w:p w14:paraId="2ED49043"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Ley para la prevención, contención y tratamiento de la infección por el coronavirus (COVID-19), 1 de abril de 2020).</w:t>
            </w:r>
          </w:p>
          <w:p w14:paraId="2BAF18AF" w14:textId="77777777" w:rsidR="000D6D76" w:rsidRPr="00BA1E4A" w:rsidRDefault="000D6D76" w:rsidP="006441BD">
            <w:pPr>
              <w:numPr>
                <w:ilvl w:val="0"/>
                <w:numId w:val="91"/>
              </w:numPr>
              <w:spacing w:before="240"/>
              <w:ind w:left="0" w:hanging="218"/>
              <w:jc w:val="both"/>
              <w:rPr>
                <w:rStyle w:val="nfasis"/>
                <w:rFonts w:ascii="Arial" w:hAnsi="Arial" w:cs="Arial"/>
                <w:i w:val="0"/>
              </w:rPr>
            </w:pPr>
            <w:bookmarkStart w:id="3" w:name="_Hlk526002116"/>
            <w:r>
              <w:rPr>
                <w:rStyle w:val="nfasis"/>
                <w:rFonts w:ascii="Arial" w:hAnsi="Arial" w:cs="Arial"/>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p w14:paraId="66EF25D8" w14:textId="77777777" w:rsidR="003701E2" w:rsidRPr="00BA1E4A" w:rsidRDefault="003701E2" w:rsidP="000D6D76">
            <w:pPr>
              <w:spacing w:before="240"/>
              <w:contextualSpacing/>
              <w:rPr>
                <w:rStyle w:val="nfasis"/>
                <w:rFonts w:ascii="Arial" w:hAnsi="Arial" w:cs="Arial"/>
                <w:i w:val="0"/>
              </w:rPr>
            </w:pPr>
          </w:p>
          <w:p w14:paraId="394AAD1E" w14:textId="77777777" w:rsidR="000D6D76" w:rsidRPr="00BA1E4A" w:rsidRDefault="000D6D76" w:rsidP="006441BD">
            <w:pPr>
              <w:numPr>
                <w:ilvl w:val="0"/>
                <w:numId w:val="25"/>
              </w:numPr>
              <w:spacing w:before="240" w:after="200"/>
              <w:contextualSpacing/>
              <w:rPr>
                <w:rStyle w:val="nfasis"/>
                <w:rFonts w:ascii="Arial" w:hAnsi="Arial" w:cs="Arial"/>
                <w:b/>
                <w:i w:val="0"/>
                <w:u w:val="single"/>
              </w:rPr>
            </w:pPr>
            <w:r w:rsidRPr="00BA1E4A">
              <w:rPr>
                <w:rStyle w:val="nfasis"/>
                <w:rFonts w:ascii="Arial" w:hAnsi="Arial" w:cs="Arial"/>
                <w:b/>
                <w:u w:val="single"/>
              </w:rPr>
              <w:t>FISCALIZACION</w:t>
            </w:r>
          </w:p>
          <w:p w14:paraId="00E0363D" w14:textId="77777777" w:rsidR="000D6D76" w:rsidRPr="00BA1E4A" w:rsidRDefault="000D6D76" w:rsidP="000D6D76">
            <w:pPr>
              <w:spacing w:before="240"/>
              <w:contextualSpacing/>
              <w:rPr>
                <w:rStyle w:val="nfasis"/>
                <w:rFonts w:ascii="Arial" w:hAnsi="Arial" w:cs="Arial"/>
                <w:b/>
                <w:i w:val="0"/>
                <w:u w:val="single"/>
              </w:rPr>
            </w:pPr>
          </w:p>
          <w:p w14:paraId="348D6993" w14:textId="77777777" w:rsidR="000D6D76" w:rsidRPr="00BA1E4A" w:rsidRDefault="000D6D76" w:rsidP="006441BD">
            <w:pPr>
              <w:numPr>
                <w:ilvl w:val="0"/>
                <w:numId w:val="92"/>
              </w:numPr>
              <w:spacing w:before="240"/>
              <w:jc w:val="both"/>
              <w:rPr>
                <w:rStyle w:val="nfasis"/>
                <w:rFonts w:ascii="Arial" w:hAnsi="Arial" w:cs="Arial"/>
                <w:i w:val="0"/>
              </w:rPr>
            </w:pPr>
            <w:bookmarkStart w:id="4" w:name="_Hlk526002218"/>
            <w:r>
              <w:rPr>
                <w:rStyle w:val="nfasis"/>
                <w:rFonts w:ascii="Arial" w:hAnsi="Arial" w:cs="Arial"/>
              </w:rPr>
              <w:t>El control de oposición continu</w:t>
            </w:r>
            <w:r w:rsidRPr="00BA1E4A">
              <w:rPr>
                <w:rStyle w:val="nfasis"/>
                <w:rFonts w:ascii="Arial" w:hAnsi="Arial" w:cs="Arial"/>
              </w:rPr>
              <w:t>o y permanente del cumplimiento de requisitos técnicos y administrativos (procesos,</w:t>
            </w:r>
            <w:r>
              <w:rPr>
                <w:rStyle w:val="nfasis"/>
                <w:rFonts w:ascii="Arial" w:hAnsi="Arial" w:cs="Arial"/>
              </w:rPr>
              <w:t xml:space="preserve"> productos y servicios)</w:t>
            </w:r>
            <w:r w:rsidRPr="00BA1E4A">
              <w:rPr>
                <w:rStyle w:val="nfasis"/>
                <w:rFonts w:ascii="Arial" w:hAnsi="Arial" w:cs="Arial"/>
              </w:rPr>
              <w:t xml:space="preserve"> por </w:t>
            </w:r>
            <w:r>
              <w:rPr>
                <w:rStyle w:val="nfasis"/>
                <w:rFonts w:ascii="Arial" w:hAnsi="Arial" w:cs="Arial"/>
              </w:rPr>
              <w:t xml:space="preserve">parte de </w:t>
            </w:r>
            <w:r w:rsidRPr="00BA1E4A">
              <w:rPr>
                <w:rStyle w:val="nfasis"/>
                <w:rFonts w:ascii="Arial" w:hAnsi="Arial" w:cs="Arial"/>
              </w:rPr>
              <w:t>la empresa de Gastronomía Terapéutica Hospitalaria,</w:t>
            </w:r>
            <w:r>
              <w:rPr>
                <w:rStyle w:val="nfasis"/>
                <w:rFonts w:ascii="Arial" w:hAnsi="Arial" w:cs="Arial"/>
              </w:rPr>
              <w:t xml:space="preserve"> será realizado por</w:t>
            </w:r>
            <w:r w:rsidRPr="00BA1E4A">
              <w:rPr>
                <w:rStyle w:val="nfasis"/>
                <w:rFonts w:ascii="Arial" w:hAnsi="Arial" w:cs="Arial"/>
              </w:rPr>
              <w:t xml:space="preserve"> las profesionales Nutricionistas</w:t>
            </w:r>
            <w:r>
              <w:rPr>
                <w:rStyle w:val="nfasis"/>
                <w:rFonts w:ascii="Arial" w:hAnsi="Arial" w:cs="Arial"/>
              </w:rPr>
              <w:t xml:space="preserve"> Dietitas de la Clínica Regional La Paz de la CSBP</w:t>
            </w:r>
            <w:r w:rsidRPr="00BA1E4A">
              <w:rPr>
                <w:rStyle w:val="nfasis"/>
                <w:rFonts w:ascii="Arial" w:hAnsi="Arial" w:cs="Arial"/>
              </w:rPr>
              <w:t>. Asimismo, la Unidad de Bienes y Servi</w:t>
            </w:r>
            <w:r>
              <w:rPr>
                <w:rStyle w:val="nfasis"/>
                <w:rFonts w:ascii="Arial" w:hAnsi="Arial" w:cs="Arial"/>
              </w:rPr>
              <w:t>cios de Clínica de la CSBP hará</w:t>
            </w:r>
            <w:r w:rsidRPr="00BA1E4A">
              <w:rPr>
                <w:rStyle w:val="nfasis"/>
                <w:rFonts w:ascii="Arial" w:hAnsi="Arial" w:cs="Arial"/>
              </w:rPr>
              <w:t xml:space="preserve"> seguimiento del cumplimiento de los requisitos administrativos del contrato.</w:t>
            </w:r>
          </w:p>
          <w:p w14:paraId="3017F4B6" w14:textId="77777777" w:rsidR="000D6D76" w:rsidRPr="00BA1E4A" w:rsidRDefault="000D6D76" w:rsidP="006441BD">
            <w:pPr>
              <w:numPr>
                <w:ilvl w:val="0"/>
                <w:numId w:val="92"/>
              </w:numPr>
              <w:spacing w:before="240"/>
              <w:jc w:val="both"/>
              <w:rPr>
                <w:rStyle w:val="nfasis"/>
                <w:rFonts w:ascii="Arial" w:hAnsi="Arial" w:cs="Arial"/>
                <w:i w:val="0"/>
              </w:rPr>
            </w:pPr>
            <w:r w:rsidRPr="00BA1E4A">
              <w:rPr>
                <w:rStyle w:val="nfasis"/>
                <w:rFonts w:ascii="Arial" w:hAnsi="Arial" w:cs="Arial"/>
              </w:rPr>
              <w:lastRenderedPageBreak/>
              <w:t xml:space="preserve">El control del cumplimiento de medidas de higiene, bioseguridad y buenas prácticas de manufactura será coordinado con el </w:t>
            </w:r>
            <w:r>
              <w:rPr>
                <w:rStyle w:val="nfasis"/>
                <w:rFonts w:ascii="Arial" w:hAnsi="Arial" w:cs="Arial"/>
              </w:rPr>
              <w:t xml:space="preserve">Sub </w:t>
            </w:r>
            <w:r w:rsidRPr="00BA1E4A">
              <w:rPr>
                <w:rStyle w:val="nfasis"/>
                <w:rFonts w:ascii="Arial" w:hAnsi="Arial" w:cs="Arial"/>
              </w:rPr>
              <w:t xml:space="preserve">Comité de Bioseguridad </w:t>
            </w:r>
            <w:r>
              <w:rPr>
                <w:rStyle w:val="nfasis"/>
                <w:rFonts w:ascii="Arial" w:hAnsi="Arial" w:cs="Arial"/>
              </w:rPr>
              <w:t xml:space="preserve">y Residuos Hospitalarios a través de la </w:t>
            </w:r>
            <w:r w:rsidRPr="00BA1E4A">
              <w:rPr>
                <w:rStyle w:val="nfasis"/>
                <w:rFonts w:ascii="Arial" w:hAnsi="Arial" w:cs="Arial"/>
              </w:rPr>
              <w:t xml:space="preserve">Unidad de Epidemiología de Clínica de la Regional La Paz. </w:t>
            </w:r>
          </w:p>
          <w:p w14:paraId="2213B3F6" w14:textId="28B9AEFB" w:rsidR="000D6D76" w:rsidRPr="00BA1E4A" w:rsidRDefault="000D6D76" w:rsidP="006441BD">
            <w:pPr>
              <w:numPr>
                <w:ilvl w:val="0"/>
                <w:numId w:val="92"/>
              </w:numPr>
              <w:spacing w:before="240"/>
              <w:jc w:val="both"/>
              <w:rPr>
                <w:rStyle w:val="nfasis"/>
                <w:rFonts w:ascii="Arial" w:hAnsi="Arial" w:cs="Arial"/>
                <w:i w:val="0"/>
              </w:rPr>
            </w:pPr>
            <w:r w:rsidRPr="00BA1E4A">
              <w:rPr>
                <w:rStyle w:val="nfasis"/>
                <w:rFonts w:ascii="Arial" w:hAnsi="Arial" w:cs="Arial"/>
              </w:rPr>
              <w:t>La fiscalización de la alimentación destinada a pacientes estará a cargo de</w:t>
            </w:r>
            <w:r>
              <w:rPr>
                <w:rStyle w:val="nfasis"/>
                <w:rFonts w:ascii="Arial" w:hAnsi="Arial" w:cs="Arial"/>
              </w:rPr>
              <w:t xml:space="preserve">l Servicio de Nutrición y </w:t>
            </w:r>
            <w:proofErr w:type="spellStart"/>
            <w:r>
              <w:rPr>
                <w:rStyle w:val="nfasis"/>
                <w:rFonts w:ascii="Arial" w:hAnsi="Arial" w:cs="Arial"/>
              </w:rPr>
              <w:t>Dietoterapia</w:t>
            </w:r>
            <w:proofErr w:type="spellEnd"/>
            <w:r w:rsidRPr="00BA1E4A">
              <w:rPr>
                <w:rStyle w:val="nfasis"/>
                <w:rFonts w:ascii="Arial" w:hAnsi="Arial" w:cs="Arial"/>
              </w:rPr>
              <w:t>, mientras que la fiscalización de alimentación para personal médico y paramédico, será responsabilidad de la unidad de Recursos Humanos de la Regional La Paz,</w:t>
            </w:r>
            <w:r w:rsidR="00C461FF">
              <w:rPr>
                <w:rStyle w:val="nfasis"/>
                <w:rFonts w:ascii="Arial" w:hAnsi="Arial" w:cs="Arial"/>
              </w:rPr>
              <w:t xml:space="preserve"> </w:t>
            </w:r>
            <w:r>
              <w:rPr>
                <w:rStyle w:val="nfasis"/>
                <w:rFonts w:ascii="Arial" w:hAnsi="Arial" w:cs="Arial"/>
              </w:rPr>
              <w:t xml:space="preserve">según </w:t>
            </w:r>
            <w:r w:rsidRPr="00BA1E4A">
              <w:rPr>
                <w:rStyle w:val="nfasis"/>
                <w:rFonts w:ascii="Arial" w:hAnsi="Arial" w:cs="Arial"/>
              </w:rPr>
              <w:t>designación de</w:t>
            </w:r>
            <w:r>
              <w:rPr>
                <w:rStyle w:val="nfasis"/>
                <w:rFonts w:ascii="Arial" w:hAnsi="Arial" w:cs="Arial"/>
              </w:rPr>
              <w:t xml:space="preserve"> Fiscales de Servicio por Administración de la Regional La Paz de la CSBP</w:t>
            </w:r>
            <w:r w:rsidRPr="00BA1E4A">
              <w:rPr>
                <w:rStyle w:val="nfasis"/>
                <w:rFonts w:ascii="Arial" w:hAnsi="Arial" w:cs="Arial"/>
              </w:rPr>
              <w:t>.</w:t>
            </w:r>
          </w:p>
          <w:p w14:paraId="68EBAB49" w14:textId="77777777" w:rsidR="000D6D76" w:rsidRPr="00BA1E4A" w:rsidRDefault="000D6D76" w:rsidP="000D6D76">
            <w:pPr>
              <w:spacing w:before="240"/>
              <w:jc w:val="both"/>
              <w:rPr>
                <w:rStyle w:val="nfasis"/>
                <w:rFonts w:ascii="Arial" w:hAnsi="Arial" w:cs="Arial"/>
                <w:i w:val="0"/>
              </w:rPr>
            </w:pPr>
          </w:p>
          <w:bookmarkEnd w:id="3"/>
          <w:p w14:paraId="3416F995" w14:textId="77777777" w:rsidR="000D6D76" w:rsidRPr="00BA1E4A" w:rsidRDefault="000D6D76" w:rsidP="006441BD">
            <w:pPr>
              <w:numPr>
                <w:ilvl w:val="0"/>
                <w:numId w:val="25"/>
              </w:numPr>
              <w:spacing w:before="240" w:after="200"/>
              <w:contextualSpacing/>
              <w:rPr>
                <w:rStyle w:val="nfasis"/>
                <w:rFonts w:ascii="Arial" w:hAnsi="Arial" w:cs="Arial"/>
                <w:b/>
                <w:i w:val="0"/>
                <w:u w:val="single"/>
              </w:rPr>
            </w:pPr>
            <w:r w:rsidRPr="00BA1E4A">
              <w:rPr>
                <w:rStyle w:val="nfasis"/>
                <w:rFonts w:ascii="Arial" w:hAnsi="Arial" w:cs="Arial"/>
                <w:b/>
                <w:u w:val="single"/>
              </w:rPr>
              <w:t>VIGENCIA</w:t>
            </w:r>
          </w:p>
          <w:p w14:paraId="7071940E" w14:textId="77777777" w:rsidR="000D6D76" w:rsidRPr="00BA1E4A" w:rsidRDefault="000D6D76" w:rsidP="006441BD">
            <w:pPr>
              <w:pStyle w:val="Prrafodelista"/>
              <w:numPr>
                <w:ilvl w:val="0"/>
                <w:numId w:val="29"/>
              </w:numPr>
              <w:spacing w:before="240"/>
              <w:jc w:val="both"/>
              <w:rPr>
                <w:rStyle w:val="nfasis"/>
                <w:rFonts w:ascii="Arial" w:hAnsi="Arial" w:cs="Arial"/>
                <w:i w:val="0"/>
              </w:rPr>
            </w:pPr>
            <w:r>
              <w:rPr>
                <w:rStyle w:val="nfasis"/>
                <w:rFonts w:ascii="Arial" w:hAnsi="Arial" w:cs="Arial"/>
              </w:rPr>
              <w:t>La CSBP suscribirá con e</w:t>
            </w:r>
            <w:r w:rsidRPr="00BA1E4A">
              <w:rPr>
                <w:rStyle w:val="nfasis"/>
                <w:rFonts w:ascii="Arial" w:hAnsi="Arial" w:cs="Arial"/>
              </w:rPr>
              <w:t xml:space="preserve">l proponente adjudicado suscribirá un contrato de servicios por el periodo </w:t>
            </w:r>
            <w:r w:rsidRPr="00507935">
              <w:rPr>
                <w:rStyle w:val="nfasis"/>
                <w:rFonts w:ascii="Arial" w:hAnsi="Arial" w:cs="Arial"/>
              </w:rPr>
              <w:t>de 2 años</w:t>
            </w:r>
            <w:r w:rsidRPr="00BA1E4A">
              <w:rPr>
                <w:rStyle w:val="nfasis"/>
                <w:rFonts w:ascii="Arial" w:hAnsi="Arial" w:cs="Arial"/>
              </w:rPr>
              <w:t xml:space="preserve">, </w:t>
            </w:r>
            <w:r>
              <w:rPr>
                <w:rStyle w:val="nfasis"/>
                <w:rFonts w:ascii="Arial" w:hAnsi="Arial" w:cs="Arial"/>
              </w:rPr>
              <w:t xml:space="preserve">durante el que </w:t>
            </w:r>
            <w:r w:rsidRPr="00BA1E4A">
              <w:rPr>
                <w:rStyle w:val="nfasis"/>
                <w:rFonts w:ascii="Arial" w:hAnsi="Arial" w:cs="Arial"/>
              </w:rPr>
              <w:t xml:space="preserve">deberán mantenerse las condiciones establecidas sobre calidad y costo del servicio prestado. </w:t>
            </w:r>
          </w:p>
          <w:p w14:paraId="5049CF80" w14:textId="77777777" w:rsidR="000D6D76" w:rsidRPr="00BA1E4A" w:rsidRDefault="000D6D76" w:rsidP="006441BD">
            <w:pPr>
              <w:numPr>
                <w:ilvl w:val="0"/>
                <w:numId w:val="25"/>
              </w:numPr>
              <w:spacing w:before="240"/>
              <w:contextualSpacing/>
              <w:jc w:val="both"/>
              <w:rPr>
                <w:rStyle w:val="nfasis"/>
                <w:rFonts w:ascii="Arial" w:hAnsi="Arial" w:cs="Arial"/>
                <w:b/>
                <w:i w:val="0"/>
                <w:u w:val="single"/>
              </w:rPr>
            </w:pPr>
            <w:r w:rsidRPr="00BA1E4A">
              <w:rPr>
                <w:rStyle w:val="nfasis"/>
                <w:rFonts w:ascii="Arial" w:hAnsi="Arial" w:cs="Arial"/>
                <w:b/>
                <w:u w:val="single"/>
              </w:rPr>
              <w:t>EXPERIENCIA DE TRABAJO DEL PROPONENTE</w:t>
            </w:r>
          </w:p>
          <w:p w14:paraId="31CFB1F7" w14:textId="245AFA33" w:rsidR="000D6D76" w:rsidRPr="00434CB5" w:rsidRDefault="000D6D76" w:rsidP="00E31192">
            <w:pPr>
              <w:pStyle w:val="Prrafodelista"/>
              <w:numPr>
                <w:ilvl w:val="0"/>
                <w:numId w:val="30"/>
              </w:numPr>
              <w:spacing w:before="240"/>
              <w:jc w:val="both"/>
              <w:rPr>
                <w:rStyle w:val="nfasis"/>
                <w:rFonts w:ascii="Arial" w:hAnsi="Arial" w:cs="Arial"/>
                <w:i w:val="0"/>
              </w:rPr>
            </w:pPr>
            <w:r w:rsidRPr="00434CB5">
              <w:rPr>
                <w:rStyle w:val="nfasis"/>
                <w:rFonts w:ascii="Arial" w:hAnsi="Arial" w:cs="Arial"/>
              </w:rPr>
              <w:t xml:space="preserve">La experiencia específica de la empresa </w:t>
            </w:r>
            <w:r w:rsidRPr="00434CB5">
              <w:rPr>
                <w:rStyle w:val="nfasis"/>
                <w:rFonts w:ascii="Arial" w:hAnsi="Arial" w:cs="Arial"/>
                <w:b/>
              </w:rPr>
              <w:t>se considerará un requisito obligatorio para habilitarse</w:t>
            </w:r>
            <w:r w:rsidRPr="00434CB5">
              <w:rPr>
                <w:rStyle w:val="nfasis"/>
                <w:rFonts w:ascii="Arial" w:hAnsi="Arial" w:cs="Arial"/>
              </w:rPr>
              <w:t xml:space="preserve"> a la calificación de su propuesta; por tanto, el proponente deberá acreditar un </w:t>
            </w:r>
            <w:r w:rsidRPr="00434CB5">
              <w:rPr>
                <w:rStyle w:val="nfasis"/>
                <w:rFonts w:ascii="Arial" w:hAnsi="Arial" w:cs="Arial"/>
                <w:b/>
              </w:rPr>
              <w:t>mínimo de tres (3) años</w:t>
            </w:r>
            <w:r w:rsidRPr="00434CB5">
              <w:rPr>
                <w:rStyle w:val="nfasis"/>
                <w:rFonts w:ascii="Arial" w:hAnsi="Arial" w:cs="Arial"/>
              </w:rPr>
              <w:t xml:space="preserve"> de experiencia en atención de </w:t>
            </w:r>
            <w:r w:rsidRPr="00434CB5">
              <w:rPr>
                <w:rStyle w:val="nfasis"/>
                <w:rFonts w:ascii="Arial" w:hAnsi="Arial" w:cs="Arial"/>
                <w:b/>
              </w:rPr>
              <w:t>servicios gastronómicos de alimentación terapéutica en Hospitales de 2º y/o 3º Nivel de atención</w:t>
            </w:r>
            <w:r w:rsidRPr="00434CB5">
              <w:rPr>
                <w:rStyle w:val="nfasis"/>
                <w:rFonts w:ascii="Arial" w:hAnsi="Arial" w:cs="Arial"/>
              </w:rPr>
              <w:t xml:space="preserve">, debidamente </w:t>
            </w:r>
            <w:r w:rsidR="00561E9F" w:rsidRPr="00434CB5">
              <w:rPr>
                <w:rStyle w:val="nfasis"/>
                <w:rFonts w:ascii="Arial" w:hAnsi="Arial" w:cs="Arial"/>
              </w:rPr>
              <w:t xml:space="preserve">respaldados con </w:t>
            </w:r>
            <w:r w:rsidR="00434CB5" w:rsidRPr="00434CB5">
              <w:rPr>
                <w:rStyle w:val="nfasis"/>
                <w:rFonts w:ascii="Arial" w:hAnsi="Arial" w:cs="Arial"/>
              </w:rPr>
              <w:t>Actas de conformidad de cumplimiento de contrato, o Certificado de Prestación de Servicios, o Certificados de Cumplimiento de contrato, o Contratos vigentes y/o concluidos (que no tengan los documentos exigidos en los puntos a., b. y c.) más facturas del primer y último mes pagado por el servicio prestado.</w:t>
            </w:r>
          </w:p>
          <w:p w14:paraId="07EB22A1" w14:textId="1D307D45" w:rsidR="000D6D76" w:rsidRPr="00BA1E4A" w:rsidRDefault="000D6D76" w:rsidP="006441BD">
            <w:pPr>
              <w:pStyle w:val="Prrafodelista"/>
              <w:numPr>
                <w:ilvl w:val="0"/>
                <w:numId w:val="30"/>
              </w:numPr>
              <w:spacing w:before="240"/>
              <w:jc w:val="both"/>
              <w:rPr>
                <w:rStyle w:val="nfasis"/>
                <w:rFonts w:ascii="Arial" w:hAnsi="Arial" w:cs="Arial"/>
                <w:i w:val="0"/>
              </w:rPr>
            </w:pPr>
            <w:r w:rsidRPr="00BA1E4A">
              <w:rPr>
                <w:rStyle w:val="nfasis"/>
                <w:rFonts w:ascii="Arial" w:hAnsi="Arial" w:cs="Arial"/>
              </w:rPr>
              <w:t xml:space="preserve">En caso de que el proponente, preste servicios de forma simultánea en 2 o más lugares, </w:t>
            </w:r>
            <w:r w:rsidR="00B3355C">
              <w:rPr>
                <w:rStyle w:val="nfasis"/>
                <w:rFonts w:ascii="Arial" w:hAnsi="Arial" w:cs="Arial"/>
              </w:rPr>
              <w:t>n</w:t>
            </w:r>
            <w:r w:rsidR="00B3355C">
              <w:rPr>
                <w:rStyle w:val="nfasis"/>
              </w:rPr>
              <w:t xml:space="preserve">o </w:t>
            </w:r>
            <w:r w:rsidRPr="00BA1E4A">
              <w:rPr>
                <w:rStyle w:val="nfasis"/>
                <w:rFonts w:ascii="Arial" w:hAnsi="Arial" w:cs="Arial"/>
              </w:rPr>
              <w:t>se contabilizará el tiempo de trabajo por separado, para efectos del cálculo de años de experiencia</w:t>
            </w:r>
            <w:r w:rsidR="00B3355C">
              <w:rPr>
                <w:rStyle w:val="nfasis"/>
                <w:rFonts w:ascii="Arial" w:hAnsi="Arial" w:cs="Arial"/>
              </w:rPr>
              <w:t xml:space="preserve"> se tomara en cuenta solo el periodo de tiempo</w:t>
            </w:r>
          </w:p>
          <w:bookmarkEnd w:id="4"/>
          <w:p w14:paraId="629C426B" w14:textId="77777777" w:rsidR="000D6D76" w:rsidRPr="00BA1E4A" w:rsidRDefault="000D6D76" w:rsidP="006441BD">
            <w:pPr>
              <w:numPr>
                <w:ilvl w:val="0"/>
                <w:numId w:val="25"/>
              </w:numPr>
              <w:spacing w:before="240"/>
              <w:ind w:left="709" w:hanging="709"/>
              <w:contextualSpacing/>
              <w:jc w:val="both"/>
              <w:rPr>
                <w:rStyle w:val="nfasis"/>
                <w:rFonts w:ascii="Arial" w:hAnsi="Arial" w:cs="Arial"/>
                <w:b/>
                <w:i w:val="0"/>
                <w:u w:val="single"/>
              </w:rPr>
            </w:pPr>
            <w:r w:rsidRPr="00BA1E4A">
              <w:rPr>
                <w:rStyle w:val="nfasis"/>
                <w:rFonts w:ascii="Arial" w:hAnsi="Arial" w:cs="Arial"/>
                <w:b/>
                <w:u w:val="single"/>
              </w:rPr>
              <w:t>SERVICIO GASTRONOMICO DE ALIMENTACION TERAPEUTICA PARA PACIENTES HOSPITALIZADOS</w:t>
            </w:r>
          </w:p>
          <w:p w14:paraId="1FACEB19" w14:textId="77777777" w:rsidR="000D6D76" w:rsidRPr="00BA1E4A" w:rsidRDefault="000D6D76" w:rsidP="006441BD">
            <w:pPr>
              <w:pStyle w:val="Prrafodelista"/>
              <w:numPr>
                <w:ilvl w:val="0"/>
                <w:numId w:val="31"/>
              </w:numPr>
              <w:spacing w:before="240"/>
              <w:jc w:val="both"/>
              <w:rPr>
                <w:rStyle w:val="nfasis"/>
                <w:rFonts w:ascii="Arial" w:hAnsi="Arial" w:cs="Arial"/>
                <w:i w:val="0"/>
              </w:rPr>
            </w:pPr>
            <w:bookmarkStart w:id="5" w:name="_Hlk526003630"/>
            <w:bookmarkEnd w:id="0"/>
            <w:r w:rsidRPr="00BA1E4A">
              <w:rPr>
                <w:rStyle w:val="nfasis"/>
                <w:rFonts w:ascii="Arial" w:hAnsi="Arial" w:cs="Arial"/>
              </w:rPr>
              <w:t xml:space="preserve">El adjudicatario bajo la dirección, supervisión y control del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Clínica de la CSBP Regional La Paz, </w:t>
            </w:r>
            <w:r>
              <w:rPr>
                <w:rStyle w:val="nfasis"/>
                <w:rFonts w:ascii="Arial" w:hAnsi="Arial" w:cs="Arial"/>
              </w:rPr>
              <w:t xml:space="preserve">asumirá con exclusividad </w:t>
            </w:r>
            <w:r w:rsidRPr="00BA1E4A">
              <w:rPr>
                <w:rStyle w:val="nfasis"/>
                <w:rFonts w:ascii="Arial" w:hAnsi="Arial" w:cs="Arial"/>
              </w:rPr>
              <w:t xml:space="preserve">la producción y distribución de los </w:t>
            </w:r>
            <w:r>
              <w:rPr>
                <w:rStyle w:val="nfasis"/>
                <w:rFonts w:ascii="Arial" w:hAnsi="Arial" w:cs="Arial"/>
              </w:rPr>
              <w:t xml:space="preserve">todos </w:t>
            </w:r>
            <w:r w:rsidRPr="00BA1E4A">
              <w:rPr>
                <w:rStyle w:val="nfasis"/>
                <w:rFonts w:ascii="Arial" w:hAnsi="Arial" w:cs="Arial"/>
              </w:rPr>
              <w:t>regímenes de alimentación terapéutica para pacientes hospitalizados</w:t>
            </w:r>
            <w:r>
              <w:rPr>
                <w:rStyle w:val="nfasis"/>
                <w:rFonts w:ascii="Arial" w:hAnsi="Arial" w:cs="Arial"/>
              </w:rPr>
              <w:t xml:space="preserve"> en todos los tiempos de comida establecidos.</w:t>
            </w:r>
          </w:p>
          <w:p w14:paraId="47C3EAF5" w14:textId="77777777" w:rsidR="000D6D76" w:rsidRPr="00871D22" w:rsidRDefault="000D6D76" w:rsidP="006441BD">
            <w:pPr>
              <w:numPr>
                <w:ilvl w:val="1"/>
                <w:numId w:val="25"/>
              </w:numPr>
              <w:spacing w:before="240" w:after="200"/>
              <w:ind w:hanging="113"/>
              <w:contextualSpacing/>
              <w:jc w:val="both"/>
              <w:rPr>
                <w:rStyle w:val="nfasis"/>
                <w:rFonts w:ascii="Arial" w:hAnsi="Arial" w:cs="Arial"/>
                <w:i w:val="0"/>
              </w:rPr>
            </w:pPr>
            <w:r w:rsidRPr="00871D22">
              <w:rPr>
                <w:rStyle w:val="nfasis"/>
                <w:rFonts w:ascii="Arial" w:hAnsi="Arial" w:cs="Arial"/>
                <w:b/>
              </w:rPr>
              <w:t xml:space="preserve">SISTEMA DE SERVICIO </w:t>
            </w:r>
            <w:bookmarkEnd w:id="5"/>
          </w:p>
          <w:p w14:paraId="4219A0C8" w14:textId="77777777" w:rsidR="000D6D76" w:rsidRPr="00BA1E4A" w:rsidRDefault="000D6D76" w:rsidP="000D6D76">
            <w:pPr>
              <w:spacing w:before="240"/>
              <w:ind w:left="170"/>
              <w:contextualSpacing/>
              <w:jc w:val="both"/>
              <w:rPr>
                <w:rStyle w:val="nfasis"/>
                <w:rFonts w:ascii="Arial" w:hAnsi="Arial" w:cs="Arial"/>
                <w:i w:val="0"/>
              </w:rPr>
            </w:pPr>
          </w:p>
          <w:p w14:paraId="6C39E215"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 xml:space="preserve">Sistema de producción de alimentos </w:t>
            </w:r>
          </w:p>
          <w:p w14:paraId="03A34023" w14:textId="38FCD36B" w:rsidR="000D6D76" w:rsidRDefault="000D6D76" w:rsidP="006441BD">
            <w:pPr>
              <w:pStyle w:val="Prrafodelista"/>
              <w:numPr>
                <w:ilvl w:val="0"/>
                <w:numId w:val="32"/>
              </w:numPr>
              <w:spacing w:before="240"/>
              <w:jc w:val="both"/>
              <w:rPr>
                <w:rStyle w:val="nfasis"/>
                <w:rFonts w:ascii="Arial" w:hAnsi="Arial" w:cs="Arial"/>
                <w:i w:val="0"/>
              </w:rPr>
            </w:pPr>
            <w:r w:rsidRPr="00BA1E4A">
              <w:rPr>
                <w:rStyle w:val="nfasis"/>
                <w:rFonts w:ascii="Arial" w:hAnsi="Arial" w:cs="Arial"/>
              </w:rPr>
              <w:t xml:space="preserve">Se aplicará un sistema de producción semi convencional, debiendo realizarse todas las preparaciones incluso panadería/pastelería (si </w:t>
            </w:r>
            <w:proofErr w:type="gramStart"/>
            <w:r w:rsidR="00B67C57">
              <w:rPr>
                <w:rStyle w:val="nfasis"/>
                <w:rFonts w:ascii="Arial" w:hAnsi="Arial" w:cs="Arial"/>
              </w:rPr>
              <w:t>e</w:t>
            </w:r>
            <w:r w:rsidR="00B67C57" w:rsidRPr="00BA1E4A">
              <w:rPr>
                <w:rStyle w:val="nfasis"/>
                <w:rFonts w:ascii="Arial" w:hAnsi="Arial" w:cs="Arial"/>
              </w:rPr>
              <w:t>l proponente oferta</w:t>
            </w:r>
            <w:proofErr w:type="gramEnd"/>
            <w:r w:rsidRPr="00BA1E4A">
              <w:rPr>
                <w:rStyle w:val="nfasis"/>
                <w:rFonts w:ascii="Arial" w:hAnsi="Arial" w:cs="Arial"/>
              </w:rPr>
              <w:t xml:space="preserve"> la misma), en las instalaciones del Servicio de Nutrición área de preparaciones.  </w:t>
            </w:r>
          </w:p>
          <w:p w14:paraId="28E01F9C" w14:textId="77777777" w:rsidR="000D6D76" w:rsidRPr="00BA1E4A" w:rsidRDefault="000D6D76" w:rsidP="000D6D76">
            <w:pPr>
              <w:pStyle w:val="Prrafodelista"/>
              <w:spacing w:before="240"/>
              <w:ind w:left="360"/>
              <w:jc w:val="both"/>
              <w:rPr>
                <w:rStyle w:val="nfasis"/>
                <w:rFonts w:ascii="Arial" w:hAnsi="Arial" w:cs="Arial"/>
                <w:i w:val="0"/>
              </w:rPr>
            </w:pPr>
          </w:p>
          <w:p w14:paraId="3929738C" w14:textId="77777777" w:rsidR="000D6D76" w:rsidRPr="00BA1E4A" w:rsidRDefault="000D6D76" w:rsidP="006441BD">
            <w:pPr>
              <w:pStyle w:val="Prrafodelista"/>
              <w:numPr>
                <w:ilvl w:val="0"/>
                <w:numId w:val="32"/>
              </w:numPr>
              <w:spacing w:before="240"/>
              <w:jc w:val="both"/>
              <w:rPr>
                <w:rStyle w:val="nfasis"/>
                <w:rFonts w:ascii="Arial" w:hAnsi="Arial" w:cs="Arial"/>
                <w:i w:val="0"/>
              </w:rPr>
            </w:pPr>
            <w:r w:rsidRPr="00BA1E4A">
              <w:rPr>
                <w:rStyle w:val="nfasis"/>
                <w:rFonts w:ascii="Arial" w:hAnsi="Arial" w:cs="Arial"/>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4239CC45" w14:textId="77777777" w:rsidR="000D6D76" w:rsidRDefault="000D6D76" w:rsidP="000D6D76">
            <w:pPr>
              <w:rPr>
                <w:rStyle w:val="nfasis"/>
                <w:rFonts w:ascii="Arial" w:hAnsi="Arial" w:cs="Arial"/>
                <w:b/>
                <w:i w:val="0"/>
              </w:rPr>
            </w:pPr>
            <w:r>
              <w:rPr>
                <w:rStyle w:val="nfasis"/>
                <w:rFonts w:ascii="Arial" w:hAnsi="Arial" w:cs="Arial"/>
                <w:b/>
              </w:rPr>
              <w:br w:type="page"/>
            </w:r>
          </w:p>
          <w:p w14:paraId="3E5E5C31"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lastRenderedPageBreak/>
              <w:t xml:space="preserve">Sistema de distribución de la alimentación </w:t>
            </w:r>
          </w:p>
          <w:p w14:paraId="45039792" w14:textId="77777777" w:rsidR="000D6D76" w:rsidRDefault="000D6D76" w:rsidP="006441BD">
            <w:pPr>
              <w:pStyle w:val="Prrafodelista"/>
              <w:numPr>
                <w:ilvl w:val="0"/>
                <w:numId w:val="33"/>
              </w:numPr>
              <w:spacing w:before="240"/>
              <w:jc w:val="both"/>
              <w:rPr>
                <w:rStyle w:val="nfasis"/>
                <w:rFonts w:ascii="Arial" w:hAnsi="Arial" w:cs="Arial"/>
                <w:i w:val="0"/>
              </w:rPr>
            </w:pPr>
            <w:r w:rsidRPr="00BA1E4A">
              <w:rPr>
                <w:rStyle w:val="nfasis"/>
                <w:rFonts w:ascii="Arial" w:hAnsi="Arial" w:cs="Arial"/>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35DA98BA" w14:textId="77777777" w:rsidR="000D6D76" w:rsidRPr="00BA1E4A" w:rsidRDefault="000D6D76" w:rsidP="000D6D76">
            <w:pPr>
              <w:pStyle w:val="Prrafodelista"/>
              <w:spacing w:before="240"/>
              <w:ind w:left="360"/>
              <w:jc w:val="both"/>
              <w:rPr>
                <w:rStyle w:val="nfasis"/>
                <w:rFonts w:ascii="Arial" w:hAnsi="Arial" w:cs="Arial"/>
                <w:i w:val="0"/>
              </w:rPr>
            </w:pPr>
          </w:p>
          <w:p w14:paraId="1E21E580"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Tiempos de alimentación para pacientes:</w:t>
            </w:r>
          </w:p>
          <w:p w14:paraId="156E0F62"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Desayuno</w:t>
            </w:r>
          </w:p>
          <w:p w14:paraId="3A50D8B3"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Merienda de media mañana</w:t>
            </w:r>
          </w:p>
          <w:p w14:paraId="4A962A69"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Almuerzo</w:t>
            </w:r>
          </w:p>
          <w:p w14:paraId="7DE5E0BF"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Té</w:t>
            </w:r>
          </w:p>
          <w:p w14:paraId="76EC0116"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Cena</w:t>
            </w:r>
          </w:p>
          <w:p w14:paraId="56F29304" w14:textId="77777777" w:rsidR="000D6D76"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 xml:space="preserve">Colación nocturna (regímenes </w:t>
            </w:r>
            <w:r>
              <w:rPr>
                <w:rStyle w:val="nfasis"/>
                <w:rFonts w:ascii="Arial" w:hAnsi="Arial" w:cs="Arial"/>
              </w:rPr>
              <w:t>controlado</w:t>
            </w:r>
            <w:r w:rsidRPr="00BA1E4A">
              <w:rPr>
                <w:rStyle w:val="nfasis"/>
                <w:rFonts w:ascii="Arial" w:hAnsi="Arial" w:cs="Arial"/>
              </w:rPr>
              <w:t>s en energía)</w:t>
            </w:r>
          </w:p>
          <w:p w14:paraId="32FEDB31" w14:textId="77777777" w:rsidR="000D6D76" w:rsidRDefault="000D6D76" w:rsidP="000D6D76">
            <w:pPr>
              <w:pStyle w:val="Prrafodelista"/>
              <w:ind w:left="360"/>
              <w:jc w:val="both"/>
              <w:rPr>
                <w:rStyle w:val="nfasis"/>
                <w:rFonts w:ascii="Arial" w:hAnsi="Arial" w:cs="Arial"/>
                <w:i w:val="0"/>
              </w:rPr>
            </w:pPr>
          </w:p>
          <w:p w14:paraId="762BBF5D"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L</w:t>
            </w:r>
            <w:r>
              <w:rPr>
                <w:rStyle w:val="nfasis"/>
                <w:rFonts w:ascii="Arial" w:hAnsi="Arial" w:cs="Arial"/>
              </w:rPr>
              <w:t xml:space="preserve">íquidos diarios </w:t>
            </w:r>
            <w:r w:rsidRPr="00BA1E4A">
              <w:rPr>
                <w:rStyle w:val="nfasis"/>
                <w:rFonts w:ascii="Arial" w:hAnsi="Arial" w:cs="Arial"/>
              </w:rPr>
              <w:t>para pacientes:</w:t>
            </w:r>
          </w:p>
          <w:p w14:paraId="07594774" w14:textId="77777777" w:rsidR="000D6D76" w:rsidRDefault="000D6D76" w:rsidP="006441BD">
            <w:pPr>
              <w:numPr>
                <w:ilvl w:val="0"/>
                <w:numId w:val="24"/>
              </w:numPr>
              <w:tabs>
                <w:tab w:val="left" w:pos="426"/>
              </w:tabs>
              <w:ind w:left="284" w:firstLine="57"/>
              <w:rPr>
                <w:rStyle w:val="nfasis"/>
                <w:rFonts w:ascii="Arial" w:hAnsi="Arial" w:cs="Arial"/>
                <w:i w:val="0"/>
              </w:rPr>
            </w:pPr>
            <w:r>
              <w:rPr>
                <w:rStyle w:val="nfasis"/>
                <w:rFonts w:ascii="Arial" w:hAnsi="Arial" w:cs="Arial"/>
              </w:rPr>
              <w:t>Refresco de la mañana (con o sin azúcar): media hora antes del desayuno.</w:t>
            </w:r>
          </w:p>
          <w:p w14:paraId="0716D994" w14:textId="77777777" w:rsidR="000D6D76" w:rsidRDefault="000D6D76" w:rsidP="006441BD">
            <w:pPr>
              <w:numPr>
                <w:ilvl w:val="0"/>
                <w:numId w:val="24"/>
              </w:numPr>
              <w:tabs>
                <w:tab w:val="left" w:pos="426"/>
              </w:tabs>
              <w:ind w:left="284" w:firstLine="57"/>
              <w:rPr>
                <w:rStyle w:val="nfasis"/>
                <w:rFonts w:ascii="Arial" w:hAnsi="Arial" w:cs="Arial"/>
                <w:i w:val="0"/>
              </w:rPr>
            </w:pPr>
            <w:r>
              <w:rPr>
                <w:rStyle w:val="nfasis"/>
                <w:rFonts w:ascii="Arial" w:hAnsi="Arial" w:cs="Arial"/>
              </w:rPr>
              <w:t>Refresco de la mañana (con o sin azúcar): media hora antes del desayuno.</w:t>
            </w:r>
          </w:p>
          <w:p w14:paraId="12A5AB3B" w14:textId="10080D7A" w:rsidR="000D6D76" w:rsidRDefault="000D6D76" w:rsidP="006441BD">
            <w:pPr>
              <w:numPr>
                <w:ilvl w:val="0"/>
                <w:numId w:val="24"/>
              </w:numPr>
              <w:tabs>
                <w:tab w:val="left" w:pos="426"/>
              </w:tabs>
              <w:ind w:left="284" w:firstLine="57"/>
              <w:rPr>
                <w:rStyle w:val="nfasis"/>
                <w:rFonts w:ascii="Arial" w:hAnsi="Arial" w:cs="Arial"/>
                <w:i w:val="0"/>
              </w:rPr>
            </w:pPr>
            <w:r>
              <w:rPr>
                <w:rStyle w:val="nfasis"/>
                <w:rFonts w:ascii="Arial" w:hAnsi="Arial" w:cs="Arial"/>
              </w:rPr>
              <w:t>Jarra de agua para la noche: a tiempo</w:t>
            </w:r>
            <w:r w:rsidR="00B67C57">
              <w:rPr>
                <w:rStyle w:val="nfasis"/>
                <w:rFonts w:ascii="Arial" w:hAnsi="Arial" w:cs="Arial"/>
              </w:rPr>
              <w:t xml:space="preserve"> </w:t>
            </w:r>
            <w:r>
              <w:rPr>
                <w:rStyle w:val="nfasis"/>
                <w:rFonts w:ascii="Arial" w:hAnsi="Arial" w:cs="Arial"/>
              </w:rPr>
              <w:t>de recoger la vajilla de la cena.</w:t>
            </w:r>
          </w:p>
          <w:p w14:paraId="78A6AD34" w14:textId="77777777" w:rsidR="000D6D76" w:rsidRPr="00BA1E4A" w:rsidRDefault="000D6D76" w:rsidP="00B67C57">
            <w:pPr>
              <w:ind w:left="459"/>
              <w:rPr>
                <w:rStyle w:val="nfasis"/>
                <w:rFonts w:ascii="Arial" w:hAnsi="Arial" w:cs="Arial"/>
                <w:i w:val="0"/>
              </w:rPr>
            </w:pPr>
          </w:p>
          <w:p w14:paraId="2D4F9BA1"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Los horarios de distribución</w:t>
            </w:r>
            <w:r>
              <w:rPr>
                <w:rStyle w:val="nfasis"/>
                <w:rFonts w:ascii="Arial" w:hAnsi="Arial" w:cs="Arial"/>
              </w:rPr>
              <w:t xml:space="preserve"> en piso</w:t>
            </w:r>
            <w:r w:rsidRPr="00BA1E4A">
              <w:rPr>
                <w:rStyle w:val="nfasis"/>
                <w:rFonts w:ascii="Arial" w:hAnsi="Arial" w:cs="Arial"/>
              </w:rPr>
              <w:t xml:space="preserve"> de estos tiempos de comida serán los siguientes:</w:t>
            </w:r>
          </w:p>
          <w:p w14:paraId="62122D27" w14:textId="77777777" w:rsidR="000D6D76" w:rsidRPr="00BA1E4A" w:rsidRDefault="000D6D76" w:rsidP="000D6D76">
            <w:pPr>
              <w:pStyle w:val="Prrafodelista"/>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2143"/>
              <w:gridCol w:w="3238"/>
            </w:tblGrid>
            <w:tr w:rsidR="000D6D76" w:rsidRPr="00BA1E4A" w14:paraId="11F87E14" w14:textId="77777777" w:rsidTr="00234127">
              <w:trPr>
                <w:trHeight w:val="190"/>
                <w:jc w:val="center"/>
              </w:trPr>
              <w:tc>
                <w:tcPr>
                  <w:tcW w:w="2143" w:type="dxa"/>
                </w:tcPr>
                <w:p w14:paraId="6E5B1DD0" w14:textId="77777777" w:rsidR="000D6D76" w:rsidRPr="00BA1E4A" w:rsidRDefault="000D6D76" w:rsidP="000D6D76">
                  <w:pPr>
                    <w:jc w:val="center"/>
                    <w:rPr>
                      <w:rFonts w:ascii="Arial" w:hAnsi="Arial" w:cs="Arial"/>
                      <w:b/>
                      <w:sz w:val="18"/>
                    </w:rPr>
                  </w:pPr>
                  <w:r w:rsidRPr="00BA1E4A">
                    <w:rPr>
                      <w:rFonts w:ascii="Arial" w:hAnsi="Arial" w:cs="Arial"/>
                      <w:b/>
                      <w:sz w:val="18"/>
                    </w:rPr>
                    <w:t>Tiempo de comida</w:t>
                  </w:r>
                </w:p>
              </w:tc>
              <w:tc>
                <w:tcPr>
                  <w:tcW w:w="3238" w:type="dxa"/>
                </w:tcPr>
                <w:p w14:paraId="38939CF0" w14:textId="77777777" w:rsidR="000D6D76" w:rsidRPr="00BA1E4A" w:rsidRDefault="000D6D76" w:rsidP="000D6D76">
                  <w:pPr>
                    <w:jc w:val="center"/>
                    <w:rPr>
                      <w:rFonts w:ascii="Arial" w:hAnsi="Arial" w:cs="Arial"/>
                      <w:b/>
                      <w:sz w:val="18"/>
                    </w:rPr>
                  </w:pPr>
                  <w:r w:rsidRPr="00BA1E4A">
                    <w:rPr>
                      <w:rFonts w:ascii="Arial" w:hAnsi="Arial" w:cs="Arial"/>
                      <w:b/>
                      <w:sz w:val="18"/>
                    </w:rPr>
                    <w:t>Hora de distribución en PISO</w:t>
                  </w:r>
                </w:p>
              </w:tc>
            </w:tr>
            <w:tr w:rsidR="000D6D76" w:rsidRPr="00BA1E4A" w14:paraId="60A68793" w14:textId="77777777" w:rsidTr="00234127">
              <w:trPr>
                <w:trHeight w:val="190"/>
                <w:jc w:val="center"/>
              </w:trPr>
              <w:tc>
                <w:tcPr>
                  <w:tcW w:w="2143" w:type="dxa"/>
                </w:tcPr>
                <w:p w14:paraId="05098568" w14:textId="0504DC79" w:rsidR="000D6D76" w:rsidRPr="00BA1E4A" w:rsidRDefault="000D6D76" w:rsidP="000D6D76">
                  <w:pPr>
                    <w:rPr>
                      <w:rFonts w:ascii="Arial" w:hAnsi="Arial" w:cs="Arial"/>
                      <w:sz w:val="18"/>
                    </w:rPr>
                  </w:pPr>
                  <w:r w:rsidRPr="00BA1E4A">
                    <w:rPr>
                      <w:rFonts w:ascii="Arial" w:hAnsi="Arial" w:cs="Arial"/>
                      <w:sz w:val="18"/>
                    </w:rPr>
                    <w:t xml:space="preserve">Jarra de </w:t>
                  </w:r>
                  <w:r w:rsidR="00182A35" w:rsidRPr="00BA1E4A">
                    <w:rPr>
                      <w:rFonts w:ascii="Arial" w:hAnsi="Arial" w:cs="Arial"/>
                      <w:sz w:val="18"/>
                    </w:rPr>
                    <w:t>refresco 1</w:t>
                  </w:r>
                  <w:r w:rsidRPr="00BA1E4A">
                    <w:rPr>
                      <w:rFonts w:ascii="Arial" w:hAnsi="Arial" w:cs="Arial"/>
                      <w:sz w:val="18"/>
                    </w:rPr>
                    <w:t xml:space="preserve">        </w:t>
                  </w:r>
                </w:p>
              </w:tc>
              <w:tc>
                <w:tcPr>
                  <w:tcW w:w="3238" w:type="dxa"/>
                </w:tcPr>
                <w:p w14:paraId="594FACD7" w14:textId="77777777" w:rsidR="000D6D76" w:rsidRPr="00BA1E4A" w:rsidRDefault="000D6D76" w:rsidP="000D6D76">
                  <w:pPr>
                    <w:jc w:val="center"/>
                    <w:rPr>
                      <w:rFonts w:ascii="Arial" w:hAnsi="Arial" w:cs="Arial"/>
                      <w:sz w:val="18"/>
                    </w:rPr>
                  </w:pPr>
                  <w:r w:rsidRPr="00BA1E4A">
                    <w:rPr>
                      <w:rFonts w:ascii="Arial" w:hAnsi="Arial" w:cs="Arial"/>
                      <w:sz w:val="18"/>
                    </w:rPr>
                    <w:t>7:00 a.m.</w:t>
                  </w:r>
                </w:p>
              </w:tc>
            </w:tr>
            <w:tr w:rsidR="000D6D76" w:rsidRPr="00BA1E4A" w14:paraId="16727018" w14:textId="77777777" w:rsidTr="00234127">
              <w:trPr>
                <w:trHeight w:val="190"/>
                <w:jc w:val="center"/>
              </w:trPr>
              <w:tc>
                <w:tcPr>
                  <w:tcW w:w="2143" w:type="dxa"/>
                </w:tcPr>
                <w:p w14:paraId="6FABF993" w14:textId="77777777" w:rsidR="000D6D76" w:rsidRPr="00BA1E4A" w:rsidRDefault="000D6D76" w:rsidP="000D6D76">
                  <w:pPr>
                    <w:rPr>
                      <w:rFonts w:ascii="Arial" w:hAnsi="Arial" w:cs="Arial"/>
                      <w:sz w:val="18"/>
                    </w:rPr>
                  </w:pPr>
                  <w:r w:rsidRPr="00BA1E4A">
                    <w:rPr>
                      <w:rFonts w:ascii="Arial" w:hAnsi="Arial" w:cs="Arial"/>
                      <w:sz w:val="18"/>
                    </w:rPr>
                    <w:t>Desayuno</w:t>
                  </w:r>
                </w:p>
              </w:tc>
              <w:tc>
                <w:tcPr>
                  <w:tcW w:w="3238" w:type="dxa"/>
                </w:tcPr>
                <w:p w14:paraId="3392812D" w14:textId="77777777" w:rsidR="000D6D76" w:rsidRPr="00BA1E4A" w:rsidRDefault="000D6D76" w:rsidP="000D6D76">
                  <w:pPr>
                    <w:jc w:val="center"/>
                    <w:rPr>
                      <w:rFonts w:ascii="Arial" w:hAnsi="Arial" w:cs="Arial"/>
                      <w:sz w:val="18"/>
                    </w:rPr>
                  </w:pPr>
                  <w:r w:rsidRPr="00BA1E4A">
                    <w:rPr>
                      <w:rFonts w:ascii="Arial" w:hAnsi="Arial" w:cs="Arial"/>
                      <w:sz w:val="18"/>
                    </w:rPr>
                    <w:t>7:30 a.m.</w:t>
                  </w:r>
                </w:p>
              </w:tc>
            </w:tr>
            <w:tr w:rsidR="000D6D76" w:rsidRPr="00BA1E4A" w14:paraId="2841B7C0" w14:textId="77777777" w:rsidTr="00234127">
              <w:trPr>
                <w:trHeight w:val="198"/>
                <w:jc w:val="center"/>
              </w:trPr>
              <w:tc>
                <w:tcPr>
                  <w:tcW w:w="2143" w:type="dxa"/>
                </w:tcPr>
                <w:p w14:paraId="3F430CE7" w14:textId="77777777" w:rsidR="000D6D76" w:rsidRPr="00BA1E4A" w:rsidRDefault="000D6D76" w:rsidP="000D6D76">
                  <w:pPr>
                    <w:rPr>
                      <w:rFonts w:ascii="Arial" w:hAnsi="Arial" w:cs="Arial"/>
                      <w:sz w:val="18"/>
                    </w:rPr>
                  </w:pPr>
                  <w:r w:rsidRPr="00BA1E4A">
                    <w:rPr>
                      <w:rFonts w:ascii="Arial" w:hAnsi="Arial" w:cs="Arial"/>
                      <w:sz w:val="18"/>
                    </w:rPr>
                    <w:t>Merienda</w:t>
                  </w:r>
                </w:p>
              </w:tc>
              <w:tc>
                <w:tcPr>
                  <w:tcW w:w="3238" w:type="dxa"/>
                </w:tcPr>
                <w:p w14:paraId="0A52DF00" w14:textId="77777777" w:rsidR="000D6D76" w:rsidRPr="00BA1E4A" w:rsidRDefault="000D6D76" w:rsidP="000D6D76">
                  <w:pPr>
                    <w:jc w:val="center"/>
                    <w:rPr>
                      <w:rFonts w:ascii="Arial" w:hAnsi="Arial" w:cs="Arial"/>
                      <w:sz w:val="18"/>
                    </w:rPr>
                  </w:pPr>
                  <w:r w:rsidRPr="00BA1E4A">
                    <w:rPr>
                      <w:rFonts w:ascii="Arial" w:hAnsi="Arial" w:cs="Arial"/>
                      <w:sz w:val="18"/>
                    </w:rPr>
                    <w:t>10:00 a.m.</w:t>
                  </w:r>
                </w:p>
              </w:tc>
            </w:tr>
            <w:tr w:rsidR="000D6D76" w:rsidRPr="00BA1E4A" w14:paraId="4CA46F94" w14:textId="77777777" w:rsidTr="00234127">
              <w:trPr>
                <w:trHeight w:val="271"/>
                <w:jc w:val="center"/>
              </w:trPr>
              <w:tc>
                <w:tcPr>
                  <w:tcW w:w="2143" w:type="dxa"/>
                </w:tcPr>
                <w:p w14:paraId="7C3315CA" w14:textId="77777777" w:rsidR="000D6D76" w:rsidRPr="00BA1E4A" w:rsidRDefault="000D6D76" w:rsidP="000D6D76">
                  <w:pPr>
                    <w:rPr>
                      <w:rFonts w:ascii="Arial" w:hAnsi="Arial" w:cs="Arial"/>
                      <w:sz w:val="18"/>
                    </w:rPr>
                  </w:pPr>
                  <w:r w:rsidRPr="00BA1E4A">
                    <w:rPr>
                      <w:rFonts w:ascii="Arial" w:hAnsi="Arial" w:cs="Arial"/>
                      <w:sz w:val="18"/>
                    </w:rPr>
                    <w:t xml:space="preserve">Almuerzo </w:t>
                  </w:r>
                </w:p>
              </w:tc>
              <w:tc>
                <w:tcPr>
                  <w:tcW w:w="3238" w:type="dxa"/>
                </w:tcPr>
                <w:p w14:paraId="4ED7ECCE" w14:textId="77777777" w:rsidR="000D6D76" w:rsidRPr="00BA1E4A" w:rsidRDefault="000D6D76" w:rsidP="000D6D76">
                  <w:pPr>
                    <w:jc w:val="center"/>
                    <w:rPr>
                      <w:rFonts w:ascii="Arial" w:hAnsi="Arial" w:cs="Arial"/>
                      <w:sz w:val="18"/>
                    </w:rPr>
                  </w:pPr>
                  <w:r w:rsidRPr="00BA1E4A">
                    <w:rPr>
                      <w:rFonts w:ascii="Arial" w:hAnsi="Arial" w:cs="Arial"/>
                      <w:sz w:val="18"/>
                    </w:rPr>
                    <w:t xml:space="preserve">12:30 p.m. </w:t>
                  </w:r>
                </w:p>
              </w:tc>
            </w:tr>
            <w:tr w:rsidR="000D6D76" w:rsidRPr="00BA1E4A" w14:paraId="36DC5D31" w14:textId="77777777" w:rsidTr="00234127">
              <w:trPr>
                <w:trHeight w:val="198"/>
                <w:jc w:val="center"/>
              </w:trPr>
              <w:tc>
                <w:tcPr>
                  <w:tcW w:w="2143" w:type="dxa"/>
                </w:tcPr>
                <w:p w14:paraId="5B596B50" w14:textId="77777777" w:rsidR="000D6D76" w:rsidRPr="00BA1E4A" w:rsidRDefault="000D6D76" w:rsidP="000D6D76">
                  <w:pPr>
                    <w:rPr>
                      <w:rFonts w:ascii="Arial" w:hAnsi="Arial" w:cs="Arial"/>
                      <w:sz w:val="18"/>
                    </w:rPr>
                  </w:pPr>
                  <w:r w:rsidRPr="00BA1E4A">
                    <w:rPr>
                      <w:rFonts w:ascii="Arial" w:hAnsi="Arial" w:cs="Arial"/>
                      <w:sz w:val="18"/>
                    </w:rPr>
                    <w:t>Jarra de refresco 2</w:t>
                  </w:r>
                </w:p>
              </w:tc>
              <w:tc>
                <w:tcPr>
                  <w:tcW w:w="3238" w:type="dxa"/>
                </w:tcPr>
                <w:p w14:paraId="1076C125" w14:textId="77777777" w:rsidR="000D6D76" w:rsidRPr="00BA1E4A" w:rsidRDefault="000D6D76" w:rsidP="000D6D76">
                  <w:pPr>
                    <w:jc w:val="center"/>
                    <w:rPr>
                      <w:rFonts w:ascii="Arial" w:hAnsi="Arial" w:cs="Arial"/>
                      <w:sz w:val="18"/>
                    </w:rPr>
                  </w:pPr>
                  <w:r w:rsidRPr="00BA1E4A">
                    <w:rPr>
                      <w:rFonts w:ascii="Arial" w:hAnsi="Arial" w:cs="Arial"/>
                      <w:sz w:val="18"/>
                    </w:rPr>
                    <w:t>14:00 p.m.</w:t>
                  </w:r>
                </w:p>
              </w:tc>
            </w:tr>
            <w:tr w:rsidR="000D6D76" w:rsidRPr="00BA1E4A" w14:paraId="0F0CF2A4" w14:textId="77777777" w:rsidTr="00234127">
              <w:trPr>
                <w:trHeight w:val="198"/>
                <w:jc w:val="center"/>
              </w:trPr>
              <w:tc>
                <w:tcPr>
                  <w:tcW w:w="2143" w:type="dxa"/>
                </w:tcPr>
                <w:p w14:paraId="3EEFF5D8" w14:textId="77777777" w:rsidR="000D6D76" w:rsidRPr="00BA1E4A" w:rsidRDefault="000D6D76" w:rsidP="000D6D76">
                  <w:pPr>
                    <w:rPr>
                      <w:rFonts w:ascii="Arial" w:hAnsi="Arial" w:cs="Arial"/>
                      <w:sz w:val="18"/>
                    </w:rPr>
                  </w:pPr>
                  <w:r w:rsidRPr="00BA1E4A">
                    <w:rPr>
                      <w:rFonts w:ascii="Arial" w:hAnsi="Arial" w:cs="Arial"/>
                      <w:sz w:val="18"/>
                    </w:rPr>
                    <w:t>Té</w:t>
                  </w:r>
                </w:p>
              </w:tc>
              <w:tc>
                <w:tcPr>
                  <w:tcW w:w="3238" w:type="dxa"/>
                </w:tcPr>
                <w:p w14:paraId="16B73F88" w14:textId="77777777" w:rsidR="000D6D76" w:rsidRPr="00BA1E4A" w:rsidRDefault="000D6D76" w:rsidP="000D6D76">
                  <w:pPr>
                    <w:jc w:val="center"/>
                    <w:rPr>
                      <w:rFonts w:ascii="Arial" w:hAnsi="Arial" w:cs="Arial"/>
                      <w:sz w:val="18"/>
                    </w:rPr>
                  </w:pPr>
                  <w:r w:rsidRPr="00BA1E4A">
                    <w:rPr>
                      <w:rFonts w:ascii="Arial" w:hAnsi="Arial" w:cs="Arial"/>
                      <w:sz w:val="18"/>
                    </w:rPr>
                    <w:t>15:30 p.m.</w:t>
                  </w:r>
                </w:p>
              </w:tc>
            </w:tr>
            <w:tr w:rsidR="000D6D76" w:rsidRPr="00BA1E4A" w14:paraId="437EB4E5" w14:textId="77777777" w:rsidTr="00234127">
              <w:trPr>
                <w:trHeight w:val="198"/>
                <w:jc w:val="center"/>
              </w:trPr>
              <w:tc>
                <w:tcPr>
                  <w:tcW w:w="2143" w:type="dxa"/>
                </w:tcPr>
                <w:p w14:paraId="7EC533D3" w14:textId="77777777" w:rsidR="000D6D76" w:rsidRPr="00BA1E4A" w:rsidRDefault="000D6D76" w:rsidP="000D6D76">
                  <w:pPr>
                    <w:rPr>
                      <w:rFonts w:ascii="Arial" w:hAnsi="Arial" w:cs="Arial"/>
                      <w:sz w:val="18"/>
                    </w:rPr>
                  </w:pPr>
                  <w:r w:rsidRPr="00BA1E4A">
                    <w:rPr>
                      <w:rFonts w:ascii="Arial" w:hAnsi="Arial" w:cs="Arial"/>
                      <w:sz w:val="18"/>
                    </w:rPr>
                    <w:t>Cena</w:t>
                  </w:r>
                </w:p>
              </w:tc>
              <w:tc>
                <w:tcPr>
                  <w:tcW w:w="3238" w:type="dxa"/>
                </w:tcPr>
                <w:p w14:paraId="6E6212F8" w14:textId="77777777" w:rsidR="000D6D76" w:rsidRPr="00BA1E4A" w:rsidRDefault="000D6D76" w:rsidP="000D6D76">
                  <w:pPr>
                    <w:jc w:val="center"/>
                    <w:rPr>
                      <w:rFonts w:ascii="Arial" w:hAnsi="Arial" w:cs="Arial"/>
                      <w:sz w:val="18"/>
                    </w:rPr>
                  </w:pPr>
                  <w:r w:rsidRPr="00BA1E4A">
                    <w:rPr>
                      <w:rFonts w:ascii="Arial" w:hAnsi="Arial" w:cs="Arial"/>
                      <w:sz w:val="18"/>
                    </w:rPr>
                    <w:t>18:00 p.m.</w:t>
                  </w:r>
                </w:p>
              </w:tc>
            </w:tr>
            <w:tr w:rsidR="000D6D76" w:rsidRPr="00BA1E4A" w14:paraId="57CF0CBF" w14:textId="77777777" w:rsidTr="00234127">
              <w:trPr>
                <w:trHeight w:val="198"/>
                <w:jc w:val="center"/>
              </w:trPr>
              <w:tc>
                <w:tcPr>
                  <w:tcW w:w="2143" w:type="dxa"/>
                </w:tcPr>
                <w:p w14:paraId="6EEE9852" w14:textId="77777777" w:rsidR="000D6D76" w:rsidRPr="00BA1E4A" w:rsidRDefault="000D6D76" w:rsidP="000D6D76">
                  <w:pPr>
                    <w:rPr>
                      <w:rFonts w:ascii="Arial" w:hAnsi="Arial" w:cs="Arial"/>
                      <w:sz w:val="18"/>
                    </w:rPr>
                  </w:pPr>
                  <w:r w:rsidRPr="00BA1E4A">
                    <w:rPr>
                      <w:rFonts w:ascii="Arial" w:hAnsi="Arial" w:cs="Arial"/>
                      <w:sz w:val="18"/>
                    </w:rPr>
                    <w:t>Colación nocturna</w:t>
                  </w:r>
                </w:p>
              </w:tc>
              <w:tc>
                <w:tcPr>
                  <w:tcW w:w="3238" w:type="dxa"/>
                </w:tcPr>
                <w:p w14:paraId="5256678A" w14:textId="77777777" w:rsidR="000D6D76" w:rsidRPr="00BA1E4A" w:rsidRDefault="000D6D76" w:rsidP="000D6D76">
                  <w:pPr>
                    <w:jc w:val="center"/>
                    <w:rPr>
                      <w:rFonts w:ascii="Arial" w:hAnsi="Arial" w:cs="Arial"/>
                      <w:sz w:val="18"/>
                    </w:rPr>
                  </w:pPr>
                  <w:r w:rsidRPr="00BA1E4A">
                    <w:rPr>
                      <w:rFonts w:ascii="Arial" w:hAnsi="Arial" w:cs="Arial"/>
                      <w:sz w:val="18"/>
                    </w:rPr>
                    <w:t>20:00 p.m.</w:t>
                  </w:r>
                </w:p>
              </w:tc>
            </w:tr>
            <w:tr w:rsidR="000D6D76" w:rsidRPr="00BA1E4A" w14:paraId="18D14838" w14:textId="77777777" w:rsidTr="00234127">
              <w:trPr>
                <w:trHeight w:val="198"/>
                <w:jc w:val="center"/>
              </w:trPr>
              <w:tc>
                <w:tcPr>
                  <w:tcW w:w="2143" w:type="dxa"/>
                </w:tcPr>
                <w:p w14:paraId="3D28DFA4" w14:textId="77777777" w:rsidR="000D6D76" w:rsidRPr="00BA1E4A" w:rsidRDefault="000D6D76" w:rsidP="000D6D76">
                  <w:pPr>
                    <w:rPr>
                      <w:rFonts w:ascii="Arial" w:hAnsi="Arial" w:cs="Arial"/>
                      <w:sz w:val="18"/>
                    </w:rPr>
                  </w:pPr>
                  <w:r>
                    <w:rPr>
                      <w:rFonts w:ascii="Arial" w:hAnsi="Arial" w:cs="Arial"/>
                      <w:sz w:val="18"/>
                    </w:rPr>
                    <w:t>Jarra de agua nocturna</w:t>
                  </w:r>
                </w:p>
              </w:tc>
              <w:tc>
                <w:tcPr>
                  <w:tcW w:w="3238" w:type="dxa"/>
                </w:tcPr>
                <w:p w14:paraId="641871C4" w14:textId="77777777" w:rsidR="000D6D76" w:rsidRPr="00BA1E4A" w:rsidRDefault="000D6D76" w:rsidP="000D6D76">
                  <w:pPr>
                    <w:jc w:val="center"/>
                    <w:rPr>
                      <w:rFonts w:ascii="Arial" w:hAnsi="Arial" w:cs="Arial"/>
                      <w:sz w:val="18"/>
                    </w:rPr>
                  </w:pPr>
                  <w:r w:rsidRPr="00BA1E4A">
                    <w:rPr>
                      <w:rFonts w:ascii="Arial" w:hAnsi="Arial" w:cs="Arial"/>
                      <w:sz w:val="18"/>
                    </w:rPr>
                    <w:t>20:00 p.m.</w:t>
                  </w:r>
                </w:p>
              </w:tc>
            </w:tr>
            <w:tr w:rsidR="000D6D76" w:rsidRPr="00BA1E4A" w14:paraId="6FB247B1" w14:textId="77777777" w:rsidTr="00234127">
              <w:trPr>
                <w:trHeight w:val="198"/>
                <w:jc w:val="center"/>
              </w:trPr>
              <w:tc>
                <w:tcPr>
                  <w:tcW w:w="2143" w:type="dxa"/>
                </w:tcPr>
                <w:p w14:paraId="2FCC41EB" w14:textId="77777777" w:rsidR="000D6D76" w:rsidRPr="00BA1E4A" w:rsidRDefault="000D6D76" w:rsidP="000D6D76">
                  <w:pPr>
                    <w:rPr>
                      <w:rFonts w:ascii="Arial" w:hAnsi="Arial" w:cs="Arial"/>
                      <w:sz w:val="18"/>
                    </w:rPr>
                  </w:pPr>
                  <w:r>
                    <w:rPr>
                      <w:rFonts w:ascii="Arial" w:hAnsi="Arial" w:cs="Arial"/>
                      <w:sz w:val="18"/>
                    </w:rPr>
                    <w:t>Jarra de refresco 3*</w:t>
                  </w:r>
                </w:p>
              </w:tc>
              <w:tc>
                <w:tcPr>
                  <w:tcW w:w="3238" w:type="dxa"/>
                </w:tcPr>
                <w:p w14:paraId="4A09A957" w14:textId="77777777" w:rsidR="000D6D76" w:rsidRPr="00BA1E4A" w:rsidRDefault="000D6D76" w:rsidP="000D6D76">
                  <w:pPr>
                    <w:jc w:val="center"/>
                    <w:rPr>
                      <w:rFonts w:ascii="Arial" w:hAnsi="Arial" w:cs="Arial"/>
                      <w:sz w:val="18"/>
                    </w:rPr>
                  </w:pPr>
                  <w:r>
                    <w:rPr>
                      <w:rFonts w:ascii="Arial" w:hAnsi="Arial" w:cs="Arial"/>
                      <w:sz w:val="18"/>
                    </w:rPr>
                    <w:t>PRN en pacientes que corresponda</w:t>
                  </w:r>
                </w:p>
              </w:tc>
            </w:tr>
          </w:tbl>
          <w:p w14:paraId="25755062" w14:textId="77777777" w:rsidR="000D6D76" w:rsidRPr="00BA1E4A" w:rsidRDefault="000D6D76" w:rsidP="000D6D76">
            <w:pPr>
              <w:spacing w:before="240"/>
              <w:contextualSpacing/>
              <w:jc w:val="both"/>
              <w:rPr>
                <w:rStyle w:val="nfasis"/>
                <w:rFonts w:ascii="Arial" w:hAnsi="Arial" w:cs="Arial"/>
                <w:i w:val="0"/>
              </w:rPr>
            </w:pPr>
          </w:p>
          <w:p w14:paraId="2099757A"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 xml:space="preserve">La empresa concesionaria deberá garantizar que la temperatura de las </w:t>
            </w:r>
            <w:proofErr w:type="gramStart"/>
            <w:r w:rsidRPr="00BA1E4A">
              <w:rPr>
                <w:rStyle w:val="nfasis"/>
                <w:rFonts w:ascii="Arial" w:hAnsi="Arial" w:cs="Arial"/>
              </w:rPr>
              <w:t xml:space="preserve">preparaciones </w:t>
            </w:r>
            <w:r>
              <w:rPr>
                <w:rStyle w:val="nfasis"/>
                <w:rFonts w:ascii="Arial" w:hAnsi="Arial" w:cs="Arial"/>
              </w:rPr>
              <w:t xml:space="preserve"> sea</w:t>
            </w:r>
            <w:proofErr w:type="gramEnd"/>
            <w:r>
              <w:rPr>
                <w:rStyle w:val="nfasis"/>
                <w:rFonts w:ascii="Arial" w:hAnsi="Arial" w:cs="Arial"/>
              </w:rPr>
              <w:t xml:space="preserve"> óptima</w:t>
            </w:r>
            <w:r w:rsidRPr="00BB32B5">
              <w:rPr>
                <w:rStyle w:val="nfasis"/>
                <w:rFonts w:ascii="Arial" w:hAnsi="Arial" w:cs="Arial"/>
              </w:rPr>
              <w:t xml:space="preserve"> </w:t>
            </w:r>
            <w:r w:rsidRPr="00BA1E4A">
              <w:rPr>
                <w:rStyle w:val="nfasis"/>
                <w:rFonts w:ascii="Arial" w:hAnsi="Arial" w:cs="Arial"/>
              </w:rPr>
              <w:t>desde el servido hasta que el alimento llegue a ser distribuido en la pieza del paciente</w:t>
            </w:r>
            <w:r>
              <w:rPr>
                <w:rStyle w:val="nfasis"/>
                <w:rFonts w:ascii="Arial" w:hAnsi="Arial" w:cs="Arial"/>
              </w:rPr>
              <w:t xml:space="preserve">, manteniendo frías las preparaciones que así deban consumirse a menos de 5°C y </w:t>
            </w:r>
            <w:r w:rsidRPr="00BA1E4A">
              <w:rPr>
                <w:rStyle w:val="nfasis"/>
                <w:rFonts w:ascii="Arial" w:hAnsi="Arial" w:cs="Arial"/>
              </w:rPr>
              <w:t xml:space="preserve">por encima de los 65°C </w:t>
            </w:r>
            <w:r>
              <w:rPr>
                <w:rStyle w:val="nfasis"/>
                <w:rFonts w:ascii="Arial" w:hAnsi="Arial" w:cs="Arial"/>
              </w:rPr>
              <w:t xml:space="preserve">las preparaciones calientes. </w:t>
            </w:r>
          </w:p>
          <w:p w14:paraId="3A3C93CD" w14:textId="77777777" w:rsidR="000D6D76" w:rsidRPr="00BA1E4A" w:rsidRDefault="000D6D76" w:rsidP="000D6D76">
            <w:pPr>
              <w:rPr>
                <w:rStyle w:val="nfasis"/>
                <w:rFonts w:ascii="Arial" w:hAnsi="Arial" w:cs="Arial"/>
                <w:b/>
                <w:i w:val="0"/>
                <w:u w:val="single"/>
              </w:rPr>
            </w:pPr>
          </w:p>
          <w:p w14:paraId="40FEE814" w14:textId="77777777" w:rsidR="000D6D76" w:rsidRPr="00871D22" w:rsidRDefault="000D6D76" w:rsidP="006441BD">
            <w:pPr>
              <w:numPr>
                <w:ilvl w:val="2"/>
                <w:numId w:val="25"/>
              </w:numPr>
              <w:spacing w:before="240"/>
              <w:ind w:left="318"/>
              <w:contextualSpacing/>
              <w:jc w:val="both"/>
              <w:rPr>
                <w:rStyle w:val="nfasis"/>
                <w:rFonts w:ascii="Arial" w:hAnsi="Arial" w:cs="Arial"/>
                <w:b/>
                <w:i w:val="0"/>
              </w:rPr>
            </w:pPr>
            <w:r w:rsidRPr="00871D22">
              <w:rPr>
                <w:rStyle w:val="nfasis"/>
                <w:rFonts w:ascii="Arial" w:hAnsi="Arial" w:cs="Arial"/>
                <w:b/>
              </w:rPr>
              <w:t>TIPOS DE REGIMENES PARA PACIENTES</w:t>
            </w:r>
          </w:p>
          <w:p w14:paraId="0E1A217C" w14:textId="77777777" w:rsidR="000D6D76" w:rsidRPr="00871D22" w:rsidRDefault="000D6D76" w:rsidP="000D6D76">
            <w:pPr>
              <w:spacing w:before="240"/>
              <w:ind w:left="170"/>
              <w:contextualSpacing/>
              <w:jc w:val="both"/>
              <w:rPr>
                <w:rStyle w:val="nfasis"/>
                <w:rFonts w:ascii="Arial" w:hAnsi="Arial" w:cs="Arial"/>
                <w:b/>
                <w:i w:val="0"/>
              </w:rPr>
            </w:pPr>
          </w:p>
          <w:p w14:paraId="1B8339D6"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Regímenes de transición (dietas líquidas).</w:t>
            </w:r>
          </w:p>
          <w:p w14:paraId="144E8B88" w14:textId="77777777" w:rsidR="000D6D76" w:rsidRPr="00BA1E4A" w:rsidRDefault="000D6D76" w:rsidP="000D6D76">
            <w:pPr>
              <w:spacing w:before="240"/>
              <w:contextualSpacing/>
              <w:jc w:val="both"/>
              <w:rPr>
                <w:rStyle w:val="nfasis"/>
                <w:rFonts w:ascii="Arial" w:hAnsi="Arial" w:cs="Arial"/>
                <w:b/>
                <w:i w:val="0"/>
              </w:rPr>
            </w:pPr>
            <w:r w:rsidRPr="00BA1E4A">
              <w:rPr>
                <w:rStyle w:val="nfasis"/>
                <w:rFonts w:ascii="Arial" w:hAnsi="Arial" w:cs="Arial"/>
                <w:b/>
              </w:rPr>
              <w:t xml:space="preserve"> </w:t>
            </w:r>
          </w:p>
          <w:p w14:paraId="244B8A25"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Régimen/Dieta líquida (Código: LIQ</w:t>
            </w:r>
            <w:r>
              <w:rPr>
                <w:rFonts w:ascii="Arial" w:hAnsi="Arial" w:cs="Arial"/>
                <w:b/>
              </w:rPr>
              <w:t xml:space="preserve">, LIQ </w:t>
            </w:r>
            <w:proofErr w:type="spellStart"/>
            <w:r>
              <w:rPr>
                <w:rFonts w:ascii="Arial" w:hAnsi="Arial" w:cs="Arial"/>
                <w:b/>
              </w:rPr>
              <w:t>Diab</w:t>
            </w:r>
            <w:proofErr w:type="spellEnd"/>
            <w:r w:rsidRPr="00BA1E4A">
              <w:rPr>
                <w:rFonts w:ascii="Arial" w:hAnsi="Arial" w:cs="Arial"/>
                <w:b/>
              </w:rPr>
              <w:t>)</w:t>
            </w:r>
          </w:p>
          <w:p w14:paraId="00FF6797" w14:textId="77777777" w:rsidR="000D6D76"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Denominada en otras instituciones como dieta hídrica o líquida clara.</w:t>
            </w:r>
          </w:p>
          <w:p w14:paraId="6135BD88"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Destinada a pacientes mayores de 5 años</w:t>
            </w:r>
          </w:p>
          <w:p w14:paraId="65B4F4A7"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 xml:space="preserve">Fraccionamiento en </w:t>
            </w:r>
            <w:r w:rsidRPr="00FB26B7">
              <w:rPr>
                <w:rFonts w:ascii="Arial" w:hAnsi="Arial" w:cs="Arial"/>
              </w:rPr>
              <w:t>6</w:t>
            </w:r>
            <w:r>
              <w:rPr>
                <w:rFonts w:ascii="Arial" w:hAnsi="Arial" w:cs="Arial"/>
              </w:rPr>
              <w:t xml:space="preserve"> hasta </w:t>
            </w:r>
            <w:r w:rsidRPr="00BA1E4A">
              <w:rPr>
                <w:rFonts w:ascii="Arial" w:hAnsi="Arial" w:cs="Arial"/>
              </w:rPr>
              <w:t xml:space="preserve">8 tiempos de comida en volúmenes que no sobrepasen los 200 </w:t>
            </w:r>
            <w:proofErr w:type="spellStart"/>
            <w:r w:rsidRPr="00BA1E4A">
              <w:rPr>
                <w:rFonts w:ascii="Arial" w:hAnsi="Arial" w:cs="Arial"/>
              </w:rPr>
              <w:t>cc</w:t>
            </w:r>
            <w:proofErr w:type="spellEnd"/>
            <w:r w:rsidRPr="00BA1E4A">
              <w:rPr>
                <w:rFonts w:ascii="Arial" w:hAnsi="Arial" w:cs="Arial"/>
              </w:rPr>
              <w:t xml:space="preserve"> por toma.</w:t>
            </w:r>
          </w:p>
          <w:p w14:paraId="6A1AA5B3"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 xml:space="preserve">Con un volumen mínimo de 1000 </w:t>
            </w:r>
            <w:proofErr w:type="spellStart"/>
            <w:r w:rsidRPr="00BA1E4A">
              <w:rPr>
                <w:rFonts w:ascii="Arial" w:hAnsi="Arial" w:cs="Arial"/>
              </w:rPr>
              <w:t>cc</w:t>
            </w:r>
            <w:proofErr w:type="spellEnd"/>
            <w:r w:rsidRPr="00BA1E4A">
              <w:rPr>
                <w:rFonts w:ascii="Arial" w:hAnsi="Arial" w:cs="Arial"/>
              </w:rPr>
              <w:t xml:space="preserve"> para 24 horas. </w:t>
            </w:r>
          </w:p>
          <w:p w14:paraId="1B53A79C"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Incluye m</w:t>
            </w:r>
            <w:r w:rsidRPr="00BA1E4A">
              <w:rPr>
                <w:rFonts w:ascii="Arial" w:hAnsi="Arial" w:cs="Arial"/>
              </w:rPr>
              <w:t>ates (</w:t>
            </w:r>
            <w:r w:rsidRPr="00BA1E4A">
              <w:rPr>
                <w:rFonts w:ascii="Arial" w:hAnsi="Arial" w:cs="Arial"/>
                <w:b/>
              </w:rPr>
              <w:t>excepto anís, coca y boldo</w:t>
            </w:r>
            <w:r w:rsidRPr="00BA1E4A">
              <w:rPr>
                <w:rFonts w:ascii="Arial" w:hAnsi="Arial" w:cs="Arial"/>
              </w:rPr>
              <w:t>), té de frutas</w:t>
            </w:r>
          </w:p>
          <w:p w14:paraId="7351CE81" w14:textId="77777777" w:rsidR="000D6D76"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lastRenderedPageBreak/>
              <w:t xml:space="preserve">Valor calórico total insuficiente.  Incluye: agua, infusiones livianas, azúcar </w:t>
            </w:r>
            <w:r>
              <w:rPr>
                <w:rFonts w:ascii="Arial" w:hAnsi="Arial" w:cs="Arial"/>
              </w:rPr>
              <w:t>o edulcorante no calórico de uso permitido</w:t>
            </w:r>
          </w:p>
          <w:p w14:paraId="246C2BF7"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 xml:space="preserve">Adicionalmente, para la preparación de </w:t>
            </w:r>
            <w:r w:rsidRPr="00BA1E4A">
              <w:rPr>
                <w:rFonts w:ascii="Arial" w:hAnsi="Arial" w:cs="Arial"/>
              </w:rPr>
              <w:t>SRO (preparado por Enfermería</w:t>
            </w:r>
            <w:r>
              <w:rPr>
                <w:rFonts w:ascii="Arial" w:hAnsi="Arial" w:cs="Arial"/>
              </w:rPr>
              <w:t>)</w:t>
            </w:r>
            <w:r w:rsidRPr="00BA1E4A">
              <w:rPr>
                <w:rFonts w:ascii="Arial" w:hAnsi="Arial" w:cs="Arial"/>
              </w:rPr>
              <w:t>, la empresa concesionaria envía jarra con agua</w:t>
            </w:r>
            <w:r>
              <w:rPr>
                <w:rFonts w:ascii="Arial" w:hAnsi="Arial" w:cs="Arial"/>
              </w:rPr>
              <w:t xml:space="preserve"> hervida en el volumen requerido</w:t>
            </w:r>
            <w:r w:rsidRPr="00BA1E4A">
              <w:rPr>
                <w:rFonts w:ascii="Arial" w:hAnsi="Arial" w:cs="Arial"/>
              </w:rPr>
              <w:t>.</w:t>
            </w:r>
          </w:p>
          <w:p w14:paraId="64DF7B5E"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 xml:space="preserve">Para pacientes en trabajo de parto y/o post operados de próstata, se podrá solicitar refrescos hervidos de ingredientes permitidos o agua embotellada requerimiento del Servicio de Nutrición y </w:t>
            </w:r>
            <w:proofErr w:type="spellStart"/>
            <w:r w:rsidRPr="00BA1E4A">
              <w:rPr>
                <w:rFonts w:ascii="Arial" w:hAnsi="Arial" w:cs="Arial"/>
              </w:rPr>
              <w:t>Dietoterapia</w:t>
            </w:r>
            <w:proofErr w:type="spellEnd"/>
            <w:r w:rsidRPr="00BA1E4A">
              <w:rPr>
                <w:rFonts w:ascii="Arial" w:hAnsi="Arial" w:cs="Arial"/>
              </w:rPr>
              <w:t xml:space="preserve"> de la CSBP.</w:t>
            </w:r>
          </w:p>
          <w:p w14:paraId="6C8CC0C7"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Régimen/Dieta líquida incompleta (Código: L/IC</w:t>
            </w:r>
            <w:r>
              <w:rPr>
                <w:rFonts w:ascii="Arial" w:hAnsi="Arial" w:cs="Arial"/>
                <w:b/>
              </w:rPr>
              <w:t xml:space="preserve">, L/IC </w:t>
            </w:r>
            <w:proofErr w:type="spellStart"/>
            <w:r>
              <w:rPr>
                <w:rFonts w:ascii="Arial" w:hAnsi="Arial" w:cs="Arial"/>
                <w:b/>
              </w:rPr>
              <w:t>Diab</w:t>
            </w:r>
            <w:proofErr w:type="spellEnd"/>
            <w:r w:rsidRPr="00BA1E4A">
              <w:rPr>
                <w:rFonts w:ascii="Arial" w:hAnsi="Arial" w:cs="Arial"/>
                <w:b/>
              </w:rPr>
              <w:t>)</w:t>
            </w:r>
          </w:p>
          <w:p w14:paraId="6756876F"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Compuesta exclusivamente por alimentos líquidos, de escasa viscosidad a temperatura ambiente. </w:t>
            </w:r>
          </w:p>
          <w:p w14:paraId="7D96A43B"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Valor calórico insuficiente (no cubre requerimientos nutricionales)</w:t>
            </w:r>
          </w:p>
          <w:p w14:paraId="172775C1"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Componentes: Azúcares (mono y disacáridos) o edulcorante no calórico de uso permitido, dextrinas, almidón gelificado, pectinas, sales minerales, harinas de cereales. </w:t>
            </w:r>
          </w:p>
          <w:p w14:paraId="5FDD2C93"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Cumple </w:t>
            </w:r>
            <w:proofErr w:type="gramStart"/>
            <w:r w:rsidRPr="00883F54">
              <w:rPr>
                <w:rFonts w:ascii="Arial" w:hAnsi="Arial" w:cs="Arial"/>
              </w:rPr>
              <w:t>5  tiempos</w:t>
            </w:r>
            <w:proofErr w:type="gramEnd"/>
            <w:r w:rsidRPr="00883F54">
              <w:rPr>
                <w:rFonts w:ascii="Arial" w:hAnsi="Arial" w:cs="Arial"/>
              </w:rPr>
              <w:t xml:space="preserve"> de comida en volúmenes que no sobrepasen los 250 </w:t>
            </w:r>
            <w:proofErr w:type="spellStart"/>
            <w:r w:rsidRPr="00883F54">
              <w:rPr>
                <w:rFonts w:ascii="Arial" w:hAnsi="Arial" w:cs="Arial"/>
              </w:rPr>
              <w:t>cc</w:t>
            </w:r>
            <w:proofErr w:type="spellEnd"/>
            <w:r w:rsidRPr="00883F54">
              <w:rPr>
                <w:rFonts w:ascii="Arial" w:hAnsi="Arial" w:cs="Arial"/>
              </w:rPr>
              <w:t>/toma</w:t>
            </w:r>
          </w:p>
          <w:p w14:paraId="4303FDD6"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Preparaciones: Infusiones livianas, cocimientos de féculas, harinas y cereales, caldos de verduras, caldos de fruta, caldos de carnes, gelatina, galletas de agua.</w:t>
            </w:r>
          </w:p>
          <w:p w14:paraId="0B2DCCF1"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 Cantidades de alimentos por porción</w:t>
            </w:r>
          </w:p>
          <w:tbl>
            <w:tblPr>
              <w:tblStyle w:val="Tablaconcuadrcula"/>
              <w:tblW w:w="7224" w:type="dxa"/>
              <w:jc w:val="center"/>
              <w:tblLook w:val="04A0" w:firstRow="1" w:lastRow="0" w:firstColumn="1" w:lastColumn="0" w:noHBand="0" w:noVBand="1"/>
            </w:tblPr>
            <w:tblGrid>
              <w:gridCol w:w="3539"/>
              <w:gridCol w:w="3685"/>
            </w:tblGrid>
            <w:tr w:rsidR="000D6D76" w:rsidRPr="00BA1E4A" w14:paraId="63B7A97A" w14:textId="77777777" w:rsidTr="00234127">
              <w:trPr>
                <w:trHeight w:val="189"/>
                <w:jc w:val="center"/>
              </w:trPr>
              <w:tc>
                <w:tcPr>
                  <w:tcW w:w="3539" w:type="dxa"/>
                </w:tcPr>
                <w:p w14:paraId="35AE09E8" w14:textId="77777777" w:rsidR="000D6D76" w:rsidRPr="00BA1E4A" w:rsidRDefault="000D6D76" w:rsidP="000D6D76">
                  <w:pPr>
                    <w:jc w:val="center"/>
                    <w:rPr>
                      <w:rFonts w:ascii="Arial" w:hAnsi="Arial" w:cs="Arial"/>
                      <w:b/>
                      <w:sz w:val="18"/>
                    </w:rPr>
                  </w:pPr>
                  <w:r w:rsidRPr="00BA1E4A">
                    <w:rPr>
                      <w:rFonts w:ascii="Arial" w:hAnsi="Arial" w:cs="Arial"/>
                      <w:b/>
                      <w:sz w:val="18"/>
                    </w:rPr>
                    <w:t>Alimento</w:t>
                  </w:r>
                </w:p>
              </w:tc>
              <w:tc>
                <w:tcPr>
                  <w:tcW w:w="3685" w:type="dxa"/>
                </w:tcPr>
                <w:p w14:paraId="70BED328" w14:textId="77777777" w:rsidR="000D6D76" w:rsidRPr="00BA1E4A" w:rsidRDefault="000D6D76" w:rsidP="000D6D76">
                  <w:pPr>
                    <w:jc w:val="center"/>
                    <w:rPr>
                      <w:rFonts w:ascii="Arial" w:hAnsi="Arial" w:cs="Arial"/>
                      <w:b/>
                      <w:sz w:val="18"/>
                    </w:rPr>
                  </w:pPr>
                  <w:r w:rsidRPr="00BA1E4A">
                    <w:rPr>
                      <w:rFonts w:ascii="Arial" w:hAnsi="Arial" w:cs="Arial"/>
                      <w:b/>
                      <w:sz w:val="18"/>
                    </w:rPr>
                    <w:t>Cantidad por porción</w:t>
                  </w:r>
                </w:p>
              </w:tc>
            </w:tr>
            <w:tr w:rsidR="000D6D76" w:rsidRPr="00BA1E4A" w14:paraId="7127A1D5" w14:textId="77777777" w:rsidTr="00234127">
              <w:trPr>
                <w:trHeight w:val="380"/>
                <w:jc w:val="center"/>
              </w:trPr>
              <w:tc>
                <w:tcPr>
                  <w:tcW w:w="3539" w:type="dxa"/>
                </w:tcPr>
                <w:p w14:paraId="17EDA895" w14:textId="77777777" w:rsidR="000D6D76" w:rsidRPr="00BA1E4A" w:rsidRDefault="000D6D76" w:rsidP="000D6D76">
                  <w:pPr>
                    <w:rPr>
                      <w:rFonts w:ascii="Arial" w:hAnsi="Arial" w:cs="Arial"/>
                      <w:sz w:val="18"/>
                    </w:rPr>
                  </w:pPr>
                  <w:r w:rsidRPr="00BA1E4A">
                    <w:rPr>
                      <w:rFonts w:ascii="Arial" w:hAnsi="Arial" w:cs="Arial"/>
                      <w:sz w:val="18"/>
                    </w:rPr>
                    <w:t>Te, mate</w:t>
                  </w:r>
                </w:p>
              </w:tc>
              <w:tc>
                <w:tcPr>
                  <w:tcW w:w="3685" w:type="dxa"/>
                </w:tcPr>
                <w:p w14:paraId="136907E4" w14:textId="77777777" w:rsidR="000D6D76" w:rsidRPr="00BA1E4A" w:rsidRDefault="000D6D76" w:rsidP="000D6D76">
                  <w:pPr>
                    <w:rPr>
                      <w:rFonts w:ascii="Arial" w:hAnsi="Arial" w:cs="Arial"/>
                      <w:sz w:val="18"/>
                    </w:rPr>
                  </w:pPr>
                  <w:r w:rsidRPr="00BA1E4A">
                    <w:rPr>
                      <w:rFonts w:ascii="Arial" w:hAnsi="Arial" w:cs="Arial"/>
                      <w:sz w:val="18"/>
                    </w:rPr>
                    <w:t xml:space="preserve">1 taza de 200 </w:t>
                  </w:r>
                  <w:r>
                    <w:rPr>
                      <w:rFonts w:ascii="Arial" w:hAnsi="Arial" w:cs="Arial"/>
                      <w:sz w:val="18"/>
                    </w:rPr>
                    <w:t xml:space="preserve">a 250 </w:t>
                  </w:r>
                  <w:proofErr w:type="spellStart"/>
                  <w:r w:rsidRPr="00BA1E4A">
                    <w:rPr>
                      <w:rFonts w:ascii="Arial" w:hAnsi="Arial" w:cs="Arial"/>
                      <w:sz w:val="18"/>
                    </w:rPr>
                    <w:t>cc</w:t>
                  </w:r>
                  <w:proofErr w:type="spellEnd"/>
                  <w:r w:rsidRPr="00BA1E4A">
                    <w:rPr>
                      <w:rFonts w:ascii="Arial" w:hAnsi="Arial" w:cs="Arial"/>
                      <w:sz w:val="18"/>
                    </w:rPr>
                    <w:t xml:space="preserve"> de agua</w:t>
                  </w:r>
                </w:p>
                <w:p w14:paraId="3F606C4D" w14:textId="77777777" w:rsidR="000D6D76" w:rsidRPr="00BA1E4A" w:rsidRDefault="000D6D76" w:rsidP="000D6D76">
                  <w:pPr>
                    <w:rPr>
                      <w:rFonts w:ascii="Arial" w:hAnsi="Arial" w:cs="Arial"/>
                      <w:sz w:val="18"/>
                    </w:rPr>
                  </w:pPr>
                  <w:r w:rsidRPr="00BA1E4A">
                    <w:rPr>
                      <w:rFonts w:ascii="Arial" w:hAnsi="Arial" w:cs="Arial"/>
                      <w:sz w:val="18"/>
                    </w:rPr>
                    <w:t>1 sobre de mate o te</w:t>
                  </w:r>
                </w:p>
              </w:tc>
            </w:tr>
            <w:tr w:rsidR="000D6D76" w:rsidRPr="00BA1E4A" w14:paraId="524D3002" w14:textId="77777777" w:rsidTr="00234127">
              <w:trPr>
                <w:trHeight w:val="189"/>
                <w:jc w:val="center"/>
              </w:trPr>
              <w:tc>
                <w:tcPr>
                  <w:tcW w:w="3539" w:type="dxa"/>
                </w:tcPr>
                <w:p w14:paraId="18785CBF" w14:textId="77777777" w:rsidR="000D6D76" w:rsidRPr="00BA1E4A" w:rsidRDefault="000D6D76" w:rsidP="000D6D76">
                  <w:pPr>
                    <w:rPr>
                      <w:rFonts w:ascii="Arial" w:hAnsi="Arial" w:cs="Arial"/>
                      <w:sz w:val="18"/>
                    </w:rPr>
                  </w:pPr>
                  <w:r w:rsidRPr="00BA1E4A">
                    <w:rPr>
                      <w:rFonts w:ascii="Arial" w:hAnsi="Arial" w:cs="Arial"/>
                      <w:sz w:val="18"/>
                    </w:rPr>
                    <w:t>Azúcar</w:t>
                  </w:r>
                </w:p>
              </w:tc>
              <w:tc>
                <w:tcPr>
                  <w:tcW w:w="3685" w:type="dxa"/>
                </w:tcPr>
                <w:p w14:paraId="5C8AC24F" w14:textId="77777777" w:rsidR="000D6D76" w:rsidRPr="00BA1E4A" w:rsidRDefault="000D6D76" w:rsidP="000D6D76">
                  <w:pPr>
                    <w:rPr>
                      <w:rFonts w:ascii="Arial" w:hAnsi="Arial" w:cs="Arial"/>
                      <w:sz w:val="18"/>
                    </w:rPr>
                  </w:pPr>
                  <w:r w:rsidRPr="00BA1E4A">
                    <w:rPr>
                      <w:rFonts w:ascii="Arial" w:hAnsi="Arial" w:cs="Arial"/>
                      <w:sz w:val="18"/>
                    </w:rPr>
                    <w:t>5</w:t>
                  </w:r>
                  <w:r>
                    <w:rPr>
                      <w:rFonts w:ascii="Arial" w:hAnsi="Arial" w:cs="Arial"/>
                      <w:sz w:val="18"/>
                    </w:rPr>
                    <w:t xml:space="preserve"> al 7%</w:t>
                  </w:r>
                </w:p>
              </w:tc>
            </w:tr>
            <w:tr w:rsidR="000D6D76" w:rsidRPr="00BA1E4A" w14:paraId="336BBF40" w14:textId="77777777" w:rsidTr="00234127">
              <w:trPr>
                <w:trHeight w:val="189"/>
                <w:jc w:val="center"/>
              </w:trPr>
              <w:tc>
                <w:tcPr>
                  <w:tcW w:w="3539" w:type="dxa"/>
                </w:tcPr>
                <w:p w14:paraId="7637985C" w14:textId="77777777" w:rsidR="000D6D76" w:rsidRPr="00BA1E4A" w:rsidRDefault="000D6D76" w:rsidP="000D6D76">
                  <w:pPr>
                    <w:rPr>
                      <w:rFonts w:ascii="Arial" w:hAnsi="Arial" w:cs="Arial"/>
                      <w:sz w:val="18"/>
                    </w:rPr>
                  </w:pPr>
                  <w:r>
                    <w:rPr>
                      <w:rFonts w:ascii="Arial" w:hAnsi="Arial" w:cs="Arial"/>
                      <w:sz w:val="18"/>
                    </w:rPr>
                    <w:t>Edulcorante no calórico</w:t>
                  </w:r>
                </w:p>
              </w:tc>
              <w:tc>
                <w:tcPr>
                  <w:tcW w:w="3685" w:type="dxa"/>
                </w:tcPr>
                <w:p w14:paraId="4DDD073E" w14:textId="77777777" w:rsidR="000D6D76" w:rsidRPr="00BA1E4A" w:rsidRDefault="000D6D76" w:rsidP="000D6D76">
                  <w:pPr>
                    <w:rPr>
                      <w:rFonts w:ascii="Arial" w:hAnsi="Arial" w:cs="Arial"/>
                      <w:sz w:val="18"/>
                    </w:rPr>
                  </w:pPr>
                  <w:r>
                    <w:rPr>
                      <w:rFonts w:ascii="Arial" w:hAnsi="Arial" w:cs="Arial"/>
                      <w:sz w:val="18"/>
                    </w:rPr>
                    <w:t>Según recomendación del fabricante</w:t>
                  </w:r>
                </w:p>
              </w:tc>
            </w:tr>
            <w:tr w:rsidR="000D6D76" w:rsidRPr="00BA1E4A" w14:paraId="1921BB68" w14:textId="77777777" w:rsidTr="00234127">
              <w:trPr>
                <w:trHeight w:val="189"/>
                <w:jc w:val="center"/>
              </w:trPr>
              <w:tc>
                <w:tcPr>
                  <w:tcW w:w="3539" w:type="dxa"/>
                </w:tcPr>
                <w:p w14:paraId="4794B90A" w14:textId="06DF4605" w:rsidR="000D6D76" w:rsidRPr="00BA1E4A" w:rsidRDefault="000D6D76" w:rsidP="000D6D76">
                  <w:pPr>
                    <w:rPr>
                      <w:rFonts w:ascii="Arial" w:hAnsi="Arial" w:cs="Arial"/>
                      <w:sz w:val="18"/>
                    </w:rPr>
                  </w:pPr>
                  <w:r w:rsidRPr="00BA1E4A">
                    <w:rPr>
                      <w:rFonts w:ascii="Arial" w:hAnsi="Arial" w:cs="Arial"/>
                      <w:sz w:val="18"/>
                    </w:rPr>
                    <w:t>Galletas de agua (monodosis)</w:t>
                  </w:r>
                </w:p>
              </w:tc>
              <w:tc>
                <w:tcPr>
                  <w:tcW w:w="3685" w:type="dxa"/>
                </w:tcPr>
                <w:p w14:paraId="2F8B96B7" w14:textId="77777777" w:rsidR="000D6D76" w:rsidRPr="00BA1E4A" w:rsidRDefault="000D6D76" w:rsidP="000D6D76">
                  <w:pPr>
                    <w:rPr>
                      <w:rFonts w:ascii="Arial" w:hAnsi="Arial" w:cs="Arial"/>
                      <w:sz w:val="18"/>
                    </w:rPr>
                  </w:pPr>
                  <w:r w:rsidRPr="00BA1E4A">
                    <w:rPr>
                      <w:rFonts w:ascii="Arial" w:hAnsi="Arial" w:cs="Arial"/>
                      <w:sz w:val="18"/>
                    </w:rPr>
                    <w:t>6 unidades (aproximadamente 45 g)</w:t>
                  </w:r>
                </w:p>
              </w:tc>
            </w:tr>
            <w:tr w:rsidR="000D6D76" w:rsidRPr="00BA1E4A" w14:paraId="5452D912" w14:textId="77777777" w:rsidTr="00234127">
              <w:trPr>
                <w:trHeight w:val="189"/>
                <w:jc w:val="center"/>
              </w:trPr>
              <w:tc>
                <w:tcPr>
                  <w:tcW w:w="3539" w:type="dxa"/>
                </w:tcPr>
                <w:p w14:paraId="3E1F3EDA" w14:textId="77777777" w:rsidR="000D6D76" w:rsidRPr="00BA1E4A" w:rsidRDefault="000D6D76" w:rsidP="000D6D76">
                  <w:pPr>
                    <w:rPr>
                      <w:rFonts w:ascii="Arial" w:hAnsi="Arial" w:cs="Arial"/>
                      <w:sz w:val="18"/>
                    </w:rPr>
                  </w:pPr>
                  <w:r w:rsidRPr="00BA1E4A">
                    <w:rPr>
                      <w:rFonts w:ascii="Arial" w:hAnsi="Arial" w:cs="Arial"/>
                      <w:sz w:val="18"/>
                    </w:rPr>
                    <w:t xml:space="preserve">Gelatina </w:t>
                  </w:r>
                </w:p>
              </w:tc>
              <w:tc>
                <w:tcPr>
                  <w:tcW w:w="3685" w:type="dxa"/>
                </w:tcPr>
                <w:p w14:paraId="4FBB0244" w14:textId="77777777" w:rsidR="000D6D76" w:rsidRPr="00BA1E4A" w:rsidRDefault="000D6D76" w:rsidP="000D6D76">
                  <w:pPr>
                    <w:rPr>
                      <w:rFonts w:ascii="Arial" w:hAnsi="Arial" w:cs="Arial"/>
                      <w:sz w:val="18"/>
                    </w:rPr>
                  </w:pPr>
                  <w:r w:rsidRPr="00BA1E4A">
                    <w:rPr>
                      <w:rFonts w:ascii="Arial" w:hAnsi="Arial" w:cs="Arial"/>
                      <w:sz w:val="18"/>
                    </w:rPr>
                    <w:t xml:space="preserve">20 g para 100 </w:t>
                  </w:r>
                  <w:proofErr w:type="spellStart"/>
                  <w:r w:rsidRPr="00BA1E4A">
                    <w:rPr>
                      <w:rFonts w:ascii="Arial" w:hAnsi="Arial" w:cs="Arial"/>
                      <w:sz w:val="18"/>
                    </w:rPr>
                    <w:t>cc</w:t>
                  </w:r>
                  <w:proofErr w:type="spellEnd"/>
                  <w:r w:rsidRPr="00BA1E4A">
                    <w:rPr>
                      <w:rFonts w:ascii="Arial" w:hAnsi="Arial" w:cs="Arial"/>
                      <w:sz w:val="18"/>
                    </w:rPr>
                    <w:t xml:space="preserve"> de preparación </w:t>
                  </w:r>
                </w:p>
              </w:tc>
            </w:tr>
            <w:tr w:rsidR="000D6D76" w:rsidRPr="00BA1E4A" w14:paraId="2F9681E0" w14:textId="77777777" w:rsidTr="00234127">
              <w:trPr>
                <w:trHeight w:val="189"/>
                <w:jc w:val="center"/>
              </w:trPr>
              <w:tc>
                <w:tcPr>
                  <w:tcW w:w="3539" w:type="dxa"/>
                </w:tcPr>
                <w:p w14:paraId="095E76BC" w14:textId="77777777" w:rsidR="000D6D76" w:rsidRPr="00BA1E4A" w:rsidRDefault="000D6D76" w:rsidP="000D6D76">
                  <w:pPr>
                    <w:rPr>
                      <w:rFonts w:ascii="Arial" w:hAnsi="Arial" w:cs="Arial"/>
                      <w:sz w:val="18"/>
                    </w:rPr>
                  </w:pPr>
                  <w:r w:rsidRPr="00BA1E4A">
                    <w:rPr>
                      <w:rFonts w:ascii="Arial" w:hAnsi="Arial" w:cs="Arial"/>
                      <w:sz w:val="18"/>
                    </w:rPr>
                    <w:t xml:space="preserve">Maicena (en </w:t>
                  </w:r>
                  <w:proofErr w:type="spellStart"/>
                  <w:r w:rsidRPr="00BA1E4A">
                    <w:rPr>
                      <w:rFonts w:ascii="Arial" w:hAnsi="Arial" w:cs="Arial"/>
                      <w:sz w:val="18"/>
                    </w:rPr>
                    <w:t>panitelas</w:t>
                  </w:r>
                  <w:proofErr w:type="spellEnd"/>
                  <w:r w:rsidRPr="00BA1E4A">
                    <w:rPr>
                      <w:rFonts w:ascii="Arial" w:hAnsi="Arial" w:cs="Arial"/>
                      <w:sz w:val="18"/>
                    </w:rPr>
                    <w:t>)</w:t>
                  </w:r>
                </w:p>
              </w:tc>
              <w:tc>
                <w:tcPr>
                  <w:tcW w:w="3685" w:type="dxa"/>
                </w:tcPr>
                <w:p w14:paraId="07FDD30E" w14:textId="77777777" w:rsidR="000D6D76" w:rsidRPr="00BA1E4A" w:rsidRDefault="000D6D76" w:rsidP="000D6D76">
                  <w:pPr>
                    <w:rPr>
                      <w:rFonts w:ascii="Arial" w:hAnsi="Arial" w:cs="Arial"/>
                      <w:sz w:val="18"/>
                    </w:rPr>
                  </w:pPr>
                  <w:r>
                    <w:rPr>
                      <w:rFonts w:ascii="Arial" w:hAnsi="Arial" w:cs="Arial"/>
                      <w:sz w:val="18"/>
                    </w:rPr>
                    <w:t>3</w:t>
                  </w:r>
                  <w:r w:rsidRPr="00BA1E4A">
                    <w:rPr>
                      <w:rFonts w:ascii="Arial" w:hAnsi="Arial" w:cs="Arial"/>
                      <w:sz w:val="18"/>
                    </w:rPr>
                    <w:t xml:space="preserve"> g para 100 </w:t>
                  </w:r>
                  <w:proofErr w:type="spellStart"/>
                  <w:r w:rsidRPr="00BA1E4A">
                    <w:rPr>
                      <w:rFonts w:ascii="Arial" w:hAnsi="Arial" w:cs="Arial"/>
                      <w:sz w:val="18"/>
                    </w:rPr>
                    <w:t>cc</w:t>
                  </w:r>
                  <w:proofErr w:type="spellEnd"/>
                  <w:r w:rsidRPr="00BA1E4A">
                    <w:rPr>
                      <w:rFonts w:ascii="Arial" w:hAnsi="Arial" w:cs="Arial"/>
                      <w:sz w:val="18"/>
                    </w:rPr>
                    <w:t xml:space="preserve"> de preparación</w:t>
                  </w:r>
                </w:p>
              </w:tc>
            </w:tr>
            <w:tr w:rsidR="000D6D76" w:rsidRPr="00BA1E4A" w14:paraId="4405D424" w14:textId="77777777" w:rsidTr="00234127">
              <w:trPr>
                <w:trHeight w:val="189"/>
                <w:jc w:val="center"/>
              </w:trPr>
              <w:tc>
                <w:tcPr>
                  <w:tcW w:w="3539" w:type="dxa"/>
                </w:tcPr>
                <w:p w14:paraId="3C013449" w14:textId="77777777" w:rsidR="000D6D76" w:rsidRPr="00BA1E4A" w:rsidRDefault="000D6D76" w:rsidP="000D6D76">
                  <w:pPr>
                    <w:rPr>
                      <w:rFonts w:ascii="Arial" w:hAnsi="Arial" w:cs="Arial"/>
                      <w:sz w:val="18"/>
                    </w:rPr>
                  </w:pPr>
                  <w:r w:rsidRPr="00BA1E4A">
                    <w:rPr>
                      <w:rFonts w:ascii="Arial" w:hAnsi="Arial" w:cs="Arial"/>
                      <w:sz w:val="18"/>
                    </w:rPr>
                    <w:t>Mazamorras de cereales y féculas</w:t>
                  </w:r>
                </w:p>
              </w:tc>
              <w:tc>
                <w:tcPr>
                  <w:tcW w:w="3685" w:type="dxa"/>
                </w:tcPr>
                <w:p w14:paraId="153F9A0E" w14:textId="77777777" w:rsidR="000D6D76" w:rsidRPr="00BA1E4A" w:rsidRDefault="000D6D76" w:rsidP="000D6D76">
                  <w:pPr>
                    <w:rPr>
                      <w:rFonts w:ascii="Arial" w:hAnsi="Arial" w:cs="Arial"/>
                      <w:sz w:val="18"/>
                    </w:rPr>
                  </w:pPr>
                  <w:r w:rsidRPr="00BA1E4A">
                    <w:rPr>
                      <w:rFonts w:ascii="Arial" w:hAnsi="Arial" w:cs="Arial"/>
                      <w:sz w:val="18"/>
                    </w:rPr>
                    <w:t xml:space="preserve">100 </w:t>
                  </w:r>
                  <w:proofErr w:type="spellStart"/>
                  <w:r w:rsidRPr="00BA1E4A">
                    <w:rPr>
                      <w:rFonts w:ascii="Arial" w:hAnsi="Arial" w:cs="Arial"/>
                      <w:sz w:val="18"/>
                    </w:rPr>
                    <w:t>cc</w:t>
                  </w:r>
                  <w:proofErr w:type="spellEnd"/>
                  <w:r w:rsidRPr="00BA1E4A">
                    <w:rPr>
                      <w:rFonts w:ascii="Arial" w:hAnsi="Arial" w:cs="Arial"/>
                      <w:sz w:val="18"/>
                    </w:rPr>
                    <w:t xml:space="preserve"> de preparación</w:t>
                  </w:r>
                </w:p>
              </w:tc>
            </w:tr>
            <w:tr w:rsidR="000D6D76" w:rsidRPr="00BA1E4A" w14:paraId="2DB4AED0" w14:textId="77777777" w:rsidTr="00234127">
              <w:trPr>
                <w:trHeight w:val="189"/>
                <w:jc w:val="center"/>
              </w:trPr>
              <w:tc>
                <w:tcPr>
                  <w:tcW w:w="3539" w:type="dxa"/>
                </w:tcPr>
                <w:p w14:paraId="2EA846BD" w14:textId="77777777" w:rsidR="000D6D76" w:rsidRPr="00BA1E4A" w:rsidRDefault="000D6D76" w:rsidP="000D6D76">
                  <w:pPr>
                    <w:rPr>
                      <w:rFonts w:ascii="Arial" w:hAnsi="Arial" w:cs="Arial"/>
                      <w:sz w:val="18"/>
                    </w:rPr>
                  </w:pPr>
                  <w:r w:rsidRPr="00BA1E4A">
                    <w:rPr>
                      <w:rFonts w:ascii="Arial" w:hAnsi="Arial" w:cs="Arial"/>
                      <w:sz w:val="18"/>
                    </w:rPr>
                    <w:t>Sopa colada</w:t>
                  </w:r>
                  <w:r>
                    <w:rPr>
                      <w:rFonts w:ascii="Arial" w:hAnsi="Arial" w:cs="Arial"/>
                      <w:sz w:val="18"/>
                    </w:rPr>
                    <w:t xml:space="preserve"> (a base de carne magra de pollo y verduras base)</w:t>
                  </w:r>
                </w:p>
              </w:tc>
              <w:tc>
                <w:tcPr>
                  <w:tcW w:w="3685" w:type="dxa"/>
                </w:tcPr>
                <w:p w14:paraId="08AE9C73" w14:textId="77777777" w:rsidR="000D6D76" w:rsidRPr="00BA1E4A" w:rsidRDefault="000D6D76" w:rsidP="000D6D76">
                  <w:pPr>
                    <w:rPr>
                      <w:rFonts w:ascii="Arial" w:hAnsi="Arial" w:cs="Arial"/>
                      <w:sz w:val="18"/>
                    </w:rPr>
                  </w:pPr>
                  <w:r w:rsidRPr="00BA1E4A">
                    <w:rPr>
                      <w:rFonts w:ascii="Arial" w:hAnsi="Arial" w:cs="Arial"/>
                      <w:sz w:val="18"/>
                    </w:rPr>
                    <w:t>200</w:t>
                  </w:r>
                  <w:r>
                    <w:rPr>
                      <w:rFonts w:ascii="Arial" w:hAnsi="Arial" w:cs="Arial"/>
                      <w:sz w:val="18"/>
                    </w:rPr>
                    <w:t>-300</w:t>
                  </w:r>
                  <w:r w:rsidRPr="00BA1E4A">
                    <w:rPr>
                      <w:rFonts w:ascii="Arial" w:hAnsi="Arial" w:cs="Arial"/>
                      <w:sz w:val="18"/>
                    </w:rPr>
                    <w:t xml:space="preserve"> </w:t>
                  </w:r>
                  <w:proofErr w:type="spellStart"/>
                  <w:r w:rsidRPr="00BA1E4A">
                    <w:rPr>
                      <w:rFonts w:ascii="Arial" w:hAnsi="Arial" w:cs="Arial"/>
                      <w:sz w:val="18"/>
                    </w:rPr>
                    <w:t>cc</w:t>
                  </w:r>
                  <w:proofErr w:type="spellEnd"/>
                </w:p>
              </w:tc>
            </w:tr>
            <w:tr w:rsidR="000D6D76" w:rsidRPr="00BA1E4A" w14:paraId="335FD0CB" w14:textId="77777777" w:rsidTr="00234127">
              <w:trPr>
                <w:trHeight w:val="196"/>
                <w:jc w:val="center"/>
              </w:trPr>
              <w:tc>
                <w:tcPr>
                  <w:tcW w:w="3539" w:type="dxa"/>
                </w:tcPr>
                <w:p w14:paraId="07A31C89" w14:textId="77777777" w:rsidR="000D6D76" w:rsidRPr="00BA1E4A" w:rsidRDefault="000D6D76" w:rsidP="000D6D76">
                  <w:pPr>
                    <w:rPr>
                      <w:rFonts w:ascii="Arial" w:hAnsi="Arial" w:cs="Arial"/>
                      <w:sz w:val="18"/>
                    </w:rPr>
                  </w:pPr>
                  <w:r w:rsidRPr="00BA1E4A">
                    <w:rPr>
                      <w:rFonts w:ascii="Arial" w:hAnsi="Arial" w:cs="Arial"/>
                      <w:sz w:val="18"/>
                    </w:rPr>
                    <w:t>Refrescos endulzados</w:t>
                  </w:r>
                </w:p>
              </w:tc>
              <w:tc>
                <w:tcPr>
                  <w:tcW w:w="3685" w:type="dxa"/>
                </w:tcPr>
                <w:p w14:paraId="178A6560" w14:textId="77777777" w:rsidR="000D6D76" w:rsidRPr="00BA1E4A" w:rsidRDefault="000D6D76" w:rsidP="000D6D76">
                  <w:pPr>
                    <w:rPr>
                      <w:rFonts w:ascii="Arial" w:hAnsi="Arial" w:cs="Arial"/>
                      <w:sz w:val="18"/>
                    </w:rPr>
                  </w:pPr>
                  <w:r w:rsidRPr="00BA1E4A">
                    <w:rPr>
                      <w:rFonts w:ascii="Arial" w:hAnsi="Arial" w:cs="Arial"/>
                      <w:sz w:val="18"/>
                    </w:rPr>
                    <w:t xml:space="preserve">2000-2500 </w:t>
                  </w:r>
                  <w:proofErr w:type="spellStart"/>
                  <w:r w:rsidRPr="00BA1E4A">
                    <w:rPr>
                      <w:rFonts w:ascii="Arial" w:hAnsi="Arial" w:cs="Arial"/>
                      <w:sz w:val="18"/>
                    </w:rPr>
                    <w:t>cc</w:t>
                  </w:r>
                  <w:proofErr w:type="spellEnd"/>
                </w:p>
              </w:tc>
            </w:tr>
            <w:tr w:rsidR="000D6D76" w:rsidRPr="00BA1E4A" w14:paraId="5187E9FB" w14:textId="77777777" w:rsidTr="00234127">
              <w:tblPrEx>
                <w:jc w:val="left"/>
              </w:tblPrEx>
              <w:trPr>
                <w:trHeight w:val="221"/>
              </w:trPr>
              <w:tc>
                <w:tcPr>
                  <w:tcW w:w="3539" w:type="dxa"/>
                </w:tcPr>
                <w:p w14:paraId="7DD9C912"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3685" w:type="dxa"/>
                </w:tcPr>
                <w:p w14:paraId="2703A2C3" w14:textId="77777777" w:rsidR="000D6D76" w:rsidRPr="00BA1E4A" w:rsidRDefault="000D6D76" w:rsidP="000D6D76">
                  <w:pPr>
                    <w:rPr>
                      <w:rFonts w:ascii="Arial" w:eastAsia="Arial Narrow" w:hAnsi="Arial" w:cs="Arial"/>
                      <w:sz w:val="18"/>
                    </w:rPr>
                  </w:pPr>
                  <w:r>
                    <w:rPr>
                      <w:rFonts w:ascii="Arial" w:eastAsia="Arial Narrow" w:hAnsi="Arial" w:cs="Arial"/>
                      <w:sz w:val="18"/>
                    </w:rPr>
                    <w:t xml:space="preserve">500-1000 </w:t>
                  </w:r>
                  <w:proofErr w:type="spellStart"/>
                  <w:r>
                    <w:rPr>
                      <w:rFonts w:ascii="Arial" w:eastAsia="Arial Narrow" w:hAnsi="Arial" w:cs="Arial"/>
                      <w:sz w:val="18"/>
                    </w:rPr>
                    <w:t>cc</w:t>
                  </w:r>
                  <w:proofErr w:type="spellEnd"/>
                </w:p>
              </w:tc>
            </w:tr>
          </w:tbl>
          <w:p w14:paraId="66282589" w14:textId="77777777" w:rsidR="000D6D76" w:rsidRPr="00BA1E4A" w:rsidRDefault="000D6D76" w:rsidP="000D6D76">
            <w:pPr>
              <w:spacing w:before="240"/>
              <w:ind w:left="228"/>
              <w:contextualSpacing/>
              <w:jc w:val="both"/>
              <w:rPr>
                <w:rFonts w:ascii="Arial" w:hAnsi="Arial" w:cs="Arial"/>
                <w:b/>
              </w:rPr>
            </w:pPr>
          </w:p>
          <w:p w14:paraId="2D34F36E"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Régimen/Dieta líquida completa (Código: L/C</w:t>
            </w:r>
            <w:r>
              <w:rPr>
                <w:rFonts w:ascii="Arial" w:hAnsi="Arial" w:cs="Arial"/>
                <w:b/>
              </w:rPr>
              <w:t xml:space="preserve">, L/C </w:t>
            </w:r>
            <w:proofErr w:type="spellStart"/>
            <w:r>
              <w:rPr>
                <w:rFonts w:ascii="Arial" w:hAnsi="Arial" w:cs="Arial"/>
                <w:b/>
              </w:rPr>
              <w:t>Diab</w:t>
            </w:r>
            <w:proofErr w:type="spellEnd"/>
            <w:r w:rsidRPr="00BA1E4A">
              <w:rPr>
                <w:rFonts w:ascii="Arial" w:hAnsi="Arial" w:cs="Arial"/>
                <w:b/>
              </w:rPr>
              <w:t>)</w:t>
            </w:r>
          </w:p>
          <w:p w14:paraId="636B83B2"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Valor calórico suficiente cubre requerimientos nutricionales</w:t>
            </w:r>
          </w:p>
          <w:p w14:paraId="2EA84178"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 xml:space="preserve">Emplea alimentos de todos los grupos, pero en consistencia líquida, complementados con fórmulas </w:t>
            </w:r>
            <w:r>
              <w:rPr>
                <w:rFonts w:ascii="Arial" w:hAnsi="Arial" w:cs="Arial"/>
              </w:rPr>
              <w:t xml:space="preserve">nutricionales </w:t>
            </w:r>
            <w:r w:rsidRPr="00BA1E4A">
              <w:rPr>
                <w:rFonts w:ascii="Arial" w:hAnsi="Arial" w:cs="Arial"/>
              </w:rPr>
              <w:t>comerciales</w:t>
            </w:r>
            <w:r>
              <w:rPr>
                <w:rFonts w:ascii="Arial" w:hAnsi="Arial" w:cs="Arial"/>
              </w:rPr>
              <w:t xml:space="preserve">, </w:t>
            </w:r>
            <w:r w:rsidRPr="00BA1E4A">
              <w:rPr>
                <w:rFonts w:ascii="Arial" w:hAnsi="Arial" w:cs="Arial"/>
              </w:rPr>
              <w:t>proporcionadas por la CSBP</w:t>
            </w:r>
          </w:p>
          <w:p w14:paraId="07E47176"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Alimentos incluidos: Infusiones livianas; alimentos “base”: leche descremada, yogurt descremado, cocimientos de cereales licuados, caldos de verduras licuadas, caldos de carne licuados, jugos de fruta; alimentos “agregados”: azúcares (sacarosa</w:t>
            </w:r>
            <w:r>
              <w:rPr>
                <w:rFonts w:ascii="Arial" w:hAnsi="Arial" w:cs="Arial"/>
              </w:rPr>
              <w:t>), edulcorante no calórico de uso permitido</w:t>
            </w:r>
            <w:r w:rsidRPr="00BA1E4A">
              <w:rPr>
                <w:rFonts w:ascii="Arial" w:hAnsi="Arial" w:cs="Arial"/>
              </w:rPr>
              <w:t>, harinas, almidones, pectinas en cocimientos de frutas licuadas, clara de huevo</w:t>
            </w:r>
            <w:r>
              <w:rPr>
                <w:rFonts w:ascii="Arial" w:hAnsi="Arial" w:cs="Arial"/>
              </w:rPr>
              <w:t xml:space="preserve"> cocida</w:t>
            </w:r>
            <w:r w:rsidRPr="00BA1E4A">
              <w:rPr>
                <w:rFonts w:ascii="Arial" w:hAnsi="Arial" w:cs="Arial"/>
              </w:rPr>
              <w:t>, yema de huevo</w:t>
            </w:r>
            <w:r>
              <w:rPr>
                <w:rFonts w:ascii="Arial" w:hAnsi="Arial" w:cs="Arial"/>
              </w:rPr>
              <w:t xml:space="preserve"> cocida</w:t>
            </w:r>
            <w:r w:rsidRPr="00BA1E4A">
              <w:rPr>
                <w:rFonts w:ascii="Arial" w:hAnsi="Arial" w:cs="Arial"/>
              </w:rPr>
              <w:t xml:space="preserve">, crema de leche, aceite vegetal, suplementos nutricionales </w:t>
            </w:r>
          </w:p>
          <w:p w14:paraId="61E17FAD"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Fraccionamiento: 5 a 8 tiempos de comida</w:t>
            </w:r>
          </w:p>
          <w:p w14:paraId="22EBF873" w14:textId="77777777" w:rsidR="000D6D76" w:rsidRPr="00BA1E4A" w:rsidRDefault="000D6D76" w:rsidP="006441BD">
            <w:pPr>
              <w:pStyle w:val="Prrafodelista"/>
              <w:numPr>
                <w:ilvl w:val="0"/>
                <w:numId w:val="36"/>
              </w:numPr>
              <w:spacing w:before="240" w:after="200"/>
              <w:jc w:val="both"/>
              <w:rPr>
                <w:rFonts w:ascii="Arial" w:eastAsia="Arial Narrow" w:hAnsi="Arial" w:cs="Arial"/>
              </w:rPr>
            </w:pPr>
            <w:r w:rsidRPr="00BA1E4A">
              <w:rPr>
                <w:rFonts w:ascii="Arial" w:hAnsi="Arial" w:cs="Arial"/>
              </w:rPr>
              <w:t>Cantidades</w:t>
            </w:r>
            <w:r w:rsidRPr="00BA1E4A">
              <w:rPr>
                <w:rFonts w:ascii="Arial" w:eastAsia="Arial Narrow" w:hAnsi="Arial" w:cs="Arial"/>
              </w:rPr>
              <w:t xml:space="preserve"> de alimentos por porción</w:t>
            </w:r>
          </w:p>
          <w:tbl>
            <w:tblPr>
              <w:tblW w:w="0" w:type="auto"/>
              <w:jc w:val="center"/>
              <w:tblCellMar>
                <w:left w:w="10" w:type="dxa"/>
                <w:right w:w="10" w:type="dxa"/>
              </w:tblCellMar>
              <w:tblLook w:val="0000" w:firstRow="0" w:lastRow="0" w:firstColumn="0" w:lastColumn="0" w:noHBand="0" w:noVBand="0"/>
            </w:tblPr>
            <w:tblGrid>
              <w:gridCol w:w="3681"/>
              <w:gridCol w:w="3685"/>
            </w:tblGrid>
            <w:tr w:rsidR="000D6D76" w:rsidRPr="00BA1E4A" w14:paraId="392403FC"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A71D22"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Alimento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57486"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Cantidad por porción</w:t>
                  </w:r>
                </w:p>
              </w:tc>
            </w:tr>
            <w:tr w:rsidR="000D6D76" w:rsidRPr="00BA1E4A" w14:paraId="4F77BAB2" w14:textId="77777777" w:rsidTr="00234127">
              <w:trPr>
                <w:trHeight w:val="449"/>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B9A314" w14:textId="77777777" w:rsidR="000D6D76" w:rsidRPr="00BA1E4A" w:rsidRDefault="000D6D76" w:rsidP="000D6D76">
                  <w:pPr>
                    <w:rPr>
                      <w:rFonts w:ascii="Arial" w:hAnsi="Arial" w:cs="Arial"/>
                      <w:sz w:val="18"/>
                    </w:rPr>
                  </w:pPr>
                  <w:r w:rsidRPr="00BA1E4A">
                    <w:rPr>
                      <w:rFonts w:ascii="Arial" w:eastAsia="Arial Narrow" w:hAnsi="Arial" w:cs="Arial"/>
                      <w:sz w:val="18"/>
                    </w:rPr>
                    <w:t>Té, mate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20983"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 xml:space="preserve">1 taza de 220 </w:t>
                  </w:r>
                  <w:proofErr w:type="spellStart"/>
                  <w:r w:rsidRPr="00BA1E4A">
                    <w:rPr>
                      <w:rFonts w:ascii="Arial" w:eastAsia="Arial Narrow" w:hAnsi="Arial" w:cs="Arial"/>
                      <w:sz w:val="18"/>
                    </w:rPr>
                    <w:t>cc</w:t>
                  </w:r>
                  <w:proofErr w:type="spellEnd"/>
                  <w:r w:rsidRPr="00BA1E4A">
                    <w:rPr>
                      <w:rFonts w:ascii="Arial" w:eastAsia="Arial Narrow" w:hAnsi="Arial" w:cs="Arial"/>
                      <w:sz w:val="18"/>
                    </w:rPr>
                    <w:t xml:space="preserve"> de agua</w:t>
                  </w:r>
                </w:p>
                <w:p w14:paraId="2223B8DD" w14:textId="77777777" w:rsidR="000D6D76" w:rsidRPr="00BA1E4A" w:rsidRDefault="000D6D76" w:rsidP="000D6D76">
                  <w:pPr>
                    <w:rPr>
                      <w:rFonts w:ascii="Arial" w:hAnsi="Arial" w:cs="Arial"/>
                      <w:sz w:val="18"/>
                    </w:rPr>
                  </w:pPr>
                  <w:r w:rsidRPr="00BA1E4A">
                    <w:rPr>
                      <w:rFonts w:ascii="Arial" w:eastAsia="Arial Narrow" w:hAnsi="Arial" w:cs="Arial"/>
                      <w:sz w:val="18"/>
                    </w:rPr>
                    <w:t>1 sobre de mate o té</w:t>
                  </w:r>
                </w:p>
              </w:tc>
            </w:tr>
            <w:tr w:rsidR="000D6D76" w:rsidRPr="00BA1E4A" w14:paraId="593BB23C"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21249" w14:textId="77777777" w:rsidR="000D6D76" w:rsidRPr="00BA1E4A" w:rsidRDefault="000D6D76" w:rsidP="000D6D76">
                  <w:pPr>
                    <w:rPr>
                      <w:rFonts w:ascii="Arial" w:hAnsi="Arial" w:cs="Arial"/>
                      <w:sz w:val="18"/>
                    </w:rPr>
                  </w:pPr>
                  <w:r w:rsidRPr="00BA1E4A">
                    <w:rPr>
                      <w:rFonts w:ascii="Arial" w:eastAsia="Arial Narrow" w:hAnsi="Arial" w:cs="Arial"/>
                      <w:sz w:val="18"/>
                    </w:rPr>
                    <w:t>Azúcar</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44944" w14:textId="77777777" w:rsidR="000D6D76" w:rsidRPr="00BA1E4A" w:rsidRDefault="000D6D76" w:rsidP="000D6D76">
                  <w:pPr>
                    <w:rPr>
                      <w:rFonts w:ascii="Arial" w:hAnsi="Arial" w:cs="Arial"/>
                      <w:sz w:val="18"/>
                    </w:rPr>
                  </w:pPr>
                  <w:r w:rsidRPr="00BA1E4A">
                    <w:rPr>
                      <w:rFonts w:ascii="Arial" w:eastAsia="Arial Narrow" w:hAnsi="Arial" w:cs="Arial"/>
                      <w:sz w:val="18"/>
                    </w:rPr>
                    <w:t>5</w:t>
                  </w:r>
                  <w:r>
                    <w:rPr>
                      <w:rFonts w:ascii="Arial" w:eastAsia="Arial Narrow" w:hAnsi="Arial" w:cs="Arial"/>
                      <w:sz w:val="18"/>
                    </w:rPr>
                    <w:t>-7</w:t>
                  </w:r>
                  <w:r w:rsidRPr="00BA1E4A">
                    <w:rPr>
                      <w:rFonts w:ascii="Arial" w:eastAsia="Arial Narrow" w:hAnsi="Arial" w:cs="Arial"/>
                      <w:sz w:val="18"/>
                    </w:rPr>
                    <w:t xml:space="preserve"> %</w:t>
                  </w:r>
                </w:p>
              </w:tc>
            </w:tr>
            <w:tr w:rsidR="000D6D76" w:rsidRPr="00BA1E4A" w14:paraId="6711AF32" w14:textId="77777777" w:rsidTr="00234127">
              <w:tblPrEx>
                <w:jc w:val="left"/>
              </w:tblPrEx>
              <w:trPr>
                <w:trHeight w:val="458"/>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17D4A"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lastRenderedPageBreak/>
                    <w:t>Edulcorante no calórico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06364"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Según recomendación del fabricante</w:t>
                  </w:r>
                </w:p>
              </w:tc>
            </w:tr>
            <w:tr w:rsidR="000D6D76" w:rsidRPr="00BA1E4A" w14:paraId="39038456" w14:textId="77777777" w:rsidTr="00234127">
              <w:trPr>
                <w:trHeight w:val="45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AF006" w14:textId="77777777" w:rsidR="000D6D76" w:rsidRPr="00BA1E4A" w:rsidRDefault="000D6D76" w:rsidP="000D6D76">
                  <w:pPr>
                    <w:rPr>
                      <w:rFonts w:ascii="Arial" w:hAnsi="Arial" w:cs="Arial"/>
                      <w:sz w:val="18"/>
                    </w:rPr>
                  </w:pPr>
                  <w:r w:rsidRPr="00BA1E4A">
                    <w:rPr>
                      <w:rFonts w:ascii="Arial" w:eastAsia="Arial Narrow" w:hAnsi="Arial" w:cs="Arial"/>
                      <w:sz w:val="18"/>
                    </w:rPr>
                    <w:t>Galletas de agua (con o sin leche a requerimiento)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6EE60" w14:textId="77777777" w:rsidR="000D6D76" w:rsidRPr="00BA1E4A" w:rsidRDefault="000D6D76" w:rsidP="000D6D76">
                  <w:pPr>
                    <w:rPr>
                      <w:rFonts w:ascii="Arial" w:hAnsi="Arial" w:cs="Arial"/>
                      <w:sz w:val="18"/>
                    </w:rPr>
                  </w:pPr>
                  <w:r w:rsidRPr="00BA1E4A">
                    <w:rPr>
                      <w:rFonts w:ascii="Arial" w:eastAsia="Arial Narrow" w:hAnsi="Arial" w:cs="Arial"/>
                      <w:sz w:val="18"/>
                    </w:rPr>
                    <w:t>35-</w:t>
                  </w:r>
                  <w:proofErr w:type="gramStart"/>
                  <w:r w:rsidRPr="00BA1E4A">
                    <w:rPr>
                      <w:rFonts w:ascii="Arial" w:eastAsia="Arial Narrow" w:hAnsi="Arial" w:cs="Arial"/>
                      <w:sz w:val="18"/>
                    </w:rPr>
                    <w:t>40  g</w:t>
                  </w:r>
                  <w:proofErr w:type="gramEnd"/>
                </w:p>
              </w:tc>
            </w:tr>
            <w:tr w:rsidR="000D6D76" w:rsidRPr="00BA1E4A" w14:paraId="3E2DC3AA" w14:textId="77777777" w:rsidTr="00234127">
              <w:trPr>
                <w:trHeight w:val="22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F89834"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Jugos de fruta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F3EF3D"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 xml:space="preserve">200 </w:t>
                  </w:r>
                  <w:proofErr w:type="spellStart"/>
                  <w:r w:rsidRPr="00BA1E4A">
                    <w:rPr>
                      <w:rFonts w:ascii="Arial" w:eastAsia="Arial Narrow" w:hAnsi="Arial" w:cs="Arial"/>
                      <w:sz w:val="18"/>
                    </w:rPr>
                    <w:t>cc</w:t>
                  </w:r>
                  <w:proofErr w:type="spellEnd"/>
                  <w:r w:rsidRPr="00BA1E4A">
                    <w:rPr>
                      <w:rFonts w:ascii="Arial" w:eastAsia="Arial Narrow" w:hAnsi="Arial" w:cs="Arial"/>
                      <w:sz w:val="18"/>
                    </w:rPr>
                    <w:t xml:space="preserve"> con 30% de fruta</w:t>
                  </w:r>
                </w:p>
              </w:tc>
            </w:tr>
            <w:tr w:rsidR="000D6D76" w:rsidRPr="00BA1E4A" w14:paraId="504A8C95" w14:textId="77777777" w:rsidTr="00234127">
              <w:trPr>
                <w:trHeight w:val="23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815B0" w14:textId="77777777" w:rsidR="000D6D76" w:rsidRPr="00BA1E4A" w:rsidRDefault="000D6D76" w:rsidP="000D6D76">
                  <w:pPr>
                    <w:rPr>
                      <w:rFonts w:ascii="Arial" w:hAnsi="Arial" w:cs="Arial"/>
                      <w:sz w:val="18"/>
                    </w:rPr>
                  </w:pPr>
                  <w:r w:rsidRPr="00BA1E4A">
                    <w:rPr>
                      <w:rFonts w:ascii="Arial" w:eastAsia="Arial Narrow" w:hAnsi="Arial" w:cs="Arial"/>
                      <w:sz w:val="18"/>
                    </w:rPr>
                    <w:t>Gelatina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50556"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20%, pocillos de 100 </w:t>
                  </w:r>
                  <w:proofErr w:type="spellStart"/>
                  <w:r w:rsidRPr="00BA1E4A">
                    <w:rPr>
                      <w:rFonts w:ascii="Arial" w:eastAsia="Arial Narrow" w:hAnsi="Arial" w:cs="Arial"/>
                      <w:sz w:val="18"/>
                    </w:rPr>
                    <w:t>cc</w:t>
                  </w:r>
                  <w:proofErr w:type="spellEnd"/>
                </w:p>
              </w:tc>
            </w:tr>
            <w:tr w:rsidR="000D6D76" w:rsidRPr="00BA1E4A" w14:paraId="7BFB25F4" w14:textId="77777777" w:rsidTr="00234127">
              <w:trPr>
                <w:trHeight w:val="21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00FE3" w14:textId="77777777" w:rsidR="000D6D76" w:rsidRPr="00BA1E4A" w:rsidRDefault="000D6D76" w:rsidP="000D6D76">
                  <w:pPr>
                    <w:rPr>
                      <w:rFonts w:ascii="Arial" w:eastAsia="Arial Narrow" w:hAnsi="Arial" w:cs="Arial"/>
                      <w:sz w:val="18"/>
                    </w:rPr>
                  </w:pPr>
                  <w:r w:rsidRPr="00BA1E4A">
                    <w:rPr>
                      <w:rFonts w:ascii="Arial" w:hAnsi="Arial" w:cs="Arial"/>
                      <w:sz w:val="18"/>
                    </w:rPr>
                    <w:t>Mazamorras de cereales y féculas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6E568D" w14:textId="77777777" w:rsidR="000D6D76" w:rsidRPr="00BA1E4A" w:rsidRDefault="000D6D76" w:rsidP="000D6D76">
                  <w:pPr>
                    <w:rPr>
                      <w:rFonts w:ascii="Arial" w:eastAsia="Arial Narrow" w:hAnsi="Arial" w:cs="Arial"/>
                      <w:sz w:val="18"/>
                    </w:rPr>
                  </w:pPr>
                  <w:r w:rsidRPr="00BA1E4A">
                    <w:rPr>
                      <w:rFonts w:ascii="Arial" w:hAnsi="Arial" w:cs="Arial"/>
                      <w:sz w:val="18"/>
                    </w:rPr>
                    <w:t xml:space="preserve">100 </w:t>
                  </w:r>
                  <w:proofErr w:type="spellStart"/>
                  <w:r w:rsidRPr="00BA1E4A">
                    <w:rPr>
                      <w:rFonts w:ascii="Arial" w:hAnsi="Arial" w:cs="Arial"/>
                      <w:sz w:val="18"/>
                    </w:rPr>
                    <w:t>cc</w:t>
                  </w:r>
                  <w:proofErr w:type="spellEnd"/>
                  <w:r w:rsidRPr="00BA1E4A">
                    <w:rPr>
                      <w:rFonts w:ascii="Arial" w:hAnsi="Arial" w:cs="Arial"/>
                      <w:sz w:val="18"/>
                    </w:rPr>
                    <w:t xml:space="preserve"> de preparación</w:t>
                  </w:r>
                </w:p>
              </w:tc>
            </w:tr>
            <w:tr w:rsidR="000D6D76" w:rsidRPr="00BA1E4A" w14:paraId="05D8D528" w14:textId="77777777" w:rsidTr="00234127">
              <w:trPr>
                <w:trHeight w:val="26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BED76"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Leche deslactosada y descremada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1B065"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2</w:t>
                  </w:r>
                  <w:r>
                    <w:rPr>
                      <w:rFonts w:ascii="Arial" w:eastAsia="Arial Narrow" w:hAnsi="Arial" w:cs="Arial"/>
                      <w:sz w:val="18"/>
                    </w:rPr>
                    <w:t>00 a 250</w:t>
                  </w:r>
                  <w:r w:rsidRPr="00BA1E4A">
                    <w:rPr>
                      <w:rFonts w:ascii="Arial" w:eastAsia="Arial Narrow" w:hAnsi="Arial" w:cs="Arial"/>
                      <w:sz w:val="18"/>
                    </w:rPr>
                    <w:t xml:space="preserve"> </w:t>
                  </w:r>
                  <w:proofErr w:type="spellStart"/>
                  <w:r w:rsidRPr="00BA1E4A">
                    <w:rPr>
                      <w:rFonts w:ascii="Arial" w:eastAsia="Arial Narrow" w:hAnsi="Arial" w:cs="Arial"/>
                      <w:sz w:val="18"/>
                    </w:rPr>
                    <w:t>cc</w:t>
                  </w:r>
                  <w:proofErr w:type="spellEnd"/>
                </w:p>
              </w:tc>
            </w:tr>
            <w:tr w:rsidR="000D6D76" w:rsidRPr="00BA1E4A" w14:paraId="3B4A5AFE"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76176D"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Clara</w:t>
                  </w:r>
                  <w:r>
                    <w:rPr>
                      <w:rFonts w:ascii="Arial" w:eastAsia="Arial Narrow" w:hAnsi="Arial" w:cs="Arial"/>
                      <w:sz w:val="18"/>
                    </w:rPr>
                    <w:t xml:space="preserve"> y/o</w:t>
                  </w:r>
                  <w:r w:rsidRPr="00BA1E4A">
                    <w:rPr>
                      <w:rFonts w:ascii="Arial" w:eastAsia="Arial Narrow" w:hAnsi="Arial" w:cs="Arial"/>
                      <w:sz w:val="18"/>
                    </w:rPr>
                    <w:t xml:space="preserve"> de huevo cocida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D9DC4" w14:textId="77777777" w:rsidR="000D6D76" w:rsidRPr="00BA1E4A" w:rsidRDefault="000D6D76" w:rsidP="000D6D76">
                  <w:pPr>
                    <w:rPr>
                      <w:rFonts w:ascii="Arial" w:eastAsia="Arial Narrow" w:hAnsi="Arial" w:cs="Arial"/>
                      <w:sz w:val="18"/>
                    </w:rPr>
                  </w:pPr>
                  <w:r>
                    <w:rPr>
                      <w:rFonts w:ascii="Arial" w:eastAsia="Arial Narrow" w:hAnsi="Arial" w:cs="Arial"/>
                      <w:sz w:val="18"/>
                    </w:rPr>
                    <w:t>1 unidad por cada 100 ml</w:t>
                  </w:r>
                </w:p>
              </w:tc>
            </w:tr>
            <w:tr w:rsidR="000D6D76" w:rsidRPr="00BA1E4A" w14:paraId="3F8E7156"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1A69B"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Maicena (en </w:t>
                  </w:r>
                  <w:proofErr w:type="spellStart"/>
                  <w:r w:rsidRPr="00BA1E4A">
                    <w:rPr>
                      <w:rFonts w:ascii="Arial" w:eastAsia="Arial Narrow" w:hAnsi="Arial" w:cs="Arial"/>
                      <w:sz w:val="18"/>
                    </w:rPr>
                    <w:t>panitelas</w:t>
                  </w:r>
                  <w:proofErr w:type="spellEnd"/>
                  <w:r w:rsidRPr="00BA1E4A">
                    <w:rPr>
                      <w:rFonts w:ascii="Arial" w:eastAsia="Arial Narrow" w:hAnsi="Arial" w:cs="Arial"/>
                      <w:sz w:val="1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1441A" w14:textId="77777777" w:rsidR="000D6D76" w:rsidRPr="00BA1E4A" w:rsidRDefault="000D6D76" w:rsidP="000D6D76">
                  <w:pPr>
                    <w:rPr>
                      <w:rFonts w:ascii="Arial" w:hAnsi="Arial" w:cs="Arial"/>
                      <w:sz w:val="18"/>
                    </w:rPr>
                  </w:pPr>
                  <w:r w:rsidRPr="00BA1E4A">
                    <w:rPr>
                      <w:rFonts w:ascii="Arial" w:eastAsia="Arial Narrow" w:hAnsi="Arial" w:cs="Arial"/>
                      <w:sz w:val="18"/>
                    </w:rPr>
                    <w:t>3%</w:t>
                  </w:r>
                </w:p>
              </w:tc>
            </w:tr>
            <w:tr w:rsidR="000D6D76" w:rsidRPr="00BA1E4A" w14:paraId="79715EC0" w14:textId="77777777" w:rsidTr="00234127">
              <w:trPr>
                <w:trHeight w:val="449"/>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ECC8E"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Caldos de carnes magras, frutas, verduras y/o cereales </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1A3509"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200-300 </w:t>
                  </w:r>
                  <w:proofErr w:type="spellStart"/>
                  <w:r w:rsidRPr="00BA1E4A">
                    <w:rPr>
                      <w:rFonts w:ascii="Arial" w:eastAsia="Arial Narrow" w:hAnsi="Arial" w:cs="Arial"/>
                      <w:sz w:val="18"/>
                    </w:rPr>
                    <w:t>cc</w:t>
                  </w:r>
                  <w:proofErr w:type="spellEnd"/>
                </w:p>
              </w:tc>
            </w:tr>
            <w:tr w:rsidR="000D6D76" w:rsidRPr="00BA1E4A" w14:paraId="2F3BF63B" w14:textId="77777777" w:rsidTr="00234127">
              <w:trPr>
                <w:trHeight w:val="26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CECB4" w14:textId="77777777" w:rsidR="000D6D76" w:rsidRPr="00BA1E4A" w:rsidRDefault="000D6D76" w:rsidP="000D6D76">
                  <w:pPr>
                    <w:rPr>
                      <w:rFonts w:ascii="Arial" w:eastAsia="Arial Narrow" w:hAnsi="Arial" w:cs="Arial"/>
                      <w:sz w:val="18"/>
                    </w:rPr>
                  </w:pPr>
                  <w:r>
                    <w:rPr>
                      <w:rFonts w:ascii="Arial" w:eastAsia="Arial Narrow" w:hAnsi="Arial" w:cs="Arial"/>
                      <w:sz w:val="18"/>
                    </w:rPr>
                    <w:t>Fórmulas comerciales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218018" w14:textId="77777777" w:rsidR="000D6D76" w:rsidRPr="00BA1E4A" w:rsidRDefault="000D6D76" w:rsidP="000D6D76">
                  <w:pPr>
                    <w:rPr>
                      <w:rFonts w:ascii="Arial" w:eastAsia="Arial Narrow" w:hAnsi="Arial" w:cs="Arial"/>
                      <w:sz w:val="18"/>
                    </w:rPr>
                  </w:pPr>
                  <w:r>
                    <w:rPr>
                      <w:rFonts w:ascii="Arial" w:eastAsia="Arial Narrow" w:hAnsi="Arial" w:cs="Arial"/>
                      <w:sz w:val="18"/>
                    </w:rPr>
                    <w:t>Dotada</w:t>
                  </w:r>
                  <w:r w:rsidRPr="00BA1E4A">
                    <w:rPr>
                      <w:rFonts w:ascii="Arial" w:eastAsia="Arial Narrow" w:hAnsi="Arial" w:cs="Arial"/>
                      <w:sz w:val="18"/>
                    </w:rPr>
                    <w:t xml:space="preserve">s </w:t>
                  </w:r>
                  <w:r w:rsidRPr="00C5200C">
                    <w:rPr>
                      <w:rFonts w:ascii="Arial" w:eastAsia="Arial Narrow" w:hAnsi="Arial" w:cs="Arial"/>
                      <w:sz w:val="18"/>
                    </w:rPr>
                    <w:t xml:space="preserve">según </w:t>
                  </w:r>
                  <w:r>
                    <w:rPr>
                      <w:rFonts w:ascii="Arial" w:eastAsia="Arial Narrow" w:hAnsi="Arial" w:cs="Arial"/>
                      <w:sz w:val="18"/>
                    </w:rPr>
                    <w:t xml:space="preserve">prescripción de </w:t>
                  </w:r>
                  <w:r w:rsidRPr="00BA1E4A">
                    <w:rPr>
                      <w:rFonts w:ascii="Arial" w:eastAsia="Arial Narrow" w:hAnsi="Arial" w:cs="Arial"/>
                      <w:sz w:val="18"/>
                    </w:rPr>
                    <w:t>la CSBP</w:t>
                  </w:r>
                </w:p>
              </w:tc>
            </w:tr>
            <w:tr w:rsidR="000D6D76" w:rsidRPr="00BA1E4A" w14:paraId="59510A54" w14:textId="77777777" w:rsidTr="00234127">
              <w:trPr>
                <w:trHeight w:val="22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620349" w14:textId="77777777" w:rsidR="000D6D76" w:rsidRPr="00BA1E4A" w:rsidRDefault="000D6D76" w:rsidP="000D6D76">
                  <w:pPr>
                    <w:rPr>
                      <w:rFonts w:ascii="Arial" w:hAnsi="Arial" w:cs="Arial"/>
                      <w:sz w:val="18"/>
                    </w:rPr>
                  </w:pPr>
                  <w:r w:rsidRPr="00BA1E4A">
                    <w:rPr>
                      <w:rFonts w:ascii="Arial" w:eastAsia="Arial Narrow" w:hAnsi="Arial" w:cs="Arial"/>
                      <w:sz w:val="18"/>
                    </w:rPr>
                    <w:t>Refrescos endulzados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4D6CC"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2000-2500 </w:t>
                  </w:r>
                  <w:proofErr w:type="spellStart"/>
                  <w:r w:rsidRPr="00BA1E4A">
                    <w:rPr>
                      <w:rFonts w:ascii="Arial" w:eastAsia="Arial Narrow" w:hAnsi="Arial" w:cs="Arial"/>
                      <w:sz w:val="18"/>
                    </w:rPr>
                    <w:t>cc</w:t>
                  </w:r>
                  <w:proofErr w:type="spellEnd"/>
                  <w:r>
                    <w:rPr>
                      <w:rFonts w:ascii="Arial" w:eastAsia="Arial Narrow" w:hAnsi="Arial" w:cs="Arial"/>
                      <w:sz w:val="18"/>
                    </w:rPr>
                    <w:t xml:space="preserve"> por día</w:t>
                  </w:r>
                </w:p>
              </w:tc>
            </w:tr>
            <w:tr w:rsidR="000D6D76" w:rsidRPr="00BA1E4A" w14:paraId="0505AFC8" w14:textId="77777777" w:rsidTr="00234127">
              <w:trPr>
                <w:trHeight w:val="22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61787"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155CF" w14:textId="77777777" w:rsidR="000D6D76" w:rsidRPr="00BA1E4A" w:rsidRDefault="000D6D76" w:rsidP="000D6D76">
                  <w:pPr>
                    <w:rPr>
                      <w:rFonts w:ascii="Arial" w:eastAsia="Arial Narrow" w:hAnsi="Arial" w:cs="Arial"/>
                      <w:sz w:val="18"/>
                    </w:rPr>
                  </w:pPr>
                  <w:r>
                    <w:rPr>
                      <w:rFonts w:ascii="Arial" w:eastAsia="Arial Narrow" w:hAnsi="Arial" w:cs="Arial"/>
                      <w:sz w:val="18"/>
                    </w:rPr>
                    <w:t xml:space="preserve">500-1000 </w:t>
                  </w:r>
                  <w:proofErr w:type="spellStart"/>
                  <w:r>
                    <w:rPr>
                      <w:rFonts w:ascii="Arial" w:eastAsia="Arial Narrow" w:hAnsi="Arial" w:cs="Arial"/>
                      <w:sz w:val="18"/>
                    </w:rPr>
                    <w:t>cc</w:t>
                  </w:r>
                  <w:proofErr w:type="spellEnd"/>
                </w:p>
              </w:tc>
            </w:tr>
          </w:tbl>
          <w:p w14:paraId="46354D5E" w14:textId="77777777" w:rsidR="000D6D76" w:rsidRPr="00BA1E4A" w:rsidRDefault="000D6D76" w:rsidP="000D6D76">
            <w:pPr>
              <w:spacing w:before="240"/>
              <w:ind w:left="228"/>
              <w:contextualSpacing/>
              <w:jc w:val="both"/>
              <w:rPr>
                <w:rFonts w:ascii="Arial" w:hAnsi="Arial" w:cs="Arial"/>
                <w:b/>
              </w:rPr>
            </w:pPr>
          </w:p>
          <w:p w14:paraId="05E5F475"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Dieta líquida fría (Código: L/Fría)</w:t>
            </w:r>
          </w:p>
          <w:p w14:paraId="61DFCFCB" w14:textId="77777777" w:rsidR="000D6D76" w:rsidRPr="00BA1E4A" w:rsidRDefault="000D6D76" w:rsidP="006441BD">
            <w:pPr>
              <w:pStyle w:val="Prrafodelista"/>
              <w:numPr>
                <w:ilvl w:val="0"/>
                <w:numId w:val="37"/>
              </w:numPr>
              <w:spacing w:before="240" w:after="200"/>
              <w:jc w:val="both"/>
              <w:rPr>
                <w:rFonts w:ascii="Arial" w:hAnsi="Arial" w:cs="Arial"/>
              </w:rPr>
            </w:pPr>
            <w:r w:rsidRPr="00BA1E4A">
              <w:rPr>
                <w:rFonts w:ascii="Arial" w:hAnsi="Arial" w:cs="Arial"/>
              </w:rPr>
              <w:t>Valor calórico insuficiente, proveniente de hidratos de carbono. Alimentos de consistencia líquida o modificada por enfriamiento. NO sólidos.</w:t>
            </w:r>
          </w:p>
          <w:p w14:paraId="62338DCA" w14:textId="77777777" w:rsidR="000D6D76" w:rsidRPr="00BA1E4A" w:rsidRDefault="000D6D76" w:rsidP="006441BD">
            <w:pPr>
              <w:pStyle w:val="Prrafodelista"/>
              <w:numPr>
                <w:ilvl w:val="0"/>
                <w:numId w:val="37"/>
              </w:numPr>
              <w:spacing w:before="240" w:after="200"/>
              <w:jc w:val="both"/>
              <w:rPr>
                <w:rFonts w:ascii="Arial" w:hAnsi="Arial" w:cs="Arial"/>
              </w:rPr>
            </w:pPr>
            <w:r w:rsidRPr="00BA1E4A">
              <w:rPr>
                <w:rFonts w:ascii="Arial" w:hAnsi="Arial" w:cs="Arial"/>
              </w:rPr>
              <w:t xml:space="preserve">Fraccionamiento: 5 a 6 tiempos de comida en volúmenes que no sobrepasen los 250 </w:t>
            </w:r>
            <w:proofErr w:type="spellStart"/>
            <w:r w:rsidRPr="00BA1E4A">
              <w:rPr>
                <w:rFonts w:ascii="Arial" w:hAnsi="Arial" w:cs="Arial"/>
              </w:rPr>
              <w:t>cc</w:t>
            </w:r>
            <w:proofErr w:type="spellEnd"/>
            <w:r w:rsidRPr="00BA1E4A">
              <w:rPr>
                <w:rFonts w:ascii="Arial" w:hAnsi="Arial" w:cs="Arial"/>
              </w:rPr>
              <w:t xml:space="preserve">/toma. </w:t>
            </w:r>
          </w:p>
          <w:p w14:paraId="6ED35F90" w14:textId="77777777" w:rsidR="000D6D76" w:rsidRPr="00BA1E4A" w:rsidRDefault="000D6D76" w:rsidP="006441BD">
            <w:pPr>
              <w:pStyle w:val="Prrafodelista"/>
              <w:numPr>
                <w:ilvl w:val="0"/>
                <w:numId w:val="37"/>
              </w:numPr>
              <w:spacing w:before="240" w:after="200"/>
              <w:jc w:val="both"/>
              <w:rPr>
                <w:rFonts w:ascii="Arial" w:eastAsia="Arial Narrow" w:hAnsi="Arial" w:cs="Arial"/>
              </w:rPr>
            </w:pPr>
            <w:r w:rsidRPr="00BA1E4A">
              <w:rPr>
                <w:rFonts w:ascii="Arial" w:hAnsi="Arial" w:cs="Arial"/>
              </w:rPr>
              <w:t>Cantidades</w:t>
            </w:r>
            <w:r w:rsidRPr="00BA1E4A">
              <w:rPr>
                <w:rFonts w:ascii="Arial" w:eastAsia="Arial Narrow" w:hAnsi="Arial" w:cs="Arial"/>
              </w:rPr>
              <w:t xml:space="preserve"> de alimentos por porción</w:t>
            </w:r>
          </w:p>
          <w:tbl>
            <w:tblPr>
              <w:tblW w:w="0" w:type="auto"/>
              <w:jc w:val="center"/>
              <w:tblCellMar>
                <w:left w:w="10" w:type="dxa"/>
                <w:right w:w="10" w:type="dxa"/>
              </w:tblCellMar>
              <w:tblLook w:val="0000" w:firstRow="0" w:lastRow="0" w:firstColumn="0" w:lastColumn="0" w:noHBand="0" w:noVBand="0"/>
            </w:tblPr>
            <w:tblGrid>
              <w:gridCol w:w="3681"/>
              <w:gridCol w:w="2410"/>
            </w:tblGrid>
            <w:tr w:rsidR="000D6D76" w:rsidRPr="00BA1E4A" w14:paraId="436C309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0607B5"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Alimento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626FEB"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Cantidad por porción</w:t>
                  </w:r>
                </w:p>
              </w:tc>
            </w:tr>
            <w:tr w:rsidR="000D6D76" w:rsidRPr="00BA1E4A" w14:paraId="2300338C"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90B665" w14:textId="77777777" w:rsidR="000D6D76" w:rsidRPr="00BA1E4A" w:rsidRDefault="000D6D76" w:rsidP="000D6D76">
                  <w:pPr>
                    <w:rPr>
                      <w:rFonts w:ascii="Arial" w:hAnsi="Arial" w:cs="Arial"/>
                      <w:sz w:val="18"/>
                    </w:rPr>
                  </w:pPr>
                  <w:r>
                    <w:rPr>
                      <w:rFonts w:ascii="Arial" w:eastAsia="Arial Narrow" w:hAnsi="Arial" w:cs="Arial"/>
                      <w:sz w:val="18"/>
                    </w:rPr>
                    <w:t>Infusiones</w:t>
                  </w:r>
                  <w:r w:rsidRPr="00BA1E4A">
                    <w:rPr>
                      <w:rFonts w:ascii="Arial" w:eastAsia="Arial Narrow" w:hAnsi="Arial" w:cs="Arial"/>
                      <w:sz w:val="18"/>
                    </w:rPr>
                    <w:t xml:space="preserve"> FRI</w:t>
                  </w:r>
                  <w:r>
                    <w:rPr>
                      <w:rFonts w:ascii="Arial" w:eastAsia="Arial Narrow" w:hAnsi="Arial" w:cs="Arial"/>
                      <w:sz w:val="18"/>
                    </w:rPr>
                    <w:t>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21A9B"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1 taza de 220</w:t>
                  </w:r>
                  <w:r>
                    <w:rPr>
                      <w:rFonts w:ascii="Arial" w:eastAsia="Arial Narrow" w:hAnsi="Arial" w:cs="Arial"/>
                      <w:sz w:val="18"/>
                    </w:rPr>
                    <w:t>-250</w:t>
                  </w:r>
                  <w:r w:rsidRPr="00BA1E4A">
                    <w:rPr>
                      <w:rFonts w:ascii="Arial" w:eastAsia="Arial Narrow" w:hAnsi="Arial" w:cs="Arial"/>
                      <w:sz w:val="18"/>
                    </w:rPr>
                    <w:t xml:space="preserve"> </w:t>
                  </w:r>
                  <w:proofErr w:type="spellStart"/>
                  <w:r w:rsidRPr="00BA1E4A">
                    <w:rPr>
                      <w:rFonts w:ascii="Arial" w:eastAsia="Arial Narrow" w:hAnsi="Arial" w:cs="Arial"/>
                      <w:sz w:val="18"/>
                    </w:rPr>
                    <w:t>cc</w:t>
                  </w:r>
                  <w:proofErr w:type="spellEnd"/>
                  <w:r w:rsidRPr="00BA1E4A">
                    <w:rPr>
                      <w:rFonts w:ascii="Arial" w:eastAsia="Arial Narrow" w:hAnsi="Arial" w:cs="Arial"/>
                      <w:sz w:val="18"/>
                    </w:rPr>
                    <w:t xml:space="preserve"> de agua</w:t>
                  </w:r>
                </w:p>
                <w:p w14:paraId="15B384F4" w14:textId="77777777" w:rsidR="000D6D76" w:rsidRPr="00BA1E4A" w:rsidRDefault="000D6D76" w:rsidP="000D6D76">
                  <w:pPr>
                    <w:rPr>
                      <w:rFonts w:ascii="Arial" w:hAnsi="Arial" w:cs="Arial"/>
                      <w:sz w:val="18"/>
                    </w:rPr>
                  </w:pPr>
                  <w:r w:rsidRPr="00BA1E4A">
                    <w:rPr>
                      <w:rFonts w:ascii="Arial" w:eastAsia="Arial Narrow" w:hAnsi="Arial" w:cs="Arial"/>
                      <w:sz w:val="18"/>
                    </w:rPr>
                    <w:t>1 sobre de mate o té</w:t>
                  </w:r>
                </w:p>
              </w:tc>
            </w:tr>
            <w:tr w:rsidR="000D6D76" w:rsidRPr="00BA1E4A" w14:paraId="1090A7D2"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C65075" w14:textId="77777777" w:rsidR="000D6D76" w:rsidRPr="00BA1E4A" w:rsidRDefault="000D6D76" w:rsidP="000D6D76">
                  <w:pPr>
                    <w:rPr>
                      <w:rFonts w:ascii="Arial" w:hAnsi="Arial" w:cs="Arial"/>
                      <w:sz w:val="18"/>
                    </w:rPr>
                  </w:pPr>
                  <w:r w:rsidRPr="00BA1E4A">
                    <w:rPr>
                      <w:rFonts w:ascii="Arial" w:eastAsia="Arial Narrow" w:hAnsi="Arial" w:cs="Arial"/>
                      <w:sz w:val="18"/>
                    </w:rPr>
                    <w:t>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09871A" w14:textId="77777777" w:rsidR="000D6D76" w:rsidRPr="00BA1E4A" w:rsidRDefault="000D6D76" w:rsidP="000D6D76">
                  <w:pPr>
                    <w:rPr>
                      <w:rFonts w:ascii="Arial" w:hAnsi="Arial" w:cs="Arial"/>
                      <w:sz w:val="18"/>
                    </w:rPr>
                  </w:pPr>
                  <w:r w:rsidRPr="00BA1E4A">
                    <w:rPr>
                      <w:rFonts w:ascii="Arial" w:eastAsia="Arial Narrow" w:hAnsi="Arial" w:cs="Arial"/>
                      <w:sz w:val="18"/>
                    </w:rPr>
                    <w:t>5</w:t>
                  </w:r>
                  <w:r>
                    <w:rPr>
                      <w:rFonts w:ascii="Arial" w:eastAsia="Arial Narrow" w:hAnsi="Arial" w:cs="Arial"/>
                      <w:sz w:val="18"/>
                    </w:rPr>
                    <w:t>-7</w:t>
                  </w:r>
                  <w:r w:rsidRPr="00BA1E4A">
                    <w:rPr>
                      <w:rFonts w:ascii="Arial" w:eastAsia="Arial Narrow" w:hAnsi="Arial" w:cs="Arial"/>
                      <w:sz w:val="18"/>
                    </w:rPr>
                    <w:t>%</w:t>
                  </w:r>
                </w:p>
              </w:tc>
            </w:tr>
            <w:tr w:rsidR="000D6D76" w:rsidRPr="00BA1E4A" w14:paraId="001519C2"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2DFAF"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Edulcorante no calórico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CBFF7C"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Según recomendación del fabricante</w:t>
                  </w:r>
                </w:p>
              </w:tc>
            </w:tr>
            <w:tr w:rsidR="000D6D76" w:rsidRPr="00BA1E4A" w14:paraId="08F5DFF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9D58F"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Gelatina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D29D9F"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20 </w:t>
                  </w:r>
                  <w:proofErr w:type="gramStart"/>
                  <w:r w:rsidRPr="00BA1E4A">
                    <w:rPr>
                      <w:rFonts w:ascii="Arial" w:eastAsia="Arial Narrow" w:hAnsi="Arial" w:cs="Arial"/>
                      <w:sz w:val="18"/>
                    </w:rPr>
                    <w:t>% ,</w:t>
                  </w:r>
                  <w:proofErr w:type="gramEnd"/>
                  <w:r w:rsidRPr="00BA1E4A">
                    <w:rPr>
                      <w:rFonts w:ascii="Arial" w:eastAsia="Arial Narrow" w:hAnsi="Arial" w:cs="Arial"/>
                      <w:sz w:val="18"/>
                    </w:rPr>
                    <w:t xml:space="preserve"> pocillos de 100 </w:t>
                  </w:r>
                  <w:proofErr w:type="spellStart"/>
                  <w:r w:rsidRPr="00BA1E4A">
                    <w:rPr>
                      <w:rFonts w:ascii="Arial" w:eastAsia="Arial Narrow" w:hAnsi="Arial" w:cs="Arial"/>
                      <w:sz w:val="18"/>
                    </w:rPr>
                    <w:t>cc</w:t>
                  </w:r>
                  <w:proofErr w:type="spellEnd"/>
                </w:p>
              </w:tc>
            </w:tr>
            <w:tr w:rsidR="000D6D76" w:rsidRPr="00BA1E4A" w14:paraId="3D63766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9DBC4E" w14:textId="77777777" w:rsidR="000D6D76" w:rsidRPr="00BA1E4A" w:rsidRDefault="000D6D76" w:rsidP="000D6D76">
                  <w:pPr>
                    <w:rPr>
                      <w:rFonts w:ascii="Arial" w:hAnsi="Arial" w:cs="Arial"/>
                      <w:sz w:val="18"/>
                    </w:rPr>
                  </w:pPr>
                  <w:r w:rsidRPr="00BA1E4A">
                    <w:rPr>
                      <w:rFonts w:ascii="Arial" w:eastAsia="Arial Narrow" w:hAnsi="Arial" w:cs="Arial"/>
                      <w:sz w:val="18"/>
                    </w:rPr>
                    <w:t>Helados de agua (canela, sabores no cítricos)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DD14E" w14:textId="77777777" w:rsidR="000D6D76" w:rsidRPr="00BA1E4A" w:rsidRDefault="000D6D76" w:rsidP="000D6D76">
                  <w:pPr>
                    <w:rPr>
                      <w:rFonts w:ascii="Arial" w:hAnsi="Arial" w:cs="Arial"/>
                      <w:sz w:val="18"/>
                    </w:rPr>
                  </w:pPr>
                  <w:r>
                    <w:rPr>
                      <w:rFonts w:ascii="Arial" w:eastAsia="Arial Narrow" w:hAnsi="Arial" w:cs="Arial"/>
                      <w:sz w:val="18"/>
                    </w:rPr>
                    <w:t>70-100</w:t>
                  </w:r>
                  <w:r w:rsidRPr="00BA1E4A">
                    <w:rPr>
                      <w:rFonts w:ascii="Arial" w:eastAsia="Arial Narrow" w:hAnsi="Arial" w:cs="Arial"/>
                      <w:sz w:val="18"/>
                    </w:rPr>
                    <w:t xml:space="preserve"> </w:t>
                  </w:r>
                  <w:proofErr w:type="spellStart"/>
                  <w:r w:rsidRPr="00BA1E4A">
                    <w:rPr>
                      <w:rFonts w:ascii="Arial" w:eastAsia="Arial Narrow" w:hAnsi="Arial" w:cs="Arial"/>
                      <w:sz w:val="18"/>
                    </w:rPr>
                    <w:t>cc</w:t>
                  </w:r>
                  <w:proofErr w:type="spellEnd"/>
                  <w:r w:rsidRPr="00BA1E4A">
                    <w:rPr>
                      <w:rFonts w:ascii="Arial" w:eastAsia="Arial Narrow" w:hAnsi="Arial" w:cs="Arial"/>
                      <w:sz w:val="18"/>
                    </w:rPr>
                    <w:t xml:space="preserve">  </w:t>
                  </w:r>
                </w:p>
              </w:tc>
            </w:tr>
            <w:tr w:rsidR="000D6D76" w:rsidRPr="00BA1E4A" w14:paraId="73559573"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30C50" w14:textId="77777777" w:rsidR="000D6D76" w:rsidRPr="00BA1E4A" w:rsidRDefault="000D6D76" w:rsidP="000D6D76">
                  <w:pPr>
                    <w:rPr>
                      <w:rFonts w:ascii="Arial" w:hAnsi="Arial" w:cs="Arial"/>
                      <w:sz w:val="18"/>
                    </w:rPr>
                  </w:pPr>
                  <w:r w:rsidRPr="00BA1E4A">
                    <w:rPr>
                      <w:rFonts w:ascii="Arial" w:eastAsia="Arial Narrow" w:hAnsi="Arial" w:cs="Arial"/>
                      <w:sz w:val="18"/>
                    </w:rPr>
                    <w:t>Refrescos fríos con 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BC354C"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 xml:space="preserve">2000-2500 </w:t>
                  </w:r>
                  <w:proofErr w:type="spellStart"/>
                  <w:r w:rsidRPr="00BA1E4A">
                    <w:rPr>
                      <w:rFonts w:ascii="Arial" w:eastAsia="Arial Narrow" w:hAnsi="Arial" w:cs="Arial"/>
                      <w:sz w:val="18"/>
                    </w:rPr>
                    <w:t>cc</w:t>
                  </w:r>
                  <w:proofErr w:type="spellEnd"/>
                </w:p>
              </w:tc>
            </w:tr>
            <w:tr w:rsidR="000D6D76" w:rsidRPr="00BA1E4A" w14:paraId="4F7F6DB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34BE6"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3786A" w14:textId="77777777" w:rsidR="000D6D76" w:rsidRPr="00BA1E4A" w:rsidRDefault="000D6D76" w:rsidP="000D6D76">
                  <w:pPr>
                    <w:rPr>
                      <w:rFonts w:ascii="Arial" w:eastAsia="Arial Narrow" w:hAnsi="Arial" w:cs="Arial"/>
                      <w:sz w:val="18"/>
                    </w:rPr>
                  </w:pPr>
                  <w:r>
                    <w:rPr>
                      <w:rFonts w:ascii="Arial" w:eastAsia="Arial Narrow" w:hAnsi="Arial" w:cs="Arial"/>
                      <w:sz w:val="18"/>
                    </w:rPr>
                    <w:t xml:space="preserve">500-1000 </w:t>
                  </w:r>
                  <w:proofErr w:type="spellStart"/>
                  <w:r>
                    <w:rPr>
                      <w:rFonts w:ascii="Arial" w:eastAsia="Arial Narrow" w:hAnsi="Arial" w:cs="Arial"/>
                      <w:sz w:val="18"/>
                    </w:rPr>
                    <w:t>cc</w:t>
                  </w:r>
                  <w:proofErr w:type="spellEnd"/>
                </w:p>
              </w:tc>
            </w:tr>
          </w:tbl>
          <w:p w14:paraId="66A22029" w14:textId="77777777" w:rsidR="000D6D76" w:rsidRPr="00BA1E4A" w:rsidRDefault="000D6D76" w:rsidP="000D6D76">
            <w:pPr>
              <w:spacing w:before="240"/>
              <w:contextualSpacing/>
              <w:jc w:val="both"/>
              <w:rPr>
                <w:rStyle w:val="nfasis"/>
                <w:rFonts w:ascii="Arial" w:hAnsi="Arial" w:cs="Arial"/>
                <w:i w:val="0"/>
              </w:rPr>
            </w:pPr>
          </w:p>
          <w:p w14:paraId="74B8B4AF"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 xml:space="preserve">Regímenes blandos </w:t>
            </w:r>
          </w:p>
          <w:p w14:paraId="6CF89E13" w14:textId="77777777" w:rsidR="000D6D76" w:rsidRPr="00BA1E4A" w:rsidRDefault="000D6D76" w:rsidP="000D6D76">
            <w:pPr>
              <w:spacing w:before="240"/>
              <w:contextualSpacing/>
              <w:jc w:val="both"/>
              <w:rPr>
                <w:rStyle w:val="nfasis"/>
                <w:rFonts w:ascii="Arial" w:hAnsi="Arial" w:cs="Arial"/>
                <w:b/>
                <w:i w:val="0"/>
              </w:rPr>
            </w:pPr>
          </w:p>
          <w:p w14:paraId="18D52C86"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 xml:space="preserve">Papilla (Código: </w:t>
            </w:r>
            <w:proofErr w:type="spellStart"/>
            <w:r w:rsidRPr="00BA1E4A">
              <w:rPr>
                <w:rFonts w:ascii="Arial" w:hAnsi="Arial" w:cs="Arial"/>
                <w:b/>
              </w:rPr>
              <w:t>Pap</w:t>
            </w:r>
            <w:proofErr w:type="spellEnd"/>
            <w:r w:rsidRPr="00BA1E4A">
              <w:rPr>
                <w:rFonts w:ascii="Arial" w:hAnsi="Arial" w:cs="Arial"/>
                <w:b/>
              </w:rPr>
              <w:t xml:space="preserve"> Ad</w:t>
            </w:r>
            <w:r>
              <w:rPr>
                <w:rFonts w:ascii="Arial" w:hAnsi="Arial" w:cs="Arial"/>
                <w:b/>
              </w:rPr>
              <w:t xml:space="preserve">, </w:t>
            </w:r>
            <w:proofErr w:type="spellStart"/>
            <w:r>
              <w:rPr>
                <w:rFonts w:ascii="Arial" w:hAnsi="Arial" w:cs="Arial"/>
                <w:b/>
              </w:rPr>
              <w:t>Pap</w:t>
            </w:r>
            <w:proofErr w:type="spellEnd"/>
            <w:r>
              <w:rPr>
                <w:rFonts w:ascii="Arial" w:hAnsi="Arial" w:cs="Arial"/>
                <w:b/>
              </w:rPr>
              <w:t xml:space="preserve"> Ad </w:t>
            </w:r>
            <w:proofErr w:type="spellStart"/>
            <w:r>
              <w:rPr>
                <w:rFonts w:ascii="Arial" w:hAnsi="Arial" w:cs="Arial"/>
                <w:b/>
              </w:rPr>
              <w:t>Diab</w:t>
            </w:r>
            <w:proofErr w:type="spellEnd"/>
            <w:r w:rsidRPr="00BA1E4A">
              <w:rPr>
                <w:rFonts w:ascii="Arial" w:hAnsi="Arial" w:cs="Arial"/>
                <w:b/>
              </w:rPr>
              <w:t>)</w:t>
            </w:r>
          </w:p>
          <w:p w14:paraId="4519E0A1"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 xml:space="preserve">Dieta blanda de consistencia semilíquida, para adultos. </w:t>
            </w:r>
          </w:p>
          <w:p w14:paraId="0CCB5310"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Valor calórico total: Suficiente, incluye alimentos de todos los grupos, siempre y cuando mantengan la consistencia.</w:t>
            </w:r>
          </w:p>
          <w:p w14:paraId="6F3E46BB"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 xml:space="preserve">Fraccionamiento: 5 a 6 tiempos de comida. </w:t>
            </w:r>
          </w:p>
          <w:p w14:paraId="432C5D6F"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El régimen podrá adecuarse según la patología de base del paciente, manteniendo la consistencia.</w:t>
            </w:r>
          </w:p>
          <w:p w14:paraId="18093B93"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eastAsia="Arial Narrow" w:hAnsi="Arial"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4531"/>
              <w:gridCol w:w="2268"/>
            </w:tblGrid>
            <w:tr w:rsidR="000D6D76" w:rsidRPr="00BA1E4A" w14:paraId="5FDA4B77"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3F3E7C"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Alimento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CEAD8"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Cantidad por porción</w:t>
                  </w:r>
                </w:p>
              </w:tc>
            </w:tr>
            <w:tr w:rsidR="000D6D76" w:rsidRPr="00BA1E4A" w14:paraId="695ED593" w14:textId="77777777" w:rsidTr="00234127">
              <w:trPr>
                <w:trHeight w:val="31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8DFCC1"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Bebida caliente (leche, cocimientos de cereales, infusiones)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660DC"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20</w:t>
                  </w:r>
                  <w:r>
                    <w:rPr>
                      <w:rFonts w:ascii="Arial" w:eastAsia="Arial Narrow" w:hAnsi="Arial" w:cs="Arial"/>
                      <w:sz w:val="18"/>
                      <w:szCs w:val="18"/>
                    </w:rPr>
                    <w:t>0-250</w:t>
                  </w:r>
                  <w:r w:rsidRPr="00BA1E4A">
                    <w:rPr>
                      <w:rFonts w:ascii="Arial" w:eastAsia="Arial Narrow" w:hAnsi="Arial" w:cs="Arial"/>
                      <w:sz w:val="18"/>
                      <w:szCs w:val="18"/>
                    </w:rPr>
                    <w:t xml:space="preserve"> </w:t>
                  </w:r>
                  <w:proofErr w:type="spellStart"/>
                  <w:r w:rsidRPr="00BA1E4A">
                    <w:rPr>
                      <w:rFonts w:ascii="Arial" w:eastAsia="Arial Narrow" w:hAnsi="Arial" w:cs="Arial"/>
                      <w:sz w:val="18"/>
                      <w:szCs w:val="18"/>
                    </w:rPr>
                    <w:t>cc</w:t>
                  </w:r>
                  <w:proofErr w:type="spellEnd"/>
                </w:p>
              </w:tc>
            </w:tr>
            <w:tr w:rsidR="000D6D76" w:rsidRPr="00BA1E4A" w14:paraId="301DCD68" w14:textId="77777777" w:rsidTr="00234127">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3459B1"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lastRenderedPageBreak/>
                    <w:t>Azúcar agregado a las preparaciones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1CDB7"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5-7%</w:t>
                  </w:r>
                </w:p>
              </w:tc>
            </w:tr>
            <w:tr w:rsidR="000D6D76" w:rsidRPr="00BA1E4A" w14:paraId="78DAEE52" w14:textId="77777777" w:rsidTr="00234127">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DE627" w14:textId="77777777" w:rsidR="000D6D76" w:rsidRPr="00232751" w:rsidRDefault="000D6D76" w:rsidP="000D6D76">
                  <w:pPr>
                    <w:rPr>
                      <w:rFonts w:ascii="Arial" w:eastAsia="Arial Narrow" w:hAnsi="Arial" w:cs="Arial"/>
                      <w:sz w:val="18"/>
                      <w:szCs w:val="18"/>
                    </w:rPr>
                  </w:pPr>
                  <w:r w:rsidRPr="00232751">
                    <w:rPr>
                      <w:rFonts w:ascii="Arial" w:eastAsia="Arial Narrow" w:hAnsi="Arial" w:cs="Arial"/>
                      <w:sz w:val="18"/>
                      <w:szCs w:val="18"/>
                    </w:rPr>
                    <w:t>Edulcorante no calórico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311B3" w14:textId="77777777" w:rsidR="000D6D76" w:rsidRPr="00232751" w:rsidRDefault="000D6D76" w:rsidP="000D6D76">
                  <w:pPr>
                    <w:rPr>
                      <w:rFonts w:ascii="Arial" w:eastAsia="Arial Narrow" w:hAnsi="Arial" w:cs="Arial"/>
                      <w:sz w:val="18"/>
                      <w:szCs w:val="18"/>
                    </w:rPr>
                  </w:pPr>
                  <w:r w:rsidRPr="00232751">
                    <w:rPr>
                      <w:rFonts w:ascii="Arial" w:eastAsia="Arial Narrow" w:hAnsi="Arial" w:cs="Arial"/>
                      <w:sz w:val="18"/>
                      <w:szCs w:val="18"/>
                    </w:rPr>
                    <w:t>Según recomendación del fabricante</w:t>
                  </w:r>
                </w:p>
              </w:tc>
            </w:tr>
            <w:tr w:rsidR="000D6D76" w:rsidRPr="00BA1E4A" w14:paraId="697B3077" w14:textId="77777777" w:rsidTr="00234127">
              <w:trPr>
                <w:trHeight w:val="282"/>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5BF05"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Miel y mermeladas de frutas permitidas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ADE6C7"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10 g</w:t>
                  </w:r>
                </w:p>
              </w:tc>
            </w:tr>
            <w:tr w:rsidR="000D6D76" w:rsidRPr="00BA1E4A" w14:paraId="4202808B"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F43B6"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Crema de leche, mantequilla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567F9"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5 g</w:t>
                  </w:r>
                </w:p>
              </w:tc>
            </w:tr>
            <w:tr w:rsidR="000D6D76" w:rsidRPr="00BA1E4A" w14:paraId="30EEBDEB" w14:textId="77777777" w:rsidTr="00234127">
              <w:trPr>
                <w:trHeight w:val="26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0A1A1A"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Aceite vegetal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84DD6"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2 a 3%</w:t>
                  </w:r>
                </w:p>
              </w:tc>
            </w:tr>
            <w:tr w:rsidR="000D6D76" w:rsidRPr="00BA1E4A" w14:paraId="2A6971E2" w14:textId="77777777" w:rsidTr="00234127">
              <w:trPr>
                <w:trHeight w:val="283"/>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F8BC88"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Galletas de agua</w:t>
                  </w:r>
                  <w:r>
                    <w:rPr>
                      <w:rFonts w:ascii="Arial" w:eastAsia="Arial Narrow" w:hAnsi="Arial" w:cs="Arial"/>
                      <w:sz w:val="18"/>
                      <w:szCs w:val="18"/>
                    </w:rPr>
                    <w:t xml:space="preserve">, dulces </w:t>
                  </w:r>
                  <w:r w:rsidRPr="00BA1E4A">
                    <w:rPr>
                      <w:rFonts w:ascii="Arial" w:eastAsia="Arial Narrow" w:hAnsi="Arial" w:cs="Arial"/>
                      <w:sz w:val="18"/>
                      <w:szCs w:val="18"/>
                    </w:rPr>
                    <w:t>o de salvado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59748"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 xml:space="preserve">6 unidades (45 g. </w:t>
                  </w:r>
                  <w:proofErr w:type="spellStart"/>
                  <w:r w:rsidRPr="00BA1E4A">
                    <w:rPr>
                      <w:rFonts w:ascii="Arial" w:eastAsia="Arial Narrow" w:hAnsi="Arial" w:cs="Arial"/>
                      <w:sz w:val="18"/>
                      <w:szCs w:val="18"/>
                    </w:rPr>
                    <w:t>aprox</w:t>
                  </w:r>
                  <w:proofErr w:type="spellEnd"/>
                  <w:r w:rsidRPr="00BA1E4A">
                    <w:rPr>
                      <w:rFonts w:ascii="Arial" w:eastAsia="Arial Narrow" w:hAnsi="Arial" w:cs="Arial"/>
                      <w:sz w:val="18"/>
                      <w:szCs w:val="18"/>
                    </w:rPr>
                    <w:t>)</w:t>
                  </w:r>
                </w:p>
              </w:tc>
            </w:tr>
            <w:tr w:rsidR="000D6D76" w:rsidRPr="00BA1E4A" w14:paraId="74761B18"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2C4F1" w14:textId="77777777" w:rsidR="000D6D76" w:rsidRPr="00BA1E4A" w:rsidRDefault="000D6D76" w:rsidP="000D6D76">
                  <w:pPr>
                    <w:rPr>
                      <w:rFonts w:ascii="Arial" w:hAnsi="Arial" w:cs="Arial"/>
                      <w:sz w:val="18"/>
                      <w:szCs w:val="18"/>
                    </w:rPr>
                  </w:pPr>
                  <w:proofErr w:type="spellStart"/>
                  <w:r w:rsidRPr="00BA1E4A">
                    <w:rPr>
                      <w:rFonts w:ascii="Arial" w:eastAsia="Arial Narrow" w:hAnsi="Arial" w:cs="Arial"/>
                      <w:sz w:val="18"/>
                      <w:szCs w:val="18"/>
                    </w:rPr>
                    <w:t>Biscochuelos</w:t>
                  </w:r>
                  <w:proofErr w:type="spellEnd"/>
                  <w:r w:rsidRPr="00BA1E4A">
                    <w:rPr>
                      <w:rFonts w:ascii="Arial" w:eastAsia="Arial Narrow" w:hAnsi="Arial" w:cs="Arial"/>
                      <w:sz w:val="18"/>
                      <w:szCs w:val="18"/>
                    </w:rPr>
                    <w:t>, tostadas</w:t>
                  </w:r>
                  <w:r>
                    <w:rPr>
                      <w:rFonts w:ascii="Arial" w:eastAsia="Arial Narrow" w:hAnsi="Arial" w:cs="Arial"/>
                      <w:sz w:val="18"/>
                      <w:szCs w:val="18"/>
                    </w:rPr>
                    <w:t>, pan de batalla (sarnita, integral)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8A2339"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129B4432"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A5C4E"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Jugos de frutas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40E74"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200</w:t>
                  </w:r>
                  <w:r>
                    <w:rPr>
                      <w:rFonts w:ascii="Arial" w:eastAsia="Arial Narrow" w:hAnsi="Arial" w:cs="Arial"/>
                      <w:sz w:val="18"/>
                      <w:szCs w:val="18"/>
                    </w:rPr>
                    <w:t>-250</w:t>
                  </w:r>
                  <w:r w:rsidRPr="00BA1E4A">
                    <w:rPr>
                      <w:rFonts w:ascii="Arial" w:eastAsia="Arial Narrow" w:hAnsi="Arial" w:cs="Arial"/>
                      <w:sz w:val="18"/>
                      <w:szCs w:val="18"/>
                    </w:rPr>
                    <w:t xml:space="preserve"> </w:t>
                  </w:r>
                  <w:proofErr w:type="spellStart"/>
                  <w:r w:rsidRPr="00BA1E4A">
                    <w:rPr>
                      <w:rFonts w:ascii="Arial" w:eastAsia="Arial Narrow" w:hAnsi="Arial" w:cs="Arial"/>
                      <w:sz w:val="18"/>
                      <w:szCs w:val="18"/>
                    </w:rPr>
                    <w:t>cc</w:t>
                  </w:r>
                  <w:proofErr w:type="spellEnd"/>
                </w:p>
              </w:tc>
            </w:tr>
            <w:tr w:rsidR="000D6D76" w:rsidRPr="00BA1E4A" w14:paraId="02494833" w14:textId="77777777" w:rsidTr="00234127">
              <w:trPr>
                <w:trHeight w:val="29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3F3A6"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Carnes magras de res o pollo cocido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71E10"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30 – 40 g</w:t>
                  </w:r>
                </w:p>
              </w:tc>
            </w:tr>
            <w:tr w:rsidR="000D6D76" w:rsidRPr="00BA1E4A" w14:paraId="5416F457"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636DB8"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Huevos cocidos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751799"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50 a 60 g</w:t>
                  </w:r>
                </w:p>
              </w:tc>
            </w:tr>
            <w:tr w:rsidR="000D6D76" w:rsidRPr="00BA1E4A" w14:paraId="10349B03" w14:textId="77777777" w:rsidTr="00234127">
              <w:trPr>
                <w:trHeight w:val="29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A88A72"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Vegetales ricos en hemicelulosa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D3ECEA"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50-100 g</w:t>
                  </w:r>
                </w:p>
              </w:tc>
            </w:tr>
            <w:tr w:rsidR="000D6D76" w:rsidRPr="00BA1E4A" w14:paraId="714F85CC" w14:textId="77777777" w:rsidTr="00234127">
              <w:trPr>
                <w:trHeight w:val="24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2B78F0"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Quesos blandos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CB6788"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30</w:t>
                  </w:r>
                  <w:r>
                    <w:rPr>
                      <w:rFonts w:ascii="Arial" w:eastAsia="Arial Narrow" w:hAnsi="Arial" w:cs="Arial"/>
                      <w:sz w:val="18"/>
                      <w:szCs w:val="18"/>
                    </w:rPr>
                    <w:t>-40</w:t>
                  </w:r>
                  <w:r w:rsidRPr="00BA1E4A">
                    <w:rPr>
                      <w:rFonts w:ascii="Arial" w:eastAsia="Arial Narrow" w:hAnsi="Arial" w:cs="Arial"/>
                      <w:sz w:val="18"/>
                      <w:szCs w:val="18"/>
                    </w:rPr>
                    <w:t xml:space="preserve"> g</w:t>
                  </w:r>
                </w:p>
              </w:tc>
            </w:tr>
            <w:tr w:rsidR="000D6D76" w:rsidRPr="00BA1E4A" w14:paraId="2C78EAE8"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CE88F"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Tubérculos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27CC1"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60 a 80 g</w:t>
                  </w:r>
                </w:p>
              </w:tc>
            </w:tr>
            <w:tr w:rsidR="000D6D76" w:rsidRPr="00BA1E4A" w14:paraId="5EF048E3"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8843F"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Frutas cocidas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6470B"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100 g</w:t>
                  </w:r>
                </w:p>
              </w:tc>
            </w:tr>
            <w:tr w:rsidR="000D6D76" w:rsidRPr="00BA1E4A" w14:paraId="4BF7BC82"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08C7"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C</w:t>
                  </w:r>
                  <w:r>
                    <w:rPr>
                      <w:rFonts w:ascii="Arial" w:eastAsia="Arial Narrow" w:hAnsi="Arial" w:cs="Arial"/>
                      <w:sz w:val="18"/>
                      <w:szCs w:val="18"/>
                    </w:rPr>
                    <w:t>ocimientos de c</w:t>
                  </w:r>
                  <w:r w:rsidRPr="00BA1E4A">
                    <w:rPr>
                      <w:rFonts w:ascii="Arial" w:eastAsia="Arial Narrow" w:hAnsi="Arial" w:cs="Arial"/>
                      <w:sz w:val="18"/>
                      <w:szCs w:val="18"/>
                    </w:rPr>
                    <w:t>ereales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428BBE" w14:textId="77777777" w:rsidR="000D6D76" w:rsidRPr="00BA1E4A" w:rsidRDefault="000D6D76" w:rsidP="000D6D76">
                  <w:pPr>
                    <w:rPr>
                      <w:rFonts w:ascii="Arial" w:eastAsia="Arial Narrow" w:hAnsi="Arial" w:cs="Arial"/>
                      <w:sz w:val="18"/>
                      <w:szCs w:val="18"/>
                    </w:rPr>
                  </w:pPr>
                  <w:r>
                    <w:rPr>
                      <w:rFonts w:ascii="Arial" w:eastAsia="Arial Narrow" w:hAnsi="Arial" w:cs="Arial"/>
                      <w:sz w:val="18"/>
                      <w:szCs w:val="18"/>
                    </w:rPr>
                    <w:t>al 5</w:t>
                  </w:r>
                  <w:r w:rsidRPr="00BA1E4A">
                    <w:rPr>
                      <w:rFonts w:ascii="Arial" w:eastAsia="Arial Narrow" w:hAnsi="Arial" w:cs="Arial"/>
                      <w:sz w:val="18"/>
                      <w:szCs w:val="18"/>
                    </w:rPr>
                    <w:t>%</w:t>
                  </w:r>
                </w:p>
              </w:tc>
            </w:tr>
            <w:tr w:rsidR="000D6D76" w:rsidRPr="00BA1E4A" w14:paraId="172AB322"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7A1D0" w14:textId="77777777" w:rsidR="000D6D76" w:rsidRPr="00BA1E4A" w:rsidRDefault="000D6D76" w:rsidP="000D6D76">
                  <w:pPr>
                    <w:rPr>
                      <w:rFonts w:ascii="Arial" w:eastAsia="Arial Narrow" w:hAnsi="Arial" w:cs="Arial"/>
                      <w:sz w:val="18"/>
                      <w:szCs w:val="18"/>
                    </w:rPr>
                  </w:pPr>
                  <w:r>
                    <w:rPr>
                      <w:rFonts w:ascii="Arial" w:eastAsia="Arial Narrow" w:hAnsi="Arial" w:cs="Arial"/>
                      <w:sz w:val="18"/>
                      <w:szCs w:val="18"/>
                    </w:rPr>
                    <w:t>Cereales para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7998F" w14:textId="77777777" w:rsidR="000D6D76" w:rsidRDefault="000D6D76" w:rsidP="000D6D76">
                  <w:pPr>
                    <w:rPr>
                      <w:rFonts w:ascii="Arial" w:eastAsia="Arial Narrow" w:hAnsi="Arial" w:cs="Arial"/>
                      <w:sz w:val="18"/>
                      <w:szCs w:val="18"/>
                    </w:rPr>
                  </w:pPr>
                  <w:r>
                    <w:rPr>
                      <w:rFonts w:ascii="Arial" w:eastAsia="Arial Narrow" w:hAnsi="Arial" w:cs="Arial"/>
                      <w:sz w:val="18"/>
                      <w:szCs w:val="18"/>
                    </w:rPr>
                    <w:t>Al 15-20%</w:t>
                  </w:r>
                </w:p>
              </w:tc>
            </w:tr>
            <w:tr w:rsidR="000D6D76" w:rsidRPr="00BA1E4A" w14:paraId="0F412AD0" w14:textId="77777777" w:rsidTr="00234127">
              <w:trPr>
                <w:trHeight w:val="487"/>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26CAF5"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Gelatina, mazamorras de féculas y cereales, compotas de fruta licuadas, puré de frutas, flanes y budines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50E44"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 xml:space="preserve">100 </w:t>
                  </w:r>
                  <w:proofErr w:type="spellStart"/>
                  <w:r w:rsidRPr="00BA1E4A">
                    <w:rPr>
                      <w:rFonts w:ascii="Arial" w:eastAsia="Arial Narrow" w:hAnsi="Arial" w:cs="Arial"/>
                      <w:sz w:val="18"/>
                      <w:szCs w:val="18"/>
                    </w:rPr>
                    <w:t>cc</w:t>
                  </w:r>
                  <w:proofErr w:type="spellEnd"/>
                  <w:r w:rsidRPr="00BA1E4A">
                    <w:rPr>
                      <w:rFonts w:ascii="Arial" w:eastAsia="Arial Narrow" w:hAnsi="Arial" w:cs="Arial"/>
                      <w:sz w:val="18"/>
                      <w:szCs w:val="18"/>
                    </w:rPr>
                    <w:t xml:space="preserve"> (1 postrera)</w:t>
                  </w:r>
                </w:p>
              </w:tc>
            </w:tr>
            <w:tr w:rsidR="000D6D76" w:rsidRPr="00BA1E4A" w14:paraId="1E476219" w14:textId="77777777" w:rsidTr="00234127">
              <w:trPr>
                <w:trHeight w:val="271"/>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141473"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Volumen de la preparación licuada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16408"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300-500 </w:t>
                  </w:r>
                  <w:proofErr w:type="spellStart"/>
                  <w:r w:rsidRPr="00BA1E4A">
                    <w:rPr>
                      <w:rFonts w:ascii="Arial" w:eastAsia="Arial Narrow" w:hAnsi="Arial" w:cs="Arial"/>
                      <w:sz w:val="18"/>
                      <w:szCs w:val="18"/>
                    </w:rPr>
                    <w:t>cc</w:t>
                  </w:r>
                  <w:proofErr w:type="spellEnd"/>
                </w:p>
              </w:tc>
            </w:tr>
            <w:tr w:rsidR="000D6D76" w:rsidRPr="00BA1E4A" w14:paraId="1DF1FAFC"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8B0EBB"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 xml:space="preserve">Refrescos con </w:t>
                  </w:r>
                  <w:r>
                    <w:rPr>
                      <w:rFonts w:ascii="Arial" w:eastAsia="Arial Narrow" w:hAnsi="Arial" w:cs="Arial"/>
                      <w:sz w:val="18"/>
                      <w:szCs w:val="18"/>
                    </w:rPr>
                    <w:t xml:space="preserve">o sin </w:t>
                  </w:r>
                  <w:r w:rsidRPr="00BA1E4A">
                    <w:rPr>
                      <w:rFonts w:ascii="Arial" w:eastAsia="Arial Narrow" w:hAnsi="Arial" w:cs="Arial"/>
                      <w:sz w:val="18"/>
                      <w:szCs w:val="18"/>
                    </w:rPr>
                    <w:t>azúcar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0F7DE"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 xml:space="preserve">2000-2500 </w:t>
                  </w:r>
                  <w:proofErr w:type="spellStart"/>
                  <w:r w:rsidRPr="00BA1E4A">
                    <w:rPr>
                      <w:rFonts w:ascii="Arial" w:eastAsia="Arial Narrow" w:hAnsi="Arial" w:cs="Arial"/>
                      <w:sz w:val="18"/>
                      <w:szCs w:val="18"/>
                    </w:rPr>
                    <w:t>cc</w:t>
                  </w:r>
                  <w:proofErr w:type="spellEnd"/>
                </w:p>
              </w:tc>
            </w:tr>
            <w:tr w:rsidR="000D6D76" w:rsidRPr="00BA1E4A" w14:paraId="1AA40176"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36486C" w14:textId="77777777" w:rsidR="000D6D76" w:rsidRPr="00607630" w:rsidRDefault="000D6D76" w:rsidP="000D6D76">
                  <w:pPr>
                    <w:rPr>
                      <w:rFonts w:ascii="Arial" w:eastAsia="Arial Narrow" w:hAnsi="Arial" w:cs="Arial"/>
                      <w:sz w:val="18"/>
                      <w:szCs w:val="18"/>
                    </w:rPr>
                  </w:pPr>
                  <w:r w:rsidRPr="00607630">
                    <w:rPr>
                      <w:rFonts w:ascii="Arial" w:eastAsia="Arial Narrow" w:hAnsi="Arial" w:cs="Arial"/>
                      <w:sz w:val="18"/>
                      <w:szCs w:val="18"/>
                    </w:rPr>
                    <w:t>Jarra de agua hervida para la noche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853DE3" w14:textId="77777777" w:rsidR="000D6D76" w:rsidRPr="00607630" w:rsidRDefault="000D6D76" w:rsidP="000D6D76">
                  <w:pPr>
                    <w:rPr>
                      <w:rFonts w:ascii="Arial" w:eastAsia="Arial Narrow" w:hAnsi="Arial" w:cs="Arial"/>
                      <w:sz w:val="18"/>
                      <w:szCs w:val="18"/>
                    </w:rPr>
                  </w:pPr>
                  <w:r w:rsidRPr="00607630">
                    <w:rPr>
                      <w:rFonts w:ascii="Arial" w:eastAsia="Arial Narrow" w:hAnsi="Arial" w:cs="Arial"/>
                      <w:sz w:val="18"/>
                      <w:szCs w:val="18"/>
                    </w:rPr>
                    <w:t xml:space="preserve">500-1000 </w:t>
                  </w:r>
                  <w:proofErr w:type="spellStart"/>
                  <w:r w:rsidRPr="00607630">
                    <w:rPr>
                      <w:rFonts w:ascii="Arial" w:eastAsia="Arial Narrow" w:hAnsi="Arial" w:cs="Arial"/>
                      <w:sz w:val="18"/>
                      <w:szCs w:val="18"/>
                    </w:rPr>
                    <w:t>cc</w:t>
                  </w:r>
                  <w:proofErr w:type="spellEnd"/>
                </w:p>
              </w:tc>
            </w:tr>
          </w:tbl>
          <w:p w14:paraId="20D8D719" w14:textId="77777777" w:rsidR="000D6D76" w:rsidRPr="00BA1E4A" w:rsidRDefault="000D6D76" w:rsidP="000D6D76">
            <w:pPr>
              <w:spacing w:before="240"/>
              <w:ind w:left="228"/>
              <w:contextualSpacing/>
              <w:jc w:val="both"/>
              <w:rPr>
                <w:rFonts w:ascii="Arial" w:hAnsi="Arial" w:cs="Arial"/>
                <w:b/>
              </w:rPr>
            </w:pPr>
          </w:p>
          <w:p w14:paraId="39C09BA5"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 xml:space="preserve">Dieta Blanda y derivadas </w:t>
            </w:r>
          </w:p>
          <w:p w14:paraId="2D1FE04F" w14:textId="77777777" w:rsidR="000D6D76" w:rsidRPr="00BA1E4A" w:rsidRDefault="000D6D76" w:rsidP="000D6D76">
            <w:pPr>
              <w:ind w:left="1080"/>
              <w:jc w:val="both"/>
              <w:rPr>
                <w:rFonts w:ascii="Arial" w:hAnsi="Arial" w:cs="Arial"/>
                <w:b/>
              </w:rPr>
            </w:pPr>
          </w:p>
          <w:p w14:paraId="3AED0899"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Amplia (Código: B.)</w:t>
            </w:r>
          </w:p>
          <w:p w14:paraId="326F9D84" w14:textId="77777777" w:rsidR="000D6D76" w:rsidRPr="00BA1E4A" w:rsidRDefault="000D6D76" w:rsidP="006441BD">
            <w:pPr>
              <w:pStyle w:val="Prrafodelista"/>
              <w:numPr>
                <w:ilvl w:val="0"/>
                <w:numId w:val="39"/>
              </w:numPr>
              <w:spacing w:before="240"/>
              <w:ind w:left="1418"/>
              <w:jc w:val="both"/>
              <w:rPr>
                <w:rFonts w:ascii="Arial" w:hAnsi="Arial" w:cs="Arial"/>
              </w:rPr>
            </w:pPr>
            <w:r w:rsidRPr="00BA1E4A">
              <w:rPr>
                <w:rFonts w:ascii="Arial" w:hAnsi="Arial" w:cs="Arial"/>
              </w:rPr>
              <w:t xml:space="preserve">Valor calórico: 1800 Kcal/día mínimo.  Molécula calórica: Proteínas 15%, Grasas 25%, Carbohidratos 60%.  </w:t>
            </w:r>
          </w:p>
          <w:p w14:paraId="7EFA92D0" w14:textId="77777777" w:rsidR="000D6D76" w:rsidRPr="00BA1E4A" w:rsidRDefault="000D6D76" w:rsidP="006441BD">
            <w:pPr>
              <w:pStyle w:val="Prrafodelista"/>
              <w:numPr>
                <w:ilvl w:val="0"/>
                <w:numId w:val="39"/>
              </w:numPr>
              <w:spacing w:before="240"/>
              <w:ind w:left="1418"/>
              <w:jc w:val="both"/>
              <w:rPr>
                <w:rFonts w:ascii="Arial" w:hAnsi="Arial" w:cs="Arial"/>
              </w:rPr>
            </w:pPr>
            <w:r w:rsidRPr="00BA1E4A">
              <w:rPr>
                <w:rFonts w:ascii="Arial" w:hAnsi="Arial" w:cs="Arial"/>
              </w:rPr>
              <w:t>Fraccionamiento: 5 tiempos de comida.</w:t>
            </w:r>
          </w:p>
          <w:p w14:paraId="6DDF28CD" w14:textId="77777777" w:rsidR="000D6D76" w:rsidRPr="00BA1E4A" w:rsidRDefault="000D6D76" w:rsidP="000D6D76">
            <w:pPr>
              <w:ind w:left="708"/>
              <w:jc w:val="both"/>
              <w:rPr>
                <w:rFonts w:ascii="Arial" w:hAnsi="Arial" w:cs="Arial"/>
              </w:rPr>
            </w:pPr>
          </w:p>
          <w:p w14:paraId="252D2866"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 xml:space="preserve">Dieta blanda rica en fibra (Código: </w:t>
            </w:r>
            <w:proofErr w:type="spellStart"/>
            <w:r w:rsidRPr="00BA1E4A">
              <w:rPr>
                <w:rFonts w:ascii="Arial" w:hAnsi="Arial" w:cs="Arial"/>
                <w:b/>
              </w:rPr>
              <w:t>Bc</w:t>
            </w:r>
            <w:proofErr w:type="spellEnd"/>
            <w:r w:rsidRPr="00BA1E4A">
              <w:rPr>
                <w:rFonts w:ascii="Arial" w:hAnsi="Arial" w:cs="Arial"/>
                <w:b/>
              </w:rPr>
              <w:t>/fibra)</w:t>
            </w:r>
          </w:p>
          <w:p w14:paraId="5073A87F" w14:textId="77777777" w:rsidR="000D6D76" w:rsidRPr="00BA1E4A" w:rsidRDefault="000D6D76" w:rsidP="006441BD">
            <w:pPr>
              <w:pStyle w:val="Prrafodelista"/>
              <w:numPr>
                <w:ilvl w:val="0"/>
                <w:numId w:val="41"/>
              </w:numPr>
              <w:spacing w:before="240"/>
              <w:ind w:left="1418"/>
              <w:jc w:val="both"/>
              <w:rPr>
                <w:rFonts w:ascii="Arial" w:hAnsi="Arial" w:cs="Arial"/>
              </w:rPr>
            </w:pPr>
            <w:r w:rsidRPr="00BA1E4A">
              <w:rPr>
                <w:rFonts w:ascii="Arial" w:hAnsi="Arial" w:cs="Arial"/>
              </w:rPr>
              <w:t xml:space="preserve">Valor calórico: 1800 Kcal/día. Molécula calórica: Proteínas 15%, Grasas 25%, Carbohidratos 60%, </w:t>
            </w:r>
          </w:p>
          <w:p w14:paraId="0013E902" w14:textId="77777777" w:rsidR="000D6D76" w:rsidRPr="00BA1E4A" w:rsidRDefault="000D6D76" w:rsidP="006441BD">
            <w:pPr>
              <w:pStyle w:val="Prrafodelista"/>
              <w:numPr>
                <w:ilvl w:val="0"/>
                <w:numId w:val="41"/>
              </w:numPr>
              <w:spacing w:before="240"/>
              <w:ind w:left="1418"/>
              <w:jc w:val="both"/>
              <w:rPr>
                <w:rFonts w:ascii="Arial" w:hAnsi="Arial" w:cs="Arial"/>
              </w:rPr>
            </w:pPr>
            <w:r w:rsidRPr="00BA1E4A">
              <w:rPr>
                <w:rFonts w:ascii="Arial" w:hAnsi="Arial" w:cs="Arial"/>
              </w:rPr>
              <w:t xml:space="preserve">Aporte de fibra de </w:t>
            </w:r>
            <w:r>
              <w:rPr>
                <w:rFonts w:ascii="Arial" w:hAnsi="Arial" w:cs="Arial"/>
              </w:rPr>
              <w:t>10</w:t>
            </w:r>
            <w:r w:rsidRPr="00BA1E4A">
              <w:rPr>
                <w:rFonts w:ascii="Arial" w:hAnsi="Arial" w:cs="Arial"/>
              </w:rPr>
              <w:t xml:space="preserve"> g/1000 Kcal, 75% soluble (</w:t>
            </w:r>
            <w:proofErr w:type="spellStart"/>
            <w:r w:rsidRPr="00BA1E4A">
              <w:rPr>
                <w:rFonts w:ascii="Arial" w:hAnsi="Arial" w:cs="Arial"/>
              </w:rPr>
              <w:t>hemicelulósica</w:t>
            </w:r>
            <w:proofErr w:type="spellEnd"/>
            <w:r w:rsidRPr="00BA1E4A">
              <w:rPr>
                <w:rFonts w:ascii="Arial" w:hAnsi="Arial" w:cs="Arial"/>
              </w:rPr>
              <w:t xml:space="preserve">, gomas, pectinas y </w:t>
            </w:r>
            <w:proofErr w:type="spellStart"/>
            <w:r w:rsidRPr="00BA1E4A">
              <w:rPr>
                <w:rFonts w:ascii="Arial" w:hAnsi="Arial" w:cs="Arial"/>
              </w:rPr>
              <w:t>senósidos</w:t>
            </w:r>
            <w:proofErr w:type="spellEnd"/>
            <w:r>
              <w:rPr>
                <w:rFonts w:ascii="Arial" w:hAnsi="Arial" w:cs="Arial"/>
              </w:rPr>
              <w:t>, FOS, GOS</w:t>
            </w:r>
            <w:r w:rsidRPr="00BA1E4A">
              <w:rPr>
                <w:rFonts w:ascii="Arial" w:hAnsi="Arial" w:cs="Arial"/>
              </w:rPr>
              <w:t xml:space="preserve">) modificada por corte y/o cocción; </w:t>
            </w:r>
          </w:p>
          <w:p w14:paraId="16DE8F2D" w14:textId="77777777" w:rsidR="000D6D76" w:rsidRPr="00BA1E4A" w:rsidRDefault="000D6D76" w:rsidP="006441BD">
            <w:pPr>
              <w:pStyle w:val="Prrafodelista"/>
              <w:numPr>
                <w:ilvl w:val="0"/>
                <w:numId w:val="41"/>
              </w:numPr>
              <w:spacing w:before="240"/>
              <w:ind w:left="1418"/>
              <w:jc w:val="both"/>
              <w:rPr>
                <w:rFonts w:ascii="Arial" w:hAnsi="Arial" w:cs="Arial"/>
              </w:rPr>
            </w:pPr>
            <w:r w:rsidRPr="00BA1E4A">
              <w:rPr>
                <w:rFonts w:ascii="Arial" w:hAnsi="Arial" w:cs="Arial"/>
              </w:rPr>
              <w:t>Fraccionamiento: 5 tiempos de comida.</w:t>
            </w:r>
          </w:p>
          <w:p w14:paraId="73277395" w14:textId="77777777" w:rsidR="000D6D76" w:rsidRPr="00BA1E4A" w:rsidRDefault="000D6D76" w:rsidP="000D6D76">
            <w:pPr>
              <w:ind w:left="708"/>
              <w:rPr>
                <w:rFonts w:ascii="Arial" w:hAnsi="Arial" w:cs="Arial"/>
              </w:rPr>
            </w:pPr>
          </w:p>
          <w:p w14:paraId="4B8A1881"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baja en residuos (Código: Bs/residuos)</w:t>
            </w:r>
          </w:p>
          <w:p w14:paraId="0BDADA91" w14:textId="77777777" w:rsidR="000D6D76" w:rsidRPr="00BA1E4A" w:rsidRDefault="000D6D76" w:rsidP="006441BD">
            <w:pPr>
              <w:pStyle w:val="Prrafodelista"/>
              <w:numPr>
                <w:ilvl w:val="0"/>
                <w:numId w:val="40"/>
              </w:numPr>
              <w:spacing w:before="240"/>
              <w:ind w:left="1418"/>
              <w:jc w:val="both"/>
              <w:rPr>
                <w:rFonts w:ascii="Arial" w:hAnsi="Arial" w:cs="Arial"/>
              </w:rPr>
            </w:pPr>
            <w:r w:rsidRPr="00BA1E4A">
              <w:rPr>
                <w:rFonts w:ascii="Arial" w:hAnsi="Arial" w:cs="Arial"/>
              </w:rPr>
              <w:t xml:space="preserve">Valor calórico: 1800 Kcal/día. Molécula calórica: Proteínas 15%, Grasas 25%, Carbohidratos 60% </w:t>
            </w:r>
          </w:p>
          <w:p w14:paraId="65FFAE03" w14:textId="77777777" w:rsidR="000D6D76" w:rsidRPr="00BA1E4A" w:rsidRDefault="000D6D76" w:rsidP="006441BD">
            <w:pPr>
              <w:pStyle w:val="Prrafodelista"/>
              <w:numPr>
                <w:ilvl w:val="0"/>
                <w:numId w:val="40"/>
              </w:numPr>
              <w:spacing w:before="240"/>
              <w:ind w:left="1418"/>
              <w:jc w:val="both"/>
              <w:rPr>
                <w:rFonts w:ascii="Arial" w:hAnsi="Arial" w:cs="Arial"/>
              </w:rPr>
            </w:pPr>
            <w:r w:rsidRPr="00BA1E4A">
              <w:rPr>
                <w:rFonts w:ascii="Arial" w:hAnsi="Arial" w:cs="Arial"/>
              </w:rPr>
              <w:t xml:space="preserve">Fraccionamiento: 5 tiempos de comida. Fibra </w:t>
            </w:r>
            <w:proofErr w:type="spellStart"/>
            <w:r w:rsidRPr="00BA1E4A">
              <w:rPr>
                <w:rFonts w:ascii="Arial" w:hAnsi="Arial" w:cs="Arial"/>
              </w:rPr>
              <w:t>hemicelulósica</w:t>
            </w:r>
            <w:proofErr w:type="spellEnd"/>
            <w:r w:rsidRPr="00BA1E4A">
              <w:rPr>
                <w:rFonts w:ascii="Arial" w:hAnsi="Arial" w:cs="Arial"/>
              </w:rPr>
              <w:t xml:space="preserve"> menos de </w:t>
            </w:r>
            <w:r>
              <w:rPr>
                <w:rFonts w:ascii="Arial" w:hAnsi="Arial" w:cs="Arial"/>
              </w:rPr>
              <w:t xml:space="preserve">4-6 por cada 1000 Kcal, </w:t>
            </w:r>
            <w:r w:rsidRPr="00BA1E4A">
              <w:rPr>
                <w:rFonts w:ascii="Arial" w:hAnsi="Arial" w:cs="Arial"/>
              </w:rPr>
              <w:t>modificada por cocción y corte</w:t>
            </w:r>
          </w:p>
          <w:p w14:paraId="1CC391EB" w14:textId="77777777" w:rsidR="000D6D76" w:rsidRPr="00BA1E4A" w:rsidRDefault="000D6D76" w:rsidP="000D6D76">
            <w:pPr>
              <w:pStyle w:val="Prrafodelista"/>
              <w:spacing w:before="240"/>
              <w:ind w:left="1418"/>
              <w:jc w:val="both"/>
              <w:rPr>
                <w:rFonts w:ascii="Arial" w:hAnsi="Arial" w:cs="Arial"/>
              </w:rPr>
            </w:pPr>
          </w:p>
          <w:p w14:paraId="15C19C45"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 xml:space="preserve">Dieta blanda </w:t>
            </w:r>
            <w:proofErr w:type="spellStart"/>
            <w:r w:rsidRPr="00BA1E4A">
              <w:rPr>
                <w:rFonts w:ascii="Arial" w:hAnsi="Arial" w:cs="Arial"/>
                <w:b/>
              </w:rPr>
              <w:t>hipograsa</w:t>
            </w:r>
            <w:proofErr w:type="spellEnd"/>
            <w:r w:rsidRPr="00BA1E4A">
              <w:rPr>
                <w:rFonts w:ascii="Arial" w:hAnsi="Arial" w:cs="Arial"/>
                <w:b/>
              </w:rPr>
              <w:t xml:space="preserve"> (Código: </w:t>
            </w:r>
            <w:proofErr w:type="spellStart"/>
            <w:r w:rsidRPr="00BA1E4A">
              <w:rPr>
                <w:rFonts w:ascii="Arial" w:hAnsi="Arial" w:cs="Arial"/>
                <w:b/>
              </w:rPr>
              <w:t>Hipograsa</w:t>
            </w:r>
            <w:proofErr w:type="spellEnd"/>
            <w:r w:rsidRPr="00BA1E4A">
              <w:rPr>
                <w:rFonts w:ascii="Arial" w:hAnsi="Arial" w:cs="Arial"/>
                <w:b/>
              </w:rPr>
              <w:t>)</w:t>
            </w:r>
          </w:p>
          <w:p w14:paraId="3F94C9E0" w14:textId="77777777" w:rsidR="000D6D76" w:rsidRDefault="000D6D76" w:rsidP="006441BD">
            <w:pPr>
              <w:pStyle w:val="Prrafodelista"/>
              <w:numPr>
                <w:ilvl w:val="0"/>
                <w:numId w:val="42"/>
              </w:numPr>
              <w:spacing w:before="240"/>
              <w:ind w:left="1418"/>
              <w:jc w:val="both"/>
              <w:rPr>
                <w:rFonts w:ascii="Arial" w:hAnsi="Arial" w:cs="Arial"/>
              </w:rPr>
            </w:pPr>
            <w:r w:rsidRPr="00BA1E4A">
              <w:rPr>
                <w:rFonts w:ascii="Arial" w:hAnsi="Arial" w:cs="Arial"/>
              </w:rPr>
              <w:t>Valor calórico: 1800 Kcal/día. Molécula calór</w:t>
            </w:r>
            <w:r>
              <w:rPr>
                <w:rFonts w:ascii="Arial" w:hAnsi="Arial" w:cs="Arial"/>
              </w:rPr>
              <w:t>ica: Proteínas 15%, Grasas 20-25%, Carbohidratos 60</w:t>
            </w:r>
            <w:r w:rsidRPr="00BA1E4A">
              <w:rPr>
                <w:rFonts w:ascii="Arial" w:hAnsi="Arial" w:cs="Arial"/>
              </w:rPr>
              <w:t xml:space="preserve">%. </w:t>
            </w:r>
          </w:p>
          <w:p w14:paraId="4A1162CD" w14:textId="77777777" w:rsidR="000D6D76" w:rsidRDefault="000D6D76" w:rsidP="006441BD">
            <w:pPr>
              <w:pStyle w:val="Prrafodelista"/>
              <w:numPr>
                <w:ilvl w:val="0"/>
                <w:numId w:val="42"/>
              </w:numPr>
              <w:spacing w:before="240"/>
              <w:ind w:left="1418"/>
              <w:jc w:val="both"/>
              <w:rPr>
                <w:rFonts w:ascii="Arial" w:hAnsi="Arial" w:cs="Arial"/>
              </w:rPr>
            </w:pPr>
            <w:r>
              <w:rPr>
                <w:rFonts w:ascii="Arial" w:hAnsi="Arial" w:cs="Arial"/>
              </w:rPr>
              <w:t xml:space="preserve">Exenta de alimentos y preparaciones </w:t>
            </w:r>
            <w:proofErr w:type="spellStart"/>
            <w:r>
              <w:rPr>
                <w:rFonts w:ascii="Arial" w:hAnsi="Arial" w:cs="Arial"/>
              </w:rPr>
              <w:t>colecistoquinéticas</w:t>
            </w:r>
            <w:proofErr w:type="spellEnd"/>
            <w:r>
              <w:rPr>
                <w:rFonts w:ascii="Arial" w:hAnsi="Arial" w:cs="Arial"/>
              </w:rPr>
              <w:t>.</w:t>
            </w:r>
          </w:p>
          <w:p w14:paraId="180836CE" w14:textId="77777777" w:rsidR="000D6D76" w:rsidRPr="00BA1E4A" w:rsidRDefault="000D6D76" w:rsidP="006441BD">
            <w:pPr>
              <w:pStyle w:val="Prrafodelista"/>
              <w:numPr>
                <w:ilvl w:val="0"/>
                <w:numId w:val="42"/>
              </w:numPr>
              <w:spacing w:before="240"/>
              <w:ind w:left="1418"/>
              <w:jc w:val="both"/>
              <w:rPr>
                <w:rFonts w:ascii="Arial" w:hAnsi="Arial" w:cs="Arial"/>
              </w:rPr>
            </w:pPr>
            <w:r w:rsidRPr="00BA1E4A">
              <w:rPr>
                <w:rFonts w:ascii="Arial" w:hAnsi="Arial" w:cs="Arial"/>
              </w:rPr>
              <w:t>Fraccionamiento: 5 tiempos de comida.</w:t>
            </w:r>
          </w:p>
          <w:p w14:paraId="0E2B38A2" w14:textId="77777777" w:rsidR="000D6D76" w:rsidRPr="00BA1E4A" w:rsidRDefault="000D6D76" w:rsidP="000D6D76">
            <w:pPr>
              <w:pStyle w:val="Prrafodelista"/>
              <w:spacing w:before="240"/>
              <w:ind w:left="1418"/>
              <w:jc w:val="both"/>
              <w:rPr>
                <w:rFonts w:ascii="Arial" w:hAnsi="Arial" w:cs="Arial"/>
              </w:rPr>
            </w:pPr>
          </w:p>
          <w:p w14:paraId="2B285061"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 xml:space="preserve">Dieta blanda para paciente inmunodeprimido (Código: </w:t>
            </w:r>
            <w:proofErr w:type="spellStart"/>
            <w:r w:rsidRPr="00BA1E4A">
              <w:rPr>
                <w:rFonts w:ascii="Arial" w:hAnsi="Arial" w:cs="Arial"/>
                <w:b/>
              </w:rPr>
              <w:t>Binmunodep</w:t>
            </w:r>
            <w:proofErr w:type="spellEnd"/>
            <w:r w:rsidRPr="00BA1E4A">
              <w:rPr>
                <w:rFonts w:ascii="Arial" w:hAnsi="Arial" w:cs="Arial"/>
                <w:b/>
              </w:rPr>
              <w:t>)</w:t>
            </w:r>
          </w:p>
          <w:p w14:paraId="44A0758D"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Valor calórico: 1800 Kcal/día. Molécula calórica: Proteínas 15%, Grasas 20-2</w:t>
            </w:r>
            <w:r>
              <w:rPr>
                <w:rFonts w:ascii="Arial" w:hAnsi="Arial" w:cs="Arial"/>
              </w:rPr>
              <w:t>5%, Carbohidratos 60</w:t>
            </w:r>
            <w:r w:rsidRPr="00BA1E4A">
              <w:rPr>
                <w:rFonts w:ascii="Arial" w:hAnsi="Arial" w:cs="Arial"/>
              </w:rPr>
              <w:t xml:space="preserve">%. </w:t>
            </w:r>
          </w:p>
          <w:p w14:paraId="5ACA73AB"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Fraccionamiento: 5 tiempos de comida.</w:t>
            </w:r>
          </w:p>
          <w:p w14:paraId="23C451F9"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 xml:space="preserve">Derivada de la dieta blanda </w:t>
            </w:r>
            <w:proofErr w:type="spellStart"/>
            <w:r w:rsidRPr="00BA1E4A">
              <w:rPr>
                <w:rFonts w:ascii="Arial" w:hAnsi="Arial" w:cs="Arial"/>
              </w:rPr>
              <w:t>hipograsa</w:t>
            </w:r>
            <w:proofErr w:type="spellEnd"/>
            <w:r w:rsidRPr="00BA1E4A">
              <w:rPr>
                <w:rFonts w:ascii="Arial" w:hAnsi="Arial" w:cs="Arial"/>
              </w:rPr>
              <w:t xml:space="preserve">, indicada para pacientes inmunocomprometidos. </w:t>
            </w:r>
          </w:p>
          <w:p w14:paraId="3D8971AF"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Oferta todo</w:t>
            </w:r>
            <w:r>
              <w:rPr>
                <w:rFonts w:ascii="Arial" w:hAnsi="Arial" w:cs="Arial"/>
              </w:rPr>
              <w:t xml:space="preserve">s los </w:t>
            </w:r>
            <w:r w:rsidRPr="00BA1E4A">
              <w:rPr>
                <w:rFonts w:ascii="Arial" w:hAnsi="Arial" w:cs="Arial"/>
              </w:rPr>
              <w:t>alimento</w:t>
            </w:r>
            <w:r>
              <w:rPr>
                <w:rFonts w:ascii="Arial" w:hAnsi="Arial" w:cs="Arial"/>
              </w:rPr>
              <w:t>s cocidos.</w:t>
            </w:r>
          </w:p>
          <w:p w14:paraId="5CDB1134"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 xml:space="preserve">Servida en vajilla </w:t>
            </w:r>
            <w:r>
              <w:rPr>
                <w:rFonts w:ascii="Arial" w:hAnsi="Arial" w:cs="Arial"/>
              </w:rPr>
              <w:t xml:space="preserve">de porcelana </w:t>
            </w:r>
            <w:r w:rsidRPr="00BA1E4A">
              <w:rPr>
                <w:rFonts w:ascii="Arial" w:hAnsi="Arial" w:cs="Arial"/>
              </w:rPr>
              <w:t>especial aislada y protegida.</w:t>
            </w:r>
          </w:p>
          <w:p w14:paraId="5B2FCE6E" w14:textId="77777777" w:rsidR="000D6D76" w:rsidRPr="00BA1E4A" w:rsidRDefault="000D6D76" w:rsidP="000D6D76">
            <w:pPr>
              <w:pStyle w:val="Prrafodelista"/>
              <w:spacing w:before="240"/>
              <w:ind w:left="1418"/>
              <w:jc w:val="both"/>
              <w:rPr>
                <w:rFonts w:ascii="Arial" w:hAnsi="Arial" w:cs="Arial"/>
              </w:rPr>
            </w:pPr>
          </w:p>
          <w:p w14:paraId="540F4A4B"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 xml:space="preserve">Dieta blanda baja en </w:t>
            </w:r>
            <w:proofErr w:type="spellStart"/>
            <w:r w:rsidRPr="00BA1E4A">
              <w:rPr>
                <w:rFonts w:ascii="Arial" w:hAnsi="Arial" w:cs="Arial"/>
                <w:b/>
              </w:rPr>
              <w:t>histaminoliberadores</w:t>
            </w:r>
            <w:proofErr w:type="spellEnd"/>
            <w:r w:rsidRPr="00BA1E4A">
              <w:rPr>
                <w:rFonts w:ascii="Arial" w:hAnsi="Arial" w:cs="Arial"/>
                <w:b/>
              </w:rPr>
              <w:t xml:space="preserve"> (Código Bs/</w:t>
            </w:r>
            <w:proofErr w:type="spellStart"/>
            <w:r w:rsidRPr="00BA1E4A">
              <w:rPr>
                <w:rFonts w:ascii="Arial" w:hAnsi="Arial" w:cs="Arial"/>
                <w:b/>
              </w:rPr>
              <w:t>histam</w:t>
            </w:r>
            <w:proofErr w:type="spellEnd"/>
            <w:r w:rsidRPr="00BA1E4A">
              <w:rPr>
                <w:rFonts w:ascii="Arial" w:hAnsi="Arial" w:cs="Arial"/>
                <w:b/>
              </w:rPr>
              <w:t>)</w:t>
            </w:r>
          </w:p>
          <w:p w14:paraId="69A21482" w14:textId="77777777" w:rsidR="000D6D76" w:rsidRPr="00BA1E4A" w:rsidRDefault="000D6D76" w:rsidP="006441BD">
            <w:pPr>
              <w:pStyle w:val="Prrafodelista"/>
              <w:numPr>
                <w:ilvl w:val="0"/>
                <w:numId w:val="44"/>
              </w:numPr>
              <w:spacing w:before="240"/>
              <w:ind w:left="1418"/>
              <w:jc w:val="both"/>
              <w:rPr>
                <w:rFonts w:ascii="Arial" w:hAnsi="Arial" w:cs="Arial"/>
              </w:rPr>
            </w:pPr>
            <w:r w:rsidRPr="00BA1E4A">
              <w:rPr>
                <w:rFonts w:ascii="Arial" w:hAnsi="Arial" w:cs="Arial"/>
              </w:rPr>
              <w:t>Valor calórico: 1800 Kcal/día. Molécula calórica: Proteínas 15%, Grasas 2</w:t>
            </w:r>
            <w:r>
              <w:rPr>
                <w:rFonts w:ascii="Arial" w:hAnsi="Arial" w:cs="Arial"/>
              </w:rPr>
              <w:t>5%, Carbohidratos 5</w:t>
            </w:r>
            <w:r w:rsidRPr="00BA1E4A">
              <w:rPr>
                <w:rFonts w:ascii="Arial" w:hAnsi="Arial" w:cs="Arial"/>
              </w:rPr>
              <w:t>5</w:t>
            </w:r>
            <w:r>
              <w:rPr>
                <w:rFonts w:ascii="Arial" w:hAnsi="Arial" w:cs="Arial"/>
              </w:rPr>
              <w:t>-60</w:t>
            </w:r>
            <w:r w:rsidRPr="00BA1E4A">
              <w:rPr>
                <w:rFonts w:ascii="Arial" w:hAnsi="Arial" w:cs="Arial"/>
              </w:rPr>
              <w:t xml:space="preserve">% </w:t>
            </w:r>
          </w:p>
          <w:p w14:paraId="09F9A356" w14:textId="77777777" w:rsidR="000D6D76" w:rsidRPr="00BA1E4A" w:rsidRDefault="000D6D76" w:rsidP="006441BD">
            <w:pPr>
              <w:pStyle w:val="Prrafodelista"/>
              <w:numPr>
                <w:ilvl w:val="0"/>
                <w:numId w:val="44"/>
              </w:numPr>
              <w:spacing w:before="240"/>
              <w:ind w:left="1418"/>
              <w:jc w:val="both"/>
              <w:rPr>
                <w:rFonts w:ascii="Arial" w:hAnsi="Arial" w:cs="Arial"/>
              </w:rPr>
            </w:pPr>
            <w:r w:rsidRPr="00BA1E4A">
              <w:rPr>
                <w:rFonts w:ascii="Arial" w:hAnsi="Arial" w:cs="Arial"/>
              </w:rPr>
              <w:t xml:space="preserve">Fraccionamiento: 5 tiempos de comida. Derivada de la dieta blanda </w:t>
            </w:r>
            <w:proofErr w:type="spellStart"/>
            <w:r w:rsidRPr="00BA1E4A">
              <w:rPr>
                <w:rFonts w:ascii="Arial" w:hAnsi="Arial" w:cs="Arial"/>
              </w:rPr>
              <w:t>hipograsa</w:t>
            </w:r>
            <w:proofErr w:type="spellEnd"/>
            <w:r w:rsidRPr="00BA1E4A">
              <w:rPr>
                <w:rFonts w:ascii="Arial" w:hAnsi="Arial" w:cs="Arial"/>
              </w:rPr>
              <w:t xml:space="preserve">, con restricción de alimentos </w:t>
            </w:r>
            <w:proofErr w:type="spellStart"/>
            <w:r w:rsidRPr="00BA1E4A">
              <w:rPr>
                <w:rFonts w:ascii="Arial" w:hAnsi="Arial" w:cs="Arial"/>
              </w:rPr>
              <w:t>histaminoliberadores</w:t>
            </w:r>
            <w:proofErr w:type="spellEnd"/>
            <w:r w:rsidRPr="00BA1E4A">
              <w:rPr>
                <w:rFonts w:ascii="Arial" w:hAnsi="Arial" w:cs="Arial"/>
              </w:rPr>
              <w:t>.</w:t>
            </w:r>
          </w:p>
          <w:p w14:paraId="2878DC8E" w14:textId="77777777" w:rsidR="003320AD" w:rsidRDefault="003320AD" w:rsidP="003320AD">
            <w:pPr>
              <w:ind w:left="1080"/>
              <w:jc w:val="both"/>
              <w:rPr>
                <w:rFonts w:ascii="Arial" w:hAnsi="Arial" w:cs="Arial"/>
                <w:b/>
              </w:rPr>
            </w:pPr>
          </w:p>
          <w:p w14:paraId="7D2CF33D" w14:textId="3259575A" w:rsidR="000D6D76" w:rsidRPr="00BA1E4A" w:rsidRDefault="000D6D76" w:rsidP="006441BD">
            <w:pPr>
              <w:numPr>
                <w:ilvl w:val="1"/>
                <w:numId w:val="27"/>
              </w:numPr>
              <w:jc w:val="both"/>
              <w:rPr>
                <w:rFonts w:ascii="Arial" w:hAnsi="Arial" w:cs="Arial"/>
                <w:b/>
              </w:rPr>
            </w:pPr>
            <w:r w:rsidRPr="00BA1E4A">
              <w:rPr>
                <w:rFonts w:ascii="Arial" w:hAnsi="Arial" w:cs="Arial"/>
                <w:b/>
              </w:rPr>
              <w:t>Dieta exenta de gluten (Código: Bs/TACC)</w:t>
            </w:r>
          </w:p>
          <w:p w14:paraId="407C6CB6" w14:textId="77777777" w:rsidR="000D6D76" w:rsidRPr="00BA1E4A" w:rsidRDefault="000D6D76" w:rsidP="006441BD">
            <w:pPr>
              <w:pStyle w:val="Prrafodelista"/>
              <w:numPr>
                <w:ilvl w:val="0"/>
                <w:numId w:val="45"/>
              </w:numPr>
              <w:spacing w:before="240"/>
              <w:ind w:left="1418"/>
              <w:jc w:val="both"/>
              <w:rPr>
                <w:rFonts w:ascii="Arial" w:hAnsi="Arial" w:cs="Arial"/>
              </w:rPr>
            </w:pPr>
            <w:r w:rsidRPr="00BA1E4A">
              <w:rPr>
                <w:rFonts w:ascii="Arial" w:hAnsi="Arial" w:cs="Arial"/>
              </w:rPr>
              <w:t>Valor calórico: 1800 Kcal/día. Molécula calórica: Prote</w:t>
            </w:r>
            <w:r>
              <w:rPr>
                <w:rFonts w:ascii="Arial" w:hAnsi="Arial" w:cs="Arial"/>
              </w:rPr>
              <w:t>ínas 15%, Grasas 25-30</w:t>
            </w:r>
            <w:r w:rsidRPr="00BA1E4A">
              <w:rPr>
                <w:rFonts w:ascii="Arial" w:hAnsi="Arial" w:cs="Arial"/>
              </w:rPr>
              <w:t>%, Carbohidratos 5</w:t>
            </w:r>
            <w:r>
              <w:rPr>
                <w:rFonts w:ascii="Arial" w:hAnsi="Arial" w:cs="Arial"/>
              </w:rPr>
              <w:t>0-55</w:t>
            </w:r>
            <w:r w:rsidRPr="00BA1E4A">
              <w:rPr>
                <w:rFonts w:ascii="Arial" w:hAnsi="Arial" w:cs="Arial"/>
              </w:rPr>
              <w:t xml:space="preserve">% </w:t>
            </w:r>
          </w:p>
          <w:p w14:paraId="00635E35" w14:textId="77777777" w:rsidR="000D6D76" w:rsidRPr="00BA1E4A" w:rsidRDefault="000D6D76" w:rsidP="006441BD">
            <w:pPr>
              <w:pStyle w:val="Prrafodelista"/>
              <w:numPr>
                <w:ilvl w:val="0"/>
                <w:numId w:val="45"/>
              </w:numPr>
              <w:spacing w:before="240"/>
              <w:ind w:left="1418"/>
              <w:jc w:val="both"/>
              <w:rPr>
                <w:rFonts w:ascii="Arial" w:hAnsi="Arial" w:cs="Arial"/>
              </w:rPr>
            </w:pPr>
            <w:r w:rsidRPr="00BA1E4A">
              <w:rPr>
                <w:rFonts w:ascii="Arial" w:hAnsi="Arial" w:cs="Arial"/>
              </w:rPr>
              <w:t>Fraccionamiento: 5 tiempos de comida. Régimen sin trigo, avena, cebada ni centeno.</w:t>
            </w:r>
          </w:p>
          <w:p w14:paraId="7F21D3CB" w14:textId="77777777" w:rsidR="000D6D76" w:rsidRPr="00BA1E4A" w:rsidRDefault="000D6D76" w:rsidP="000D6D76">
            <w:pPr>
              <w:pStyle w:val="Prrafodelista"/>
              <w:spacing w:before="240"/>
              <w:ind w:left="1418"/>
              <w:jc w:val="both"/>
              <w:rPr>
                <w:rFonts w:ascii="Arial" w:hAnsi="Arial" w:cs="Arial"/>
              </w:rPr>
            </w:pPr>
          </w:p>
          <w:p w14:paraId="4FC709F5"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 xml:space="preserve">Dieta blanda hiposódica (Código: </w:t>
            </w:r>
            <w:proofErr w:type="spellStart"/>
            <w:r w:rsidRPr="00BA1E4A">
              <w:rPr>
                <w:rFonts w:ascii="Arial" w:hAnsi="Arial" w:cs="Arial"/>
                <w:b/>
              </w:rPr>
              <w:t>Bhiposódica</w:t>
            </w:r>
            <w:proofErr w:type="spellEnd"/>
            <w:r w:rsidRPr="00BA1E4A">
              <w:rPr>
                <w:rFonts w:ascii="Arial" w:hAnsi="Arial" w:cs="Arial"/>
                <w:b/>
              </w:rPr>
              <w:t>)</w:t>
            </w:r>
          </w:p>
          <w:p w14:paraId="21D5E3EE"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Valor calórico: 1800 Kcal/día. Molécula calórica: Proteínas 15%, Grasas 25</w:t>
            </w:r>
            <w:r>
              <w:rPr>
                <w:rFonts w:ascii="Arial" w:hAnsi="Arial" w:cs="Arial"/>
              </w:rPr>
              <w:t>-30</w:t>
            </w:r>
            <w:r w:rsidRPr="00BA1E4A">
              <w:rPr>
                <w:rFonts w:ascii="Arial" w:hAnsi="Arial" w:cs="Arial"/>
              </w:rPr>
              <w:t xml:space="preserve">%, Carbohidratos </w:t>
            </w:r>
            <w:r>
              <w:rPr>
                <w:rFonts w:ascii="Arial" w:hAnsi="Arial" w:cs="Arial"/>
              </w:rPr>
              <w:t>50-</w:t>
            </w:r>
            <w:r w:rsidRPr="00BA1E4A">
              <w:rPr>
                <w:rFonts w:ascii="Arial" w:hAnsi="Arial" w:cs="Arial"/>
              </w:rPr>
              <w:t>60%</w:t>
            </w:r>
          </w:p>
          <w:p w14:paraId="2595F8D4"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Fraccionamiento: 5 tiempos de comida.</w:t>
            </w:r>
          </w:p>
          <w:p w14:paraId="0577AEEB"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Derivada de la dieta blanda, con restricción de sodio (</w:t>
            </w:r>
            <w:r>
              <w:rPr>
                <w:rFonts w:ascii="Arial" w:hAnsi="Arial" w:cs="Arial"/>
              </w:rPr>
              <w:t>2000</w:t>
            </w:r>
            <w:r w:rsidRPr="00BA1E4A">
              <w:rPr>
                <w:rFonts w:ascii="Arial" w:hAnsi="Arial" w:cs="Arial"/>
              </w:rPr>
              <w:t xml:space="preserve">-2300 mg). </w:t>
            </w:r>
          </w:p>
          <w:p w14:paraId="5B7E0EF0" w14:textId="77777777" w:rsidR="000D6D76"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 xml:space="preserve">Deberá </w:t>
            </w:r>
            <w:r>
              <w:rPr>
                <w:rFonts w:ascii="Arial" w:hAnsi="Arial" w:cs="Arial"/>
              </w:rPr>
              <w:t xml:space="preserve">adicionar </w:t>
            </w:r>
            <w:r w:rsidRPr="00BA1E4A">
              <w:rPr>
                <w:rFonts w:ascii="Arial" w:hAnsi="Arial" w:cs="Arial"/>
              </w:rPr>
              <w:t xml:space="preserve">sobres de cloruro de sodio de 1 gramo, para </w:t>
            </w:r>
            <w:r>
              <w:rPr>
                <w:rFonts w:ascii="Arial" w:hAnsi="Arial" w:cs="Arial"/>
              </w:rPr>
              <w:t>llegar al aporte solicitado</w:t>
            </w:r>
            <w:r w:rsidRPr="00BA1E4A">
              <w:rPr>
                <w:rFonts w:ascii="Arial" w:hAnsi="Arial" w:cs="Arial"/>
              </w:rPr>
              <w:t xml:space="preserve">.  </w:t>
            </w:r>
          </w:p>
          <w:p w14:paraId="0E0FF56B"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Pr>
                <w:rFonts w:ascii="Arial" w:hAnsi="Arial" w:cs="Arial"/>
              </w:rPr>
              <w:t>Deberá seguir los lineamientos del patrón DASH (</w:t>
            </w:r>
            <w:proofErr w:type="spellStart"/>
            <w:r>
              <w:rPr>
                <w:rFonts w:ascii="Arial" w:hAnsi="Arial" w:cs="Arial"/>
              </w:rPr>
              <w:t>Dietary</w:t>
            </w:r>
            <w:proofErr w:type="spellEnd"/>
            <w:r>
              <w:rPr>
                <w:rFonts w:ascii="Arial" w:hAnsi="Arial" w:cs="Arial"/>
              </w:rPr>
              <w:t xml:space="preserve"> </w:t>
            </w:r>
            <w:proofErr w:type="spellStart"/>
            <w:r>
              <w:rPr>
                <w:rFonts w:ascii="Arial" w:hAnsi="Arial" w:cs="Arial"/>
              </w:rPr>
              <w:t>Approach</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Stop </w:t>
            </w:r>
            <w:proofErr w:type="spellStart"/>
            <w:r>
              <w:rPr>
                <w:rFonts w:ascii="Arial" w:hAnsi="Arial" w:cs="Arial"/>
              </w:rPr>
              <w:t>Hypertension</w:t>
            </w:r>
            <w:proofErr w:type="spellEnd"/>
            <w:r>
              <w:rPr>
                <w:rFonts w:ascii="Arial" w:hAnsi="Arial" w:cs="Arial"/>
              </w:rPr>
              <w:t>) en cuanto a la distribución de lípidos (recomendaciones ATP III) en caso de destinarse a pacientes con enfermedades cardiovasculares.</w:t>
            </w:r>
          </w:p>
          <w:p w14:paraId="1546B063"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El aporte de líquidos podrá variar de acuerdo a indicación expresa de restricción hídrica.</w:t>
            </w:r>
          </w:p>
          <w:p w14:paraId="53E98760" w14:textId="77777777" w:rsidR="000D6D76" w:rsidRPr="00BA1E4A" w:rsidRDefault="000D6D76" w:rsidP="000D6D76">
            <w:pPr>
              <w:ind w:left="1080"/>
              <w:jc w:val="both"/>
              <w:rPr>
                <w:rFonts w:ascii="Arial" w:hAnsi="Arial" w:cs="Arial"/>
                <w:b/>
              </w:rPr>
            </w:pPr>
          </w:p>
          <w:p w14:paraId="40FB5DAB" w14:textId="77777777" w:rsidR="000D6D76" w:rsidRDefault="000D6D76" w:rsidP="006441BD">
            <w:pPr>
              <w:numPr>
                <w:ilvl w:val="1"/>
                <w:numId w:val="27"/>
              </w:numPr>
              <w:jc w:val="both"/>
              <w:rPr>
                <w:rFonts w:ascii="Arial" w:hAnsi="Arial" w:cs="Arial"/>
                <w:b/>
              </w:rPr>
            </w:pPr>
            <w:r>
              <w:rPr>
                <w:rFonts w:ascii="Arial" w:hAnsi="Arial" w:cs="Arial"/>
                <w:b/>
              </w:rPr>
              <w:t xml:space="preserve">Dieta blanda hiposódica </w:t>
            </w:r>
            <w:proofErr w:type="spellStart"/>
            <w:r>
              <w:rPr>
                <w:rFonts w:ascii="Arial" w:hAnsi="Arial" w:cs="Arial"/>
                <w:b/>
              </w:rPr>
              <w:t>hipograsa</w:t>
            </w:r>
            <w:proofErr w:type="spellEnd"/>
            <w:r>
              <w:rPr>
                <w:rFonts w:ascii="Arial" w:hAnsi="Arial" w:cs="Arial"/>
                <w:b/>
              </w:rPr>
              <w:t xml:space="preserve"> (Código: </w:t>
            </w:r>
            <w:proofErr w:type="spellStart"/>
            <w:r>
              <w:rPr>
                <w:rFonts w:ascii="Arial" w:hAnsi="Arial" w:cs="Arial"/>
                <w:b/>
              </w:rPr>
              <w:t>Bhipograsas</w:t>
            </w:r>
            <w:proofErr w:type="spellEnd"/>
            <w:r>
              <w:rPr>
                <w:rFonts w:ascii="Arial" w:hAnsi="Arial" w:cs="Arial"/>
                <w:b/>
              </w:rPr>
              <w:t>/sal)</w:t>
            </w:r>
          </w:p>
          <w:p w14:paraId="06454344" w14:textId="77777777" w:rsidR="000D6D76" w:rsidRPr="00BA1E4A" w:rsidRDefault="000D6D76" w:rsidP="006441BD">
            <w:pPr>
              <w:pStyle w:val="Prrafodelista"/>
              <w:numPr>
                <w:ilvl w:val="0"/>
                <w:numId w:val="125"/>
              </w:numPr>
              <w:spacing w:before="240"/>
              <w:jc w:val="both"/>
              <w:rPr>
                <w:rFonts w:ascii="Arial" w:hAnsi="Arial" w:cs="Arial"/>
              </w:rPr>
            </w:pPr>
            <w:r w:rsidRPr="00BA1E4A">
              <w:rPr>
                <w:rFonts w:ascii="Arial" w:hAnsi="Arial" w:cs="Arial"/>
              </w:rPr>
              <w:t>Valor calórico: 1800 Kcal/día. Molécula calórica: Proteínas 15%, Grasas 25</w:t>
            </w:r>
            <w:r>
              <w:rPr>
                <w:rFonts w:ascii="Arial" w:hAnsi="Arial" w:cs="Arial"/>
              </w:rPr>
              <w:t>-30</w:t>
            </w:r>
            <w:r w:rsidRPr="00BA1E4A">
              <w:rPr>
                <w:rFonts w:ascii="Arial" w:hAnsi="Arial" w:cs="Arial"/>
              </w:rPr>
              <w:t xml:space="preserve">%, Carbohidratos </w:t>
            </w:r>
            <w:r>
              <w:rPr>
                <w:rFonts w:ascii="Arial" w:hAnsi="Arial" w:cs="Arial"/>
              </w:rPr>
              <w:t>50-</w:t>
            </w:r>
            <w:r w:rsidRPr="00BA1E4A">
              <w:rPr>
                <w:rFonts w:ascii="Arial" w:hAnsi="Arial" w:cs="Arial"/>
              </w:rPr>
              <w:t>60%</w:t>
            </w:r>
          </w:p>
          <w:p w14:paraId="2A322886" w14:textId="77777777" w:rsidR="000D6D76" w:rsidRPr="00BA1E4A"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 xml:space="preserve">Fraccionamiento: </w:t>
            </w:r>
            <w:r>
              <w:rPr>
                <w:rFonts w:ascii="Arial" w:hAnsi="Arial" w:cs="Arial"/>
              </w:rPr>
              <w:t>6 tiempos de comida, el sexto tiempo Colación nocturna deberá aportar entre 40 a 100 gramos de carbohidratos complejos-</w:t>
            </w:r>
          </w:p>
          <w:p w14:paraId="61496595" w14:textId="77777777" w:rsidR="000D6D76" w:rsidRPr="00BA1E4A"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Derivada de la dieta blanda, con restricción de sodio (</w:t>
            </w:r>
            <w:r>
              <w:rPr>
                <w:rFonts w:ascii="Arial" w:hAnsi="Arial" w:cs="Arial"/>
              </w:rPr>
              <w:t>2000</w:t>
            </w:r>
            <w:r w:rsidRPr="00BA1E4A">
              <w:rPr>
                <w:rFonts w:ascii="Arial" w:hAnsi="Arial" w:cs="Arial"/>
              </w:rPr>
              <w:t xml:space="preserve">-2300 mg). </w:t>
            </w:r>
          </w:p>
          <w:p w14:paraId="57CAFB37" w14:textId="77777777" w:rsidR="000D6D76"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 xml:space="preserve">Deberá </w:t>
            </w:r>
            <w:r>
              <w:rPr>
                <w:rFonts w:ascii="Arial" w:hAnsi="Arial" w:cs="Arial"/>
              </w:rPr>
              <w:t xml:space="preserve">adicionar </w:t>
            </w:r>
            <w:r w:rsidRPr="00BA1E4A">
              <w:rPr>
                <w:rFonts w:ascii="Arial" w:hAnsi="Arial" w:cs="Arial"/>
              </w:rPr>
              <w:t xml:space="preserve">sobres de cloruro de sodio de 1 gramo, para </w:t>
            </w:r>
            <w:r>
              <w:rPr>
                <w:rFonts w:ascii="Arial" w:hAnsi="Arial" w:cs="Arial"/>
              </w:rPr>
              <w:t>llegar al aporte solicitado</w:t>
            </w:r>
            <w:r w:rsidRPr="00BA1E4A">
              <w:rPr>
                <w:rFonts w:ascii="Arial" w:hAnsi="Arial" w:cs="Arial"/>
              </w:rPr>
              <w:t xml:space="preserve">.  </w:t>
            </w:r>
          </w:p>
          <w:p w14:paraId="21145103" w14:textId="77777777" w:rsidR="000D6D76" w:rsidRDefault="000D6D76" w:rsidP="006441BD">
            <w:pPr>
              <w:pStyle w:val="Prrafodelista"/>
              <w:numPr>
                <w:ilvl w:val="0"/>
                <w:numId w:val="125"/>
              </w:numPr>
              <w:spacing w:before="240"/>
              <w:jc w:val="both"/>
              <w:rPr>
                <w:rFonts w:ascii="Arial" w:hAnsi="Arial" w:cs="Arial"/>
              </w:rPr>
            </w:pPr>
            <w:r>
              <w:rPr>
                <w:rFonts w:ascii="Arial" w:hAnsi="Arial" w:cs="Arial"/>
              </w:rPr>
              <w:lastRenderedPageBreak/>
              <w:t xml:space="preserve">Exenta de alimentos y preparaciones </w:t>
            </w:r>
            <w:proofErr w:type="spellStart"/>
            <w:r>
              <w:rPr>
                <w:rFonts w:ascii="Arial" w:hAnsi="Arial" w:cs="Arial"/>
              </w:rPr>
              <w:t>colecistoquinéticas</w:t>
            </w:r>
            <w:proofErr w:type="spellEnd"/>
            <w:r>
              <w:rPr>
                <w:rFonts w:ascii="Arial" w:hAnsi="Arial" w:cs="Arial"/>
              </w:rPr>
              <w:t>.</w:t>
            </w:r>
          </w:p>
          <w:p w14:paraId="2374A660" w14:textId="77777777" w:rsidR="000D6D76" w:rsidRDefault="000D6D76" w:rsidP="006441BD">
            <w:pPr>
              <w:pStyle w:val="Prrafodelista"/>
              <w:numPr>
                <w:ilvl w:val="0"/>
                <w:numId w:val="125"/>
              </w:numPr>
              <w:spacing w:before="240"/>
              <w:ind w:left="1418" w:hanging="425"/>
              <w:jc w:val="both"/>
              <w:rPr>
                <w:rFonts w:ascii="Arial" w:hAnsi="Arial" w:cs="Arial"/>
              </w:rPr>
            </w:pPr>
            <w:r>
              <w:rPr>
                <w:rFonts w:ascii="Arial" w:hAnsi="Arial" w:cs="Arial"/>
              </w:rPr>
              <w:t>Deberá seguir los lineamientos del patrón DASH (</w:t>
            </w:r>
            <w:proofErr w:type="spellStart"/>
            <w:r>
              <w:rPr>
                <w:rFonts w:ascii="Arial" w:hAnsi="Arial" w:cs="Arial"/>
              </w:rPr>
              <w:t>Dietary</w:t>
            </w:r>
            <w:proofErr w:type="spellEnd"/>
            <w:r>
              <w:rPr>
                <w:rFonts w:ascii="Arial" w:hAnsi="Arial" w:cs="Arial"/>
              </w:rPr>
              <w:t xml:space="preserve"> </w:t>
            </w:r>
            <w:proofErr w:type="spellStart"/>
            <w:r>
              <w:rPr>
                <w:rFonts w:ascii="Arial" w:hAnsi="Arial" w:cs="Arial"/>
              </w:rPr>
              <w:t>Approach</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Stop </w:t>
            </w:r>
            <w:proofErr w:type="spellStart"/>
            <w:r>
              <w:rPr>
                <w:rFonts w:ascii="Arial" w:hAnsi="Arial" w:cs="Arial"/>
              </w:rPr>
              <w:t>Hypertension</w:t>
            </w:r>
            <w:proofErr w:type="spellEnd"/>
            <w:r>
              <w:rPr>
                <w:rFonts w:ascii="Arial" w:hAnsi="Arial" w:cs="Arial"/>
              </w:rPr>
              <w:t>) en cuanto a la distribución de lípidos (recomendaciones ATP III) en caso de destinarse a pacientes con enfermedades cardiovasculares.</w:t>
            </w:r>
          </w:p>
          <w:p w14:paraId="4D1F72E3" w14:textId="77777777" w:rsidR="000D6D76" w:rsidRPr="00BA1E4A"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El aporte de líquidos podrá variar de acuerdo a indicación expresa de restricción hídrica.</w:t>
            </w:r>
          </w:p>
          <w:p w14:paraId="4A874947" w14:textId="77777777" w:rsidR="000D6D76" w:rsidRDefault="000D6D76" w:rsidP="000D6D76">
            <w:pPr>
              <w:ind w:left="1080"/>
              <w:jc w:val="both"/>
              <w:rPr>
                <w:rFonts w:ascii="Arial" w:hAnsi="Arial" w:cs="Arial"/>
                <w:b/>
              </w:rPr>
            </w:pPr>
          </w:p>
          <w:p w14:paraId="43130854" w14:textId="77777777" w:rsidR="000D6D76" w:rsidRPr="00BA1E4A" w:rsidRDefault="000D6D76" w:rsidP="006441BD">
            <w:pPr>
              <w:numPr>
                <w:ilvl w:val="1"/>
                <w:numId w:val="27"/>
              </w:numPr>
              <w:jc w:val="both"/>
              <w:rPr>
                <w:rFonts w:ascii="Arial" w:hAnsi="Arial" w:cs="Arial"/>
                <w:b/>
              </w:rPr>
            </w:pPr>
            <w:r>
              <w:rPr>
                <w:rFonts w:ascii="Arial" w:hAnsi="Arial" w:cs="Arial"/>
                <w:b/>
              </w:rPr>
              <w:t>D</w:t>
            </w:r>
            <w:r w:rsidRPr="00BA1E4A">
              <w:rPr>
                <w:rFonts w:ascii="Arial" w:hAnsi="Arial" w:cs="Arial"/>
                <w:b/>
              </w:rPr>
              <w:t>ieta blanda para paciente renal</w:t>
            </w:r>
            <w:r w:rsidRPr="00BA1E4A">
              <w:rPr>
                <w:rFonts w:ascii="Arial" w:hAnsi="Arial" w:cs="Arial"/>
              </w:rPr>
              <w:t xml:space="preserve"> </w:t>
            </w:r>
            <w:r w:rsidRPr="00BA1E4A">
              <w:rPr>
                <w:rFonts w:ascii="Arial" w:hAnsi="Arial" w:cs="Arial"/>
                <w:b/>
              </w:rPr>
              <w:t xml:space="preserve">(Códigos: </w:t>
            </w:r>
            <w:proofErr w:type="spellStart"/>
            <w:r w:rsidRPr="00BA1E4A">
              <w:rPr>
                <w:rFonts w:ascii="Arial" w:hAnsi="Arial" w:cs="Arial"/>
                <w:b/>
              </w:rPr>
              <w:t>BrenalC</w:t>
            </w:r>
            <w:proofErr w:type="spellEnd"/>
            <w:r w:rsidRPr="00BA1E4A">
              <w:rPr>
                <w:rFonts w:ascii="Arial" w:hAnsi="Arial" w:cs="Arial"/>
                <w:b/>
              </w:rPr>
              <w:t xml:space="preserve">, </w:t>
            </w:r>
            <w:proofErr w:type="spellStart"/>
            <w:r w:rsidRPr="00BA1E4A">
              <w:rPr>
                <w:rFonts w:ascii="Arial" w:hAnsi="Arial" w:cs="Arial"/>
                <w:b/>
              </w:rPr>
              <w:t>BrenalR</w:t>
            </w:r>
            <w:proofErr w:type="spellEnd"/>
            <w:r w:rsidRPr="00BA1E4A">
              <w:rPr>
                <w:rFonts w:ascii="Arial" w:hAnsi="Arial" w:cs="Arial"/>
                <w:b/>
              </w:rPr>
              <w:t>)</w:t>
            </w:r>
          </w:p>
          <w:p w14:paraId="4C3348B2"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 xml:space="preserve">Valor calórico: 1800 Kcal/día. </w:t>
            </w:r>
          </w:p>
          <w:p w14:paraId="6678A7C2" w14:textId="77777777" w:rsidR="000D6D76" w:rsidRPr="004F3FCF"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Molécula calórica: Proteínas según indicación específica para cada paciente (tratamiento conservador “C” 0,8 g/Kg, tratamiento de reemplazo “R”1,2 a 1,4 g/Kg), Grasas 25</w:t>
            </w:r>
            <w:r>
              <w:rPr>
                <w:rFonts w:ascii="Arial" w:hAnsi="Arial" w:cs="Arial"/>
              </w:rPr>
              <w:t>-30</w:t>
            </w:r>
            <w:r w:rsidRPr="00BA1E4A">
              <w:rPr>
                <w:rFonts w:ascii="Arial" w:hAnsi="Arial" w:cs="Arial"/>
              </w:rPr>
              <w:t xml:space="preserve">%, Carbohidratos remanente; Sodio </w:t>
            </w:r>
            <w:r>
              <w:rPr>
                <w:rFonts w:ascii="Arial" w:hAnsi="Arial" w:cs="Arial"/>
              </w:rPr>
              <w:t>2000</w:t>
            </w:r>
            <w:r w:rsidRPr="00BA1E4A">
              <w:rPr>
                <w:rFonts w:ascii="Arial" w:hAnsi="Arial" w:cs="Arial"/>
              </w:rPr>
              <w:t xml:space="preserve"> mg, Potasio </w:t>
            </w:r>
            <w:r>
              <w:rPr>
                <w:rFonts w:ascii="Arial" w:hAnsi="Arial" w:cs="Arial"/>
              </w:rPr>
              <w:t>20</w:t>
            </w:r>
            <w:r w:rsidRPr="00BA1E4A">
              <w:rPr>
                <w:rFonts w:ascii="Arial" w:hAnsi="Arial" w:cs="Arial"/>
              </w:rPr>
              <w:t xml:space="preserve">00 mg, Fósforo 800 mg. </w:t>
            </w:r>
          </w:p>
          <w:p w14:paraId="3DC8A82D"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Pr>
                <w:rFonts w:ascii="Arial" w:hAnsi="Arial" w:cs="Arial"/>
              </w:rPr>
              <w:t>Deberá seguir los lineamientos del patrón DASH (</w:t>
            </w:r>
            <w:proofErr w:type="spellStart"/>
            <w:r>
              <w:rPr>
                <w:rFonts w:ascii="Arial" w:hAnsi="Arial" w:cs="Arial"/>
              </w:rPr>
              <w:t>Dietary</w:t>
            </w:r>
            <w:proofErr w:type="spellEnd"/>
            <w:r>
              <w:rPr>
                <w:rFonts w:ascii="Arial" w:hAnsi="Arial" w:cs="Arial"/>
              </w:rPr>
              <w:t xml:space="preserve"> </w:t>
            </w:r>
            <w:proofErr w:type="spellStart"/>
            <w:r>
              <w:rPr>
                <w:rFonts w:ascii="Arial" w:hAnsi="Arial" w:cs="Arial"/>
              </w:rPr>
              <w:t>Approach</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Stop </w:t>
            </w:r>
            <w:proofErr w:type="spellStart"/>
            <w:r>
              <w:rPr>
                <w:rFonts w:ascii="Arial" w:hAnsi="Arial" w:cs="Arial"/>
              </w:rPr>
              <w:t>Hypertension</w:t>
            </w:r>
            <w:proofErr w:type="spellEnd"/>
            <w:r>
              <w:rPr>
                <w:rFonts w:ascii="Arial" w:hAnsi="Arial" w:cs="Arial"/>
              </w:rPr>
              <w:t>) en cuanto a la distribución de lípidos (recomendaciones ATP III)</w:t>
            </w:r>
          </w:p>
          <w:p w14:paraId="55E89300" w14:textId="77777777" w:rsidR="000D6D76" w:rsidRPr="004F3FCF"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 xml:space="preserve">Restricción hídrica de acuerdo a indicación médica. </w:t>
            </w:r>
          </w:p>
          <w:p w14:paraId="565C39DF"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Fraccionamiento: 5 tiempos de comida.</w:t>
            </w:r>
          </w:p>
          <w:p w14:paraId="2B24F5CE"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Adecuaciones según patología de base y concomitantes</w:t>
            </w:r>
          </w:p>
          <w:p w14:paraId="43F6B8DA" w14:textId="77777777" w:rsidR="000D6D76" w:rsidRPr="00BA1E4A" w:rsidRDefault="000D6D76" w:rsidP="006441BD">
            <w:pPr>
              <w:pStyle w:val="Prrafodelista"/>
              <w:numPr>
                <w:ilvl w:val="0"/>
                <w:numId w:val="47"/>
              </w:numPr>
              <w:spacing w:before="240"/>
              <w:ind w:left="1418"/>
              <w:jc w:val="both"/>
              <w:rPr>
                <w:rFonts w:ascii="Arial" w:hAnsi="Arial" w:cs="Arial"/>
              </w:rPr>
            </w:pPr>
            <w:r w:rsidRPr="00BA1E4A">
              <w:rPr>
                <w:rFonts w:ascii="Arial" w:hAnsi="Arial" w:cs="Arial"/>
              </w:rPr>
              <w:t xml:space="preserve">Servida en vajilla </w:t>
            </w:r>
            <w:r>
              <w:rPr>
                <w:rFonts w:ascii="Arial" w:hAnsi="Arial" w:cs="Arial"/>
              </w:rPr>
              <w:t xml:space="preserve">de porcelana </w:t>
            </w:r>
            <w:r w:rsidRPr="00BA1E4A">
              <w:rPr>
                <w:rFonts w:ascii="Arial" w:hAnsi="Arial" w:cs="Arial"/>
              </w:rPr>
              <w:t>especial aislada y protegida.</w:t>
            </w:r>
          </w:p>
          <w:p w14:paraId="6B1E54F1" w14:textId="77777777" w:rsidR="000D6D76" w:rsidRPr="00BA1E4A" w:rsidRDefault="000D6D76" w:rsidP="000D6D76">
            <w:pPr>
              <w:pStyle w:val="Prrafodelista"/>
              <w:spacing w:before="240"/>
              <w:ind w:left="1418"/>
              <w:jc w:val="both"/>
              <w:rPr>
                <w:rFonts w:ascii="Arial" w:hAnsi="Arial" w:cs="Arial"/>
              </w:rPr>
            </w:pPr>
          </w:p>
          <w:p w14:paraId="05AD81EA"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 xml:space="preserve">Dieta vegetariana (Códigos: </w:t>
            </w:r>
            <w:proofErr w:type="spellStart"/>
            <w:r w:rsidRPr="00BA1E4A">
              <w:rPr>
                <w:rFonts w:ascii="Arial" w:hAnsi="Arial" w:cs="Arial"/>
                <w:b/>
              </w:rPr>
              <w:t>Veg</w:t>
            </w:r>
            <w:proofErr w:type="spellEnd"/>
            <w:r w:rsidRPr="00BA1E4A">
              <w:rPr>
                <w:rFonts w:ascii="Arial" w:hAnsi="Arial" w:cs="Arial"/>
                <w:b/>
              </w:rPr>
              <w:t xml:space="preserve">, </w:t>
            </w:r>
            <w:proofErr w:type="spellStart"/>
            <w:r w:rsidRPr="00BA1E4A">
              <w:rPr>
                <w:rFonts w:ascii="Arial" w:hAnsi="Arial" w:cs="Arial"/>
                <w:b/>
              </w:rPr>
              <w:t>BVeg</w:t>
            </w:r>
            <w:proofErr w:type="spellEnd"/>
            <w:r w:rsidRPr="00BA1E4A">
              <w:rPr>
                <w:rFonts w:ascii="Arial" w:hAnsi="Arial" w:cs="Arial"/>
                <w:b/>
              </w:rPr>
              <w:t>)</w:t>
            </w:r>
          </w:p>
          <w:p w14:paraId="6C5D91E5"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Se ofertará una dieta ovo lácteo vegetariana</w:t>
            </w:r>
            <w:r>
              <w:rPr>
                <w:rFonts w:ascii="Arial" w:hAnsi="Arial" w:cs="Arial"/>
              </w:rPr>
              <w:t xml:space="preserve">, </w:t>
            </w:r>
            <w:r w:rsidRPr="00BA1E4A">
              <w:rPr>
                <w:rFonts w:ascii="Arial" w:hAnsi="Arial" w:cs="Arial"/>
              </w:rPr>
              <w:t xml:space="preserve">vegetariana </w:t>
            </w:r>
            <w:r>
              <w:rPr>
                <w:rFonts w:ascii="Arial" w:hAnsi="Arial" w:cs="Arial"/>
              </w:rPr>
              <w:t xml:space="preserve">estricta o </w:t>
            </w:r>
            <w:proofErr w:type="spellStart"/>
            <w:proofErr w:type="gramStart"/>
            <w:r>
              <w:rPr>
                <w:rFonts w:ascii="Arial" w:hAnsi="Arial" w:cs="Arial"/>
              </w:rPr>
              <w:t>vegana.</w:t>
            </w:r>
            <w:r w:rsidRPr="00BA1E4A">
              <w:rPr>
                <w:rFonts w:ascii="Arial" w:hAnsi="Arial" w:cs="Arial"/>
              </w:rPr>
              <w:t>a</w:t>
            </w:r>
            <w:proofErr w:type="spellEnd"/>
            <w:proofErr w:type="gramEnd"/>
          </w:p>
          <w:p w14:paraId="5CB2FE9E"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La fuente principal de proteínas serán las leguminosas, huevos y lácteos</w:t>
            </w:r>
          </w:p>
          <w:p w14:paraId="59DEDA20"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 xml:space="preserve">Dependiendo la patología del paciente puede derivar de dieta blanda o dieta corriente donde se hace una exclusión de alimentos indicados por los pacientes como restringidos de su alimentación habitual. </w:t>
            </w:r>
          </w:p>
          <w:p w14:paraId="5562D896"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 xml:space="preserve">Valor calórico: 1800 Kcal/día.  </w:t>
            </w:r>
          </w:p>
          <w:p w14:paraId="4C1BDFF6"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Molécula calórica: Proteínas 15%, Grasas 25</w:t>
            </w:r>
            <w:r>
              <w:rPr>
                <w:rFonts w:ascii="Arial" w:hAnsi="Arial" w:cs="Arial"/>
              </w:rPr>
              <w:t>-30</w:t>
            </w:r>
            <w:r w:rsidRPr="00BA1E4A">
              <w:rPr>
                <w:rFonts w:ascii="Arial" w:hAnsi="Arial" w:cs="Arial"/>
              </w:rPr>
              <w:t xml:space="preserve">%, Carbohidratos </w:t>
            </w:r>
            <w:r>
              <w:rPr>
                <w:rFonts w:ascii="Arial" w:hAnsi="Arial" w:cs="Arial"/>
              </w:rPr>
              <w:t>50-</w:t>
            </w:r>
            <w:r w:rsidRPr="00BA1E4A">
              <w:rPr>
                <w:rFonts w:ascii="Arial" w:hAnsi="Arial" w:cs="Arial"/>
              </w:rPr>
              <w:t>60%</w:t>
            </w:r>
          </w:p>
          <w:p w14:paraId="646BC8AA"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Fraccionamiento 5 tiempos de comida</w:t>
            </w:r>
          </w:p>
          <w:p w14:paraId="15FE1BF8" w14:textId="77777777" w:rsidR="000D6D76" w:rsidRPr="00BA1E4A" w:rsidRDefault="000D6D76" w:rsidP="000D6D76">
            <w:pPr>
              <w:pStyle w:val="Prrafodelista"/>
              <w:spacing w:before="240"/>
              <w:ind w:left="1418"/>
              <w:jc w:val="both"/>
              <w:rPr>
                <w:rFonts w:ascii="Arial" w:hAnsi="Arial" w:cs="Arial"/>
              </w:rPr>
            </w:pPr>
          </w:p>
          <w:p w14:paraId="5083B662"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Tamaño de la porción de alimentos en regímenes blandos para adultos (peso neto)</w:t>
            </w:r>
          </w:p>
          <w:p w14:paraId="67F8BDC4" w14:textId="77777777" w:rsidR="000D6D76" w:rsidRPr="00BA1E4A" w:rsidRDefault="000D6D76" w:rsidP="000D6D76">
            <w:pPr>
              <w:jc w:val="both"/>
              <w:rPr>
                <w:rFonts w:ascii="Arial" w:hAnsi="Arial" w:cs="Arial"/>
              </w:rPr>
            </w:pPr>
            <w:r w:rsidRPr="00BA1E4A">
              <w:rPr>
                <w:rFonts w:ascii="Arial" w:hAnsi="Arial" w:cs="Arial"/>
              </w:rPr>
              <w:t xml:space="preserve"> </w:t>
            </w:r>
          </w:p>
          <w:tbl>
            <w:tblPr>
              <w:tblW w:w="0" w:type="auto"/>
              <w:jc w:val="center"/>
              <w:tblCellMar>
                <w:left w:w="10" w:type="dxa"/>
                <w:right w:w="10" w:type="dxa"/>
              </w:tblCellMar>
              <w:tblLook w:val="0000" w:firstRow="0" w:lastRow="0" w:firstColumn="0" w:lastColumn="0" w:noHBand="0" w:noVBand="0"/>
            </w:tblPr>
            <w:tblGrid>
              <w:gridCol w:w="5382"/>
              <w:gridCol w:w="1984"/>
            </w:tblGrid>
            <w:tr w:rsidR="000D6D76" w:rsidRPr="00BA1E4A" w14:paraId="45D1253B" w14:textId="77777777" w:rsidTr="00234127">
              <w:trPr>
                <w:trHeight w:val="3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95052F"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F4B505"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Peso Neto en crudo</w:t>
                  </w:r>
                </w:p>
              </w:tc>
            </w:tr>
            <w:tr w:rsidR="000D6D76" w:rsidRPr="00BA1E4A" w14:paraId="2B03E04F"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E2CEB"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5DD6BE" w14:textId="77777777" w:rsidR="000D6D76" w:rsidRPr="00BA1E4A" w:rsidRDefault="000D6D76" w:rsidP="000D6D76">
                  <w:pPr>
                    <w:rPr>
                      <w:rFonts w:ascii="Arial" w:hAnsi="Arial" w:cs="Arial"/>
                      <w:sz w:val="18"/>
                      <w:szCs w:val="18"/>
                    </w:rPr>
                  </w:pPr>
                </w:p>
              </w:tc>
            </w:tr>
            <w:tr w:rsidR="000D6D76" w:rsidRPr="00BA1E4A" w14:paraId="45921BB1" w14:textId="77777777" w:rsidTr="00234127">
              <w:trPr>
                <w:trHeight w:val="3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113C3"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FF8A1"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w:t>
                  </w:r>
                  <w:proofErr w:type="spellStart"/>
                  <w:r w:rsidRPr="00BA1E4A">
                    <w:rPr>
                      <w:rFonts w:ascii="Arial" w:hAnsi="Arial" w:cs="Arial"/>
                      <w:sz w:val="18"/>
                      <w:szCs w:val="18"/>
                    </w:rPr>
                    <w:t>cc</w:t>
                  </w:r>
                  <w:proofErr w:type="spellEnd"/>
                </w:p>
              </w:tc>
            </w:tr>
            <w:tr w:rsidR="000D6D76" w:rsidRPr="00BA1E4A" w14:paraId="77D86095"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3D4206" w14:textId="77777777" w:rsidR="000D6D76" w:rsidRPr="00BA1E4A" w:rsidRDefault="000D6D76" w:rsidP="000D6D76">
                  <w:pPr>
                    <w:rPr>
                      <w:rFonts w:ascii="Arial" w:hAnsi="Arial" w:cs="Arial"/>
                      <w:sz w:val="18"/>
                      <w:szCs w:val="18"/>
                    </w:rPr>
                  </w:pPr>
                  <w:r w:rsidRPr="00BA1E4A">
                    <w:rPr>
                      <w:rFonts w:ascii="Arial" w:hAnsi="Arial" w:cs="Arial"/>
                      <w:sz w:val="18"/>
                      <w:szCs w:val="18"/>
                    </w:rPr>
                    <w:t>Azúcar común o morena (sobres)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A928" w14:textId="77777777" w:rsidR="000D6D76" w:rsidRPr="00BA1E4A" w:rsidRDefault="000D6D76" w:rsidP="000D6D76">
                  <w:pPr>
                    <w:rPr>
                      <w:rFonts w:ascii="Arial" w:hAnsi="Arial" w:cs="Arial"/>
                      <w:sz w:val="18"/>
                      <w:szCs w:val="18"/>
                    </w:rPr>
                  </w:pPr>
                  <w:r w:rsidRPr="00BA1E4A">
                    <w:rPr>
                      <w:rFonts w:ascii="Arial" w:hAnsi="Arial" w:cs="Arial"/>
                      <w:sz w:val="18"/>
                      <w:szCs w:val="18"/>
                    </w:rPr>
                    <w:t>10 – 15 g</w:t>
                  </w:r>
                </w:p>
              </w:tc>
            </w:tr>
            <w:tr w:rsidR="000D6D76" w:rsidRPr="00BA1E4A" w14:paraId="230A2F85" w14:textId="77777777" w:rsidTr="00234127">
              <w:trPr>
                <w:trHeight w:val="27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E3A7A" w14:textId="77777777" w:rsidR="000D6D76" w:rsidRPr="00BA1E4A" w:rsidRDefault="000D6D76" w:rsidP="000D6D76">
                  <w:pPr>
                    <w:rPr>
                      <w:rFonts w:ascii="Arial" w:hAnsi="Arial" w:cs="Arial"/>
                      <w:sz w:val="18"/>
                      <w:szCs w:val="18"/>
                    </w:rPr>
                  </w:pPr>
                  <w:r w:rsidRPr="00BA1E4A">
                    <w:rPr>
                      <w:rFonts w:ascii="Arial" w:hAnsi="Arial" w:cs="Arial"/>
                      <w:sz w:val="18"/>
                      <w:szCs w:val="18"/>
                    </w:rPr>
                    <w:t>Edulcorante</w:t>
                  </w:r>
                  <w:r>
                    <w:rPr>
                      <w:rFonts w:ascii="Arial" w:hAnsi="Arial" w:cs="Arial"/>
                      <w:sz w:val="18"/>
                      <w:szCs w:val="18"/>
                    </w:rPr>
                    <w:t xml:space="preserve"> no calórico</w:t>
                  </w:r>
                  <w:r w:rsidRPr="00BA1E4A">
                    <w:rPr>
                      <w:rFonts w:ascii="Arial" w:hAnsi="Arial" w:cs="Arial"/>
                      <w:sz w:val="18"/>
                      <w:szCs w:val="18"/>
                    </w:rPr>
                    <w:t xml:space="preserve"> de uso </w:t>
                  </w:r>
                  <w:proofErr w:type="gramStart"/>
                  <w:r w:rsidRPr="00BA1E4A">
                    <w:rPr>
                      <w:rFonts w:ascii="Arial" w:hAnsi="Arial" w:cs="Arial"/>
                      <w:sz w:val="18"/>
                      <w:szCs w:val="18"/>
                    </w:rPr>
                    <w:t xml:space="preserve">permitido  </w:t>
                  </w:r>
                  <w:proofErr w:type="spellStart"/>
                  <w:r w:rsidRPr="00BA1E4A">
                    <w:rPr>
                      <w:rFonts w:ascii="Arial" w:hAnsi="Arial" w:cs="Arial"/>
                      <w:sz w:val="18"/>
                      <w:szCs w:val="18"/>
                    </w:rPr>
                    <w:t>stevia</w:t>
                  </w:r>
                  <w:proofErr w:type="spellEnd"/>
                  <w:proofErr w:type="gramEnd"/>
                  <w:r w:rsidRPr="00BA1E4A">
                    <w:rPr>
                      <w:rFonts w:ascii="Arial" w:hAnsi="Arial" w:cs="Arial"/>
                      <w:sz w:val="18"/>
                      <w:szCs w:val="18"/>
                    </w:rPr>
                    <w:t xml:space="preserve"> o sucralosa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162806" w14:textId="77777777" w:rsidR="000D6D76" w:rsidRPr="00BA1E4A" w:rsidRDefault="000D6D76" w:rsidP="000D6D76">
                  <w:pPr>
                    <w:rPr>
                      <w:rFonts w:ascii="Arial" w:hAnsi="Arial" w:cs="Arial"/>
                      <w:sz w:val="18"/>
                      <w:szCs w:val="18"/>
                    </w:rPr>
                  </w:pPr>
                  <w:r>
                    <w:rPr>
                      <w:rFonts w:ascii="Arial" w:hAnsi="Arial" w:cs="Arial"/>
                      <w:sz w:val="18"/>
                      <w:szCs w:val="18"/>
                    </w:rPr>
                    <w:t>Según recomendación del fabricante</w:t>
                  </w:r>
                </w:p>
              </w:tc>
            </w:tr>
            <w:tr w:rsidR="000D6D76" w:rsidRPr="00BA1E4A" w14:paraId="6F491964" w14:textId="77777777" w:rsidTr="00234127">
              <w:trPr>
                <w:trHeight w:val="2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DC3C7" w14:textId="77777777" w:rsidR="000D6D76" w:rsidRPr="00BA1E4A" w:rsidRDefault="000D6D76" w:rsidP="000D6D76">
                  <w:pPr>
                    <w:rPr>
                      <w:rFonts w:ascii="Arial" w:hAnsi="Arial" w:cs="Arial"/>
                      <w:sz w:val="18"/>
                      <w:szCs w:val="18"/>
                    </w:rPr>
                  </w:pPr>
                  <w:r w:rsidRPr="00BA1E4A">
                    <w:rPr>
                      <w:rFonts w:ascii="Arial" w:hAnsi="Arial" w:cs="Arial"/>
                      <w:sz w:val="18"/>
                      <w:szCs w:val="18"/>
                    </w:rPr>
                    <w:t>Galletas de agua (paquete)</w:t>
                  </w:r>
                  <w:r w:rsidRPr="00BA1E4A">
                    <w:rPr>
                      <w:rFonts w:ascii="Arial" w:eastAsia="Arial Narrow" w:hAnsi="Arial" w:cs="Arial"/>
                      <w:sz w:val="18"/>
                      <w:szCs w:val="18"/>
                    </w:rPr>
                    <w:t xml:space="preserve"> (con o sin leche a requerimiento)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DC878D" w14:textId="77777777" w:rsidR="000D6D76" w:rsidRPr="00BA1E4A" w:rsidRDefault="000D6D76" w:rsidP="000D6D76">
                  <w:pPr>
                    <w:rPr>
                      <w:rFonts w:ascii="Arial" w:hAnsi="Arial" w:cs="Arial"/>
                      <w:sz w:val="18"/>
                      <w:szCs w:val="18"/>
                    </w:rPr>
                  </w:pPr>
                  <w:r w:rsidRPr="00BA1E4A">
                    <w:rPr>
                      <w:rFonts w:ascii="Arial" w:hAnsi="Arial" w:cs="Arial"/>
                      <w:sz w:val="18"/>
                      <w:szCs w:val="18"/>
                    </w:rPr>
                    <w:t>6 unidades (45 g aprox.)</w:t>
                  </w:r>
                </w:p>
              </w:tc>
            </w:tr>
            <w:tr w:rsidR="000D6D76" w:rsidRPr="00BA1E4A" w14:paraId="216FAE3B" w14:textId="77777777" w:rsidTr="00234127">
              <w:trPr>
                <w:trHeight w:val="32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60041E" w14:textId="77777777" w:rsidR="000D6D76" w:rsidRPr="00BA1E4A" w:rsidRDefault="000D6D76" w:rsidP="000D6D76">
                  <w:pPr>
                    <w:rPr>
                      <w:rFonts w:ascii="Arial" w:hAnsi="Arial" w:cs="Arial"/>
                      <w:sz w:val="18"/>
                      <w:szCs w:val="18"/>
                    </w:rPr>
                  </w:pPr>
                  <w:r w:rsidRPr="00BA1E4A">
                    <w:rPr>
                      <w:rFonts w:ascii="Arial" w:hAnsi="Arial" w:cs="Arial"/>
                      <w:sz w:val="18"/>
                      <w:szCs w:val="18"/>
                    </w:rPr>
                    <w:t>Galletas integrales</w:t>
                  </w:r>
                  <w:proofErr w:type="gramStart"/>
                  <w:r w:rsidRPr="00BA1E4A">
                    <w:rPr>
                      <w:rFonts w:ascii="Arial" w:hAnsi="Arial" w:cs="Arial"/>
                      <w:sz w:val="18"/>
                      <w:szCs w:val="18"/>
                    </w:rPr>
                    <w:t xml:space="preserve">   (</w:t>
                  </w:r>
                  <w:proofErr w:type="gramEnd"/>
                  <w:r w:rsidRPr="00BA1E4A">
                    <w:rPr>
                      <w:rFonts w:ascii="Arial" w:hAnsi="Arial" w:cs="Arial"/>
                      <w:sz w:val="18"/>
                      <w:szCs w:val="18"/>
                    </w:rPr>
                    <w:t xml:space="preserve"> paquete)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AD73B" w14:textId="77777777" w:rsidR="000D6D76" w:rsidRPr="00BA1E4A" w:rsidRDefault="000D6D76" w:rsidP="000D6D76">
                  <w:pPr>
                    <w:rPr>
                      <w:rFonts w:ascii="Arial" w:hAnsi="Arial" w:cs="Arial"/>
                      <w:sz w:val="18"/>
                      <w:szCs w:val="18"/>
                    </w:rPr>
                  </w:pPr>
                  <w:r w:rsidRPr="00BA1E4A">
                    <w:rPr>
                      <w:rFonts w:ascii="Arial" w:hAnsi="Arial" w:cs="Arial"/>
                      <w:sz w:val="18"/>
                      <w:szCs w:val="18"/>
                    </w:rPr>
                    <w:t>6-7 unidades (45 g aprox.)</w:t>
                  </w:r>
                </w:p>
              </w:tc>
            </w:tr>
            <w:tr w:rsidR="000D6D76" w:rsidRPr="00BA1E4A" w14:paraId="501B47A8" w14:textId="77777777" w:rsidTr="00234127">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7BBEF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(sin bromato)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59BFAE" w14:textId="77777777" w:rsidR="000D6D76" w:rsidRPr="00BA1E4A" w:rsidRDefault="000D6D76" w:rsidP="000D6D76">
                  <w:pPr>
                    <w:rPr>
                      <w:rFonts w:ascii="Arial" w:hAnsi="Arial" w:cs="Arial"/>
                      <w:sz w:val="18"/>
                      <w:szCs w:val="18"/>
                    </w:rPr>
                  </w:pPr>
                  <w:r w:rsidRPr="00BA1E4A">
                    <w:rPr>
                      <w:rFonts w:ascii="Arial" w:hAnsi="Arial" w:cs="Arial"/>
                      <w:sz w:val="18"/>
                      <w:szCs w:val="18"/>
                    </w:rPr>
                    <w:t>50 - 60 g</w:t>
                  </w:r>
                </w:p>
              </w:tc>
            </w:tr>
            <w:tr w:rsidR="000D6D76" w:rsidRPr="00BA1E4A" w14:paraId="6293DD2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8E2E1"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w:t>
                  </w:r>
                  <w:proofErr w:type="gramStart"/>
                  <w:r w:rsidRPr="00BA1E4A">
                    <w:rPr>
                      <w:rFonts w:ascii="Arial" w:hAnsi="Arial" w:cs="Arial"/>
                      <w:sz w:val="18"/>
                      <w:szCs w:val="18"/>
                    </w:rPr>
                    <w:t>integral  (</w:t>
                  </w:r>
                  <w:proofErr w:type="gramEnd"/>
                  <w:r w:rsidRPr="00BA1E4A">
                    <w:rPr>
                      <w:rFonts w:ascii="Arial" w:hAnsi="Arial" w:cs="Arial"/>
                      <w:sz w:val="18"/>
                      <w:szCs w:val="18"/>
                    </w:rPr>
                    <w:t>chamillo)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4AC54" w14:textId="77777777" w:rsidR="000D6D76" w:rsidRPr="00BA1E4A" w:rsidRDefault="000D6D76" w:rsidP="000D6D76">
                  <w:pPr>
                    <w:rPr>
                      <w:rFonts w:ascii="Arial" w:hAnsi="Arial" w:cs="Arial"/>
                      <w:sz w:val="18"/>
                      <w:szCs w:val="18"/>
                    </w:rPr>
                  </w:pPr>
                  <w:r w:rsidRPr="00BA1E4A">
                    <w:rPr>
                      <w:rFonts w:ascii="Arial" w:hAnsi="Arial" w:cs="Arial"/>
                      <w:sz w:val="18"/>
                      <w:szCs w:val="18"/>
                    </w:rPr>
                    <w:t>40 - 50 g</w:t>
                  </w:r>
                </w:p>
              </w:tc>
            </w:tr>
            <w:tr w:rsidR="000D6D76" w:rsidRPr="00BA1E4A" w14:paraId="49355837"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7AAFB"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molde </w:t>
                  </w:r>
                  <w:proofErr w:type="gramStart"/>
                  <w:r w:rsidRPr="00BA1E4A">
                    <w:rPr>
                      <w:rFonts w:ascii="Arial" w:hAnsi="Arial" w:cs="Arial"/>
                      <w:sz w:val="18"/>
                      <w:szCs w:val="18"/>
                    </w:rPr>
                    <w:t>integral  en</w:t>
                  </w:r>
                  <w:proofErr w:type="gramEnd"/>
                  <w:r w:rsidRPr="00BA1E4A">
                    <w:rPr>
                      <w:rFonts w:ascii="Arial" w:hAnsi="Arial" w:cs="Arial"/>
                      <w:sz w:val="18"/>
                      <w:szCs w:val="18"/>
                    </w:rPr>
                    <w:t xml:space="preserve">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75785"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3221ADC7" w14:textId="77777777" w:rsidTr="00234127">
              <w:trPr>
                <w:trHeight w:val="2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61A16" w14:textId="77777777" w:rsidR="000D6D76" w:rsidRPr="00BA1E4A" w:rsidRDefault="000D6D76" w:rsidP="000D6D76">
                  <w:pPr>
                    <w:rPr>
                      <w:rFonts w:ascii="Arial" w:hAnsi="Arial" w:cs="Arial"/>
                      <w:sz w:val="18"/>
                      <w:szCs w:val="18"/>
                    </w:rPr>
                  </w:pPr>
                  <w:r w:rsidRPr="00BA1E4A">
                    <w:rPr>
                      <w:rFonts w:ascii="Arial" w:hAnsi="Arial" w:cs="Arial"/>
                      <w:sz w:val="18"/>
                      <w:szCs w:val="18"/>
                    </w:rPr>
                    <w:t>Cereales insuflados o integrales para el 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38B3F"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648CA099" w14:textId="77777777" w:rsidTr="00234127">
              <w:trPr>
                <w:trHeight w:val="35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4867B" w14:textId="77777777" w:rsidR="000D6D76" w:rsidRPr="00BA1E4A" w:rsidRDefault="000D6D76" w:rsidP="000D6D76">
                  <w:pPr>
                    <w:rPr>
                      <w:rFonts w:ascii="Arial" w:hAnsi="Arial" w:cs="Arial"/>
                      <w:sz w:val="18"/>
                      <w:szCs w:val="18"/>
                    </w:rPr>
                  </w:pPr>
                  <w:r w:rsidRPr="00BA1E4A">
                    <w:rPr>
                      <w:rFonts w:ascii="Arial" w:hAnsi="Arial" w:cs="Arial"/>
                      <w:sz w:val="18"/>
                      <w:szCs w:val="18"/>
                    </w:rPr>
                    <w:lastRenderedPageBreak/>
                    <w:t>Cereales agregados a la leche (avena, maicena, arroz, quinua)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7F8B3"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356CE1CD" w14:textId="77777777" w:rsidTr="00234127">
              <w:trPr>
                <w:trHeight w:val="29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A08EB" w14:textId="77777777" w:rsidR="000D6D76" w:rsidRPr="00BA1E4A" w:rsidRDefault="000D6D76" w:rsidP="000D6D76">
                  <w:pPr>
                    <w:rPr>
                      <w:rFonts w:ascii="Arial" w:hAnsi="Arial" w:cs="Arial"/>
                      <w:sz w:val="18"/>
                      <w:szCs w:val="18"/>
                    </w:rPr>
                  </w:pPr>
                  <w:r w:rsidRPr="00BA1E4A">
                    <w:rPr>
                      <w:rFonts w:ascii="Arial" w:hAnsi="Arial" w:cs="Arial"/>
                      <w:sz w:val="18"/>
                      <w:szCs w:val="18"/>
                    </w:rPr>
                    <w:t>Cocimiento de cereales (</w:t>
                  </w:r>
                  <w:proofErr w:type="spellStart"/>
                  <w:r w:rsidRPr="00BA1E4A">
                    <w:rPr>
                      <w:rFonts w:ascii="Arial" w:hAnsi="Arial" w:cs="Arial"/>
                      <w:sz w:val="18"/>
                      <w:szCs w:val="18"/>
                    </w:rPr>
                    <w:t>panitela</w:t>
                  </w:r>
                  <w:proofErr w:type="spellEnd"/>
                  <w:r w:rsidRPr="00BA1E4A">
                    <w:rPr>
                      <w:rFonts w:ascii="Arial" w:hAnsi="Arial" w:cs="Arial"/>
                      <w:sz w:val="18"/>
                      <w:szCs w:val="18"/>
                    </w:rPr>
                    <w:t>, avena, arroz)</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34D218"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0658BD7F"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1F426D"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417FB" w14:textId="77777777" w:rsidR="000D6D76" w:rsidRPr="00BA1E4A" w:rsidRDefault="000D6D76" w:rsidP="000D6D76">
                  <w:pPr>
                    <w:rPr>
                      <w:rFonts w:ascii="Arial" w:hAnsi="Arial" w:cs="Arial"/>
                      <w:sz w:val="18"/>
                      <w:szCs w:val="18"/>
                    </w:rPr>
                  </w:pPr>
                </w:p>
              </w:tc>
            </w:tr>
            <w:tr w:rsidR="000D6D76" w:rsidRPr="00BA1E4A" w14:paraId="35422E29" w14:textId="77777777" w:rsidTr="00234127">
              <w:trPr>
                <w:trHeight w:val="5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6A654A" w14:textId="77777777" w:rsidR="000D6D76" w:rsidRPr="00BA1E4A" w:rsidRDefault="000D6D76" w:rsidP="000D6D76">
                  <w:pPr>
                    <w:rPr>
                      <w:rFonts w:ascii="Arial" w:hAnsi="Arial" w:cs="Arial"/>
                      <w:sz w:val="18"/>
                      <w:szCs w:val="18"/>
                    </w:rPr>
                  </w:pPr>
                  <w:r w:rsidRPr="00BA1E4A">
                    <w:rPr>
                      <w:rFonts w:ascii="Arial" w:hAnsi="Arial" w:cs="Arial"/>
                      <w:sz w:val="18"/>
                      <w:szCs w:val="18"/>
                    </w:rPr>
                    <w:t>Gelatina, mazamorras, ensalada de frutas, frutas al jugo, yogurt, fruta cocida (o natural según el caso), compotas de fruta, puré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C8B8B" w14:textId="77777777" w:rsidR="000D6D76" w:rsidRPr="00BA1E4A" w:rsidRDefault="000D6D76" w:rsidP="000D6D76">
                  <w:pPr>
                    <w:rPr>
                      <w:rFonts w:ascii="Arial" w:hAnsi="Arial" w:cs="Arial"/>
                      <w:sz w:val="18"/>
                      <w:szCs w:val="18"/>
                    </w:rPr>
                  </w:pPr>
                  <w:r w:rsidRPr="00BA1E4A">
                    <w:rPr>
                      <w:rFonts w:ascii="Arial" w:hAnsi="Arial" w:cs="Arial"/>
                      <w:sz w:val="18"/>
                      <w:szCs w:val="18"/>
                    </w:rPr>
                    <w:t>100 g (1 postrera)</w:t>
                  </w:r>
                </w:p>
              </w:tc>
            </w:tr>
            <w:tr w:rsidR="000D6D76" w:rsidRPr="00BA1E4A" w14:paraId="1E0CC083"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1AC7E" w14:textId="77777777" w:rsidR="000D6D76" w:rsidRPr="00BA1E4A" w:rsidRDefault="000D6D76" w:rsidP="000D6D76">
                  <w:pPr>
                    <w:rPr>
                      <w:rFonts w:ascii="Arial" w:hAnsi="Arial" w:cs="Arial"/>
                      <w:sz w:val="18"/>
                      <w:szCs w:val="18"/>
                    </w:rPr>
                  </w:pPr>
                  <w:r w:rsidRPr="00BA1E4A">
                    <w:rPr>
                      <w:rFonts w:ascii="Arial" w:hAnsi="Arial" w:cs="Arial"/>
                      <w:b/>
                      <w:sz w:val="18"/>
                      <w:szCs w:val="18"/>
                    </w:rPr>
                    <w:t>Sopas (Almuerzo)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733032" w14:textId="77777777" w:rsidR="000D6D76" w:rsidRPr="00BA1E4A" w:rsidRDefault="000D6D76" w:rsidP="000D6D76">
                  <w:pPr>
                    <w:rPr>
                      <w:rFonts w:ascii="Arial" w:hAnsi="Arial" w:cs="Arial"/>
                      <w:sz w:val="18"/>
                      <w:szCs w:val="18"/>
                    </w:rPr>
                  </w:pPr>
                </w:p>
              </w:tc>
            </w:tr>
            <w:tr w:rsidR="000D6D76" w:rsidRPr="00BA1E4A" w14:paraId="03B19759" w14:textId="77777777" w:rsidTr="00234127">
              <w:trPr>
                <w:trHeight w:val="30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422CF7"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o Pollo sin piel ni hueso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C3F599" w14:textId="77777777" w:rsidR="000D6D76" w:rsidRPr="00BA1E4A" w:rsidRDefault="000D6D76" w:rsidP="000D6D76">
                  <w:pPr>
                    <w:rPr>
                      <w:rFonts w:ascii="Arial" w:hAnsi="Arial" w:cs="Arial"/>
                      <w:sz w:val="18"/>
                      <w:szCs w:val="18"/>
                    </w:rPr>
                  </w:pPr>
                  <w:r w:rsidRPr="00BA1E4A">
                    <w:rPr>
                      <w:rFonts w:ascii="Arial" w:hAnsi="Arial" w:cs="Arial"/>
                      <w:sz w:val="18"/>
                      <w:szCs w:val="18"/>
                    </w:rPr>
                    <w:t>20-30 g</w:t>
                  </w:r>
                </w:p>
              </w:tc>
            </w:tr>
            <w:tr w:rsidR="000D6D76" w:rsidRPr="00BA1E4A" w14:paraId="1DFD50E6"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7DD9D"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CDB748" w14:textId="77777777" w:rsidR="000D6D76" w:rsidRPr="00BA1E4A" w:rsidRDefault="000D6D76" w:rsidP="000D6D76">
                  <w:pPr>
                    <w:rPr>
                      <w:rFonts w:ascii="Arial" w:hAnsi="Arial" w:cs="Arial"/>
                      <w:sz w:val="18"/>
                      <w:szCs w:val="18"/>
                    </w:rPr>
                  </w:pPr>
                  <w:r w:rsidRPr="00BA1E4A">
                    <w:rPr>
                      <w:rFonts w:ascii="Arial" w:hAnsi="Arial" w:cs="Arial"/>
                      <w:sz w:val="18"/>
                      <w:szCs w:val="18"/>
                    </w:rPr>
                    <w:t>80-90 g</w:t>
                  </w:r>
                </w:p>
              </w:tc>
            </w:tr>
            <w:tr w:rsidR="000D6D76" w:rsidRPr="00BA1E4A" w14:paraId="2F521F84"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155841"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E7812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15-20 g </w:t>
                  </w:r>
                </w:p>
              </w:tc>
            </w:tr>
            <w:tr w:rsidR="000D6D76" w:rsidRPr="00BA1E4A" w14:paraId="0D976900"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8FD1D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Aceite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71D22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 </w:t>
                  </w:r>
                  <w:proofErr w:type="spellStart"/>
                  <w:r w:rsidRPr="00BA1E4A">
                    <w:rPr>
                      <w:rFonts w:ascii="Arial" w:hAnsi="Arial" w:cs="Arial"/>
                      <w:sz w:val="18"/>
                      <w:szCs w:val="18"/>
                    </w:rPr>
                    <w:t>cc</w:t>
                  </w:r>
                  <w:proofErr w:type="spellEnd"/>
                </w:p>
              </w:tc>
            </w:tr>
            <w:tr w:rsidR="000D6D76" w:rsidRPr="00BA1E4A" w14:paraId="5DCE09CF" w14:textId="77777777" w:rsidTr="00234127">
              <w:trPr>
                <w:trHeight w:val="279"/>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A3E824"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D56F7"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346D9566"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B405C"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C0F46B" w14:textId="77777777" w:rsidR="000D6D76" w:rsidRPr="00BA1E4A" w:rsidRDefault="000D6D76" w:rsidP="000D6D76">
                  <w:pPr>
                    <w:rPr>
                      <w:rFonts w:ascii="Arial" w:hAnsi="Arial" w:cs="Arial"/>
                      <w:sz w:val="18"/>
                      <w:szCs w:val="18"/>
                    </w:rPr>
                  </w:pPr>
                </w:p>
              </w:tc>
            </w:tr>
            <w:tr w:rsidR="000D6D76" w:rsidRPr="00BA1E4A" w14:paraId="7244DEEF" w14:textId="77777777" w:rsidTr="00234127">
              <w:trPr>
                <w:trHeight w:val="19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92C84"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FDA236"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76ED158" w14:textId="77777777" w:rsidTr="00234127">
              <w:trPr>
                <w:trHeight w:val="21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29778D"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C3875"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1484A15A" w14:textId="77777777" w:rsidTr="00234127">
              <w:trPr>
                <w:trHeight w:val="26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20C16"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(peso bruto: pierna, muslo)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76902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g   </w:t>
                  </w:r>
                </w:p>
              </w:tc>
            </w:tr>
            <w:tr w:rsidR="000D6D76" w:rsidRPr="00BA1E4A" w14:paraId="4771B012" w14:textId="77777777" w:rsidTr="00234127">
              <w:trPr>
                <w:trHeight w:val="26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EBF3B" w14:textId="77777777" w:rsidR="000D6D76" w:rsidRPr="00BA1E4A" w:rsidRDefault="000D6D76" w:rsidP="000D6D76">
                  <w:pPr>
                    <w:rPr>
                      <w:rFonts w:ascii="Arial" w:hAnsi="Arial" w:cs="Arial"/>
                      <w:sz w:val="18"/>
                      <w:szCs w:val="18"/>
                    </w:rPr>
                  </w:pPr>
                  <w:r w:rsidRPr="00BA1E4A">
                    <w:rPr>
                      <w:rFonts w:ascii="Arial" w:hAnsi="Arial" w:cs="Arial"/>
                      <w:sz w:val="18"/>
                      <w:szCs w:val="18"/>
                    </w:rPr>
                    <w:t>Pechuga de pollo sin piel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B037C"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07786720"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C7E79"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CE34B" w14:textId="77777777" w:rsidR="000D6D76" w:rsidRPr="00BA1E4A" w:rsidRDefault="000D6D76" w:rsidP="000D6D76">
                  <w:pPr>
                    <w:rPr>
                      <w:rFonts w:ascii="Arial" w:hAnsi="Arial" w:cs="Arial"/>
                      <w:sz w:val="18"/>
                      <w:szCs w:val="18"/>
                    </w:rPr>
                  </w:pPr>
                  <w:r w:rsidRPr="00BA1E4A">
                    <w:rPr>
                      <w:rFonts w:ascii="Arial" w:hAnsi="Arial" w:cs="Arial"/>
                      <w:sz w:val="18"/>
                      <w:szCs w:val="18"/>
                    </w:rPr>
                    <w:t>120 g</w:t>
                  </w:r>
                </w:p>
              </w:tc>
            </w:tr>
            <w:tr w:rsidR="000D6D76" w:rsidRPr="00BA1E4A" w14:paraId="1BA84898"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8F6E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Claras de huevo de gallina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54301" w14:textId="77777777" w:rsidR="000D6D76" w:rsidRPr="00BA1E4A" w:rsidRDefault="000D6D76" w:rsidP="000D6D76">
                  <w:pPr>
                    <w:rPr>
                      <w:rFonts w:ascii="Arial" w:hAnsi="Arial" w:cs="Arial"/>
                      <w:sz w:val="18"/>
                      <w:szCs w:val="18"/>
                    </w:rPr>
                  </w:pPr>
                  <w:r w:rsidRPr="00BA1E4A">
                    <w:rPr>
                      <w:rFonts w:ascii="Arial" w:hAnsi="Arial" w:cs="Arial"/>
                      <w:sz w:val="18"/>
                      <w:szCs w:val="18"/>
                    </w:rPr>
                    <w:t>3 unidades</w:t>
                  </w:r>
                </w:p>
              </w:tc>
            </w:tr>
            <w:tr w:rsidR="000D6D76" w:rsidRPr="00BA1E4A" w14:paraId="3152781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5B0C8" w14:textId="77777777" w:rsidR="000D6D76" w:rsidRPr="00BA1E4A" w:rsidRDefault="000D6D76" w:rsidP="000D6D76">
                  <w:pPr>
                    <w:rPr>
                      <w:rFonts w:ascii="Arial" w:hAnsi="Arial" w:cs="Arial"/>
                      <w:sz w:val="18"/>
                      <w:szCs w:val="18"/>
                    </w:rPr>
                  </w:pPr>
                  <w:r w:rsidRPr="00BA1E4A">
                    <w:rPr>
                      <w:rFonts w:ascii="Arial" w:hAnsi="Arial" w:cs="Arial"/>
                      <w:sz w:val="18"/>
                      <w:szCs w:val="18"/>
                    </w:rPr>
                    <w:t>Huevo entero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BC005" w14:textId="77777777" w:rsidR="000D6D76" w:rsidRPr="00BA1E4A" w:rsidRDefault="000D6D76" w:rsidP="000D6D76">
                  <w:pPr>
                    <w:rPr>
                      <w:rFonts w:ascii="Arial" w:hAnsi="Arial" w:cs="Arial"/>
                      <w:sz w:val="18"/>
                      <w:szCs w:val="18"/>
                    </w:rPr>
                  </w:pPr>
                  <w:r w:rsidRPr="00BA1E4A">
                    <w:rPr>
                      <w:rFonts w:ascii="Arial" w:hAnsi="Arial" w:cs="Arial"/>
                      <w:sz w:val="18"/>
                      <w:szCs w:val="18"/>
                    </w:rPr>
                    <w:t>1 unidad</w:t>
                  </w:r>
                </w:p>
              </w:tc>
            </w:tr>
            <w:tr w:rsidR="000D6D76" w:rsidRPr="00BA1E4A" w14:paraId="23536E35"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55F32" w14:textId="77777777" w:rsidR="000D6D76" w:rsidRPr="00BA1E4A" w:rsidRDefault="000D6D76" w:rsidP="000D6D76">
                  <w:pPr>
                    <w:rPr>
                      <w:rFonts w:ascii="Arial" w:hAnsi="Arial" w:cs="Arial"/>
                      <w:sz w:val="18"/>
                      <w:szCs w:val="18"/>
                    </w:rPr>
                  </w:pPr>
                  <w:r w:rsidRPr="00BA1E4A">
                    <w:rPr>
                      <w:rFonts w:ascii="Arial" w:hAnsi="Arial" w:cs="Arial"/>
                      <w:sz w:val="18"/>
                      <w:szCs w:val="18"/>
                    </w:rPr>
                    <w:t>Leguminosas (“carne” de soya, lentejas, porotos) exclusivamente para pacientes con dieta vegetariana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B1E963" w14:textId="77777777" w:rsidR="000D6D76" w:rsidRPr="00BA1E4A" w:rsidRDefault="000D6D76" w:rsidP="000D6D76">
                  <w:pPr>
                    <w:rPr>
                      <w:rFonts w:ascii="Arial" w:hAnsi="Arial" w:cs="Arial"/>
                      <w:sz w:val="18"/>
                      <w:szCs w:val="18"/>
                    </w:rPr>
                  </w:pPr>
                  <w:r w:rsidRPr="00BA1E4A">
                    <w:rPr>
                      <w:rFonts w:ascii="Arial" w:hAnsi="Arial" w:cs="Arial"/>
                      <w:sz w:val="18"/>
                      <w:szCs w:val="18"/>
                    </w:rPr>
                    <w:t>50-70 g</w:t>
                  </w:r>
                </w:p>
              </w:tc>
            </w:tr>
            <w:tr w:rsidR="000D6D76" w:rsidRPr="00BA1E4A" w14:paraId="6973DC2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7A8D1"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D4314A"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0671146E" w14:textId="77777777" w:rsidTr="00234127">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13F73"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 dieta rica en fibra según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BE79C" w14:textId="77777777" w:rsidR="000D6D76" w:rsidRPr="00BA1E4A" w:rsidRDefault="000D6D76" w:rsidP="000D6D76">
                  <w:pPr>
                    <w:rPr>
                      <w:rFonts w:ascii="Arial" w:hAnsi="Arial" w:cs="Arial"/>
                      <w:sz w:val="18"/>
                      <w:szCs w:val="18"/>
                    </w:rPr>
                  </w:pPr>
                  <w:r w:rsidRPr="00BA1E4A">
                    <w:rPr>
                      <w:rFonts w:ascii="Arial" w:hAnsi="Arial" w:cs="Arial"/>
                      <w:sz w:val="18"/>
                      <w:szCs w:val="18"/>
                    </w:rPr>
                    <w:t>200 g</w:t>
                  </w:r>
                </w:p>
              </w:tc>
            </w:tr>
            <w:tr w:rsidR="000D6D76" w:rsidRPr="00BA1E4A" w14:paraId="7AB2E0ED"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981C0"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368A9" w14:textId="77777777" w:rsidR="000D6D76" w:rsidRPr="00BA1E4A" w:rsidRDefault="000D6D76" w:rsidP="000D6D76">
                  <w:pPr>
                    <w:rPr>
                      <w:rFonts w:ascii="Arial" w:hAnsi="Arial" w:cs="Arial"/>
                      <w:sz w:val="18"/>
                      <w:szCs w:val="18"/>
                    </w:rPr>
                  </w:pPr>
                  <w:r w:rsidRPr="00BA1E4A">
                    <w:rPr>
                      <w:rFonts w:ascii="Arial" w:hAnsi="Arial" w:cs="Arial"/>
                      <w:sz w:val="18"/>
                      <w:szCs w:val="18"/>
                    </w:rPr>
                    <w:t>120-150 g</w:t>
                  </w:r>
                </w:p>
              </w:tc>
            </w:tr>
            <w:tr w:rsidR="000D6D76" w:rsidRPr="00BA1E4A" w14:paraId="7DF0DEB1"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6BD38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Cereal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E4CB1" w14:textId="77777777" w:rsidR="000D6D76" w:rsidRPr="00BA1E4A" w:rsidRDefault="000D6D76" w:rsidP="000D6D76">
                  <w:pPr>
                    <w:rPr>
                      <w:rFonts w:ascii="Arial" w:hAnsi="Arial" w:cs="Arial"/>
                      <w:sz w:val="18"/>
                      <w:szCs w:val="18"/>
                    </w:rPr>
                  </w:pPr>
                  <w:r w:rsidRPr="00BA1E4A">
                    <w:rPr>
                      <w:rFonts w:ascii="Arial" w:hAnsi="Arial" w:cs="Arial"/>
                      <w:sz w:val="18"/>
                      <w:szCs w:val="18"/>
                    </w:rPr>
                    <w:t>50 g</w:t>
                  </w:r>
                </w:p>
              </w:tc>
            </w:tr>
            <w:tr w:rsidR="000D6D76" w:rsidRPr="00BA1E4A" w14:paraId="0266087E"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C1594" w14:textId="77777777" w:rsidR="000D6D76" w:rsidRPr="00BA1E4A" w:rsidRDefault="000D6D76" w:rsidP="000D6D76">
                  <w:pPr>
                    <w:rPr>
                      <w:rFonts w:ascii="Arial" w:hAnsi="Arial" w:cs="Arial"/>
                      <w:sz w:val="18"/>
                      <w:szCs w:val="18"/>
                    </w:rPr>
                  </w:pPr>
                  <w:r w:rsidRPr="00BA1E4A">
                    <w:rPr>
                      <w:rFonts w:ascii="Arial" w:hAnsi="Arial" w:cs="Arial"/>
                      <w:sz w:val="18"/>
                      <w:szCs w:val="18"/>
                    </w:rPr>
                    <w:t>Pastas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F48A2F" w14:textId="77777777" w:rsidR="000D6D76" w:rsidRPr="00BA1E4A" w:rsidRDefault="000D6D76" w:rsidP="000D6D76">
                  <w:pPr>
                    <w:rPr>
                      <w:rFonts w:ascii="Arial" w:hAnsi="Arial" w:cs="Arial"/>
                      <w:sz w:val="18"/>
                      <w:szCs w:val="18"/>
                    </w:rPr>
                  </w:pPr>
                  <w:r w:rsidRPr="00BA1E4A">
                    <w:rPr>
                      <w:rFonts w:ascii="Arial" w:hAnsi="Arial" w:cs="Arial"/>
                      <w:sz w:val="18"/>
                      <w:szCs w:val="18"/>
                    </w:rPr>
                    <w:t>70 g</w:t>
                  </w:r>
                </w:p>
              </w:tc>
            </w:tr>
            <w:tr w:rsidR="000D6D76" w:rsidRPr="00BA1E4A" w14:paraId="07B2D96F"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06DF7"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76C4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 </w:t>
                  </w:r>
                  <w:proofErr w:type="spellStart"/>
                  <w:r w:rsidRPr="00BA1E4A">
                    <w:rPr>
                      <w:rFonts w:ascii="Arial" w:hAnsi="Arial" w:cs="Arial"/>
                      <w:sz w:val="18"/>
                      <w:szCs w:val="18"/>
                    </w:rPr>
                    <w:t>cc</w:t>
                  </w:r>
                  <w:proofErr w:type="spellEnd"/>
                </w:p>
              </w:tc>
            </w:tr>
            <w:tr w:rsidR="000D6D76" w:rsidRPr="00BA1E4A" w14:paraId="6A31C6BD"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C3CC8"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4AD1B"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151B7ABE"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A22A03" w14:textId="77777777" w:rsidR="000D6D76" w:rsidRPr="00BA1E4A" w:rsidRDefault="000D6D76" w:rsidP="000D6D76">
                  <w:pPr>
                    <w:rPr>
                      <w:rFonts w:ascii="Arial" w:hAnsi="Arial" w:cs="Arial"/>
                      <w:sz w:val="18"/>
                      <w:szCs w:val="18"/>
                    </w:rPr>
                  </w:pPr>
                  <w:r w:rsidRPr="00BA1E4A">
                    <w:rPr>
                      <w:rFonts w:ascii="Arial" w:hAnsi="Arial" w:cs="Arial"/>
                      <w:sz w:val="18"/>
                      <w:szCs w:val="18"/>
                    </w:rPr>
                    <w:t>Jugo de limón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27766"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3694972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409A12" w14:textId="77777777" w:rsidR="000D6D76" w:rsidRPr="00BA1E4A" w:rsidRDefault="000D6D76" w:rsidP="000D6D76">
                  <w:pPr>
                    <w:rPr>
                      <w:rFonts w:ascii="Arial" w:hAnsi="Arial" w:cs="Arial"/>
                      <w:sz w:val="18"/>
                      <w:szCs w:val="18"/>
                    </w:rPr>
                  </w:pPr>
                  <w:r w:rsidRPr="00BA1E4A">
                    <w:rPr>
                      <w:rFonts w:ascii="Arial" w:hAnsi="Arial" w:cs="Arial"/>
                      <w:sz w:val="18"/>
                      <w:szCs w:val="18"/>
                    </w:rPr>
                    <w:t>Kétchup, salsa de tomate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63969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5-10 </w:t>
                  </w:r>
                  <w:proofErr w:type="spellStart"/>
                  <w:r w:rsidRPr="00BA1E4A">
                    <w:rPr>
                      <w:rFonts w:ascii="Arial" w:hAnsi="Arial" w:cs="Arial"/>
                      <w:sz w:val="18"/>
                      <w:szCs w:val="18"/>
                    </w:rPr>
                    <w:t>cc</w:t>
                  </w:r>
                  <w:proofErr w:type="spellEnd"/>
                </w:p>
              </w:tc>
            </w:tr>
            <w:tr w:rsidR="000D6D76" w:rsidRPr="00BA1E4A" w14:paraId="443DA8F7" w14:textId="77777777" w:rsidTr="00234127">
              <w:trPr>
                <w:trHeight w:val="33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76FECA" w14:textId="77777777" w:rsidR="000D6D76" w:rsidRPr="00BA1E4A" w:rsidRDefault="000D6D76" w:rsidP="000D6D76">
                  <w:pPr>
                    <w:rPr>
                      <w:rFonts w:ascii="Arial" w:hAnsi="Arial" w:cs="Arial"/>
                      <w:sz w:val="18"/>
                      <w:szCs w:val="18"/>
                    </w:rPr>
                  </w:pPr>
                  <w:r w:rsidRPr="00BA1E4A">
                    <w:rPr>
                      <w:rFonts w:ascii="Arial" w:hAnsi="Arial" w:cs="Arial"/>
                      <w:sz w:val="18"/>
                      <w:szCs w:val="18"/>
                    </w:rPr>
                    <w:t>Hierbas aromáticas (apio, perejil, orégano, laurel)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198CDC"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63C6EB6E"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7EBCB"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con azúcar añadido al 5-7%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6D78F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2000-2500 </w:t>
                  </w:r>
                  <w:proofErr w:type="spellStart"/>
                  <w:r w:rsidRPr="00BA1E4A">
                    <w:rPr>
                      <w:rFonts w:ascii="Arial" w:hAnsi="Arial" w:cs="Arial"/>
                      <w:sz w:val="18"/>
                      <w:szCs w:val="18"/>
                    </w:rPr>
                    <w:t>cc</w:t>
                  </w:r>
                  <w:proofErr w:type="spellEnd"/>
                  <w:r w:rsidRPr="00BA1E4A">
                    <w:rPr>
                      <w:rFonts w:ascii="Arial" w:hAnsi="Arial" w:cs="Arial"/>
                      <w:sz w:val="18"/>
                      <w:szCs w:val="18"/>
                    </w:rPr>
                    <w:t xml:space="preserve">/día </w:t>
                  </w:r>
                </w:p>
              </w:tc>
            </w:tr>
            <w:tr w:rsidR="000D6D76" w:rsidRPr="00BA1E4A" w14:paraId="58266667"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2C848"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sin azúcar (por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A4C8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2000-2500 </w:t>
                  </w:r>
                  <w:proofErr w:type="spellStart"/>
                  <w:r w:rsidRPr="00BA1E4A">
                    <w:rPr>
                      <w:rFonts w:ascii="Arial" w:hAnsi="Arial" w:cs="Arial"/>
                      <w:sz w:val="18"/>
                      <w:szCs w:val="18"/>
                    </w:rPr>
                    <w:t>cc</w:t>
                  </w:r>
                  <w:proofErr w:type="spellEnd"/>
                  <w:r w:rsidRPr="00BA1E4A">
                    <w:rPr>
                      <w:rFonts w:ascii="Arial" w:hAnsi="Arial" w:cs="Arial"/>
                      <w:sz w:val="18"/>
                      <w:szCs w:val="18"/>
                    </w:rPr>
                    <w:t>/día</w:t>
                  </w:r>
                </w:p>
              </w:tc>
            </w:tr>
            <w:tr w:rsidR="000D6D76" w:rsidRPr="00BA1E4A" w14:paraId="5D15D677" w14:textId="77777777" w:rsidTr="00234127">
              <w:trPr>
                <w:trHeight w:val="54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33605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Refrescos hervidos y/o agua para </w:t>
                  </w:r>
                  <w:r>
                    <w:rPr>
                      <w:rFonts w:ascii="Arial" w:hAnsi="Arial" w:cs="Arial"/>
                      <w:sz w:val="18"/>
                      <w:szCs w:val="18"/>
                    </w:rPr>
                    <w:t xml:space="preserve">pacientes en trabajo de parto, </w:t>
                  </w:r>
                  <w:r w:rsidRPr="00BA1E4A">
                    <w:rPr>
                      <w:rFonts w:ascii="Arial" w:hAnsi="Arial" w:cs="Arial"/>
                      <w:sz w:val="18"/>
                      <w:szCs w:val="18"/>
                    </w:rPr>
                    <w:t xml:space="preserve">puérperas y pacientes </w:t>
                  </w:r>
                  <w:proofErr w:type="spellStart"/>
                  <w:r w:rsidRPr="00BA1E4A">
                    <w:rPr>
                      <w:rFonts w:ascii="Arial" w:hAnsi="Arial" w:cs="Arial"/>
                      <w:sz w:val="18"/>
                      <w:szCs w:val="18"/>
                    </w:rPr>
                    <w:t>postoperados</w:t>
                  </w:r>
                  <w:proofErr w:type="spellEnd"/>
                  <w:r w:rsidRPr="00BA1E4A">
                    <w:rPr>
                      <w:rFonts w:ascii="Arial" w:hAnsi="Arial" w:cs="Arial"/>
                      <w:sz w:val="18"/>
                      <w:szCs w:val="18"/>
                    </w:rPr>
                    <w:t xml:space="preserve"> de próstata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032100"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3000 </w:t>
                  </w:r>
                  <w:proofErr w:type="spellStart"/>
                  <w:r w:rsidRPr="00BA1E4A">
                    <w:rPr>
                      <w:rFonts w:ascii="Arial" w:hAnsi="Arial" w:cs="Arial"/>
                      <w:sz w:val="18"/>
                      <w:szCs w:val="18"/>
                    </w:rPr>
                    <w:t>cc</w:t>
                  </w:r>
                  <w:proofErr w:type="spellEnd"/>
                </w:p>
              </w:tc>
            </w:tr>
            <w:tr w:rsidR="000D6D76" w:rsidRPr="00BA1E4A" w14:paraId="4E29D4C9" w14:textId="77777777" w:rsidTr="00234127">
              <w:trPr>
                <w:trHeight w:val="22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1686D"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9FE53A" w14:textId="77777777" w:rsidR="000D6D76" w:rsidRPr="00BA1E4A" w:rsidRDefault="000D6D76" w:rsidP="000D6D76">
                  <w:pPr>
                    <w:rPr>
                      <w:rFonts w:ascii="Arial" w:eastAsia="Arial Narrow" w:hAnsi="Arial" w:cs="Arial"/>
                      <w:sz w:val="18"/>
                    </w:rPr>
                  </w:pPr>
                  <w:r>
                    <w:rPr>
                      <w:rFonts w:ascii="Arial" w:eastAsia="Arial Narrow" w:hAnsi="Arial" w:cs="Arial"/>
                      <w:sz w:val="18"/>
                    </w:rPr>
                    <w:t xml:space="preserve">500-1000 </w:t>
                  </w:r>
                  <w:proofErr w:type="spellStart"/>
                  <w:r>
                    <w:rPr>
                      <w:rFonts w:ascii="Arial" w:eastAsia="Arial Narrow" w:hAnsi="Arial" w:cs="Arial"/>
                      <w:sz w:val="18"/>
                    </w:rPr>
                    <w:t>cc</w:t>
                  </w:r>
                  <w:proofErr w:type="spellEnd"/>
                </w:p>
              </w:tc>
            </w:tr>
            <w:tr w:rsidR="000D6D76" w:rsidRPr="00BA1E4A" w14:paraId="0BCEF279"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50062" w14:textId="77777777" w:rsidR="000D6D76" w:rsidRPr="00BA1E4A" w:rsidRDefault="000D6D76" w:rsidP="000D6D76">
                  <w:pPr>
                    <w:rPr>
                      <w:rFonts w:ascii="Arial" w:hAnsi="Arial" w:cs="Arial"/>
                      <w:sz w:val="18"/>
                      <w:szCs w:val="18"/>
                    </w:rPr>
                  </w:pPr>
                  <w:r w:rsidRPr="00BA1E4A">
                    <w:rPr>
                      <w:rFonts w:ascii="Arial" w:hAnsi="Arial" w:cs="Arial"/>
                      <w:sz w:val="18"/>
                      <w:szCs w:val="18"/>
                    </w:rPr>
                    <w:t>Agua de mesa embotellada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7C6F8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2000 </w:t>
                  </w:r>
                  <w:proofErr w:type="spellStart"/>
                  <w:r w:rsidRPr="00BA1E4A">
                    <w:rPr>
                      <w:rFonts w:ascii="Arial" w:hAnsi="Arial" w:cs="Arial"/>
                      <w:sz w:val="18"/>
                      <w:szCs w:val="18"/>
                    </w:rPr>
                    <w:t>cc</w:t>
                  </w:r>
                  <w:proofErr w:type="spellEnd"/>
                </w:p>
              </w:tc>
            </w:tr>
          </w:tbl>
          <w:p w14:paraId="1D38C56E" w14:textId="77777777" w:rsidR="000D6D76" w:rsidRDefault="000D6D76" w:rsidP="000D6D76">
            <w:pPr>
              <w:spacing w:before="240"/>
              <w:contextualSpacing/>
              <w:jc w:val="both"/>
              <w:rPr>
                <w:rStyle w:val="nfasis"/>
                <w:rFonts w:ascii="Arial" w:hAnsi="Arial" w:cs="Arial"/>
                <w:b/>
                <w:i w:val="0"/>
              </w:rPr>
            </w:pPr>
          </w:p>
          <w:p w14:paraId="0184253B" w14:textId="77777777" w:rsidR="00DA0EA3" w:rsidRDefault="00DA0EA3" w:rsidP="000D6D76">
            <w:pPr>
              <w:spacing w:before="240"/>
              <w:contextualSpacing/>
              <w:jc w:val="both"/>
              <w:rPr>
                <w:rStyle w:val="nfasis"/>
                <w:rFonts w:ascii="Arial" w:hAnsi="Arial" w:cs="Arial"/>
                <w:b/>
                <w:i w:val="0"/>
              </w:rPr>
            </w:pPr>
          </w:p>
          <w:p w14:paraId="7EC7B45E" w14:textId="77777777" w:rsidR="00DA0EA3" w:rsidRDefault="00DA0EA3" w:rsidP="000D6D76">
            <w:pPr>
              <w:spacing w:before="240"/>
              <w:contextualSpacing/>
              <w:jc w:val="both"/>
              <w:rPr>
                <w:rStyle w:val="nfasis"/>
                <w:rFonts w:ascii="Arial" w:hAnsi="Arial" w:cs="Arial"/>
                <w:b/>
                <w:i w:val="0"/>
              </w:rPr>
            </w:pPr>
          </w:p>
          <w:p w14:paraId="3EC90D2C" w14:textId="77777777" w:rsidR="00DA0EA3" w:rsidRDefault="00DA0EA3" w:rsidP="000D6D76">
            <w:pPr>
              <w:spacing w:before="240"/>
              <w:contextualSpacing/>
              <w:jc w:val="both"/>
              <w:rPr>
                <w:rStyle w:val="nfasis"/>
                <w:rFonts w:ascii="Arial" w:hAnsi="Arial" w:cs="Arial"/>
                <w:b/>
                <w:i w:val="0"/>
              </w:rPr>
            </w:pPr>
          </w:p>
          <w:p w14:paraId="3F4BEB49" w14:textId="77777777" w:rsidR="00DA0EA3" w:rsidRDefault="00DA0EA3" w:rsidP="000D6D76">
            <w:pPr>
              <w:spacing w:before="240"/>
              <w:contextualSpacing/>
              <w:jc w:val="both"/>
              <w:rPr>
                <w:rStyle w:val="nfasis"/>
                <w:rFonts w:ascii="Arial" w:hAnsi="Arial" w:cs="Arial"/>
                <w:b/>
                <w:i w:val="0"/>
              </w:rPr>
            </w:pPr>
          </w:p>
          <w:p w14:paraId="25FACCA7"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lastRenderedPageBreak/>
              <w:t>Dietas controladas en energía</w:t>
            </w:r>
          </w:p>
          <w:p w14:paraId="2189E548" w14:textId="77777777" w:rsidR="000D6D76" w:rsidRPr="00BA1E4A" w:rsidRDefault="000D6D76" w:rsidP="000D6D76">
            <w:pPr>
              <w:spacing w:before="240"/>
              <w:ind w:left="114"/>
              <w:contextualSpacing/>
              <w:jc w:val="both"/>
              <w:rPr>
                <w:rStyle w:val="nfasis"/>
                <w:rFonts w:ascii="Arial" w:hAnsi="Arial" w:cs="Arial"/>
                <w:b/>
                <w:i w:val="0"/>
              </w:rPr>
            </w:pPr>
          </w:p>
          <w:p w14:paraId="422DC0FD"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 xml:space="preserve">Dieta para Diabetes (Códigos: </w:t>
            </w:r>
            <w:proofErr w:type="spellStart"/>
            <w:r w:rsidRPr="00BA1E4A">
              <w:rPr>
                <w:rFonts w:ascii="Arial" w:hAnsi="Arial" w:cs="Arial"/>
                <w:b/>
              </w:rPr>
              <w:t>BDiab</w:t>
            </w:r>
            <w:proofErr w:type="spellEnd"/>
            <w:r w:rsidRPr="00BA1E4A">
              <w:rPr>
                <w:rFonts w:ascii="Arial" w:hAnsi="Arial" w:cs="Arial"/>
                <w:b/>
              </w:rPr>
              <w:t xml:space="preserve">, </w:t>
            </w:r>
            <w:proofErr w:type="spellStart"/>
            <w:r w:rsidRPr="00BA1E4A">
              <w:rPr>
                <w:rFonts w:ascii="Arial" w:hAnsi="Arial" w:cs="Arial"/>
                <w:b/>
              </w:rPr>
              <w:t>Diab</w:t>
            </w:r>
            <w:proofErr w:type="spellEnd"/>
            <w:r>
              <w:rPr>
                <w:rFonts w:ascii="Arial" w:hAnsi="Arial" w:cs="Arial"/>
                <w:b/>
              </w:rPr>
              <w:t xml:space="preserve">) </w:t>
            </w:r>
          </w:p>
          <w:p w14:paraId="70518ED6"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Valor calórico total individualizado (1500-1800 Kcal), Proteínas 15%, Grasas 25-30%, Carbohidratos complejos 55-60%. </w:t>
            </w:r>
          </w:p>
          <w:p w14:paraId="03E19B49"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Fibra 15-25 g por día, según consistencia y tolerancia del paciente. </w:t>
            </w:r>
          </w:p>
          <w:p w14:paraId="010EF699"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De consistencia habitual o blanda, papilla o líquida, de acuerdo a las condiciones fisiológicas o fisiopatológicas del paciente. </w:t>
            </w:r>
          </w:p>
          <w:p w14:paraId="3616EC1A" w14:textId="77777777" w:rsidR="000D6D76"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Puede tambié</w:t>
            </w:r>
            <w:r>
              <w:rPr>
                <w:rFonts w:ascii="Arial" w:hAnsi="Arial" w:cs="Arial"/>
              </w:rPr>
              <w:t xml:space="preserve">n derivar en dietas hiposódicas, </w:t>
            </w:r>
            <w:proofErr w:type="spellStart"/>
            <w:r w:rsidRPr="00BA1E4A">
              <w:rPr>
                <w:rFonts w:ascii="Arial" w:hAnsi="Arial" w:cs="Arial"/>
              </w:rPr>
              <w:t>hipograsas</w:t>
            </w:r>
            <w:proofErr w:type="spellEnd"/>
            <w:r w:rsidRPr="00BA1E4A">
              <w:rPr>
                <w:rFonts w:ascii="Arial" w:hAnsi="Arial" w:cs="Arial"/>
              </w:rPr>
              <w:t xml:space="preserve"> </w:t>
            </w:r>
            <w:r>
              <w:rPr>
                <w:rFonts w:ascii="Arial" w:hAnsi="Arial" w:cs="Arial"/>
              </w:rPr>
              <w:t>o renales.</w:t>
            </w:r>
          </w:p>
          <w:p w14:paraId="286C74D8" w14:textId="77777777" w:rsidR="000D6D76" w:rsidRPr="00BA1E4A" w:rsidRDefault="000D6D76" w:rsidP="006441BD">
            <w:pPr>
              <w:pStyle w:val="Prrafodelista"/>
              <w:numPr>
                <w:ilvl w:val="0"/>
                <w:numId w:val="48"/>
              </w:numPr>
              <w:spacing w:before="240"/>
              <w:ind w:left="1418"/>
              <w:jc w:val="both"/>
              <w:rPr>
                <w:rFonts w:ascii="Arial" w:hAnsi="Arial" w:cs="Arial"/>
              </w:rPr>
            </w:pPr>
            <w:r>
              <w:rPr>
                <w:rFonts w:ascii="Arial" w:hAnsi="Arial" w:cs="Arial"/>
              </w:rPr>
              <w:t>Cumplir la recomendación NCEP y ATP III para el fraccionamiento de lípidos provenientes de la dieta.</w:t>
            </w:r>
          </w:p>
          <w:p w14:paraId="63CB47C7"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Fraccionamiento: 6 tiempos de comida: desayuno, merienda, almuerzo, té, cena (segundo, taza de té o mate) y colación nocturna (fruta cocida).</w:t>
            </w:r>
          </w:p>
          <w:p w14:paraId="088D77CF"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Aporte de líquidos: Refrescos sin azúcar o agua 2000-2500 </w:t>
            </w:r>
            <w:proofErr w:type="spellStart"/>
            <w:r w:rsidRPr="00BA1E4A">
              <w:rPr>
                <w:rFonts w:ascii="Arial" w:hAnsi="Arial" w:cs="Arial"/>
              </w:rPr>
              <w:t>cc</w:t>
            </w:r>
            <w:proofErr w:type="spellEnd"/>
            <w:r w:rsidRPr="00BA1E4A">
              <w:rPr>
                <w:rFonts w:ascii="Arial" w:hAnsi="Arial" w:cs="Arial"/>
              </w:rPr>
              <w:t>, puede variar según indicación expresa</w:t>
            </w:r>
          </w:p>
          <w:p w14:paraId="363A03DC" w14:textId="77777777" w:rsidR="000D6D76" w:rsidRPr="00BA1E4A" w:rsidRDefault="000D6D76" w:rsidP="000D6D76">
            <w:pPr>
              <w:ind w:left="1080"/>
              <w:jc w:val="both"/>
              <w:rPr>
                <w:rFonts w:ascii="Arial" w:hAnsi="Arial" w:cs="Arial"/>
                <w:b/>
              </w:rPr>
            </w:pPr>
          </w:p>
          <w:p w14:paraId="6AB2E995"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 xml:space="preserve">Dieta hipocalórica (Códigos: </w:t>
            </w:r>
            <w:proofErr w:type="spellStart"/>
            <w:r w:rsidRPr="00BA1E4A">
              <w:rPr>
                <w:rFonts w:ascii="Arial" w:hAnsi="Arial" w:cs="Arial"/>
                <w:b/>
              </w:rPr>
              <w:t>Hipocal</w:t>
            </w:r>
            <w:proofErr w:type="spellEnd"/>
            <w:r w:rsidRPr="00BA1E4A">
              <w:rPr>
                <w:rFonts w:ascii="Arial" w:hAnsi="Arial" w:cs="Arial"/>
                <w:b/>
              </w:rPr>
              <w:t xml:space="preserve">, </w:t>
            </w:r>
            <w:proofErr w:type="spellStart"/>
            <w:r w:rsidRPr="00BA1E4A">
              <w:rPr>
                <w:rFonts w:ascii="Arial" w:hAnsi="Arial" w:cs="Arial"/>
                <w:b/>
              </w:rPr>
              <w:t>Bhipocal</w:t>
            </w:r>
            <w:proofErr w:type="spellEnd"/>
            <w:r w:rsidRPr="00BA1E4A">
              <w:rPr>
                <w:rFonts w:ascii="Arial" w:hAnsi="Arial" w:cs="Arial"/>
                <w:b/>
              </w:rPr>
              <w:t>)</w:t>
            </w:r>
          </w:p>
          <w:p w14:paraId="6CB7F116" w14:textId="77777777"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 xml:space="preserve">Valor calórico: Variable, de acuerdo a indicación individual, como base se tomarán las 1500 Kcal de la dieta para diabético.  </w:t>
            </w:r>
          </w:p>
          <w:p w14:paraId="67A8D1C6" w14:textId="77777777"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 xml:space="preserve">Molécula calórica: Proteínas 20%, Grasas 25%, Carbohidratos 55%. </w:t>
            </w:r>
          </w:p>
          <w:p w14:paraId="528491A3" w14:textId="77777777"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 xml:space="preserve">Fraccionamiento: Refrescos sin azúcar o agua 2000-2500 </w:t>
            </w:r>
            <w:proofErr w:type="spellStart"/>
            <w:r w:rsidRPr="00BA1E4A">
              <w:rPr>
                <w:rFonts w:ascii="Arial" w:hAnsi="Arial" w:cs="Arial"/>
              </w:rPr>
              <w:t>cc</w:t>
            </w:r>
            <w:proofErr w:type="spellEnd"/>
            <w:r w:rsidRPr="00BA1E4A">
              <w:rPr>
                <w:rFonts w:ascii="Arial" w:hAnsi="Arial" w:cs="Arial"/>
              </w:rPr>
              <w:t>, puede variar según indicación expresa</w:t>
            </w:r>
          </w:p>
          <w:p w14:paraId="42D40BF5" w14:textId="5E8E1EA4"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Tamaño de la porción de alimentos para adultos (peso neto)</w:t>
            </w:r>
          </w:p>
          <w:p w14:paraId="5BDB8580" w14:textId="77777777" w:rsidR="000D6D76" w:rsidRPr="00BA1E4A" w:rsidRDefault="000D6D76" w:rsidP="000D6D76">
            <w:pPr>
              <w:jc w:val="both"/>
              <w:rPr>
                <w:rFonts w:ascii="Arial" w:hAnsi="Arial" w:cs="Arial"/>
              </w:rPr>
            </w:pPr>
            <w:r w:rsidRPr="00BA1E4A">
              <w:rPr>
                <w:rFonts w:ascii="Arial" w:hAnsi="Arial" w:cs="Arial"/>
              </w:rPr>
              <w:t xml:space="preserve"> </w:t>
            </w:r>
          </w:p>
          <w:tbl>
            <w:tblPr>
              <w:tblW w:w="0" w:type="auto"/>
              <w:jc w:val="center"/>
              <w:tblCellMar>
                <w:left w:w="10" w:type="dxa"/>
                <w:right w:w="10" w:type="dxa"/>
              </w:tblCellMar>
              <w:tblLook w:val="0000" w:firstRow="0" w:lastRow="0" w:firstColumn="0" w:lastColumn="0" w:noHBand="0" w:noVBand="0"/>
            </w:tblPr>
            <w:tblGrid>
              <w:gridCol w:w="5240"/>
              <w:gridCol w:w="2410"/>
            </w:tblGrid>
            <w:tr w:rsidR="000D6D76" w:rsidRPr="00BA1E4A" w14:paraId="11BC8ED7"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D74FE"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9DE08F" w14:textId="77777777" w:rsidR="000D6D76" w:rsidRPr="00BA1E4A" w:rsidRDefault="000D6D76" w:rsidP="000D6D76">
                  <w:pPr>
                    <w:rPr>
                      <w:rFonts w:ascii="Arial" w:hAnsi="Arial" w:cs="Arial"/>
                      <w:sz w:val="18"/>
                      <w:szCs w:val="18"/>
                    </w:rPr>
                  </w:pPr>
                  <w:r w:rsidRPr="00BA1E4A">
                    <w:rPr>
                      <w:rFonts w:ascii="Arial" w:eastAsia="Arial Narrow" w:hAnsi="Arial" w:cs="Arial"/>
                      <w:b/>
                      <w:sz w:val="18"/>
                      <w:szCs w:val="18"/>
                    </w:rPr>
                    <w:t>Peso Neto en crudo</w:t>
                  </w:r>
                </w:p>
              </w:tc>
            </w:tr>
            <w:tr w:rsidR="000D6D76" w:rsidRPr="00BA1E4A" w14:paraId="0B2BFF07"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08D20"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2AEE3" w14:textId="77777777" w:rsidR="000D6D76" w:rsidRPr="00BA1E4A" w:rsidRDefault="000D6D76" w:rsidP="000D6D76">
                  <w:pPr>
                    <w:rPr>
                      <w:rFonts w:ascii="Arial" w:hAnsi="Arial" w:cs="Arial"/>
                      <w:sz w:val="18"/>
                      <w:szCs w:val="18"/>
                    </w:rPr>
                  </w:pPr>
                </w:p>
              </w:tc>
            </w:tr>
            <w:tr w:rsidR="000D6D76" w:rsidRPr="00BA1E4A" w14:paraId="3987978A"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E36ABD"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Bebida caliente (leche </w:t>
                  </w:r>
                  <w:proofErr w:type="spellStart"/>
                  <w:r w:rsidRPr="00BA1E4A">
                    <w:rPr>
                      <w:rFonts w:ascii="Arial" w:hAnsi="Arial" w:cs="Arial"/>
                      <w:sz w:val="18"/>
                      <w:szCs w:val="18"/>
                    </w:rPr>
                    <w:t>descreamada</w:t>
                  </w:r>
                  <w:proofErr w:type="spellEnd"/>
                  <w:r w:rsidRPr="00BA1E4A">
                    <w:rPr>
                      <w:rFonts w:ascii="Arial" w:hAnsi="Arial" w:cs="Arial"/>
                      <w:sz w:val="18"/>
                      <w:szCs w:val="18"/>
                    </w:rPr>
                    <w:t>, cocimientos de avena, infusiones livianas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829B2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w:t>
                  </w:r>
                  <w:proofErr w:type="spellStart"/>
                  <w:r w:rsidRPr="00BA1E4A">
                    <w:rPr>
                      <w:rFonts w:ascii="Arial" w:hAnsi="Arial" w:cs="Arial"/>
                      <w:sz w:val="18"/>
                      <w:szCs w:val="18"/>
                    </w:rPr>
                    <w:t>cc</w:t>
                  </w:r>
                  <w:proofErr w:type="spellEnd"/>
                </w:p>
              </w:tc>
            </w:tr>
            <w:tr w:rsidR="000D6D76" w:rsidRPr="00BA1E4A" w14:paraId="3D2137FF"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D579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Edulcorante   de uso </w:t>
                  </w:r>
                  <w:proofErr w:type="gramStart"/>
                  <w:r w:rsidRPr="00BA1E4A">
                    <w:rPr>
                      <w:rFonts w:ascii="Arial" w:hAnsi="Arial" w:cs="Arial"/>
                      <w:sz w:val="18"/>
                      <w:szCs w:val="18"/>
                    </w:rPr>
                    <w:t xml:space="preserve">permitido  </w:t>
                  </w:r>
                  <w:proofErr w:type="spellStart"/>
                  <w:r w:rsidRPr="00BA1E4A">
                    <w:rPr>
                      <w:rFonts w:ascii="Arial" w:hAnsi="Arial" w:cs="Arial"/>
                      <w:sz w:val="18"/>
                      <w:szCs w:val="18"/>
                    </w:rPr>
                    <w:t>stevia</w:t>
                  </w:r>
                  <w:proofErr w:type="spellEnd"/>
                  <w:proofErr w:type="gramEnd"/>
                  <w:r w:rsidRPr="00BA1E4A">
                    <w:rPr>
                      <w:rFonts w:ascii="Arial" w:hAnsi="Arial" w:cs="Arial"/>
                      <w:sz w:val="18"/>
                      <w:szCs w:val="18"/>
                    </w:rPr>
                    <w:t xml:space="preserve"> o sucralosa (en sobre)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A5CFC9" w14:textId="77777777" w:rsidR="000D6D76" w:rsidRPr="00BA1E4A" w:rsidRDefault="000D6D76" w:rsidP="000D6D76">
                  <w:pPr>
                    <w:rPr>
                      <w:rFonts w:ascii="Arial" w:hAnsi="Arial" w:cs="Arial"/>
                      <w:sz w:val="18"/>
                      <w:szCs w:val="18"/>
                    </w:rPr>
                  </w:pPr>
                  <w:r w:rsidRPr="00BA1E4A">
                    <w:rPr>
                      <w:rFonts w:ascii="Arial" w:hAnsi="Arial" w:cs="Arial"/>
                      <w:sz w:val="18"/>
                      <w:szCs w:val="18"/>
                    </w:rPr>
                    <w:t>1-2 sobres</w:t>
                  </w:r>
                </w:p>
              </w:tc>
            </w:tr>
            <w:tr w:rsidR="000D6D76" w:rsidRPr="00BA1E4A" w14:paraId="7EB5B7BE"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6E13A5" w14:textId="77777777" w:rsidR="000D6D76" w:rsidRPr="00BA1E4A" w:rsidRDefault="000D6D76" w:rsidP="000D6D76">
                  <w:pPr>
                    <w:rPr>
                      <w:rFonts w:ascii="Arial" w:hAnsi="Arial" w:cs="Arial"/>
                      <w:sz w:val="18"/>
                      <w:szCs w:val="18"/>
                    </w:rPr>
                  </w:pPr>
                  <w:r w:rsidRPr="00BA1E4A">
                    <w:rPr>
                      <w:rFonts w:ascii="Arial" w:hAnsi="Arial" w:cs="Arial"/>
                      <w:sz w:val="18"/>
                      <w:szCs w:val="18"/>
                    </w:rPr>
                    <w:t>Galletas integrales</w:t>
                  </w:r>
                  <w:proofErr w:type="gramStart"/>
                  <w:r w:rsidRPr="00BA1E4A">
                    <w:rPr>
                      <w:rFonts w:ascii="Arial" w:hAnsi="Arial" w:cs="Arial"/>
                      <w:sz w:val="18"/>
                      <w:szCs w:val="18"/>
                    </w:rPr>
                    <w:t xml:space="preserve">   (</w:t>
                  </w:r>
                  <w:proofErr w:type="gramEnd"/>
                  <w:r w:rsidRPr="00BA1E4A">
                    <w:rPr>
                      <w:rFonts w:ascii="Arial" w:hAnsi="Arial" w:cs="Arial"/>
                      <w:sz w:val="18"/>
                      <w:szCs w:val="18"/>
                    </w:rPr>
                    <w:t xml:space="preserve"> paquete)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F46AE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6-7 unidades (45 g </w:t>
                  </w:r>
                  <w:proofErr w:type="spellStart"/>
                  <w:r w:rsidRPr="00BA1E4A">
                    <w:rPr>
                      <w:rFonts w:ascii="Arial" w:hAnsi="Arial" w:cs="Arial"/>
                      <w:sz w:val="18"/>
                      <w:szCs w:val="18"/>
                    </w:rPr>
                    <w:t>aprox</w:t>
                  </w:r>
                  <w:proofErr w:type="spellEnd"/>
                  <w:r w:rsidRPr="00BA1E4A">
                    <w:rPr>
                      <w:rFonts w:ascii="Arial" w:hAnsi="Arial" w:cs="Arial"/>
                      <w:sz w:val="18"/>
                      <w:szCs w:val="18"/>
                    </w:rPr>
                    <w:t>)</w:t>
                  </w:r>
                </w:p>
              </w:tc>
            </w:tr>
            <w:tr w:rsidR="000D6D76" w:rsidRPr="00BA1E4A" w14:paraId="142389A0"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56EB16" w14:textId="77777777" w:rsidR="000D6D76" w:rsidRPr="00BA1E4A" w:rsidRDefault="000D6D76" w:rsidP="000D6D76">
                  <w:pPr>
                    <w:rPr>
                      <w:rFonts w:ascii="Arial" w:hAnsi="Arial" w:cs="Arial"/>
                      <w:sz w:val="18"/>
                      <w:szCs w:val="18"/>
                    </w:rPr>
                  </w:pPr>
                  <w:r w:rsidRPr="00BA1E4A">
                    <w:rPr>
                      <w:rFonts w:ascii="Arial" w:hAnsi="Arial" w:cs="Arial"/>
                      <w:sz w:val="18"/>
                      <w:szCs w:val="18"/>
                    </w:rPr>
                    <w:t>Pan de batalla (marraqueta sin manteca)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57698" w14:textId="77777777" w:rsidR="000D6D76" w:rsidRPr="00BA1E4A" w:rsidRDefault="000D6D76" w:rsidP="000D6D76">
                  <w:pPr>
                    <w:rPr>
                      <w:rFonts w:ascii="Arial" w:hAnsi="Arial" w:cs="Arial"/>
                      <w:sz w:val="18"/>
                      <w:szCs w:val="18"/>
                    </w:rPr>
                  </w:pPr>
                  <w:r w:rsidRPr="00BA1E4A">
                    <w:rPr>
                      <w:rFonts w:ascii="Arial" w:hAnsi="Arial" w:cs="Arial"/>
                      <w:sz w:val="18"/>
                      <w:szCs w:val="18"/>
                    </w:rPr>
                    <w:t>50 - 60 g</w:t>
                  </w:r>
                </w:p>
              </w:tc>
            </w:tr>
            <w:tr w:rsidR="000D6D76" w:rsidRPr="00BA1E4A" w14:paraId="34879B7C"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6381E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w:t>
                  </w:r>
                  <w:proofErr w:type="gramStart"/>
                  <w:r w:rsidRPr="00BA1E4A">
                    <w:rPr>
                      <w:rFonts w:ascii="Arial" w:hAnsi="Arial" w:cs="Arial"/>
                      <w:sz w:val="18"/>
                      <w:szCs w:val="18"/>
                    </w:rPr>
                    <w:t>integral  (</w:t>
                  </w:r>
                  <w:proofErr w:type="gramEnd"/>
                  <w:r w:rsidRPr="00BA1E4A">
                    <w:rPr>
                      <w:rFonts w:ascii="Arial" w:hAnsi="Arial" w:cs="Arial"/>
                      <w:sz w:val="18"/>
                      <w:szCs w:val="18"/>
                    </w:rPr>
                    <w:t>chamillo)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7AB53C" w14:textId="77777777" w:rsidR="000D6D76" w:rsidRPr="00BA1E4A" w:rsidRDefault="000D6D76" w:rsidP="000D6D76">
                  <w:pPr>
                    <w:rPr>
                      <w:rFonts w:ascii="Arial" w:hAnsi="Arial" w:cs="Arial"/>
                      <w:sz w:val="18"/>
                      <w:szCs w:val="18"/>
                    </w:rPr>
                  </w:pPr>
                  <w:r w:rsidRPr="00BA1E4A">
                    <w:rPr>
                      <w:rFonts w:ascii="Arial" w:hAnsi="Arial" w:cs="Arial"/>
                      <w:sz w:val="18"/>
                      <w:szCs w:val="18"/>
                    </w:rPr>
                    <w:t>40 - 50 g</w:t>
                  </w:r>
                </w:p>
              </w:tc>
            </w:tr>
            <w:tr w:rsidR="000D6D76" w:rsidRPr="00BA1E4A" w14:paraId="3BBF767D"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4B1F9"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molde </w:t>
                  </w:r>
                  <w:proofErr w:type="gramStart"/>
                  <w:r w:rsidRPr="00BA1E4A">
                    <w:rPr>
                      <w:rFonts w:ascii="Arial" w:hAnsi="Arial" w:cs="Arial"/>
                      <w:sz w:val="18"/>
                      <w:szCs w:val="18"/>
                    </w:rPr>
                    <w:t>integral  en</w:t>
                  </w:r>
                  <w:proofErr w:type="gramEnd"/>
                  <w:r w:rsidRPr="00BA1E4A">
                    <w:rPr>
                      <w:rFonts w:ascii="Arial" w:hAnsi="Arial" w:cs="Arial"/>
                      <w:sz w:val="18"/>
                      <w:szCs w:val="18"/>
                    </w:rPr>
                    <w:t xml:space="preserve"> tostadas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C73B4"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6ED8E608"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3178CB" w14:textId="77777777" w:rsidR="000D6D76" w:rsidRPr="00BA1E4A" w:rsidRDefault="000D6D76" w:rsidP="000D6D76">
                  <w:pPr>
                    <w:rPr>
                      <w:rFonts w:ascii="Arial" w:hAnsi="Arial" w:cs="Arial"/>
                      <w:sz w:val="18"/>
                      <w:szCs w:val="18"/>
                    </w:rPr>
                  </w:pPr>
                  <w:r w:rsidRPr="00BA1E4A">
                    <w:rPr>
                      <w:rFonts w:ascii="Arial" w:hAnsi="Arial" w:cs="Arial"/>
                      <w:sz w:val="18"/>
                      <w:szCs w:val="18"/>
                    </w:rPr>
                    <w:t>Cereales integrales para el desayuno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F3E659"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6C1F4817"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DAAEF"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934733" w14:textId="77777777" w:rsidR="000D6D76" w:rsidRPr="00BA1E4A" w:rsidRDefault="000D6D76" w:rsidP="000D6D76">
                  <w:pPr>
                    <w:rPr>
                      <w:rFonts w:ascii="Arial" w:hAnsi="Arial" w:cs="Arial"/>
                      <w:sz w:val="18"/>
                      <w:szCs w:val="18"/>
                    </w:rPr>
                  </w:pPr>
                </w:p>
              </w:tc>
            </w:tr>
            <w:tr w:rsidR="000D6D76" w:rsidRPr="00BA1E4A" w14:paraId="0C86A6DD"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D8F06" w14:textId="77777777" w:rsidR="000D6D76" w:rsidRPr="00BA1E4A" w:rsidRDefault="000D6D76" w:rsidP="000D6D76">
                  <w:pPr>
                    <w:rPr>
                      <w:rFonts w:ascii="Arial" w:hAnsi="Arial" w:cs="Arial"/>
                      <w:sz w:val="18"/>
                      <w:szCs w:val="18"/>
                    </w:rPr>
                  </w:pPr>
                  <w:r w:rsidRPr="00BA1E4A">
                    <w:rPr>
                      <w:rFonts w:ascii="Arial" w:hAnsi="Arial" w:cs="Arial"/>
                      <w:sz w:val="18"/>
                      <w:szCs w:val="18"/>
                    </w:rPr>
                    <w:t>Frutas cocidas sin azúcar, fruta natural, ensalada de frutas, yogur light, yogur natural descremado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04859D" w14:textId="77777777" w:rsidR="000D6D76" w:rsidRPr="00BA1E4A" w:rsidRDefault="000D6D76" w:rsidP="000D6D76">
                  <w:pPr>
                    <w:rPr>
                      <w:rFonts w:ascii="Arial" w:hAnsi="Arial" w:cs="Arial"/>
                      <w:sz w:val="18"/>
                      <w:szCs w:val="18"/>
                    </w:rPr>
                  </w:pPr>
                  <w:r w:rsidRPr="00BA1E4A">
                    <w:rPr>
                      <w:rFonts w:ascii="Arial" w:hAnsi="Arial" w:cs="Arial"/>
                      <w:sz w:val="18"/>
                      <w:szCs w:val="18"/>
                    </w:rPr>
                    <w:t>100 g (1 postrera)</w:t>
                  </w:r>
                </w:p>
              </w:tc>
            </w:tr>
            <w:tr w:rsidR="000D6D76" w:rsidRPr="00BA1E4A" w14:paraId="0693A72C"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C230F" w14:textId="77777777" w:rsidR="000D6D76" w:rsidRPr="00BA1E4A" w:rsidRDefault="000D6D76" w:rsidP="000D6D76">
                  <w:pPr>
                    <w:rPr>
                      <w:rFonts w:ascii="Arial" w:hAnsi="Arial" w:cs="Arial"/>
                      <w:sz w:val="18"/>
                      <w:szCs w:val="18"/>
                    </w:rPr>
                  </w:pPr>
                  <w:r w:rsidRPr="00BA1E4A">
                    <w:rPr>
                      <w:rFonts w:ascii="Arial" w:hAnsi="Arial" w:cs="Arial"/>
                      <w:sz w:val="18"/>
                      <w:szCs w:val="18"/>
                    </w:rPr>
                    <w:t>Gelatina light, frutas al jugo sin azúcar, cocimientos de féculas o cereales (tipo mazamorras sin azúcar, en paciente con gastroenteritis)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9C7D2" w14:textId="77777777" w:rsidR="000D6D76" w:rsidRPr="00BA1E4A" w:rsidRDefault="000D6D76" w:rsidP="000D6D76">
                  <w:pPr>
                    <w:rPr>
                      <w:rFonts w:ascii="Arial" w:hAnsi="Arial" w:cs="Arial"/>
                      <w:sz w:val="18"/>
                      <w:szCs w:val="18"/>
                    </w:rPr>
                  </w:pPr>
                  <w:r w:rsidRPr="00BA1E4A">
                    <w:rPr>
                      <w:rFonts w:ascii="Arial" w:hAnsi="Arial" w:cs="Arial"/>
                      <w:sz w:val="18"/>
                      <w:szCs w:val="18"/>
                    </w:rPr>
                    <w:t>100 g (1 postrera)</w:t>
                  </w:r>
                </w:p>
              </w:tc>
            </w:tr>
            <w:tr w:rsidR="000D6D76" w:rsidRPr="00BA1E4A" w14:paraId="11F6106B"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0FB54" w14:textId="77777777" w:rsidR="000D6D76" w:rsidRPr="00BA1E4A" w:rsidRDefault="000D6D76" w:rsidP="000D6D76">
                  <w:pPr>
                    <w:rPr>
                      <w:rFonts w:ascii="Arial" w:hAnsi="Arial" w:cs="Arial"/>
                      <w:sz w:val="18"/>
                      <w:szCs w:val="18"/>
                    </w:rPr>
                  </w:pPr>
                  <w:r w:rsidRPr="00BA1E4A">
                    <w:rPr>
                      <w:rFonts w:ascii="Arial" w:hAnsi="Arial" w:cs="Arial"/>
                      <w:b/>
                      <w:sz w:val="18"/>
                      <w:szCs w:val="18"/>
                    </w:rPr>
                    <w:t>Sopas (Almuerzo)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6B623" w14:textId="77777777" w:rsidR="000D6D76" w:rsidRPr="00BA1E4A" w:rsidRDefault="000D6D76" w:rsidP="000D6D76">
                  <w:pPr>
                    <w:rPr>
                      <w:rFonts w:ascii="Arial" w:hAnsi="Arial" w:cs="Arial"/>
                      <w:sz w:val="18"/>
                      <w:szCs w:val="18"/>
                    </w:rPr>
                  </w:pPr>
                </w:p>
              </w:tc>
            </w:tr>
            <w:tr w:rsidR="000D6D76" w:rsidRPr="00BA1E4A" w14:paraId="1AE9C52B"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E09916"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o Pollo sin piel ni hueso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DAE04" w14:textId="77777777" w:rsidR="000D6D76" w:rsidRPr="00BA1E4A" w:rsidRDefault="000D6D76" w:rsidP="000D6D76">
                  <w:pPr>
                    <w:rPr>
                      <w:rFonts w:ascii="Arial" w:hAnsi="Arial" w:cs="Arial"/>
                      <w:sz w:val="18"/>
                      <w:szCs w:val="18"/>
                    </w:rPr>
                  </w:pPr>
                  <w:r w:rsidRPr="00BA1E4A">
                    <w:rPr>
                      <w:rFonts w:ascii="Arial" w:hAnsi="Arial" w:cs="Arial"/>
                      <w:sz w:val="18"/>
                      <w:szCs w:val="18"/>
                    </w:rPr>
                    <w:t>20-30 g</w:t>
                  </w:r>
                </w:p>
              </w:tc>
            </w:tr>
            <w:tr w:rsidR="000D6D76" w:rsidRPr="00BA1E4A" w14:paraId="2EFC1763"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3DC3E3"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096F4" w14:textId="77777777" w:rsidR="000D6D76" w:rsidRPr="00BA1E4A" w:rsidRDefault="000D6D76" w:rsidP="000D6D76">
                  <w:pPr>
                    <w:rPr>
                      <w:rFonts w:ascii="Arial" w:hAnsi="Arial" w:cs="Arial"/>
                      <w:sz w:val="18"/>
                      <w:szCs w:val="18"/>
                    </w:rPr>
                  </w:pPr>
                  <w:r w:rsidRPr="00BA1E4A">
                    <w:rPr>
                      <w:rFonts w:ascii="Arial" w:hAnsi="Arial" w:cs="Arial"/>
                      <w:sz w:val="18"/>
                      <w:szCs w:val="18"/>
                    </w:rPr>
                    <w:t>80-90 g</w:t>
                  </w:r>
                </w:p>
              </w:tc>
            </w:tr>
            <w:tr w:rsidR="000D6D76" w:rsidRPr="00BA1E4A" w14:paraId="6EFC66D3"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9F77A"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7B3E0"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15-20 g </w:t>
                  </w:r>
                </w:p>
              </w:tc>
            </w:tr>
            <w:tr w:rsidR="000D6D76" w:rsidRPr="00BA1E4A" w14:paraId="7C618F98"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18D4F"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Aceite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6F5D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 </w:t>
                  </w:r>
                  <w:proofErr w:type="spellStart"/>
                  <w:r w:rsidRPr="00BA1E4A">
                    <w:rPr>
                      <w:rFonts w:ascii="Arial" w:hAnsi="Arial" w:cs="Arial"/>
                      <w:sz w:val="18"/>
                      <w:szCs w:val="18"/>
                    </w:rPr>
                    <w:t>cc</w:t>
                  </w:r>
                  <w:proofErr w:type="spellEnd"/>
                </w:p>
              </w:tc>
            </w:tr>
            <w:tr w:rsidR="000D6D76" w:rsidRPr="00BA1E4A" w14:paraId="42CC56BF"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CEA24B"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34FCA0"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660E8A7B"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8C84F"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996042" w14:textId="77777777" w:rsidR="000D6D76" w:rsidRPr="00BA1E4A" w:rsidRDefault="000D6D76" w:rsidP="000D6D76">
                  <w:pPr>
                    <w:rPr>
                      <w:rFonts w:ascii="Arial" w:hAnsi="Arial" w:cs="Arial"/>
                      <w:sz w:val="18"/>
                      <w:szCs w:val="18"/>
                    </w:rPr>
                  </w:pPr>
                </w:p>
              </w:tc>
            </w:tr>
            <w:tr w:rsidR="000D6D76" w:rsidRPr="00BA1E4A" w14:paraId="4C1BC45E"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38DF6"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A0B2D"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EB26D9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493046"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DDD5F"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3A3F58C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22F8DE"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(peso bruto: pierna, muslo)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253A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g   </w:t>
                  </w:r>
                </w:p>
              </w:tc>
            </w:tr>
            <w:tr w:rsidR="000D6D76" w:rsidRPr="00BA1E4A" w14:paraId="3C46584A"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3D857D" w14:textId="77777777" w:rsidR="000D6D76" w:rsidRPr="00BA1E4A" w:rsidRDefault="000D6D76" w:rsidP="000D6D76">
                  <w:pPr>
                    <w:rPr>
                      <w:rFonts w:ascii="Arial" w:hAnsi="Arial" w:cs="Arial"/>
                      <w:sz w:val="18"/>
                      <w:szCs w:val="18"/>
                    </w:rPr>
                  </w:pPr>
                  <w:r w:rsidRPr="00BA1E4A">
                    <w:rPr>
                      <w:rFonts w:ascii="Arial" w:hAnsi="Arial" w:cs="Arial"/>
                      <w:sz w:val="18"/>
                      <w:szCs w:val="18"/>
                    </w:rPr>
                    <w:lastRenderedPageBreak/>
                    <w:t>Pechuga de pollo sin piel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6D2EA"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2FB0FBE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5DD54"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F8E689" w14:textId="77777777" w:rsidR="000D6D76" w:rsidRPr="00BA1E4A" w:rsidRDefault="000D6D76" w:rsidP="000D6D76">
                  <w:pPr>
                    <w:rPr>
                      <w:rFonts w:ascii="Arial" w:hAnsi="Arial" w:cs="Arial"/>
                      <w:sz w:val="18"/>
                      <w:szCs w:val="18"/>
                    </w:rPr>
                  </w:pPr>
                  <w:r w:rsidRPr="00BA1E4A">
                    <w:rPr>
                      <w:rFonts w:ascii="Arial" w:hAnsi="Arial" w:cs="Arial"/>
                      <w:sz w:val="18"/>
                      <w:szCs w:val="18"/>
                    </w:rPr>
                    <w:t>120 g</w:t>
                  </w:r>
                </w:p>
              </w:tc>
            </w:tr>
            <w:tr w:rsidR="000D6D76" w:rsidRPr="00BA1E4A" w14:paraId="6A4B2AE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C702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Claras de huevo de gallina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6B06D" w14:textId="77777777" w:rsidR="000D6D76" w:rsidRPr="00BA1E4A" w:rsidRDefault="000D6D76" w:rsidP="000D6D76">
                  <w:pPr>
                    <w:rPr>
                      <w:rFonts w:ascii="Arial" w:hAnsi="Arial" w:cs="Arial"/>
                      <w:sz w:val="18"/>
                      <w:szCs w:val="18"/>
                    </w:rPr>
                  </w:pPr>
                  <w:r w:rsidRPr="00BA1E4A">
                    <w:rPr>
                      <w:rFonts w:ascii="Arial" w:hAnsi="Arial" w:cs="Arial"/>
                      <w:sz w:val="18"/>
                      <w:szCs w:val="18"/>
                    </w:rPr>
                    <w:t>3 unidades</w:t>
                  </w:r>
                </w:p>
              </w:tc>
            </w:tr>
            <w:tr w:rsidR="000D6D76" w:rsidRPr="00BA1E4A" w14:paraId="3C2047D0"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9A992" w14:textId="77777777" w:rsidR="000D6D76" w:rsidRPr="00BA1E4A" w:rsidRDefault="000D6D76" w:rsidP="000D6D76">
                  <w:pPr>
                    <w:rPr>
                      <w:rFonts w:ascii="Arial" w:hAnsi="Arial" w:cs="Arial"/>
                      <w:sz w:val="18"/>
                      <w:szCs w:val="18"/>
                    </w:rPr>
                  </w:pPr>
                  <w:r w:rsidRPr="00BA1E4A">
                    <w:rPr>
                      <w:rFonts w:ascii="Arial" w:hAnsi="Arial" w:cs="Arial"/>
                      <w:sz w:val="18"/>
                      <w:szCs w:val="18"/>
                    </w:rPr>
                    <w:t>Huevo entero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B3515" w14:textId="77777777" w:rsidR="000D6D76" w:rsidRPr="00BA1E4A" w:rsidRDefault="000D6D76" w:rsidP="000D6D76">
                  <w:pPr>
                    <w:rPr>
                      <w:rFonts w:ascii="Arial" w:hAnsi="Arial" w:cs="Arial"/>
                      <w:sz w:val="18"/>
                      <w:szCs w:val="18"/>
                    </w:rPr>
                  </w:pPr>
                  <w:r w:rsidRPr="00BA1E4A">
                    <w:rPr>
                      <w:rFonts w:ascii="Arial" w:hAnsi="Arial" w:cs="Arial"/>
                      <w:sz w:val="18"/>
                      <w:szCs w:val="18"/>
                    </w:rPr>
                    <w:t>1 unidad</w:t>
                  </w:r>
                </w:p>
              </w:tc>
            </w:tr>
            <w:tr w:rsidR="000D6D76" w:rsidRPr="00BA1E4A" w14:paraId="3B4AF1D1"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FC098"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C4C62"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7F16DB65"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2BAAD5"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 dieta rica en fibra, dieta para diabetes e hipocalóricas)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577EF" w14:textId="77777777" w:rsidR="000D6D76" w:rsidRPr="00BA1E4A" w:rsidRDefault="000D6D76" w:rsidP="000D6D76">
                  <w:pPr>
                    <w:rPr>
                      <w:rFonts w:ascii="Arial" w:hAnsi="Arial" w:cs="Arial"/>
                      <w:sz w:val="18"/>
                      <w:szCs w:val="18"/>
                    </w:rPr>
                  </w:pPr>
                  <w:r w:rsidRPr="00BA1E4A">
                    <w:rPr>
                      <w:rFonts w:ascii="Arial" w:hAnsi="Arial" w:cs="Arial"/>
                      <w:sz w:val="18"/>
                      <w:szCs w:val="18"/>
                    </w:rPr>
                    <w:t>200 g</w:t>
                  </w:r>
                </w:p>
              </w:tc>
            </w:tr>
            <w:tr w:rsidR="000D6D76" w:rsidRPr="00BA1E4A" w14:paraId="34567C03"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BAE26"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84B668" w14:textId="77777777" w:rsidR="000D6D76" w:rsidRPr="00BA1E4A" w:rsidRDefault="000D6D76" w:rsidP="000D6D76">
                  <w:pPr>
                    <w:rPr>
                      <w:rFonts w:ascii="Arial" w:hAnsi="Arial" w:cs="Arial"/>
                      <w:sz w:val="18"/>
                      <w:szCs w:val="18"/>
                    </w:rPr>
                  </w:pPr>
                  <w:r w:rsidRPr="00BA1E4A">
                    <w:rPr>
                      <w:rFonts w:ascii="Arial" w:hAnsi="Arial" w:cs="Arial"/>
                      <w:sz w:val="18"/>
                      <w:szCs w:val="18"/>
                    </w:rPr>
                    <w:t>120-150 g</w:t>
                  </w:r>
                </w:p>
              </w:tc>
            </w:tr>
            <w:tr w:rsidR="000D6D76" w:rsidRPr="00BA1E4A" w14:paraId="21819835"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05CD2" w14:textId="77777777" w:rsidR="000D6D76" w:rsidRPr="00BA1E4A" w:rsidRDefault="000D6D76" w:rsidP="000D6D76">
                  <w:pPr>
                    <w:rPr>
                      <w:rFonts w:ascii="Arial" w:hAnsi="Arial" w:cs="Arial"/>
                      <w:sz w:val="18"/>
                      <w:szCs w:val="18"/>
                    </w:rPr>
                  </w:pPr>
                  <w:r w:rsidRPr="00BA1E4A">
                    <w:rPr>
                      <w:rFonts w:ascii="Arial" w:hAnsi="Arial" w:cs="Arial"/>
                      <w:sz w:val="18"/>
                      <w:szCs w:val="18"/>
                    </w:rPr>
                    <w:t>Cereales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5ED68"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6D7F48E1"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8F28A"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3D3DF8"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 </w:t>
                  </w:r>
                  <w:proofErr w:type="spellStart"/>
                  <w:r w:rsidRPr="00BA1E4A">
                    <w:rPr>
                      <w:rFonts w:ascii="Arial" w:hAnsi="Arial" w:cs="Arial"/>
                      <w:sz w:val="18"/>
                      <w:szCs w:val="18"/>
                    </w:rPr>
                    <w:t>cc</w:t>
                  </w:r>
                  <w:proofErr w:type="spellEnd"/>
                </w:p>
              </w:tc>
            </w:tr>
            <w:tr w:rsidR="000D6D76" w:rsidRPr="00BA1E4A" w14:paraId="5FF48FC5"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1BCE42"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490D2"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59C86C91"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3C5D58" w14:textId="77777777" w:rsidR="000D6D76" w:rsidRPr="00BA1E4A" w:rsidRDefault="000D6D76" w:rsidP="000D6D76">
                  <w:pPr>
                    <w:rPr>
                      <w:rFonts w:ascii="Arial" w:hAnsi="Arial" w:cs="Arial"/>
                      <w:sz w:val="18"/>
                      <w:szCs w:val="18"/>
                    </w:rPr>
                  </w:pPr>
                  <w:r w:rsidRPr="00BA1E4A">
                    <w:rPr>
                      <w:rFonts w:ascii="Arial" w:hAnsi="Arial" w:cs="Arial"/>
                      <w:sz w:val="18"/>
                      <w:szCs w:val="18"/>
                    </w:rPr>
                    <w:t>Jugo de limón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5DE92"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0ABAC7B4"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F9D53B" w14:textId="77777777" w:rsidR="000D6D76" w:rsidRPr="00BA1E4A" w:rsidRDefault="000D6D76" w:rsidP="000D6D76">
                  <w:pPr>
                    <w:rPr>
                      <w:rFonts w:ascii="Arial" w:hAnsi="Arial" w:cs="Arial"/>
                      <w:sz w:val="18"/>
                      <w:szCs w:val="18"/>
                    </w:rPr>
                  </w:pPr>
                  <w:r w:rsidRPr="00BA1E4A">
                    <w:rPr>
                      <w:rFonts w:ascii="Arial" w:hAnsi="Arial" w:cs="Arial"/>
                      <w:sz w:val="18"/>
                      <w:szCs w:val="18"/>
                    </w:rPr>
                    <w:t>Hierbas aromáticas (apio, perejil, orégano, laurel)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76417B"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63F1B684"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8C0AD3"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sin 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8109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2000-2500 </w:t>
                  </w:r>
                  <w:proofErr w:type="spellStart"/>
                  <w:r w:rsidRPr="00BA1E4A">
                    <w:rPr>
                      <w:rFonts w:ascii="Arial" w:hAnsi="Arial" w:cs="Arial"/>
                      <w:sz w:val="18"/>
                      <w:szCs w:val="18"/>
                    </w:rPr>
                    <w:t>cc</w:t>
                  </w:r>
                  <w:proofErr w:type="spellEnd"/>
                  <w:r w:rsidRPr="00BA1E4A">
                    <w:rPr>
                      <w:rFonts w:ascii="Arial" w:hAnsi="Arial" w:cs="Arial"/>
                      <w:sz w:val="18"/>
                      <w:szCs w:val="18"/>
                    </w:rPr>
                    <w:t>/día</w:t>
                  </w:r>
                </w:p>
              </w:tc>
            </w:tr>
            <w:tr w:rsidR="000D6D76" w:rsidRPr="00BA1E4A" w14:paraId="3EEB94DC"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F3C63C"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sin azúcar y/o agua para</w:t>
                  </w:r>
                  <w:r>
                    <w:rPr>
                      <w:rFonts w:ascii="Arial" w:hAnsi="Arial" w:cs="Arial"/>
                      <w:sz w:val="18"/>
                      <w:szCs w:val="18"/>
                    </w:rPr>
                    <w:t xml:space="preserve"> pacientes en trabajo de parto,</w:t>
                  </w:r>
                  <w:r w:rsidRPr="00BA1E4A">
                    <w:rPr>
                      <w:rFonts w:ascii="Arial" w:hAnsi="Arial" w:cs="Arial"/>
                      <w:sz w:val="18"/>
                      <w:szCs w:val="18"/>
                    </w:rPr>
                    <w:t xml:space="preserve"> puérperas y pacientes </w:t>
                  </w:r>
                  <w:proofErr w:type="spellStart"/>
                  <w:r w:rsidRPr="00BA1E4A">
                    <w:rPr>
                      <w:rFonts w:ascii="Arial" w:hAnsi="Arial" w:cs="Arial"/>
                      <w:sz w:val="18"/>
                      <w:szCs w:val="18"/>
                    </w:rPr>
                    <w:t>postoperados</w:t>
                  </w:r>
                  <w:proofErr w:type="spellEnd"/>
                  <w:r w:rsidRPr="00BA1E4A">
                    <w:rPr>
                      <w:rFonts w:ascii="Arial" w:hAnsi="Arial" w:cs="Arial"/>
                      <w:sz w:val="18"/>
                      <w:szCs w:val="18"/>
                    </w:rPr>
                    <w:t xml:space="preserve"> (RTUP)</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08D54D"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3000 </w:t>
                  </w:r>
                  <w:proofErr w:type="spellStart"/>
                  <w:r w:rsidRPr="00BA1E4A">
                    <w:rPr>
                      <w:rFonts w:ascii="Arial" w:hAnsi="Arial" w:cs="Arial"/>
                      <w:sz w:val="18"/>
                      <w:szCs w:val="18"/>
                    </w:rPr>
                    <w:t>cc</w:t>
                  </w:r>
                  <w:proofErr w:type="spellEnd"/>
                </w:p>
              </w:tc>
            </w:tr>
            <w:tr w:rsidR="000D6D76" w:rsidRPr="00BA1E4A" w14:paraId="7B3211F7" w14:textId="77777777" w:rsidTr="00234127">
              <w:trPr>
                <w:trHeight w:val="221"/>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A8400"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66EA2A" w14:textId="77777777" w:rsidR="000D6D76" w:rsidRPr="00BA1E4A" w:rsidRDefault="000D6D76" w:rsidP="000D6D76">
                  <w:pPr>
                    <w:rPr>
                      <w:rFonts w:ascii="Arial" w:eastAsia="Arial Narrow" w:hAnsi="Arial" w:cs="Arial"/>
                      <w:sz w:val="18"/>
                    </w:rPr>
                  </w:pPr>
                  <w:r>
                    <w:rPr>
                      <w:rFonts w:ascii="Arial" w:eastAsia="Arial Narrow" w:hAnsi="Arial" w:cs="Arial"/>
                      <w:sz w:val="18"/>
                    </w:rPr>
                    <w:t xml:space="preserve">500-1000 </w:t>
                  </w:r>
                  <w:proofErr w:type="spellStart"/>
                  <w:r>
                    <w:rPr>
                      <w:rFonts w:ascii="Arial" w:eastAsia="Arial Narrow" w:hAnsi="Arial" w:cs="Arial"/>
                      <w:sz w:val="18"/>
                    </w:rPr>
                    <w:t>cc</w:t>
                  </w:r>
                  <w:proofErr w:type="spellEnd"/>
                </w:p>
              </w:tc>
            </w:tr>
            <w:tr w:rsidR="000D6D76" w:rsidRPr="00BA1E4A" w14:paraId="303E2DE9"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E82039" w14:textId="77777777" w:rsidR="000D6D76" w:rsidRPr="00BA1E4A" w:rsidRDefault="000D6D76" w:rsidP="000D6D76">
                  <w:pPr>
                    <w:rPr>
                      <w:rFonts w:ascii="Arial" w:hAnsi="Arial" w:cs="Arial"/>
                      <w:sz w:val="18"/>
                      <w:szCs w:val="18"/>
                    </w:rPr>
                  </w:pPr>
                  <w:r w:rsidRPr="00BA1E4A">
                    <w:rPr>
                      <w:rFonts w:ascii="Arial" w:hAnsi="Arial" w:cs="Arial"/>
                      <w:sz w:val="18"/>
                      <w:szCs w:val="18"/>
                    </w:rPr>
                    <w:t>Agua de mesa embotellada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90F5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2000 </w:t>
                  </w:r>
                  <w:proofErr w:type="spellStart"/>
                  <w:r w:rsidRPr="00BA1E4A">
                    <w:rPr>
                      <w:rFonts w:ascii="Arial" w:hAnsi="Arial" w:cs="Arial"/>
                      <w:sz w:val="18"/>
                      <w:szCs w:val="18"/>
                    </w:rPr>
                    <w:t>cc</w:t>
                  </w:r>
                  <w:proofErr w:type="spellEnd"/>
                </w:p>
              </w:tc>
            </w:tr>
          </w:tbl>
          <w:p w14:paraId="5C740B0D" w14:textId="77777777" w:rsidR="000D6D76" w:rsidRPr="00BA1E4A" w:rsidRDefault="000D6D76" w:rsidP="000D6D76">
            <w:pPr>
              <w:spacing w:before="240"/>
              <w:ind w:left="170"/>
              <w:contextualSpacing/>
              <w:jc w:val="both"/>
              <w:rPr>
                <w:rStyle w:val="nfasis"/>
                <w:rFonts w:ascii="Arial" w:hAnsi="Arial" w:cs="Arial"/>
                <w:b/>
                <w:i w:val="0"/>
                <w:u w:val="single"/>
              </w:rPr>
            </w:pPr>
          </w:p>
          <w:p w14:paraId="6AD8CF88"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Dietas Pediátricas (menor de 5 años)</w:t>
            </w:r>
          </w:p>
          <w:p w14:paraId="1A9E7E22" w14:textId="77777777" w:rsidR="000D6D76" w:rsidRPr="00BA1E4A" w:rsidRDefault="000D6D76" w:rsidP="000D6D76">
            <w:pPr>
              <w:spacing w:before="240"/>
              <w:ind w:left="228"/>
              <w:contextualSpacing/>
              <w:jc w:val="both"/>
              <w:rPr>
                <w:rFonts w:ascii="Arial" w:hAnsi="Arial" w:cs="Arial"/>
                <w:b/>
              </w:rPr>
            </w:pPr>
          </w:p>
          <w:p w14:paraId="4D599D37" w14:textId="77777777" w:rsidR="000D6D76" w:rsidRPr="00BA1E4A" w:rsidRDefault="000D6D76" w:rsidP="000D6D76">
            <w:pPr>
              <w:ind w:left="360"/>
              <w:jc w:val="both"/>
              <w:rPr>
                <w:rFonts w:ascii="Arial" w:hAnsi="Arial" w:cs="Arial"/>
              </w:rPr>
            </w:pPr>
            <w:r w:rsidRPr="00BA1E4A">
              <w:rPr>
                <w:rFonts w:ascii="Arial" w:hAnsi="Arial" w:cs="Arial"/>
              </w:rPr>
              <w:t>Dieta derivada de la dieta blanda, porciones indicadas para niños menores de 5 años.</w:t>
            </w:r>
          </w:p>
          <w:p w14:paraId="01F13009" w14:textId="77777777" w:rsidR="000D6D76" w:rsidRPr="00BA1E4A" w:rsidRDefault="000D6D76" w:rsidP="000D6D76">
            <w:pPr>
              <w:ind w:left="360"/>
              <w:jc w:val="both"/>
              <w:rPr>
                <w:rFonts w:ascii="Arial" w:hAnsi="Arial" w:cs="Arial"/>
                <w:strike/>
              </w:rPr>
            </w:pPr>
          </w:p>
          <w:p w14:paraId="1CCC6FB6" w14:textId="77777777" w:rsidR="000D6D76" w:rsidRPr="00BA1E4A" w:rsidRDefault="000D6D76" w:rsidP="006441BD">
            <w:pPr>
              <w:numPr>
                <w:ilvl w:val="0"/>
                <w:numId w:val="50"/>
              </w:numPr>
              <w:jc w:val="both"/>
              <w:rPr>
                <w:rFonts w:ascii="Arial" w:hAnsi="Arial" w:cs="Arial"/>
                <w:b/>
              </w:rPr>
            </w:pPr>
            <w:r w:rsidRPr="00BA1E4A">
              <w:rPr>
                <w:rFonts w:ascii="Arial" w:hAnsi="Arial" w:cs="Arial"/>
                <w:b/>
              </w:rPr>
              <w:t xml:space="preserve">Papilla Pediátrica de 6 a 8 </w:t>
            </w:r>
            <w:proofErr w:type="gramStart"/>
            <w:r w:rsidRPr="00BA1E4A">
              <w:rPr>
                <w:rFonts w:ascii="Arial" w:hAnsi="Arial" w:cs="Arial"/>
                <w:b/>
              </w:rPr>
              <w:t>meses  (</w:t>
            </w:r>
            <w:proofErr w:type="gramEnd"/>
            <w:r w:rsidRPr="00BA1E4A">
              <w:rPr>
                <w:rFonts w:ascii="Arial" w:hAnsi="Arial" w:cs="Arial"/>
                <w:b/>
              </w:rPr>
              <w:t xml:space="preserve">Códigos: </w:t>
            </w:r>
            <w:proofErr w:type="spellStart"/>
            <w:r w:rsidRPr="00BA1E4A">
              <w:rPr>
                <w:rFonts w:ascii="Arial" w:hAnsi="Arial" w:cs="Arial"/>
                <w:b/>
              </w:rPr>
              <w:t>PPed</w:t>
            </w:r>
            <w:proofErr w:type="spellEnd"/>
            <w:r w:rsidRPr="00BA1E4A">
              <w:rPr>
                <w:rFonts w:ascii="Arial" w:hAnsi="Arial" w:cs="Arial"/>
                <w:b/>
              </w:rPr>
              <w:t xml:space="preserve"> 6-8m, </w:t>
            </w:r>
            <w:proofErr w:type="spellStart"/>
            <w:r w:rsidRPr="00BA1E4A">
              <w:rPr>
                <w:rFonts w:ascii="Arial" w:hAnsi="Arial" w:cs="Arial"/>
                <w:b/>
              </w:rPr>
              <w:t>PPed</w:t>
            </w:r>
            <w:proofErr w:type="spellEnd"/>
            <w:r w:rsidRPr="00BA1E4A">
              <w:rPr>
                <w:rFonts w:ascii="Arial" w:hAnsi="Arial" w:cs="Arial"/>
                <w:b/>
              </w:rPr>
              <w:t xml:space="preserve"> 6-8m +</w:t>
            </w:r>
            <w:proofErr w:type="spellStart"/>
            <w:r w:rsidRPr="00BA1E4A">
              <w:rPr>
                <w:rFonts w:ascii="Arial" w:hAnsi="Arial" w:cs="Arial"/>
                <w:b/>
              </w:rPr>
              <w:t>Cte</w:t>
            </w:r>
            <w:proofErr w:type="spellEnd"/>
            <w:r w:rsidRPr="00BA1E4A">
              <w:rPr>
                <w:rFonts w:ascii="Arial" w:hAnsi="Arial" w:cs="Arial"/>
                <w:b/>
              </w:rPr>
              <w:t>/B)</w:t>
            </w:r>
          </w:p>
          <w:p w14:paraId="69E65390"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 xml:space="preserve">Blanda papilla indicada a partir de los 6 meses de edad, como parte del esquema de Alimentación complementaria que debe recibir el niño. </w:t>
            </w:r>
          </w:p>
          <w:p w14:paraId="44209FDE"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 xml:space="preserve">Sin el agregado de sacarosa ni cloruro de sodio a las preparaciones.  </w:t>
            </w:r>
          </w:p>
          <w:p w14:paraId="32A1D859"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Incluye alimentación (Corriente o Blanda según indicación) para la madre o cuidador del niño durante su internación.</w:t>
            </w:r>
          </w:p>
          <w:p w14:paraId="05F599DD"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Valor calórico: deberá cubrir el 30 a 40% del requerimiento nutricional del niño</w:t>
            </w:r>
          </w:p>
          <w:p w14:paraId="3A1C6A5C"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 xml:space="preserve">Fraccionamiento: 3 tiempos de comida: </w:t>
            </w:r>
          </w:p>
          <w:p w14:paraId="6F29124D"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merienda (papilla de fruta)</w:t>
            </w:r>
          </w:p>
          <w:p w14:paraId="3A8116FF" w14:textId="77777777" w:rsidR="00DA0EA3" w:rsidRDefault="000D6D76" w:rsidP="006441BD">
            <w:pPr>
              <w:numPr>
                <w:ilvl w:val="2"/>
                <w:numId w:val="26"/>
              </w:numPr>
              <w:contextualSpacing/>
              <w:jc w:val="both"/>
              <w:rPr>
                <w:rFonts w:ascii="Arial" w:hAnsi="Arial" w:cs="Arial"/>
              </w:rPr>
            </w:pPr>
            <w:r w:rsidRPr="00BA1E4A">
              <w:rPr>
                <w:rFonts w:ascii="Arial" w:hAnsi="Arial" w:cs="Arial"/>
              </w:rPr>
              <w:t>almuerzo Papilla de inicio (Verduras verde oscuro, amarillas y anaranjadas más cereales, tubérculos, aceite vegetal, exenta de sal agregada)</w:t>
            </w:r>
          </w:p>
          <w:p w14:paraId="2C428560" w14:textId="5C476881" w:rsidR="00DA0EA3" w:rsidRPr="00DA0EA3" w:rsidRDefault="000D6D76" w:rsidP="006441BD">
            <w:pPr>
              <w:numPr>
                <w:ilvl w:val="2"/>
                <w:numId w:val="26"/>
              </w:numPr>
              <w:contextualSpacing/>
              <w:jc w:val="both"/>
              <w:rPr>
                <w:rFonts w:ascii="Arial" w:hAnsi="Arial" w:cs="Arial"/>
              </w:rPr>
            </w:pPr>
            <w:r w:rsidRPr="00DA0EA3">
              <w:rPr>
                <w:rFonts w:ascii="Arial" w:hAnsi="Arial" w:cs="Arial"/>
              </w:rPr>
              <w:t>cena: como el almuerzo</w:t>
            </w:r>
          </w:p>
          <w:p w14:paraId="6D710AF3" w14:textId="77777777" w:rsidR="00DA0EA3" w:rsidRDefault="000D6D76" w:rsidP="006441BD">
            <w:pPr>
              <w:numPr>
                <w:ilvl w:val="0"/>
                <w:numId w:val="51"/>
              </w:numPr>
              <w:spacing w:before="240"/>
              <w:ind w:left="1276" w:hanging="283"/>
              <w:contextualSpacing/>
              <w:jc w:val="both"/>
              <w:rPr>
                <w:rFonts w:ascii="Arial" w:hAnsi="Arial" w:cs="Arial"/>
              </w:rPr>
            </w:pPr>
            <w:r w:rsidRPr="00DA0EA3">
              <w:rPr>
                <w:rFonts w:ascii="Arial" w:hAnsi="Arial" w:cs="Arial"/>
              </w:rPr>
              <w:t>No incluye desayuno ni te porque en estos horarios el niño debe recibir lactancia materna.</w:t>
            </w:r>
          </w:p>
          <w:p w14:paraId="3617DCAD" w14:textId="77777777" w:rsidR="00DA0EA3" w:rsidRDefault="000D6D76" w:rsidP="006441BD">
            <w:pPr>
              <w:numPr>
                <w:ilvl w:val="0"/>
                <w:numId w:val="51"/>
              </w:numPr>
              <w:spacing w:before="240"/>
              <w:ind w:left="1276" w:hanging="283"/>
              <w:contextualSpacing/>
              <w:jc w:val="both"/>
              <w:rPr>
                <w:rFonts w:ascii="Arial" w:hAnsi="Arial" w:cs="Arial"/>
              </w:rPr>
            </w:pPr>
            <w:r w:rsidRPr="00DA0EA3">
              <w:rPr>
                <w:rFonts w:ascii="Arial" w:hAnsi="Arial" w:cs="Arial"/>
              </w:rPr>
              <w:t xml:space="preserve">Se deberá servir en vajilla pediátrica </w:t>
            </w:r>
          </w:p>
          <w:p w14:paraId="4A96D8E8" w14:textId="6EA4748B" w:rsidR="000D6D76" w:rsidRDefault="000D6D76" w:rsidP="006441BD">
            <w:pPr>
              <w:numPr>
                <w:ilvl w:val="0"/>
                <w:numId w:val="51"/>
              </w:numPr>
              <w:spacing w:before="240"/>
              <w:ind w:left="1276" w:hanging="283"/>
              <w:contextualSpacing/>
              <w:jc w:val="both"/>
              <w:rPr>
                <w:rFonts w:ascii="Arial" w:hAnsi="Arial" w:cs="Arial"/>
              </w:rPr>
            </w:pPr>
            <w:r w:rsidRPr="00DA0EA3">
              <w:rPr>
                <w:rFonts w:ascii="Arial" w:hAnsi="Arial" w:cs="Arial"/>
              </w:rPr>
              <w:t>Cantidades de alimentos por porción:</w:t>
            </w:r>
          </w:p>
          <w:p w14:paraId="72F4252D" w14:textId="77777777" w:rsidR="00DA0EA3" w:rsidRPr="00DA0EA3" w:rsidRDefault="00DA0EA3" w:rsidP="00DA0EA3">
            <w:pPr>
              <w:spacing w:before="240"/>
              <w:ind w:left="1276"/>
              <w:contextualSpacing/>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3681"/>
              <w:gridCol w:w="2551"/>
            </w:tblGrid>
            <w:tr w:rsidR="000D6D76" w:rsidRPr="00BA1E4A" w14:paraId="354CE709"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384644" w14:textId="77777777" w:rsidR="000D6D76" w:rsidRPr="00BA1E4A" w:rsidRDefault="000D6D76" w:rsidP="000D6D76">
                  <w:pPr>
                    <w:jc w:val="center"/>
                    <w:rPr>
                      <w:rFonts w:ascii="Arial" w:hAnsi="Arial" w:cs="Arial"/>
                      <w:sz w:val="18"/>
                    </w:rPr>
                  </w:pPr>
                  <w:r w:rsidRPr="00BA1E4A">
                    <w:rPr>
                      <w:rFonts w:ascii="Arial" w:hAnsi="Arial" w:cs="Arial"/>
                      <w:b/>
                      <w:sz w:val="18"/>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C60DE" w14:textId="77777777" w:rsidR="000D6D76" w:rsidRPr="00BA1E4A" w:rsidRDefault="000D6D76" w:rsidP="000D6D76">
                  <w:pPr>
                    <w:jc w:val="center"/>
                    <w:rPr>
                      <w:rFonts w:ascii="Arial" w:hAnsi="Arial" w:cs="Arial"/>
                      <w:sz w:val="18"/>
                    </w:rPr>
                  </w:pPr>
                  <w:r w:rsidRPr="00BA1E4A">
                    <w:rPr>
                      <w:rFonts w:ascii="Arial" w:hAnsi="Arial" w:cs="Arial"/>
                      <w:b/>
                      <w:sz w:val="18"/>
                    </w:rPr>
                    <w:t>Cantidad 6 a 8 meses</w:t>
                  </w:r>
                </w:p>
              </w:tc>
            </w:tr>
            <w:tr w:rsidR="000D6D76" w:rsidRPr="00BA1E4A" w14:paraId="1C38CC94"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481B8F" w14:textId="77777777" w:rsidR="000D6D76" w:rsidRPr="00BA1E4A" w:rsidRDefault="000D6D76" w:rsidP="000D6D76">
                  <w:pPr>
                    <w:rPr>
                      <w:rFonts w:ascii="Arial" w:hAnsi="Arial" w:cs="Arial"/>
                      <w:sz w:val="18"/>
                    </w:rPr>
                  </w:pPr>
                  <w:r w:rsidRPr="00BA1E4A">
                    <w:rPr>
                      <w:rFonts w:ascii="Arial" w:hAnsi="Arial" w:cs="Arial"/>
                      <w:sz w:val="18"/>
                    </w:rPr>
                    <w:t>Puré de frutas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62E3F" w14:textId="77777777" w:rsidR="000D6D76" w:rsidRPr="00BA1E4A" w:rsidRDefault="000D6D76" w:rsidP="000D6D76">
                  <w:pPr>
                    <w:jc w:val="center"/>
                    <w:rPr>
                      <w:rFonts w:ascii="Arial" w:hAnsi="Arial" w:cs="Arial"/>
                      <w:sz w:val="18"/>
                    </w:rPr>
                  </w:pPr>
                  <w:r w:rsidRPr="00BA1E4A">
                    <w:rPr>
                      <w:rFonts w:ascii="Arial" w:hAnsi="Arial" w:cs="Arial"/>
                      <w:sz w:val="18"/>
                    </w:rPr>
                    <w:t>60 g</w:t>
                  </w:r>
                </w:p>
              </w:tc>
            </w:tr>
            <w:tr w:rsidR="000D6D76" w:rsidRPr="00BA1E4A" w14:paraId="45AF821C"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0D0B41" w14:textId="77777777" w:rsidR="000D6D76" w:rsidRPr="00BA1E4A" w:rsidRDefault="000D6D76" w:rsidP="000D6D76">
                  <w:pPr>
                    <w:rPr>
                      <w:rFonts w:ascii="Arial" w:hAnsi="Arial" w:cs="Arial"/>
                      <w:sz w:val="18"/>
                    </w:rPr>
                  </w:pPr>
                  <w:r w:rsidRPr="00BA1E4A">
                    <w:rPr>
                      <w:rFonts w:ascii="Arial" w:hAnsi="Arial" w:cs="Arial"/>
                      <w:sz w:val="18"/>
                    </w:rPr>
                    <w:t>Papilla de almuerzo y cena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758D02" w14:textId="77777777" w:rsidR="000D6D76" w:rsidRPr="00BA1E4A" w:rsidRDefault="000D6D76" w:rsidP="000D6D76">
                  <w:pPr>
                    <w:jc w:val="center"/>
                    <w:rPr>
                      <w:rFonts w:ascii="Arial" w:hAnsi="Arial" w:cs="Arial"/>
                      <w:sz w:val="18"/>
                    </w:rPr>
                  </w:pPr>
                  <w:r w:rsidRPr="00BA1E4A">
                    <w:rPr>
                      <w:rFonts w:ascii="Arial" w:hAnsi="Arial" w:cs="Arial"/>
                      <w:sz w:val="18"/>
                    </w:rPr>
                    <w:t xml:space="preserve">100 </w:t>
                  </w:r>
                  <w:proofErr w:type="spellStart"/>
                  <w:r w:rsidRPr="00BA1E4A">
                    <w:rPr>
                      <w:rFonts w:ascii="Arial" w:hAnsi="Arial" w:cs="Arial"/>
                      <w:sz w:val="18"/>
                    </w:rPr>
                    <w:t>cc</w:t>
                  </w:r>
                  <w:proofErr w:type="spellEnd"/>
                </w:p>
              </w:tc>
            </w:tr>
            <w:tr w:rsidR="000D6D76" w:rsidRPr="00BA1E4A" w14:paraId="3632CF0F"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F33BA" w14:textId="77777777" w:rsidR="000D6D76" w:rsidRPr="00BA1E4A" w:rsidRDefault="000D6D76" w:rsidP="000D6D76">
                  <w:pPr>
                    <w:rPr>
                      <w:rFonts w:ascii="Arial" w:hAnsi="Arial" w:cs="Arial"/>
                      <w:sz w:val="18"/>
                    </w:rPr>
                  </w:pPr>
                  <w:r w:rsidRPr="00BA1E4A">
                    <w:rPr>
                      <w:rFonts w:ascii="Arial" w:hAnsi="Arial" w:cs="Arial"/>
                      <w:sz w:val="18"/>
                    </w:rPr>
                    <w:t>Papilla de cereal natural con fruta o cereal infantil instantáneo de uso permitido (media tarde)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105251" w14:textId="77777777" w:rsidR="000D6D76" w:rsidRPr="00BA1E4A" w:rsidRDefault="000D6D76" w:rsidP="000D6D76">
                  <w:pPr>
                    <w:jc w:val="center"/>
                    <w:rPr>
                      <w:rFonts w:ascii="Arial" w:hAnsi="Arial" w:cs="Arial"/>
                      <w:sz w:val="18"/>
                    </w:rPr>
                  </w:pPr>
                  <w:r w:rsidRPr="00BA1E4A">
                    <w:rPr>
                      <w:rFonts w:ascii="Arial" w:hAnsi="Arial" w:cs="Arial"/>
                      <w:sz w:val="18"/>
                    </w:rPr>
                    <w:t>100 g</w:t>
                  </w:r>
                </w:p>
              </w:tc>
            </w:tr>
            <w:tr w:rsidR="000D6D76" w:rsidRPr="00BA1E4A" w14:paraId="54E4D504"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3E3FED" w14:textId="77777777" w:rsidR="000D6D76" w:rsidRPr="00BA1E4A" w:rsidRDefault="000D6D76" w:rsidP="000D6D76">
                  <w:pPr>
                    <w:rPr>
                      <w:rFonts w:ascii="Arial" w:hAnsi="Arial" w:cs="Arial"/>
                      <w:sz w:val="18"/>
                    </w:rPr>
                  </w:pPr>
                  <w:r w:rsidRPr="00BA1E4A">
                    <w:rPr>
                      <w:rFonts w:ascii="Arial" w:hAnsi="Arial" w:cs="Arial"/>
                      <w:sz w:val="18"/>
                    </w:rPr>
                    <w:t>Aceite añadido a las preparaciones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2739E5" w14:textId="77777777" w:rsidR="000D6D76" w:rsidRPr="00BA1E4A" w:rsidRDefault="000D6D76" w:rsidP="000D6D76">
                  <w:pPr>
                    <w:jc w:val="center"/>
                    <w:rPr>
                      <w:rFonts w:ascii="Arial" w:hAnsi="Arial" w:cs="Arial"/>
                      <w:sz w:val="18"/>
                    </w:rPr>
                  </w:pPr>
                  <w:r w:rsidRPr="00BA1E4A">
                    <w:rPr>
                      <w:rFonts w:ascii="Arial" w:hAnsi="Arial" w:cs="Arial"/>
                      <w:sz w:val="18"/>
                    </w:rPr>
                    <w:t xml:space="preserve">2,5 </w:t>
                  </w:r>
                  <w:proofErr w:type="spellStart"/>
                  <w:r w:rsidRPr="00BA1E4A">
                    <w:rPr>
                      <w:rFonts w:ascii="Arial" w:hAnsi="Arial" w:cs="Arial"/>
                      <w:sz w:val="18"/>
                    </w:rPr>
                    <w:t>cc</w:t>
                  </w:r>
                  <w:proofErr w:type="spellEnd"/>
                </w:p>
              </w:tc>
            </w:tr>
          </w:tbl>
          <w:p w14:paraId="69CCD796" w14:textId="77777777" w:rsidR="000D6D76" w:rsidRPr="00BA1E4A" w:rsidRDefault="000D6D76" w:rsidP="000D6D76">
            <w:pPr>
              <w:pStyle w:val="Prrafodelista"/>
              <w:ind w:left="1637"/>
              <w:rPr>
                <w:rFonts w:ascii="Arial" w:hAnsi="Arial" w:cs="Arial"/>
              </w:rPr>
            </w:pPr>
          </w:p>
          <w:p w14:paraId="72778D3A" w14:textId="77777777" w:rsidR="000D6D76" w:rsidRDefault="000D6D76" w:rsidP="000D6D76">
            <w:pPr>
              <w:pStyle w:val="Prrafodelista"/>
              <w:ind w:left="1637"/>
              <w:rPr>
                <w:rFonts w:ascii="Arial" w:hAnsi="Arial" w:cs="Arial"/>
              </w:rPr>
            </w:pPr>
            <w:r w:rsidRPr="00BA1E4A">
              <w:rPr>
                <w:rFonts w:ascii="Arial" w:hAnsi="Arial" w:cs="Arial"/>
              </w:rPr>
              <w:t>*  No se permite el uso de mates, té, agua, jugos, refrescos o leche de vaca en la dieta del menor de un año</w:t>
            </w:r>
          </w:p>
          <w:p w14:paraId="6F71CDF2" w14:textId="77777777" w:rsidR="000D6D76" w:rsidRPr="00BA1E4A" w:rsidRDefault="000D6D76" w:rsidP="000D6D76">
            <w:pPr>
              <w:pStyle w:val="Prrafodelista"/>
              <w:ind w:left="1637"/>
              <w:rPr>
                <w:rFonts w:ascii="Arial" w:hAnsi="Arial" w:cs="Arial"/>
              </w:rPr>
            </w:pPr>
          </w:p>
          <w:p w14:paraId="7BF6C20F" w14:textId="1B432D28" w:rsidR="000D6D76" w:rsidRPr="00BA1E4A" w:rsidRDefault="000D6D76" w:rsidP="006441BD">
            <w:pPr>
              <w:numPr>
                <w:ilvl w:val="0"/>
                <w:numId w:val="50"/>
              </w:numPr>
              <w:jc w:val="both"/>
              <w:rPr>
                <w:rFonts w:ascii="Arial" w:hAnsi="Arial" w:cs="Arial"/>
                <w:b/>
              </w:rPr>
            </w:pPr>
            <w:r w:rsidRPr="00BA1E4A">
              <w:rPr>
                <w:rFonts w:ascii="Arial" w:hAnsi="Arial" w:cs="Arial"/>
                <w:b/>
              </w:rPr>
              <w:lastRenderedPageBreak/>
              <w:t xml:space="preserve">Papilla pediátrica de 9 a 12 meses (Códigos: </w:t>
            </w:r>
            <w:proofErr w:type="spellStart"/>
            <w:r w:rsidRPr="00BA1E4A">
              <w:rPr>
                <w:rFonts w:ascii="Arial" w:hAnsi="Arial" w:cs="Arial"/>
                <w:b/>
              </w:rPr>
              <w:t>PPed</w:t>
            </w:r>
            <w:proofErr w:type="spellEnd"/>
            <w:r w:rsidRPr="00BA1E4A">
              <w:rPr>
                <w:rFonts w:ascii="Arial" w:hAnsi="Arial" w:cs="Arial"/>
                <w:b/>
              </w:rPr>
              <w:t xml:space="preserve"> 9-12, </w:t>
            </w:r>
            <w:proofErr w:type="spellStart"/>
            <w:r w:rsidRPr="00BA1E4A">
              <w:rPr>
                <w:rFonts w:ascii="Arial" w:hAnsi="Arial" w:cs="Arial"/>
                <w:b/>
              </w:rPr>
              <w:t>PPed</w:t>
            </w:r>
            <w:proofErr w:type="spellEnd"/>
            <w:r w:rsidRPr="00BA1E4A">
              <w:rPr>
                <w:rFonts w:ascii="Arial" w:hAnsi="Arial" w:cs="Arial"/>
                <w:b/>
              </w:rPr>
              <w:t xml:space="preserve"> 9-12 +</w:t>
            </w:r>
            <w:proofErr w:type="spellStart"/>
            <w:r w:rsidRPr="00BA1E4A">
              <w:rPr>
                <w:rFonts w:ascii="Arial" w:hAnsi="Arial" w:cs="Arial"/>
                <w:b/>
              </w:rPr>
              <w:t>Cte</w:t>
            </w:r>
            <w:proofErr w:type="spellEnd"/>
            <w:r w:rsidRPr="00BA1E4A">
              <w:rPr>
                <w:rFonts w:ascii="Arial" w:hAnsi="Arial" w:cs="Arial"/>
                <w:b/>
              </w:rPr>
              <w:t>/B)</w:t>
            </w:r>
          </w:p>
          <w:p w14:paraId="447FB11C"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 xml:space="preserve">Blanda papilla o triturada para niños de 9 a 12 meses, como parte del esquema de Alimentación complementaria. </w:t>
            </w:r>
          </w:p>
          <w:p w14:paraId="71BA5C28"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 xml:space="preserve">Sin el agregado de sacarosa ni cloruro de sodio a las preparaciones.  </w:t>
            </w:r>
          </w:p>
          <w:p w14:paraId="156E5455"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Incluye alimentación (Corriente o Blanda según indicación) para la madre o cuidador del niño durante su internación.</w:t>
            </w:r>
          </w:p>
          <w:p w14:paraId="44A606A3"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Valor calórico: deberá cubrir el 40-60% del requerimiento nutricional del niño</w:t>
            </w:r>
          </w:p>
          <w:p w14:paraId="3059792D"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 xml:space="preserve">Fraccionamiento: 4 tiempos de comida: </w:t>
            </w:r>
          </w:p>
          <w:p w14:paraId="738A84A4"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merienda (papilla de fruta)</w:t>
            </w:r>
          </w:p>
          <w:p w14:paraId="240F8ADB"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almuerzo papilla elaborada a partir de la sopa de la dieta blanda, añadir carnes magras 20 g, aceite, sin añadir cloruro de sodio</w:t>
            </w:r>
          </w:p>
          <w:p w14:paraId="034EB008"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merienda de la tarde (papilla de cereal con fruta o cereal)</w:t>
            </w:r>
          </w:p>
          <w:p w14:paraId="0296F87A" w14:textId="77777777" w:rsidR="009C3403" w:rsidRDefault="000D6D76" w:rsidP="006441BD">
            <w:pPr>
              <w:numPr>
                <w:ilvl w:val="2"/>
                <w:numId w:val="26"/>
              </w:numPr>
              <w:ind w:hanging="357"/>
              <w:jc w:val="both"/>
              <w:rPr>
                <w:rFonts w:ascii="Arial" w:hAnsi="Arial" w:cs="Arial"/>
              </w:rPr>
            </w:pPr>
            <w:r w:rsidRPr="00BA1E4A">
              <w:rPr>
                <w:rFonts w:ascii="Arial" w:hAnsi="Arial" w:cs="Arial"/>
              </w:rPr>
              <w:t>cena: como el almuerzo</w:t>
            </w:r>
          </w:p>
          <w:p w14:paraId="7D9FFAD2" w14:textId="22F09529" w:rsidR="000D6D76" w:rsidRPr="009C3403" w:rsidRDefault="000D6D76" w:rsidP="006441BD">
            <w:pPr>
              <w:pStyle w:val="Prrafodelista"/>
              <w:numPr>
                <w:ilvl w:val="0"/>
                <w:numId w:val="52"/>
              </w:numPr>
              <w:jc w:val="both"/>
              <w:rPr>
                <w:rFonts w:ascii="Arial" w:hAnsi="Arial" w:cs="Arial"/>
              </w:rPr>
            </w:pPr>
            <w:r w:rsidRPr="009C3403">
              <w:rPr>
                <w:rFonts w:ascii="Arial" w:hAnsi="Arial" w:cs="Arial"/>
              </w:rPr>
              <w:t xml:space="preserve">No incluye desayuno ni te porque en </w:t>
            </w:r>
            <w:proofErr w:type="gramStart"/>
            <w:r w:rsidRPr="009C3403">
              <w:rPr>
                <w:rFonts w:ascii="Arial" w:hAnsi="Arial" w:cs="Arial"/>
              </w:rPr>
              <w:t>este horarios</w:t>
            </w:r>
            <w:proofErr w:type="gramEnd"/>
            <w:r w:rsidRPr="009C3403">
              <w:rPr>
                <w:rFonts w:ascii="Arial" w:hAnsi="Arial" w:cs="Arial"/>
              </w:rPr>
              <w:t xml:space="preserve"> el niño debe recibir lactancia materna.</w:t>
            </w:r>
          </w:p>
          <w:p w14:paraId="7D66361C" w14:textId="77777777" w:rsidR="000D6D76" w:rsidRPr="00BA1E4A" w:rsidRDefault="000D6D76" w:rsidP="006441BD">
            <w:pPr>
              <w:pStyle w:val="Prrafodelista"/>
              <w:numPr>
                <w:ilvl w:val="0"/>
                <w:numId w:val="52"/>
              </w:numPr>
              <w:jc w:val="both"/>
              <w:rPr>
                <w:rFonts w:ascii="Arial" w:hAnsi="Arial" w:cs="Arial"/>
              </w:rPr>
            </w:pPr>
            <w:r w:rsidRPr="00BA1E4A">
              <w:rPr>
                <w:rFonts w:ascii="Arial" w:hAnsi="Arial" w:cs="Arial"/>
              </w:rPr>
              <w:t xml:space="preserve">Se deberá servir en vajilla pediátrica </w:t>
            </w:r>
          </w:p>
          <w:p w14:paraId="5536B8B2" w14:textId="77777777" w:rsidR="000D6D76" w:rsidRPr="00BA1E4A" w:rsidRDefault="000D6D76" w:rsidP="006441BD">
            <w:pPr>
              <w:pStyle w:val="Prrafodelista"/>
              <w:numPr>
                <w:ilvl w:val="0"/>
                <w:numId w:val="52"/>
              </w:numPr>
              <w:jc w:val="both"/>
              <w:rPr>
                <w:rFonts w:ascii="Arial" w:hAnsi="Arial" w:cs="Arial"/>
              </w:rPr>
            </w:pPr>
            <w:r w:rsidRPr="00BA1E4A">
              <w:rPr>
                <w:rFonts w:ascii="Arial" w:hAnsi="Arial" w:cs="Arial"/>
              </w:rPr>
              <w:t>Cantidades de alimentos por porción:</w:t>
            </w:r>
          </w:p>
          <w:p w14:paraId="2F586D7D"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3747"/>
              <w:gridCol w:w="2367"/>
            </w:tblGrid>
            <w:tr w:rsidR="000D6D76" w:rsidRPr="00BA1E4A" w14:paraId="50AD84BF"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D32AB" w14:textId="77777777" w:rsidR="000D6D76" w:rsidRPr="00BA1E4A" w:rsidRDefault="000D6D76" w:rsidP="000D6D76">
                  <w:pPr>
                    <w:jc w:val="center"/>
                    <w:rPr>
                      <w:rFonts w:ascii="Arial" w:hAnsi="Arial" w:cs="Arial"/>
                      <w:sz w:val="18"/>
                    </w:rPr>
                  </w:pPr>
                  <w:r w:rsidRPr="00BA1E4A">
                    <w:rPr>
                      <w:rFonts w:ascii="Arial" w:hAnsi="Arial" w:cs="Arial"/>
                      <w:b/>
                      <w:sz w:val="18"/>
                    </w:rPr>
                    <w:t>Alimento</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6E3DB74A" w14:textId="77777777" w:rsidR="000D6D76" w:rsidRPr="00BA1E4A" w:rsidRDefault="000D6D76" w:rsidP="000D6D76">
                  <w:pPr>
                    <w:jc w:val="center"/>
                    <w:rPr>
                      <w:rFonts w:ascii="Arial" w:hAnsi="Arial" w:cs="Arial"/>
                      <w:b/>
                      <w:sz w:val="18"/>
                    </w:rPr>
                  </w:pPr>
                  <w:r w:rsidRPr="00BA1E4A">
                    <w:rPr>
                      <w:rFonts w:ascii="Arial" w:hAnsi="Arial" w:cs="Arial"/>
                      <w:b/>
                      <w:sz w:val="18"/>
                    </w:rPr>
                    <w:t>Cantidad 9 a 12 meses</w:t>
                  </w:r>
                </w:p>
              </w:tc>
            </w:tr>
            <w:tr w:rsidR="000D6D76" w:rsidRPr="00BA1E4A" w14:paraId="170AEBD5"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A7EC3" w14:textId="77777777" w:rsidR="000D6D76" w:rsidRPr="00BA1E4A" w:rsidRDefault="000D6D76" w:rsidP="000D6D76">
                  <w:pPr>
                    <w:rPr>
                      <w:rFonts w:ascii="Arial" w:hAnsi="Arial" w:cs="Arial"/>
                      <w:sz w:val="18"/>
                    </w:rPr>
                  </w:pPr>
                  <w:r w:rsidRPr="00BA1E4A">
                    <w:rPr>
                      <w:rFonts w:ascii="Arial" w:hAnsi="Arial" w:cs="Arial"/>
                      <w:sz w:val="18"/>
                    </w:rPr>
                    <w:t>Puré de frutas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26DBD7C" w14:textId="77777777" w:rsidR="000D6D76" w:rsidRPr="00BA1E4A" w:rsidRDefault="000D6D76" w:rsidP="000D6D76">
                  <w:pPr>
                    <w:jc w:val="center"/>
                    <w:rPr>
                      <w:rFonts w:ascii="Arial" w:hAnsi="Arial" w:cs="Arial"/>
                      <w:sz w:val="18"/>
                    </w:rPr>
                  </w:pPr>
                  <w:r w:rsidRPr="00BA1E4A">
                    <w:rPr>
                      <w:rFonts w:ascii="Arial" w:hAnsi="Arial" w:cs="Arial"/>
                      <w:sz w:val="18"/>
                    </w:rPr>
                    <w:t>100 g</w:t>
                  </w:r>
                </w:p>
              </w:tc>
            </w:tr>
            <w:tr w:rsidR="000D6D76" w:rsidRPr="00BA1E4A" w14:paraId="34DED3CF" w14:textId="77777777" w:rsidTr="00234127">
              <w:trPr>
                <w:trHeight w:val="187"/>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5FD2F" w14:textId="77777777" w:rsidR="000D6D76" w:rsidRPr="00BA1E4A" w:rsidRDefault="000D6D76" w:rsidP="000D6D76">
                  <w:pPr>
                    <w:rPr>
                      <w:rFonts w:ascii="Arial" w:hAnsi="Arial" w:cs="Arial"/>
                      <w:sz w:val="18"/>
                    </w:rPr>
                  </w:pPr>
                  <w:r w:rsidRPr="00BA1E4A">
                    <w:rPr>
                      <w:rFonts w:ascii="Arial" w:hAnsi="Arial" w:cs="Arial"/>
                      <w:sz w:val="18"/>
                    </w:rPr>
                    <w:t>Papilla de almuerzo y cena</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5CEAD66" w14:textId="77777777" w:rsidR="000D6D76" w:rsidRPr="00BA1E4A" w:rsidRDefault="000D6D76" w:rsidP="000D6D76">
                  <w:pPr>
                    <w:jc w:val="center"/>
                    <w:rPr>
                      <w:rFonts w:ascii="Arial" w:hAnsi="Arial" w:cs="Arial"/>
                      <w:sz w:val="18"/>
                    </w:rPr>
                  </w:pPr>
                  <w:r w:rsidRPr="00BA1E4A">
                    <w:rPr>
                      <w:rFonts w:ascii="Arial" w:hAnsi="Arial" w:cs="Arial"/>
                      <w:sz w:val="18"/>
                    </w:rPr>
                    <w:t xml:space="preserve">200 </w:t>
                  </w:r>
                  <w:proofErr w:type="spellStart"/>
                  <w:r w:rsidRPr="00BA1E4A">
                    <w:rPr>
                      <w:rFonts w:ascii="Arial" w:hAnsi="Arial" w:cs="Arial"/>
                      <w:sz w:val="18"/>
                    </w:rPr>
                    <w:t>cc</w:t>
                  </w:r>
                  <w:proofErr w:type="spellEnd"/>
                </w:p>
              </w:tc>
            </w:tr>
            <w:tr w:rsidR="000D6D76" w:rsidRPr="00BA1E4A" w14:paraId="08967299"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0770D" w14:textId="77777777" w:rsidR="000D6D76" w:rsidRPr="00BA1E4A" w:rsidRDefault="000D6D76" w:rsidP="000D6D76">
                  <w:pPr>
                    <w:rPr>
                      <w:rFonts w:ascii="Arial" w:hAnsi="Arial" w:cs="Arial"/>
                      <w:sz w:val="18"/>
                    </w:rPr>
                  </w:pPr>
                  <w:r w:rsidRPr="00BA1E4A">
                    <w:rPr>
                      <w:rFonts w:ascii="Arial" w:hAnsi="Arial" w:cs="Arial"/>
                      <w:sz w:val="18"/>
                    </w:rPr>
                    <w:t>Papilla de cereal natural con fruta o cereal infantil instantáneo de uso permitido (media tarde)</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6C94192B" w14:textId="77777777" w:rsidR="000D6D76" w:rsidRPr="00BA1E4A" w:rsidRDefault="000D6D76" w:rsidP="000D6D76">
                  <w:pPr>
                    <w:jc w:val="center"/>
                    <w:rPr>
                      <w:rFonts w:ascii="Arial" w:hAnsi="Arial" w:cs="Arial"/>
                      <w:sz w:val="18"/>
                    </w:rPr>
                  </w:pPr>
                  <w:r w:rsidRPr="00BA1E4A">
                    <w:rPr>
                      <w:rFonts w:ascii="Arial" w:hAnsi="Arial" w:cs="Arial"/>
                      <w:sz w:val="18"/>
                    </w:rPr>
                    <w:t>150 g</w:t>
                  </w:r>
                </w:p>
              </w:tc>
            </w:tr>
            <w:tr w:rsidR="000D6D76" w:rsidRPr="00BA1E4A" w14:paraId="122588DE"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70152" w14:textId="77777777" w:rsidR="000D6D76" w:rsidRPr="00BA1E4A" w:rsidRDefault="000D6D76" w:rsidP="000D6D76">
                  <w:pPr>
                    <w:rPr>
                      <w:rFonts w:ascii="Arial" w:hAnsi="Arial" w:cs="Arial"/>
                      <w:sz w:val="18"/>
                    </w:rPr>
                  </w:pPr>
                  <w:r w:rsidRPr="00BA1E4A">
                    <w:rPr>
                      <w:rFonts w:ascii="Arial" w:hAnsi="Arial" w:cs="Arial"/>
                      <w:sz w:val="18"/>
                    </w:rPr>
                    <w:t>Aceite añadido a las preparaciones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DBA60F0" w14:textId="77777777" w:rsidR="000D6D76" w:rsidRPr="00BA1E4A" w:rsidRDefault="000D6D76" w:rsidP="000D6D76">
                  <w:pPr>
                    <w:jc w:val="center"/>
                    <w:rPr>
                      <w:rFonts w:ascii="Arial" w:hAnsi="Arial" w:cs="Arial"/>
                      <w:sz w:val="18"/>
                    </w:rPr>
                  </w:pPr>
                  <w:r w:rsidRPr="00BA1E4A">
                    <w:rPr>
                      <w:rFonts w:ascii="Arial" w:hAnsi="Arial" w:cs="Arial"/>
                      <w:sz w:val="18"/>
                    </w:rPr>
                    <w:t xml:space="preserve">5 </w:t>
                  </w:r>
                  <w:proofErr w:type="spellStart"/>
                  <w:r w:rsidRPr="00BA1E4A">
                    <w:rPr>
                      <w:rFonts w:ascii="Arial" w:hAnsi="Arial" w:cs="Arial"/>
                      <w:sz w:val="18"/>
                    </w:rPr>
                    <w:t>cc</w:t>
                  </w:r>
                  <w:proofErr w:type="spellEnd"/>
                </w:p>
              </w:tc>
            </w:tr>
          </w:tbl>
          <w:p w14:paraId="45007089" w14:textId="77777777" w:rsidR="000D6D76" w:rsidRPr="00BA1E4A" w:rsidRDefault="000D6D76" w:rsidP="000D6D76">
            <w:pPr>
              <w:ind w:left="708"/>
              <w:rPr>
                <w:rFonts w:ascii="Arial" w:hAnsi="Arial" w:cs="Arial"/>
              </w:rPr>
            </w:pPr>
          </w:p>
          <w:p w14:paraId="3CEA00FA" w14:textId="77777777" w:rsidR="000D6D76" w:rsidRPr="00BA1E4A" w:rsidRDefault="000D6D76" w:rsidP="000D6D76">
            <w:pPr>
              <w:ind w:left="708"/>
              <w:rPr>
                <w:rFonts w:ascii="Arial" w:hAnsi="Arial" w:cs="Arial"/>
              </w:rPr>
            </w:pPr>
            <w:r w:rsidRPr="00BA1E4A">
              <w:rPr>
                <w:rFonts w:ascii="Arial" w:hAnsi="Arial" w:cs="Arial"/>
              </w:rPr>
              <w:t>*  No se permite el uso de mates, té, agua, jugos, refrescos o leche de vaca en la dieta del menor de un año</w:t>
            </w:r>
          </w:p>
          <w:p w14:paraId="78343C0D" w14:textId="77777777" w:rsidR="000D6D76" w:rsidRPr="00BA1E4A" w:rsidRDefault="000D6D76" w:rsidP="000D6D76">
            <w:pPr>
              <w:ind w:left="1080"/>
              <w:jc w:val="both"/>
              <w:rPr>
                <w:rFonts w:ascii="Arial" w:hAnsi="Arial" w:cs="Arial"/>
                <w:b/>
              </w:rPr>
            </w:pPr>
          </w:p>
          <w:p w14:paraId="06F0B8A3" w14:textId="77777777" w:rsidR="000D6D76" w:rsidRPr="00BA1E4A" w:rsidRDefault="000D6D76" w:rsidP="006441BD">
            <w:pPr>
              <w:numPr>
                <w:ilvl w:val="0"/>
                <w:numId w:val="50"/>
              </w:numPr>
              <w:jc w:val="both"/>
              <w:rPr>
                <w:rFonts w:ascii="Arial" w:hAnsi="Arial" w:cs="Arial"/>
                <w:b/>
              </w:rPr>
            </w:pPr>
            <w:r w:rsidRPr="00BA1E4A">
              <w:rPr>
                <w:rFonts w:ascii="Arial" w:hAnsi="Arial" w:cs="Arial"/>
                <w:b/>
              </w:rPr>
              <w:t xml:space="preserve">Blanda pediátrica de 1 a 3 años (Código: </w:t>
            </w:r>
            <w:proofErr w:type="spellStart"/>
            <w:r w:rsidRPr="00BA1E4A">
              <w:rPr>
                <w:rFonts w:ascii="Arial" w:hAnsi="Arial" w:cs="Arial"/>
                <w:b/>
              </w:rPr>
              <w:t>BPed</w:t>
            </w:r>
            <w:proofErr w:type="spellEnd"/>
            <w:r w:rsidRPr="00BA1E4A">
              <w:rPr>
                <w:rFonts w:ascii="Arial" w:hAnsi="Arial" w:cs="Arial"/>
                <w:b/>
              </w:rPr>
              <w:t xml:space="preserve"> 1-2+Cte/B; </w:t>
            </w:r>
            <w:proofErr w:type="spellStart"/>
            <w:r w:rsidRPr="00BA1E4A">
              <w:rPr>
                <w:rFonts w:ascii="Arial" w:hAnsi="Arial" w:cs="Arial"/>
                <w:b/>
              </w:rPr>
              <w:t>BPed</w:t>
            </w:r>
            <w:proofErr w:type="spellEnd"/>
            <w:r w:rsidRPr="00BA1E4A">
              <w:rPr>
                <w:rFonts w:ascii="Arial" w:hAnsi="Arial" w:cs="Arial"/>
                <w:b/>
              </w:rPr>
              <w:t xml:space="preserve"> 2-3)</w:t>
            </w:r>
          </w:p>
          <w:p w14:paraId="5BE7E6B5"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Proviene de la dieta blanda amplia o sus derivaciones según la patología de base, </w:t>
            </w:r>
          </w:p>
          <w:p w14:paraId="6A8A8F02"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Modificada por corte. </w:t>
            </w:r>
          </w:p>
          <w:p w14:paraId="609D3716"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El tamaño de la porción corresponderá en las comidas principales a una tercera parte de la porción del adulto. </w:t>
            </w:r>
          </w:p>
          <w:p w14:paraId="0A572E66"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Se deberá servir en vajilla pediátrica </w:t>
            </w:r>
          </w:p>
          <w:p w14:paraId="4D9BA5A4"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Valor calórico: Variable aproximadamente 1200 Kcal/día. </w:t>
            </w:r>
          </w:p>
          <w:p w14:paraId="672E7352"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Molécula calórica: Proteínas 8-11%, Grasas 30%, Carbohidratos Remanente. </w:t>
            </w:r>
          </w:p>
          <w:p w14:paraId="7C0AFC75"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Fraccionamiento: 6 tiempos de comida: desayuno, merienda de la mañana, almuerzo, te, cena, merienda nocturna.</w:t>
            </w:r>
          </w:p>
          <w:p w14:paraId="4C841561"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El desayuno, té, y merienda nocturna deben incluir lácteos a menos que haya indicación expresa.</w:t>
            </w:r>
          </w:p>
          <w:p w14:paraId="02351444"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Cantidades de alimentos por porción:</w:t>
            </w:r>
          </w:p>
          <w:p w14:paraId="49572901"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4957"/>
              <w:gridCol w:w="2409"/>
            </w:tblGrid>
            <w:tr w:rsidR="000D6D76" w:rsidRPr="00BA1E4A" w14:paraId="49E8DF07"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CDCF7" w14:textId="77777777" w:rsidR="000D6D76" w:rsidRPr="00BA1E4A" w:rsidRDefault="000D6D76" w:rsidP="000D6D76">
                  <w:pPr>
                    <w:jc w:val="center"/>
                    <w:rPr>
                      <w:rFonts w:ascii="Arial" w:hAnsi="Arial" w:cs="Arial"/>
                      <w:sz w:val="18"/>
                    </w:rPr>
                  </w:pPr>
                  <w:r w:rsidRPr="00BA1E4A">
                    <w:rPr>
                      <w:rFonts w:ascii="Arial" w:hAnsi="Arial" w:cs="Arial"/>
                      <w:b/>
                      <w:sz w:val="18"/>
                    </w:rPr>
                    <w:t>Alimento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5B2CA"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Peso Neto en crudo</w:t>
                  </w:r>
                </w:p>
              </w:tc>
            </w:tr>
            <w:tr w:rsidR="000D6D76" w:rsidRPr="00BA1E4A" w14:paraId="6AA7DCB7"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C0DBC0" w14:textId="77777777" w:rsidR="000D6D76" w:rsidRPr="00BA1E4A" w:rsidRDefault="000D6D76" w:rsidP="000D6D76">
                  <w:pPr>
                    <w:rPr>
                      <w:rFonts w:ascii="Arial" w:hAnsi="Arial" w:cs="Arial"/>
                      <w:sz w:val="18"/>
                    </w:rPr>
                  </w:pPr>
                  <w:r w:rsidRPr="00BA1E4A">
                    <w:rPr>
                      <w:rFonts w:ascii="Arial" w:hAnsi="Arial" w:cs="Arial"/>
                      <w:b/>
                      <w:sz w:val="18"/>
                    </w:rPr>
                    <w:t>Desayuno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AFDCF" w14:textId="77777777" w:rsidR="000D6D76" w:rsidRPr="00BA1E4A" w:rsidRDefault="000D6D76" w:rsidP="000D6D76">
                  <w:pPr>
                    <w:rPr>
                      <w:rFonts w:ascii="Arial" w:hAnsi="Arial" w:cs="Arial"/>
                      <w:sz w:val="18"/>
                    </w:rPr>
                  </w:pPr>
                </w:p>
              </w:tc>
            </w:tr>
            <w:tr w:rsidR="000D6D76" w:rsidRPr="00BA1E4A" w14:paraId="66406BC2"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B559C" w14:textId="77777777" w:rsidR="000D6D76" w:rsidRPr="00BA1E4A" w:rsidRDefault="000D6D76" w:rsidP="000D6D76">
                  <w:pPr>
                    <w:rPr>
                      <w:rFonts w:ascii="Arial" w:hAnsi="Arial" w:cs="Arial"/>
                      <w:sz w:val="18"/>
                    </w:rPr>
                  </w:pPr>
                  <w:r w:rsidRPr="00BA1E4A">
                    <w:rPr>
                      <w:rFonts w:ascii="Arial" w:hAnsi="Arial" w:cs="Arial"/>
                      <w:sz w:val="18"/>
                    </w:rPr>
                    <w:t>Bebida caliente (leche entera, leche deslactosada por indicación expresa)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A0288C" w14:textId="77777777" w:rsidR="000D6D76" w:rsidRPr="00BA1E4A" w:rsidRDefault="000D6D76" w:rsidP="000D6D76">
                  <w:pPr>
                    <w:rPr>
                      <w:rFonts w:ascii="Arial" w:hAnsi="Arial" w:cs="Arial"/>
                      <w:sz w:val="18"/>
                    </w:rPr>
                  </w:pPr>
                  <w:r w:rsidRPr="00BA1E4A">
                    <w:rPr>
                      <w:rFonts w:ascii="Arial" w:hAnsi="Arial" w:cs="Arial"/>
                      <w:sz w:val="18"/>
                    </w:rPr>
                    <w:t xml:space="preserve">200 </w:t>
                  </w:r>
                  <w:proofErr w:type="spellStart"/>
                  <w:r w:rsidRPr="00BA1E4A">
                    <w:rPr>
                      <w:rFonts w:ascii="Arial" w:hAnsi="Arial" w:cs="Arial"/>
                      <w:sz w:val="18"/>
                    </w:rPr>
                    <w:t>cc</w:t>
                  </w:r>
                  <w:proofErr w:type="spellEnd"/>
                </w:p>
              </w:tc>
            </w:tr>
            <w:tr w:rsidR="000D6D76" w:rsidRPr="00BA1E4A" w14:paraId="004EDBD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2D6B4" w14:textId="77777777" w:rsidR="000D6D76" w:rsidRPr="00BA1E4A" w:rsidRDefault="000D6D76" w:rsidP="000D6D76">
                  <w:pPr>
                    <w:rPr>
                      <w:rFonts w:ascii="Arial" w:hAnsi="Arial" w:cs="Arial"/>
                      <w:sz w:val="18"/>
                    </w:rPr>
                  </w:pPr>
                  <w:r w:rsidRPr="00BA1E4A">
                    <w:rPr>
                      <w:rFonts w:ascii="Arial" w:hAnsi="Arial" w:cs="Arial"/>
                      <w:sz w:val="18"/>
                    </w:rPr>
                    <w:t>Azúcar (en sobre), cocoa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3A070" w14:textId="77777777" w:rsidR="000D6D76" w:rsidRPr="00BA1E4A" w:rsidRDefault="000D6D76" w:rsidP="000D6D76">
                  <w:pPr>
                    <w:rPr>
                      <w:rFonts w:ascii="Arial" w:hAnsi="Arial" w:cs="Arial"/>
                      <w:sz w:val="18"/>
                    </w:rPr>
                  </w:pPr>
                  <w:r w:rsidRPr="00BA1E4A">
                    <w:rPr>
                      <w:rFonts w:ascii="Arial" w:hAnsi="Arial" w:cs="Arial"/>
                      <w:sz w:val="18"/>
                    </w:rPr>
                    <w:t>10 g</w:t>
                  </w:r>
                </w:p>
              </w:tc>
            </w:tr>
            <w:tr w:rsidR="000D6D76" w:rsidRPr="00BA1E4A" w14:paraId="63B7733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51B00" w14:textId="77777777" w:rsidR="000D6D76" w:rsidRPr="00BA1E4A" w:rsidRDefault="000D6D76" w:rsidP="000D6D76">
                  <w:pPr>
                    <w:rPr>
                      <w:rFonts w:ascii="Arial" w:hAnsi="Arial" w:cs="Arial"/>
                      <w:sz w:val="18"/>
                    </w:rPr>
                  </w:pPr>
                  <w:r w:rsidRPr="00BA1E4A">
                    <w:rPr>
                      <w:rFonts w:ascii="Arial" w:hAnsi="Arial" w:cs="Arial"/>
                      <w:sz w:val="18"/>
                    </w:rPr>
                    <w:t>Galletas de agua (paquete individual)</w:t>
                  </w:r>
                  <w:r w:rsidRPr="00BA1E4A">
                    <w:rPr>
                      <w:rFonts w:ascii="Arial" w:eastAsia="Arial Narrow" w:hAnsi="Arial" w:cs="Arial"/>
                      <w:sz w:val="18"/>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F9C2EB" w14:textId="77777777" w:rsidR="000D6D76" w:rsidRPr="00BA1E4A" w:rsidRDefault="000D6D76" w:rsidP="000D6D76">
                  <w:pPr>
                    <w:rPr>
                      <w:rFonts w:ascii="Arial" w:hAnsi="Arial" w:cs="Arial"/>
                      <w:sz w:val="18"/>
                    </w:rPr>
                  </w:pPr>
                  <w:r w:rsidRPr="00BA1E4A">
                    <w:rPr>
                      <w:rFonts w:ascii="Arial" w:hAnsi="Arial" w:cs="Arial"/>
                      <w:sz w:val="18"/>
                    </w:rPr>
                    <w:t xml:space="preserve">3 unidades (30 g </w:t>
                  </w:r>
                  <w:proofErr w:type="spellStart"/>
                  <w:r w:rsidRPr="00BA1E4A">
                    <w:rPr>
                      <w:rFonts w:ascii="Arial" w:hAnsi="Arial" w:cs="Arial"/>
                      <w:sz w:val="18"/>
                    </w:rPr>
                    <w:t>aprox</w:t>
                  </w:r>
                  <w:proofErr w:type="spellEnd"/>
                  <w:r w:rsidRPr="00BA1E4A">
                    <w:rPr>
                      <w:rFonts w:ascii="Arial" w:hAnsi="Arial" w:cs="Arial"/>
                      <w:sz w:val="18"/>
                    </w:rPr>
                    <w:t>)</w:t>
                  </w:r>
                </w:p>
              </w:tc>
            </w:tr>
            <w:tr w:rsidR="000D6D76" w:rsidRPr="00BA1E4A" w14:paraId="53A2E2C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CC91AD" w14:textId="77777777" w:rsidR="000D6D76" w:rsidRPr="00BA1E4A" w:rsidRDefault="000D6D76" w:rsidP="000D6D76">
                  <w:pPr>
                    <w:rPr>
                      <w:rFonts w:ascii="Arial" w:hAnsi="Arial" w:cs="Arial"/>
                      <w:sz w:val="18"/>
                    </w:rPr>
                  </w:pPr>
                  <w:r w:rsidRPr="00BA1E4A">
                    <w:rPr>
                      <w:rFonts w:ascii="Arial" w:hAnsi="Arial" w:cs="Arial"/>
                      <w:sz w:val="18"/>
                    </w:rPr>
                    <w:t>Galletas dulces sin relleno (paquete)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D5B43"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0AF94F1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279B5" w14:textId="77777777" w:rsidR="000D6D76" w:rsidRPr="00BA1E4A" w:rsidRDefault="000D6D76" w:rsidP="000D6D76">
                  <w:pPr>
                    <w:rPr>
                      <w:rFonts w:ascii="Arial" w:hAnsi="Arial" w:cs="Arial"/>
                      <w:sz w:val="18"/>
                    </w:rPr>
                  </w:pPr>
                  <w:r w:rsidRPr="00BA1E4A">
                    <w:rPr>
                      <w:rFonts w:ascii="Arial" w:hAnsi="Arial" w:cs="Arial"/>
                      <w:sz w:val="18"/>
                    </w:rPr>
                    <w:lastRenderedPageBreak/>
                    <w:t>Pan de batalla (marraqueta o sarnita)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63DBEF"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7077C5E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C1B72" w14:textId="77777777" w:rsidR="000D6D76" w:rsidRPr="00BA1E4A" w:rsidRDefault="000D6D76" w:rsidP="000D6D76">
                  <w:pPr>
                    <w:rPr>
                      <w:rFonts w:ascii="Arial" w:hAnsi="Arial" w:cs="Arial"/>
                      <w:sz w:val="18"/>
                    </w:rPr>
                  </w:pPr>
                  <w:r w:rsidRPr="00BA1E4A">
                    <w:rPr>
                      <w:rFonts w:ascii="Arial" w:hAnsi="Arial" w:cs="Arial"/>
                      <w:sz w:val="18"/>
                    </w:rPr>
                    <w:t>Pan molde en tostadas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5A214" w14:textId="77777777" w:rsidR="000D6D76" w:rsidRPr="00BA1E4A" w:rsidRDefault="000D6D76" w:rsidP="000D6D76">
                  <w:pPr>
                    <w:rPr>
                      <w:rFonts w:ascii="Arial" w:hAnsi="Arial" w:cs="Arial"/>
                      <w:sz w:val="18"/>
                    </w:rPr>
                  </w:pPr>
                  <w:r w:rsidRPr="00BA1E4A">
                    <w:rPr>
                      <w:rFonts w:ascii="Arial" w:hAnsi="Arial" w:cs="Arial"/>
                      <w:sz w:val="18"/>
                    </w:rPr>
                    <w:t>25 g</w:t>
                  </w:r>
                </w:p>
              </w:tc>
            </w:tr>
            <w:tr w:rsidR="000D6D76" w:rsidRPr="00BA1E4A" w14:paraId="081429AD"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F0642C" w14:textId="77777777" w:rsidR="000D6D76" w:rsidRPr="00BA1E4A" w:rsidRDefault="000D6D76" w:rsidP="000D6D76">
                  <w:pPr>
                    <w:rPr>
                      <w:rFonts w:ascii="Arial" w:hAnsi="Arial" w:cs="Arial"/>
                      <w:sz w:val="18"/>
                    </w:rPr>
                  </w:pPr>
                  <w:r w:rsidRPr="00BA1E4A">
                    <w:rPr>
                      <w:rFonts w:ascii="Arial" w:hAnsi="Arial" w:cs="Arial"/>
                      <w:sz w:val="18"/>
                    </w:rPr>
                    <w:t>Jalea o mermelada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FAE72" w14:textId="77777777" w:rsidR="000D6D76" w:rsidRPr="00BA1E4A" w:rsidRDefault="000D6D76" w:rsidP="000D6D76">
                  <w:pPr>
                    <w:rPr>
                      <w:rFonts w:ascii="Arial" w:hAnsi="Arial" w:cs="Arial"/>
                      <w:sz w:val="18"/>
                    </w:rPr>
                  </w:pPr>
                  <w:r w:rsidRPr="00BA1E4A">
                    <w:rPr>
                      <w:rFonts w:ascii="Arial" w:hAnsi="Arial" w:cs="Arial"/>
                      <w:sz w:val="18"/>
                    </w:rPr>
                    <w:t>12 g</w:t>
                  </w:r>
                </w:p>
              </w:tc>
            </w:tr>
            <w:tr w:rsidR="000D6D76" w:rsidRPr="00BA1E4A" w14:paraId="3ED639D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F98A9" w14:textId="77777777" w:rsidR="000D6D76" w:rsidRPr="00BA1E4A" w:rsidRDefault="000D6D76" w:rsidP="000D6D76">
                  <w:pPr>
                    <w:rPr>
                      <w:rFonts w:ascii="Arial" w:hAnsi="Arial" w:cs="Arial"/>
                      <w:sz w:val="18"/>
                    </w:rPr>
                  </w:pPr>
                  <w:r w:rsidRPr="00BA1E4A">
                    <w:rPr>
                      <w:rFonts w:ascii="Arial" w:hAnsi="Arial" w:cs="Arial"/>
                      <w:sz w:val="18"/>
                    </w:rPr>
                    <w:t>Mantequilla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E03176" w14:textId="77777777" w:rsidR="000D6D76" w:rsidRPr="00BA1E4A" w:rsidRDefault="000D6D76" w:rsidP="000D6D76">
                  <w:pPr>
                    <w:rPr>
                      <w:rFonts w:ascii="Arial" w:hAnsi="Arial" w:cs="Arial"/>
                      <w:sz w:val="18"/>
                    </w:rPr>
                  </w:pPr>
                  <w:r w:rsidRPr="00BA1E4A">
                    <w:rPr>
                      <w:rFonts w:ascii="Arial" w:hAnsi="Arial" w:cs="Arial"/>
                      <w:sz w:val="18"/>
                    </w:rPr>
                    <w:t>10 g</w:t>
                  </w:r>
                </w:p>
              </w:tc>
            </w:tr>
            <w:tr w:rsidR="000D6D76" w:rsidRPr="00BA1E4A" w14:paraId="589CC4B4"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758289" w14:textId="77777777" w:rsidR="000D6D76" w:rsidRPr="00BA1E4A" w:rsidRDefault="000D6D76" w:rsidP="000D6D76">
                  <w:pPr>
                    <w:rPr>
                      <w:rFonts w:ascii="Arial" w:hAnsi="Arial" w:cs="Arial"/>
                      <w:sz w:val="18"/>
                    </w:rPr>
                  </w:pPr>
                  <w:r w:rsidRPr="00BA1E4A">
                    <w:rPr>
                      <w:rFonts w:ascii="Arial" w:hAnsi="Arial" w:cs="Arial"/>
                      <w:b/>
                      <w:sz w:val="18"/>
                    </w:rPr>
                    <w:t>Meriendas y Postres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1D99AA" w14:textId="77777777" w:rsidR="000D6D76" w:rsidRPr="00BA1E4A" w:rsidRDefault="000D6D76" w:rsidP="000D6D76">
                  <w:pPr>
                    <w:rPr>
                      <w:rFonts w:ascii="Arial" w:hAnsi="Arial" w:cs="Arial"/>
                      <w:sz w:val="18"/>
                    </w:rPr>
                  </w:pPr>
                </w:p>
              </w:tc>
            </w:tr>
            <w:tr w:rsidR="000D6D76" w:rsidRPr="00BA1E4A" w14:paraId="5D463D76"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332534" w14:textId="77777777" w:rsidR="000D6D76" w:rsidRPr="00BA1E4A" w:rsidRDefault="000D6D76" w:rsidP="000D6D76">
                  <w:pPr>
                    <w:rPr>
                      <w:rFonts w:ascii="Arial" w:hAnsi="Arial" w:cs="Arial"/>
                      <w:sz w:val="18"/>
                    </w:rPr>
                  </w:pPr>
                  <w:r w:rsidRPr="00BA1E4A">
                    <w:rPr>
                      <w:rFonts w:ascii="Arial" w:hAnsi="Arial" w:cs="Arial"/>
                      <w:sz w:val="18"/>
                    </w:rPr>
                    <w:t>Gelatina, compotas de fruta, ensalada de frutas, mazamorras, fruta natural, puré de frutas, flanes y budines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7005F" w14:textId="77777777" w:rsidR="000D6D76" w:rsidRPr="00BA1E4A" w:rsidRDefault="000D6D76" w:rsidP="000D6D76">
                  <w:pPr>
                    <w:rPr>
                      <w:rFonts w:ascii="Arial" w:hAnsi="Arial" w:cs="Arial"/>
                      <w:sz w:val="18"/>
                    </w:rPr>
                  </w:pPr>
                  <w:r w:rsidRPr="00BA1E4A">
                    <w:rPr>
                      <w:rFonts w:ascii="Arial" w:hAnsi="Arial" w:cs="Arial"/>
                      <w:sz w:val="18"/>
                    </w:rPr>
                    <w:t xml:space="preserve">100 </w:t>
                  </w:r>
                  <w:proofErr w:type="spellStart"/>
                  <w:r w:rsidRPr="00BA1E4A">
                    <w:rPr>
                      <w:rFonts w:ascii="Arial" w:hAnsi="Arial" w:cs="Arial"/>
                      <w:sz w:val="18"/>
                    </w:rPr>
                    <w:t>cc</w:t>
                  </w:r>
                  <w:proofErr w:type="spellEnd"/>
                </w:p>
              </w:tc>
            </w:tr>
            <w:tr w:rsidR="000D6D76" w:rsidRPr="00BA1E4A" w14:paraId="3611EF1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B0C8EF" w14:textId="77777777" w:rsidR="000D6D76" w:rsidRPr="00BA1E4A" w:rsidRDefault="000D6D76" w:rsidP="000D6D76">
                  <w:pPr>
                    <w:rPr>
                      <w:rFonts w:ascii="Arial" w:hAnsi="Arial" w:cs="Arial"/>
                      <w:sz w:val="18"/>
                    </w:rPr>
                  </w:pPr>
                  <w:r w:rsidRPr="00BA1E4A">
                    <w:rPr>
                      <w:rFonts w:ascii="Arial" w:hAnsi="Arial" w:cs="Arial"/>
                      <w:sz w:val="18"/>
                    </w:rPr>
                    <w:t>Jugos de frutas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195656" w14:textId="77777777" w:rsidR="000D6D76" w:rsidRPr="00BA1E4A" w:rsidRDefault="000D6D76" w:rsidP="000D6D76">
                  <w:pPr>
                    <w:rPr>
                      <w:rFonts w:ascii="Arial" w:hAnsi="Arial" w:cs="Arial"/>
                      <w:sz w:val="18"/>
                    </w:rPr>
                  </w:pPr>
                  <w:r w:rsidRPr="00BA1E4A">
                    <w:rPr>
                      <w:rFonts w:ascii="Arial" w:hAnsi="Arial" w:cs="Arial"/>
                      <w:sz w:val="18"/>
                    </w:rPr>
                    <w:t xml:space="preserve">100 </w:t>
                  </w:r>
                  <w:proofErr w:type="spellStart"/>
                  <w:r w:rsidRPr="00BA1E4A">
                    <w:rPr>
                      <w:rFonts w:ascii="Arial" w:hAnsi="Arial" w:cs="Arial"/>
                      <w:sz w:val="18"/>
                    </w:rPr>
                    <w:t>cc</w:t>
                  </w:r>
                  <w:proofErr w:type="spellEnd"/>
                </w:p>
              </w:tc>
            </w:tr>
            <w:tr w:rsidR="000D6D76" w:rsidRPr="00BA1E4A" w14:paraId="4F4C6A91"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0E3AFE" w14:textId="77777777" w:rsidR="000D6D76" w:rsidRPr="00BA1E4A" w:rsidRDefault="000D6D76" w:rsidP="000D6D76">
                  <w:pPr>
                    <w:rPr>
                      <w:rFonts w:ascii="Arial" w:hAnsi="Arial" w:cs="Arial"/>
                      <w:sz w:val="18"/>
                    </w:rPr>
                  </w:pPr>
                  <w:r w:rsidRPr="00BA1E4A">
                    <w:rPr>
                      <w:rFonts w:ascii="Arial" w:hAnsi="Arial" w:cs="Arial"/>
                      <w:b/>
                      <w:sz w:val="18"/>
                    </w:rPr>
                    <w:t>Sopas (Almuerzo)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FA02DB" w14:textId="77777777" w:rsidR="000D6D76" w:rsidRPr="00BA1E4A" w:rsidRDefault="000D6D76" w:rsidP="000D6D76">
                  <w:pPr>
                    <w:rPr>
                      <w:rFonts w:ascii="Arial" w:hAnsi="Arial" w:cs="Arial"/>
                      <w:sz w:val="18"/>
                    </w:rPr>
                  </w:pPr>
                </w:p>
              </w:tc>
            </w:tr>
            <w:tr w:rsidR="000D6D76" w:rsidRPr="00BA1E4A" w14:paraId="5086849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A122CE" w14:textId="77777777" w:rsidR="000D6D76" w:rsidRPr="00BA1E4A" w:rsidRDefault="000D6D76" w:rsidP="000D6D76">
                  <w:pPr>
                    <w:rPr>
                      <w:rFonts w:ascii="Arial" w:hAnsi="Arial" w:cs="Arial"/>
                      <w:sz w:val="18"/>
                    </w:rPr>
                  </w:pPr>
                  <w:r w:rsidRPr="00BA1E4A">
                    <w:rPr>
                      <w:rFonts w:ascii="Arial" w:hAnsi="Arial" w:cs="Arial"/>
                      <w:sz w:val="18"/>
                    </w:rPr>
                    <w:t>Carne de res magra o Pollo sin piel ni hueso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1026A" w14:textId="77777777" w:rsidR="000D6D76" w:rsidRPr="00BA1E4A" w:rsidRDefault="000D6D76" w:rsidP="000D6D76">
                  <w:pPr>
                    <w:rPr>
                      <w:rFonts w:ascii="Arial" w:hAnsi="Arial" w:cs="Arial"/>
                      <w:sz w:val="18"/>
                    </w:rPr>
                  </w:pPr>
                  <w:r w:rsidRPr="00BA1E4A">
                    <w:rPr>
                      <w:rFonts w:ascii="Arial" w:hAnsi="Arial" w:cs="Arial"/>
                      <w:sz w:val="18"/>
                    </w:rPr>
                    <w:t>15 g</w:t>
                  </w:r>
                </w:p>
              </w:tc>
            </w:tr>
            <w:tr w:rsidR="000D6D76" w:rsidRPr="00BA1E4A" w14:paraId="1F4199DE"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92D6E" w14:textId="77777777" w:rsidR="000D6D76" w:rsidRPr="00BA1E4A" w:rsidRDefault="000D6D76" w:rsidP="000D6D76">
                  <w:pPr>
                    <w:rPr>
                      <w:rFonts w:ascii="Arial" w:hAnsi="Arial" w:cs="Arial"/>
                      <w:sz w:val="18"/>
                    </w:rPr>
                  </w:pPr>
                  <w:r w:rsidRPr="00BA1E4A">
                    <w:rPr>
                      <w:rFonts w:ascii="Arial" w:hAnsi="Arial" w:cs="Arial"/>
                      <w:sz w:val="18"/>
                    </w:rPr>
                    <w:t>Verduras Base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0C4FB" w14:textId="77777777" w:rsidR="000D6D76" w:rsidRPr="00BA1E4A" w:rsidRDefault="000D6D76" w:rsidP="000D6D76">
                  <w:pPr>
                    <w:rPr>
                      <w:rFonts w:ascii="Arial" w:hAnsi="Arial" w:cs="Arial"/>
                      <w:sz w:val="18"/>
                    </w:rPr>
                  </w:pPr>
                  <w:r w:rsidRPr="00BA1E4A">
                    <w:rPr>
                      <w:rFonts w:ascii="Arial" w:hAnsi="Arial" w:cs="Arial"/>
                      <w:sz w:val="18"/>
                    </w:rPr>
                    <w:t>40 g</w:t>
                  </w:r>
                </w:p>
              </w:tc>
            </w:tr>
            <w:tr w:rsidR="000D6D76" w:rsidRPr="00BA1E4A" w14:paraId="0AC0844A"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89478" w14:textId="77777777" w:rsidR="000D6D76" w:rsidRPr="00BA1E4A" w:rsidRDefault="000D6D76" w:rsidP="000D6D76">
                  <w:pPr>
                    <w:rPr>
                      <w:rFonts w:ascii="Arial" w:hAnsi="Arial" w:cs="Arial"/>
                      <w:sz w:val="18"/>
                    </w:rPr>
                  </w:pPr>
                  <w:r w:rsidRPr="00BA1E4A">
                    <w:rPr>
                      <w:rFonts w:ascii="Arial" w:hAnsi="Arial" w:cs="Arial"/>
                      <w:sz w:val="18"/>
                    </w:rPr>
                    <w:t>Tubérculos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4899F" w14:textId="77777777" w:rsidR="000D6D76" w:rsidRPr="00BA1E4A" w:rsidRDefault="000D6D76" w:rsidP="000D6D76">
                  <w:pPr>
                    <w:rPr>
                      <w:rFonts w:ascii="Arial" w:hAnsi="Arial" w:cs="Arial"/>
                      <w:sz w:val="18"/>
                    </w:rPr>
                  </w:pPr>
                  <w:r w:rsidRPr="00BA1E4A">
                    <w:rPr>
                      <w:rFonts w:ascii="Arial" w:hAnsi="Arial" w:cs="Arial"/>
                      <w:sz w:val="18"/>
                    </w:rPr>
                    <w:t>25 g</w:t>
                  </w:r>
                </w:p>
              </w:tc>
            </w:tr>
            <w:tr w:rsidR="000D6D76" w:rsidRPr="00BA1E4A" w14:paraId="0B06225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9FB12D" w14:textId="77777777" w:rsidR="000D6D76" w:rsidRPr="00BA1E4A" w:rsidRDefault="000D6D76" w:rsidP="000D6D76">
                  <w:pPr>
                    <w:rPr>
                      <w:rFonts w:ascii="Arial" w:hAnsi="Arial" w:cs="Arial"/>
                      <w:sz w:val="18"/>
                    </w:rPr>
                  </w:pPr>
                  <w:r w:rsidRPr="00BA1E4A">
                    <w:rPr>
                      <w:rFonts w:ascii="Arial" w:hAnsi="Arial" w:cs="Arial"/>
                      <w:sz w:val="18"/>
                    </w:rPr>
                    <w:t>Cereal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CB7DC" w14:textId="77777777" w:rsidR="000D6D76" w:rsidRPr="00BA1E4A" w:rsidRDefault="000D6D76" w:rsidP="000D6D76">
                  <w:pPr>
                    <w:rPr>
                      <w:rFonts w:ascii="Arial" w:hAnsi="Arial" w:cs="Arial"/>
                      <w:sz w:val="18"/>
                    </w:rPr>
                  </w:pPr>
                  <w:r w:rsidRPr="00BA1E4A">
                    <w:rPr>
                      <w:rFonts w:ascii="Arial" w:hAnsi="Arial" w:cs="Arial"/>
                      <w:sz w:val="18"/>
                    </w:rPr>
                    <w:t xml:space="preserve">10 g   </w:t>
                  </w:r>
                </w:p>
              </w:tc>
            </w:tr>
            <w:tr w:rsidR="000D6D76" w:rsidRPr="00BA1E4A" w14:paraId="1744C0A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60AFB7" w14:textId="77777777" w:rsidR="000D6D76" w:rsidRPr="00BA1E4A" w:rsidRDefault="000D6D76" w:rsidP="000D6D76">
                  <w:pPr>
                    <w:rPr>
                      <w:rFonts w:ascii="Arial" w:hAnsi="Arial" w:cs="Arial"/>
                      <w:sz w:val="18"/>
                    </w:rPr>
                  </w:pPr>
                  <w:r w:rsidRPr="00BA1E4A">
                    <w:rPr>
                      <w:rFonts w:ascii="Arial" w:hAnsi="Arial" w:cs="Arial"/>
                      <w:sz w:val="18"/>
                    </w:rPr>
                    <w:t xml:space="preserve">Aceite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41AADD" w14:textId="77777777" w:rsidR="000D6D76" w:rsidRPr="00BA1E4A" w:rsidRDefault="000D6D76" w:rsidP="000D6D76">
                  <w:pPr>
                    <w:rPr>
                      <w:rFonts w:ascii="Arial" w:hAnsi="Arial" w:cs="Arial"/>
                      <w:sz w:val="18"/>
                    </w:rPr>
                  </w:pPr>
                  <w:r w:rsidRPr="00BA1E4A">
                    <w:rPr>
                      <w:rFonts w:ascii="Arial" w:hAnsi="Arial" w:cs="Arial"/>
                      <w:sz w:val="18"/>
                    </w:rPr>
                    <w:t xml:space="preserve">2.5 </w:t>
                  </w:r>
                  <w:proofErr w:type="spellStart"/>
                  <w:r w:rsidRPr="00BA1E4A">
                    <w:rPr>
                      <w:rFonts w:ascii="Arial" w:hAnsi="Arial" w:cs="Arial"/>
                      <w:sz w:val="18"/>
                    </w:rPr>
                    <w:t>cc</w:t>
                  </w:r>
                  <w:proofErr w:type="spellEnd"/>
                </w:p>
              </w:tc>
            </w:tr>
            <w:tr w:rsidR="000D6D76" w:rsidRPr="00BA1E4A" w14:paraId="033D1FDF"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9F440C" w14:textId="77777777" w:rsidR="000D6D76" w:rsidRPr="00BA1E4A" w:rsidRDefault="000D6D76" w:rsidP="000D6D76">
                  <w:pPr>
                    <w:rPr>
                      <w:rFonts w:ascii="Arial" w:hAnsi="Arial" w:cs="Arial"/>
                      <w:sz w:val="18"/>
                    </w:rPr>
                  </w:pPr>
                  <w:r w:rsidRPr="00BA1E4A">
                    <w:rPr>
                      <w:rFonts w:ascii="Arial" w:hAnsi="Arial" w:cs="Arial"/>
                      <w:sz w:val="18"/>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024C7C" w14:textId="77777777" w:rsidR="000D6D76" w:rsidRPr="00BA1E4A" w:rsidRDefault="000D6D76" w:rsidP="000D6D76">
                  <w:pPr>
                    <w:rPr>
                      <w:rFonts w:ascii="Arial" w:hAnsi="Arial" w:cs="Arial"/>
                      <w:sz w:val="18"/>
                    </w:rPr>
                  </w:pPr>
                  <w:r w:rsidRPr="00BA1E4A">
                    <w:rPr>
                      <w:rFonts w:ascii="Arial" w:hAnsi="Arial" w:cs="Arial"/>
                      <w:sz w:val="18"/>
                    </w:rPr>
                    <w:t>0.5 g</w:t>
                  </w:r>
                </w:p>
              </w:tc>
            </w:tr>
            <w:tr w:rsidR="000D6D76" w:rsidRPr="00BA1E4A" w14:paraId="4F7099D0"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C53ED" w14:textId="77777777" w:rsidR="000D6D76" w:rsidRPr="00BA1E4A" w:rsidRDefault="000D6D76" w:rsidP="000D6D76">
                  <w:pPr>
                    <w:rPr>
                      <w:rFonts w:ascii="Arial" w:hAnsi="Arial" w:cs="Arial"/>
                      <w:sz w:val="18"/>
                    </w:rPr>
                  </w:pPr>
                  <w:r w:rsidRPr="00BA1E4A">
                    <w:rPr>
                      <w:rFonts w:ascii="Arial" w:hAnsi="Arial" w:cs="Arial"/>
                      <w:b/>
                      <w:sz w:val="18"/>
                    </w:rPr>
                    <w:t>Segundos (Almuerzo y cena)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C817F" w14:textId="77777777" w:rsidR="000D6D76" w:rsidRPr="00BA1E4A" w:rsidRDefault="000D6D76" w:rsidP="000D6D76">
                  <w:pPr>
                    <w:rPr>
                      <w:rFonts w:ascii="Arial" w:hAnsi="Arial" w:cs="Arial"/>
                      <w:sz w:val="18"/>
                    </w:rPr>
                  </w:pPr>
                </w:p>
              </w:tc>
            </w:tr>
            <w:tr w:rsidR="000D6D76" w:rsidRPr="00BA1E4A" w14:paraId="34C6E1E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98EA4" w14:textId="77777777" w:rsidR="000D6D76" w:rsidRPr="00BA1E4A" w:rsidRDefault="000D6D76" w:rsidP="000D6D76">
                  <w:pPr>
                    <w:rPr>
                      <w:rFonts w:ascii="Arial" w:hAnsi="Arial" w:cs="Arial"/>
                      <w:sz w:val="18"/>
                    </w:rPr>
                  </w:pPr>
                  <w:r w:rsidRPr="00BA1E4A">
                    <w:rPr>
                      <w:rFonts w:ascii="Arial" w:hAnsi="Arial" w:cs="Arial"/>
                      <w:sz w:val="18"/>
                    </w:rPr>
                    <w:t>Carne de res magra (bife corte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1E765" w14:textId="77777777" w:rsidR="000D6D76" w:rsidRPr="00BA1E4A" w:rsidRDefault="000D6D76" w:rsidP="000D6D76">
                  <w:pPr>
                    <w:rPr>
                      <w:rFonts w:ascii="Arial" w:hAnsi="Arial" w:cs="Arial"/>
                      <w:sz w:val="18"/>
                    </w:rPr>
                  </w:pPr>
                  <w:r w:rsidRPr="00BA1E4A">
                    <w:rPr>
                      <w:rFonts w:ascii="Arial" w:hAnsi="Arial" w:cs="Arial"/>
                      <w:sz w:val="18"/>
                    </w:rPr>
                    <w:t>40 g</w:t>
                  </w:r>
                </w:p>
              </w:tc>
            </w:tr>
            <w:tr w:rsidR="000D6D76" w:rsidRPr="00BA1E4A" w14:paraId="00AE820E"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D587C7" w14:textId="77777777" w:rsidR="000D6D76" w:rsidRPr="00BA1E4A" w:rsidRDefault="000D6D76" w:rsidP="000D6D76">
                  <w:pPr>
                    <w:rPr>
                      <w:rFonts w:ascii="Arial" w:hAnsi="Arial" w:cs="Arial"/>
                      <w:sz w:val="18"/>
                    </w:rPr>
                  </w:pPr>
                  <w:r w:rsidRPr="00BA1E4A">
                    <w:rPr>
                      <w:rFonts w:ascii="Arial" w:hAnsi="Arial" w:cs="Arial"/>
                      <w:sz w:val="18"/>
                    </w:rPr>
                    <w:t>Carne de res magra (molida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C6B8DB"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09F1E46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FF40E" w14:textId="77777777" w:rsidR="000D6D76" w:rsidRPr="00BA1E4A" w:rsidRDefault="000D6D76" w:rsidP="000D6D76">
                  <w:pPr>
                    <w:rPr>
                      <w:rFonts w:ascii="Arial" w:hAnsi="Arial" w:cs="Arial"/>
                      <w:sz w:val="18"/>
                    </w:rPr>
                  </w:pPr>
                  <w:r w:rsidRPr="00BA1E4A">
                    <w:rPr>
                      <w:rFonts w:ascii="Arial" w:hAnsi="Arial" w:cs="Arial"/>
                      <w:sz w:val="18"/>
                    </w:rPr>
                    <w:t>Pollo sin piel en presas (con hueso)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0293ED" w14:textId="77777777" w:rsidR="000D6D76" w:rsidRPr="00BA1E4A" w:rsidRDefault="000D6D76" w:rsidP="000D6D76">
                  <w:pPr>
                    <w:rPr>
                      <w:rFonts w:ascii="Arial" w:hAnsi="Arial" w:cs="Arial"/>
                      <w:sz w:val="18"/>
                    </w:rPr>
                  </w:pPr>
                  <w:r w:rsidRPr="00BA1E4A">
                    <w:rPr>
                      <w:rFonts w:ascii="Arial" w:hAnsi="Arial" w:cs="Arial"/>
                      <w:sz w:val="18"/>
                    </w:rPr>
                    <w:t>120 g</w:t>
                  </w:r>
                </w:p>
              </w:tc>
            </w:tr>
            <w:tr w:rsidR="000D6D76" w:rsidRPr="00BA1E4A" w14:paraId="530B9357"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D4469F" w14:textId="77777777" w:rsidR="000D6D76" w:rsidRPr="00BA1E4A" w:rsidRDefault="000D6D76" w:rsidP="000D6D76">
                  <w:pPr>
                    <w:rPr>
                      <w:rFonts w:ascii="Arial" w:hAnsi="Arial" w:cs="Arial"/>
                      <w:sz w:val="18"/>
                    </w:rPr>
                  </w:pPr>
                  <w:r w:rsidRPr="00BA1E4A">
                    <w:rPr>
                      <w:rFonts w:ascii="Arial" w:hAnsi="Arial" w:cs="Arial"/>
                      <w:sz w:val="18"/>
                    </w:rPr>
                    <w:t>Pescado sin piel (filete,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A5F743" w14:textId="77777777" w:rsidR="000D6D76" w:rsidRPr="00BA1E4A" w:rsidRDefault="000D6D76" w:rsidP="000D6D76">
                  <w:pPr>
                    <w:rPr>
                      <w:rFonts w:ascii="Arial" w:hAnsi="Arial" w:cs="Arial"/>
                      <w:sz w:val="18"/>
                    </w:rPr>
                  </w:pPr>
                  <w:r w:rsidRPr="00BA1E4A">
                    <w:rPr>
                      <w:rFonts w:ascii="Arial" w:hAnsi="Arial" w:cs="Arial"/>
                      <w:sz w:val="18"/>
                    </w:rPr>
                    <w:t>50 g</w:t>
                  </w:r>
                </w:p>
              </w:tc>
            </w:tr>
            <w:tr w:rsidR="000D6D76" w:rsidRPr="00BA1E4A" w14:paraId="5B93C78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204DD0" w14:textId="77777777" w:rsidR="000D6D76" w:rsidRPr="00BA1E4A" w:rsidRDefault="000D6D76" w:rsidP="000D6D76">
                  <w:pPr>
                    <w:rPr>
                      <w:rFonts w:ascii="Arial" w:hAnsi="Arial" w:cs="Arial"/>
                      <w:sz w:val="18"/>
                    </w:rPr>
                  </w:pPr>
                  <w:r w:rsidRPr="00BA1E4A">
                    <w:rPr>
                      <w:rFonts w:ascii="Arial" w:hAnsi="Arial" w:cs="Arial"/>
                      <w:sz w:val="18"/>
                    </w:rPr>
                    <w:t>Huevo entero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62344" w14:textId="77777777" w:rsidR="000D6D76" w:rsidRPr="00BA1E4A" w:rsidRDefault="000D6D76" w:rsidP="000D6D76">
                  <w:pPr>
                    <w:rPr>
                      <w:rFonts w:ascii="Arial" w:hAnsi="Arial" w:cs="Arial"/>
                      <w:sz w:val="18"/>
                    </w:rPr>
                  </w:pPr>
                  <w:r w:rsidRPr="00BA1E4A">
                    <w:rPr>
                      <w:rFonts w:ascii="Arial" w:hAnsi="Arial" w:cs="Arial"/>
                      <w:sz w:val="18"/>
                    </w:rPr>
                    <w:t>1 unidad</w:t>
                  </w:r>
                </w:p>
              </w:tc>
            </w:tr>
            <w:tr w:rsidR="000D6D76" w:rsidRPr="00BA1E4A" w14:paraId="20AEAB8A"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AB8D2" w14:textId="77777777" w:rsidR="000D6D76" w:rsidRPr="00BA1E4A" w:rsidRDefault="000D6D76" w:rsidP="000D6D76">
                  <w:pPr>
                    <w:rPr>
                      <w:rFonts w:ascii="Arial" w:hAnsi="Arial" w:cs="Arial"/>
                      <w:sz w:val="18"/>
                    </w:rPr>
                  </w:pPr>
                  <w:r w:rsidRPr="00BA1E4A">
                    <w:rPr>
                      <w:rFonts w:ascii="Arial" w:hAnsi="Arial" w:cs="Arial"/>
                      <w:sz w:val="18"/>
                    </w:rPr>
                    <w:t>Verduras cocidas en ensalada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13943" w14:textId="77777777" w:rsidR="000D6D76" w:rsidRPr="00BA1E4A" w:rsidRDefault="000D6D76" w:rsidP="000D6D76">
                  <w:pPr>
                    <w:rPr>
                      <w:rFonts w:ascii="Arial" w:hAnsi="Arial" w:cs="Arial"/>
                      <w:sz w:val="18"/>
                    </w:rPr>
                  </w:pPr>
                  <w:r w:rsidRPr="00BA1E4A">
                    <w:rPr>
                      <w:rFonts w:ascii="Arial" w:hAnsi="Arial" w:cs="Arial"/>
                      <w:sz w:val="18"/>
                    </w:rPr>
                    <w:t>75 g</w:t>
                  </w:r>
                </w:p>
              </w:tc>
            </w:tr>
            <w:tr w:rsidR="000D6D76" w:rsidRPr="00BA1E4A" w14:paraId="7234EB2C"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F78BB2" w14:textId="77777777" w:rsidR="000D6D76" w:rsidRPr="00BA1E4A" w:rsidRDefault="000D6D76" w:rsidP="000D6D76">
                  <w:pPr>
                    <w:rPr>
                      <w:rFonts w:ascii="Arial" w:hAnsi="Arial" w:cs="Arial"/>
                      <w:sz w:val="18"/>
                    </w:rPr>
                  </w:pPr>
                  <w:r w:rsidRPr="00BA1E4A">
                    <w:rPr>
                      <w:rFonts w:ascii="Arial" w:hAnsi="Arial" w:cs="Arial"/>
                      <w:sz w:val="18"/>
                    </w:rPr>
                    <w:t>Tubérculo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71F35" w14:textId="77777777" w:rsidR="000D6D76" w:rsidRPr="00BA1E4A" w:rsidRDefault="000D6D76" w:rsidP="000D6D76">
                  <w:pPr>
                    <w:rPr>
                      <w:rFonts w:ascii="Arial" w:hAnsi="Arial" w:cs="Arial"/>
                      <w:sz w:val="18"/>
                    </w:rPr>
                  </w:pPr>
                  <w:r w:rsidRPr="00BA1E4A">
                    <w:rPr>
                      <w:rFonts w:ascii="Arial" w:hAnsi="Arial" w:cs="Arial"/>
                      <w:sz w:val="18"/>
                    </w:rPr>
                    <w:t>60 g</w:t>
                  </w:r>
                </w:p>
              </w:tc>
            </w:tr>
            <w:tr w:rsidR="000D6D76" w:rsidRPr="00BA1E4A" w14:paraId="411743A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EFCA7" w14:textId="77777777" w:rsidR="000D6D76" w:rsidRPr="00BA1E4A" w:rsidRDefault="000D6D76" w:rsidP="000D6D76">
                  <w:pPr>
                    <w:rPr>
                      <w:rFonts w:ascii="Arial" w:hAnsi="Arial" w:cs="Arial"/>
                      <w:sz w:val="18"/>
                    </w:rPr>
                  </w:pPr>
                  <w:r w:rsidRPr="00BA1E4A">
                    <w:rPr>
                      <w:rFonts w:ascii="Arial" w:hAnsi="Arial" w:cs="Arial"/>
                      <w:sz w:val="18"/>
                    </w:rPr>
                    <w:t>Cereal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F94AB"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46B9DAB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B4E49" w14:textId="77777777" w:rsidR="000D6D76" w:rsidRPr="00BA1E4A" w:rsidRDefault="000D6D76" w:rsidP="000D6D76">
                  <w:pPr>
                    <w:rPr>
                      <w:rFonts w:ascii="Arial" w:hAnsi="Arial" w:cs="Arial"/>
                      <w:sz w:val="18"/>
                    </w:rPr>
                  </w:pPr>
                  <w:r w:rsidRPr="00BA1E4A">
                    <w:rPr>
                      <w:rFonts w:ascii="Arial" w:hAnsi="Arial" w:cs="Arial"/>
                      <w:sz w:val="18"/>
                    </w:rPr>
                    <w:t>Aceite como agregado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472095" w14:textId="77777777" w:rsidR="000D6D76" w:rsidRPr="00BA1E4A" w:rsidRDefault="000D6D76" w:rsidP="000D6D76">
                  <w:pPr>
                    <w:rPr>
                      <w:rFonts w:ascii="Arial" w:hAnsi="Arial" w:cs="Arial"/>
                      <w:sz w:val="18"/>
                    </w:rPr>
                  </w:pPr>
                  <w:r w:rsidRPr="00BA1E4A">
                    <w:rPr>
                      <w:rFonts w:ascii="Arial" w:hAnsi="Arial" w:cs="Arial"/>
                      <w:sz w:val="18"/>
                    </w:rPr>
                    <w:t xml:space="preserve">2.5 </w:t>
                  </w:r>
                  <w:proofErr w:type="spellStart"/>
                  <w:r w:rsidRPr="00BA1E4A">
                    <w:rPr>
                      <w:rFonts w:ascii="Arial" w:hAnsi="Arial" w:cs="Arial"/>
                      <w:sz w:val="18"/>
                    </w:rPr>
                    <w:t>cc</w:t>
                  </w:r>
                  <w:proofErr w:type="spellEnd"/>
                </w:p>
              </w:tc>
            </w:tr>
            <w:tr w:rsidR="000D6D76" w:rsidRPr="00BA1E4A" w14:paraId="74CD43E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081EC7" w14:textId="77777777" w:rsidR="000D6D76" w:rsidRPr="00BA1E4A" w:rsidRDefault="000D6D76" w:rsidP="000D6D76">
                  <w:pPr>
                    <w:rPr>
                      <w:rFonts w:ascii="Arial" w:hAnsi="Arial" w:cs="Arial"/>
                      <w:sz w:val="18"/>
                    </w:rPr>
                  </w:pPr>
                  <w:r w:rsidRPr="00BA1E4A">
                    <w:rPr>
                      <w:rFonts w:ascii="Arial" w:hAnsi="Arial" w:cs="Arial"/>
                      <w:sz w:val="18"/>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91AE01" w14:textId="77777777" w:rsidR="000D6D76" w:rsidRPr="00BA1E4A" w:rsidRDefault="000D6D76" w:rsidP="000D6D76">
                  <w:pPr>
                    <w:rPr>
                      <w:rFonts w:ascii="Arial" w:hAnsi="Arial" w:cs="Arial"/>
                      <w:sz w:val="18"/>
                    </w:rPr>
                  </w:pPr>
                  <w:r w:rsidRPr="00BA1E4A">
                    <w:rPr>
                      <w:rFonts w:ascii="Arial" w:hAnsi="Arial" w:cs="Arial"/>
                      <w:sz w:val="18"/>
                    </w:rPr>
                    <w:t>0.5g</w:t>
                  </w:r>
                </w:p>
              </w:tc>
            </w:tr>
            <w:tr w:rsidR="000D6D76" w:rsidRPr="00BA1E4A" w14:paraId="68F41F9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B342E6" w14:textId="77777777" w:rsidR="000D6D76" w:rsidRPr="00BA1E4A" w:rsidRDefault="000D6D76" w:rsidP="000D6D76">
                  <w:pPr>
                    <w:rPr>
                      <w:rFonts w:ascii="Arial" w:hAnsi="Arial" w:cs="Arial"/>
                      <w:sz w:val="18"/>
                    </w:rPr>
                  </w:pPr>
                  <w:r w:rsidRPr="00BA1E4A">
                    <w:rPr>
                      <w:rFonts w:ascii="Arial" w:hAnsi="Arial" w:cs="Arial"/>
                      <w:sz w:val="18"/>
                    </w:rPr>
                    <w:t>Jugo de limón</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1A31C4" w14:textId="77777777" w:rsidR="000D6D76" w:rsidRPr="00BA1E4A" w:rsidRDefault="000D6D76" w:rsidP="000D6D76">
                  <w:pPr>
                    <w:rPr>
                      <w:rFonts w:ascii="Arial" w:hAnsi="Arial" w:cs="Arial"/>
                      <w:sz w:val="18"/>
                    </w:rPr>
                  </w:pPr>
                  <w:r w:rsidRPr="00BA1E4A">
                    <w:rPr>
                      <w:rFonts w:ascii="Arial" w:hAnsi="Arial" w:cs="Arial"/>
                      <w:sz w:val="18"/>
                    </w:rPr>
                    <w:t>c/s</w:t>
                  </w:r>
                </w:p>
              </w:tc>
            </w:tr>
            <w:tr w:rsidR="000D6D76" w:rsidRPr="00BA1E4A" w14:paraId="29D2C37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6CF091" w14:textId="77777777" w:rsidR="000D6D76" w:rsidRPr="00BA1E4A" w:rsidRDefault="000D6D76" w:rsidP="000D6D76">
                  <w:pPr>
                    <w:rPr>
                      <w:rFonts w:ascii="Arial" w:hAnsi="Arial" w:cs="Arial"/>
                      <w:sz w:val="18"/>
                    </w:rPr>
                  </w:pPr>
                  <w:r w:rsidRPr="00BA1E4A">
                    <w:rPr>
                      <w:rFonts w:ascii="Arial" w:hAnsi="Arial" w:cs="Arial"/>
                      <w:sz w:val="18"/>
                    </w:rPr>
                    <w:t>Kétchup</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5EF87" w14:textId="77777777" w:rsidR="000D6D76" w:rsidRPr="00BA1E4A" w:rsidRDefault="000D6D76" w:rsidP="000D6D76">
                  <w:pPr>
                    <w:rPr>
                      <w:rFonts w:ascii="Arial" w:hAnsi="Arial" w:cs="Arial"/>
                      <w:sz w:val="18"/>
                    </w:rPr>
                  </w:pPr>
                  <w:r w:rsidRPr="00BA1E4A">
                    <w:rPr>
                      <w:rFonts w:ascii="Arial" w:hAnsi="Arial" w:cs="Arial"/>
                      <w:sz w:val="18"/>
                    </w:rPr>
                    <w:t xml:space="preserve">5 </w:t>
                  </w:r>
                  <w:proofErr w:type="spellStart"/>
                  <w:r w:rsidRPr="00BA1E4A">
                    <w:rPr>
                      <w:rFonts w:ascii="Arial" w:hAnsi="Arial" w:cs="Arial"/>
                      <w:sz w:val="18"/>
                    </w:rPr>
                    <w:t>cc</w:t>
                  </w:r>
                  <w:proofErr w:type="spellEnd"/>
                </w:p>
              </w:tc>
            </w:tr>
            <w:tr w:rsidR="000D6D76" w:rsidRPr="00BA1E4A" w14:paraId="60DA107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199A1" w14:textId="77777777" w:rsidR="000D6D76" w:rsidRPr="00BA1E4A" w:rsidRDefault="000D6D76" w:rsidP="000D6D76">
                  <w:pPr>
                    <w:rPr>
                      <w:rFonts w:ascii="Arial" w:hAnsi="Arial" w:cs="Arial"/>
                      <w:sz w:val="18"/>
                    </w:rPr>
                  </w:pPr>
                  <w:r w:rsidRPr="00BA1E4A">
                    <w:rPr>
                      <w:rFonts w:ascii="Arial" w:hAnsi="Arial" w:cs="Arial"/>
                      <w:sz w:val="18"/>
                    </w:rPr>
                    <w:t>Hierbas aromáticas (apio, perejil, orégano, laurel)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8F7074" w14:textId="77777777" w:rsidR="000D6D76" w:rsidRPr="00BA1E4A" w:rsidRDefault="000D6D76" w:rsidP="000D6D76">
                  <w:pPr>
                    <w:rPr>
                      <w:rFonts w:ascii="Arial" w:hAnsi="Arial" w:cs="Arial"/>
                      <w:sz w:val="18"/>
                    </w:rPr>
                  </w:pPr>
                  <w:r w:rsidRPr="00BA1E4A">
                    <w:rPr>
                      <w:rFonts w:ascii="Arial" w:hAnsi="Arial" w:cs="Arial"/>
                      <w:sz w:val="18"/>
                    </w:rPr>
                    <w:t>c/s</w:t>
                  </w:r>
                </w:p>
              </w:tc>
            </w:tr>
            <w:tr w:rsidR="000D6D76" w:rsidRPr="00BA1E4A" w14:paraId="6165560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6AF06" w14:textId="77777777" w:rsidR="000D6D76" w:rsidRPr="00BA1E4A" w:rsidRDefault="000D6D76" w:rsidP="000D6D76">
                  <w:pPr>
                    <w:rPr>
                      <w:rFonts w:ascii="Arial" w:hAnsi="Arial" w:cs="Arial"/>
                      <w:sz w:val="18"/>
                    </w:rPr>
                  </w:pPr>
                  <w:r w:rsidRPr="00BA1E4A">
                    <w:rPr>
                      <w:rFonts w:ascii="Arial" w:hAnsi="Arial" w:cs="Arial"/>
                      <w:sz w:val="18"/>
                    </w:rPr>
                    <w:t>Refrescos hervidos con azúcar añadido al 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655472" w14:textId="77777777" w:rsidR="000D6D76" w:rsidRPr="00BA1E4A" w:rsidRDefault="000D6D76" w:rsidP="000D6D76">
                  <w:pPr>
                    <w:rPr>
                      <w:rFonts w:ascii="Arial" w:hAnsi="Arial" w:cs="Arial"/>
                      <w:sz w:val="18"/>
                    </w:rPr>
                  </w:pPr>
                  <w:r w:rsidRPr="00BA1E4A">
                    <w:rPr>
                      <w:rFonts w:ascii="Arial" w:hAnsi="Arial" w:cs="Arial"/>
                      <w:sz w:val="18"/>
                    </w:rPr>
                    <w:t xml:space="preserve">1000 </w:t>
                  </w:r>
                  <w:proofErr w:type="spellStart"/>
                  <w:r w:rsidRPr="00BA1E4A">
                    <w:rPr>
                      <w:rFonts w:ascii="Arial" w:hAnsi="Arial" w:cs="Arial"/>
                      <w:sz w:val="18"/>
                    </w:rPr>
                    <w:t>cc</w:t>
                  </w:r>
                  <w:proofErr w:type="spellEnd"/>
                  <w:r w:rsidRPr="00BA1E4A">
                    <w:rPr>
                      <w:rFonts w:ascii="Arial" w:hAnsi="Arial" w:cs="Arial"/>
                      <w:sz w:val="18"/>
                    </w:rPr>
                    <w:t>/día</w:t>
                  </w:r>
                </w:p>
              </w:tc>
            </w:tr>
            <w:tr w:rsidR="000D6D76" w:rsidRPr="00BA1E4A" w14:paraId="038414C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A248BA" w14:textId="77777777" w:rsidR="000D6D76" w:rsidRPr="00BA1E4A" w:rsidRDefault="000D6D76" w:rsidP="000D6D76">
                  <w:pPr>
                    <w:rPr>
                      <w:rFonts w:ascii="Arial" w:hAnsi="Arial" w:cs="Arial"/>
                      <w:sz w:val="18"/>
                    </w:rPr>
                  </w:pPr>
                  <w:r>
                    <w:rPr>
                      <w:rFonts w:ascii="Arial" w:hAnsi="Arial" w:cs="Arial"/>
                      <w:sz w:val="18"/>
                    </w:rPr>
                    <w:t>Jarra de agua hervida para la noche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CCB68C" w14:textId="77777777" w:rsidR="000D6D76" w:rsidRPr="00BA1E4A" w:rsidRDefault="000D6D76" w:rsidP="000D6D76">
                  <w:pPr>
                    <w:rPr>
                      <w:rFonts w:ascii="Arial" w:hAnsi="Arial" w:cs="Arial"/>
                      <w:sz w:val="18"/>
                    </w:rPr>
                  </w:pPr>
                  <w:r>
                    <w:rPr>
                      <w:rFonts w:ascii="Arial" w:hAnsi="Arial" w:cs="Arial"/>
                      <w:sz w:val="18"/>
                    </w:rPr>
                    <w:t xml:space="preserve">500 </w:t>
                  </w:r>
                  <w:proofErr w:type="spellStart"/>
                  <w:r>
                    <w:rPr>
                      <w:rFonts w:ascii="Arial" w:hAnsi="Arial" w:cs="Arial"/>
                      <w:sz w:val="18"/>
                    </w:rPr>
                    <w:t>cc</w:t>
                  </w:r>
                  <w:proofErr w:type="spellEnd"/>
                </w:p>
              </w:tc>
            </w:tr>
          </w:tbl>
          <w:p w14:paraId="7D1E7401" w14:textId="77777777" w:rsidR="000D6D76" w:rsidRPr="00BA1E4A" w:rsidRDefault="000D6D76" w:rsidP="000D6D76">
            <w:pPr>
              <w:jc w:val="both"/>
              <w:rPr>
                <w:rFonts w:ascii="Arial" w:hAnsi="Arial" w:cs="Arial"/>
              </w:rPr>
            </w:pPr>
          </w:p>
          <w:p w14:paraId="1455366A" w14:textId="77777777" w:rsidR="000D6D76" w:rsidRPr="00BA1E4A" w:rsidRDefault="000D6D76" w:rsidP="000D6D76">
            <w:pPr>
              <w:jc w:val="both"/>
              <w:rPr>
                <w:rFonts w:ascii="Arial" w:hAnsi="Arial" w:cs="Arial"/>
              </w:rPr>
            </w:pPr>
            <w:r w:rsidRPr="00BA1E4A">
              <w:rPr>
                <w:rFonts w:ascii="Arial" w:hAnsi="Arial" w:cs="Arial"/>
              </w:rPr>
              <w:t>Nota. - Si el paciente necesita modificaciones terapéuticas de la dieta, como restricciones de algunos alimentos, se indicará en la prescripción.</w:t>
            </w:r>
          </w:p>
          <w:p w14:paraId="2415314A" w14:textId="77777777" w:rsidR="000D6D76" w:rsidRPr="00BA1E4A" w:rsidRDefault="000D6D76" w:rsidP="000D6D76">
            <w:pPr>
              <w:ind w:left="1080"/>
              <w:jc w:val="both"/>
              <w:rPr>
                <w:rFonts w:ascii="Arial" w:hAnsi="Arial" w:cs="Arial"/>
                <w:b/>
              </w:rPr>
            </w:pPr>
          </w:p>
          <w:p w14:paraId="5C10A0E0" w14:textId="77777777" w:rsidR="000D6D76" w:rsidRPr="00BA1E4A" w:rsidRDefault="000D6D76" w:rsidP="006441BD">
            <w:pPr>
              <w:numPr>
                <w:ilvl w:val="0"/>
                <w:numId w:val="50"/>
              </w:numPr>
              <w:jc w:val="both"/>
              <w:rPr>
                <w:rFonts w:ascii="Arial" w:hAnsi="Arial" w:cs="Arial"/>
                <w:b/>
              </w:rPr>
            </w:pPr>
            <w:r w:rsidRPr="00BA1E4A">
              <w:rPr>
                <w:rFonts w:ascii="Arial" w:hAnsi="Arial" w:cs="Arial"/>
                <w:b/>
              </w:rPr>
              <w:t>De 3 a 5 años Código: (</w:t>
            </w:r>
            <w:proofErr w:type="spellStart"/>
            <w:r w:rsidRPr="00BA1E4A">
              <w:rPr>
                <w:rFonts w:ascii="Arial" w:hAnsi="Arial" w:cs="Arial"/>
                <w:b/>
              </w:rPr>
              <w:t>BPed</w:t>
            </w:r>
            <w:proofErr w:type="spellEnd"/>
            <w:r w:rsidRPr="00BA1E4A">
              <w:rPr>
                <w:rFonts w:ascii="Arial" w:hAnsi="Arial" w:cs="Arial"/>
                <w:b/>
              </w:rPr>
              <w:t xml:space="preserve"> 3-5)</w:t>
            </w:r>
          </w:p>
          <w:p w14:paraId="04F885AC"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Proviene de la dieta blanda amplia y sus derivaciones</w:t>
            </w:r>
          </w:p>
          <w:p w14:paraId="4D2CD839"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Modificada por corte</w:t>
            </w:r>
          </w:p>
          <w:p w14:paraId="4C6FDA26"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El tamaño de la porción corresponderá en las comidas principales </w:t>
            </w:r>
            <w:proofErr w:type="gramStart"/>
            <w:r w:rsidRPr="00BA1E4A">
              <w:rPr>
                <w:rFonts w:ascii="Arial" w:hAnsi="Arial" w:cs="Arial"/>
              </w:rPr>
              <w:t>a  la</w:t>
            </w:r>
            <w:proofErr w:type="gramEnd"/>
            <w:r w:rsidRPr="00BA1E4A">
              <w:rPr>
                <w:rFonts w:ascii="Arial" w:hAnsi="Arial" w:cs="Arial"/>
              </w:rPr>
              <w:t xml:space="preserve"> ½ de la porción del adulto. </w:t>
            </w:r>
          </w:p>
          <w:p w14:paraId="7A10BCAB"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Se deberá servir en vajilla especial (pediátrica). </w:t>
            </w:r>
          </w:p>
          <w:p w14:paraId="6F22D64B"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Valor calórico: Variable 1400 Kcal/día. </w:t>
            </w:r>
          </w:p>
          <w:p w14:paraId="2683E3EC"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Molécula calórica: Proteínas 8-11%, Grasas 30%, Carbohidratos Remanente. </w:t>
            </w:r>
          </w:p>
          <w:p w14:paraId="2CCBA522"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Fraccionamiento: 6 tiempos de comida: desayuno, merienda de la mañana, almuerzo, te, cena, merienda nocturna.</w:t>
            </w:r>
          </w:p>
          <w:p w14:paraId="1B8ADF5F"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 El desayuno, té, y merienda nocturna deben incluir lácteos a menos que haya indicación expresa.</w:t>
            </w:r>
          </w:p>
          <w:p w14:paraId="39A80712" w14:textId="77777777" w:rsidR="000D6D76" w:rsidRDefault="000D6D76" w:rsidP="006441BD">
            <w:pPr>
              <w:pStyle w:val="Prrafodelista"/>
              <w:numPr>
                <w:ilvl w:val="0"/>
                <w:numId w:val="54"/>
              </w:numPr>
              <w:spacing w:before="240"/>
              <w:jc w:val="both"/>
              <w:rPr>
                <w:rFonts w:ascii="Arial" w:hAnsi="Arial" w:cs="Arial"/>
              </w:rPr>
            </w:pPr>
            <w:r w:rsidRPr="00BA1E4A">
              <w:rPr>
                <w:rFonts w:ascii="Arial" w:hAnsi="Arial" w:cs="Arial"/>
              </w:rPr>
              <w:t>Cantidades de alimentos por porción:</w:t>
            </w:r>
          </w:p>
          <w:p w14:paraId="3520EAB3" w14:textId="77777777" w:rsidR="009C3403" w:rsidRPr="009C3403" w:rsidRDefault="009C3403" w:rsidP="009C3403">
            <w:pPr>
              <w:spacing w:before="240"/>
              <w:jc w:val="both"/>
              <w:rPr>
                <w:rFonts w:ascii="Arial" w:hAnsi="Arial" w:cs="Arial"/>
              </w:rPr>
            </w:pPr>
          </w:p>
          <w:p w14:paraId="7E2402EB"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4248"/>
              <w:gridCol w:w="1929"/>
            </w:tblGrid>
            <w:tr w:rsidR="000D6D76" w:rsidRPr="00BA1E4A" w14:paraId="4BB9D10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90F937"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598F5" w14:textId="77777777" w:rsidR="000D6D76" w:rsidRPr="00BA1E4A" w:rsidRDefault="000D6D76" w:rsidP="000D6D76">
                  <w:pPr>
                    <w:rPr>
                      <w:rFonts w:ascii="Arial" w:hAnsi="Arial" w:cs="Arial"/>
                      <w:sz w:val="18"/>
                      <w:szCs w:val="18"/>
                    </w:rPr>
                  </w:pPr>
                  <w:r w:rsidRPr="00BA1E4A">
                    <w:rPr>
                      <w:rFonts w:ascii="Arial" w:eastAsia="Arial Narrow" w:hAnsi="Arial" w:cs="Arial"/>
                      <w:b/>
                      <w:sz w:val="18"/>
                      <w:szCs w:val="18"/>
                    </w:rPr>
                    <w:t>Peso Neto en crudo</w:t>
                  </w:r>
                </w:p>
              </w:tc>
            </w:tr>
            <w:tr w:rsidR="000D6D76" w:rsidRPr="00BA1E4A" w14:paraId="073D0DED"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42A0C"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DCC8C" w14:textId="77777777" w:rsidR="000D6D76" w:rsidRPr="00BA1E4A" w:rsidRDefault="000D6D76" w:rsidP="000D6D76">
                  <w:pPr>
                    <w:rPr>
                      <w:rFonts w:ascii="Arial" w:hAnsi="Arial" w:cs="Arial"/>
                      <w:sz w:val="18"/>
                      <w:szCs w:val="18"/>
                    </w:rPr>
                  </w:pPr>
                </w:p>
              </w:tc>
            </w:tr>
            <w:tr w:rsidR="000D6D76" w:rsidRPr="00BA1E4A" w14:paraId="527B601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BE256"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entera, leche deslactosada)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6E1A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220 </w:t>
                  </w:r>
                  <w:proofErr w:type="spellStart"/>
                  <w:r w:rsidRPr="00BA1E4A">
                    <w:rPr>
                      <w:rFonts w:ascii="Arial" w:hAnsi="Arial" w:cs="Arial"/>
                      <w:sz w:val="18"/>
                      <w:szCs w:val="18"/>
                    </w:rPr>
                    <w:t>cc</w:t>
                  </w:r>
                  <w:proofErr w:type="spellEnd"/>
                </w:p>
              </w:tc>
            </w:tr>
            <w:tr w:rsidR="000D6D76" w:rsidRPr="00BA1E4A" w14:paraId="5F59F8D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213FF2" w14:textId="77777777" w:rsidR="000D6D76" w:rsidRPr="00BA1E4A" w:rsidRDefault="000D6D76" w:rsidP="000D6D76">
                  <w:pPr>
                    <w:rPr>
                      <w:rFonts w:ascii="Arial" w:hAnsi="Arial" w:cs="Arial"/>
                      <w:sz w:val="18"/>
                      <w:szCs w:val="18"/>
                    </w:rPr>
                  </w:pPr>
                  <w:r w:rsidRPr="00BA1E4A">
                    <w:rPr>
                      <w:rFonts w:ascii="Arial" w:hAnsi="Arial" w:cs="Arial"/>
                      <w:sz w:val="18"/>
                      <w:szCs w:val="18"/>
                    </w:rPr>
                    <w:t>Azúcar (en sobre) o saborizante (cocoa)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F039A"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57F18B49"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D594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Galletas de agua </w:t>
                  </w:r>
                  <w:r w:rsidRPr="00BA1E4A">
                    <w:rPr>
                      <w:rFonts w:ascii="Arial" w:eastAsia="Arial Narrow" w:hAnsi="Arial" w:cs="Arial"/>
                      <w:sz w:val="18"/>
                      <w:szCs w:val="18"/>
                    </w:rPr>
                    <w:t>(con o sin leche a requerimiento)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5EF14" w14:textId="77777777" w:rsidR="000D6D76" w:rsidRPr="00BA1E4A" w:rsidRDefault="000D6D76" w:rsidP="000D6D76">
                  <w:pPr>
                    <w:rPr>
                      <w:rFonts w:ascii="Arial" w:hAnsi="Arial" w:cs="Arial"/>
                      <w:sz w:val="18"/>
                      <w:szCs w:val="18"/>
                    </w:rPr>
                  </w:pPr>
                  <w:r w:rsidRPr="00BA1E4A">
                    <w:rPr>
                      <w:rFonts w:ascii="Arial" w:hAnsi="Arial" w:cs="Arial"/>
                      <w:sz w:val="18"/>
                      <w:szCs w:val="18"/>
                    </w:rPr>
                    <w:t>3 unidades (30 g)</w:t>
                  </w:r>
                </w:p>
              </w:tc>
            </w:tr>
            <w:tr w:rsidR="000D6D76" w:rsidRPr="00BA1E4A" w14:paraId="560A775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79521F" w14:textId="77777777" w:rsidR="000D6D76" w:rsidRPr="00BA1E4A" w:rsidRDefault="000D6D76" w:rsidP="000D6D76">
                  <w:pPr>
                    <w:rPr>
                      <w:rFonts w:ascii="Arial" w:hAnsi="Arial" w:cs="Arial"/>
                      <w:sz w:val="18"/>
                      <w:szCs w:val="18"/>
                    </w:rPr>
                  </w:pPr>
                  <w:r w:rsidRPr="00BA1E4A">
                    <w:rPr>
                      <w:rFonts w:ascii="Arial" w:hAnsi="Arial" w:cs="Arial"/>
                      <w:sz w:val="18"/>
                      <w:szCs w:val="18"/>
                    </w:rPr>
                    <w:t>Galletas dulces sin relleno (paquete)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070F7"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76C9033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90321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(marraqueta o sarnita)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DFA4FB" w14:textId="77777777" w:rsidR="000D6D76" w:rsidRPr="00BA1E4A" w:rsidRDefault="000D6D76" w:rsidP="000D6D76">
                  <w:pPr>
                    <w:rPr>
                      <w:rFonts w:ascii="Arial" w:hAnsi="Arial" w:cs="Arial"/>
                      <w:sz w:val="18"/>
                      <w:szCs w:val="18"/>
                    </w:rPr>
                  </w:pPr>
                  <w:r w:rsidRPr="00BA1E4A">
                    <w:rPr>
                      <w:rFonts w:ascii="Arial" w:hAnsi="Arial" w:cs="Arial"/>
                      <w:sz w:val="18"/>
                      <w:szCs w:val="18"/>
                    </w:rPr>
                    <w:t>50 g</w:t>
                  </w:r>
                </w:p>
              </w:tc>
            </w:tr>
            <w:tr w:rsidR="000D6D76" w:rsidRPr="00BA1E4A" w14:paraId="3FAE4D5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DC44E" w14:textId="77777777" w:rsidR="000D6D76" w:rsidRPr="00BA1E4A" w:rsidRDefault="000D6D76" w:rsidP="000D6D76">
                  <w:pPr>
                    <w:rPr>
                      <w:rFonts w:ascii="Arial" w:hAnsi="Arial" w:cs="Arial"/>
                      <w:sz w:val="18"/>
                      <w:szCs w:val="18"/>
                    </w:rPr>
                  </w:pPr>
                  <w:r w:rsidRPr="00BA1E4A">
                    <w:rPr>
                      <w:rFonts w:ascii="Arial" w:hAnsi="Arial" w:cs="Arial"/>
                      <w:sz w:val="18"/>
                      <w:szCs w:val="18"/>
                    </w:rPr>
                    <w:t>Pan molde en tostadas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B09E1C"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2D5B9A8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B0E01" w14:textId="77777777" w:rsidR="000D6D76" w:rsidRPr="00BA1E4A" w:rsidRDefault="000D6D76" w:rsidP="000D6D76">
                  <w:pPr>
                    <w:rPr>
                      <w:rFonts w:ascii="Arial" w:hAnsi="Arial" w:cs="Arial"/>
                      <w:sz w:val="18"/>
                      <w:szCs w:val="18"/>
                    </w:rPr>
                  </w:pPr>
                  <w:r w:rsidRPr="00BA1E4A">
                    <w:rPr>
                      <w:rFonts w:ascii="Arial" w:hAnsi="Arial" w:cs="Arial"/>
                      <w:sz w:val="18"/>
                      <w:szCs w:val="18"/>
                    </w:rPr>
                    <w:t>Jalea o mermelada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B503B3" w14:textId="77777777" w:rsidR="000D6D76" w:rsidRPr="00BA1E4A" w:rsidRDefault="000D6D76" w:rsidP="000D6D76">
                  <w:pPr>
                    <w:rPr>
                      <w:rFonts w:ascii="Arial" w:hAnsi="Arial" w:cs="Arial"/>
                      <w:sz w:val="18"/>
                      <w:szCs w:val="18"/>
                    </w:rPr>
                  </w:pPr>
                  <w:r w:rsidRPr="00BA1E4A">
                    <w:rPr>
                      <w:rFonts w:ascii="Arial" w:hAnsi="Arial" w:cs="Arial"/>
                      <w:sz w:val="18"/>
                      <w:szCs w:val="18"/>
                    </w:rPr>
                    <w:t>12 g</w:t>
                  </w:r>
                </w:p>
              </w:tc>
            </w:tr>
            <w:tr w:rsidR="000D6D76" w:rsidRPr="00BA1E4A" w14:paraId="256A8F0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4334B6" w14:textId="77777777" w:rsidR="000D6D76" w:rsidRPr="00BA1E4A" w:rsidRDefault="000D6D76" w:rsidP="000D6D76">
                  <w:pPr>
                    <w:rPr>
                      <w:rFonts w:ascii="Arial" w:hAnsi="Arial" w:cs="Arial"/>
                      <w:sz w:val="18"/>
                      <w:szCs w:val="18"/>
                    </w:rPr>
                  </w:pPr>
                  <w:r w:rsidRPr="00BA1E4A">
                    <w:rPr>
                      <w:rFonts w:ascii="Arial" w:hAnsi="Arial" w:cs="Arial"/>
                      <w:sz w:val="18"/>
                      <w:szCs w:val="18"/>
                    </w:rPr>
                    <w:t>Mantequilla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49E888"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6E8533A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D2542"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8B0D2D" w14:textId="77777777" w:rsidR="000D6D76" w:rsidRPr="00BA1E4A" w:rsidRDefault="000D6D76" w:rsidP="000D6D76">
                  <w:pPr>
                    <w:rPr>
                      <w:rFonts w:ascii="Arial" w:hAnsi="Arial" w:cs="Arial"/>
                      <w:sz w:val="18"/>
                      <w:szCs w:val="18"/>
                    </w:rPr>
                  </w:pPr>
                </w:p>
              </w:tc>
            </w:tr>
            <w:tr w:rsidR="000D6D76" w:rsidRPr="00BA1E4A" w14:paraId="3D51E1A6"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BE311" w14:textId="77777777" w:rsidR="000D6D76" w:rsidRPr="00BA1E4A" w:rsidRDefault="000D6D76" w:rsidP="000D6D76">
                  <w:pPr>
                    <w:rPr>
                      <w:rFonts w:ascii="Arial" w:hAnsi="Arial" w:cs="Arial"/>
                      <w:sz w:val="18"/>
                      <w:szCs w:val="18"/>
                    </w:rPr>
                  </w:pPr>
                  <w:r w:rsidRPr="00BA1E4A">
                    <w:rPr>
                      <w:rFonts w:ascii="Arial" w:hAnsi="Arial" w:cs="Arial"/>
                      <w:sz w:val="18"/>
                      <w:szCs w:val="18"/>
                    </w:rPr>
                    <w:t>Gelatina, mazamorras, compotas de fruta, ensalada de frutas, fruta natural, puré de frutas, flanes y budines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E2C2A4"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48CF391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A6F81" w14:textId="77777777" w:rsidR="000D6D76" w:rsidRPr="00BA1E4A" w:rsidRDefault="000D6D76" w:rsidP="000D6D76">
                  <w:pPr>
                    <w:rPr>
                      <w:rFonts w:ascii="Arial" w:hAnsi="Arial" w:cs="Arial"/>
                      <w:sz w:val="18"/>
                      <w:szCs w:val="18"/>
                    </w:rPr>
                  </w:pPr>
                  <w:r w:rsidRPr="00BA1E4A">
                    <w:rPr>
                      <w:rFonts w:ascii="Arial" w:hAnsi="Arial" w:cs="Arial"/>
                      <w:sz w:val="18"/>
                      <w:szCs w:val="18"/>
                    </w:rPr>
                    <w:t>Jugos de frutas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A4654F"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150 </w:t>
                  </w:r>
                  <w:proofErr w:type="spellStart"/>
                  <w:r w:rsidRPr="00BA1E4A">
                    <w:rPr>
                      <w:rFonts w:ascii="Arial" w:hAnsi="Arial" w:cs="Arial"/>
                      <w:sz w:val="18"/>
                      <w:szCs w:val="18"/>
                    </w:rPr>
                    <w:t>cc</w:t>
                  </w:r>
                  <w:proofErr w:type="spellEnd"/>
                </w:p>
              </w:tc>
            </w:tr>
            <w:tr w:rsidR="000D6D76" w:rsidRPr="00BA1E4A" w14:paraId="2E32C5C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CD82A4" w14:textId="77777777" w:rsidR="000D6D76" w:rsidRPr="00BA1E4A" w:rsidRDefault="000D6D76" w:rsidP="000D6D76">
                  <w:pPr>
                    <w:rPr>
                      <w:rFonts w:ascii="Arial" w:hAnsi="Arial" w:cs="Arial"/>
                      <w:sz w:val="18"/>
                      <w:szCs w:val="18"/>
                    </w:rPr>
                  </w:pPr>
                  <w:r w:rsidRPr="00BA1E4A">
                    <w:rPr>
                      <w:rFonts w:ascii="Arial" w:hAnsi="Arial" w:cs="Arial"/>
                      <w:b/>
                      <w:sz w:val="18"/>
                      <w:szCs w:val="18"/>
                    </w:rPr>
                    <w:t>Sopas (Almuerzo)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19A744" w14:textId="77777777" w:rsidR="000D6D76" w:rsidRPr="00BA1E4A" w:rsidRDefault="000D6D76" w:rsidP="000D6D76">
                  <w:pPr>
                    <w:rPr>
                      <w:rFonts w:ascii="Arial" w:hAnsi="Arial" w:cs="Arial"/>
                      <w:sz w:val="18"/>
                      <w:szCs w:val="18"/>
                    </w:rPr>
                  </w:pPr>
                </w:p>
              </w:tc>
            </w:tr>
            <w:tr w:rsidR="000D6D76" w:rsidRPr="00BA1E4A" w14:paraId="4C405B7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B2B1A"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o Pollo sin piel ni hueso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117849" w14:textId="77777777" w:rsidR="000D6D76" w:rsidRPr="00BA1E4A" w:rsidRDefault="000D6D76" w:rsidP="000D6D76">
                  <w:pPr>
                    <w:rPr>
                      <w:rFonts w:ascii="Arial" w:hAnsi="Arial" w:cs="Arial"/>
                      <w:sz w:val="18"/>
                      <w:szCs w:val="18"/>
                    </w:rPr>
                  </w:pPr>
                  <w:r w:rsidRPr="00BA1E4A">
                    <w:rPr>
                      <w:rFonts w:ascii="Arial" w:hAnsi="Arial" w:cs="Arial"/>
                      <w:sz w:val="18"/>
                      <w:szCs w:val="18"/>
                    </w:rPr>
                    <w:t>20 g</w:t>
                  </w:r>
                </w:p>
              </w:tc>
            </w:tr>
            <w:tr w:rsidR="000D6D76" w:rsidRPr="00BA1E4A" w14:paraId="52AE34B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01C0FE"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55A52B"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1C5E5506"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A39DD"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Tubérculos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A88C8"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5F0154C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F08C7C"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A71EC"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10-15 g   </w:t>
                  </w:r>
                </w:p>
              </w:tc>
            </w:tr>
            <w:tr w:rsidR="000D6D76" w:rsidRPr="00BA1E4A" w14:paraId="6053164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D712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Aceite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A43AC"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3 </w:t>
                  </w:r>
                  <w:proofErr w:type="spellStart"/>
                  <w:r w:rsidRPr="00BA1E4A">
                    <w:rPr>
                      <w:rFonts w:ascii="Arial" w:hAnsi="Arial" w:cs="Arial"/>
                      <w:sz w:val="18"/>
                      <w:szCs w:val="18"/>
                    </w:rPr>
                    <w:t>cc</w:t>
                  </w:r>
                  <w:proofErr w:type="spellEnd"/>
                </w:p>
              </w:tc>
            </w:tr>
            <w:tr w:rsidR="000D6D76" w:rsidRPr="00BA1E4A" w14:paraId="188B4C1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8A2769"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16D8E3" w14:textId="77777777" w:rsidR="000D6D76" w:rsidRPr="00BA1E4A" w:rsidRDefault="000D6D76" w:rsidP="000D6D76">
                  <w:pPr>
                    <w:rPr>
                      <w:rFonts w:ascii="Arial" w:hAnsi="Arial" w:cs="Arial"/>
                      <w:sz w:val="18"/>
                      <w:szCs w:val="18"/>
                    </w:rPr>
                  </w:pPr>
                  <w:r w:rsidRPr="00BA1E4A">
                    <w:rPr>
                      <w:rFonts w:ascii="Arial" w:hAnsi="Arial" w:cs="Arial"/>
                      <w:sz w:val="18"/>
                      <w:szCs w:val="18"/>
                    </w:rPr>
                    <w:t>0.5 g</w:t>
                  </w:r>
                </w:p>
              </w:tc>
            </w:tr>
            <w:tr w:rsidR="000D6D76" w:rsidRPr="00BA1E4A" w14:paraId="36123F8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F3D199"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BCA4FC" w14:textId="77777777" w:rsidR="000D6D76" w:rsidRPr="00BA1E4A" w:rsidRDefault="000D6D76" w:rsidP="000D6D76">
                  <w:pPr>
                    <w:rPr>
                      <w:rFonts w:ascii="Arial" w:hAnsi="Arial" w:cs="Arial"/>
                      <w:sz w:val="18"/>
                      <w:szCs w:val="18"/>
                    </w:rPr>
                  </w:pPr>
                </w:p>
              </w:tc>
            </w:tr>
            <w:tr w:rsidR="000D6D76" w:rsidRPr="00BA1E4A" w14:paraId="630DC10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CBC31"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C97F0" w14:textId="77777777" w:rsidR="000D6D76" w:rsidRPr="00BA1E4A" w:rsidRDefault="000D6D76" w:rsidP="000D6D76">
                  <w:pPr>
                    <w:rPr>
                      <w:rFonts w:ascii="Arial" w:hAnsi="Arial" w:cs="Arial"/>
                      <w:sz w:val="18"/>
                      <w:szCs w:val="18"/>
                    </w:rPr>
                  </w:pPr>
                  <w:r w:rsidRPr="00BA1E4A">
                    <w:rPr>
                      <w:rFonts w:ascii="Arial" w:hAnsi="Arial" w:cs="Arial"/>
                      <w:sz w:val="18"/>
                      <w:szCs w:val="18"/>
                    </w:rPr>
                    <w:t>60 g</w:t>
                  </w:r>
                </w:p>
              </w:tc>
            </w:tr>
            <w:tr w:rsidR="000D6D76" w:rsidRPr="00BA1E4A" w14:paraId="2D13C88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23601"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E9AC1"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0643B05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020BB"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(sin alas, peso bruto)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48949"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4FC32BA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05543"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63E7DE"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40A2596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6E9730"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Huevo entero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AAC708" w14:textId="77777777" w:rsidR="000D6D76" w:rsidRPr="00BA1E4A" w:rsidRDefault="000D6D76" w:rsidP="000D6D76">
                  <w:pPr>
                    <w:rPr>
                      <w:rFonts w:ascii="Arial" w:hAnsi="Arial" w:cs="Arial"/>
                      <w:sz w:val="18"/>
                      <w:szCs w:val="18"/>
                    </w:rPr>
                  </w:pPr>
                  <w:r w:rsidRPr="00BA1E4A">
                    <w:rPr>
                      <w:rFonts w:ascii="Arial" w:hAnsi="Arial" w:cs="Arial"/>
                      <w:sz w:val="18"/>
                      <w:szCs w:val="18"/>
                    </w:rPr>
                    <w:t>1 unidad</w:t>
                  </w:r>
                </w:p>
              </w:tc>
            </w:tr>
            <w:tr w:rsidR="000D6D76" w:rsidRPr="00BA1E4A" w14:paraId="7CE20EC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4C4937" w14:textId="77777777" w:rsidR="000D6D76" w:rsidRPr="00BA1E4A" w:rsidRDefault="000D6D76" w:rsidP="000D6D76">
                  <w:pPr>
                    <w:rPr>
                      <w:rFonts w:ascii="Arial" w:hAnsi="Arial" w:cs="Arial"/>
                      <w:sz w:val="18"/>
                      <w:szCs w:val="18"/>
                    </w:rPr>
                  </w:pPr>
                  <w:r w:rsidRPr="00BA1E4A">
                    <w:rPr>
                      <w:rFonts w:ascii="Arial" w:hAnsi="Arial" w:cs="Arial"/>
                      <w:sz w:val="18"/>
                      <w:szCs w:val="18"/>
                    </w:rPr>
                    <w:t>Verduras cocidas en ensalada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A18E70"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40FF2D2B"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E4CC1"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334D8"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875FEC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749747" w14:textId="77777777" w:rsidR="000D6D76" w:rsidRPr="00BA1E4A" w:rsidRDefault="000D6D76" w:rsidP="000D6D76">
                  <w:pPr>
                    <w:rPr>
                      <w:rFonts w:ascii="Arial" w:hAnsi="Arial" w:cs="Arial"/>
                      <w:sz w:val="18"/>
                      <w:szCs w:val="18"/>
                    </w:rPr>
                  </w:pPr>
                  <w:r w:rsidRPr="00BA1E4A">
                    <w:rPr>
                      <w:rFonts w:ascii="Arial" w:hAnsi="Arial" w:cs="Arial"/>
                      <w:sz w:val="18"/>
                      <w:szCs w:val="18"/>
                    </w:rPr>
                    <w:t>Cereal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DC2B4D" w14:textId="77777777" w:rsidR="000D6D76" w:rsidRPr="00BA1E4A" w:rsidRDefault="000D6D76" w:rsidP="000D6D76">
                  <w:pPr>
                    <w:rPr>
                      <w:rFonts w:ascii="Arial" w:hAnsi="Arial" w:cs="Arial"/>
                      <w:sz w:val="18"/>
                      <w:szCs w:val="18"/>
                    </w:rPr>
                  </w:pPr>
                  <w:r w:rsidRPr="00BA1E4A">
                    <w:rPr>
                      <w:rFonts w:ascii="Arial" w:hAnsi="Arial" w:cs="Arial"/>
                      <w:sz w:val="18"/>
                      <w:szCs w:val="18"/>
                    </w:rPr>
                    <w:t>35 g</w:t>
                  </w:r>
                </w:p>
              </w:tc>
            </w:tr>
            <w:tr w:rsidR="000D6D76" w:rsidRPr="00BA1E4A" w14:paraId="2204DEB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B7E38"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E5FC17"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3.5 </w:t>
                  </w:r>
                  <w:proofErr w:type="spellStart"/>
                  <w:r w:rsidRPr="00BA1E4A">
                    <w:rPr>
                      <w:rFonts w:ascii="Arial" w:hAnsi="Arial" w:cs="Arial"/>
                      <w:sz w:val="18"/>
                      <w:szCs w:val="18"/>
                    </w:rPr>
                    <w:t>cc</w:t>
                  </w:r>
                  <w:proofErr w:type="spellEnd"/>
                </w:p>
              </w:tc>
            </w:tr>
            <w:tr w:rsidR="000D6D76" w:rsidRPr="00BA1E4A" w14:paraId="7151C63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0DC96"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7B329E" w14:textId="77777777" w:rsidR="000D6D76" w:rsidRPr="00BA1E4A" w:rsidRDefault="000D6D76" w:rsidP="000D6D76">
                  <w:pPr>
                    <w:rPr>
                      <w:rFonts w:ascii="Arial" w:hAnsi="Arial" w:cs="Arial"/>
                      <w:sz w:val="18"/>
                      <w:szCs w:val="18"/>
                    </w:rPr>
                  </w:pPr>
                  <w:r w:rsidRPr="00BA1E4A">
                    <w:rPr>
                      <w:rFonts w:ascii="Arial" w:hAnsi="Arial" w:cs="Arial"/>
                      <w:sz w:val="18"/>
                      <w:szCs w:val="18"/>
                    </w:rPr>
                    <w:t>0.5 g</w:t>
                  </w:r>
                </w:p>
              </w:tc>
            </w:tr>
            <w:tr w:rsidR="000D6D76" w:rsidRPr="00BA1E4A" w14:paraId="6C01D24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E1E9E" w14:textId="77777777" w:rsidR="000D6D76" w:rsidRPr="00BA1E4A" w:rsidRDefault="000D6D76" w:rsidP="000D6D76">
                  <w:pPr>
                    <w:rPr>
                      <w:rFonts w:ascii="Arial" w:hAnsi="Arial" w:cs="Arial"/>
                      <w:sz w:val="18"/>
                      <w:szCs w:val="18"/>
                    </w:rPr>
                  </w:pPr>
                  <w:r w:rsidRPr="00BA1E4A">
                    <w:rPr>
                      <w:rFonts w:ascii="Arial" w:hAnsi="Arial" w:cs="Arial"/>
                      <w:sz w:val="18"/>
                      <w:szCs w:val="18"/>
                    </w:rPr>
                    <w:t>Jugo de limón</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9904E"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7976A10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DEF9A" w14:textId="77777777" w:rsidR="000D6D76" w:rsidRPr="00BA1E4A" w:rsidRDefault="000D6D76" w:rsidP="000D6D76">
                  <w:pPr>
                    <w:rPr>
                      <w:rFonts w:ascii="Arial" w:hAnsi="Arial" w:cs="Arial"/>
                      <w:sz w:val="18"/>
                      <w:szCs w:val="18"/>
                    </w:rPr>
                  </w:pPr>
                  <w:r w:rsidRPr="00BA1E4A">
                    <w:rPr>
                      <w:rFonts w:ascii="Arial" w:hAnsi="Arial" w:cs="Arial"/>
                      <w:sz w:val="18"/>
                      <w:szCs w:val="18"/>
                    </w:rPr>
                    <w:t>Kétchup</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0DA4C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 </w:t>
                  </w:r>
                  <w:proofErr w:type="spellStart"/>
                  <w:r w:rsidRPr="00BA1E4A">
                    <w:rPr>
                      <w:rFonts w:ascii="Arial" w:hAnsi="Arial" w:cs="Arial"/>
                      <w:sz w:val="18"/>
                      <w:szCs w:val="18"/>
                    </w:rPr>
                    <w:t>cc</w:t>
                  </w:r>
                  <w:proofErr w:type="spellEnd"/>
                </w:p>
              </w:tc>
            </w:tr>
            <w:tr w:rsidR="000D6D76" w:rsidRPr="00BA1E4A" w14:paraId="79C7CDA9"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D9C95" w14:textId="77777777" w:rsidR="000D6D76" w:rsidRPr="00BA1E4A" w:rsidRDefault="000D6D76" w:rsidP="000D6D76">
                  <w:pPr>
                    <w:rPr>
                      <w:rFonts w:ascii="Arial" w:hAnsi="Arial" w:cs="Arial"/>
                      <w:sz w:val="18"/>
                      <w:szCs w:val="18"/>
                    </w:rPr>
                  </w:pPr>
                  <w:r w:rsidRPr="00BA1E4A">
                    <w:rPr>
                      <w:rFonts w:ascii="Arial" w:hAnsi="Arial" w:cs="Arial"/>
                      <w:sz w:val="18"/>
                      <w:szCs w:val="18"/>
                    </w:rPr>
                    <w:t>Hierbas aromáticas (apio, perejil, orégano, laurel)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3CDBC4"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27CC1AE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9B5F9"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con azúcar añadido al 5%</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6C26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1500 </w:t>
                  </w:r>
                  <w:proofErr w:type="spellStart"/>
                  <w:r w:rsidRPr="00BA1E4A">
                    <w:rPr>
                      <w:rFonts w:ascii="Arial" w:hAnsi="Arial" w:cs="Arial"/>
                      <w:sz w:val="18"/>
                      <w:szCs w:val="18"/>
                    </w:rPr>
                    <w:t>cc</w:t>
                  </w:r>
                  <w:proofErr w:type="spellEnd"/>
                  <w:r w:rsidRPr="00BA1E4A">
                    <w:rPr>
                      <w:rFonts w:ascii="Arial" w:hAnsi="Arial" w:cs="Arial"/>
                      <w:sz w:val="18"/>
                      <w:szCs w:val="18"/>
                    </w:rPr>
                    <w:t>/día</w:t>
                  </w:r>
                </w:p>
              </w:tc>
            </w:tr>
            <w:tr w:rsidR="000D6D76" w:rsidRPr="00BA1E4A" w14:paraId="125FED8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09AB5" w14:textId="77777777" w:rsidR="000D6D76" w:rsidRPr="00607630" w:rsidRDefault="000D6D76" w:rsidP="000D6D76">
                  <w:pPr>
                    <w:rPr>
                      <w:rFonts w:ascii="Arial" w:hAnsi="Arial" w:cs="Arial"/>
                      <w:sz w:val="18"/>
                      <w:szCs w:val="18"/>
                    </w:rPr>
                  </w:pPr>
                  <w:r w:rsidRPr="00607630">
                    <w:rPr>
                      <w:rFonts w:ascii="Arial" w:hAnsi="Arial" w:cs="Arial"/>
                      <w:sz w:val="18"/>
                      <w:szCs w:val="18"/>
                    </w:rPr>
                    <w:t>Jarra de agua hervida para la noche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ABF196" w14:textId="77777777" w:rsidR="000D6D76" w:rsidRPr="00607630" w:rsidRDefault="000D6D76" w:rsidP="000D6D76">
                  <w:pPr>
                    <w:rPr>
                      <w:rFonts w:ascii="Arial" w:hAnsi="Arial" w:cs="Arial"/>
                      <w:sz w:val="18"/>
                      <w:szCs w:val="18"/>
                    </w:rPr>
                  </w:pPr>
                  <w:r w:rsidRPr="00607630">
                    <w:rPr>
                      <w:rFonts w:ascii="Arial" w:hAnsi="Arial" w:cs="Arial"/>
                      <w:sz w:val="18"/>
                      <w:szCs w:val="18"/>
                    </w:rPr>
                    <w:t xml:space="preserve">500 </w:t>
                  </w:r>
                  <w:proofErr w:type="spellStart"/>
                  <w:r w:rsidRPr="00607630">
                    <w:rPr>
                      <w:rFonts w:ascii="Arial" w:hAnsi="Arial" w:cs="Arial"/>
                      <w:sz w:val="18"/>
                      <w:szCs w:val="18"/>
                    </w:rPr>
                    <w:t>cc</w:t>
                  </w:r>
                  <w:proofErr w:type="spellEnd"/>
                </w:p>
              </w:tc>
            </w:tr>
          </w:tbl>
          <w:p w14:paraId="0528D679" w14:textId="77777777" w:rsidR="000D6D76" w:rsidRPr="00BA1E4A" w:rsidRDefault="000D6D76" w:rsidP="000D6D76">
            <w:pPr>
              <w:spacing w:before="240"/>
              <w:ind w:left="170"/>
              <w:contextualSpacing/>
              <w:jc w:val="both"/>
              <w:rPr>
                <w:rStyle w:val="nfasis"/>
                <w:rFonts w:ascii="Arial" w:hAnsi="Arial" w:cs="Arial"/>
                <w:b/>
                <w:i w:val="0"/>
                <w:u w:val="single"/>
              </w:rPr>
            </w:pPr>
          </w:p>
          <w:p w14:paraId="0AB8A5CB" w14:textId="77777777" w:rsidR="000D6D76" w:rsidRPr="00BA1E4A" w:rsidRDefault="000D6D76" w:rsidP="006441BD">
            <w:pPr>
              <w:pStyle w:val="Prrafodelista"/>
              <w:numPr>
                <w:ilvl w:val="0"/>
                <w:numId w:val="50"/>
              </w:numPr>
              <w:spacing w:after="200" w:line="276" w:lineRule="auto"/>
              <w:rPr>
                <w:rFonts w:ascii="Arial" w:hAnsi="Arial" w:cs="Arial"/>
                <w:b/>
              </w:rPr>
            </w:pPr>
            <w:r w:rsidRPr="00BA1E4A">
              <w:rPr>
                <w:rFonts w:ascii="Arial" w:hAnsi="Arial" w:cs="Arial"/>
                <w:b/>
              </w:rPr>
              <w:t xml:space="preserve">Dieta Corriente (Código: </w:t>
            </w:r>
            <w:proofErr w:type="spellStart"/>
            <w:r w:rsidRPr="00BA1E4A">
              <w:rPr>
                <w:rFonts w:ascii="Arial" w:hAnsi="Arial" w:cs="Arial"/>
                <w:b/>
              </w:rPr>
              <w:t>Cte</w:t>
            </w:r>
            <w:proofErr w:type="spellEnd"/>
            <w:r w:rsidRPr="00BA1E4A">
              <w:rPr>
                <w:rFonts w:ascii="Arial" w:hAnsi="Arial" w:cs="Arial"/>
                <w:b/>
              </w:rPr>
              <w:t>)</w:t>
            </w:r>
          </w:p>
          <w:p w14:paraId="68BD1B4F" w14:textId="77777777" w:rsidR="000D6D76" w:rsidRPr="00BA1E4A" w:rsidRDefault="000D6D76" w:rsidP="000D6D76">
            <w:pPr>
              <w:pStyle w:val="Prrafodelista"/>
              <w:spacing w:before="240"/>
              <w:ind w:left="1637"/>
              <w:jc w:val="both"/>
              <w:rPr>
                <w:rFonts w:ascii="Arial" w:hAnsi="Arial" w:cs="Arial"/>
              </w:rPr>
            </w:pPr>
          </w:p>
          <w:p w14:paraId="39CD993D" w14:textId="77777777" w:rsidR="000D6D76" w:rsidRDefault="000D6D76" w:rsidP="006441BD">
            <w:pPr>
              <w:pStyle w:val="Prrafodelista"/>
              <w:numPr>
                <w:ilvl w:val="0"/>
                <w:numId w:val="55"/>
              </w:numPr>
              <w:spacing w:before="240"/>
              <w:jc w:val="both"/>
              <w:rPr>
                <w:rFonts w:ascii="Arial" w:hAnsi="Arial" w:cs="Arial"/>
              </w:rPr>
            </w:pPr>
            <w:r w:rsidRPr="00BA1E4A">
              <w:rPr>
                <w:rFonts w:ascii="Arial" w:hAnsi="Arial" w:cs="Arial"/>
              </w:rPr>
              <w:t xml:space="preserve">Alimentación habitual dirigida a todos los pacientes que no presenten alteraciones fisiopatológicas que afecten al tracto gastrointestinal ni trastornos metabólicos.  </w:t>
            </w:r>
          </w:p>
          <w:p w14:paraId="1F7C9673" w14:textId="77777777" w:rsidR="000D6D76" w:rsidRPr="00BA1E4A" w:rsidRDefault="000D6D76" w:rsidP="006441BD">
            <w:pPr>
              <w:pStyle w:val="Prrafodelista"/>
              <w:numPr>
                <w:ilvl w:val="0"/>
                <w:numId w:val="55"/>
              </w:numPr>
              <w:spacing w:before="240"/>
              <w:jc w:val="both"/>
              <w:rPr>
                <w:rFonts w:ascii="Arial" w:hAnsi="Arial" w:cs="Arial"/>
              </w:rPr>
            </w:pPr>
            <w:r>
              <w:rPr>
                <w:rFonts w:ascii="Arial" w:hAnsi="Arial" w:cs="Arial"/>
              </w:rPr>
              <w:t>A partir de los 10 años de edad</w:t>
            </w:r>
          </w:p>
          <w:p w14:paraId="09A472BA"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Valor calórico</w:t>
            </w:r>
            <w:r>
              <w:rPr>
                <w:rFonts w:ascii="Arial" w:hAnsi="Arial" w:cs="Arial"/>
              </w:rPr>
              <w:t xml:space="preserve"> promedio</w:t>
            </w:r>
            <w:r w:rsidRPr="00BA1E4A">
              <w:rPr>
                <w:rFonts w:ascii="Arial" w:hAnsi="Arial" w:cs="Arial"/>
              </w:rPr>
              <w:t xml:space="preserve">: 2200 Kcal/día.  </w:t>
            </w:r>
          </w:p>
          <w:p w14:paraId="04D1FED9"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Molécula calórica: Proteínas 15</w:t>
            </w:r>
            <w:r>
              <w:rPr>
                <w:rFonts w:ascii="Arial" w:hAnsi="Arial" w:cs="Arial"/>
              </w:rPr>
              <w:t>-20</w:t>
            </w:r>
            <w:r w:rsidRPr="00BA1E4A">
              <w:rPr>
                <w:rFonts w:ascii="Arial" w:hAnsi="Arial" w:cs="Arial"/>
              </w:rPr>
              <w:t xml:space="preserve">%, Grasas 25-30%, Carbohidratos 50-60%, </w:t>
            </w:r>
          </w:p>
          <w:p w14:paraId="072A83EE"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 xml:space="preserve">Fibra dietética 15-25 g. </w:t>
            </w:r>
          </w:p>
          <w:p w14:paraId="051404AD"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lastRenderedPageBreak/>
              <w:t>Pacientes Fraccionamiento: 5 tiempos de comida.</w:t>
            </w:r>
          </w:p>
          <w:p w14:paraId="6C0411B3"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Cantidades de alimentos por porción:</w:t>
            </w:r>
          </w:p>
          <w:p w14:paraId="7327EA59"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4531"/>
              <w:gridCol w:w="2694"/>
            </w:tblGrid>
            <w:tr w:rsidR="000D6D76" w:rsidRPr="00BA1E4A" w14:paraId="7602234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564EF1"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1F6212"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Peso Neto</w:t>
                  </w:r>
                </w:p>
              </w:tc>
            </w:tr>
            <w:tr w:rsidR="000D6D76" w:rsidRPr="00BA1E4A" w14:paraId="78F0CB0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14E36"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25697" w14:textId="77777777" w:rsidR="000D6D76" w:rsidRPr="00BA1E4A" w:rsidRDefault="000D6D76" w:rsidP="000D6D76">
                  <w:pPr>
                    <w:rPr>
                      <w:rFonts w:ascii="Arial" w:hAnsi="Arial" w:cs="Arial"/>
                      <w:sz w:val="18"/>
                      <w:szCs w:val="18"/>
                    </w:rPr>
                  </w:pPr>
                </w:p>
              </w:tc>
            </w:tr>
            <w:tr w:rsidR="000D6D76" w:rsidRPr="00BA1E4A" w14:paraId="7DED88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A96A7"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entera, deslactosada, o semidescremada, cocimientos de cereales, infusiones)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251EB"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w:t>
                  </w:r>
                  <w:proofErr w:type="spellStart"/>
                  <w:r w:rsidRPr="00BA1E4A">
                    <w:rPr>
                      <w:rFonts w:ascii="Arial" w:hAnsi="Arial" w:cs="Arial"/>
                      <w:sz w:val="18"/>
                      <w:szCs w:val="18"/>
                    </w:rPr>
                    <w:t>cc</w:t>
                  </w:r>
                  <w:proofErr w:type="spellEnd"/>
                </w:p>
              </w:tc>
            </w:tr>
            <w:tr w:rsidR="000D6D76" w:rsidRPr="00BA1E4A" w14:paraId="2F5F4EB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F3D51" w14:textId="77777777" w:rsidR="000D6D76" w:rsidRPr="00BA1E4A" w:rsidRDefault="000D6D76" w:rsidP="000D6D76">
                  <w:pPr>
                    <w:rPr>
                      <w:rFonts w:ascii="Arial" w:hAnsi="Arial" w:cs="Arial"/>
                      <w:sz w:val="18"/>
                      <w:szCs w:val="18"/>
                    </w:rPr>
                  </w:pPr>
                  <w:r w:rsidRPr="00BA1E4A">
                    <w:rPr>
                      <w:rFonts w:ascii="Arial" w:hAnsi="Arial" w:cs="Arial"/>
                      <w:sz w:val="18"/>
                      <w:szCs w:val="18"/>
                    </w:rPr>
                    <w:t>Azúcar (en sobre)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000227" w14:textId="77777777" w:rsidR="000D6D76" w:rsidRPr="00BA1E4A" w:rsidRDefault="000D6D76" w:rsidP="000D6D76">
                  <w:pPr>
                    <w:rPr>
                      <w:rFonts w:ascii="Arial" w:hAnsi="Arial" w:cs="Arial"/>
                      <w:sz w:val="18"/>
                      <w:szCs w:val="18"/>
                    </w:rPr>
                  </w:pPr>
                  <w:proofErr w:type="gramStart"/>
                  <w:r w:rsidRPr="00BA1E4A">
                    <w:rPr>
                      <w:rFonts w:ascii="Arial" w:hAnsi="Arial" w:cs="Arial"/>
                      <w:sz w:val="18"/>
                      <w:szCs w:val="18"/>
                    </w:rPr>
                    <w:t>10  -</w:t>
                  </w:r>
                  <w:proofErr w:type="gramEnd"/>
                  <w:r w:rsidRPr="00BA1E4A">
                    <w:rPr>
                      <w:rFonts w:ascii="Arial" w:hAnsi="Arial" w:cs="Arial"/>
                      <w:sz w:val="18"/>
                      <w:szCs w:val="18"/>
                    </w:rPr>
                    <w:t xml:space="preserve"> 12 g</w:t>
                  </w:r>
                </w:p>
              </w:tc>
            </w:tr>
            <w:tr w:rsidR="000D6D76" w:rsidRPr="00BA1E4A" w14:paraId="6383688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B6CF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(marraqueta, sarnita, cauquitas, cuernitos, colisas, chamillo, </w:t>
                  </w:r>
                  <w:proofErr w:type="spellStart"/>
                  <w:r w:rsidRPr="00BA1E4A">
                    <w:rPr>
                      <w:rFonts w:ascii="Arial" w:hAnsi="Arial" w:cs="Arial"/>
                      <w:sz w:val="18"/>
                      <w:szCs w:val="18"/>
                    </w:rPr>
                    <w:t>etc</w:t>
                  </w:r>
                  <w:proofErr w:type="spellEnd"/>
                  <w:r w:rsidRPr="00BA1E4A">
                    <w:rPr>
                      <w:rFonts w:ascii="Arial" w:hAnsi="Arial" w:cs="Arial"/>
                      <w:sz w:val="18"/>
                      <w:szCs w:val="1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01932" w14:textId="77777777" w:rsidR="000D6D76" w:rsidRPr="00BA1E4A" w:rsidRDefault="000D6D76" w:rsidP="000D6D76">
                  <w:pPr>
                    <w:rPr>
                      <w:rFonts w:ascii="Arial" w:hAnsi="Arial" w:cs="Arial"/>
                      <w:sz w:val="18"/>
                      <w:szCs w:val="18"/>
                    </w:rPr>
                  </w:pPr>
                  <w:r w:rsidRPr="00BA1E4A">
                    <w:rPr>
                      <w:rFonts w:ascii="Arial" w:hAnsi="Arial" w:cs="Arial"/>
                      <w:sz w:val="18"/>
                      <w:szCs w:val="18"/>
                    </w:rPr>
                    <w:t>60 g</w:t>
                  </w:r>
                </w:p>
              </w:tc>
            </w:tr>
            <w:tr w:rsidR="000D6D76" w:rsidRPr="00BA1E4A" w14:paraId="12D7587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D18CB" w14:textId="77777777" w:rsidR="000D6D76" w:rsidRPr="00BA1E4A" w:rsidRDefault="000D6D76" w:rsidP="000D6D76">
                  <w:pPr>
                    <w:rPr>
                      <w:rFonts w:ascii="Arial" w:hAnsi="Arial" w:cs="Arial"/>
                      <w:sz w:val="18"/>
                      <w:szCs w:val="18"/>
                    </w:rPr>
                  </w:pPr>
                  <w:r w:rsidRPr="00BA1E4A">
                    <w:rPr>
                      <w:rFonts w:ascii="Arial" w:hAnsi="Arial" w:cs="Arial"/>
                      <w:sz w:val="18"/>
                      <w:szCs w:val="18"/>
                    </w:rPr>
                    <w:t>Pan molde en tostadas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BD0E37"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40E1741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9395F" w14:textId="77777777" w:rsidR="000D6D76" w:rsidRPr="00BA1E4A" w:rsidRDefault="000D6D76" w:rsidP="000D6D76">
                  <w:pPr>
                    <w:rPr>
                      <w:rFonts w:ascii="Arial" w:hAnsi="Arial" w:cs="Arial"/>
                      <w:sz w:val="18"/>
                      <w:szCs w:val="18"/>
                    </w:rPr>
                  </w:pPr>
                  <w:r w:rsidRPr="00BA1E4A">
                    <w:rPr>
                      <w:rFonts w:ascii="Arial" w:hAnsi="Arial" w:cs="Arial"/>
                      <w:sz w:val="18"/>
                      <w:szCs w:val="18"/>
                    </w:rPr>
                    <w:t>Galletas dulces o saladas</w:t>
                  </w:r>
                  <w:r w:rsidRPr="00BA1E4A">
                    <w:rPr>
                      <w:rFonts w:ascii="Arial" w:eastAsia="Arial Narrow" w:hAnsi="Arial" w:cs="Arial"/>
                      <w:sz w:val="18"/>
                      <w:szCs w:val="1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CAEC8B" w14:textId="77777777" w:rsidR="000D6D76" w:rsidRPr="00BA1E4A" w:rsidRDefault="000D6D76" w:rsidP="000D6D76">
                  <w:pPr>
                    <w:rPr>
                      <w:rFonts w:ascii="Arial" w:hAnsi="Arial" w:cs="Arial"/>
                      <w:sz w:val="18"/>
                      <w:szCs w:val="18"/>
                    </w:rPr>
                  </w:pPr>
                  <w:r w:rsidRPr="00BA1E4A">
                    <w:rPr>
                      <w:rFonts w:ascii="Arial" w:hAnsi="Arial" w:cs="Arial"/>
                      <w:sz w:val="18"/>
                      <w:szCs w:val="18"/>
                    </w:rPr>
                    <w:t>45-50 g</w:t>
                  </w:r>
                </w:p>
              </w:tc>
            </w:tr>
            <w:tr w:rsidR="000D6D76" w:rsidRPr="00BA1E4A" w14:paraId="0F4A39A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2EE61B" w14:textId="77777777" w:rsidR="000D6D76" w:rsidRPr="00BA1E4A" w:rsidRDefault="000D6D76" w:rsidP="000D6D76">
                  <w:pPr>
                    <w:rPr>
                      <w:rFonts w:ascii="Arial" w:hAnsi="Arial" w:cs="Arial"/>
                      <w:sz w:val="18"/>
                      <w:szCs w:val="18"/>
                    </w:rPr>
                  </w:pPr>
                  <w:r w:rsidRPr="00BA1E4A">
                    <w:rPr>
                      <w:rFonts w:ascii="Arial" w:hAnsi="Arial" w:cs="Arial"/>
                      <w:sz w:val="18"/>
                      <w:szCs w:val="18"/>
                    </w:rPr>
                    <w:t>Productos de pastelería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E4E2F"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100-120 g </w:t>
                  </w:r>
                </w:p>
              </w:tc>
            </w:tr>
            <w:tr w:rsidR="000D6D76" w:rsidRPr="00BA1E4A" w14:paraId="6F73DEB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9216E1"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Mantequilla </w:t>
                  </w:r>
                  <w:proofErr w:type="gramStart"/>
                  <w:r w:rsidRPr="00BA1E4A">
                    <w:rPr>
                      <w:rFonts w:ascii="Arial" w:hAnsi="Arial" w:cs="Arial"/>
                      <w:sz w:val="18"/>
                      <w:szCs w:val="18"/>
                    </w:rPr>
                    <w:t>( en</w:t>
                  </w:r>
                  <w:proofErr w:type="gramEnd"/>
                  <w:r w:rsidRPr="00BA1E4A">
                    <w:rPr>
                      <w:rFonts w:ascii="Arial" w:hAnsi="Arial" w:cs="Arial"/>
                      <w:sz w:val="18"/>
                      <w:szCs w:val="18"/>
                    </w:rPr>
                    <w:t xml:space="preserve"> paquete individual)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848875"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6127E63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44077"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Queso fresco, mozzarella, </w:t>
                  </w:r>
                  <w:proofErr w:type="spellStart"/>
                  <w:r w:rsidRPr="00BA1E4A">
                    <w:rPr>
                      <w:rFonts w:ascii="Arial" w:hAnsi="Arial" w:cs="Arial"/>
                      <w:sz w:val="18"/>
                      <w:szCs w:val="18"/>
                    </w:rPr>
                    <w:t>bonle</w:t>
                  </w:r>
                  <w:proofErr w:type="spellEnd"/>
                  <w:r w:rsidRPr="00BA1E4A">
                    <w:rPr>
                      <w:rFonts w:ascii="Arial" w:hAnsi="Arial" w:cs="Arial"/>
                      <w:sz w:val="18"/>
                      <w:szCs w:val="18"/>
                    </w:rPr>
                    <w:t xml:space="preserve">, cheddar, requesón,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9E661"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358F239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790B0" w14:textId="77777777" w:rsidR="000D6D76" w:rsidRPr="00BA1E4A" w:rsidRDefault="000D6D76" w:rsidP="000D6D76">
                  <w:pPr>
                    <w:rPr>
                      <w:rFonts w:ascii="Arial" w:hAnsi="Arial" w:cs="Arial"/>
                      <w:sz w:val="18"/>
                      <w:szCs w:val="18"/>
                    </w:rPr>
                  </w:pPr>
                  <w:r w:rsidRPr="00BA1E4A">
                    <w:rPr>
                      <w:rFonts w:ascii="Arial" w:hAnsi="Arial" w:cs="Arial"/>
                      <w:sz w:val="18"/>
                      <w:szCs w:val="18"/>
                    </w:rPr>
                    <w:t>Quesos de untar: (queso crema)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369F6E" w14:textId="77777777" w:rsidR="000D6D76" w:rsidRPr="00BA1E4A" w:rsidRDefault="000D6D76" w:rsidP="000D6D76">
                  <w:pPr>
                    <w:rPr>
                      <w:rFonts w:ascii="Arial" w:hAnsi="Arial" w:cs="Arial"/>
                      <w:sz w:val="18"/>
                      <w:szCs w:val="18"/>
                    </w:rPr>
                  </w:pPr>
                  <w:r w:rsidRPr="00BA1E4A">
                    <w:rPr>
                      <w:rFonts w:ascii="Arial" w:hAnsi="Arial" w:cs="Arial"/>
                      <w:sz w:val="18"/>
                      <w:szCs w:val="18"/>
                    </w:rPr>
                    <w:t>15 g</w:t>
                  </w:r>
                </w:p>
              </w:tc>
            </w:tr>
            <w:tr w:rsidR="000D6D76" w:rsidRPr="00BA1E4A" w14:paraId="153CFCC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52F85" w14:textId="77777777" w:rsidR="000D6D76" w:rsidRPr="00BA1E4A" w:rsidRDefault="000D6D76" w:rsidP="000D6D76">
                  <w:pPr>
                    <w:rPr>
                      <w:rFonts w:ascii="Arial" w:hAnsi="Arial" w:cs="Arial"/>
                      <w:sz w:val="18"/>
                      <w:szCs w:val="18"/>
                    </w:rPr>
                  </w:pPr>
                  <w:r w:rsidRPr="00BA1E4A">
                    <w:rPr>
                      <w:rFonts w:ascii="Arial" w:hAnsi="Arial" w:cs="Arial"/>
                      <w:sz w:val="18"/>
                      <w:szCs w:val="18"/>
                    </w:rPr>
                    <w:t>Jalea o mermelada, dulce de leche, leche condensada (en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0CEF17" w14:textId="77777777" w:rsidR="000D6D76" w:rsidRPr="00BA1E4A" w:rsidRDefault="000D6D76" w:rsidP="000D6D76">
                  <w:pPr>
                    <w:rPr>
                      <w:rFonts w:ascii="Arial" w:hAnsi="Arial" w:cs="Arial"/>
                      <w:sz w:val="18"/>
                      <w:szCs w:val="18"/>
                    </w:rPr>
                  </w:pPr>
                  <w:r w:rsidRPr="00BA1E4A">
                    <w:rPr>
                      <w:rFonts w:ascii="Arial" w:hAnsi="Arial" w:cs="Arial"/>
                      <w:sz w:val="18"/>
                      <w:szCs w:val="18"/>
                    </w:rPr>
                    <w:t>12 g</w:t>
                  </w:r>
                </w:p>
              </w:tc>
            </w:tr>
            <w:tr w:rsidR="000D6D76" w:rsidRPr="00BA1E4A" w14:paraId="25201A8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B2E32"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81952" w14:textId="77777777" w:rsidR="000D6D76" w:rsidRPr="00BA1E4A" w:rsidRDefault="000D6D76" w:rsidP="000D6D76">
                  <w:pPr>
                    <w:rPr>
                      <w:rFonts w:ascii="Arial" w:hAnsi="Arial" w:cs="Arial"/>
                      <w:sz w:val="18"/>
                      <w:szCs w:val="18"/>
                    </w:rPr>
                  </w:pPr>
                </w:p>
              </w:tc>
            </w:tr>
            <w:tr w:rsidR="000D6D76" w:rsidRPr="00BA1E4A" w14:paraId="46E92D3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5BE26" w14:textId="77777777" w:rsidR="000D6D76" w:rsidRPr="00BA1E4A" w:rsidRDefault="000D6D76" w:rsidP="000D6D76">
                  <w:pPr>
                    <w:rPr>
                      <w:rFonts w:ascii="Arial" w:hAnsi="Arial" w:cs="Arial"/>
                      <w:sz w:val="18"/>
                      <w:szCs w:val="18"/>
                    </w:rPr>
                  </w:pPr>
                  <w:r w:rsidRPr="00BA1E4A">
                    <w:rPr>
                      <w:rFonts w:ascii="Arial" w:hAnsi="Arial" w:cs="Arial"/>
                      <w:sz w:val="18"/>
                      <w:szCs w:val="18"/>
                    </w:rPr>
                    <w:t>Gelatina, mazamorras, compotas de fruta, ensalada de frutas, mousse, flanes y budines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7C983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 </w:t>
                  </w:r>
                  <w:proofErr w:type="spellStart"/>
                  <w:r w:rsidRPr="00BA1E4A">
                    <w:rPr>
                      <w:rFonts w:ascii="Arial" w:hAnsi="Arial" w:cs="Arial"/>
                      <w:sz w:val="18"/>
                      <w:szCs w:val="18"/>
                    </w:rPr>
                    <w:t>cc</w:t>
                  </w:r>
                  <w:proofErr w:type="spellEnd"/>
                </w:p>
              </w:tc>
            </w:tr>
            <w:tr w:rsidR="000D6D76" w:rsidRPr="00BA1E4A" w14:paraId="6CC26E2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91ECD" w14:textId="77777777" w:rsidR="000D6D76" w:rsidRPr="00BA1E4A" w:rsidRDefault="000D6D76" w:rsidP="000D6D76">
                  <w:pPr>
                    <w:rPr>
                      <w:rFonts w:ascii="Arial" w:hAnsi="Arial" w:cs="Arial"/>
                      <w:sz w:val="18"/>
                      <w:szCs w:val="18"/>
                    </w:rPr>
                  </w:pPr>
                  <w:r w:rsidRPr="00BA1E4A">
                    <w:rPr>
                      <w:rFonts w:ascii="Arial" w:hAnsi="Arial" w:cs="Arial"/>
                      <w:sz w:val="18"/>
                      <w:szCs w:val="18"/>
                    </w:rPr>
                    <w:t>Fruta natural (unidad en peso bruto)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F9922"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5B6A83E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91FAA" w14:textId="77777777" w:rsidR="000D6D76" w:rsidRPr="00BA1E4A" w:rsidRDefault="000D6D76" w:rsidP="000D6D76">
                  <w:pPr>
                    <w:rPr>
                      <w:rFonts w:ascii="Arial" w:hAnsi="Arial" w:cs="Arial"/>
                      <w:sz w:val="18"/>
                      <w:szCs w:val="18"/>
                    </w:rPr>
                  </w:pPr>
                  <w:r w:rsidRPr="00BA1E4A">
                    <w:rPr>
                      <w:rFonts w:ascii="Arial" w:hAnsi="Arial" w:cs="Arial"/>
                      <w:sz w:val="18"/>
                      <w:szCs w:val="18"/>
                    </w:rPr>
                    <w:t>Jugos de frutas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0B7DD"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 – 250 </w:t>
                  </w:r>
                  <w:proofErr w:type="spellStart"/>
                  <w:r w:rsidRPr="00BA1E4A">
                    <w:rPr>
                      <w:rFonts w:ascii="Arial" w:hAnsi="Arial" w:cs="Arial"/>
                      <w:sz w:val="18"/>
                      <w:szCs w:val="18"/>
                    </w:rPr>
                    <w:t>cc</w:t>
                  </w:r>
                  <w:proofErr w:type="spellEnd"/>
                </w:p>
              </w:tc>
            </w:tr>
            <w:tr w:rsidR="000D6D76" w:rsidRPr="00BA1E4A" w14:paraId="0F58A8A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3475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Helado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E4388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100 -120 </w:t>
                  </w:r>
                  <w:proofErr w:type="spellStart"/>
                  <w:r w:rsidRPr="00BA1E4A">
                    <w:rPr>
                      <w:rFonts w:ascii="Arial" w:hAnsi="Arial" w:cs="Arial"/>
                      <w:sz w:val="18"/>
                      <w:szCs w:val="18"/>
                    </w:rPr>
                    <w:t>cc</w:t>
                  </w:r>
                  <w:proofErr w:type="spellEnd"/>
                  <w:r w:rsidRPr="00BA1E4A">
                    <w:rPr>
                      <w:rFonts w:ascii="Arial" w:hAnsi="Arial" w:cs="Arial"/>
                      <w:sz w:val="18"/>
                      <w:szCs w:val="18"/>
                    </w:rPr>
                    <w:t xml:space="preserve"> </w:t>
                  </w:r>
                </w:p>
              </w:tc>
            </w:tr>
            <w:tr w:rsidR="000D6D76" w:rsidRPr="00BA1E4A" w14:paraId="188A68F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A9E7A" w14:textId="77777777" w:rsidR="000D6D76" w:rsidRPr="00BA1E4A" w:rsidRDefault="000D6D76" w:rsidP="000D6D76">
                  <w:pPr>
                    <w:rPr>
                      <w:rFonts w:ascii="Arial" w:hAnsi="Arial" w:cs="Arial"/>
                      <w:sz w:val="18"/>
                      <w:szCs w:val="18"/>
                    </w:rPr>
                  </w:pPr>
                  <w:r w:rsidRPr="00BA1E4A">
                    <w:rPr>
                      <w:rFonts w:ascii="Arial" w:hAnsi="Arial" w:cs="Arial"/>
                      <w:b/>
                      <w:sz w:val="18"/>
                      <w:szCs w:val="18"/>
                    </w:rPr>
                    <w:t>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E94AC" w14:textId="77777777" w:rsidR="000D6D76" w:rsidRPr="00BA1E4A" w:rsidRDefault="000D6D76" w:rsidP="000D6D76">
                  <w:pPr>
                    <w:rPr>
                      <w:rFonts w:ascii="Arial" w:hAnsi="Arial" w:cs="Arial"/>
                      <w:sz w:val="18"/>
                      <w:szCs w:val="18"/>
                    </w:rPr>
                  </w:pPr>
                </w:p>
              </w:tc>
            </w:tr>
            <w:tr w:rsidR="000D6D76" w:rsidRPr="00BA1E4A" w14:paraId="502675C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9CDCF"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o Pollo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893E43"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718CA1D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81C47C"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BBDCA" w14:textId="77777777" w:rsidR="000D6D76" w:rsidRPr="00BA1E4A" w:rsidRDefault="000D6D76" w:rsidP="000D6D76">
                  <w:pPr>
                    <w:rPr>
                      <w:rFonts w:ascii="Arial" w:hAnsi="Arial" w:cs="Arial"/>
                      <w:sz w:val="18"/>
                      <w:szCs w:val="18"/>
                    </w:rPr>
                  </w:pPr>
                  <w:r w:rsidRPr="00BA1E4A">
                    <w:rPr>
                      <w:rFonts w:ascii="Arial" w:hAnsi="Arial" w:cs="Arial"/>
                      <w:sz w:val="18"/>
                      <w:szCs w:val="18"/>
                    </w:rPr>
                    <w:t>80-90 g</w:t>
                  </w:r>
                </w:p>
              </w:tc>
            </w:tr>
            <w:tr w:rsidR="000D6D76" w:rsidRPr="00BA1E4A" w14:paraId="24BA04A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A4698"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Tubérculos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30EC2" w14:textId="77777777" w:rsidR="000D6D76" w:rsidRPr="00BA1E4A" w:rsidRDefault="000D6D76" w:rsidP="000D6D76">
                  <w:pPr>
                    <w:rPr>
                      <w:rFonts w:ascii="Arial" w:hAnsi="Arial" w:cs="Arial"/>
                      <w:sz w:val="18"/>
                      <w:szCs w:val="18"/>
                    </w:rPr>
                  </w:pPr>
                  <w:r w:rsidRPr="00BA1E4A">
                    <w:rPr>
                      <w:rFonts w:ascii="Arial" w:hAnsi="Arial" w:cs="Arial"/>
                      <w:sz w:val="18"/>
                      <w:szCs w:val="18"/>
                    </w:rPr>
                    <w:t>30-40 g</w:t>
                  </w:r>
                </w:p>
              </w:tc>
            </w:tr>
            <w:tr w:rsidR="000D6D76" w:rsidRPr="00BA1E4A" w14:paraId="7A9F457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50CB18" w14:textId="77777777" w:rsidR="000D6D76" w:rsidRPr="00BA1E4A" w:rsidRDefault="000D6D76" w:rsidP="000D6D76">
                  <w:pPr>
                    <w:rPr>
                      <w:rFonts w:ascii="Arial" w:hAnsi="Arial" w:cs="Arial"/>
                      <w:sz w:val="18"/>
                      <w:szCs w:val="18"/>
                    </w:rPr>
                  </w:pPr>
                  <w:r w:rsidRPr="00BA1E4A">
                    <w:rPr>
                      <w:rFonts w:ascii="Arial" w:hAnsi="Arial" w:cs="Arial"/>
                      <w:sz w:val="18"/>
                      <w:szCs w:val="18"/>
                    </w:rPr>
                    <w:t>Cereal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BFE1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15-20 g </w:t>
                  </w:r>
                </w:p>
              </w:tc>
            </w:tr>
            <w:tr w:rsidR="000D6D76" w:rsidRPr="00BA1E4A" w14:paraId="0B7D16B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8DE44" w14:textId="77777777" w:rsidR="000D6D76" w:rsidRPr="00BA1E4A" w:rsidRDefault="000D6D76" w:rsidP="000D6D76">
                  <w:pPr>
                    <w:rPr>
                      <w:rFonts w:ascii="Arial" w:hAnsi="Arial" w:cs="Arial"/>
                      <w:sz w:val="18"/>
                      <w:szCs w:val="18"/>
                    </w:rPr>
                  </w:pPr>
                  <w:r w:rsidRPr="00BA1E4A">
                    <w:rPr>
                      <w:rFonts w:ascii="Arial" w:hAnsi="Arial" w:cs="Arial"/>
                      <w:sz w:val="18"/>
                      <w:szCs w:val="18"/>
                    </w:rPr>
                    <w:t>Aceite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3B03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 </w:t>
                  </w:r>
                  <w:proofErr w:type="spellStart"/>
                  <w:r w:rsidRPr="00BA1E4A">
                    <w:rPr>
                      <w:rFonts w:ascii="Arial" w:hAnsi="Arial" w:cs="Arial"/>
                      <w:sz w:val="18"/>
                      <w:szCs w:val="18"/>
                    </w:rPr>
                    <w:t>cc</w:t>
                  </w:r>
                  <w:proofErr w:type="spellEnd"/>
                </w:p>
              </w:tc>
            </w:tr>
            <w:tr w:rsidR="000D6D76" w:rsidRPr="00BA1E4A" w14:paraId="526BFFB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DC217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Sal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C0582"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0369DA1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D6E11"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B43534" w14:textId="77777777" w:rsidR="000D6D76" w:rsidRPr="00BA1E4A" w:rsidRDefault="000D6D76" w:rsidP="000D6D76">
                  <w:pPr>
                    <w:rPr>
                      <w:rFonts w:ascii="Arial" w:hAnsi="Arial" w:cs="Arial"/>
                      <w:sz w:val="18"/>
                      <w:szCs w:val="18"/>
                    </w:rPr>
                  </w:pPr>
                </w:p>
              </w:tc>
            </w:tr>
            <w:tr w:rsidR="000D6D76" w:rsidRPr="00BA1E4A" w14:paraId="40A540D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17CA7"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77DEA4"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2AF797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4B340"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4D5480"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19D4FE3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D357DE" w14:textId="77777777" w:rsidR="000D6D76" w:rsidRPr="00BA1E4A" w:rsidRDefault="000D6D76" w:rsidP="000D6D76">
                  <w:pPr>
                    <w:rPr>
                      <w:rFonts w:ascii="Arial" w:hAnsi="Arial" w:cs="Arial"/>
                      <w:sz w:val="18"/>
                      <w:szCs w:val="18"/>
                    </w:rPr>
                  </w:pPr>
                  <w:r w:rsidRPr="00BA1E4A">
                    <w:rPr>
                      <w:rFonts w:ascii="Arial" w:hAnsi="Arial" w:cs="Arial"/>
                      <w:sz w:val="18"/>
                      <w:szCs w:val="18"/>
                    </w:rPr>
                    <w:t>Carne de cerdo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EBBBC" w14:textId="77777777" w:rsidR="000D6D76" w:rsidRPr="00BA1E4A" w:rsidRDefault="000D6D76" w:rsidP="000D6D76">
                  <w:pPr>
                    <w:rPr>
                      <w:rFonts w:ascii="Arial" w:hAnsi="Arial" w:cs="Arial"/>
                      <w:sz w:val="18"/>
                      <w:szCs w:val="18"/>
                    </w:rPr>
                  </w:pPr>
                  <w:r w:rsidRPr="00BA1E4A">
                    <w:rPr>
                      <w:rFonts w:ascii="Arial" w:hAnsi="Arial" w:cs="Arial"/>
                      <w:sz w:val="18"/>
                      <w:szCs w:val="18"/>
                    </w:rPr>
                    <w:t>150-175 g</w:t>
                  </w:r>
                </w:p>
              </w:tc>
            </w:tr>
            <w:tr w:rsidR="000D6D76" w:rsidRPr="00BA1E4A" w14:paraId="75C445D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8E1B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Carnes combinadas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68E921" w14:textId="77777777" w:rsidR="000D6D76" w:rsidRPr="00BA1E4A" w:rsidRDefault="000D6D76" w:rsidP="000D6D76">
                  <w:pPr>
                    <w:rPr>
                      <w:rFonts w:ascii="Arial" w:hAnsi="Arial" w:cs="Arial"/>
                      <w:sz w:val="18"/>
                      <w:szCs w:val="18"/>
                    </w:rPr>
                  </w:pPr>
                  <w:r w:rsidRPr="00BA1E4A">
                    <w:rPr>
                      <w:rFonts w:ascii="Arial" w:hAnsi="Arial" w:cs="Arial"/>
                      <w:sz w:val="18"/>
                      <w:szCs w:val="18"/>
                    </w:rPr>
                    <w:t>200 g</w:t>
                  </w:r>
                </w:p>
              </w:tc>
            </w:tr>
            <w:tr w:rsidR="000D6D76" w:rsidRPr="00BA1E4A" w14:paraId="24C93B5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750ED"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Chuleta de cerdo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83A16" w14:textId="77777777" w:rsidR="000D6D76" w:rsidRPr="00BA1E4A" w:rsidRDefault="000D6D76" w:rsidP="000D6D76">
                  <w:pPr>
                    <w:rPr>
                      <w:rFonts w:ascii="Arial" w:hAnsi="Arial" w:cs="Arial"/>
                      <w:sz w:val="18"/>
                      <w:szCs w:val="18"/>
                    </w:rPr>
                  </w:pPr>
                  <w:r w:rsidRPr="00BA1E4A">
                    <w:rPr>
                      <w:rFonts w:ascii="Arial" w:hAnsi="Arial" w:cs="Arial"/>
                      <w:sz w:val="18"/>
                      <w:szCs w:val="18"/>
                    </w:rPr>
                    <w:t>120-150 g</w:t>
                  </w:r>
                </w:p>
              </w:tc>
            </w:tr>
            <w:tr w:rsidR="000D6D76" w:rsidRPr="00BA1E4A" w14:paraId="5D4B744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F6D1F9"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(sin alas)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214F9"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174ED34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920F0"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159CE"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6939125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D3C4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Cordero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DE0E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120-150 g </w:t>
                  </w:r>
                </w:p>
              </w:tc>
            </w:tr>
            <w:tr w:rsidR="000D6D76" w:rsidRPr="00BA1E4A" w14:paraId="0F467C1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0B3EC" w14:textId="77777777" w:rsidR="000D6D76" w:rsidRPr="00BA1E4A" w:rsidRDefault="000D6D76" w:rsidP="000D6D76">
                  <w:pPr>
                    <w:rPr>
                      <w:rFonts w:ascii="Arial" w:hAnsi="Arial" w:cs="Arial"/>
                      <w:sz w:val="18"/>
                      <w:szCs w:val="18"/>
                    </w:rPr>
                  </w:pPr>
                  <w:r w:rsidRPr="00BA1E4A">
                    <w:rPr>
                      <w:rFonts w:ascii="Arial" w:hAnsi="Arial" w:cs="Arial"/>
                      <w:sz w:val="18"/>
                      <w:szCs w:val="18"/>
                    </w:rPr>
                    <w:t>Vísceras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83404C"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 g </w:t>
                  </w:r>
                </w:p>
              </w:tc>
            </w:tr>
            <w:tr w:rsidR="000D6D76" w:rsidRPr="00BA1E4A" w14:paraId="42FAE33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13B8C8" w14:textId="77777777" w:rsidR="000D6D76" w:rsidRPr="00BA1E4A" w:rsidRDefault="000D6D76" w:rsidP="000D6D76">
                  <w:pPr>
                    <w:rPr>
                      <w:rFonts w:ascii="Arial" w:hAnsi="Arial" w:cs="Arial"/>
                      <w:sz w:val="18"/>
                      <w:szCs w:val="18"/>
                    </w:rPr>
                  </w:pPr>
                  <w:r w:rsidRPr="00BA1E4A">
                    <w:rPr>
                      <w:rFonts w:ascii="Arial" w:hAnsi="Arial" w:cs="Arial"/>
                      <w:sz w:val="18"/>
                      <w:szCs w:val="18"/>
                    </w:rPr>
                    <w:t>Huevo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A4812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 1 unidad grande (60-70 g)</w:t>
                  </w:r>
                </w:p>
              </w:tc>
            </w:tr>
            <w:tr w:rsidR="000D6D76" w:rsidRPr="00BA1E4A" w14:paraId="7579097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ADA18"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D97E6"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1E8F031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6D6CA1"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ED3820"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196DA62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62633"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4701C" w14:textId="77777777" w:rsidR="000D6D76" w:rsidRPr="00BA1E4A" w:rsidRDefault="000D6D76" w:rsidP="000D6D76">
                  <w:pPr>
                    <w:rPr>
                      <w:rFonts w:ascii="Arial" w:hAnsi="Arial" w:cs="Arial"/>
                      <w:sz w:val="18"/>
                      <w:szCs w:val="18"/>
                    </w:rPr>
                  </w:pPr>
                  <w:r w:rsidRPr="00BA1E4A">
                    <w:rPr>
                      <w:rFonts w:ascii="Arial" w:hAnsi="Arial" w:cs="Arial"/>
                      <w:sz w:val="18"/>
                      <w:szCs w:val="18"/>
                    </w:rPr>
                    <w:t>50 g</w:t>
                  </w:r>
                </w:p>
              </w:tc>
            </w:tr>
            <w:tr w:rsidR="000D6D76" w:rsidRPr="00BA1E4A" w14:paraId="67A1C47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B3687" w14:textId="77777777" w:rsidR="000D6D76" w:rsidRPr="00BA1E4A" w:rsidRDefault="000D6D76" w:rsidP="000D6D76">
                  <w:pPr>
                    <w:rPr>
                      <w:rFonts w:ascii="Arial" w:hAnsi="Arial" w:cs="Arial"/>
                      <w:sz w:val="18"/>
                      <w:szCs w:val="18"/>
                    </w:rPr>
                  </w:pPr>
                  <w:r w:rsidRPr="00BA1E4A">
                    <w:rPr>
                      <w:rFonts w:ascii="Arial" w:hAnsi="Arial" w:cs="Arial"/>
                      <w:sz w:val="18"/>
                      <w:szCs w:val="18"/>
                    </w:rPr>
                    <w:t>Pastas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79A27" w14:textId="77777777" w:rsidR="000D6D76" w:rsidRPr="00BA1E4A" w:rsidRDefault="000D6D76" w:rsidP="000D6D76">
                  <w:pPr>
                    <w:rPr>
                      <w:rFonts w:ascii="Arial" w:hAnsi="Arial" w:cs="Arial"/>
                      <w:sz w:val="18"/>
                      <w:szCs w:val="18"/>
                    </w:rPr>
                  </w:pPr>
                  <w:r w:rsidRPr="00BA1E4A">
                    <w:rPr>
                      <w:rFonts w:ascii="Arial" w:hAnsi="Arial" w:cs="Arial"/>
                      <w:sz w:val="18"/>
                      <w:szCs w:val="18"/>
                    </w:rPr>
                    <w:t>70 g</w:t>
                  </w:r>
                </w:p>
              </w:tc>
            </w:tr>
            <w:tr w:rsidR="000D6D76" w:rsidRPr="00BA1E4A" w14:paraId="7E30A76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FA5A6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Leguminosas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AE719"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50 g </w:t>
                  </w:r>
                </w:p>
              </w:tc>
            </w:tr>
            <w:tr w:rsidR="000D6D76" w:rsidRPr="00BA1E4A" w14:paraId="0949F91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4492F"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84D4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10-20 </w:t>
                  </w:r>
                  <w:proofErr w:type="spellStart"/>
                  <w:r w:rsidRPr="00BA1E4A">
                    <w:rPr>
                      <w:rFonts w:ascii="Arial" w:hAnsi="Arial" w:cs="Arial"/>
                      <w:sz w:val="18"/>
                      <w:szCs w:val="18"/>
                    </w:rPr>
                    <w:t>cc</w:t>
                  </w:r>
                  <w:proofErr w:type="spellEnd"/>
                </w:p>
              </w:tc>
            </w:tr>
            <w:tr w:rsidR="000D6D76" w:rsidRPr="00BA1E4A" w14:paraId="36CE8DE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E5755D"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D46FB6"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7F8B154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27C432" w14:textId="77777777" w:rsidR="000D6D76" w:rsidRPr="00BA1E4A" w:rsidRDefault="000D6D76" w:rsidP="000D6D76">
                  <w:pPr>
                    <w:rPr>
                      <w:rFonts w:ascii="Arial" w:hAnsi="Arial" w:cs="Arial"/>
                      <w:sz w:val="18"/>
                      <w:szCs w:val="18"/>
                    </w:rPr>
                  </w:pPr>
                  <w:r w:rsidRPr="00BA1E4A">
                    <w:rPr>
                      <w:rFonts w:ascii="Arial" w:hAnsi="Arial" w:cs="Arial"/>
                      <w:sz w:val="18"/>
                      <w:szCs w:val="18"/>
                    </w:rPr>
                    <w:t>Salsas caseras elaboradas en el servicio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E78BF"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 </w:t>
                  </w:r>
                  <w:proofErr w:type="spellStart"/>
                  <w:r w:rsidRPr="00BA1E4A">
                    <w:rPr>
                      <w:rFonts w:ascii="Arial" w:hAnsi="Arial" w:cs="Arial"/>
                      <w:sz w:val="18"/>
                      <w:szCs w:val="18"/>
                    </w:rPr>
                    <w:t>cc</w:t>
                  </w:r>
                  <w:proofErr w:type="spellEnd"/>
                </w:p>
              </w:tc>
            </w:tr>
            <w:tr w:rsidR="000D6D76" w:rsidRPr="00BA1E4A" w14:paraId="1640CCA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BE8C3" w14:textId="77777777" w:rsidR="000D6D76" w:rsidRPr="00BA1E4A" w:rsidRDefault="000D6D76" w:rsidP="000D6D76">
                  <w:pPr>
                    <w:rPr>
                      <w:rFonts w:ascii="Arial" w:hAnsi="Arial" w:cs="Arial"/>
                      <w:sz w:val="18"/>
                      <w:szCs w:val="18"/>
                    </w:rPr>
                  </w:pPr>
                  <w:r w:rsidRPr="00BA1E4A">
                    <w:rPr>
                      <w:rFonts w:ascii="Arial" w:hAnsi="Arial" w:cs="Arial"/>
                      <w:sz w:val="18"/>
                      <w:szCs w:val="18"/>
                    </w:rPr>
                    <w:t>Salsas comerciales (inglesa, soya, teriyaki, barbacoa,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DD3B8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5-10 </w:t>
                  </w:r>
                  <w:proofErr w:type="spellStart"/>
                  <w:r w:rsidRPr="00BA1E4A">
                    <w:rPr>
                      <w:rFonts w:ascii="Arial" w:hAnsi="Arial" w:cs="Arial"/>
                      <w:sz w:val="18"/>
                      <w:szCs w:val="18"/>
                    </w:rPr>
                    <w:t>cc</w:t>
                  </w:r>
                  <w:proofErr w:type="spellEnd"/>
                </w:p>
              </w:tc>
            </w:tr>
            <w:tr w:rsidR="000D6D76" w:rsidRPr="00BA1E4A" w14:paraId="3FE95F4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F922F9"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Kétchup </w:t>
                  </w:r>
                  <w:proofErr w:type="gramStart"/>
                  <w:r w:rsidRPr="00BA1E4A">
                    <w:rPr>
                      <w:rFonts w:ascii="Arial" w:hAnsi="Arial" w:cs="Arial"/>
                      <w:sz w:val="18"/>
                      <w:szCs w:val="18"/>
                    </w:rPr>
                    <w:t>( empaque</w:t>
                  </w:r>
                  <w:proofErr w:type="gramEnd"/>
                  <w:r w:rsidRPr="00BA1E4A">
                    <w:rPr>
                      <w:rFonts w:ascii="Arial" w:hAnsi="Arial" w:cs="Arial"/>
                      <w:sz w:val="18"/>
                      <w:szCs w:val="18"/>
                    </w:rPr>
                    <w:t xml:space="preserv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F9CA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 </w:t>
                  </w:r>
                  <w:proofErr w:type="spellStart"/>
                  <w:r w:rsidRPr="00BA1E4A">
                    <w:rPr>
                      <w:rFonts w:ascii="Arial" w:hAnsi="Arial" w:cs="Arial"/>
                      <w:sz w:val="18"/>
                      <w:szCs w:val="18"/>
                    </w:rPr>
                    <w:t>cc</w:t>
                  </w:r>
                  <w:proofErr w:type="spellEnd"/>
                </w:p>
              </w:tc>
            </w:tr>
            <w:tr w:rsidR="000D6D76" w:rsidRPr="00BA1E4A" w14:paraId="2A9B4FB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7F702" w14:textId="77777777" w:rsidR="000D6D76" w:rsidRPr="00BA1E4A" w:rsidRDefault="000D6D76" w:rsidP="000D6D76">
                  <w:pPr>
                    <w:rPr>
                      <w:rFonts w:ascii="Arial" w:hAnsi="Arial" w:cs="Arial"/>
                      <w:sz w:val="18"/>
                      <w:szCs w:val="18"/>
                    </w:rPr>
                  </w:pPr>
                  <w:proofErr w:type="gramStart"/>
                  <w:r w:rsidRPr="00BA1E4A">
                    <w:rPr>
                      <w:rFonts w:ascii="Arial" w:hAnsi="Arial" w:cs="Arial"/>
                      <w:sz w:val="18"/>
                      <w:szCs w:val="18"/>
                    </w:rPr>
                    <w:lastRenderedPageBreak/>
                    <w:t>Mayonesa( empaque</w:t>
                  </w:r>
                  <w:proofErr w:type="gramEnd"/>
                  <w:r w:rsidRPr="00BA1E4A">
                    <w:rPr>
                      <w:rFonts w:ascii="Arial" w:hAnsi="Arial" w:cs="Arial"/>
                      <w:sz w:val="18"/>
                      <w:szCs w:val="18"/>
                    </w:rPr>
                    <w:t xml:space="preserv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C02FC"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 </w:t>
                  </w:r>
                  <w:proofErr w:type="spellStart"/>
                  <w:r w:rsidRPr="00BA1E4A">
                    <w:rPr>
                      <w:rFonts w:ascii="Arial" w:hAnsi="Arial" w:cs="Arial"/>
                      <w:sz w:val="18"/>
                      <w:szCs w:val="18"/>
                    </w:rPr>
                    <w:t>cc</w:t>
                  </w:r>
                  <w:proofErr w:type="spellEnd"/>
                </w:p>
              </w:tc>
            </w:tr>
            <w:tr w:rsidR="000D6D76" w:rsidRPr="00BA1E4A" w14:paraId="61AC53D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F0FD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Mostaza </w:t>
                  </w:r>
                  <w:proofErr w:type="gramStart"/>
                  <w:r w:rsidRPr="00BA1E4A">
                    <w:rPr>
                      <w:rFonts w:ascii="Arial" w:hAnsi="Arial" w:cs="Arial"/>
                      <w:sz w:val="18"/>
                      <w:szCs w:val="18"/>
                    </w:rPr>
                    <w:t>( empaque</w:t>
                  </w:r>
                  <w:proofErr w:type="gramEnd"/>
                  <w:r w:rsidRPr="00BA1E4A">
                    <w:rPr>
                      <w:rFonts w:ascii="Arial" w:hAnsi="Arial" w:cs="Arial"/>
                      <w:sz w:val="18"/>
                      <w:szCs w:val="18"/>
                    </w:rPr>
                    <w:t xml:space="preserv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1F0FC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 </w:t>
                  </w:r>
                  <w:proofErr w:type="spellStart"/>
                  <w:r w:rsidRPr="00BA1E4A">
                    <w:rPr>
                      <w:rFonts w:ascii="Arial" w:hAnsi="Arial" w:cs="Arial"/>
                      <w:sz w:val="18"/>
                      <w:szCs w:val="18"/>
                    </w:rPr>
                    <w:t>cc</w:t>
                  </w:r>
                  <w:proofErr w:type="spellEnd"/>
                </w:p>
              </w:tc>
            </w:tr>
            <w:tr w:rsidR="000D6D76" w:rsidRPr="00BA1E4A" w14:paraId="4C29712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19ABE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Hierbas aromáticas (apio, perejil, orégano, laurel, albahaca, hierba buena, </w:t>
                  </w:r>
                  <w:proofErr w:type="spellStart"/>
                  <w:r w:rsidRPr="00BA1E4A">
                    <w:rPr>
                      <w:rFonts w:ascii="Arial" w:hAnsi="Arial" w:cs="Arial"/>
                      <w:sz w:val="18"/>
                      <w:szCs w:val="18"/>
                    </w:rPr>
                    <w:t>huacataya</w:t>
                  </w:r>
                  <w:proofErr w:type="spellEnd"/>
                  <w:r w:rsidRPr="00BA1E4A">
                    <w:rPr>
                      <w:rFonts w:ascii="Arial" w:hAnsi="Arial" w:cs="Arial"/>
                      <w:sz w:val="18"/>
                      <w:szCs w:val="18"/>
                    </w:rPr>
                    <w:t xml:space="preserve">, </w:t>
                  </w:r>
                  <w:proofErr w:type="spellStart"/>
                  <w:r w:rsidRPr="00BA1E4A">
                    <w:rPr>
                      <w:rFonts w:ascii="Arial" w:hAnsi="Arial" w:cs="Arial"/>
                      <w:sz w:val="18"/>
                      <w:szCs w:val="18"/>
                    </w:rPr>
                    <w:t>quirquiña</w:t>
                  </w:r>
                  <w:proofErr w:type="spellEnd"/>
                  <w:r w:rsidRPr="00BA1E4A">
                    <w:rPr>
                      <w:rFonts w:ascii="Arial" w:hAnsi="Arial" w:cs="Arial"/>
                      <w:sz w:val="18"/>
                      <w:szCs w:val="18"/>
                    </w:rPr>
                    <w:t>,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E3E734"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44C84F9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6FF5E" w14:textId="77777777" w:rsidR="000D6D76" w:rsidRPr="00BA1E4A" w:rsidRDefault="000D6D76" w:rsidP="000D6D76">
                  <w:pPr>
                    <w:rPr>
                      <w:rFonts w:ascii="Arial" w:hAnsi="Arial" w:cs="Arial"/>
                      <w:sz w:val="18"/>
                      <w:szCs w:val="18"/>
                    </w:rPr>
                  </w:pPr>
                  <w:r w:rsidRPr="00BA1E4A">
                    <w:rPr>
                      <w:rFonts w:ascii="Arial" w:hAnsi="Arial" w:cs="Arial"/>
                      <w:sz w:val="18"/>
                      <w:szCs w:val="18"/>
                    </w:rPr>
                    <w:t>Ají amarillo, ají colorado con o sin picante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FB24E"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59517C9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A284C3" w14:textId="77777777" w:rsidR="000D6D76" w:rsidRPr="00BA1E4A" w:rsidRDefault="000D6D76" w:rsidP="000D6D76">
                  <w:pPr>
                    <w:rPr>
                      <w:rFonts w:ascii="Arial" w:hAnsi="Arial" w:cs="Arial"/>
                      <w:sz w:val="18"/>
                      <w:szCs w:val="18"/>
                    </w:rPr>
                  </w:pPr>
                  <w:r w:rsidRPr="00BA1E4A">
                    <w:rPr>
                      <w:rFonts w:ascii="Arial" w:hAnsi="Arial" w:cs="Arial"/>
                      <w:sz w:val="18"/>
                      <w:szCs w:val="18"/>
                    </w:rPr>
                    <w:t>Llajua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C0110"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 </w:t>
                  </w:r>
                  <w:proofErr w:type="spellStart"/>
                  <w:r w:rsidRPr="00BA1E4A">
                    <w:rPr>
                      <w:rFonts w:ascii="Arial" w:hAnsi="Arial" w:cs="Arial"/>
                      <w:sz w:val="18"/>
                      <w:szCs w:val="18"/>
                    </w:rPr>
                    <w:t>cc</w:t>
                  </w:r>
                  <w:proofErr w:type="spellEnd"/>
                </w:p>
              </w:tc>
            </w:tr>
            <w:tr w:rsidR="000D6D76" w:rsidRPr="00BA1E4A" w14:paraId="4536AC1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53BB1"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con azúcar añadido al 5-7%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6FCDC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2500 </w:t>
                  </w:r>
                  <w:proofErr w:type="spellStart"/>
                  <w:r w:rsidRPr="00BA1E4A">
                    <w:rPr>
                      <w:rFonts w:ascii="Arial" w:hAnsi="Arial" w:cs="Arial"/>
                      <w:sz w:val="18"/>
                      <w:szCs w:val="18"/>
                    </w:rPr>
                    <w:t>cc</w:t>
                  </w:r>
                  <w:proofErr w:type="spellEnd"/>
                  <w:r w:rsidRPr="00BA1E4A">
                    <w:rPr>
                      <w:rFonts w:ascii="Arial" w:hAnsi="Arial" w:cs="Arial"/>
                      <w:sz w:val="18"/>
                      <w:szCs w:val="18"/>
                    </w:rPr>
                    <w:t xml:space="preserve"> </w:t>
                  </w:r>
                </w:p>
              </w:tc>
            </w:tr>
            <w:tr w:rsidR="000D6D76" w:rsidRPr="00BA1E4A" w14:paraId="6424C27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74521B" w14:textId="77777777" w:rsidR="000D6D76" w:rsidRPr="00607630" w:rsidRDefault="000D6D76" w:rsidP="000D6D76">
                  <w:pPr>
                    <w:rPr>
                      <w:rFonts w:ascii="Arial" w:hAnsi="Arial" w:cs="Arial"/>
                      <w:sz w:val="18"/>
                      <w:szCs w:val="18"/>
                    </w:rPr>
                  </w:pPr>
                  <w:r w:rsidRPr="00607630">
                    <w:rPr>
                      <w:rFonts w:ascii="Arial" w:hAnsi="Arial" w:cs="Arial"/>
                      <w:sz w:val="18"/>
                      <w:szCs w:val="18"/>
                    </w:rPr>
                    <w:t>Jarra de agua hervida para la noche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EC3A7" w14:textId="77777777" w:rsidR="000D6D76" w:rsidRPr="00607630" w:rsidRDefault="000D6D76" w:rsidP="000D6D76">
                  <w:pPr>
                    <w:rPr>
                      <w:rFonts w:ascii="Arial" w:hAnsi="Arial" w:cs="Arial"/>
                      <w:sz w:val="18"/>
                      <w:szCs w:val="18"/>
                    </w:rPr>
                  </w:pPr>
                  <w:r w:rsidRPr="00607630">
                    <w:rPr>
                      <w:rFonts w:ascii="Arial" w:hAnsi="Arial" w:cs="Arial"/>
                      <w:sz w:val="18"/>
                      <w:szCs w:val="18"/>
                    </w:rPr>
                    <w:t xml:space="preserve">500 </w:t>
                  </w:r>
                  <w:proofErr w:type="spellStart"/>
                  <w:r w:rsidRPr="00607630">
                    <w:rPr>
                      <w:rFonts w:ascii="Arial" w:hAnsi="Arial" w:cs="Arial"/>
                      <w:sz w:val="18"/>
                      <w:szCs w:val="18"/>
                    </w:rPr>
                    <w:t>cc</w:t>
                  </w:r>
                  <w:proofErr w:type="spellEnd"/>
                </w:p>
              </w:tc>
            </w:tr>
          </w:tbl>
          <w:p w14:paraId="71447504" w14:textId="77777777" w:rsidR="000D6D76" w:rsidRPr="00BA1E4A" w:rsidRDefault="000D6D76" w:rsidP="000D6D76">
            <w:pPr>
              <w:spacing w:before="240"/>
              <w:ind w:left="170"/>
              <w:contextualSpacing/>
              <w:jc w:val="both"/>
              <w:rPr>
                <w:rStyle w:val="nfasis"/>
                <w:rFonts w:ascii="Arial" w:hAnsi="Arial" w:cs="Arial"/>
                <w:b/>
                <w:i w:val="0"/>
                <w:u w:val="single"/>
              </w:rPr>
            </w:pPr>
          </w:p>
          <w:p w14:paraId="6A49FFFB" w14:textId="77777777" w:rsidR="000D6D76" w:rsidRPr="00BA1E4A" w:rsidRDefault="000D6D76" w:rsidP="006441BD">
            <w:pPr>
              <w:pStyle w:val="Prrafodelista"/>
              <w:numPr>
                <w:ilvl w:val="0"/>
                <w:numId w:val="50"/>
              </w:numPr>
              <w:spacing w:after="200" w:line="276" w:lineRule="auto"/>
              <w:rPr>
                <w:rFonts w:ascii="Arial" w:hAnsi="Arial" w:cs="Arial"/>
                <w:b/>
              </w:rPr>
            </w:pPr>
            <w:r w:rsidRPr="00BA1E4A">
              <w:rPr>
                <w:rFonts w:ascii="Arial" w:hAnsi="Arial" w:cs="Arial"/>
                <w:b/>
              </w:rPr>
              <w:t>Nutrición Enteral (Código: NE)</w:t>
            </w:r>
          </w:p>
          <w:p w14:paraId="33EE1ED2" w14:textId="77777777" w:rsidR="000D6D76" w:rsidRPr="00BA1E4A" w:rsidRDefault="000D6D76" w:rsidP="000D6D76">
            <w:pPr>
              <w:pStyle w:val="Prrafodelista"/>
              <w:ind w:left="1080"/>
              <w:rPr>
                <w:rFonts w:ascii="Arial" w:hAnsi="Arial" w:cs="Arial"/>
                <w:b/>
              </w:rPr>
            </w:pPr>
          </w:p>
          <w:p w14:paraId="3520CCD2"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El Servicio de Nutrición y </w:t>
            </w:r>
            <w:proofErr w:type="spellStart"/>
            <w:r w:rsidRPr="00A9724F">
              <w:rPr>
                <w:rStyle w:val="nfasis"/>
                <w:rFonts w:ascii="Arial" w:hAnsi="Arial" w:cs="Arial"/>
              </w:rPr>
              <w:t>Dietoterapia</w:t>
            </w:r>
            <w:proofErr w:type="spellEnd"/>
            <w:r w:rsidRPr="00A9724F">
              <w:rPr>
                <w:rStyle w:val="nfasis"/>
                <w:rFonts w:ascii="Arial" w:hAnsi="Arial" w:cs="Arial"/>
              </w:rPr>
              <w:t xml:space="preserve"> de la CSBP Regional La Paz, tiene encargada la prescripción de las fórmulas de nutrición enteral, de acuerdo a las características y requerimientos de cada paciente; para el efecto, se cuenta con la dotación de fórmulas </w:t>
            </w:r>
            <w:proofErr w:type="gramStart"/>
            <w:r w:rsidRPr="00A9724F">
              <w:rPr>
                <w:rStyle w:val="nfasis"/>
                <w:rFonts w:ascii="Arial" w:hAnsi="Arial" w:cs="Arial"/>
              </w:rPr>
              <w:t>nutricionales  comerciales</w:t>
            </w:r>
            <w:proofErr w:type="gramEnd"/>
            <w:r w:rsidRPr="00A9724F">
              <w:rPr>
                <w:rStyle w:val="nfasis"/>
                <w:rFonts w:ascii="Arial" w:hAnsi="Arial" w:cs="Arial"/>
              </w:rPr>
              <w:t xml:space="preserve"> según patología y requerimiento nutricional.</w:t>
            </w:r>
          </w:p>
          <w:p w14:paraId="465E624A"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La empresa concesionaria del Servicio, tendrá a su cargo la preparación y distribución de las fórmulas enterales en base al esquema que entregan las Nutricionistas CSBP.</w:t>
            </w:r>
          </w:p>
          <w:p w14:paraId="2DED8E18"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La empresa concesionaria deberá proveer agua de mesa embotellada (ideal bidón de 20 litros), para la elaboración de las fórmulas especiales y de uso enteral, la provisión del líquido elemento deberá ser garantizada, ya que no se puede interrumpir la atención a pacientes con nutrición enteral requerimiento del Servicio de Nutrición de la CSBP.</w:t>
            </w:r>
          </w:p>
          <w:p w14:paraId="0D710710"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Se elaborarán fórmulas comerciales (polvos reconstituidos), y en algunos casos fórmulas </w:t>
            </w:r>
            <w:proofErr w:type="spellStart"/>
            <w:r w:rsidRPr="00A9724F">
              <w:rPr>
                <w:rStyle w:val="nfasis"/>
                <w:rFonts w:ascii="Arial" w:hAnsi="Arial" w:cs="Arial"/>
              </w:rPr>
              <w:t>semi-artesanales</w:t>
            </w:r>
            <w:proofErr w:type="spellEnd"/>
            <w:r w:rsidRPr="00A9724F">
              <w:rPr>
                <w:rStyle w:val="nfasis"/>
                <w:rFonts w:ascii="Arial" w:hAnsi="Arial" w:cs="Arial"/>
              </w:rPr>
              <w:t xml:space="preserve"> (agregado de alimentos permitidos a la fórmula comercial: maicena gelificada, aceite vegetal, leche deslactosada, azúcar) </w:t>
            </w:r>
          </w:p>
          <w:p w14:paraId="4428AA35"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También se incluirá a las fórmulas de los regímenes especiales como la F-75, F-100 y F-135. </w:t>
            </w:r>
          </w:p>
          <w:p w14:paraId="67169256"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El concesionario deberá proveer de los insumos alimentarios que sean empleados como bases o agregados a las fórmulas comerciales.</w:t>
            </w:r>
          </w:p>
          <w:p w14:paraId="67F8DA56"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En caso de fórmulas enterales para menores de un año, elaboradas con sucedáneos de la leche materna, estos serán comprados por el asegurado y entregados por las Nutricionistas de la CSBP a la concesionaria.</w:t>
            </w:r>
          </w:p>
          <w:p w14:paraId="50DD0110"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Los contenedores de las fórmulas enterales serán provistos por la CSBP, bajo inventario.</w:t>
            </w:r>
          </w:p>
          <w:p w14:paraId="497EAB43"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El equipo y menaje necesario para su elaboración será provisto por el concesionario.</w:t>
            </w:r>
          </w:p>
          <w:p w14:paraId="1B7D0B20"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Las tomas deberán ser envasadas individualmente, rotuladas con número de cama, nombre del paciente, fecha y hora de la preparación, volumen y fecha y hora de distribución. </w:t>
            </w:r>
          </w:p>
          <w:p w14:paraId="27207FAD"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Se deberá acompañar cada toma con un vaso desechable con agua embotellada para el lavado de la sonda (volúmenes según requerimiento de la CSBP)</w:t>
            </w:r>
          </w:p>
          <w:p w14:paraId="24CEDA67"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Serán refrigeradas inmediatamente después de su elaboración y se </w:t>
            </w:r>
            <w:proofErr w:type="gramStart"/>
            <w:r w:rsidRPr="00A9724F">
              <w:rPr>
                <w:rStyle w:val="nfasis"/>
                <w:rFonts w:ascii="Arial" w:hAnsi="Arial" w:cs="Arial"/>
              </w:rPr>
              <w:t>calentaran</w:t>
            </w:r>
            <w:proofErr w:type="gramEnd"/>
            <w:r w:rsidRPr="00A9724F">
              <w:rPr>
                <w:rStyle w:val="nfasis"/>
                <w:rFonts w:ascii="Arial" w:hAnsi="Arial" w:cs="Arial"/>
              </w:rPr>
              <w:t xml:space="preserve"> a baño María para su distribución.</w:t>
            </w:r>
          </w:p>
          <w:p w14:paraId="2E9D70FE" w14:textId="77777777" w:rsid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Se prohíbe el uso de horno de microondas para calentar las fórmulas enterales.</w:t>
            </w:r>
          </w:p>
          <w:p w14:paraId="5AFD28FB" w14:textId="77777777" w:rsidR="00A9724F" w:rsidRPr="00A9724F" w:rsidRDefault="00A9724F" w:rsidP="00A9724F">
            <w:pPr>
              <w:pStyle w:val="Prrafodelista"/>
              <w:spacing w:before="240"/>
              <w:ind w:left="1637"/>
              <w:jc w:val="both"/>
              <w:rPr>
                <w:rStyle w:val="nfasis"/>
                <w:rFonts w:ascii="Arial" w:hAnsi="Arial" w:cs="Arial"/>
              </w:rPr>
            </w:pPr>
          </w:p>
          <w:p w14:paraId="6904965D" w14:textId="23B05B8B" w:rsidR="00A9724F" w:rsidRPr="00A9724F" w:rsidRDefault="00A9724F" w:rsidP="006441BD">
            <w:pPr>
              <w:pStyle w:val="Prrafodelista"/>
              <w:numPr>
                <w:ilvl w:val="3"/>
                <w:numId w:val="25"/>
              </w:numPr>
              <w:spacing w:after="200" w:line="276" w:lineRule="auto"/>
              <w:rPr>
                <w:rFonts w:ascii="Arial" w:hAnsi="Arial" w:cs="Arial"/>
                <w:b/>
              </w:rPr>
            </w:pPr>
            <w:r w:rsidRPr="00A9724F">
              <w:rPr>
                <w:rFonts w:ascii="Arial" w:hAnsi="Arial" w:cs="Arial"/>
                <w:b/>
              </w:rPr>
              <w:t>Líquidos para dispensación de tratamientos e ingresos nocturnos</w:t>
            </w:r>
          </w:p>
          <w:p w14:paraId="2D448DB8" w14:textId="77777777" w:rsidR="00A9724F" w:rsidRDefault="00A9724F" w:rsidP="00A9724F">
            <w:pPr>
              <w:pStyle w:val="Prrafodelista"/>
              <w:spacing w:before="240"/>
              <w:ind w:left="1637"/>
              <w:jc w:val="both"/>
              <w:rPr>
                <w:rStyle w:val="nfasis"/>
                <w:rFonts w:ascii="Arial" w:hAnsi="Arial" w:cs="Arial"/>
              </w:rPr>
            </w:pPr>
          </w:p>
          <w:p w14:paraId="700962AC" w14:textId="3D1A192C" w:rsidR="00A9724F" w:rsidRPr="00A9724F" w:rsidRDefault="00A9724F" w:rsidP="006441BD">
            <w:pPr>
              <w:pStyle w:val="Prrafodelista"/>
              <w:numPr>
                <w:ilvl w:val="0"/>
                <w:numId w:val="169"/>
              </w:numPr>
              <w:spacing w:before="240"/>
              <w:jc w:val="both"/>
              <w:rPr>
                <w:rStyle w:val="nfasis"/>
                <w:rFonts w:ascii="Arial" w:hAnsi="Arial" w:cs="Arial"/>
              </w:rPr>
            </w:pPr>
            <w:r w:rsidRPr="00A9724F">
              <w:rPr>
                <w:rStyle w:val="nfasis"/>
                <w:rFonts w:ascii="Arial" w:hAnsi="Arial" w:cs="Arial"/>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331B481C" w14:textId="77777777" w:rsidR="00A9724F" w:rsidRPr="00A9724F" w:rsidRDefault="00A9724F" w:rsidP="00A9724F">
            <w:pPr>
              <w:pStyle w:val="Prrafodelista"/>
              <w:spacing w:before="240"/>
              <w:ind w:left="1637"/>
              <w:jc w:val="both"/>
              <w:rPr>
                <w:rStyle w:val="nfasis"/>
                <w:rFonts w:ascii="Arial" w:hAnsi="Arial" w:cs="Arial"/>
              </w:rPr>
            </w:pPr>
          </w:p>
          <w:p w14:paraId="38AA3C1B" w14:textId="77777777" w:rsidR="00A9724F" w:rsidRPr="00A9724F" w:rsidRDefault="00A9724F" w:rsidP="006441BD">
            <w:pPr>
              <w:pStyle w:val="Prrafodelista"/>
              <w:numPr>
                <w:ilvl w:val="0"/>
                <w:numId w:val="169"/>
              </w:numPr>
              <w:spacing w:before="240"/>
              <w:jc w:val="both"/>
              <w:rPr>
                <w:rStyle w:val="nfasis"/>
                <w:rFonts w:ascii="Arial" w:hAnsi="Arial" w:cs="Arial"/>
              </w:rPr>
            </w:pPr>
            <w:r w:rsidRPr="00A9724F">
              <w:rPr>
                <w:rStyle w:val="nfasis"/>
                <w:rFonts w:ascii="Arial" w:hAnsi="Arial" w:cs="Arial"/>
              </w:rPr>
              <w:t xml:space="preserve">La reposición del </w:t>
            </w:r>
            <w:proofErr w:type="gramStart"/>
            <w:r w:rsidRPr="00A9724F">
              <w:rPr>
                <w:rStyle w:val="nfasis"/>
                <w:rFonts w:ascii="Arial" w:hAnsi="Arial" w:cs="Arial"/>
              </w:rPr>
              <w:t>botellón</w:t>
            </w:r>
            <w:proofErr w:type="gramEnd"/>
            <w:r w:rsidRPr="00A9724F">
              <w:rPr>
                <w:rStyle w:val="nfasis"/>
                <w:rFonts w:ascii="Arial" w:hAnsi="Arial" w:cs="Arial"/>
              </w:rPr>
              <w:t xml:space="preserve"> así como la </w:t>
            </w:r>
            <w:proofErr w:type="spellStart"/>
            <w:r w:rsidRPr="00A9724F">
              <w:rPr>
                <w:rStyle w:val="nfasis"/>
                <w:rFonts w:ascii="Arial" w:hAnsi="Arial" w:cs="Arial"/>
              </w:rPr>
              <w:t>ldotación</w:t>
            </w:r>
            <w:proofErr w:type="spellEnd"/>
            <w:r w:rsidRPr="00A9724F">
              <w:rPr>
                <w:rStyle w:val="nfasis"/>
                <w:rFonts w:ascii="Arial" w:hAnsi="Arial" w:cs="Arial"/>
              </w:rPr>
              <w:t xml:space="preserve"> de vasos desechables de 50 </w:t>
            </w:r>
            <w:proofErr w:type="spellStart"/>
            <w:r w:rsidRPr="00A9724F">
              <w:rPr>
                <w:rStyle w:val="nfasis"/>
                <w:rFonts w:ascii="Arial" w:hAnsi="Arial" w:cs="Arial"/>
              </w:rPr>
              <w:t>cc</w:t>
            </w:r>
            <w:proofErr w:type="spellEnd"/>
            <w:r w:rsidRPr="00A9724F">
              <w:rPr>
                <w:rStyle w:val="nfasis"/>
                <w:rFonts w:ascii="Arial" w:hAnsi="Arial" w:cs="Arial"/>
              </w:rPr>
              <w:t xml:space="preserve"> por paquete de 50 unidades, a solicitud del Servicio de Nutrición y </w:t>
            </w:r>
            <w:proofErr w:type="spellStart"/>
            <w:r w:rsidRPr="00A9724F">
              <w:rPr>
                <w:rStyle w:val="nfasis"/>
                <w:rFonts w:ascii="Arial" w:hAnsi="Arial" w:cs="Arial"/>
              </w:rPr>
              <w:t>Dietoterapia</w:t>
            </w:r>
            <w:proofErr w:type="spellEnd"/>
            <w:r w:rsidRPr="00A9724F">
              <w:rPr>
                <w:rStyle w:val="nfasis"/>
                <w:rFonts w:ascii="Arial" w:hAnsi="Arial" w:cs="Arial"/>
              </w:rPr>
              <w:t xml:space="preserve"> de la CSBP.</w:t>
            </w:r>
          </w:p>
          <w:p w14:paraId="75D09ACB" w14:textId="77777777" w:rsidR="00A9724F" w:rsidRPr="00A9724F" w:rsidRDefault="00A9724F" w:rsidP="00A9724F">
            <w:pPr>
              <w:pStyle w:val="Prrafodelista"/>
              <w:spacing w:before="240"/>
              <w:ind w:left="1637"/>
              <w:jc w:val="both"/>
              <w:rPr>
                <w:rStyle w:val="nfasis"/>
                <w:rFonts w:ascii="Arial" w:hAnsi="Arial" w:cs="Arial"/>
              </w:rPr>
            </w:pPr>
          </w:p>
          <w:p w14:paraId="5ECF466B" w14:textId="77777777" w:rsidR="00A9724F" w:rsidRPr="00A9724F" w:rsidRDefault="00A9724F" w:rsidP="006441BD">
            <w:pPr>
              <w:pStyle w:val="Prrafodelista"/>
              <w:numPr>
                <w:ilvl w:val="3"/>
                <w:numId w:val="25"/>
              </w:numPr>
              <w:spacing w:after="200" w:line="276" w:lineRule="auto"/>
              <w:rPr>
                <w:rFonts w:ascii="Arial" w:hAnsi="Arial" w:cs="Arial"/>
                <w:b/>
              </w:rPr>
            </w:pPr>
            <w:r w:rsidRPr="00A9724F">
              <w:rPr>
                <w:rFonts w:ascii="Arial" w:hAnsi="Arial" w:cs="Arial"/>
                <w:b/>
              </w:rPr>
              <w:lastRenderedPageBreak/>
              <w:t xml:space="preserve">Alimentos Adicionales </w:t>
            </w:r>
          </w:p>
          <w:p w14:paraId="50CD6DA2" w14:textId="77777777" w:rsidR="00A9724F" w:rsidRPr="00A9724F" w:rsidRDefault="00A9724F" w:rsidP="006441BD">
            <w:pPr>
              <w:pStyle w:val="Prrafodelista"/>
              <w:numPr>
                <w:ilvl w:val="0"/>
                <w:numId w:val="170"/>
              </w:numPr>
              <w:spacing w:before="240"/>
              <w:jc w:val="both"/>
              <w:rPr>
                <w:rStyle w:val="nfasis"/>
                <w:rFonts w:ascii="Arial" w:hAnsi="Arial" w:cs="Arial"/>
              </w:rPr>
            </w:pPr>
            <w:r w:rsidRPr="00A9724F">
              <w:rPr>
                <w:rStyle w:val="nfasis"/>
                <w:rFonts w:ascii="Arial" w:hAnsi="Arial" w:cs="Arial"/>
              </w:rPr>
              <w:t xml:space="preserve">Se denomina </w:t>
            </w:r>
            <w:r w:rsidRPr="00A9724F">
              <w:rPr>
                <w:rStyle w:val="nfasis"/>
                <w:rFonts w:ascii="Arial" w:hAnsi="Arial" w:cs="Arial"/>
                <w:b/>
                <w:bCs/>
              </w:rPr>
              <w:t>“alimento adicional”</w:t>
            </w:r>
            <w:r w:rsidRPr="00A9724F">
              <w:rPr>
                <w:rStyle w:val="nfasis"/>
                <w:rFonts w:ascii="Arial" w:hAnsi="Arial" w:cs="Arial"/>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73F3B5DE" w14:textId="77777777" w:rsidR="00A9724F" w:rsidRPr="00A9724F" w:rsidRDefault="00A9724F" w:rsidP="00A9724F">
            <w:pPr>
              <w:pStyle w:val="Prrafodelista"/>
              <w:spacing w:before="240"/>
              <w:ind w:left="1637"/>
              <w:jc w:val="both"/>
              <w:rPr>
                <w:rStyle w:val="nfasis"/>
                <w:rFonts w:ascii="Arial" w:hAnsi="Arial" w:cs="Arial"/>
              </w:rPr>
            </w:pPr>
          </w:p>
          <w:p w14:paraId="6794F391" w14:textId="77777777" w:rsidR="00A9724F" w:rsidRPr="00A9724F" w:rsidRDefault="00A9724F" w:rsidP="006441BD">
            <w:pPr>
              <w:pStyle w:val="Prrafodelista"/>
              <w:numPr>
                <w:ilvl w:val="0"/>
                <w:numId w:val="170"/>
              </w:numPr>
              <w:spacing w:before="240"/>
              <w:jc w:val="both"/>
              <w:rPr>
                <w:rStyle w:val="nfasis"/>
                <w:rFonts w:ascii="Arial" w:hAnsi="Arial" w:cs="Arial"/>
              </w:rPr>
            </w:pPr>
            <w:r w:rsidRPr="00A9724F">
              <w:rPr>
                <w:rStyle w:val="nfasis"/>
                <w:rFonts w:ascii="Arial" w:hAnsi="Arial" w:cs="Arial"/>
              </w:rPr>
              <w:t xml:space="preserve">Los alimentos adicionales a ser solicitados para pacientes, corresponderán en variedad y tamaño de porción descritos en cada tipo de dieta, el consumo se realizará con autorización expresa de la CSBP. El detalle de los alimentos adicionales solicitados por el Servicio de Nutrición y </w:t>
            </w:r>
            <w:proofErr w:type="spellStart"/>
            <w:r w:rsidRPr="00A9724F">
              <w:rPr>
                <w:rStyle w:val="nfasis"/>
                <w:rFonts w:ascii="Arial" w:hAnsi="Arial" w:cs="Arial"/>
              </w:rPr>
              <w:t>Dietoterapia</w:t>
            </w:r>
            <w:proofErr w:type="spellEnd"/>
            <w:r w:rsidRPr="00A9724F">
              <w:rPr>
                <w:rStyle w:val="nfasis"/>
                <w:rFonts w:ascii="Arial" w:hAnsi="Arial" w:cs="Arial"/>
              </w:rPr>
              <w:t xml:space="preserve"> se adjunta a continuación.</w:t>
            </w:r>
          </w:p>
          <w:p w14:paraId="4FCB76E4" w14:textId="77777777" w:rsidR="000D6D76" w:rsidRPr="00BA1E4A" w:rsidRDefault="000D6D76" w:rsidP="000D6D76">
            <w:pPr>
              <w:pStyle w:val="Prrafodelista"/>
              <w:spacing w:before="240"/>
              <w:ind w:left="709"/>
              <w:jc w:val="both"/>
              <w:rPr>
                <w:rStyle w:val="nfasis"/>
                <w:rFonts w:ascii="Arial" w:hAnsi="Arial" w:cs="Arial"/>
                <w:b/>
                <w:i w:val="0"/>
                <w:u w:val="single"/>
              </w:rPr>
            </w:pPr>
          </w:p>
          <w:tbl>
            <w:tblPr>
              <w:tblW w:w="5537" w:type="dxa"/>
              <w:jc w:val="center"/>
              <w:tblCellMar>
                <w:left w:w="70" w:type="dxa"/>
                <w:right w:w="70" w:type="dxa"/>
              </w:tblCellMar>
              <w:tblLook w:val="04A0" w:firstRow="1" w:lastRow="0" w:firstColumn="1" w:lastColumn="0" w:noHBand="0" w:noVBand="1"/>
            </w:tblPr>
            <w:tblGrid>
              <w:gridCol w:w="557"/>
              <w:gridCol w:w="3780"/>
              <w:gridCol w:w="1200"/>
            </w:tblGrid>
            <w:tr w:rsidR="000D6D76" w:rsidRPr="005736C9" w14:paraId="593F62F7" w14:textId="77777777" w:rsidTr="00234127">
              <w:trPr>
                <w:trHeight w:val="315"/>
                <w:jc w:val="center"/>
              </w:trPr>
              <w:tc>
                <w:tcPr>
                  <w:tcW w:w="557"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4B9CE36B" w14:textId="77777777" w:rsidR="000D6D76" w:rsidRPr="005736C9" w:rsidRDefault="000D6D76" w:rsidP="000D6D76">
                  <w:pPr>
                    <w:jc w:val="center"/>
                    <w:rPr>
                      <w:rFonts w:ascii="Arial" w:hAnsi="Arial" w:cs="Arial"/>
                      <w:b/>
                      <w:bCs/>
                      <w:color w:val="000000"/>
                      <w:sz w:val="16"/>
                      <w:szCs w:val="16"/>
                    </w:rPr>
                  </w:pPr>
                  <w:proofErr w:type="spellStart"/>
                  <w:r>
                    <w:rPr>
                      <w:rFonts w:ascii="Arial" w:hAnsi="Arial" w:cs="Arial"/>
                      <w:b/>
                      <w:bCs/>
                      <w:color w:val="000000"/>
                      <w:sz w:val="16"/>
                      <w:szCs w:val="16"/>
                    </w:rPr>
                    <w:t>N°</w:t>
                  </w:r>
                  <w:proofErr w:type="spellEnd"/>
                  <w:r w:rsidRPr="005736C9">
                    <w:rPr>
                      <w:rFonts w:ascii="Arial" w:hAnsi="Arial" w:cs="Arial"/>
                      <w:b/>
                      <w:bCs/>
                      <w:color w:val="000000"/>
                      <w:sz w:val="16"/>
                      <w:szCs w:val="16"/>
                    </w:rPr>
                    <w:t> </w:t>
                  </w:r>
                </w:p>
              </w:tc>
              <w:tc>
                <w:tcPr>
                  <w:tcW w:w="3780" w:type="dxa"/>
                  <w:tcBorders>
                    <w:top w:val="single" w:sz="8" w:space="0" w:color="auto"/>
                    <w:left w:val="nil"/>
                    <w:bottom w:val="single" w:sz="8" w:space="0" w:color="auto"/>
                    <w:right w:val="single" w:sz="8" w:space="0" w:color="auto"/>
                  </w:tcBorders>
                  <w:shd w:val="clear" w:color="000000" w:fill="FBD4B4"/>
                  <w:noWrap/>
                  <w:vAlign w:val="center"/>
                  <w:hideMark/>
                </w:tcPr>
                <w:p w14:paraId="5CCD4A80" w14:textId="77777777" w:rsidR="000D6D76" w:rsidRPr="005736C9" w:rsidRDefault="000D6D76" w:rsidP="000D6D76">
                  <w:pPr>
                    <w:jc w:val="center"/>
                    <w:rPr>
                      <w:rFonts w:ascii="Arial" w:hAnsi="Arial" w:cs="Arial"/>
                      <w:b/>
                      <w:bCs/>
                      <w:color w:val="000000"/>
                      <w:sz w:val="16"/>
                      <w:szCs w:val="16"/>
                    </w:rPr>
                  </w:pPr>
                  <w:r w:rsidRPr="005736C9">
                    <w:rPr>
                      <w:rFonts w:ascii="Arial" w:hAnsi="Arial" w:cs="Arial"/>
                      <w:b/>
                      <w:bCs/>
                      <w:color w:val="000000"/>
                      <w:sz w:val="16"/>
                      <w:szCs w:val="16"/>
                    </w:rPr>
                    <w:t>CARACTERISTICAS</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14:paraId="4AAFE70B" w14:textId="77777777" w:rsidR="000D6D76" w:rsidRPr="005736C9" w:rsidRDefault="000D6D76" w:rsidP="000D6D76">
                  <w:pPr>
                    <w:jc w:val="center"/>
                    <w:rPr>
                      <w:rFonts w:ascii="Arial" w:hAnsi="Arial" w:cs="Arial"/>
                      <w:b/>
                      <w:bCs/>
                      <w:color w:val="000000"/>
                      <w:sz w:val="16"/>
                      <w:szCs w:val="16"/>
                    </w:rPr>
                  </w:pPr>
                  <w:r w:rsidRPr="005736C9">
                    <w:rPr>
                      <w:rFonts w:ascii="Arial" w:hAnsi="Arial" w:cs="Arial"/>
                      <w:b/>
                      <w:bCs/>
                      <w:color w:val="000000"/>
                      <w:sz w:val="16"/>
                      <w:szCs w:val="16"/>
                    </w:rPr>
                    <w:t>CANTIDAD</w:t>
                  </w:r>
                </w:p>
              </w:tc>
            </w:tr>
            <w:tr w:rsidR="000D6D76" w:rsidRPr="005736C9" w14:paraId="1EDE4BA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FC492F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w:t>
                  </w:r>
                </w:p>
              </w:tc>
              <w:tc>
                <w:tcPr>
                  <w:tcW w:w="3780" w:type="dxa"/>
                  <w:tcBorders>
                    <w:top w:val="nil"/>
                    <w:left w:val="nil"/>
                    <w:bottom w:val="single" w:sz="8" w:space="0" w:color="auto"/>
                    <w:right w:val="single" w:sz="8" w:space="0" w:color="auto"/>
                  </w:tcBorders>
                  <w:shd w:val="clear" w:color="auto" w:fill="auto"/>
                  <w:noWrap/>
                  <w:vAlign w:val="center"/>
                  <w:hideMark/>
                </w:tcPr>
                <w:p w14:paraId="6347FE6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Cocimiento de cereales y féculas (</w:t>
                  </w:r>
                  <w:proofErr w:type="spellStart"/>
                  <w:r w:rsidRPr="005736C9">
                    <w:rPr>
                      <w:rFonts w:ascii="Arial" w:hAnsi="Arial" w:cs="Arial"/>
                      <w:color w:val="000000"/>
                      <w:sz w:val="16"/>
                      <w:szCs w:val="16"/>
                    </w:rPr>
                    <w:t>Panitela</w:t>
                  </w:r>
                  <w:proofErr w:type="spellEnd"/>
                  <w:r w:rsidRPr="005736C9">
                    <w:rPr>
                      <w:rFonts w:ascii="Arial" w:hAnsi="Arial" w:cs="Arial"/>
                      <w:color w:val="000000"/>
                      <w:sz w:val="16"/>
                      <w:szCs w:val="16"/>
                    </w:rPr>
                    <w:t>, avena</w:t>
                  </w:r>
                  <w:r>
                    <w:rPr>
                      <w:rFonts w:ascii="Arial" w:hAnsi="Arial" w:cs="Arial"/>
                      <w:color w:val="000000"/>
                      <w:sz w:val="16"/>
                      <w:szCs w:val="16"/>
                    </w:rPr>
                    <w:t xml:space="preserve">, arroz, </w:t>
                  </w:r>
                  <w:proofErr w:type="spellStart"/>
                  <w:r>
                    <w:rPr>
                      <w:rFonts w:ascii="Arial" w:hAnsi="Arial" w:cs="Arial"/>
                      <w:color w:val="000000"/>
                      <w:sz w:val="16"/>
                      <w:szCs w:val="16"/>
                    </w:rPr>
                    <w:t>etc</w:t>
                  </w:r>
                  <w:proofErr w:type="spellEnd"/>
                  <w:r w:rsidRPr="005736C9">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5BF69C7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w:t>
                  </w:r>
                  <w:proofErr w:type="spellStart"/>
                  <w:r w:rsidRPr="005736C9">
                    <w:rPr>
                      <w:rFonts w:ascii="Arial" w:hAnsi="Arial" w:cs="Arial"/>
                      <w:color w:val="000000"/>
                      <w:sz w:val="16"/>
                      <w:szCs w:val="16"/>
                    </w:rPr>
                    <w:t>cc</w:t>
                  </w:r>
                  <w:proofErr w:type="spellEnd"/>
                </w:p>
              </w:tc>
            </w:tr>
            <w:tr w:rsidR="000D6D76" w:rsidRPr="005736C9" w14:paraId="215D445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10993F2"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w:t>
                  </w:r>
                </w:p>
              </w:tc>
              <w:tc>
                <w:tcPr>
                  <w:tcW w:w="3780" w:type="dxa"/>
                  <w:tcBorders>
                    <w:top w:val="nil"/>
                    <w:left w:val="nil"/>
                    <w:bottom w:val="single" w:sz="8" w:space="0" w:color="auto"/>
                    <w:right w:val="single" w:sz="8" w:space="0" w:color="auto"/>
                  </w:tcBorders>
                  <w:shd w:val="clear" w:color="auto" w:fill="auto"/>
                  <w:noWrap/>
                  <w:vAlign w:val="center"/>
                  <w:hideMark/>
                </w:tcPr>
                <w:p w14:paraId="777D86E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Ensalada de frutas con yogurt porción</w:t>
                  </w:r>
                </w:p>
              </w:tc>
              <w:tc>
                <w:tcPr>
                  <w:tcW w:w="1200" w:type="dxa"/>
                  <w:tcBorders>
                    <w:top w:val="nil"/>
                    <w:left w:val="nil"/>
                    <w:bottom w:val="single" w:sz="8" w:space="0" w:color="auto"/>
                    <w:right w:val="single" w:sz="8" w:space="0" w:color="auto"/>
                  </w:tcBorders>
                  <w:shd w:val="clear" w:color="auto" w:fill="auto"/>
                  <w:vAlign w:val="center"/>
                  <w:hideMark/>
                </w:tcPr>
                <w:p w14:paraId="25AE0E0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 g</w:t>
                  </w:r>
                </w:p>
              </w:tc>
            </w:tr>
            <w:tr w:rsidR="000D6D76" w:rsidRPr="005736C9" w14:paraId="0F316AF2"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2129120"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w:t>
                  </w:r>
                </w:p>
              </w:tc>
              <w:tc>
                <w:tcPr>
                  <w:tcW w:w="3780" w:type="dxa"/>
                  <w:tcBorders>
                    <w:top w:val="nil"/>
                    <w:left w:val="nil"/>
                    <w:bottom w:val="single" w:sz="8" w:space="0" w:color="auto"/>
                    <w:right w:val="single" w:sz="8" w:space="0" w:color="auto"/>
                  </w:tcBorders>
                  <w:shd w:val="clear" w:color="auto" w:fill="auto"/>
                  <w:noWrap/>
                  <w:vAlign w:val="center"/>
                  <w:hideMark/>
                </w:tcPr>
                <w:p w14:paraId="6D5626D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Ensalada de frutas crudas o cocidas porción</w:t>
                  </w:r>
                </w:p>
              </w:tc>
              <w:tc>
                <w:tcPr>
                  <w:tcW w:w="1200" w:type="dxa"/>
                  <w:tcBorders>
                    <w:top w:val="nil"/>
                    <w:left w:val="nil"/>
                    <w:bottom w:val="single" w:sz="8" w:space="0" w:color="auto"/>
                    <w:right w:val="single" w:sz="8" w:space="0" w:color="auto"/>
                  </w:tcBorders>
                  <w:shd w:val="clear" w:color="auto" w:fill="auto"/>
                  <w:vAlign w:val="center"/>
                  <w:hideMark/>
                </w:tcPr>
                <w:p w14:paraId="1D1D7C2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100-120 </w:t>
                  </w:r>
                  <w:proofErr w:type="spellStart"/>
                  <w:r w:rsidRPr="005736C9">
                    <w:rPr>
                      <w:rFonts w:ascii="Arial" w:hAnsi="Arial" w:cs="Arial"/>
                      <w:color w:val="000000"/>
                      <w:sz w:val="16"/>
                      <w:szCs w:val="16"/>
                    </w:rPr>
                    <w:t>cc</w:t>
                  </w:r>
                  <w:proofErr w:type="spellEnd"/>
                </w:p>
              </w:tc>
            </w:tr>
            <w:tr w:rsidR="000D6D76" w:rsidRPr="005736C9" w14:paraId="56EACBD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5E079E9"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w:t>
                  </w:r>
                </w:p>
              </w:tc>
              <w:tc>
                <w:tcPr>
                  <w:tcW w:w="3780" w:type="dxa"/>
                  <w:tcBorders>
                    <w:top w:val="nil"/>
                    <w:left w:val="nil"/>
                    <w:bottom w:val="single" w:sz="8" w:space="0" w:color="auto"/>
                    <w:right w:val="single" w:sz="8" w:space="0" w:color="auto"/>
                  </w:tcBorders>
                  <w:shd w:val="clear" w:color="auto" w:fill="auto"/>
                  <w:noWrap/>
                  <w:vAlign w:val="center"/>
                  <w:hideMark/>
                </w:tcPr>
                <w:p w14:paraId="3FB1E21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Ensalada de verduras crudas o cocidas</w:t>
                  </w:r>
                </w:p>
              </w:tc>
              <w:tc>
                <w:tcPr>
                  <w:tcW w:w="1200" w:type="dxa"/>
                  <w:tcBorders>
                    <w:top w:val="nil"/>
                    <w:left w:val="nil"/>
                    <w:bottom w:val="single" w:sz="8" w:space="0" w:color="auto"/>
                    <w:right w:val="single" w:sz="8" w:space="0" w:color="auto"/>
                  </w:tcBorders>
                  <w:shd w:val="clear" w:color="auto" w:fill="auto"/>
                  <w:vAlign w:val="center"/>
                  <w:hideMark/>
                </w:tcPr>
                <w:p w14:paraId="263B95B3" w14:textId="77777777" w:rsidR="000D6D76" w:rsidRPr="005736C9" w:rsidRDefault="000D6D76" w:rsidP="000D6D76">
                  <w:pPr>
                    <w:rPr>
                      <w:rFonts w:ascii="Arial" w:hAnsi="Arial" w:cs="Arial"/>
                      <w:color w:val="000000"/>
                      <w:sz w:val="16"/>
                      <w:szCs w:val="16"/>
                    </w:rPr>
                  </w:pPr>
                  <w:proofErr w:type="gramStart"/>
                  <w:r w:rsidRPr="005736C9">
                    <w:rPr>
                      <w:rFonts w:ascii="Arial" w:hAnsi="Arial" w:cs="Arial"/>
                      <w:color w:val="000000"/>
                      <w:sz w:val="16"/>
                      <w:szCs w:val="16"/>
                    </w:rPr>
                    <w:t>120  -</w:t>
                  </w:r>
                  <w:proofErr w:type="gramEnd"/>
                  <w:r w:rsidRPr="005736C9">
                    <w:rPr>
                      <w:rFonts w:ascii="Arial" w:hAnsi="Arial" w:cs="Arial"/>
                      <w:color w:val="000000"/>
                      <w:sz w:val="16"/>
                      <w:szCs w:val="16"/>
                    </w:rPr>
                    <w:t xml:space="preserve"> 150 g</w:t>
                  </w:r>
                </w:p>
              </w:tc>
            </w:tr>
            <w:tr w:rsidR="000D6D76" w:rsidRPr="005736C9" w14:paraId="56A3FBF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9AF2D1"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5</w:t>
                  </w:r>
                </w:p>
              </w:tc>
              <w:tc>
                <w:tcPr>
                  <w:tcW w:w="3780" w:type="dxa"/>
                  <w:tcBorders>
                    <w:top w:val="nil"/>
                    <w:left w:val="nil"/>
                    <w:bottom w:val="single" w:sz="8" w:space="0" w:color="auto"/>
                    <w:right w:val="single" w:sz="8" w:space="0" w:color="auto"/>
                  </w:tcBorders>
                  <w:shd w:val="clear" w:color="auto" w:fill="auto"/>
                  <w:noWrap/>
                  <w:vAlign w:val="center"/>
                  <w:hideMark/>
                </w:tcPr>
                <w:p w14:paraId="3B61EB2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Frutas cocidas (al jugo, compotas, al horno)</w:t>
                  </w:r>
                </w:p>
              </w:tc>
              <w:tc>
                <w:tcPr>
                  <w:tcW w:w="1200" w:type="dxa"/>
                  <w:tcBorders>
                    <w:top w:val="nil"/>
                    <w:left w:val="nil"/>
                    <w:bottom w:val="single" w:sz="8" w:space="0" w:color="auto"/>
                    <w:right w:val="single" w:sz="8" w:space="0" w:color="auto"/>
                  </w:tcBorders>
                  <w:shd w:val="clear" w:color="auto" w:fill="auto"/>
                  <w:vAlign w:val="center"/>
                  <w:hideMark/>
                </w:tcPr>
                <w:p w14:paraId="36863B7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 </w:t>
                  </w:r>
                  <w:proofErr w:type="spellStart"/>
                  <w:r w:rsidRPr="005736C9">
                    <w:rPr>
                      <w:rFonts w:ascii="Arial" w:hAnsi="Arial" w:cs="Arial"/>
                      <w:color w:val="000000"/>
                      <w:sz w:val="16"/>
                      <w:szCs w:val="16"/>
                    </w:rPr>
                    <w:t>cc</w:t>
                  </w:r>
                  <w:proofErr w:type="spellEnd"/>
                </w:p>
              </w:tc>
            </w:tr>
            <w:tr w:rsidR="000D6D76" w:rsidRPr="005736C9" w14:paraId="17D1103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C06850D"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6</w:t>
                  </w:r>
                </w:p>
              </w:tc>
              <w:tc>
                <w:tcPr>
                  <w:tcW w:w="3780" w:type="dxa"/>
                  <w:tcBorders>
                    <w:top w:val="nil"/>
                    <w:left w:val="nil"/>
                    <w:bottom w:val="single" w:sz="8" w:space="0" w:color="auto"/>
                    <w:right w:val="single" w:sz="8" w:space="0" w:color="auto"/>
                  </w:tcBorders>
                  <w:shd w:val="clear" w:color="auto" w:fill="auto"/>
                  <w:noWrap/>
                  <w:vAlign w:val="center"/>
                  <w:hideMark/>
                </w:tcPr>
                <w:p w14:paraId="512B3EC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Frutas en puré porción</w:t>
                  </w:r>
                </w:p>
              </w:tc>
              <w:tc>
                <w:tcPr>
                  <w:tcW w:w="1200" w:type="dxa"/>
                  <w:tcBorders>
                    <w:top w:val="nil"/>
                    <w:left w:val="nil"/>
                    <w:bottom w:val="single" w:sz="8" w:space="0" w:color="auto"/>
                    <w:right w:val="single" w:sz="8" w:space="0" w:color="auto"/>
                  </w:tcBorders>
                  <w:shd w:val="clear" w:color="auto" w:fill="auto"/>
                  <w:vAlign w:val="center"/>
                  <w:hideMark/>
                </w:tcPr>
                <w:p w14:paraId="031355D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 </w:t>
                  </w:r>
                  <w:proofErr w:type="spellStart"/>
                  <w:r w:rsidRPr="005736C9">
                    <w:rPr>
                      <w:rFonts w:ascii="Arial" w:hAnsi="Arial" w:cs="Arial"/>
                      <w:color w:val="000000"/>
                      <w:sz w:val="16"/>
                      <w:szCs w:val="16"/>
                    </w:rPr>
                    <w:t>cc</w:t>
                  </w:r>
                  <w:proofErr w:type="spellEnd"/>
                </w:p>
              </w:tc>
            </w:tr>
            <w:tr w:rsidR="000D6D76" w:rsidRPr="005736C9" w14:paraId="0903F1FC"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A68ED06"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7</w:t>
                  </w:r>
                </w:p>
              </w:tc>
              <w:tc>
                <w:tcPr>
                  <w:tcW w:w="3780" w:type="dxa"/>
                  <w:tcBorders>
                    <w:top w:val="nil"/>
                    <w:left w:val="nil"/>
                    <w:bottom w:val="single" w:sz="8" w:space="0" w:color="auto"/>
                    <w:right w:val="single" w:sz="8" w:space="0" w:color="auto"/>
                  </w:tcBorders>
                  <w:shd w:val="clear" w:color="auto" w:fill="auto"/>
                  <w:noWrap/>
                  <w:vAlign w:val="center"/>
                  <w:hideMark/>
                </w:tcPr>
                <w:p w14:paraId="3659C92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Jugo de fruta en agua</w:t>
                  </w:r>
                </w:p>
              </w:tc>
              <w:tc>
                <w:tcPr>
                  <w:tcW w:w="1200" w:type="dxa"/>
                  <w:tcBorders>
                    <w:top w:val="nil"/>
                    <w:left w:val="nil"/>
                    <w:bottom w:val="single" w:sz="8" w:space="0" w:color="auto"/>
                    <w:right w:val="single" w:sz="8" w:space="0" w:color="auto"/>
                  </w:tcBorders>
                  <w:shd w:val="clear" w:color="auto" w:fill="auto"/>
                  <w:vAlign w:val="center"/>
                  <w:hideMark/>
                </w:tcPr>
                <w:p w14:paraId="2D8601E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 </w:t>
                  </w:r>
                  <w:proofErr w:type="gramStart"/>
                  <w:r w:rsidRPr="005736C9">
                    <w:rPr>
                      <w:rFonts w:ascii="Arial" w:hAnsi="Arial" w:cs="Arial"/>
                      <w:color w:val="000000"/>
                      <w:sz w:val="16"/>
                      <w:szCs w:val="16"/>
                    </w:rPr>
                    <w:t xml:space="preserve">250  </w:t>
                  </w:r>
                  <w:proofErr w:type="spellStart"/>
                  <w:r w:rsidRPr="005736C9">
                    <w:rPr>
                      <w:rFonts w:ascii="Arial" w:hAnsi="Arial" w:cs="Arial"/>
                      <w:color w:val="000000"/>
                      <w:sz w:val="16"/>
                      <w:szCs w:val="16"/>
                    </w:rPr>
                    <w:t>cc</w:t>
                  </w:r>
                  <w:proofErr w:type="spellEnd"/>
                  <w:proofErr w:type="gramEnd"/>
                  <w:r w:rsidRPr="005736C9">
                    <w:rPr>
                      <w:rFonts w:ascii="Arial" w:hAnsi="Arial" w:cs="Arial"/>
                      <w:color w:val="000000"/>
                      <w:sz w:val="16"/>
                      <w:szCs w:val="16"/>
                    </w:rPr>
                    <w:t xml:space="preserve"> </w:t>
                  </w:r>
                </w:p>
              </w:tc>
            </w:tr>
            <w:tr w:rsidR="000D6D76" w:rsidRPr="005736C9" w14:paraId="495A08DC"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766F5B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8</w:t>
                  </w:r>
                </w:p>
              </w:tc>
              <w:tc>
                <w:tcPr>
                  <w:tcW w:w="3780" w:type="dxa"/>
                  <w:tcBorders>
                    <w:top w:val="nil"/>
                    <w:left w:val="nil"/>
                    <w:bottom w:val="single" w:sz="8" w:space="0" w:color="auto"/>
                    <w:right w:val="single" w:sz="8" w:space="0" w:color="auto"/>
                  </w:tcBorders>
                  <w:shd w:val="clear" w:color="auto" w:fill="auto"/>
                  <w:noWrap/>
                  <w:vAlign w:val="center"/>
                  <w:hideMark/>
                </w:tcPr>
                <w:p w14:paraId="43ED248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Jugo de fruta en leche</w:t>
                  </w:r>
                </w:p>
              </w:tc>
              <w:tc>
                <w:tcPr>
                  <w:tcW w:w="1200" w:type="dxa"/>
                  <w:tcBorders>
                    <w:top w:val="nil"/>
                    <w:left w:val="nil"/>
                    <w:bottom w:val="single" w:sz="8" w:space="0" w:color="auto"/>
                    <w:right w:val="single" w:sz="8" w:space="0" w:color="auto"/>
                  </w:tcBorders>
                  <w:shd w:val="clear" w:color="auto" w:fill="auto"/>
                  <w:vAlign w:val="center"/>
                  <w:hideMark/>
                </w:tcPr>
                <w:p w14:paraId="7BA0228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 </w:t>
                  </w:r>
                  <w:proofErr w:type="gramStart"/>
                  <w:r w:rsidRPr="005736C9">
                    <w:rPr>
                      <w:rFonts w:ascii="Arial" w:hAnsi="Arial" w:cs="Arial"/>
                      <w:color w:val="000000"/>
                      <w:sz w:val="16"/>
                      <w:szCs w:val="16"/>
                    </w:rPr>
                    <w:t xml:space="preserve">250  </w:t>
                  </w:r>
                  <w:proofErr w:type="spellStart"/>
                  <w:r w:rsidRPr="005736C9">
                    <w:rPr>
                      <w:rFonts w:ascii="Arial" w:hAnsi="Arial" w:cs="Arial"/>
                      <w:color w:val="000000"/>
                      <w:sz w:val="16"/>
                      <w:szCs w:val="16"/>
                    </w:rPr>
                    <w:t>cc</w:t>
                  </w:r>
                  <w:proofErr w:type="spellEnd"/>
                  <w:proofErr w:type="gramEnd"/>
                  <w:r w:rsidRPr="005736C9">
                    <w:rPr>
                      <w:rFonts w:ascii="Arial" w:hAnsi="Arial" w:cs="Arial"/>
                      <w:color w:val="000000"/>
                      <w:sz w:val="16"/>
                      <w:szCs w:val="16"/>
                    </w:rPr>
                    <w:t xml:space="preserve"> </w:t>
                  </w:r>
                </w:p>
              </w:tc>
            </w:tr>
            <w:tr w:rsidR="000D6D76" w:rsidRPr="005736C9" w14:paraId="36EE3AE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E12BC29"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9</w:t>
                  </w:r>
                </w:p>
              </w:tc>
              <w:tc>
                <w:tcPr>
                  <w:tcW w:w="3780" w:type="dxa"/>
                  <w:tcBorders>
                    <w:top w:val="nil"/>
                    <w:left w:val="nil"/>
                    <w:bottom w:val="single" w:sz="8" w:space="0" w:color="auto"/>
                    <w:right w:val="single" w:sz="8" w:space="0" w:color="auto"/>
                  </w:tcBorders>
                  <w:shd w:val="clear" w:color="auto" w:fill="auto"/>
                  <w:noWrap/>
                  <w:vAlign w:val="center"/>
                  <w:hideMark/>
                </w:tcPr>
                <w:p w14:paraId="4FC93B5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Pan de batalla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75F79A7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50 - 70 g</w:t>
                  </w:r>
                </w:p>
              </w:tc>
            </w:tr>
            <w:tr w:rsidR="000D6D76" w:rsidRPr="005736C9" w14:paraId="1747F4A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C5657B4"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10</w:t>
                  </w:r>
                </w:p>
              </w:tc>
              <w:tc>
                <w:tcPr>
                  <w:tcW w:w="3780" w:type="dxa"/>
                  <w:tcBorders>
                    <w:top w:val="nil"/>
                    <w:left w:val="nil"/>
                    <w:bottom w:val="single" w:sz="8" w:space="0" w:color="auto"/>
                    <w:right w:val="single" w:sz="8" w:space="0" w:color="auto"/>
                  </w:tcBorders>
                  <w:shd w:val="clear" w:color="auto" w:fill="auto"/>
                  <w:noWrap/>
                  <w:vAlign w:val="center"/>
                  <w:hideMark/>
                </w:tcPr>
                <w:p w14:paraId="476F7F8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Pan especial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1B7CA16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50 - 70 g</w:t>
                  </w:r>
                </w:p>
              </w:tc>
            </w:tr>
            <w:tr w:rsidR="000D6D76" w:rsidRPr="005736C9" w14:paraId="1871A58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82AD60"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11</w:t>
                  </w:r>
                </w:p>
              </w:tc>
              <w:tc>
                <w:tcPr>
                  <w:tcW w:w="3780" w:type="dxa"/>
                  <w:tcBorders>
                    <w:top w:val="nil"/>
                    <w:left w:val="nil"/>
                    <w:bottom w:val="single" w:sz="8" w:space="0" w:color="auto"/>
                    <w:right w:val="single" w:sz="8" w:space="0" w:color="auto"/>
                  </w:tcBorders>
                  <w:shd w:val="clear" w:color="auto" w:fill="auto"/>
                  <w:noWrap/>
                  <w:vAlign w:val="center"/>
                  <w:hideMark/>
                </w:tcPr>
                <w:p w14:paraId="3642008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Pan molde y/o tostadas blanco o integral</w:t>
                  </w:r>
                </w:p>
              </w:tc>
              <w:tc>
                <w:tcPr>
                  <w:tcW w:w="1200" w:type="dxa"/>
                  <w:tcBorders>
                    <w:top w:val="nil"/>
                    <w:left w:val="nil"/>
                    <w:bottom w:val="single" w:sz="8" w:space="0" w:color="auto"/>
                    <w:right w:val="single" w:sz="8" w:space="0" w:color="auto"/>
                  </w:tcBorders>
                  <w:shd w:val="clear" w:color="auto" w:fill="auto"/>
                  <w:vAlign w:val="center"/>
                  <w:hideMark/>
                </w:tcPr>
                <w:p w14:paraId="1D1A63C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60 g</w:t>
                  </w:r>
                </w:p>
              </w:tc>
            </w:tr>
            <w:tr w:rsidR="000D6D76" w:rsidRPr="005736C9" w14:paraId="360E6B6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AE6F6C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12</w:t>
                  </w:r>
                </w:p>
              </w:tc>
              <w:tc>
                <w:tcPr>
                  <w:tcW w:w="3780" w:type="dxa"/>
                  <w:tcBorders>
                    <w:top w:val="nil"/>
                    <w:left w:val="nil"/>
                    <w:bottom w:val="single" w:sz="8" w:space="0" w:color="auto"/>
                    <w:right w:val="single" w:sz="8" w:space="0" w:color="auto"/>
                  </w:tcBorders>
                  <w:shd w:val="clear" w:color="auto" w:fill="auto"/>
                  <w:noWrap/>
                  <w:vAlign w:val="center"/>
                  <w:hideMark/>
                </w:tcPr>
                <w:p w14:paraId="699694A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Porción extra de Carnes almuerzo o cena </w:t>
                  </w:r>
                </w:p>
              </w:tc>
              <w:tc>
                <w:tcPr>
                  <w:tcW w:w="1200" w:type="dxa"/>
                  <w:tcBorders>
                    <w:top w:val="nil"/>
                    <w:left w:val="nil"/>
                    <w:bottom w:val="single" w:sz="8" w:space="0" w:color="auto"/>
                    <w:right w:val="single" w:sz="8" w:space="0" w:color="auto"/>
                  </w:tcBorders>
                  <w:shd w:val="clear" w:color="auto" w:fill="auto"/>
                  <w:vAlign w:val="center"/>
                  <w:hideMark/>
                </w:tcPr>
                <w:p w14:paraId="50D27CE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100 - 120 g</w:t>
                  </w:r>
                </w:p>
              </w:tc>
            </w:tr>
            <w:tr w:rsidR="000D6D76" w:rsidRPr="005736C9" w14:paraId="383F832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23B452D"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13</w:t>
                  </w:r>
                </w:p>
              </w:tc>
              <w:tc>
                <w:tcPr>
                  <w:tcW w:w="3780" w:type="dxa"/>
                  <w:tcBorders>
                    <w:top w:val="nil"/>
                    <w:left w:val="nil"/>
                    <w:bottom w:val="single" w:sz="8" w:space="0" w:color="auto"/>
                    <w:right w:val="single" w:sz="8" w:space="0" w:color="auto"/>
                  </w:tcBorders>
                  <w:shd w:val="clear" w:color="auto" w:fill="auto"/>
                  <w:noWrap/>
                  <w:vAlign w:val="center"/>
                  <w:hideMark/>
                </w:tcPr>
                <w:p w14:paraId="16D9CBB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 ciruelas hervidas y licuadas (vaso)</w:t>
                  </w:r>
                </w:p>
              </w:tc>
              <w:tc>
                <w:tcPr>
                  <w:tcW w:w="1200" w:type="dxa"/>
                  <w:tcBorders>
                    <w:top w:val="nil"/>
                    <w:left w:val="nil"/>
                    <w:bottom w:val="single" w:sz="8" w:space="0" w:color="auto"/>
                    <w:right w:val="single" w:sz="8" w:space="0" w:color="auto"/>
                  </w:tcBorders>
                  <w:shd w:val="clear" w:color="auto" w:fill="auto"/>
                  <w:vAlign w:val="center"/>
                  <w:hideMark/>
                </w:tcPr>
                <w:p w14:paraId="3C698C7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w:t>
                  </w:r>
                  <w:proofErr w:type="spellStart"/>
                  <w:r w:rsidRPr="005736C9">
                    <w:rPr>
                      <w:rFonts w:ascii="Arial" w:hAnsi="Arial" w:cs="Arial"/>
                      <w:color w:val="000000"/>
                      <w:sz w:val="16"/>
                      <w:szCs w:val="16"/>
                    </w:rPr>
                    <w:t>cc</w:t>
                  </w:r>
                  <w:proofErr w:type="spellEnd"/>
                </w:p>
              </w:tc>
            </w:tr>
            <w:tr w:rsidR="000D6D76" w:rsidRPr="005736C9" w14:paraId="0AD9952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7977703"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14</w:t>
                  </w:r>
                </w:p>
              </w:tc>
              <w:tc>
                <w:tcPr>
                  <w:tcW w:w="3780" w:type="dxa"/>
                  <w:tcBorders>
                    <w:top w:val="nil"/>
                    <w:left w:val="nil"/>
                    <w:bottom w:val="single" w:sz="8" w:space="0" w:color="auto"/>
                    <w:right w:val="single" w:sz="8" w:space="0" w:color="auto"/>
                  </w:tcBorders>
                  <w:shd w:val="clear" w:color="auto" w:fill="auto"/>
                  <w:noWrap/>
                  <w:vAlign w:val="center"/>
                  <w:hideMark/>
                </w:tcPr>
                <w:p w14:paraId="08BD93F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del día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6BE3524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1000 </w:t>
                  </w:r>
                  <w:proofErr w:type="spellStart"/>
                  <w:r w:rsidRPr="005736C9">
                    <w:rPr>
                      <w:rFonts w:ascii="Arial" w:hAnsi="Arial" w:cs="Arial"/>
                      <w:color w:val="000000"/>
                      <w:sz w:val="16"/>
                      <w:szCs w:val="16"/>
                    </w:rPr>
                    <w:t>cc</w:t>
                  </w:r>
                  <w:proofErr w:type="spellEnd"/>
                </w:p>
              </w:tc>
            </w:tr>
            <w:tr w:rsidR="000D6D76" w:rsidRPr="005736C9" w14:paraId="3A1227D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3B440B"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15</w:t>
                  </w:r>
                </w:p>
              </w:tc>
              <w:tc>
                <w:tcPr>
                  <w:tcW w:w="3780" w:type="dxa"/>
                  <w:tcBorders>
                    <w:top w:val="nil"/>
                    <w:left w:val="nil"/>
                    <w:bottom w:val="single" w:sz="8" w:space="0" w:color="auto"/>
                    <w:right w:val="single" w:sz="8" w:space="0" w:color="auto"/>
                  </w:tcBorders>
                  <w:shd w:val="clear" w:color="auto" w:fill="auto"/>
                  <w:noWrap/>
                  <w:vAlign w:val="center"/>
                  <w:hideMark/>
                </w:tcPr>
                <w:p w14:paraId="74AE3C2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del día media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5B467C0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500 </w:t>
                  </w:r>
                  <w:proofErr w:type="spellStart"/>
                  <w:r w:rsidRPr="005736C9">
                    <w:rPr>
                      <w:rFonts w:ascii="Arial" w:hAnsi="Arial" w:cs="Arial"/>
                      <w:color w:val="000000"/>
                      <w:sz w:val="16"/>
                      <w:szCs w:val="16"/>
                    </w:rPr>
                    <w:t>cc</w:t>
                  </w:r>
                  <w:proofErr w:type="spellEnd"/>
                </w:p>
              </w:tc>
            </w:tr>
            <w:tr w:rsidR="000D6D76" w:rsidRPr="005736C9" w14:paraId="75C220A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58F1528"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16</w:t>
                  </w:r>
                </w:p>
              </w:tc>
              <w:tc>
                <w:tcPr>
                  <w:tcW w:w="3780" w:type="dxa"/>
                  <w:tcBorders>
                    <w:top w:val="nil"/>
                    <w:left w:val="nil"/>
                    <w:bottom w:val="single" w:sz="8" w:space="0" w:color="auto"/>
                    <w:right w:val="single" w:sz="8" w:space="0" w:color="auto"/>
                  </w:tcBorders>
                  <w:shd w:val="clear" w:color="auto" w:fill="auto"/>
                  <w:noWrap/>
                  <w:vAlign w:val="center"/>
                  <w:hideMark/>
                </w:tcPr>
                <w:p w14:paraId="3D2B864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del día vaso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49CA6CF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w:t>
                  </w:r>
                  <w:proofErr w:type="spellStart"/>
                  <w:r w:rsidRPr="005736C9">
                    <w:rPr>
                      <w:rFonts w:ascii="Arial" w:hAnsi="Arial" w:cs="Arial"/>
                      <w:color w:val="000000"/>
                      <w:sz w:val="16"/>
                      <w:szCs w:val="16"/>
                    </w:rPr>
                    <w:t>cc</w:t>
                  </w:r>
                  <w:proofErr w:type="spellEnd"/>
                </w:p>
              </w:tc>
            </w:tr>
            <w:tr w:rsidR="000D6D76" w:rsidRPr="005736C9" w14:paraId="6BFB2D1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6BB55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17</w:t>
                  </w:r>
                </w:p>
              </w:tc>
              <w:tc>
                <w:tcPr>
                  <w:tcW w:w="3780" w:type="dxa"/>
                  <w:tcBorders>
                    <w:top w:val="nil"/>
                    <w:left w:val="nil"/>
                    <w:bottom w:val="single" w:sz="8" w:space="0" w:color="auto"/>
                    <w:right w:val="single" w:sz="8" w:space="0" w:color="auto"/>
                  </w:tcBorders>
                  <w:shd w:val="clear" w:color="auto" w:fill="auto"/>
                  <w:noWrap/>
                  <w:vAlign w:val="center"/>
                  <w:hideMark/>
                </w:tcPr>
                <w:p w14:paraId="461851B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Carne </w:t>
                  </w:r>
                </w:p>
              </w:tc>
              <w:tc>
                <w:tcPr>
                  <w:tcW w:w="1200" w:type="dxa"/>
                  <w:tcBorders>
                    <w:top w:val="nil"/>
                    <w:left w:val="nil"/>
                    <w:bottom w:val="single" w:sz="8" w:space="0" w:color="auto"/>
                    <w:right w:val="single" w:sz="8" w:space="0" w:color="auto"/>
                  </w:tcBorders>
                  <w:shd w:val="clear" w:color="auto" w:fill="auto"/>
                  <w:vAlign w:val="center"/>
                  <w:hideMark/>
                </w:tcPr>
                <w:p w14:paraId="2E0409D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07950CD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DFDA1F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18</w:t>
                  </w:r>
                </w:p>
              </w:tc>
              <w:tc>
                <w:tcPr>
                  <w:tcW w:w="3780" w:type="dxa"/>
                  <w:tcBorders>
                    <w:top w:val="nil"/>
                    <w:left w:val="nil"/>
                    <w:bottom w:val="single" w:sz="8" w:space="0" w:color="auto"/>
                    <w:right w:val="single" w:sz="8" w:space="0" w:color="auto"/>
                  </w:tcBorders>
                  <w:shd w:val="clear" w:color="auto" w:fill="auto"/>
                  <w:noWrap/>
                  <w:vAlign w:val="center"/>
                  <w:hideMark/>
                </w:tcPr>
                <w:p w14:paraId="263BA66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Carne molida </w:t>
                  </w:r>
                </w:p>
              </w:tc>
              <w:tc>
                <w:tcPr>
                  <w:tcW w:w="1200" w:type="dxa"/>
                  <w:tcBorders>
                    <w:top w:val="nil"/>
                    <w:left w:val="nil"/>
                    <w:bottom w:val="single" w:sz="8" w:space="0" w:color="auto"/>
                    <w:right w:val="single" w:sz="8" w:space="0" w:color="auto"/>
                  </w:tcBorders>
                  <w:shd w:val="clear" w:color="auto" w:fill="auto"/>
                  <w:vAlign w:val="center"/>
                  <w:hideMark/>
                </w:tcPr>
                <w:p w14:paraId="596B61D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1519FCB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C1B1DA6"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19</w:t>
                  </w:r>
                </w:p>
              </w:tc>
              <w:tc>
                <w:tcPr>
                  <w:tcW w:w="3780" w:type="dxa"/>
                  <w:tcBorders>
                    <w:top w:val="nil"/>
                    <w:left w:val="nil"/>
                    <w:bottom w:val="single" w:sz="8" w:space="0" w:color="auto"/>
                    <w:right w:val="single" w:sz="8" w:space="0" w:color="auto"/>
                  </w:tcBorders>
                  <w:shd w:val="clear" w:color="auto" w:fill="auto"/>
                  <w:noWrap/>
                  <w:vAlign w:val="center"/>
                  <w:hideMark/>
                </w:tcPr>
                <w:p w14:paraId="374D5F5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Huevo</w:t>
                  </w:r>
                </w:p>
              </w:tc>
              <w:tc>
                <w:tcPr>
                  <w:tcW w:w="1200" w:type="dxa"/>
                  <w:tcBorders>
                    <w:top w:val="nil"/>
                    <w:left w:val="nil"/>
                    <w:bottom w:val="single" w:sz="8" w:space="0" w:color="auto"/>
                    <w:right w:val="single" w:sz="8" w:space="0" w:color="auto"/>
                  </w:tcBorders>
                  <w:shd w:val="clear" w:color="auto" w:fill="auto"/>
                  <w:vAlign w:val="center"/>
                  <w:hideMark/>
                </w:tcPr>
                <w:p w14:paraId="2E4E839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460623D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0FFA97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20</w:t>
                  </w:r>
                </w:p>
              </w:tc>
              <w:tc>
                <w:tcPr>
                  <w:tcW w:w="3780" w:type="dxa"/>
                  <w:tcBorders>
                    <w:top w:val="nil"/>
                    <w:left w:val="nil"/>
                    <w:bottom w:val="single" w:sz="8" w:space="0" w:color="auto"/>
                    <w:right w:val="single" w:sz="8" w:space="0" w:color="auto"/>
                  </w:tcBorders>
                  <w:shd w:val="clear" w:color="auto" w:fill="auto"/>
                  <w:noWrap/>
                  <w:vAlign w:val="center"/>
                  <w:hideMark/>
                </w:tcPr>
                <w:p w14:paraId="0B14A5D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Pollo</w:t>
                  </w:r>
                </w:p>
              </w:tc>
              <w:tc>
                <w:tcPr>
                  <w:tcW w:w="1200" w:type="dxa"/>
                  <w:tcBorders>
                    <w:top w:val="nil"/>
                    <w:left w:val="nil"/>
                    <w:bottom w:val="single" w:sz="8" w:space="0" w:color="auto"/>
                    <w:right w:val="single" w:sz="8" w:space="0" w:color="auto"/>
                  </w:tcBorders>
                  <w:shd w:val="clear" w:color="auto" w:fill="auto"/>
                  <w:vAlign w:val="center"/>
                  <w:hideMark/>
                </w:tcPr>
                <w:p w14:paraId="322B667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6A4E7AC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499D5A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21</w:t>
                  </w:r>
                </w:p>
              </w:tc>
              <w:tc>
                <w:tcPr>
                  <w:tcW w:w="3780" w:type="dxa"/>
                  <w:tcBorders>
                    <w:top w:val="nil"/>
                    <w:left w:val="nil"/>
                    <w:bottom w:val="single" w:sz="8" w:space="0" w:color="auto"/>
                    <w:right w:val="single" w:sz="8" w:space="0" w:color="auto"/>
                  </w:tcBorders>
                  <w:shd w:val="clear" w:color="auto" w:fill="auto"/>
                  <w:noWrap/>
                  <w:vAlign w:val="center"/>
                  <w:hideMark/>
                </w:tcPr>
                <w:p w14:paraId="4CA7679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Agua de </w:t>
                  </w:r>
                  <w:proofErr w:type="gramStart"/>
                  <w:r w:rsidRPr="005736C9">
                    <w:rPr>
                      <w:rFonts w:ascii="Arial" w:hAnsi="Arial" w:cs="Arial"/>
                      <w:color w:val="000000"/>
                      <w:sz w:val="16"/>
                      <w:szCs w:val="16"/>
                    </w:rPr>
                    <w:t>mesa  ½</w:t>
                  </w:r>
                  <w:proofErr w:type="gramEnd"/>
                  <w:r w:rsidRPr="005736C9">
                    <w:rPr>
                      <w:rFonts w:ascii="Arial" w:hAnsi="Arial" w:cs="Arial"/>
                      <w:color w:val="000000"/>
                      <w:sz w:val="16"/>
                      <w:szCs w:val="16"/>
                    </w:rPr>
                    <w:t xml:space="preserve"> litro (botella)</w:t>
                  </w:r>
                </w:p>
              </w:tc>
              <w:tc>
                <w:tcPr>
                  <w:tcW w:w="1200" w:type="dxa"/>
                  <w:tcBorders>
                    <w:top w:val="nil"/>
                    <w:left w:val="nil"/>
                    <w:bottom w:val="single" w:sz="8" w:space="0" w:color="auto"/>
                    <w:right w:val="single" w:sz="8" w:space="0" w:color="auto"/>
                  </w:tcBorders>
                  <w:shd w:val="clear" w:color="auto" w:fill="auto"/>
                  <w:vAlign w:val="center"/>
                  <w:hideMark/>
                </w:tcPr>
                <w:p w14:paraId="4D3E4E4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500 </w:t>
                  </w:r>
                  <w:proofErr w:type="spellStart"/>
                  <w:r w:rsidRPr="005736C9">
                    <w:rPr>
                      <w:rFonts w:ascii="Arial" w:hAnsi="Arial" w:cs="Arial"/>
                      <w:color w:val="000000"/>
                      <w:sz w:val="16"/>
                      <w:szCs w:val="16"/>
                    </w:rPr>
                    <w:t>cc</w:t>
                  </w:r>
                  <w:proofErr w:type="spellEnd"/>
                </w:p>
              </w:tc>
            </w:tr>
            <w:tr w:rsidR="000D6D76" w:rsidRPr="005736C9" w14:paraId="72F92C2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FC9BEFF"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22</w:t>
                  </w:r>
                </w:p>
              </w:tc>
              <w:tc>
                <w:tcPr>
                  <w:tcW w:w="3780" w:type="dxa"/>
                  <w:tcBorders>
                    <w:top w:val="nil"/>
                    <w:left w:val="nil"/>
                    <w:bottom w:val="single" w:sz="8" w:space="0" w:color="auto"/>
                    <w:right w:val="single" w:sz="8" w:space="0" w:color="auto"/>
                  </w:tcBorders>
                  <w:shd w:val="clear" w:color="auto" w:fill="auto"/>
                  <w:noWrap/>
                  <w:vAlign w:val="center"/>
                  <w:hideMark/>
                </w:tcPr>
                <w:p w14:paraId="59B1232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Agua de mesa 1 litro (botella)</w:t>
                  </w:r>
                </w:p>
              </w:tc>
              <w:tc>
                <w:tcPr>
                  <w:tcW w:w="1200" w:type="dxa"/>
                  <w:tcBorders>
                    <w:top w:val="nil"/>
                    <w:left w:val="nil"/>
                    <w:bottom w:val="single" w:sz="8" w:space="0" w:color="auto"/>
                    <w:right w:val="single" w:sz="8" w:space="0" w:color="auto"/>
                  </w:tcBorders>
                  <w:shd w:val="clear" w:color="auto" w:fill="auto"/>
                  <w:vAlign w:val="center"/>
                  <w:hideMark/>
                </w:tcPr>
                <w:p w14:paraId="7B9DE22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1000 </w:t>
                  </w:r>
                  <w:proofErr w:type="spellStart"/>
                  <w:r w:rsidRPr="005736C9">
                    <w:rPr>
                      <w:rFonts w:ascii="Arial" w:hAnsi="Arial" w:cs="Arial"/>
                      <w:color w:val="000000"/>
                      <w:sz w:val="16"/>
                      <w:szCs w:val="16"/>
                    </w:rPr>
                    <w:t>cc</w:t>
                  </w:r>
                  <w:proofErr w:type="spellEnd"/>
                </w:p>
              </w:tc>
            </w:tr>
            <w:tr w:rsidR="000D6D76" w:rsidRPr="005736C9" w14:paraId="6B553EB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C20EE66"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23</w:t>
                  </w:r>
                </w:p>
              </w:tc>
              <w:tc>
                <w:tcPr>
                  <w:tcW w:w="3780" w:type="dxa"/>
                  <w:tcBorders>
                    <w:top w:val="nil"/>
                    <w:left w:val="nil"/>
                    <w:bottom w:val="single" w:sz="8" w:space="0" w:color="auto"/>
                    <w:right w:val="single" w:sz="8" w:space="0" w:color="auto"/>
                  </w:tcBorders>
                  <w:shd w:val="clear" w:color="auto" w:fill="auto"/>
                  <w:noWrap/>
                  <w:vAlign w:val="center"/>
                  <w:hideMark/>
                </w:tcPr>
                <w:p w14:paraId="7666AB7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Agua de mesa 2 litros (botella)</w:t>
                  </w:r>
                </w:p>
              </w:tc>
              <w:tc>
                <w:tcPr>
                  <w:tcW w:w="1200" w:type="dxa"/>
                  <w:tcBorders>
                    <w:top w:val="nil"/>
                    <w:left w:val="nil"/>
                    <w:bottom w:val="single" w:sz="8" w:space="0" w:color="auto"/>
                    <w:right w:val="single" w:sz="8" w:space="0" w:color="auto"/>
                  </w:tcBorders>
                  <w:shd w:val="clear" w:color="auto" w:fill="auto"/>
                  <w:vAlign w:val="center"/>
                  <w:hideMark/>
                </w:tcPr>
                <w:p w14:paraId="5BCD3AC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2000 </w:t>
                  </w:r>
                  <w:proofErr w:type="spellStart"/>
                  <w:r w:rsidRPr="005736C9">
                    <w:rPr>
                      <w:rFonts w:ascii="Arial" w:hAnsi="Arial" w:cs="Arial"/>
                      <w:color w:val="000000"/>
                      <w:sz w:val="16"/>
                      <w:szCs w:val="16"/>
                    </w:rPr>
                    <w:t>cc</w:t>
                  </w:r>
                  <w:proofErr w:type="spellEnd"/>
                </w:p>
              </w:tc>
            </w:tr>
            <w:tr w:rsidR="000D6D76" w:rsidRPr="005736C9" w14:paraId="28F3AF6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053921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24</w:t>
                  </w:r>
                </w:p>
              </w:tc>
              <w:tc>
                <w:tcPr>
                  <w:tcW w:w="3780" w:type="dxa"/>
                  <w:tcBorders>
                    <w:top w:val="nil"/>
                    <w:left w:val="nil"/>
                    <w:bottom w:val="single" w:sz="8" w:space="0" w:color="auto"/>
                    <w:right w:val="single" w:sz="8" w:space="0" w:color="auto"/>
                  </w:tcBorders>
                  <w:shd w:val="clear" w:color="auto" w:fill="auto"/>
                  <w:noWrap/>
                  <w:vAlign w:val="center"/>
                  <w:hideMark/>
                </w:tcPr>
                <w:p w14:paraId="6118BC1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Bebida caliente (Te, te de fruta o mate (No anís), café soluble, café de cebada, cocoa, </w:t>
                  </w:r>
                  <w:proofErr w:type="spellStart"/>
                  <w:r w:rsidRPr="005736C9">
                    <w:rPr>
                      <w:rFonts w:ascii="Arial" w:hAnsi="Arial" w:cs="Arial"/>
                      <w:color w:val="000000"/>
                      <w:sz w:val="16"/>
                      <w:szCs w:val="16"/>
                    </w:rPr>
                    <w:t>etc</w:t>
                  </w:r>
                  <w:proofErr w:type="spellEnd"/>
                  <w:r w:rsidRPr="005736C9">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0CF4DDF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240 </w:t>
                  </w:r>
                  <w:proofErr w:type="spellStart"/>
                  <w:r w:rsidRPr="005736C9">
                    <w:rPr>
                      <w:rFonts w:ascii="Arial" w:hAnsi="Arial" w:cs="Arial"/>
                      <w:color w:val="000000"/>
                      <w:sz w:val="16"/>
                      <w:szCs w:val="16"/>
                    </w:rPr>
                    <w:t>cc</w:t>
                  </w:r>
                  <w:proofErr w:type="spellEnd"/>
                </w:p>
              </w:tc>
            </w:tr>
            <w:tr w:rsidR="000D6D76" w:rsidRPr="005736C9" w14:paraId="6B72E55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79E0E5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lastRenderedPageBreak/>
                    <w:t>25</w:t>
                  </w:r>
                </w:p>
              </w:tc>
              <w:tc>
                <w:tcPr>
                  <w:tcW w:w="3780" w:type="dxa"/>
                  <w:tcBorders>
                    <w:top w:val="nil"/>
                    <w:left w:val="nil"/>
                    <w:bottom w:val="single" w:sz="8" w:space="0" w:color="auto"/>
                    <w:right w:val="single" w:sz="8" w:space="0" w:color="auto"/>
                  </w:tcBorders>
                  <w:shd w:val="clear" w:color="auto" w:fill="auto"/>
                  <w:noWrap/>
                  <w:vAlign w:val="center"/>
                  <w:hideMark/>
                </w:tcPr>
                <w:p w14:paraId="7598F15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Fruta natural (entera o porción picada)</w:t>
                  </w:r>
                </w:p>
              </w:tc>
              <w:tc>
                <w:tcPr>
                  <w:tcW w:w="1200" w:type="dxa"/>
                  <w:tcBorders>
                    <w:top w:val="nil"/>
                    <w:left w:val="nil"/>
                    <w:bottom w:val="single" w:sz="8" w:space="0" w:color="auto"/>
                    <w:right w:val="single" w:sz="8" w:space="0" w:color="auto"/>
                  </w:tcBorders>
                  <w:shd w:val="clear" w:color="auto" w:fill="auto"/>
                  <w:vAlign w:val="center"/>
                  <w:hideMark/>
                </w:tcPr>
                <w:p w14:paraId="076FEA0F" w14:textId="77777777" w:rsidR="000D6D76" w:rsidRPr="005736C9" w:rsidRDefault="000D6D76" w:rsidP="000D6D76">
                  <w:pPr>
                    <w:rPr>
                      <w:rFonts w:ascii="Arial" w:hAnsi="Arial" w:cs="Arial"/>
                      <w:color w:val="000000"/>
                      <w:sz w:val="16"/>
                      <w:szCs w:val="16"/>
                    </w:rPr>
                  </w:pPr>
                  <w:proofErr w:type="gramStart"/>
                  <w:r w:rsidRPr="005736C9">
                    <w:rPr>
                      <w:rFonts w:ascii="Arial" w:hAnsi="Arial" w:cs="Arial"/>
                      <w:color w:val="000000"/>
                      <w:sz w:val="16"/>
                      <w:szCs w:val="16"/>
                    </w:rPr>
                    <w:t>100  -</w:t>
                  </w:r>
                  <w:proofErr w:type="gramEnd"/>
                  <w:r w:rsidRPr="005736C9">
                    <w:rPr>
                      <w:rFonts w:ascii="Arial" w:hAnsi="Arial" w:cs="Arial"/>
                      <w:color w:val="000000"/>
                      <w:sz w:val="16"/>
                      <w:szCs w:val="16"/>
                    </w:rPr>
                    <w:t xml:space="preserve"> 150 g</w:t>
                  </w:r>
                </w:p>
              </w:tc>
            </w:tr>
            <w:tr w:rsidR="000D6D76" w:rsidRPr="005736C9" w14:paraId="5FB7763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D514AC"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26</w:t>
                  </w:r>
                </w:p>
              </w:tc>
              <w:tc>
                <w:tcPr>
                  <w:tcW w:w="3780" w:type="dxa"/>
                  <w:tcBorders>
                    <w:top w:val="nil"/>
                    <w:left w:val="nil"/>
                    <w:bottom w:val="single" w:sz="8" w:space="0" w:color="auto"/>
                    <w:right w:val="single" w:sz="8" w:space="0" w:color="auto"/>
                  </w:tcBorders>
                  <w:shd w:val="clear" w:color="auto" w:fill="auto"/>
                  <w:noWrap/>
                  <w:vAlign w:val="center"/>
                  <w:hideMark/>
                </w:tcPr>
                <w:p w14:paraId="5686CAD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Galletas dulces sin relleno, galletas de arroz, de “chuño”</w:t>
                  </w:r>
                </w:p>
              </w:tc>
              <w:tc>
                <w:tcPr>
                  <w:tcW w:w="1200" w:type="dxa"/>
                  <w:tcBorders>
                    <w:top w:val="nil"/>
                    <w:left w:val="nil"/>
                    <w:bottom w:val="single" w:sz="8" w:space="0" w:color="auto"/>
                    <w:right w:val="single" w:sz="8" w:space="0" w:color="auto"/>
                  </w:tcBorders>
                  <w:shd w:val="clear" w:color="auto" w:fill="auto"/>
                  <w:vAlign w:val="center"/>
                  <w:hideMark/>
                </w:tcPr>
                <w:p w14:paraId="0C20C1C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30 - </w:t>
                  </w:r>
                  <w:proofErr w:type="gramStart"/>
                  <w:r w:rsidRPr="005736C9">
                    <w:rPr>
                      <w:rFonts w:ascii="Arial" w:hAnsi="Arial" w:cs="Arial"/>
                      <w:color w:val="000000"/>
                      <w:sz w:val="16"/>
                      <w:szCs w:val="16"/>
                    </w:rPr>
                    <w:t>40  g</w:t>
                  </w:r>
                  <w:proofErr w:type="gramEnd"/>
                </w:p>
              </w:tc>
            </w:tr>
            <w:tr w:rsidR="000D6D76" w:rsidRPr="005736C9" w14:paraId="04128FD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C3F0448"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27</w:t>
                  </w:r>
                </w:p>
              </w:tc>
              <w:tc>
                <w:tcPr>
                  <w:tcW w:w="3780" w:type="dxa"/>
                  <w:tcBorders>
                    <w:top w:val="nil"/>
                    <w:left w:val="nil"/>
                    <w:bottom w:val="single" w:sz="8" w:space="0" w:color="auto"/>
                    <w:right w:val="single" w:sz="8" w:space="0" w:color="auto"/>
                  </w:tcBorders>
                  <w:shd w:val="clear" w:color="auto" w:fill="auto"/>
                  <w:noWrap/>
                  <w:vAlign w:val="center"/>
                  <w:hideMark/>
                </w:tcPr>
                <w:p w14:paraId="3894120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Gelatina, gelatina dietética, mazamorras de cereal</w:t>
                  </w:r>
                </w:p>
              </w:tc>
              <w:tc>
                <w:tcPr>
                  <w:tcW w:w="1200" w:type="dxa"/>
                  <w:tcBorders>
                    <w:top w:val="nil"/>
                    <w:left w:val="nil"/>
                    <w:bottom w:val="single" w:sz="8" w:space="0" w:color="auto"/>
                    <w:right w:val="single" w:sz="8" w:space="0" w:color="auto"/>
                  </w:tcBorders>
                  <w:shd w:val="clear" w:color="auto" w:fill="auto"/>
                  <w:vAlign w:val="center"/>
                  <w:hideMark/>
                </w:tcPr>
                <w:p w14:paraId="23836DA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 </w:t>
                  </w:r>
                  <w:proofErr w:type="spellStart"/>
                  <w:r w:rsidRPr="005736C9">
                    <w:rPr>
                      <w:rFonts w:ascii="Arial" w:hAnsi="Arial" w:cs="Arial"/>
                      <w:color w:val="000000"/>
                      <w:sz w:val="16"/>
                      <w:szCs w:val="16"/>
                    </w:rPr>
                    <w:t>cc</w:t>
                  </w:r>
                  <w:proofErr w:type="spellEnd"/>
                </w:p>
              </w:tc>
            </w:tr>
            <w:tr w:rsidR="000D6D76" w:rsidRPr="005736C9" w14:paraId="3AC783C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724DB5C"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28</w:t>
                  </w:r>
                </w:p>
              </w:tc>
              <w:tc>
                <w:tcPr>
                  <w:tcW w:w="3780" w:type="dxa"/>
                  <w:tcBorders>
                    <w:top w:val="nil"/>
                    <w:left w:val="nil"/>
                    <w:bottom w:val="single" w:sz="8" w:space="0" w:color="auto"/>
                    <w:right w:val="single" w:sz="8" w:space="0" w:color="auto"/>
                  </w:tcBorders>
                  <w:shd w:val="clear" w:color="auto" w:fill="auto"/>
                  <w:noWrap/>
                  <w:vAlign w:val="center"/>
                  <w:hideMark/>
                </w:tcPr>
                <w:p w14:paraId="3C00315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Helado de agua </w:t>
                  </w:r>
                </w:p>
              </w:tc>
              <w:tc>
                <w:tcPr>
                  <w:tcW w:w="1200" w:type="dxa"/>
                  <w:tcBorders>
                    <w:top w:val="nil"/>
                    <w:left w:val="nil"/>
                    <w:bottom w:val="single" w:sz="8" w:space="0" w:color="auto"/>
                    <w:right w:val="single" w:sz="8" w:space="0" w:color="auto"/>
                  </w:tcBorders>
                  <w:shd w:val="clear" w:color="auto" w:fill="auto"/>
                  <w:vAlign w:val="center"/>
                  <w:hideMark/>
                </w:tcPr>
                <w:p w14:paraId="6E72879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60 - 70 g</w:t>
                  </w:r>
                </w:p>
              </w:tc>
            </w:tr>
            <w:tr w:rsidR="000D6D76" w:rsidRPr="005736C9" w14:paraId="6FD0AF2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317CC8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29</w:t>
                  </w:r>
                </w:p>
              </w:tc>
              <w:tc>
                <w:tcPr>
                  <w:tcW w:w="3780" w:type="dxa"/>
                  <w:tcBorders>
                    <w:top w:val="nil"/>
                    <w:left w:val="nil"/>
                    <w:bottom w:val="single" w:sz="8" w:space="0" w:color="auto"/>
                    <w:right w:val="single" w:sz="8" w:space="0" w:color="auto"/>
                  </w:tcBorders>
                  <w:shd w:val="clear" w:color="auto" w:fill="auto"/>
                  <w:noWrap/>
                  <w:vAlign w:val="center"/>
                  <w:hideMark/>
                </w:tcPr>
                <w:p w14:paraId="130F13D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Huevo cocido (claras)</w:t>
                  </w:r>
                </w:p>
              </w:tc>
              <w:tc>
                <w:tcPr>
                  <w:tcW w:w="1200" w:type="dxa"/>
                  <w:tcBorders>
                    <w:top w:val="nil"/>
                    <w:left w:val="nil"/>
                    <w:bottom w:val="single" w:sz="8" w:space="0" w:color="auto"/>
                    <w:right w:val="single" w:sz="8" w:space="0" w:color="auto"/>
                  </w:tcBorders>
                  <w:shd w:val="clear" w:color="auto" w:fill="auto"/>
                  <w:vAlign w:val="center"/>
                  <w:hideMark/>
                </w:tcPr>
                <w:p w14:paraId="4478F80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45-50 g</w:t>
                  </w:r>
                </w:p>
              </w:tc>
            </w:tr>
            <w:tr w:rsidR="000D6D76" w:rsidRPr="005736C9" w14:paraId="48236C0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DBB632"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30</w:t>
                  </w:r>
                </w:p>
              </w:tc>
              <w:tc>
                <w:tcPr>
                  <w:tcW w:w="3780" w:type="dxa"/>
                  <w:tcBorders>
                    <w:top w:val="nil"/>
                    <w:left w:val="nil"/>
                    <w:bottom w:val="single" w:sz="8" w:space="0" w:color="auto"/>
                    <w:right w:val="single" w:sz="8" w:space="0" w:color="auto"/>
                  </w:tcBorders>
                  <w:shd w:val="clear" w:color="auto" w:fill="auto"/>
                  <w:noWrap/>
                  <w:vAlign w:val="center"/>
                  <w:hideMark/>
                </w:tcPr>
                <w:p w14:paraId="0EE965F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Huevo cocido (entero)</w:t>
                  </w:r>
                </w:p>
              </w:tc>
              <w:tc>
                <w:tcPr>
                  <w:tcW w:w="1200" w:type="dxa"/>
                  <w:tcBorders>
                    <w:top w:val="nil"/>
                    <w:left w:val="nil"/>
                    <w:bottom w:val="single" w:sz="8" w:space="0" w:color="auto"/>
                    <w:right w:val="single" w:sz="8" w:space="0" w:color="auto"/>
                  </w:tcBorders>
                  <w:shd w:val="clear" w:color="auto" w:fill="auto"/>
                  <w:vAlign w:val="center"/>
                  <w:hideMark/>
                </w:tcPr>
                <w:p w14:paraId="2AF9B1B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g</w:t>
                  </w:r>
                </w:p>
              </w:tc>
            </w:tr>
            <w:tr w:rsidR="000D6D76" w:rsidRPr="005736C9" w14:paraId="07ACBD4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1F5463B"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31</w:t>
                  </w:r>
                </w:p>
              </w:tc>
              <w:tc>
                <w:tcPr>
                  <w:tcW w:w="3780" w:type="dxa"/>
                  <w:tcBorders>
                    <w:top w:val="nil"/>
                    <w:left w:val="nil"/>
                    <w:bottom w:val="single" w:sz="8" w:space="0" w:color="auto"/>
                    <w:right w:val="single" w:sz="8" w:space="0" w:color="auto"/>
                  </w:tcBorders>
                  <w:shd w:val="clear" w:color="auto" w:fill="auto"/>
                  <w:noWrap/>
                  <w:vAlign w:val="center"/>
                  <w:hideMark/>
                </w:tcPr>
                <w:p w14:paraId="0994038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Leche con cereales taza</w:t>
                  </w:r>
                </w:p>
              </w:tc>
              <w:tc>
                <w:tcPr>
                  <w:tcW w:w="1200" w:type="dxa"/>
                  <w:tcBorders>
                    <w:top w:val="nil"/>
                    <w:left w:val="nil"/>
                    <w:bottom w:val="single" w:sz="8" w:space="0" w:color="auto"/>
                    <w:right w:val="single" w:sz="8" w:space="0" w:color="auto"/>
                  </w:tcBorders>
                  <w:shd w:val="clear" w:color="auto" w:fill="auto"/>
                  <w:vAlign w:val="center"/>
                  <w:hideMark/>
                </w:tcPr>
                <w:p w14:paraId="0E5901F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240 </w:t>
                  </w:r>
                  <w:proofErr w:type="spellStart"/>
                  <w:r w:rsidRPr="005736C9">
                    <w:rPr>
                      <w:rFonts w:ascii="Arial" w:hAnsi="Arial" w:cs="Arial"/>
                      <w:color w:val="000000"/>
                      <w:sz w:val="16"/>
                      <w:szCs w:val="16"/>
                    </w:rPr>
                    <w:t>cc</w:t>
                  </w:r>
                  <w:proofErr w:type="spellEnd"/>
                </w:p>
              </w:tc>
            </w:tr>
            <w:tr w:rsidR="000D6D76" w:rsidRPr="005736C9" w14:paraId="18133CE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E69CF3"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32</w:t>
                  </w:r>
                </w:p>
              </w:tc>
              <w:tc>
                <w:tcPr>
                  <w:tcW w:w="3780" w:type="dxa"/>
                  <w:tcBorders>
                    <w:top w:val="nil"/>
                    <w:left w:val="nil"/>
                    <w:bottom w:val="single" w:sz="8" w:space="0" w:color="auto"/>
                    <w:right w:val="single" w:sz="8" w:space="0" w:color="auto"/>
                  </w:tcBorders>
                  <w:shd w:val="clear" w:color="auto" w:fill="auto"/>
                  <w:noWrap/>
                  <w:vAlign w:val="center"/>
                  <w:hideMark/>
                </w:tcPr>
                <w:p w14:paraId="121FBA5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Leche descremada y/o deslactosada taza</w:t>
                  </w:r>
                </w:p>
              </w:tc>
              <w:tc>
                <w:tcPr>
                  <w:tcW w:w="1200" w:type="dxa"/>
                  <w:tcBorders>
                    <w:top w:val="nil"/>
                    <w:left w:val="nil"/>
                    <w:bottom w:val="single" w:sz="8" w:space="0" w:color="auto"/>
                    <w:right w:val="single" w:sz="8" w:space="0" w:color="auto"/>
                  </w:tcBorders>
                  <w:shd w:val="clear" w:color="auto" w:fill="auto"/>
                  <w:vAlign w:val="center"/>
                  <w:hideMark/>
                </w:tcPr>
                <w:p w14:paraId="663B9D6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240 </w:t>
                  </w:r>
                  <w:proofErr w:type="spellStart"/>
                  <w:r w:rsidRPr="005736C9">
                    <w:rPr>
                      <w:rFonts w:ascii="Arial" w:hAnsi="Arial" w:cs="Arial"/>
                      <w:color w:val="000000"/>
                      <w:sz w:val="16"/>
                      <w:szCs w:val="16"/>
                    </w:rPr>
                    <w:t>cc</w:t>
                  </w:r>
                  <w:proofErr w:type="spellEnd"/>
                </w:p>
              </w:tc>
            </w:tr>
            <w:tr w:rsidR="000D6D76" w:rsidRPr="005736C9" w14:paraId="576CEC4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5156A9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33</w:t>
                  </w:r>
                </w:p>
              </w:tc>
              <w:tc>
                <w:tcPr>
                  <w:tcW w:w="3780" w:type="dxa"/>
                  <w:tcBorders>
                    <w:top w:val="nil"/>
                    <w:left w:val="nil"/>
                    <w:bottom w:val="single" w:sz="8" w:space="0" w:color="auto"/>
                    <w:right w:val="single" w:sz="8" w:space="0" w:color="auto"/>
                  </w:tcBorders>
                  <w:shd w:val="clear" w:color="auto" w:fill="auto"/>
                  <w:noWrap/>
                  <w:vAlign w:val="center"/>
                  <w:hideMark/>
                </w:tcPr>
                <w:p w14:paraId="11A75E4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Leche entera taza</w:t>
                  </w:r>
                </w:p>
              </w:tc>
              <w:tc>
                <w:tcPr>
                  <w:tcW w:w="1200" w:type="dxa"/>
                  <w:tcBorders>
                    <w:top w:val="nil"/>
                    <w:left w:val="nil"/>
                    <w:bottom w:val="single" w:sz="8" w:space="0" w:color="auto"/>
                    <w:right w:val="single" w:sz="8" w:space="0" w:color="auto"/>
                  </w:tcBorders>
                  <w:shd w:val="clear" w:color="auto" w:fill="auto"/>
                  <w:vAlign w:val="center"/>
                  <w:hideMark/>
                </w:tcPr>
                <w:p w14:paraId="5CD7A1F4"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240 </w:t>
                  </w:r>
                  <w:proofErr w:type="spellStart"/>
                  <w:r w:rsidRPr="005736C9">
                    <w:rPr>
                      <w:rFonts w:ascii="Arial" w:hAnsi="Arial" w:cs="Arial"/>
                      <w:color w:val="000000"/>
                      <w:sz w:val="16"/>
                      <w:szCs w:val="16"/>
                    </w:rPr>
                    <w:t>cc</w:t>
                  </w:r>
                  <w:proofErr w:type="spellEnd"/>
                </w:p>
              </w:tc>
            </w:tr>
            <w:tr w:rsidR="000D6D76" w:rsidRPr="005736C9" w14:paraId="2E759EBC" w14:textId="77777777" w:rsidTr="00234127">
              <w:trPr>
                <w:trHeight w:val="63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B1231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34</w:t>
                  </w:r>
                </w:p>
              </w:tc>
              <w:tc>
                <w:tcPr>
                  <w:tcW w:w="3780" w:type="dxa"/>
                  <w:tcBorders>
                    <w:top w:val="nil"/>
                    <w:left w:val="nil"/>
                    <w:bottom w:val="single" w:sz="8" w:space="0" w:color="auto"/>
                    <w:right w:val="single" w:sz="8" w:space="0" w:color="auto"/>
                  </w:tcBorders>
                  <w:shd w:val="clear" w:color="auto" w:fill="auto"/>
                  <w:vAlign w:val="center"/>
                  <w:hideMark/>
                </w:tcPr>
                <w:p w14:paraId="0E9B9474"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cereales integrales, para almuerzo/cena para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019AE5F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30 - 35 g</w:t>
                  </w:r>
                </w:p>
              </w:tc>
            </w:tr>
            <w:tr w:rsidR="000D6D76" w:rsidRPr="005736C9" w14:paraId="621161D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574FE3"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35</w:t>
                  </w:r>
                </w:p>
              </w:tc>
              <w:tc>
                <w:tcPr>
                  <w:tcW w:w="3780" w:type="dxa"/>
                  <w:tcBorders>
                    <w:top w:val="nil"/>
                    <w:left w:val="nil"/>
                    <w:bottom w:val="single" w:sz="8" w:space="0" w:color="auto"/>
                    <w:right w:val="single" w:sz="8" w:space="0" w:color="auto"/>
                  </w:tcBorders>
                  <w:shd w:val="clear" w:color="auto" w:fill="auto"/>
                  <w:noWrap/>
                  <w:vAlign w:val="center"/>
                  <w:hideMark/>
                </w:tcPr>
                <w:p w14:paraId="3DA0A8A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cereales,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577296D6" w14:textId="77777777" w:rsidR="000D6D76" w:rsidRPr="005736C9" w:rsidRDefault="000D6D76" w:rsidP="000D6D76">
                  <w:pPr>
                    <w:rPr>
                      <w:rFonts w:ascii="Arial" w:hAnsi="Arial" w:cs="Arial"/>
                      <w:color w:val="000000"/>
                      <w:sz w:val="16"/>
                      <w:szCs w:val="16"/>
                    </w:rPr>
                  </w:pPr>
                  <w:proofErr w:type="gramStart"/>
                  <w:r w:rsidRPr="005736C9">
                    <w:rPr>
                      <w:rFonts w:ascii="Arial" w:hAnsi="Arial" w:cs="Arial"/>
                      <w:color w:val="000000"/>
                      <w:sz w:val="16"/>
                      <w:szCs w:val="16"/>
                    </w:rPr>
                    <w:t>50  -</w:t>
                  </w:r>
                  <w:proofErr w:type="gramEnd"/>
                  <w:r w:rsidRPr="005736C9">
                    <w:rPr>
                      <w:rFonts w:ascii="Arial" w:hAnsi="Arial" w:cs="Arial"/>
                      <w:color w:val="000000"/>
                      <w:sz w:val="16"/>
                      <w:szCs w:val="16"/>
                    </w:rPr>
                    <w:t xml:space="preserve">  70 g</w:t>
                  </w:r>
                </w:p>
              </w:tc>
            </w:tr>
            <w:tr w:rsidR="000D6D76" w:rsidRPr="005736C9" w14:paraId="7C6FCD55" w14:textId="77777777" w:rsidTr="00234127">
              <w:trPr>
                <w:trHeight w:val="54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FE4381F"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36</w:t>
                  </w:r>
                </w:p>
              </w:tc>
              <w:tc>
                <w:tcPr>
                  <w:tcW w:w="3780" w:type="dxa"/>
                  <w:tcBorders>
                    <w:top w:val="nil"/>
                    <w:left w:val="nil"/>
                    <w:bottom w:val="single" w:sz="8" w:space="0" w:color="auto"/>
                    <w:right w:val="single" w:sz="8" w:space="0" w:color="auto"/>
                  </w:tcBorders>
                  <w:shd w:val="clear" w:color="auto" w:fill="auto"/>
                  <w:vAlign w:val="center"/>
                  <w:hideMark/>
                </w:tcPr>
                <w:p w14:paraId="0149D92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cereales, para almuerzo/cena media porción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091B6EA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30 - 35 g</w:t>
                  </w:r>
                </w:p>
              </w:tc>
            </w:tr>
            <w:tr w:rsidR="000D6D76" w:rsidRPr="005736C9" w14:paraId="1E2C241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825401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37</w:t>
                  </w:r>
                </w:p>
              </w:tc>
              <w:tc>
                <w:tcPr>
                  <w:tcW w:w="3780" w:type="dxa"/>
                  <w:tcBorders>
                    <w:top w:val="nil"/>
                    <w:left w:val="nil"/>
                    <w:bottom w:val="single" w:sz="8" w:space="0" w:color="auto"/>
                    <w:right w:val="single" w:sz="8" w:space="0" w:color="auto"/>
                  </w:tcBorders>
                  <w:shd w:val="clear" w:color="auto" w:fill="auto"/>
                  <w:noWrap/>
                  <w:vAlign w:val="center"/>
                  <w:hideMark/>
                </w:tcPr>
                <w:p w14:paraId="7818542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Galletas de agua/salvado</w:t>
                  </w:r>
                </w:p>
              </w:tc>
              <w:tc>
                <w:tcPr>
                  <w:tcW w:w="1200" w:type="dxa"/>
                  <w:tcBorders>
                    <w:top w:val="nil"/>
                    <w:left w:val="nil"/>
                    <w:bottom w:val="single" w:sz="8" w:space="0" w:color="auto"/>
                    <w:right w:val="single" w:sz="8" w:space="0" w:color="auto"/>
                  </w:tcBorders>
                  <w:shd w:val="clear" w:color="auto" w:fill="auto"/>
                  <w:vAlign w:val="center"/>
                  <w:hideMark/>
                </w:tcPr>
                <w:p w14:paraId="58610C9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45 g</w:t>
                  </w:r>
                </w:p>
              </w:tc>
            </w:tr>
            <w:tr w:rsidR="000D6D76" w:rsidRPr="005736C9" w14:paraId="72BB9454" w14:textId="77777777" w:rsidTr="00234127">
              <w:trPr>
                <w:trHeight w:val="49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E7070A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38</w:t>
                  </w:r>
                </w:p>
              </w:tc>
              <w:tc>
                <w:tcPr>
                  <w:tcW w:w="3780" w:type="dxa"/>
                  <w:tcBorders>
                    <w:top w:val="nil"/>
                    <w:left w:val="nil"/>
                    <w:bottom w:val="single" w:sz="8" w:space="0" w:color="auto"/>
                    <w:right w:val="single" w:sz="8" w:space="0" w:color="auto"/>
                  </w:tcBorders>
                  <w:shd w:val="clear" w:color="auto" w:fill="auto"/>
                  <w:noWrap/>
                  <w:vAlign w:val="center"/>
                  <w:hideMark/>
                </w:tcPr>
                <w:p w14:paraId="5A9E6D4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tubérculos,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0AD399AF" w14:textId="77777777" w:rsidR="000D6D76" w:rsidRPr="005736C9" w:rsidRDefault="000D6D76" w:rsidP="000D6D76">
                  <w:pPr>
                    <w:rPr>
                      <w:rFonts w:ascii="Arial" w:hAnsi="Arial" w:cs="Arial"/>
                      <w:color w:val="000000"/>
                      <w:sz w:val="16"/>
                      <w:szCs w:val="16"/>
                    </w:rPr>
                  </w:pPr>
                  <w:proofErr w:type="gramStart"/>
                  <w:r w:rsidRPr="005736C9">
                    <w:rPr>
                      <w:rFonts w:ascii="Arial" w:hAnsi="Arial" w:cs="Arial"/>
                      <w:color w:val="000000"/>
                      <w:sz w:val="16"/>
                      <w:szCs w:val="16"/>
                    </w:rPr>
                    <w:t>150  -</w:t>
                  </w:r>
                  <w:proofErr w:type="gramEnd"/>
                  <w:r w:rsidRPr="005736C9">
                    <w:rPr>
                      <w:rFonts w:ascii="Arial" w:hAnsi="Arial" w:cs="Arial"/>
                      <w:color w:val="000000"/>
                      <w:sz w:val="16"/>
                      <w:szCs w:val="16"/>
                    </w:rPr>
                    <w:t xml:space="preserve">  200  g.</w:t>
                  </w:r>
                </w:p>
              </w:tc>
            </w:tr>
            <w:tr w:rsidR="000D6D76" w:rsidRPr="005736C9" w14:paraId="6AB6D02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1365ED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39</w:t>
                  </w:r>
                </w:p>
              </w:tc>
              <w:tc>
                <w:tcPr>
                  <w:tcW w:w="3780" w:type="dxa"/>
                  <w:tcBorders>
                    <w:top w:val="nil"/>
                    <w:left w:val="nil"/>
                    <w:bottom w:val="single" w:sz="8" w:space="0" w:color="auto"/>
                    <w:right w:val="single" w:sz="8" w:space="0" w:color="auto"/>
                  </w:tcBorders>
                  <w:shd w:val="clear" w:color="auto" w:fill="auto"/>
                  <w:noWrap/>
                  <w:vAlign w:val="center"/>
                  <w:hideMark/>
                </w:tcPr>
                <w:p w14:paraId="3DE12F8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Postres a base de leche: Flan, budín </w:t>
                  </w:r>
                </w:p>
              </w:tc>
              <w:tc>
                <w:tcPr>
                  <w:tcW w:w="1200" w:type="dxa"/>
                  <w:tcBorders>
                    <w:top w:val="nil"/>
                    <w:left w:val="nil"/>
                    <w:bottom w:val="single" w:sz="8" w:space="0" w:color="auto"/>
                    <w:right w:val="single" w:sz="8" w:space="0" w:color="auto"/>
                  </w:tcBorders>
                  <w:shd w:val="clear" w:color="auto" w:fill="auto"/>
                  <w:vAlign w:val="center"/>
                  <w:hideMark/>
                </w:tcPr>
                <w:p w14:paraId="02EA1F1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100 </w:t>
                  </w:r>
                  <w:proofErr w:type="spellStart"/>
                  <w:r w:rsidRPr="005736C9">
                    <w:rPr>
                      <w:rFonts w:ascii="Arial" w:hAnsi="Arial" w:cs="Arial"/>
                      <w:color w:val="000000"/>
                      <w:sz w:val="16"/>
                      <w:szCs w:val="16"/>
                    </w:rPr>
                    <w:t>cc</w:t>
                  </w:r>
                  <w:proofErr w:type="spellEnd"/>
                </w:p>
              </w:tc>
            </w:tr>
            <w:tr w:rsidR="000D6D76" w:rsidRPr="005736C9" w14:paraId="025D210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25B4CA0"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40</w:t>
                  </w:r>
                </w:p>
              </w:tc>
              <w:tc>
                <w:tcPr>
                  <w:tcW w:w="3780" w:type="dxa"/>
                  <w:tcBorders>
                    <w:top w:val="nil"/>
                    <w:left w:val="nil"/>
                    <w:bottom w:val="single" w:sz="8" w:space="0" w:color="auto"/>
                    <w:right w:val="single" w:sz="8" w:space="0" w:color="auto"/>
                  </w:tcBorders>
                  <w:shd w:val="clear" w:color="auto" w:fill="auto"/>
                  <w:noWrap/>
                  <w:vAlign w:val="center"/>
                  <w:hideMark/>
                </w:tcPr>
                <w:p w14:paraId="039736F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Producto de panadería: queque, bizcochuelo</w:t>
                  </w:r>
                </w:p>
              </w:tc>
              <w:tc>
                <w:tcPr>
                  <w:tcW w:w="1200" w:type="dxa"/>
                  <w:tcBorders>
                    <w:top w:val="nil"/>
                    <w:left w:val="nil"/>
                    <w:bottom w:val="single" w:sz="8" w:space="0" w:color="auto"/>
                    <w:right w:val="single" w:sz="8" w:space="0" w:color="auto"/>
                  </w:tcBorders>
                  <w:shd w:val="clear" w:color="auto" w:fill="auto"/>
                  <w:vAlign w:val="center"/>
                  <w:hideMark/>
                </w:tcPr>
                <w:p w14:paraId="5B23AAD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120 g</w:t>
                  </w:r>
                </w:p>
              </w:tc>
            </w:tr>
            <w:tr w:rsidR="000D6D76" w:rsidRPr="005736C9" w14:paraId="537D776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9C8156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41</w:t>
                  </w:r>
                </w:p>
              </w:tc>
              <w:tc>
                <w:tcPr>
                  <w:tcW w:w="3780" w:type="dxa"/>
                  <w:tcBorders>
                    <w:top w:val="nil"/>
                    <w:left w:val="nil"/>
                    <w:bottom w:val="single" w:sz="8" w:space="0" w:color="auto"/>
                    <w:right w:val="single" w:sz="8" w:space="0" w:color="auto"/>
                  </w:tcBorders>
                  <w:shd w:val="clear" w:color="auto" w:fill="auto"/>
                  <w:noWrap/>
                  <w:vAlign w:val="center"/>
                  <w:hideMark/>
                </w:tcPr>
                <w:p w14:paraId="1BE9FBC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Productos panadería: Empanda de queso</w:t>
                  </w:r>
                </w:p>
              </w:tc>
              <w:tc>
                <w:tcPr>
                  <w:tcW w:w="1200" w:type="dxa"/>
                  <w:tcBorders>
                    <w:top w:val="nil"/>
                    <w:left w:val="nil"/>
                    <w:bottom w:val="single" w:sz="8" w:space="0" w:color="auto"/>
                    <w:right w:val="single" w:sz="8" w:space="0" w:color="auto"/>
                  </w:tcBorders>
                  <w:shd w:val="clear" w:color="auto" w:fill="auto"/>
                  <w:vAlign w:val="center"/>
                  <w:hideMark/>
                </w:tcPr>
                <w:p w14:paraId="7A6D706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80 - 100 g</w:t>
                  </w:r>
                </w:p>
              </w:tc>
            </w:tr>
            <w:tr w:rsidR="000D6D76" w:rsidRPr="005736C9" w14:paraId="1A7D098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F5AAAEC"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42</w:t>
                  </w:r>
                </w:p>
              </w:tc>
              <w:tc>
                <w:tcPr>
                  <w:tcW w:w="3780" w:type="dxa"/>
                  <w:tcBorders>
                    <w:top w:val="nil"/>
                    <w:left w:val="nil"/>
                    <w:bottom w:val="single" w:sz="8" w:space="0" w:color="auto"/>
                    <w:right w:val="single" w:sz="8" w:space="0" w:color="auto"/>
                  </w:tcBorders>
                  <w:shd w:val="clear" w:color="auto" w:fill="auto"/>
                  <w:noWrap/>
                  <w:vAlign w:val="center"/>
                  <w:hideMark/>
                </w:tcPr>
                <w:p w14:paraId="245BE6E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Queso fresco: normal, sin grasa o sin sal (tajada o lonja)</w:t>
                  </w:r>
                </w:p>
              </w:tc>
              <w:tc>
                <w:tcPr>
                  <w:tcW w:w="1200" w:type="dxa"/>
                  <w:tcBorders>
                    <w:top w:val="nil"/>
                    <w:left w:val="nil"/>
                    <w:bottom w:val="single" w:sz="8" w:space="0" w:color="auto"/>
                    <w:right w:val="single" w:sz="8" w:space="0" w:color="auto"/>
                  </w:tcBorders>
                  <w:shd w:val="clear" w:color="auto" w:fill="auto"/>
                  <w:vAlign w:val="center"/>
                  <w:hideMark/>
                </w:tcPr>
                <w:p w14:paraId="74B68E4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g</w:t>
                  </w:r>
                </w:p>
              </w:tc>
            </w:tr>
            <w:tr w:rsidR="000D6D76" w:rsidRPr="005736C9" w14:paraId="09C5F12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9E2F0FB"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43</w:t>
                  </w:r>
                </w:p>
              </w:tc>
              <w:tc>
                <w:tcPr>
                  <w:tcW w:w="3780" w:type="dxa"/>
                  <w:tcBorders>
                    <w:top w:val="nil"/>
                    <w:left w:val="nil"/>
                    <w:bottom w:val="single" w:sz="8" w:space="0" w:color="auto"/>
                    <w:right w:val="single" w:sz="8" w:space="0" w:color="auto"/>
                  </w:tcBorders>
                  <w:shd w:val="clear" w:color="auto" w:fill="auto"/>
                  <w:noWrap/>
                  <w:vAlign w:val="center"/>
                  <w:hideMark/>
                </w:tcPr>
                <w:p w14:paraId="2243B9D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Salsas en sachet Kétchup, mayonesa, Mostaza </w:t>
                  </w:r>
                </w:p>
              </w:tc>
              <w:tc>
                <w:tcPr>
                  <w:tcW w:w="1200" w:type="dxa"/>
                  <w:tcBorders>
                    <w:top w:val="nil"/>
                    <w:left w:val="nil"/>
                    <w:bottom w:val="single" w:sz="8" w:space="0" w:color="auto"/>
                    <w:right w:val="single" w:sz="8" w:space="0" w:color="auto"/>
                  </w:tcBorders>
                  <w:shd w:val="clear" w:color="auto" w:fill="auto"/>
                  <w:vAlign w:val="center"/>
                  <w:hideMark/>
                </w:tcPr>
                <w:p w14:paraId="1B3CE26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 g</w:t>
                  </w:r>
                </w:p>
              </w:tc>
            </w:tr>
            <w:tr w:rsidR="000D6D76" w:rsidRPr="005736C9" w14:paraId="37999E9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9C0D19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44</w:t>
                  </w:r>
                </w:p>
              </w:tc>
              <w:tc>
                <w:tcPr>
                  <w:tcW w:w="3780" w:type="dxa"/>
                  <w:tcBorders>
                    <w:top w:val="nil"/>
                    <w:left w:val="nil"/>
                    <w:bottom w:val="single" w:sz="8" w:space="0" w:color="auto"/>
                    <w:right w:val="single" w:sz="8" w:space="0" w:color="auto"/>
                  </w:tcBorders>
                  <w:shd w:val="clear" w:color="auto" w:fill="auto"/>
                  <w:noWrap/>
                  <w:vAlign w:val="center"/>
                  <w:hideMark/>
                </w:tcPr>
                <w:p w14:paraId="45363E37"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Yogurt saborizado, dietético o natural</w:t>
                  </w:r>
                </w:p>
              </w:tc>
              <w:tc>
                <w:tcPr>
                  <w:tcW w:w="1200" w:type="dxa"/>
                  <w:tcBorders>
                    <w:top w:val="nil"/>
                    <w:left w:val="nil"/>
                    <w:bottom w:val="single" w:sz="8" w:space="0" w:color="auto"/>
                    <w:right w:val="single" w:sz="8" w:space="0" w:color="auto"/>
                  </w:tcBorders>
                  <w:shd w:val="clear" w:color="auto" w:fill="auto"/>
                  <w:vAlign w:val="center"/>
                  <w:hideMark/>
                </w:tcPr>
                <w:p w14:paraId="4CFD971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w:t>
                  </w:r>
                  <w:proofErr w:type="spellStart"/>
                  <w:r w:rsidRPr="005736C9">
                    <w:rPr>
                      <w:rFonts w:ascii="Arial" w:hAnsi="Arial" w:cs="Arial"/>
                      <w:color w:val="000000"/>
                      <w:sz w:val="16"/>
                      <w:szCs w:val="16"/>
                    </w:rPr>
                    <w:t>cc</w:t>
                  </w:r>
                  <w:proofErr w:type="spellEnd"/>
                </w:p>
              </w:tc>
            </w:tr>
          </w:tbl>
          <w:p w14:paraId="1B664699" w14:textId="77777777" w:rsidR="000D6D76" w:rsidRPr="00BA1E4A" w:rsidRDefault="000D6D76" w:rsidP="000D6D76">
            <w:pPr>
              <w:pStyle w:val="Prrafodelista"/>
              <w:rPr>
                <w:rStyle w:val="nfasis"/>
                <w:rFonts w:ascii="Arial" w:hAnsi="Arial" w:cs="Arial"/>
                <w:i w:val="0"/>
              </w:rPr>
            </w:pPr>
          </w:p>
          <w:p w14:paraId="3DAF2E74" w14:textId="77777777" w:rsidR="000D6D76" w:rsidRPr="00BA1E4A" w:rsidRDefault="000D6D76" w:rsidP="006441BD">
            <w:pPr>
              <w:pStyle w:val="Prrafodelista"/>
              <w:numPr>
                <w:ilvl w:val="0"/>
                <w:numId w:val="129"/>
              </w:numPr>
              <w:spacing w:before="240"/>
              <w:ind w:left="709"/>
              <w:jc w:val="both"/>
              <w:rPr>
                <w:rStyle w:val="nfasis"/>
                <w:rFonts w:ascii="Arial" w:hAnsi="Arial" w:cs="Arial"/>
                <w:i w:val="0"/>
              </w:rPr>
            </w:pPr>
            <w:r w:rsidRPr="00BA1E4A">
              <w:rPr>
                <w:rStyle w:val="nfasis"/>
                <w:rFonts w:ascii="Arial" w:hAnsi="Arial" w:cs="Arial"/>
              </w:rPr>
              <w:t xml:space="preserve">Dentro de los alimentos adicionales, se incluirán preparaciones para estudios de diagnóstico y </w:t>
            </w:r>
            <w:r w:rsidRPr="00BA1E4A">
              <w:rPr>
                <w:rStyle w:val="nfasis"/>
                <w:rFonts w:ascii="Arial" w:hAnsi="Arial" w:cs="Arial"/>
                <w:b/>
              </w:rPr>
              <w:t xml:space="preserve">Evaluación de Deglución por </w:t>
            </w:r>
            <w:proofErr w:type="spellStart"/>
            <w:r w:rsidRPr="00BA1E4A">
              <w:rPr>
                <w:rStyle w:val="nfasis"/>
                <w:rFonts w:ascii="Arial" w:hAnsi="Arial" w:cs="Arial"/>
                <w:b/>
              </w:rPr>
              <w:t>Fibroendoscopía</w:t>
            </w:r>
            <w:proofErr w:type="spellEnd"/>
            <w:r w:rsidRPr="00BA1E4A">
              <w:rPr>
                <w:rStyle w:val="nfasis"/>
                <w:rFonts w:ascii="Arial" w:hAnsi="Arial" w:cs="Arial"/>
                <w:b/>
              </w:rPr>
              <w:t xml:space="preserve"> (FEES),</w:t>
            </w:r>
            <w:r w:rsidRPr="00BA1E4A">
              <w:rPr>
                <w:rStyle w:val="nfasis"/>
                <w:rFonts w:ascii="Arial" w:hAnsi="Arial" w:cs="Arial"/>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0495EDF0" w14:textId="77777777" w:rsidR="000D6D76" w:rsidRPr="00BA1E4A" w:rsidRDefault="000D6D76" w:rsidP="000D6D76">
            <w:pPr>
              <w:pStyle w:val="Prrafodelista"/>
              <w:rPr>
                <w:rStyle w:val="nfasis"/>
                <w:rFonts w:ascii="Arial" w:hAnsi="Arial" w:cs="Arial"/>
                <w:i w:val="0"/>
              </w:rPr>
            </w:pPr>
          </w:p>
          <w:p w14:paraId="06D5C2D8" w14:textId="77777777" w:rsidR="000D6D76" w:rsidRDefault="000D6D76" w:rsidP="000D6D76">
            <w:pPr>
              <w:pStyle w:val="Prrafodelista"/>
              <w:spacing w:before="240"/>
              <w:ind w:left="709"/>
              <w:jc w:val="center"/>
              <w:rPr>
                <w:rStyle w:val="nfasis"/>
                <w:rFonts w:ascii="Arial" w:hAnsi="Arial" w:cs="Arial"/>
                <w:b/>
                <w:i w:val="0"/>
              </w:rPr>
            </w:pPr>
            <w:r w:rsidRPr="00BA1E4A">
              <w:rPr>
                <w:rStyle w:val="nfasis"/>
                <w:rFonts w:ascii="Arial" w:hAnsi="Arial" w:cs="Arial"/>
                <w:b/>
              </w:rPr>
              <w:t>ESTUDIO FEES</w:t>
            </w:r>
            <w:r>
              <w:rPr>
                <w:rStyle w:val="nfasis"/>
                <w:rFonts w:ascii="Arial" w:hAnsi="Arial" w:cs="Arial"/>
                <w:b/>
              </w:rPr>
              <w:t>: BANDEJA COMPLETA</w:t>
            </w:r>
          </w:p>
          <w:p w14:paraId="51A083DA" w14:textId="77777777" w:rsidR="000D6D76" w:rsidRPr="00BA1E4A" w:rsidRDefault="000D6D76" w:rsidP="000D6D76">
            <w:pPr>
              <w:pStyle w:val="Prrafodelista"/>
              <w:spacing w:before="240"/>
              <w:ind w:left="709"/>
              <w:jc w:val="center"/>
              <w:rPr>
                <w:rStyle w:val="nfasis"/>
                <w:rFonts w:ascii="Arial" w:hAnsi="Arial" w:cs="Arial"/>
                <w:b/>
                <w:i w:val="0"/>
              </w:rPr>
            </w:pPr>
          </w:p>
          <w:tbl>
            <w:tblPr>
              <w:tblStyle w:val="Tablaconcuadrcula"/>
              <w:tblW w:w="0" w:type="auto"/>
              <w:jc w:val="center"/>
              <w:tblLook w:val="04A0" w:firstRow="1" w:lastRow="0" w:firstColumn="1" w:lastColumn="0" w:noHBand="0" w:noVBand="1"/>
            </w:tblPr>
            <w:tblGrid>
              <w:gridCol w:w="988"/>
              <w:gridCol w:w="3820"/>
              <w:gridCol w:w="1600"/>
            </w:tblGrid>
            <w:tr w:rsidR="000D6D76" w:rsidRPr="00BA1E4A" w14:paraId="381A116B" w14:textId="77777777" w:rsidTr="00234127">
              <w:trPr>
                <w:jc w:val="center"/>
              </w:trPr>
              <w:tc>
                <w:tcPr>
                  <w:tcW w:w="988" w:type="dxa"/>
                </w:tcPr>
                <w:p w14:paraId="15EF228E" w14:textId="77777777" w:rsidR="000D6D76" w:rsidRPr="00BA1E4A" w:rsidRDefault="000D6D76" w:rsidP="000D6D76">
                  <w:pPr>
                    <w:jc w:val="center"/>
                    <w:rPr>
                      <w:rStyle w:val="nfasis"/>
                      <w:rFonts w:ascii="Arial" w:hAnsi="Arial" w:cs="Arial"/>
                      <w:b/>
                      <w:i w:val="0"/>
                      <w:sz w:val="18"/>
                      <w:szCs w:val="18"/>
                    </w:rPr>
                  </w:pPr>
                  <w:r w:rsidRPr="00BA1E4A">
                    <w:rPr>
                      <w:rStyle w:val="nfasis"/>
                      <w:rFonts w:ascii="Arial" w:hAnsi="Arial" w:cs="Arial"/>
                      <w:b/>
                      <w:sz w:val="18"/>
                      <w:szCs w:val="18"/>
                    </w:rPr>
                    <w:t>Código</w:t>
                  </w:r>
                </w:p>
              </w:tc>
              <w:tc>
                <w:tcPr>
                  <w:tcW w:w="3820" w:type="dxa"/>
                </w:tcPr>
                <w:p w14:paraId="120D6BB1" w14:textId="77777777" w:rsidR="000D6D76" w:rsidRPr="00BA1E4A" w:rsidRDefault="000D6D76" w:rsidP="006441BD">
                  <w:pPr>
                    <w:pStyle w:val="Prrafodelista"/>
                    <w:numPr>
                      <w:ilvl w:val="0"/>
                      <w:numId w:val="61"/>
                    </w:numPr>
                    <w:rPr>
                      <w:rStyle w:val="nfasis"/>
                      <w:rFonts w:ascii="Arial" w:hAnsi="Arial" w:cs="Arial"/>
                      <w:b/>
                      <w:i w:val="0"/>
                      <w:sz w:val="18"/>
                      <w:szCs w:val="18"/>
                    </w:rPr>
                  </w:pPr>
                  <w:r w:rsidRPr="00BA1E4A">
                    <w:rPr>
                      <w:rStyle w:val="nfasis"/>
                      <w:rFonts w:ascii="Arial" w:hAnsi="Arial" w:cs="Arial"/>
                      <w:b/>
                      <w:sz w:val="18"/>
                      <w:szCs w:val="18"/>
                    </w:rPr>
                    <w:t>VISCOSIDAD DE FLUIDOS</w:t>
                  </w:r>
                </w:p>
              </w:tc>
              <w:tc>
                <w:tcPr>
                  <w:tcW w:w="1600" w:type="dxa"/>
                </w:tcPr>
                <w:p w14:paraId="27E9316E" w14:textId="77777777" w:rsidR="000D6D76" w:rsidRPr="00BA1E4A" w:rsidRDefault="000D6D76" w:rsidP="000D6D76">
                  <w:pPr>
                    <w:pStyle w:val="Prrafodelista"/>
                    <w:ind w:left="0"/>
                    <w:jc w:val="center"/>
                    <w:rPr>
                      <w:rStyle w:val="nfasis"/>
                      <w:rFonts w:ascii="Arial" w:hAnsi="Arial" w:cs="Arial"/>
                      <w:b/>
                      <w:i w:val="0"/>
                      <w:sz w:val="18"/>
                      <w:szCs w:val="18"/>
                    </w:rPr>
                  </w:pPr>
                  <w:r w:rsidRPr="00BA1E4A">
                    <w:rPr>
                      <w:rStyle w:val="nfasis"/>
                      <w:rFonts w:ascii="Arial" w:hAnsi="Arial" w:cs="Arial"/>
                      <w:b/>
                      <w:sz w:val="18"/>
                      <w:szCs w:val="18"/>
                    </w:rPr>
                    <w:t>Porción</w:t>
                  </w:r>
                </w:p>
              </w:tc>
            </w:tr>
            <w:tr w:rsidR="000D6D76" w:rsidRPr="00BA1E4A" w14:paraId="68080574" w14:textId="77777777" w:rsidTr="00234127">
              <w:trPr>
                <w:jc w:val="center"/>
              </w:trPr>
              <w:tc>
                <w:tcPr>
                  <w:tcW w:w="988" w:type="dxa"/>
                </w:tcPr>
                <w:p w14:paraId="5B1B0226"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1FEES</w:t>
                  </w:r>
                </w:p>
              </w:tc>
              <w:tc>
                <w:tcPr>
                  <w:tcW w:w="3820" w:type="dxa"/>
                </w:tcPr>
                <w:p w14:paraId="362E4233"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 xml:space="preserve">Néctar: jugo artesanal de frutas </w:t>
                  </w:r>
                  <w:r>
                    <w:rPr>
                      <w:rStyle w:val="nfasis"/>
                      <w:rFonts w:ascii="Arial" w:hAnsi="Arial" w:cs="Arial"/>
                      <w:sz w:val="18"/>
                      <w:szCs w:val="18"/>
                    </w:rPr>
                    <w:t>(</w:t>
                  </w:r>
                  <w:r w:rsidRPr="00BA1E4A">
                    <w:rPr>
                      <w:rStyle w:val="nfasis"/>
                      <w:rFonts w:ascii="Arial" w:hAnsi="Arial" w:cs="Arial"/>
                      <w:sz w:val="18"/>
                      <w:szCs w:val="18"/>
                    </w:rPr>
                    <w:t>manzana o durazno</w:t>
                  </w:r>
                  <w:r>
                    <w:rPr>
                      <w:rStyle w:val="nfasis"/>
                      <w:rFonts w:ascii="Arial" w:hAnsi="Arial" w:cs="Arial"/>
                      <w:sz w:val="18"/>
                      <w:szCs w:val="18"/>
                    </w:rPr>
                    <w:t>)</w:t>
                  </w:r>
                </w:p>
              </w:tc>
              <w:tc>
                <w:tcPr>
                  <w:tcW w:w="1600" w:type="dxa"/>
                </w:tcPr>
                <w:p w14:paraId="27AE6290"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10</w:t>
                  </w:r>
                  <w:r w:rsidRPr="00BA1E4A">
                    <w:rPr>
                      <w:rStyle w:val="nfasis"/>
                      <w:rFonts w:ascii="Arial" w:hAnsi="Arial" w:cs="Arial"/>
                      <w:sz w:val="18"/>
                      <w:szCs w:val="18"/>
                    </w:rPr>
                    <w:t xml:space="preserve">0 </w:t>
                  </w:r>
                  <w:proofErr w:type="spellStart"/>
                  <w:r w:rsidRPr="00BA1E4A">
                    <w:rPr>
                      <w:rStyle w:val="nfasis"/>
                      <w:rFonts w:ascii="Arial" w:hAnsi="Arial" w:cs="Arial"/>
                      <w:sz w:val="18"/>
                      <w:szCs w:val="18"/>
                    </w:rPr>
                    <w:t>cc</w:t>
                  </w:r>
                  <w:proofErr w:type="spellEnd"/>
                </w:p>
              </w:tc>
            </w:tr>
            <w:tr w:rsidR="000D6D76" w:rsidRPr="00BA1E4A" w14:paraId="1BEC5E42" w14:textId="77777777" w:rsidTr="00234127">
              <w:trPr>
                <w:jc w:val="center"/>
              </w:trPr>
              <w:tc>
                <w:tcPr>
                  <w:tcW w:w="988" w:type="dxa"/>
                </w:tcPr>
                <w:p w14:paraId="16C61680"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2FEES</w:t>
                  </w:r>
                </w:p>
              </w:tc>
              <w:tc>
                <w:tcPr>
                  <w:tcW w:w="3820" w:type="dxa"/>
                </w:tcPr>
                <w:p w14:paraId="4859DA6E"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Miel: puré de manzana</w:t>
                  </w:r>
                </w:p>
              </w:tc>
              <w:tc>
                <w:tcPr>
                  <w:tcW w:w="1600" w:type="dxa"/>
                </w:tcPr>
                <w:p w14:paraId="3A1D9510"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10</w:t>
                  </w:r>
                  <w:r w:rsidRPr="00BA1E4A">
                    <w:rPr>
                      <w:rStyle w:val="nfasis"/>
                      <w:rFonts w:ascii="Arial" w:hAnsi="Arial" w:cs="Arial"/>
                      <w:sz w:val="18"/>
                      <w:szCs w:val="18"/>
                    </w:rPr>
                    <w:t>0 g</w:t>
                  </w:r>
                </w:p>
              </w:tc>
            </w:tr>
            <w:tr w:rsidR="000D6D76" w:rsidRPr="00BA1E4A" w14:paraId="43777C3B" w14:textId="77777777" w:rsidTr="00234127">
              <w:trPr>
                <w:jc w:val="center"/>
              </w:trPr>
              <w:tc>
                <w:tcPr>
                  <w:tcW w:w="988" w:type="dxa"/>
                </w:tcPr>
                <w:p w14:paraId="55E8BC7A"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3FEES</w:t>
                  </w:r>
                </w:p>
              </w:tc>
              <w:tc>
                <w:tcPr>
                  <w:tcW w:w="3820" w:type="dxa"/>
                </w:tcPr>
                <w:p w14:paraId="5C937E7E"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Pudding: yogurt griego natural no azucarado</w:t>
                  </w:r>
                </w:p>
              </w:tc>
              <w:tc>
                <w:tcPr>
                  <w:tcW w:w="1600" w:type="dxa"/>
                </w:tcPr>
                <w:p w14:paraId="21689060"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10</w:t>
                  </w:r>
                  <w:r w:rsidRPr="00BA1E4A">
                    <w:rPr>
                      <w:rStyle w:val="nfasis"/>
                      <w:rFonts w:ascii="Arial" w:hAnsi="Arial" w:cs="Arial"/>
                      <w:sz w:val="18"/>
                      <w:szCs w:val="18"/>
                    </w:rPr>
                    <w:t>0 g</w:t>
                  </w:r>
                </w:p>
              </w:tc>
            </w:tr>
            <w:tr w:rsidR="000D6D76" w:rsidRPr="00BA1E4A" w14:paraId="36B2BBEC" w14:textId="77777777" w:rsidTr="00234127">
              <w:trPr>
                <w:jc w:val="center"/>
              </w:trPr>
              <w:tc>
                <w:tcPr>
                  <w:tcW w:w="988" w:type="dxa"/>
                </w:tcPr>
                <w:p w14:paraId="59E5B69A" w14:textId="77777777" w:rsidR="000D6D76" w:rsidRPr="00BA1E4A" w:rsidRDefault="000D6D76" w:rsidP="000D6D76">
                  <w:pPr>
                    <w:pStyle w:val="Prrafodelista"/>
                    <w:jc w:val="center"/>
                    <w:rPr>
                      <w:rStyle w:val="nfasis"/>
                      <w:rFonts w:ascii="Arial" w:hAnsi="Arial" w:cs="Arial"/>
                      <w:b/>
                      <w:i w:val="0"/>
                      <w:sz w:val="18"/>
                      <w:szCs w:val="18"/>
                    </w:rPr>
                  </w:pPr>
                </w:p>
              </w:tc>
              <w:tc>
                <w:tcPr>
                  <w:tcW w:w="3820" w:type="dxa"/>
                </w:tcPr>
                <w:p w14:paraId="5C9B239C" w14:textId="77777777" w:rsidR="000D6D76" w:rsidRPr="00BA1E4A" w:rsidRDefault="000D6D76" w:rsidP="006441BD">
                  <w:pPr>
                    <w:pStyle w:val="Prrafodelista"/>
                    <w:numPr>
                      <w:ilvl w:val="0"/>
                      <w:numId w:val="61"/>
                    </w:numPr>
                    <w:rPr>
                      <w:rStyle w:val="nfasis"/>
                      <w:rFonts w:ascii="Arial" w:hAnsi="Arial" w:cs="Arial"/>
                      <w:b/>
                      <w:i w:val="0"/>
                      <w:sz w:val="18"/>
                      <w:szCs w:val="18"/>
                    </w:rPr>
                  </w:pPr>
                  <w:r w:rsidRPr="00BA1E4A">
                    <w:rPr>
                      <w:rStyle w:val="nfasis"/>
                      <w:rFonts w:ascii="Arial" w:hAnsi="Arial" w:cs="Arial"/>
                      <w:b/>
                      <w:sz w:val="18"/>
                      <w:szCs w:val="18"/>
                    </w:rPr>
                    <w:t>TEXTURA DE SOLIDOS</w:t>
                  </w:r>
                </w:p>
              </w:tc>
              <w:tc>
                <w:tcPr>
                  <w:tcW w:w="1600" w:type="dxa"/>
                </w:tcPr>
                <w:p w14:paraId="46B20691"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5FBE46FE" w14:textId="77777777" w:rsidTr="00234127">
              <w:trPr>
                <w:jc w:val="center"/>
              </w:trPr>
              <w:tc>
                <w:tcPr>
                  <w:tcW w:w="988" w:type="dxa"/>
                </w:tcPr>
                <w:p w14:paraId="01E01F02"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4</w:t>
                  </w:r>
                  <w:r w:rsidRPr="00BA1E4A">
                    <w:rPr>
                      <w:rStyle w:val="nfasis"/>
                      <w:rFonts w:ascii="Arial" w:hAnsi="Arial" w:cs="Arial"/>
                      <w:sz w:val="18"/>
                      <w:szCs w:val="18"/>
                    </w:rPr>
                    <w:t>FEES</w:t>
                  </w:r>
                </w:p>
              </w:tc>
              <w:tc>
                <w:tcPr>
                  <w:tcW w:w="3820" w:type="dxa"/>
                </w:tcPr>
                <w:p w14:paraId="0E125424"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Papilla de pollo cocido</w:t>
                  </w:r>
                </w:p>
              </w:tc>
              <w:tc>
                <w:tcPr>
                  <w:tcW w:w="1600" w:type="dxa"/>
                </w:tcPr>
                <w:p w14:paraId="70329656"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100 g</w:t>
                  </w:r>
                </w:p>
              </w:tc>
            </w:tr>
            <w:tr w:rsidR="000D6D76" w:rsidRPr="00BA1E4A" w14:paraId="5E0661FE" w14:textId="77777777" w:rsidTr="00234127">
              <w:trPr>
                <w:jc w:val="center"/>
              </w:trPr>
              <w:tc>
                <w:tcPr>
                  <w:tcW w:w="988" w:type="dxa"/>
                </w:tcPr>
                <w:p w14:paraId="21B671E4"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FEES</w:t>
                  </w:r>
                </w:p>
              </w:tc>
              <w:tc>
                <w:tcPr>
                  <w:tcW w:w="3820" w:type="dxa"/>
                </w:tcPr>
                <w:p w14:paraId="6F3BF5B7"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Revuelto de carne molida con arroz</w:t>
                  </w:r>
                </w:p>
              </w:tc>
              <w:tc>
                <w:tcPr>
                  <w:tcW w:w="1600" w:type="dxa"/>
                </w:tcPr>
                <w:p w14:paraId="6A4E6F07"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100 g</w:t>
                  </w:r>
                </w:p>
              </w:tc>
            </w:tr>
            <w:tr w:rsidR="000D6D76" w:rsidRPr="00BA1E4A" w14:paraId="7A478FD9" w14:textId="77777777" w:rsidTr="00234127">
              <w:trPr>
                <w:jc w:val="center"/>
              </w:trPr>
              <w:tc>
                <w:tcPr>
                  <w:tcW w:w="988" w:type="dxa"/>
                </w:tcPr>
                <w:p w14:paraId="35EA302E"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lastRenderedPageBreak/>
                    <w:t>6</w:t>
                  </w:r>
                  <w:r w:rsidRPr="00BA1E4A">
                    <w:rPr>
                      <w:rStyle w:val="nfasis"/>
                      <w:rFonts w:ascii="Arial" w:hAnsi="Arial" w:cs="Arial"/>
                      <w:sz w:val="18"/>
                      <w:szCs w:val="18"/>
                    </w:rPr>
                    <w:t>FEES</w:t>
                  </w:r>
                </w:p>
              </w:tc>
              <w:tc>
                <w:tcPr>
                  <w:tcW w:w="3820" w:type="dxa"/>
                </w:tcPr>
                <w:p w14:paraId="7447258E"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 xml:space="preserve">Galletas de agua </w:t>
                  </w:r>
                </w:p>
              </w:tc>
              <w:tc>
                <w:tcPr>
                  <w:tcW w:w="1600" w:type="dxa"/>
                </w:tcPr>
                <w:p w14:paraId="6878B869"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 monodosis</w:t>
                  </w:r>
                </w:p>
              </w:tc>
            </w:tr>
            <w:tr w:rsidR="000D6D76" w:rsidRPr="00BA1E4A" w14:paraId="77FA7A68" w14:textId="77777777" w:rsidTr="00234127">
              <w:trPr>
                <w:jc w:val="center"/>
              </w:trPr>
              <w:tc>
                <w:tcPr>
                  <w:tcW w:w="988" w:type="dxa"/>
                  <w:vMerge w:val="restart"/>
                </w:tcPr>
                <w:p w14:paraId="266673C4" w14:textId="77777777" w:rsidR="000D6D76" w:rsidRPr="00BA1E4A" w:rsidRDefault="000D6D76" w:rsidP="000D6D76">
                  <w:pPr>
                    <w:jc w:val="center"/>
                    <w:rPr>
                      <w:rStyle w:val="nfasis"/>
                      <w:rFonts w:ascii="Arial" w:hAnsi="Arial" w:cs="Arial"/>
                      <w:i w:val="0"/>
                      <w:sz w:val="18"/>
                      <w:szCs w:val="18"/>
                    </w:rPr>
                  </w:pPr>
                </w:p>
                <w:p w14:paraId="4373EA77" w14:textId="77777777" w:rsidR="000D6D76" w:rsidRPr="00BA1E4A" w:rsidRDefault="000D6D76" w:rsidP="000D6D76">
                  <w:pPr>
                    <w:jc w:val="center"/>
                    <w:rPr>
                      <w:rStyle w:val="nfasis"/>
                      <w:rFonts w:ascii="Arial" w:hAnsi="Arial" w:cs="Arial"/>
                      <w:i w:val="0"/>
                      <w:sz w:val="18"/>
                      <w:szCs w:val="18"/>
                    </w:rPr>
                  </w:pPr>
                </w:p>
                <w:p w14:paraId="50F69CEA" w14:textId="77777777" w:rsidR="000D6D76" w:rsidRPr="00BA1E4A" w:rsidRDefault="000D6D76" w:rsidP="000D6D76">
                  <w:pPr>
                    <w:jc w:val="center"/>
                    <w:rPr>
                      <w:rStyle w:val="nfasis"/>
                      <w:rFonts w:ascii="Arial" w:hAnsi="Arial" w:cs="Arial"/>
                      <w:i w:val="0"/>
                      <w:sz w:val="18"/>
                      <w:szCs w:val="18"/>
                    </w:rPr>
                  </w:pPr>
                  <w:r>
                    <w:rPr>
                      <w:rStyle w:val="nfasis"/>
                      <w:rFonts w:ascii="Arial" w:hAnsi="Arial" w:cs="Arial"/>
                      <w:sz w:val="18"/>
                      <w:szCs w:val="18"/>
                    </w:rPr>
                    <w:t>7</w:t>
                  </w:r>
                  <w:r w:rsidRPr="00BA1E4A">
                    <w:rPr>
                      <w:rStyle w:val="nfasis"/>
                      <w:rFonts w:ascii="Arial" w:hAnsi="Arial" w:cs="Arial"/>
                      <w:sz w:val="18"/>
                      <w:szCs w:val="18"/>
                    </w:rPr>
                    <w:t>FEES</w:t>
                  </w:r>
                </w:p>
              </w:tc>
              <w:tc>
                <w:tcPr>
                  <w:tcW w:w="3820" w:type="dxa"/>
                </w:tcPr>
                <w:p w14:paraId="1FEE9400" w14:textId="77777777" w:rsidR="000D6D76" w:rsidRPr="00BA1E4A" w:rsidRDefault="000D6D76" w:rsidP="006441BD">
                  <w:pPr>
                    <w:pStyle w:val="Prrafodelista"/>
                    <w:numPr>
                      <w:ilvl w:val="0"/>
                      <w:numId w:val="61"/>
                    </w:numPr>
                    <w:rPr>
                      <w:rStyle w:val="nfasis"/>
                      <w:rFonts w:ascii="Arial" w:hAnsi="Arial" w:cs="Arial"/>
                      <w:b/>
                      <w:i w:val="0"/>
                      <w:sz w:val="18"/>
                      <w:szCs w:val="18"/>
                    </w:rPr>
                  </w:pPr>
                  <w:r w:rsidRPr="00BA1E4A">
                    <w:rPr>
                      <w:rStyle w:val="nfasis"/>
                      <w:rFonts w:ascii="Arial" w:hAnsi="Arial" w:cs="Arial"/>
                      <w:b/>
                      <w:sz w:val="18"/>
                      <w:szCs w:val="18"/>
                    </w:rPr>
                    <w:t>UTENSILIOS</w:t>
                  </w:r>
                </w:p>
              </w:tc>
              <w:tc>
                <w:tcPr>
                  <w:tcW w:w="1600" w:type="dxa"/>
                </w:tcPr>
                <w:p w14:paraId="1EB0996C"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06E5615A" w14:textId="77777777" w:rsidTr="00234127">
              <w:trPr>
                <w:jc w:val="center"/>
              </w:trPr>
              <w:tc>
                <w:tcPr>
                  <w:tcW w:w="988" w:type="dxa"/>
                  <w:vMerge/>
                </w:tcPr>
                <w:p w14:paraId="5F36CE22" w14:textId="77777777" w:rsidR="000D6D76" w:rsidRPr="00BA1E4A" w:rsidRDefault="000D6D76" w:rsidP="000D6D76">
                  <w:pPr>
                    <w:rPr>
                      <w:rStyle w:val="nfasis"/>
                      <w:rFonts w:ascii="Arial" w:hAnsi="Arial" w:cs="Arial"/>
                      <w:i w:val="0"/>
                      <w:sz w:val="18"/>
                      <w:szCs w:val="18"/>
                    </w:rPr>
                  </w:pPr>
                </w:p>
              </w:tc>
              <w:tc>
                <w:tcPr>
                  <w:tcW w:w="3820" w:type="dxa"/>
                </w:tcPr>
                <w:p w14:paraId="548ECCFC"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 xml:space="preserve">2 cucharillas desechables de café (5 </w:t>
                  </w:r>
                  <w:proofErr w:type="spellStart"/>
                  <w:r w:rsidRPr="00BA1E4A">
                    <w:rPr>
                      <w:rStyle w:val="nfasis"/>
                      <w:rFonts w:ascii="Arial" w:hAnsi="Arial" w:cs="Arial"/>
                      <w:sz w:val="18"/>
                      <w:szCs w:val="18"/>
                    </w:rPr>
                    <w:t>cc</w:t>
                  </w:r>
                  <w:proofErr w:type="spellEnd"/>
                  <w:r w:rsidRPr="00BA1E4A">
                    <w:rPr>
                      <w:rStyle w:val="nfasis"/>
                      <w:rFonts w:ascii="Arial" w:hAnsi="Arial" w:cs="Arial"/>
                      <w:sz w:val="18"/>
                      <w:szCs w:val="18"/>
                    </w:rPr>
                    <w:t>)</w:t>
                  </w:r>
                </w:p>
              </w:tc>
              <w:tc>
                <w:tcPr>
                  <w:tcW w:w="1600" w:type="dxa"/>
                </w:tcPr>
                <w:p w14:paraId="055AC933"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43116F11" w14:textId="77777777" w:rsidTr="00234127">
              <w:trPr>
                <w:jc w:val="center"/>
              </w:trPr>
              <w:tc>
                <w:tcPr>
                  <w:tcW w:w="988" w:type="dxa"/>
                  <w:vMerge/>
                </w:tcPr>
                <w:p w14:paraId="28D47989" w14:textId="77777777" w:rsidR="000D6D76" w:rsidRPr="00BA1E4A" w:rsidRDefault="000D6D76" w:rsidP="000D6D76">
                  <w:pPr>
                    <w:rPr>
                      <w:rStyle w:val="nfasis"/>
                      <w:rFonts w:ascii="Arial" w:hAnsi="Arial" w:cs="Arial"/>
                      <w:i w:val="0"/>
                      <w:sz w:val="18"/>
                      <w:szCs w:val="18"/>
                    </w:rPr>
                  </w:pPr>
                </w:p>
              </w:tc>
              <w:tc>
                <w:tcPr>
                  <w:tcW w:w="3820" w:type="dxa"/>
                </w:tcPr>
                <w:p w14:paraId="7A474D50"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 xml:space="preserve">2 cucharillas desechables de té (7-8 </w:t>
                  </w:r>
                  <w:proofErr w:type="spellStart"/>
                  <w:r w:rsidRPr="00BA1E4A">
                    <w:rPr>
                      <w:rStyle w:val="nfasis"/>
                      <w:rFonts w:ascii="Arial" w:hAnsi="Arial" w:cs="Arial"/>
                      <w:sz w:val="18"/>
                      <w:szCs w:val="18"/>
                    </w:rPr>
                    <w:t>cc</w:t>
                  </w:r>
                  <w:proofErr w:type="spellEnd"/>
                  <w:r w:rsidRPr="00BA1E4A">
                    <w:rPr>
                      <w:rStyle w:val="nfasis"/>
                      <w:rFonts w:ascii="Arial" w:hAnsi="Arial" w:cs="Arial"/>
                      <w:sz w:val="18"/>
                      <w:szCs w:val="18"/>
                    </w:rPr>
                    <w:t>)</w:t>
                  </w:r>
                </w:p>
              </w:tc>
              <w:tc>
                <w:tcPr>
                  <w:tcW w:w="1600" w:type="dxa"/>
                </w:tcPr>
                <w:p w14:paraId="1C6E0062"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5169D911" w14:textId="77777777" w:rsidTr="00234127">
              <w:trPr>
                <w:jc w:val="center"/>
              </w:trPr>
              <w:tc>
                <w:tcPr>
                  <w:tcW w:w="988" w:type="dxa"/>
                  <w:vMerge/>
                </w:tcPr>
                <w:p w14:paraId="0EDEB340" w14:textId="77777777" w:rsidR="000D6D76" w:rsidRPr="00BA1E4A" w:rsidRDefault="000D6D76" w:rsidP="000D6D76">
                  <w:pPr>
                    <w:rPr>
                      <w:rStyle w:val="nfasis"/>
                      <w:rFonts w:ascii="Arial" w:hAnsi="Arial" w:cs="Arial"/>
                      <w:i w:val="0"/>
                      <w:sz w:val="18"/>
                      <w:szCs w:val="18"/>
                    </w:rPr>
                  </w:pPr>
                </w:p>
              </w:tc>
              <w:tc>
                <w:tcPr>
                  <w:tcW w:w="3820" w:type="dxa"/>
                </w:tcPr>
                <w:p w14:paraId="108F4A16"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 xml:space="preserve">2 cucharas soperas (10-12 </w:t>
                  </w:r>
                  <w:proofErr w:type="spellStart"/>
                  <w:r w:rsidRPr="00BA1E4A">
                    <w:rPr>
                      <w:rStyle w:val="nfasis"/>
                      <w:rFonts w:ascii="Arial" w:hAnsi="Arial" w:cs="Arial"/>
                      <w:sz w:val="18"/>
                      <w:szCs w:val="18"/>
                    </w:rPr>
                    <w:t>cc</w:t>
                  </w:r>
                  <w:proofErr w:type="spellEnd"/>
                  <w:r w:rsidRPr="00BA1E4A">
                    <w:rPr>
                      <w:rStyle w:val="nfasis"/>
                      <w:rFonts w:ascii="Arial" w:hAnsi="Arial" w:cs="Arial"/>
                      <w:sz w:val="18"/>
                      <w:szCs w:val="18"/>
                    </w:rPr>
                    <w:t>)</w:t>
                  </w:r>
                </w:p>
              </w:tc>
              <w:tc>
                <w:tcPr>
                  <w:tcW w:w="1600" w:type="dxa"/>
                </w:tcPr>
                <w:p w14:paraId="6419EB6E"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5F9693A7" w14:textId="77777777" w:rsidTr="00234127">
              <w:trPr>
                <w:jc w:val="center"/>
              </w:trPr>
              <w:tc>
                <w:tcPr>
                  <w:tcW w:w="988" w:type="dxa"/>
                  <w:vMerge/>
                </w:tcPr>
                <w:p w14:paraId="64B92F8D" w14:textId="77777777" w:rsidR="000D6D76" w:rsidRPr="00BA1E4A" w:rsidRDefault="000D6D76" w:rsidP="000D6D76">
                  <w:pPr>
                    <w:rPr>
                      <w:rStyle w:val="nfasis"/>
                      <w:rFonts w:ascii="Arial" w:hAnsi="Arial" w:cs="Arial"/>
                      <w:i w:val="0"/>
                      <w:sz w:val="18"/>
                      <w:szCs w:val="18"/>
                    </w:rPr>
                  </w:pPr>
                </w:p>
              </w:tc>
              <w:tc>
                <w:tcPr>
                  <w:tcW w:w="3820" w:type="dxa"/>
                </w:tcPr>
                <w:p w14:paraId="2F620DEA"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Envases desechables de 100 g de capacitad</w:t>
                  </w:r>
                </w:p>
              </w:tc>
              <w:tc>
                <w:tcPr>
                  <w:tcW w:w="1600" w:type="dxa"/>
                </w:tcPr>
                <w:p w14:paraId="5FBC8DBE"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bl>
          <w:p w14:paraId="7FC88B05" w14:textId="77777777" w:rsidR="000D6D76" w:rsidRDefault="000D6D76" w:rsidP="000D6D76">
            <w:pPr>
              <w:pStyle w:val="Prrafodelista"/>
              <w:spacing w:before="240"/>
              <w:ind w:left="709"/>
              <w:jc w:val="center"/>
              <w:rPr>
                <w:rStyle w:val="nfasis"/>
                <w:rFonts w:ascii="Arial" w:hAnsi="Arial" w:cs="Arial"/>
                <w:b/>
                <w:i w:val="0"/>
              </w:rPr>
            </w:pPr>
            <w:r w:rsidRPr="00BA1E4A">
              <w:rPr>
                <w:rStyle w:val="nfasis"/>
                <w:rFonts w:ascii="Arial" w:hAnsi="Arial" w:cs="Arial"/>
                <w:b/>
              </w:rPr>
              <w:t>ESTUDIO FEES</w:t>
            </w:r>
            <w:r>
              <w:rPr>
                <w:rStyle w:val="nfasis"/>
                <w:rFonts w:ascii="Arial" w:hAnsi="Arial" w:cs="Arial"/>
                <w:b/>
              </w:rPr>
              <w:t>: BANDEJA REDUCIDA</w:t>
            </w:r>
          </w:p>
          <w:p w14:paraId="4B8A3401" w14:textId="77777777" w:rsidR="000D6D76" w:rsidRPr="00BA1E4A" w:rsidRDefault="000D6D76" w:rsidP="000D6D76">
            <w:pPr>
              <w:pStyle w:val="Prrafodelista"/>
              <w:spacing w:before="240"/>
              <w:ind w:left="709"/>
              <w:jc w:val="center"/>
              <w:rPr>
                <w:rStyle w:val="nfasis"/>
                <w:rFonts w:ascii="Arial" w:hAnsi="Arial" w:cs="Arial"/>
                <w:b/>
                <w:i w:val="0"/>
              </w:rPr>
            </w:pPr>
          </w:p>
          <w:tbl>
            <w:tblPr>
              <w:tblStyle w:val="Tablaconcuadrcula"/>
              <w:tblW w:w="0" w:type="auto"/>
              <w:jc w:val="center"/>
              <w:tblLook w:val="04A0" w:firstRow="1" w:lastRow="0" w:firstColumn="1" w:lastColumn="0" w:noHBand="0" w:noVBand="1"/>
            </w:tblPr>
            <w:tblGrid>
              <w:gridCol w:w="988"/>
              <w:gridCol w:w="3820"/>
              <w:gridCol w:w="1600"/>
            </w:tblGrid>
            <w:tr w:rsidR="000D6D76" w:rsidRPr="00BA1E4A" w14:paraId="78511989" w14:textId="77777777" w:rsidTr="00234127">
              <w:trPr>
                <w:jc w:val="center"/>
              </w:trPr>
              <w:tc>
                <w:tcPr>
                  <w:tcW w:w="988" w:type="dxa"/>
                </w:tcPr>
                <w:p w14:paraId="0FF9E781" w14:textId="77777777" w:rsidR="000D6D76" w:rsidRPr="00BA1E4A" w:rsidRDefault="000D6D76" w:rsidP="000D6D76">
                  <w:pPr>
                    <w:jc w:val="center"/>
                    <w:rPr>
                      <w:rStyle w:val="nfasis"/>
                      <w:rFonts w:ascii="Arial" w:hAnsi="Arial" w:cs="Arial"/>
                      <w:b/>
                      <w:i w:val="0"/>
                      <w:sz w:val="18"/>
                      <w:szCs w:val="18"/>
                    </w:rPr>
                  </w:pPr>
                  <w:r w:rsidRPr="00BA1E4A">
                    <w:rPr>
                      <w:rStyle w:val="nfasis"/>
                      <w:rFonts w:ascii="Arial" w:hAnsi="Arial" w:cs="Arial"/>
                      <w:b/>
                      <w:sz w:val="18"/>
                      <w:szCs w:val="18"/>
                    </w:rPr>
                    <w:t>Código</w:t>
                  </w:r>
                </w:p>
              </w:tc>
              <w:tc>
                <w:tcPr>
                  <w:tcW w:w="3820" w:type="dxa"/>
                </w:tcPr>
                <w:p w14:paraId="0132EAE0" w14:textId="77777777" w:rsidR="000D6D76" w:rsidRPr="00BA1E4A" w:rsidRDefault="000D6D76" w:rsidP="006441BD">
                  <w:pPr>
                    <w:pStyle w:val="Prrafodelista"/>
                    <w:numPr>
                      <w:ilvl w:val="0"/>
                      <w:numId w:val="128"/>
                    </w:numPr>
                    <w:rPr>
                      <w:rStyle w:val="nfasis"/>
                      <w:rFonts w:ascii="Arial" w:hAnsi="Arial" w:cs="Arial"/>
                      <w:b/>
                      <w:i w:val="0"/>
                      <w:sz w:val="18"/>
                      <w:szCs w:val="18"/>
                    </w:rPr>
                  </w:pPr>
                  <w:r w:rsidRPr="00BA1E4A">
                    <w:rPr>
                      <w:rStyle w:val="nfasis"/>
                      <w:rFonts w:ascii="Arial" w:hAnsi="Arial" w:cs="Arial"/>
                      <w:b/>
                      <w:sz w:val="18"/>
                      <w:szCs w:val="18"/>
                    </w:rPr>
                    <w:t>VISCOSIDAD DE FLUIDOS</w:t>
                  </w:r>
                </w:p>
              </w:tc>
              <w:tc>
                <w:tcPr>
                  <w:tcW w:w="1600" w:type="dxa"/>
                </w:tcPr>
                <w:p w14:paraId="196950E5" w14:textId="77777777" w:rsidR="000D6D76" w:rsidRPr="00BA1E4A" w:rsidRDefault="000D6D76" w:rsidP="000D6D76">
                  <w:pPr>
                    <w:pStyle w:val="Prrafodelista"/>
                    <w:ind w:left="0"/>
                    <w:jc w:val="center"/>
                    <w:rPr>
                      <w:rStyle w:val="nfasis"/>
                      <w:rFonts w:ascii="Arial" w:hAnsi="Arial" w:cs="Arial"/>
                      <w:b/>
                      <w:i w:val="0"/>
                      <w:sz w:val="18"/>
                      <w:szCs w:val="18"/>
                    </w:rPr>
                  </w:pPr>
                  <w:r w:rsidRPr="00BA1E4A">
                    <w:rPr>
                      <w:rStyle w:val="nfasis"/>
                      <w:rFonts w:ascii="Arial" w:hAnsi="Arial" w:cs="Arial"/>
                      <w:b/>
                      <w:sz w:val="18"/>
                      <w:szCs w:val="18"/>
                    </w:rPr>
                    <w:t>Porción</w:t>
                  </w:r>
                </w:p>
              </w:tc>
            </w:tr>
            <w:tr w:rsidR="000D6D76" w:rsidRPr="00BA1E4A" w14:paraId="7B396065" w14:textId="77777777" w:rsidTr="00234127">
              <w:trPr>
                <w:jc w:val="center"/>
              </w:trPr>
              <w:tc>
                <w:tcPr>
                  <w:tcW w:w="988" w:type="dxa"/>
                </w:tcPr>
                <w:p w14:paraId="5A4D98E3"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1FEES</w:t>
                  </w:r>
                </w:p>
              </w:tc>
              <w:tc>
                <w:tcPr>
                  <w:tcW w:w="3820" w:type="dxa"/>
                </w:tcPr>
                <w:p w14:paraId="6DEF2549"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Néctar: jugo de manzana o durazno</w:t>
                  </w:r>
                </w:p>
              </w:tc>
              <w:tc>
                <w:tcPr>
                  <w:tcW w:w="1600" w:type="dxa"/>
                </w:tcPr>
                <w:p w14:paraId="0A766625"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 xml:space="preserve">0 </w:t>
                  </w:r>
                  <w:proofErr w:type="spellStart"/>
                  <w:r w:rsidRPr="00BA1E4A">
                    <w:rPr>
                      <w:rStyle w:val="nfasis"/>
                      <w:rFonts w:ascii="Arial" w:hAnsi="Arial" w:cs="Arial"/>
                      <w:sz w:val="18"/>
                      <w:szCs w:val="18"/>
                    </w:rPr>
                    <w:t>cc</w:t>
                  </w:r>
                  <w:proofErr w:type="spellEnd"/>
                </w:p>
              </w:tc>
            </w:tr>
            <w:tr w:rsidR="000D6D76" w:rsidRPr="00BA1E4A" w14:paraId="7AD63745" w14:textId="77777777" w:rsidTr="00234127">
              <w:trPr>
                <w:jc w:val="center"/>
              </w:trPr>
              <w:tc>
                <w:tcPr>
                  <w:tcW w:w="988" w:type="dxa"/>
                </w:tcPr>
                <w:p w14:paraId="6334036B"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2FEES</w:t>
                  </w:r>
                </w:p>
              </w:tc>
              <w:tc>
                <w:tcPr>
                  <w:tcW w:w="3820" w:type="dxa"/>
                </w:tcPr>
                <w:p w14:paraId="5D73FC1B"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Miel: puré de manzana</w:t>
                  </w:r>
                </w:p>
              </w:tc>
              <w:tc>
                <w:tcPr>
                  <w:tcW w:w="1600" w:type="dxa"/>
                </w:tcPr>
                <w:p w14:paraId="459B88A7"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g</w:t>
                  </w:r>
                </w:p>
              </w:tc>
            </w:tr>
            <w:tr w:rsidR="000D6D76" w:rsidRPr="00BA1E4A" w14:paraId="2D304FF7" w14:textId="77777777" w:rsidTr="00234127">
              <w:trPr>
                <w:jc w:val="center"/>
              </w:trPr>
              <w:tc>
                <w:tcPr>
                  <w:tcW w:w="988" w:type="dxa"/>
                </w:tcPr>
                <w:p w14:paraId="071352A6"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3FEES</w:t>
                  </w:r>
                </w:p>
              </w:tc>
              <w:tc>
                <w:tcPr>
                  <w:tcW w:w="3820" w:type="dxa"/>
                </w:tcPr>
                <w:p w14:paraId="0B565218"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Pudding: yogurt griego natural no azucarado</w:t>
                  </w:r>
                </w:p>
              </w:tc>
              <w:tc>
                <w:tcPr>
                  <w:tcW w:w="1600" w:type="dxa"/>
                </w:tcPr>
                <w:p w14:paraId="09982782"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g</w:t>
                  </w:r>
                </w:p>
              </w:tc>
            </w:tr>
            <w:tr w:rsidR="000D6D76" w:rsidRPr="00BA1E4A" w14:paraId="0BB798D6" w14:textId="77777777" w:rsidTr="00234127">
              <w:trPr>
                <w:jc w:val="center"/>
              </w:trPr>
              <w:tc>
                <w:tcPr>
                  <w:tcW w:w="988" w:type="dxa"/>
                </w:tcPr>
                <w:p w14:paraId="317870E0" w14:textId="77777777" w:rsidR="000D6D76" w:rsidRPr="00BA1E4A" w:rsidRDefault="000D6D76" w:rsidP="000D6D76">
                  <w:pPr>
                    <w:pStyle w:val="Prrafodelista"/>
                    <w:jc w:val="center"/>
                    <w:rPr>
                      <w:rStyle w:val="nfasis"/>
                      <w:rFonts w:ascii="Arial" w:hAnsi="Arial" w:cs="Arial"/>
                      <w:b/>
                      <w:i w:val="0"/>
                      <w:sz w:val="18"/>
                      <w:szCs w:val="18"/>
                    </w:rPr>
                  </w:pPr>
                </w:p>
              </w:tc>
              <w:tc>
                <w:tcPr>
                  <w:tcW w:w="3820" w:type="dxa"/>
                </w:tcPr>
                <w:p w14:paraId="748F196A" w14:textId="77777777" w:rsidR="000D6D76" w:rsidRPr="00BA1E4A" w:rsidRDefault="000D6D76" w:rsidP="006441BD">
                  <w:pPr>
                    <w:pStyle w:val="Prrafodelista"/>
                    <w:numPr>
                      <w:ilvl w:val="0"/>
                      <w:numId w:val="128"/>
                    </w:numPr>
                    <w:rPr>
                      <w:rStyle w:val="nfasis"/>
                      <w:rFonts w:ascii="Arial" w:hAnsi="Arial" w:cs="Arial"/>
                      <w:b/>
                      <w:i w:val="0"/>
                      <w:sz w:val="18"/>
                      <w:szCs w:val="18"/>
                    </w:rPr>
                  </w:pPr>
                  <w:r w:rsidRPr="00BA1E4A">
                    <w:rPr>
                      <w:rStyle w:val="nfasis"/>
                      <w:rFonts w:ascii="Arial" w:hAnsi="Arial" w:cs="Arial"/>
                      <w:b/>
                      <w:sz w:val="18"/>
                      <w:szCs w:val="18"/>
                    </w:rPr>
                    <w:t>TEXTURA DE SOLIDOS</w:t>
                  </w:r>
                </w:p>
              </w:tc>
              <w:tc>
                <w:tcPr>
                  <w:tcW w:w="1600" w:type="dxa"/>
                </w:tcPr>
                <w:p w14:paraId="30CEE1C2"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4ECC0BA6" w14:textId="77777777" w:rsidTr="00234127">
              <w:trPr>
                <w:jc w:val="center"/>
              </w:trPr>
              <w:tc>
                <w:tcPr>
                  <w:tcW w:w="988" w:type="dxa"/>
                </w:tcPr>
                <w:p w14:paraId="1D6EF68D"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4</w:t>
                  </w:r>
                  <w:r w:rsidRPr="00BA1E4A">
                    <w:rPr>
                      <w:rStyle w:val="nfasis"/>
                      <w:rFonts w:ascii="Arial" w:hAnsi="Arial" w:cs="Arial"/>
                      <w:sz w:val="18"/>
                      <w:szCs w:val="18"/>
                    </w:rPr>
                    <w:t>FEES</w:t>
                  </w:r>
                </w:p>
              </w:tc>
              <w:tc>
                <w:tcPr>
                  <w:tcW w:w="3820" w:type="dxa"/>
                </w:tcPr>
                <w:p w14:paraId="44F54A87"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Papilla de pollo cocido</w:t>
                  </w:r>
                </w:p>
              </w:tc>
              <w:tc>
                <w:tcPr>
                  <w:tcW w:w="1600" w:type="dxa"/>
                </w:tcPr>
                <w:p w14:paraId="1138E594"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g</w:t>
                  </w:r>
                </w:p>
              </w:tc>
            </w:tr>
            <w:tr w:rsidR="000D6D76" w:rsidRPr="00BA1E4A" w14:paraId="3FA722DC" w14:textId="77777777" w:rsidTr="00234127">
              <w:trPr>
                <w:jc w:val="center"/>
              </w:trPr>
              <w:tc>
                <w:tcPr>
                  <w:tcW w:w="988" w:type="dxa"/>
                  <w:vMerge w:val="restart"/>
                </w:tcPr>
                <w:p w14:paraId="04E7B194" w14:textId="77777777" w:rsidR="000D6D76" w:rsidRPr="00BA1E4A" w:rsidRDefault="000D6D76" w:rsidP="000D6D76">
                  <w:pPr>
                    <w:jc w:val="center"/>
                    <w:rPr>
                      <w:rStyle w:val="nfasis"/>
                      <w:rFonts w:ascii="Arial" w:hAnsi="Arial" w:cs="Arial"/>
                      <w:i w:val="0"/>
                      <w:sz w:val="18"/>
                      <w:szCs w:val="18"/>
                    </w:rPr>
                  </w:pPr>
                </w:p>
                <w:p w14:paraId="47943F2D" w14:textId="77777777" w:rsidR="000D6D76" w:rsidRPr="00BA1E4A" w:rsidRDefault="000D6D76" w:rsidP="000D6D76">
                  <w:pPr>
                    <w:jc w:val="center"/>
                    <w:rPr>
                      <w:rStyle w:val="nfasis"/>
                      <w:rFonts w:ascii="Arial" w:hAnsi="Arial" w:cs="Arial"/>
                      <w:i w:val="0"/>
                      <w:sz w:val="18"/>
                      <w:szCs w:val="18"/>
                    </w:rPr>
                  </w:pPr>
                </w:p>
                <w:p w14:paraId="1D4874F8" w14:textId="77777777" w:rsidR="000D6D76" w:rsidRPr="00BA1E4A" w:rsidRDefault="000D6D76" w:rsidP="000D6D76">
                  <w:pPr>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FEES</w:t>
                  </w:r>
                </w:p>
              </w:tc>
              <w:tc>
                <w:tcPr>
                  <w:tcW w:w="3820" w:type="dxa"/>
                </w:tcPr>
                <w:p w14:paraId="7FBC1CD7" w14:textId="77777777" w:rsidR="000D6D76" w:rsidRPr="00BA1E4A" w:rsidRDefault="000D6D76" w:rsidP="006441BD">
                  <w:pPr>
                    <w:pStyle w:val="Prrafodelista"/>
                    <w:numPr>
                      <w:ilvl w:val="0"/>
                      <w:numId w:val="128"/>
                    </w:numPr>
                    <w:rPr>
                      <w:rStyle w:val="nfasis"/>
                      <w:rFonts w:ascii="Arial" w:hAnsi="Arial" w:cs="Arial"/>
                      <w:b/>
                      <w:i w:val="0"/>
                      <w:sz w:val="18"/>
                      <w:szCs w:val="18"/>
                    </w:rPr>
                  </w:pPr>
                  <w:r w:rsidRPr="00BA1E4A">
                    <w:rPr>
                      <w:rStyle w:val="nfasis"/>
                      <w:rFonts w:ascii="Arial" w:hAnsi="Arial" w:cs="Arial"/>
                      <w:b/>
                      <w:sz w:val="18"/>
                      <w:szCs w:val="18"/>
                    </w:rPr>
                    <w:t>UTENSILIOS</w:t>
                  </w:r>
                </w:p>
              </w:tc>
              <w:tc>
                <w:tcPr>
                  <w:tcW w:w="1600" w:type="dxa"/>
                </w:tcPr>
                <w:p w14:paraId="6EAB60A2"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215F06AC" w14:textId="77777777" w:rsidTr="00234127">
              <w:trPr>
                <w:jc w:val="center"/>
              </w:trPr>
              <w:tc>
                <w:tcPr>
                  <w:tcW w:w="988" w:type="dxa"/>
                  <w:vMerge/>
                </w:tcPr>
                <w:p w14:paraId="09F11D14" w14:textId="77777777" w:rsidR="000D6D76" w:rsidRPr="00BA1E4A" w:rsidRDefault="000D6D76" w:rsidP="000D6D76">
                  <w:pPr>
                    <w:rPr>
                      <w:rStyle w:val="nfasis"/>
                      <w:rFonts w:ascii="Arial" w:hAnsi="Arial" w:cs="Arial"/>
                      <w:i w:val="0"/>
                      <w:sz w:val="18"/>
                      <w:szCs w:val="18"/>
                    </w:rPr>
                  </w:pPr>
                </w:p>
              </w:tc>
              <w:tc>
                <w:tcPr>
                  <w:tcW w:w="3820" w:type="dxa"/>
                </w:tcPr>
                <w:p w14:paraId="01F542DD"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 xml:space="preserve">2 cucharillas desechables de café (5 </w:t>
                  </w:r>
                  <w:proofErr w:type="spellStart"/>
                  <w:r w:rsidRPr="00BA1E4A">
                    <w:rPr>
                      <w:rStyle w:val="nfasis"/>
                      <w:rFonts w:ascii="Arial" w:hAnsi="Arial" w:cs="Arial"/>
                      <w:sz w:val="18"/>
                      <w:szCs w:val="18"/>
                    </w:rPr>
                    <w:t>cc</w:t>
                  </w:r>
                  <w:proofErr w:type="spellEnd"/>
                  <w:r w:rsidRPr="00BA1E4A">
                    <w:rPr>
                      <w:rStyle w:val="nfasis"/>
                      <w:rFonts w:ascii="Arial" w:hAnsi="Arial" w:cs="Arial"/>
                      <w:sz w:val="18"/>
                      <w:szCs w:val="18"/>
                    </w:rPr>
                    <w:t>)</w:t>
                  </w:r>
                </w:p>
              </w:tc>
              <w:tc>
                <w:tcPr>
                  <w:tcW w:w="1600" w:type="dxa"/>
                </w:tcPr>
                <w:p w14:paraId="3912CD69"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303DBAB9" w14:textId="77777777" w:rsidTr="00234127">
              <w:trPr>
                <w:jc w:val="center"/>
              </w:trPr>
              <w:tc>
                <w:tcPr>
                  <w:tcW w:w="988" w:type="dxa"/>
                  <w:vMerge/>
                </w:tcPr>
                <w:p w14:paraId="558FB093" w14:textId="77777777" w:rsidR="000D6D76" w:rsidRPr="00BA1E4A" w:rsidRDefault="000D6D76" w:rsidP="000D6D76">
                  <w:pPr>
                    <w:rPr>
                      <w:rStyle w:val="nfasis"/>
                      <w:rFonts w:ascii="Arial" w:hAnsi="Arial" w:cs="Arial"/>
                      <w:i w:val="0"/>
                      <w:sz w:val="18"/>
                      <w:szCs w:val="18"/>
                    </w:rPr>
                  </w:pPr>
                </w:p>
              </w:tc>
              <w:tc>
                <w:tcPr>
                  <w:tcW w:w="3820" w:type="dxa"/>
                </w:tcPr>
                <w:p w14:paraId="0475EB2C"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 xml:space="preserve">2 cucharillas desechables de té (7-8 </w:t>
                  </w:r>
                  <w:proofErr w:type="spellStart"/>
                  <w:r w:rsidRPr="00BA1E4A">
                    <w:rPr>
                      <w:rStyle w:val="nfasis"/>
                      <w:rFonts w:ascii="Arial" w:hAnsi="Arial" w:cs="Arial"/>
                      <w:sz w:val="18"/>
                      <w:szCs w:val="18"/>
                    </w:rPr>
                    <w:t>cc</w:t>
                  </w:r>
                  <w:proofErr w:type="spellEnd"/>
                  <w:r w:rsidRPr="00BA1E4A">
                    <w:rPr>
                      <w:rStyle w:val="nfasis"/>
                      <w:rFonts w:ascii="Arial" w:hAnsi="Arial" w:cs="Arial"/>
                      <w:sz w:val="18"/>
                      <w:szCs w:val="18"/>
                    </w:rPr>
                    <w:t>)</w:t>
                  </w:r>
                </w:p>
              </w:tc>
              <w:tc>
                <w:tcPr>
                  <w:tcW w:w="1600" w:type="dxa"/>
                </w:tcPr>
                <w:p w14:paraId="3ACB9C73"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4C988CBE" w14:textId="77777777" w:rsidTr="00234127">
              <w:trPr>
                <w:jc w:val="center"/>
              </w:trPr>
              <w:tc>
                <w:tcPr>
                  <w:tcW w:w="988" w:type="dxa"/>
                  <w:vMerge/>
                </w:tcPr>
                <w:p w14:paraId="4B3127F8" w14:textId="77777777" w:rsidR="000D6D76" w:rsidRPr="00BA1E4A" w:rsidRDefault="000D6D76" w:rsidP="000D6D76">
                  <w:pPr>
                    <w:rPr>
                      <w:rStyle w:val="nfasis"/>
                      <w:rFonts w:ascii="Arial" w:hAnsi="Arial" w:cs="Arial"/>
                      <w:i w:val="0"/>
                      <w:sz w:val="18"/>
                      <w:szCs w:val="18"/>
                    </w:rPr>
                  </w:pPr>
                </w:p>
              </w:tc>
              <w:tc>
                <w:tcPr>
                  <w:tcW w:w="3820" w:type="dxa"/>
                </w:tcPr>
                <w:p w14:paraId="37D729FD"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 xml:space="preserve">2 cucharas soperas (10-12 </w:t>
                  </w:r>
                  <w:proofErr w:type="spellStart"/>
                  <w:r w:rsidRPr="00BA1E4A">
                    <w:rPr>
                      <w:rStyle w:val="nfasis"/>
                      <w:rFonts w:ascii="Arial" w:hAnsi="Arial" w:cs="Arial"/>
                      <w:sz w:val="18"/>
                      <w:szCs w:val="18"/>
                    </w:rPr>
                    <w:t>cc</w:t>
                  </w:r>
                  <w:proofErr w:type="spellEnd"/>
                  <w:r w:rsidRPr="00BA1E4A">
                    <w:rPr>
                      <w:rStyle w:val="nfasis"/>
                      <w:rFonts w:ascii="Arial" w:hAnsi="Arial" w:cs="Arial"/>
                      <w:sz w:val="18"/>
                      <w:szCs w:val="18"/>
                    </w:rPr>
                    <w:t>)</w:t>
                  </w:r>
                </w:p>
              </w:tc>
              <w:tc>
                <w:tcPr>
                  <w:tcW w:w="1600" w:type="dxa"/>
                </w:tcPr>
                <w:p w14:paraId="5472A108"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10CA4365" w14:textId="77777777" w:rsidTr="00234127">
              <w:trPr>
                <w:jc w:val="center"/>
              </w:trPr>
              <w:tc>
                <w:tcPr>
                  <w:tcW w:w="988" w:type="dxa"/>
                  <w:vMerge/>
                </w:tcPr>
                <w:p w14:paraId="135C30E3" w14:textId="77777777" w:rsidR="000D6D76" w:rsidRPr="00BA1E4A" w:rsidRDefault="000D6D76" w:rsidP="000D6D76">
                  <w:pPr>
                    <w:rPr>
                      <w:rStyle w:val="nfasis"/>
                      <w:rFonts w:ascii="Arial" w:hAnsi="Arial" w:cs="Arial"/>
                      <w:i w:val="0"/>
                      <w:sz w:val="18"/>
                      <w:szCs w:val="18"/>
                    </w:rPr>
                  </w:pPr>
                </w:p>
              </w:tc>
              <w:tc>
                <w:tcPr>
                  <w:tcW w:w="3820" w:type="dxa"/>
                </w:tcPr>
                <w:p w14:paraId="52CC4277"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Envases desechables de 100 g de capacitad</w:t>
                  </w:r>
                </w:p>
              </w:tc>
              <w:tc>
                <w:tcPr>
                  <w:tcW w:w="1600" w:type="dxa"/>
                </w:tcPr>
                <w:p w14:paraId="011EAC72"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bl>
          <w:p w14:paraId="3A883317" w14:textId="77777777" w:rsidR="000D6D76" w:rsidRDefault="000D6D76" w:rsidP="000D6D76">
            <w:pPr>
              <w:spacing w:before="240"/>
              <w:ind w:left="171"/>
              <w:contextualSpacing/>
              <w:jc w:val="both"/>
              <w:rPr>
                <w:rFonts w:ascii="Arial" w:hAnsi="Arial" w:cs="Arial"/>
                <w:b/>
              </w:rPr>
            </w:pPr>
          </w:p>
          <w:p w14:paraId="161CBD95" w14:textId="77777777" w:rsidR="000D6D76" w:rsidRDefault="000D6D76" w:rsidP="000D6D76">
            <w:pPr>
              <w:spacing w:before="240"/>
              <w:ind w:left="171"/>
              <w:contextualSpacing/>
              <w:jc w:val="both"/>
              <w:rPr>
                <w:rFonts w:ascii="Arial" w:hAnsi="Arial" w:cs="Arial"/>
                <w:b/>
              </w:rPr>
            </w:pPr>
          </w:p>
          <w:p w14:paraId="67A1AC2F" w14:textId="77777777" w:rsidR="000D6D76" w:rsidRPr="00BA1E4A" w:rsidRDefault="000D6D76" w:rsidP="006441BD">
            <w:pPr>
              <w:numPr>
                <w:ilvl w:val="4"/>
                <w:numId w:val="25"/>
              </w:numPr>
              <w:spacing w:before="240"/>
              <w:contextualSpacing/>
              <w:jc w:val="both"/>
              <w:rPr>
                <w:rStyle w:val="nfasis"/>
                <w:rFonts w:ascii="Arial" w:hAnsi="Arial" w:cs="Arial"/>
                <w:b/>
                <w:i w:val="0"/>
                <w:iCs w:val="0"/>
              </w:rPr>
            </w:pPr>
            <w:r>
              <w:rPr>
                <w:rStyle w:val="nfasis"/>
                <w:rFonts w:ascii="Arial" w:hAnsi="Arial" w:cs="Arial"/>
                <w:b/>
              </w:rPr>
              <w:t xml:space="preserve">Registro y pago por </w:t>
            </w:r>
            <w:r w:rsidRPr="00BA1E4A">
              <w:rPr>
                <w:rStyle w:val="nfasis"/>
                <w:rFonts w:ascii="Arial" w:hAnsi="Arial" w:cs="Arial"/>
                <w:b/>
              </w:rPr>
              <w:t xml:space="preserve">raciones </w:t>
            </w:r>
            <w:r>
              <w:rPr>
                <w:rStyle w:val="nfasis"/>
                <w:rFonts w:ascii="Arial" w:hAnsi="Arial" w:cs="Arial"/>
                <w:b/>
              </w:rPr>
              <w:t xml:space="preserve">atendidas </w:t>
            </w:r>
            <w:r w:rsidRPr="00BA1E4A">
              <w:rPr>
                <w:rStyle w:val="nfasis"/>
                <w:rFonts w:ascii="Arial" w:hAnsi="Arial" w:cs="Arial"/>
                <w:b/>
              </w:rPr>
              <w:t xml:space="preserve">para Pacientes </w:t>
            </w:r>
          </w:p>
          <w:p w14:paraId="4057639C" w14:textId="77777777" w:rsidR="000D6D76" w:rsidRDefault="000D6D76" w:rsidP="006441BD">
            <w:pPr>
              <w:pStyle w:val="Prrafodelista"/>
              <w:numPr>
                <w:ilvl w:val="0"/>
                <w:numId w:val="58"/>
              </w:numPr>
              <w:spacing w:before="240"/>
              <w:ind w:left="709"/>
              <w:jc w:val="both"/>
              <w:rPr>
                <w:rStyle w:val="nfasis"/>
                <w:rFonts w:ascii="Arial" w:hAnsi="Arial" w:cs="Arial"/>
                <w:b/>
                <w:i w:val="0"/>
              </w:rPr>
            </w:pPr>
            <w:r>
              <w:rPr>
                <w:rStyle w:val="nfasis"/>
                <w:rFonts w:ascii="Arial" w:hAnsi="Arial" w:cs="Arial"/>
              </w:rPr>
              <w:t xml:space="preserve">El pago por la </w:t>
            </w:r>
            <w:r w:rsidRPr="00BA1E4A">
              <w:rPr>
                <w:rStyle w:val="nfasis"/>
                <w:rFonts w:ascii="Arial" w:hAnsi="Arial" w:cs="Arial"/>
                <w:b/>
              </w:rPr>
              <w:t>ración alimenticia para pacientes, compuest</w:t>
            </w:r>
            <w:r>
              <w:rPr>
                <w:rStyle w:val="nfasis"/>
                <w:rFonts w:ascii="Arial" w:hAnsi="Arial" w:cs="Arial"/>
                <w:b/>
              </w:rPr>
              <w:t>a</w:t>
            </w:r>
            <w:r w:rsidRPr="00BA1E4A">
              <w:rPr>
                <w:rStyle w:val="nfasis"/>
                <w:rFonts w:ascii="Arial" w:hAnsi="Arial" w:cs="Arial"/>
                <w:b/>
              </w:rPr>
              <w:t xml:space="preserve"> por 5 a 6 tiempos de alimentación según el tipo de régimen</w:t>
            </w:r>
            <w:r w:rsidRPr="00BA1E4A">
              <w:rPr>
                <w:rStyle w:val="nfasis"/>
                <w:rFonts w:ascii="Arial" w:hAnsi="Arial" w:cs="Arial"/>
              </w:rPr>
              <w:t xml:space="preserve">, </w:t>
            </w:r>
            <w:r w:rsidRPr="00BA1E4A">
              <w:rPr>
                <w:rStyle w:val="nfasis"/>
                <w:rFonts w:ascii="Arial" w:hAnsi="Arial" w:cs="Arial"/>
                <w:b/>
              </w:rPr>
              <w:t xml:space="preserve">se realizará </w:t>
            </w:r>
            <w:r>
              <w:rPr>
                <w:rStyle w:val="nfasis"/>
                <w:rFonts w:ascii="Arial" w:hAnsi="Arial" w:cs="Arial"/>
                <w:b/>
              </w:rPr>
              <w:t xml:space="preserve">según el número de </w:t>
            </w:r>
            <w:r w:rsidRPr="00BA1E4A">
              <w:rPr>
                <w:rStyle w:val="nfasis"/>
                <w:rFonts w:ascii="Arial" w:hAnsi="Arial" w:cs="Arial"/>
                <w:b/>
              </w:rPr>
              <w:t xml:space="preserve">porciones </w:t>
            </w:r>
            <w:r>
              <w:rPr>
                <w:rStyle w:val="nfasis"/>
                <w:rFonts w:ascii="Arial" w:hAnsi="Arial" w:cs="Arial"/>
                <w:b/>
              </w:rPr>
              <w:t xml:space="preserve">solicitadas por las CSBP en </w:t>
            </w:r>
            <w:r w:rsidRPr="00BA1E4A">
              <w:rPr>
                <w:rStyle w:val="nfasis"/>
                <w:rFonts w:ascii="Arial" w:hAnsi="Arial" w:cs="Arial"/>
                <w:b/>
              </w:rPr>
              <w:t xml:space="preserve">cada tiempo de comida, agrupándolas en </w:t>
            </w:r>
            <w:r>
              <w:rPr>
                <w:rStyle w:val="nfasis"/>
                <w:rFonts w:ascii="Arial" w:hAnsi="Arial" w:cs="Arial"/>
                <w:b/>
              </w:rPr>
              <w:t>raciones servidas por día.</w:t>
            </w:r>
          </w:p>
          <w:p w14:paraId="73953E05" w14:textId="77777777" w:rsidR="000D6D76" w:rsidRPr="00BA1E4A" w:rsidRDefault="000D6D76" w:rsidP="000D6D76">
            <w:pPr>
              <w:pStyle w:val="Prrafodelista"/>
              <w:spacing w:before="240"/>
              <w:ind w:left="709"/>
              <w:jc w:val="both"/>
              <w:rPr>
                <w:rStyle w:val="nfasis"/>
                <w:rFonts w:ascii="Arial" w:hAnsi="Arial" w:cs="Arial"/>
                <w:b/>
                <w:i w:val="0"/>
              </w:rPr>
            </w:pPr>
          </w:p>
          <w:p w14:paraId="3F794AAA" w14:textId="77777777" w:rsidR="000D6D76" w:rsidRDefault="000D6D76" w:rsidP="006441BD">
            <w:pPr>
              <w:pStyle w:val="Prrafodelista"/>
              <w:numPr>
                <w:ilvl w:val="0"/>
                <w:numId w:val="58"/>
              </w:numPr>
              <w:spacing w:before="240"/>
              <w:ind w:left="709"/>
              <w:jc w:val="both"/>
              <w:rPr>
                <w:rStyle w:val="nfasis"/>
                <w:rFonts w:ascii="Arial" w:hAnsi="Arial" w:cs="Arial"/>
                <w:i w:val="0"/>
              </w:rPr>
            </w:pPr>
            <w:r>
              <w:rPr>
                <w:rStyle w:val="nfasis"/>
                <w:rFonts w:ascii="Arial" w:hAnsi="Arial" w:cs="Arial"/>
              </w:rPr>
              <w:t xml:space="preserve">Para tal efecto, se empleará la Planilla de Distribución de Alimentación, elaborada diariamente y actualizada en cada tiempo de alimentación por el Servicio de Nutrición y </w:t>
            </w:r>
            <w:proofErr w:type="spellStart"/>
            <w:r>
              <w:rPr>
                <w:rStyle w:val="nfasis"/>
                <w:rFonts w:ascii="Arial" w:hAnsi="Arial" w:cs="Arial"/>
              </w:rPr>
              <w:t>Dietoterapia</w:t>
            </w:r>
            <w:proofErr w:type="spellEnd"/>
            <w:r>
              <w:rPr>
                <w:rStyle w:val="nfasis"/>
                <w:rFonts w:ascii="Arial" w:hAnsi="Arial" w:cs="Arial"/>
              </w:rPr>
              <w:t xml:space="preserve">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telefónica y por tanto la CSBP no cancelará por los mismos, aunque el paciente haya recibido la dieta.</w:t>
            </w:r>
          </w:p>
          <w:p w14:paraId="4089BCE4" w14:textId="77777777" w:rsidR="000D6D76" w:rsidRPr="00BA1E4A" w:rsidRDefault="000D6D76" w:rsidP="006441BD">
            <w:pPr>
              <w:numPr>
                <w:ilvl w:val="4"/>
                <w:numId w:val="25"/>
              </w:numPr>
              <w:spacing w:before="240"/>
              <w:contextualSpacing/>
              <w:jc w:val="both"/>
              <w:rPr>
                <w:rStyle w:val="nfasis"/>
                <w:rFonts w:ascii="Arial" w:hAnsi="Arial" w:cs="Arial"/>
                <w:b/>
                <w:i w:val="0"/>
              </w:rPr>
            </w:pPr>
            <w:r w:rsidRPr="00BA1E4A">
              <w:rPr>
                <w:rStyle w:val="nfasis"/>
                <w:rFonts w:ascii="Arial" w:hAnsi="Arial" w:cs="Arial"/>
                <w:b/>
              </w:rPr>
              <w:t xml:space="preserve">Distribución del costo por ración alimenticia </w:t>
            </w:r>
          </w:p>
          <w:p w14:paraId="7F205828" w14:textId="77777777" w:rsidR="000D6D76" w:rsidRDefault="000D6D76" w:rsidP="006441BD">
            <w:pPr>
              <w:pStyle w:val="Prrafodelista"/>
              <w:numPr>
                <w:ilvl w:val="0"/>
                <w:numId w:val="59"/>
              </w:numPr>
              <w:spacing w:before="240"/>
              <w:ind w:left="709"/>
              <w:jc w:val="both"/>
              <w:rPr>
                <w:rStyle w:val="nfasis"/>
                <w:rFonts w:ascii="Arial" w:hAnsi="Arial" w:cs="Arial"/>
                <w:i w:val="0"/>
              </w:rPr>
            </w:pPr>
            <w:r w:rsidRPr="00BA1E4A">
              <w:rPr>
                <w:rStyle w:val="nfasis"/>
                <w:rFonts w:ascii="Arial" w:hAnsi="Arial" w:cs="Arial"/>
              </w:rPr>
              <w:t xml:space="preserve">En la alimentación para pacientes, se considerará </w:t>
            </w:r>
            <w:r w:rsidRPr="00BA1E4A">
              <w:rPr>
                <w:rStyle w:val="nfasis"/>
                <w:rFonts w:ascii="Arial" w:hAnsi="Arial" w:cs="Arial"/>
                <w:b/>
              </w:rPr>
              <w:t xml:space="preserve">una ración completa aquella que incluya los 5 tiempos de comida previstos para pacientes hospitalizados </w:t>
            </w:r>
            <w:r w:rsidRPr="00BA1E4A">
              <w:rPr>
                <w:rStyle w:val="nfasis"/>
                <w:rFonts w:ascii="Arial" w:hAnsi="Arial" w:cs="Arial"/>
              </w:rPr>
              <w:t xml:space="preserve">(excepto en regímenes controlados en energía que se considerarán 6 tiempos de comida y en los pediátricos que el número de tiempos de comida que constituyen la ración es variables según el grupo </w:t>
            </w:r>
            <w:proofErr w:type="spellStart"/>
            <w:r w:rsidRPr="00BA1E4A">
              <w:rPr>
                <w:rStyle w:val="nfasis"/>
                <w:rFonts w:ascii="Arial" w:hAnsi="Arial" w:cs="Arial"/>
              </w:rPr>
              <w:t>etar</w:t>
            </w:r>
            <w:r>
              <w:rPr>
                <w:rStyle w:val="nfasis"/>
                <w:rFonts w:ascii="Arial" w:hAnsi="Arial" w:cs="Arial"/>
              </w:rPr>
              <w:t>e</w:t>
            </w:r>
            <w:r w:rsidRPr="00BA1E4A">
              <w:rPr>
                <w:rStyle w:val="nfasis"/>
                <w:rFonts w:ascii="Arial" w:hAnsi="Arial" w:cs="Arial"/>
              </w:rPr>
              <w:t>o</w:t>
            </w:r>
            <w:proofErr w:type="spellEnd"/>
            <w:r w:rsidRPr="00BA1E4A">
              <w:rPr>
                <w:rStyle w:val="nfasis"/>
                <w:rFonts w:ascii="Arial" w:hAnsi="Arial" w:cs="Arial"/>
              </w:rPr>
              <w:t xml:space="preserve">). </w:t>
            </w:r>
          </w:p>
          <w:p w14:paraId="16E2F4DD" w14:textId="77777777" w:rsidR="000D6D76" w:rsidRPr="00BA1E4A" w:rsidRDefault="000D6D76" w:rsidP="000D6D76">
            <w:pPr>
              <w:pStyle w:val="Prrafodelista"/>
              <w:spacing w:before="240"/>
              <w:ind w:left="709"/>
              <w:jc w:val="both"/>
              <w:rPr>
                <w:rStyle w:val="nfasis"/>
                <w:rFonts w:ascii="Arial" w:hAnsi="Arial" w:cs="Arial"/>
                <w:i w:val="0"/>
              </w:rPr>
            </w:pPr>
          </w:p>
          <w:p w14:paraId="1BD87F5B" w14:textId="77777777" w:rsidR="000D6D76" w:rsidRPr="00BA1E4A" w:rsidRDefault="000D6D76" w:rsidP="006441BD">
            <w:pPr>
              <w:pStyle w:val="Prrafodelista"/>
              <w:numPr>
                <w:ilvl w:val="0"/>
                <w:numId w:val="59"/>
              </w:numPr>
              <w:spacing w:before="240"/>
              <w:ind w:left="709"/>
              <w:jc w:val="both"/>
              <w:rPr>
                <w:rStyle w:val="nfasis"/>
                <w:rFonts w:ascii="Arial" w:hAnsi="Arial" w:cs="Arial"/>
                <w:i w:val="0"/>
              </w:rPr>
            </w:pPr>
            <w:r w:rsidRPr="00BA1E4A">
              <w:rPr>
                <w:rStyle w:val="nfasis"/>
                <w:rFonts w:ascii="Arial" w:hAnsi="Arial" w:cs="Arial"/>
              </w:rPr>
              <w:t xml:space="preserve">Las características de la atención hospitalaria, generan frecuentes cambios en la prescripción </w:t>
            </w:r>
            <w:proofErr w:type="spellStart"/>
            <w:r w:rsidRPr="00BA1E4A">
              <w:rPr>
                <w:rStyle w:val="nfasis"/>
                <w:rFonts w:ascii="Arial" w:hAnsi="Arial" w:cs="Arial"/>
              </w:rPr>
              <w:t>dietoterápica</w:t>
            </w:r>
            <w:proofErr w:type="spellEnd"/>
            <w:r w:rsidRPr="00BA1E4A">
              <w:rPr>
                <w:rStyle w:val="nfasis"/>
                <w:rFonts w:ascii="Arial" w:hAnsi="Arial" w:cs="Arial"/>
              </w:rPr>
              <w:t xml:space="preserve"> de los pacientes como cambio de dieta, suspensión de la vía oral, alta médica, hora de internación</w:t>
            </w:r>
            <w:r>
              <w:rPr>
                <w:rStyle w:val="nfasis"/>
                <w:rFonts w:ascii="Arial" w:hAnsi="Arial" w:cs="Arial"/>
              </w:rPr>
              <w:t xml:space="preserve">, de forma </w:t>
            </w:r>
            <w:r w:rsidRPr="00BA1E4A">
              <w:rPr>
                <w:rStyle w:val="nfasis"/>
                <w:rFonts w:ascii="Arial" w:hAnsi="Arial" w:cs="Arial"/>
              </w:rPr>
              <w:t>La distribución porcentual de las raciones promedio diarias atendidas en el primer semestre del 202</w:t>
            </w:r>
            <w:r>
              <w:rPr>
                <w:rStyle w:val="nfasis"/>
                <w:rFonts w:ascii="Arial" w:hAnsi="Arial" w:cs="Arial"/>
              </w:rPr>
              <w:t>3</w:t>
            </w:r>
            <w:r w:rsidRPr="00BA1E4A">
              <w:rPr>
                <w:rStyle w:val="nfasis"/>
                <w:rFonts w:ascii="Arial" w:hAnsi="Arial" w:cs="Arial"/>
              </w:rPr>
              <w:t>, fueron</w:t>
            </w:r>
            <w:r>
              <w:rPr>
                <w:rStyle w:val="nfasis"/>
                <w:rFonts w:ascii="Arial" w:hAnsi="Arial" w:cs="Arial"/>
              </w:rPr>
              <w:t>:</w:t>
            </w:r>
            <w:r w:rsidRPr="00BA1E4A">
              <w:rPr>
                <w:rStyle w:val="nfasis"/>
                <w:rFonts w:ascii="Arial" w:hAnsi="Arial" w:cs="Arial"/>
              </w:rPr>
              <w:t xml:space="preserve"> </w:t>
            </w:r>
          </w:p>
          <w:p w14:paraId="5B9A7AF5" w14:textId="77777777" w:rsidR="000D6D76" w:rsidRPr="00BA1E4A" w:rsidRDefault="000D6D76" w:rsidP="000D6D76">
            <w:pPr>
              <w:pStyle w:val="Prrafodelista"/>
              <w:spacing w:before="240"/>
              <w:ind w:left="709"/>
              <w:jc w:val="both"/>
              <w:rPr>
                <w:rStyle w:val="nfasis"/>
                <w:rFonts w:ascii="Arial" w:hAnsi="Arial" w:cs="Arial"/>
                <w:i w:val="0"/>
              </w:rPr>
            </w:pPr>
          </w:p>
          <w:p w14:paraId="506BEBFC" w14:textId="77777777" w:rsidR="000D6D76" w:rsidRPr="00BA1E4A" w:rsidRDefault="000D6D76" w:rsidP="000D6D76">
            <w:pPr>
              <w:pStyle w:val="Prrafodelista"/>
              <w:spacing w:before="240"/>
              <w:ind w:left="709"/>
              <w:jc w:val="both"/>
              <w:rPr>
                <w:rStyle w:val="nfasis"/>
                <w:rFonts w:ascii="Arial" w:hAnsi="Arial" w:cs="Arial"/>
                <w:i w:val="0"/>
              </w:rPr>
            </w:pPr>
            <w:r>
              <w:rPr>
                <w:noProof/>
                <w:lang w:val="es-BO" w:eastAsia="es-BO"/>
              </w:rPr>
              <w:lastRenderedPageBreak/>
              <w:drawing>
                <wp:inline distT="0" distB="0" distL="0" distR="0" wp14:anchorId="78A37775" wp14:editId="322AC20F">
                  <wp:extent cx="5005415" cy="2616347"/>
                  <wp:effectExtent l="0" t="0" r="5080" b="12700"/>
                  <wp:docPr id="1106007618" name="Gráfico 11060076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48FA5D" w14:textId="77777777" w:rsidR="000D6D76" w:rsidRDefault="000D6D76" w:rsidP="000D6D76">
            <w:pPr>
              <w:pStyle w:val="Prrafodelista"/>
              <w:spacing w:before="240"/>
              <w:ind w:left="709"/>
              <w:jc w:val="center"/>
              <w:rPr>
                <w:rStyle w:val="nfasis"/>
                <w:rFonts w:ascii="Arial" w:hAnsi="Arial" w:cs="Arial"/>
                <w:i w:val="0"/>
              </w:rPr>
            </w:pPr>
          </w:p>
          <w:p w14:paraId="25B99721" w14:textId="0F36DEBC" w:rsidR="000D6D76" w:rsidRPr="00BA1E4A" w:rsidRDefault="0080509B" w:rsidP="006441BD">
            <w:pPr>
              <w:numPr>
                <w:ilvl w:val="2"/>
                <w:numId w:val="25"/>
              </w:numPr>
              <w:spacing w:before="240"/>
              <w:ind w:left="318"/>
              <w:contextualSpacing/>
              <w:jc w:val="both"/>
              <w:rPr>
                <w:rStyle w:val="nfasis"/>
                <w:rFonts w:ascii="Arial" w:hAnsi="Arial" w:cs="Arial"/>
                <w:b/>
                <w:i w:val="0"/>
              </w:rPr>
            </w:pPr>
            <w:r>
              <w:rPr>
                <w:rStyle w:val="nfasis"/>
                <w:rFonts w:ascii="Arial" w:hAnsi="Arial" w:cs="Arial"/>
                <w:b/>
              </w:rPr>
              <w:t xml:space="preserve"> </w:t>
            </w:r>
            <w:r w:rsidR="000D6D76">
              <w:rPr>
                <w:rStyle w:val="nfasis"/>
                <w:rFonts w:ascii="Arial" w:hAnsi="Arial" w:cs="Arial"/>
                <w:b/>
              </w:rPr>
              <w:t>COMPOSICION DEL MENU PARA PACIENTES</w:t>
            </w:r>
          </w:p>
          <w:p w14:paraId="5BE7A28E" w14:textId="77777777" w:rsidR="000D6D76" w:rsidRPr="00BA1E4A" w:rsidRDefault="000D6D76" w:rsidP="006441BD">
            <w:pPr>
              <w:pStyle w:val="Prrafodelista"/>
              <w:numPr>
                <w:ilvl w:val="0"/>
                <w:numId w:val="60"/>
              </w:numPr>
              <w:spacing w:before="240"/>
              <w:ind w:left="709"/>
              <w:jc w:val="both"/>
              <w:rPr>
                <w:rStyle w:val="nfasis"/>
                <w:rFonts w:ascii="Arial" w:hAnsi="Arial" w:cs="Arial"/>
                <w:i w:val="0"/>
              </w:rPr>
            </w:pPr>
            <w:r w:rsidRPr="00BA1E4A">
              <w:rPr>
                <w:rStyle w:val="nfasis"/>
                <w:rFonts w:ascii="Arial" w:hAnsi="Arial" w:cs="Arial"/>
              </w:rPr>
              <w:t>Durante la prestación del servicio, la empresa concesionará elaborará un menú semanal, de lunes a domingo para dietas:</w:t>
            </w:r>
          </w:p>
          <w:p w14:paraId="60540C0F"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 xml:space="preserve">Corriente, </w:t>
            </w:r>
          </w:p>
          <w:p w14:paraId="135F7990"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 xml:space="preserve">Blanda Amplia </w:t>
            </w:r>
          </w:p>
          <w:p w14:paraId="50C7422F"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 xml:space="preserve">Blanda </w:t>
            </w:r>
            <w:proofErr w:type="spellStart"/>
            <w:r w:rsidRPr="00BA1E4A">
              <w:rPr>
                <w:rStyle w:val="nfasis"/>
                <w:rFonts w:ascii="Arial" w:hAnsi="Arial" w:cs="Arial"/>
              </w:rPr>
              <w:t>hipograsa</w:t>
            </w:r>
            <w:proofErr w:type="spellEnd"/>
          </w:p>
          <w:p w14:paraId="0742D9BF"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Blanda para diabético</w:t>
            </w:r>
          </w:p>
          <w:p w14:paraId="2AA8319B" w14:textId="77777777" w:rsidR="000D6D76" w:rsidRDefault="000D6D76" w:rsidP="000D6D76">
            <w:pPr>
              <w:pStyle w:val="Prrafodelista"/>
              <w:spacing w:before="240"/>
              <w:ind w:left="709"/>
              <w:jc w:val="both"/>
              <w:rPr>
                <w:rStyle w:val="nfasis"/>
                <w:rFonts w:ascii="Arial" w:hAnsi="Arial" w:cs="Arial"/>
                <w:i w:val="0"/>
              </w:rPr>
            </w:pPr>
          </w:p>
          <w:p w14:paraId="62AF254C"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El resto de los regímenes derivarán de este menú. </w:t>
            </w:r>
          </w:p>
          <w:p w14:paraId="7436AE25"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Las preparaciones incluidas en el menú serán evaluadas según aceptabilidad de los pacientes, pudiendo las Nutricionistas de la CSBP suspender aquellas que sean rechazadas o no consumidas por la mayoría de los pacientes.</w:t>
            </w:r>
          </w:p>
          <w:p w14:paraId="70C3C3F7"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Trimestralmente, se revisarán las preparaciones recurrentes en el menú de dietas para su modificación y/o actualización.  </w:t>
            </w:r>
          </w:p>
          <w:p w14:paraId="2141C4C2"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La dosificación de insumos alimenticios en los pedidos diarios a Economato deberá respetar el tamaño de porción establecido por la CSBP para los diferentes tipos de regímenes solicitados.</w:t>
            </w:r>
          </w:p>
          <w:p w14:paraId="7325FAD9"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131555C3"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Los pedidos diarios a Economato serán presentados por los Supervisores de Producción a las Nutricionistas de la CSBP, una vez dispensados los alimentos de Economato, con las correcciones realizadas según el número de porciones y raciones.  </w:t>
            </w:r>
          </w:p>
          <w:p w14:paraId="3487E84A"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La Administración de la empresa concesionaria, se encargará de la presentación de los pedidos semanales de víveres frescos y secos, adjuntando la lista de compras y proveedores.</w:t>
            </w:r>
          </w:p>
          <w:p w14:paraId="5CE73F8A"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Semanalmente la empresa concesionaria presentará el análisis químico de un día elegido al azar de los menús ejecutados para dieta blanda amplia, blanda </w:t>
            </w:r>
            <w:proofErr w:type="spellStart"/>
            <w:r w:rsidRPr="00F1717A">
              <w:rPr>
                <w:rStyle w:val="nfasis"/>
                <w:rFonts w:ascii="Arial" w:hAnsi="Arial" w:cs="Arial"/>
              </w:rPr>
              <w:t>hipograsa</w:t>
            </w:r>
            <w:proofErr w:type="spellEnd"/>
            <w:r w:rsidRPr="00F1717A">
              <w:rPr>
                <w:rStyle w:val="nfasis"/>
                <w:rFonts w:ascii="Arial" w:hAnsi="Arial" w:cs="Arial"/>
              </w:rPr>
              <w:t xml:space="preserve">, diabético, y corriente. Una vez al mes, se incluirán análisis químicos de las dietas pediátricas y por solicitud expresa de la Nutricionistas de la CSBP se podrá incluir el análisis químico de otras dietas derivadas de la blanda. </w:t>
            </w:r>
          </w:p>
          <w:p w14:paraId="1E4F4F2E"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lastRenderedPageBreak/>
              <w:t>El Menú elaborado deberá ofertar variedad de alimentos en los diferentes tiempos de comida, esto se basará frecuencia mínima por tipo de alimento según lo solicitado en las ETS y la propuesta de la empresa que se adjudique el contrato.</w:t>
            </w:r>
          </w:p>
          <w:p w14:paraId="0B82B8B2" w14:textId="77777777" w:rsidR="000D6D76" w:rsidRDefault="000D6D76" w:rsidP="000D6D76">
            <w:pPr>
              <w:pStyle w:val="Prrafodelista"/>
              <w:rPr>
                <w:rStyle w:val="nfasis"/>
                <w:rFonts w:ascii="Arial" w:hAnsi="Arial" w:cs="Arial"/>
                <w:i w:val="0"/>
              </w:rPr>
            </w:pPr>
          </w:p>
          <w:p w14:paraId="30F4385E" w14:textId="77777777" w:rsidR="000D6D76" w:rsidRPr="00D216F2" w:rsidRDefault="000D6D76" w:rsidP="000D6D76">
            <w:pPr>
              <w:pStyle w:val="Prrafodelista"/>
              <w:jc w:val="center"/>
              <w:rPr>
                <w:rStyle w:val="nfasis"/>
                <w:rFonts w:ascii="Arial" w:hAnsi="Arial" w:cs="Arial"/>
                <w:b/>
                <w:i w:val="0"/>
              </w:rPr>
            </w:pPr>
            <w:r>
              <w:rPr>
                <w:rStyle w:val="nfasis"/>
                <w:rFonts w:ascii="Arial" w:hAnsi="Arial" w:cs="Arial"/>
                <w:b/>
              </w:rPr>
              <w:t xml:space="preserve">COMPOSICION </w:t>
            </w:r>
            <w:r w:rsidRPr="00D216F2">
              <w:rPr>
                <w:rStyle w:val="nfasis"/>
                <w:rFonts w:ascii="Arial" w:hAnsi="Arial" w:cs="Arial"/>
                <w:b/>
              </w:rPr>
              <w:t xml:space="preserve">MENU </w:t>
            </w:r>
            <w:r>
              <w:rPr>
                <w:rStyle w:val="nfasis"/>
                <w:rFonts w:ascii="Arial" w:hAnsi="Arial" w:cs="Arial"/>
                <w:b/>
              </w:rPr>
              <w:t xml:space="preserve">SEMANAL </w:t>
            </w:r>
            <w:r w:rsidRPr="00D216F2">
              <w:rPr>
                <w:rStyle w:val="nfasis"/>
                <w:rFonts w:ascii="Arial" w:hAnsi="Arial" w:cs="Arial"/>
                <w:b/>
              </w:rPr>
              <w:t>DIETA CORRIENTE PARA PACIENTES</w:t>
            </w: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3"/>
              <w:gridCol w:w="1694"/>
              <w:gridCol w:w="4164"/>
              <w:gridCol w:w="1348"/>
            </w:tblGrid>
            <w:tr w:rsidR="000D6D76" w:rsidRPr="000660BF" w14:paraId="2E5C06ED" w14:textId="77777777" w:rsidTr="00234127">
              <w:trPr>
                <w:trHeight w:val="615"/>
                <w:jc w:val="center"/>
              </w:trPr>
              <w:tc>
                <w:tcPr>
                  <w:tcW w:w="568" w:type="pct"/>
                  <w:shd w:val="clear" w:color="auto" w:fill="auto"/>
                  <w:vAlign w:val="bottom"/>
                  <w:hideMark/>
                </w:tcPr>
                <w:p w14:paraId="24232E5D"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TIEMPO DE COMIDA</w:t>
                  </w:r>
                </w:p>
              </w:tc>
              <w:tc>
                <w:tcPr>
                  <w:tcW w:w="1042" w:type="pct"/>
                  <w:shd w:val="clear" w:color="auto" w:fill="auto"/>
                  <w:noWrap/>
                  <w:vAlign w:val="center"/>
                  <w:hideMark/>
                </w:tcPr>
                <w:p w14:paraId="74B672CF"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COMPOSICION</w:t>
                  </w:r>
                </w:p>
              </w:tc>
              <w:tc>
                <w:tcPr>
                  <w:tcW w:w="2561" w:type="pct"/>
                  <w:shd w:val="clear" w:color="auto" w:fill="auto"/>
                  <w:noWrap/>
                  <w:vAlign w:val="center"/>
                  <w:hideMark/>
                </w:tcPr>
                <w:p w14:paraId="165F64EA"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VARIEDAD</w:t>
                  </w:r>
                </w:p>
              </w:tc>
              <w:tc>
                <w:tcPr>
                  <w:tcW w:w="830" w:type="pct"/>
                  <w:shd w:val="clear" w:color="auto" w:fill="auto"/>
                  <w:noWrap/>
                  <w:vAlign w:val="center"/>
                  <w:hideMark/>
                </w:tcPr>
                <w:p w14:paraId="64AF2645"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FRECUENCIA</w:t>
                  </w:r>
                </w:p>
              </w:tc>
            </w:tr>
            <w:tr w:rsidR="000D6D76" w:rsidRPr="000660BF" w14:paraId="442A28B9" w14:textId="77777777" w:rsidTr="00234127">
              <w:trPr>
                <w:trHeight w:val="300"/>
                <w:jc w:val="center"/>
              </w:trPr>
              <w:tc>
                <w:tcPr>
                  <w:tcW w:w="568" w:type="pct"/>
                  <w:vMerge w:val="restart"/>
                  <w:shd w:val="clear" w:color="auto" w:fill="auto"/>
                  <w:noWrap/>
                  <w:textDirection w:val="btLr"/>
                  <w:vAlign w:val="center"/>
                  <w:hideMark/>
                </w:tcPr>
                <w:p w14:paraId="1B826E1E"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DESAYUNO</w:t>
                  </w:r>
                </w:p>
              </w:tc>
              <w:tc>
                <w:tcPr>
                  <w:tcW w:w="1042" w:type="pct"/>
                  <w:vMerge w:val="restart"/>
                  <w:shd w:val="clear" w:color="auto" w:fill="auto"/>
                  <w:noWrap/>
                  <w:vAlign w:val="center"/>
                  <w:hideMark/>
                </w:tcPr>
                <w:p w14:paraId="75C73B54" w14:textId="0C7EBA89" w:rsidR="000D6D76" w:rsidRPr="000660BF" w:rsidRDefault="00F57417" w:rsidP="000D6D76">
                  <w:pPr>
                    <w:jc w:val="center"/>
                    <w:rPr>
                      <w:rFonts w:ascii="Arial" w:hAnsi="Arial" w:cs="Arial"/>
                      <w:color w:val="000000"/>
                      <w:sz w:val="16"/>
                      <w:szCs w:val="16"/>
                    </w:rPr>
                  </w:pPr>
                  <w:r w:rsidRPr="003701E2">
                    <w:rPr>
                      <w:rFonts w:ascii="Arial" w:hAnsi="Arial" w:cs="Arial"/>
                      <w:color w:val="000000"/>
                      <w:sz w:val="16"/>
                      <w:szCs w:val="16"/>
                    </w:rPr>
                    <w:t>Bebida</w:t>
                  </w:r>
                  <w:r w:rsidR="000D6D76" w:rsidRPr="003701E2">
                    <w:rPr>
                      <w:rFonts w:ascii="Arial" w:hAnsi="Arial" w:cs="Arial"/>
                      <w:color w:val="000000"/>
                      <w:sz w:val="16"/>
                      <w:szCs w:val="16"/>
                    </w:rPr>
                    <w:t xml:space="preserve"> caliente</w:t>
                  </w:r>
                </w:p>
              </w:tc>
              <w:tc>
                <w:tcPr>
                  <w:tcW w:w="2561" w:type="pct"/>
                  <w:shd w:val="clear" w:color="auto" w:fill="auto"/>
                  <w:noWrap/>
                  <w:vAlign w:val="bottom"/>
                  <w:hideMark/>
                </w:tcPr>
                <w:p w14:paraId="773BFBD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Leche</w:t>
                  </w:r>
                </w:p>
              </w:tc>
              <w:tc>
                <w:tcPr>
                  <w:tcW w:w="830" w:type="pct"/>
                  <w:shd w:val="clear" w:color="auto" w:fill="auto"/>
                  <w:noWrap/>
                  <w:vAlign w:val="bottom"/>
                  <w:hideMark/>
                </w:tcPr>
                <w:p w14:paraId="5338C6A9"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0B0646B7" w14:textId="77777777" w:rsidTr="00234127">
              <w:trPr>
                <w:trHeight w:val="300"/>
                <w:jc w:val="center"/>
              </w:trPr>
              <w:tc>
                <w:tcPr>
                  <w:tcW w:w="568" w:type="pct"/>
                  <w:vMerge/>
                  <w:vAlign w:val="center"/>
                  <w:hideMark/>
                </w:tcPr>
                <w:p w14:paraId="20690731"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845AF4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463084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cereales</w:t>
                  </w:r>
                </w:p>
              </w:tc>
              <w:tc>
                <w:tcPr>
                  <w:tcW w:w="830" w:type="pct"/>
                  <w:shd w:val="clear" w:color="auto" w:fill="auto"/>
                  <w:noWrap/>
                  <w:vAlign w:val="bottom"/>
                  <w:hideMark/>
                </w:tcPr>
                <w:p w14:paraId="06411D1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697FDF6B" w14:textId="77777777" w:rsidTr="00234127">
              <w:trPr>
                <w:trHeight w:val="315"/>
                <w:jc w:val="center"/>
              </w:trPr>
              <w:tc>
                <w:tcPr>
                  <w:tcW w:w="568" w:type="pct"/>
                  <w:vMerge/>
                  <w:vAlign w:val="center"/>
                  <w:hideMark/>
                </w:tcPr>
                <w:p w14:paraId="0AD38CE9"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0D1837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0AE18C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Te, café, cocoa</w:t>
                  </w:r>
                </w:p>
              </w:tc>
              <w:tc>
                <w:tcPr>
                  <w:tcW w:w="830" w:type="pct"/>
                  <w:shd w:val="clear" w:color="auto" w:fill="auto"/>
                  <w:noWrap/>
                  <w:vAlign w:val="bottom"/>
                  <w:hideMark/>
                </w:tcPr>
                <w:p w14:paraId="21F906A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370AAECE" w14:textId="77777777" w:rsidTr="00234127">
              <w:trPr>
                <w:trHeight w:val="300"/>
                <w:jc w:val="center"/>
              </w:trPr>
              <w:tc>
                <w:tcPr>
                  <w:tcW w:w="568" w:type="pct"/>
                  <w:vMerge/>
                  <w:vAlign w:val="center"/>
                  <w:hideMark/>
                </w:tcPr>
                <w:p w14:paraId="69AB0E05"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6245C33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Acompañantes</w:t>
                  </w:r>
                </w:p>
              </w:tc>
              <w:tc>
                <w:tcPr>
                  <w:tcW w:w="2561" w:type="pct"/>
                  <w:shd w:val="clear" w:color="auto" w:fill="auto"/>
                  <w:noWrap/>
                  <w:vAlign w:val="bottom"/>
                  <w:hideMark/>
                </w:tcPr>
                <w:p w14:paraId="295ECFF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Variedad de panes</w:t>
                  </w:r>
                </w:p>
              </w:tc>
              <w:tc>
                <w:tcPr>
                  <w:tcW w:w="830" w:type="pct"/>
                  <w:shd w:val="clear" w:color="auto" w:fill="auto"/>
                  <w:noWrap/>
                  <w:vAlign w:val="bottom"/>
                  <w:hideMark/>
                </w:tcPr>
                <w:p w14:paraId="355C753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48324651" w14:textId="77777777" w:rsidTr="00234127">
              <w:trPr>
                <w:trHeight w:val="300"/>
                <w:jc w:val="center"/>
              </w:trPr>
              <w:tc>
                <w:tcPr>
                  <w:tcW w:w="568" w:type="pct"/>
                  <w:vMerge/>
                  <w:vAlign w:val="center"/>
                  <w:hideMark/>
                </w:tcPr>
                <w:p w14:paraId="2FE0E22A"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1512A1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1C997F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Mantequilla, mermelada</w:t>
                  </w:r>
                </w:p>
              </w:tc>
              <w:tc>
                <w:tcPr>
                  <w:tcW w:w="830" w:type="pct"/>
                  <w:shd w:val="clear" w:color="auto" w:fill="auto"/>
                  <w:noWrap/>
                  <w:vAlign w:val="bottom"/>
                  <w:hideMark/>
                </w:tcPr>
                <w:p w14:paraId="2DD7BB1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73587A09" w14:textId="77777777" w:rsidTr="00234127">
              <w:trPr>
                <w:trHeight w:val="300"/>
                <w:jc w:val="center"/>
              </w:trPr>
              <w:tc>
                <w:tcPr>
                  <w:tcW w:w="568" w:type="pct"/>
                  <w:vMerge/>
                  <w:vAlign w:val="center"/>
                  <w:hideMark/>
                </w:tcPr>
                <w:p w14:paraId="4BC068C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F8105A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3C252E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Leche condensada, dulce de leche, queso</w:t>
                  </w:r>
                </w:p>
              </w:tc>
              <w:tc>
                <w:tcPr>
                  <w:tcW w:w="830" w:type="pct"/>
                  <w:shd w:val="clear" w:color="auto" w:fill="auto"/>
                  <w:noWrap/>
                  <w:vAlign w:val="bottom"/>
                  <w:hideMark/>
                </w:tcPr>
                <w:p w14:paraId="50F21D3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01A60966" w14:textId="77777777" w:rsidTr="00234127">
              <w:trPr>
                <w:trHeight w:val="300"/>
                <w:jc w:val="center"/>
              </w:trPr>
              <w:tc>
                <w:tcPr>
                  <w:tcW w:w="568" w:type="pct"/>
                  <w:vMerge/>
                  <w:vAlign w:val="center"/>
                  <w:hideMark/>
                </w:tcPr>
                <w:p w14:paraId="244E930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56BFCD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AD08B64" w14:textId="38C521A5" w:rsidR="000D6D76" w:rsidRPr="000660BF" w:rsidRDefault="003701E2" w:rsidP="000D6D76">
                  <w:pPr>
                    <w:rPr>
                      <w:rFonts w:ascii="Arial" w:hAnsi="Arial" w:cs="Arial"/>
                      <w:color w:val="000000"/>
                      <w:sz w:val="16"/>
                      <w:szCs w:val="16"/>
                    </w:rPr>
                  </w:pPr>
                  <w:r w:rsidRPr="000660BF">
                    <w:rPr>
                      <w:rFonts w:ascii="Arial" w:hAnsi="Arial" w:cs="Arial"/>
                      <w:color w:val="000000"/>
                      <w:sz w:val="16"/>
                      <w:szCs w:val="16"/>
                    </w:rPr>
                    <w:t>Sándwiches</w:t>
                  </w:r>
                </w:p>
              </w:tc>
              <w:tc>
                <w:tcPr>
                  <w:tcW w:w="830" w:type="pct"/>
                  <w:shd w:val="clear" w:color="auto" w:fill="auto"/>
                  <w:noWrap/>
                  <w:vAlign w:val="bottom"/>
                  <w:hideMark/>
                </w:tcPr>
                <w:p w14:paraId="3D8064C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5ED6B2D7" w14:textId="77777777" w:rsidTr="00234127">
              <w:trPr>
                <w:trHeight w:val="315"/>
                <w:jc w:val="center"/>
              </w:trPr>
              <w:tc>
                <w:tcPr>
                  <w:tcW w:w="568" w:type="pct"/>
                  <w:vMerge/>
                  <w:vAlign w:val="center"/>
                  <w:hideMark/>
                </w:tcPr>
                <w:p w14:paraId="59C333E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0AAA79E"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DED2C0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Productos de panadería/pastelería</w:t>
                  </w:r>
                </w:p>
              </w:tc>
              <w:tc>
                <w:tcPr>
                  <w:tcW w:w="830" w:type="pct"/>
                  <w:shd w:val="clear" w:color="auto" w:fill="auto"/>
                  <w:noWrap/>
                  <w:vAlign w:val="bottom"/>
                  <w:hideMark/>
                </w:tcPr>
                <w:p w14:paraId="2EBE8A9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0E53EEBE" w14:textId="77777777" w:rsidTr="00234127">
              <w:trPr>
                <w:trHeight w:val="300"/>
                <w:jc w:val="center"/>
              </w:trPr>
              <w:tc>
                <w:tcPr>
                  <w:tcW w:w="568" w:type="pct"/>
                  <w:vMerge w:val="restart"/>
                  <w:shd w:val="clear" w:color="auto" w:fill="auto"/>
                  <w:noWrap/>
                  <w:textDirection w:val="btLr"/>
                  <w:vAlign w:val="center"/>
                  <w:hideMark/>
                </w:tcPr>
                <w:p w14:paraId="6D97DDF6"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MERIENDA</w:t>
                  </w:r>
                </w:p>
              </w:tc>
              <w:tc>
                <w:tcPr>
                  <w:tcW w:w="1042" w:type="pct"/>
                  <w:vMerge w:val="restart"/>
                  <w:shd w:val="clear" w:color="auto" w:fill="auto"/>
                  <w:vAlign w:val="center"/>
                  <w:hideMark/>
                </w:tcPr>
                <w:p w14:paraId="762B09D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 xml:space="preserve">Preparación </w:t>
                  </w:r>
                  <w:proofErr w:type="gramStart"/>
                  <w:r w:rsidRPr="000660BF">
                    <w:rPr>
                      <w:rFonts w:ascii="Arial" w:hAnsi="Arial" w:cs="Arial"/>
                      <w:color w:val="000000"/>
                      <w:sz w:val="16"/>
                      <w:szCs w:val="16"/>
                    </w:rPr>
                    <w:t>en  base</w:t>
                  </w:r>
                  <w:proofErr w:type="gramEnd"/>
                  <w:r w:rsidRPr="000660BF">
                    <w:rPr>
                      <w:rFonts w:ascii="Arial" w:hAnsi="Arial" w:cs="Arial"/>
                      <w:color w:val="000000"/>
                      <w:sz w:val="16"/>
                      <w:szCs w:val="16"/>
                    </w:rPr>
                    <w:t xml:space="preserve"> a frutas</w:t>
                  </w:r>
                </w:p>
              </w:tc>
              <w:tc>
                <w:tcPr>
                  <w:tcW w:w="2561" w:type="pct"/>
                  <w:shd w:val="clear" w:color="auto" w:fill="auto"/>
                  <w:noWrap/>
                  <w:vAlign w:val="bottom"/>
                  <w:hideMark/>
                </w:tcPr>
                <w:p w14:paraId="6C26923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jugo</w:t>
                  </w:r>
                </w:p>
              </w:tc>
              <w:tc>
                <w:tcPr>
                  <w:tcW w:w="830" w:type="pct"/>
                  <w:shd w:val="clear" w:color="auto" w:fill="auto"/>
                  <w:noWrap/>
                  <w:vAlign w:val="bottom"/>
                  <w:hideMark/>
                </w:tcPr>
                <w:p w14:paraId="1EC5337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0EFA6CBE" w14:textId="77777777" w:rsidTr="00234127">
              <w:trPr>
                <w:trHeight w:val="300"/>
                <w:jc w:val="center"/>
              </w:trPr>
              <w:tc>
                <w:tcPr>
                  <w:tcW w:w="568" w:type="pct"/>
                  <w:vMerge/>
                  <w:vAlign w:val="center"/>
                  <w:hideMark/>
                </w:tcPr>
                <w:p w14:paraId="44FA9D5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D728318"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D1C18E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Compotas de fruta</w:t>
                  </w:r>
                </w:p>
              </w:tc>
              <w:tc>
                <w:tcPr>
                  <w:tcW w:w="830" w:type="pct"/>
                  <w:shd w:val="clear" w:color="auto" w:fill="auto"/>
                  <w:noWrap/>
                  <w:vAlign w:val="bottom"/>
                  <w:hideMark/>
                </w:tcPr>
                <w:p w14:paraId="09F4CA1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5E3D905F" w14:textId="77777777" w:rsidTr="00234127">
              <w:trPr>
                <w:trHeight w:val="300"/>
                <w:jc w:val="center"/>
              </w:trPr>
              <w:tc>
                <w:tcPr>
                  <w:tcW w:w="568" w:type="pct"/>
                  <w:vMerge/>
                  <w:vAlign w:val="center"/>
                  <w:hideMark/>
                </w:tcPr>
                <w:p w14:paraId="382A5CF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C3D1C16"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5F6B663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en almíbar</w:t>
                  </w:r>
                </w:p>
              </w:tc>
              <w:tc>
                <w:tcPr>
                  <w:tcW w:w="830" w:type="pct"/>
                  <w:shd w:val="clear" w:color="auto" w:fill="auto"/>
                  <w:noWrap/>
                  <w:vAlign w:val="bottom"/>
                  <w:hideMark/>
                </w:tcPr>
                <w:p w14:paraId="363D06E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026CC3DB" w14:textId="77777777" w:rsidTr="00234127">
              <w:trPr>
                <w:trHeight w:val="315"/>
                <w:jc w:val="center"/>
              </w:trPr>
              <w:tc>
                <w:tcPr>
                  <w:tcW w:w="568" w:type="pct"/>
                  <w:vMerge/>
                  <w:vAlign w:val="center"/>
                  <w:hideMark/>
                </w:tcPr>
                <w:p w14:paraId="7AD873E9"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CE3A4F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43C39D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horno</w:t>
                  </w:r>
                </w:p>
              </w:tc>
              <w:tc>
                <w:tcPr>
                  <w:tcW w:w="830" w:type="pct"/>
                  <w:shd w:val="clear" w:color="auto" w:fill="auto"/>
                  <w:noWrap/>
                  <w:vAlign w:val="bottom"/>
                  <w:hideMark/>
                </w:tcPr>
                <w:p w14:paraId="35831FE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3DD6D9E6" w14:textId="77777777" w:rsidTr="00234127">
              <w:trPr>
                <w:trHeight w:val="315"/>
                <w:jc w:val="center"/>
              </w:trPr>
              <w:tc>
                <w:tcPr>
                  <w:tcW w:w="568" w:type="pct"/>
                  <w:vMerge/>
                  <w:vAlign w:val="center"/>
                  <w:hideMark/>
                </w:tcPr>
                <w:p w14:paraId="21A26C98"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6F2CDA5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Fruta natural</w:t>
                  </w:r>
                </w:p>
              </w:tc>
              <w:tc>
                <w:tcPr>
                  <w:tcW w:w="2561" w:type="pct"/>
                  <w:shd w:val="clear" w:color="auto" w:fill="auto"/>
                  <w:noWrap/>
                  <w:vAlign w:val="bottom"/>
                  <w:hideMark/>
                </w:tcPr>
                <w:p w14:paraId="26C1F5C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de temporada</w:t>
                  </w:r>
                </w:p>
              </w:tc>
              <w:tc>
                <w:tcPr>
                  <w:tcW w:w="830" w:type="pct"/>
                  <w:shd w:val="clear" w:color="auto" w:fill="auto"/>
                  <w:noWrap/>
                  <w:vAlign w:val="bottom"/>
                  <w:hideMark/>
                </w:tcPr>
                <w:p w14:paraId="79FEC4F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4D5B1577" w14:textId="77777777" w:rsidTr="00234127">
              <w:trPr>
                <w:trHeight w:val="300"/>
                <w:jc w:val="center"/>
              </w:trPr>
              <w:tc>
                <w:tcPr>
                  <w:tcW w:w="568" w:type="pct"/>
                  <w:vMerge/>
                  <w:vAlign w:val="center"/>
                  <w:hideMark/>
                </w:tcPr>
                <w:p w14:paraId="76721FCC"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133ACDB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a base de lácteos</w:t>
                  </w:r>
                </w:p>
              </w:tc>
              <w:tc>
                <w:tcPr>
                  <w:tcW w:w="2561" w:type="pct"/>
                  <w:shd w:val="clear" w:color="auto" w:fill="auto"/>
                  <w:noWrap/>
                  <w:vAlign w:val="bottom"/>
                  <w:hideMark/>
                </w:tcPr>
                <w:p w14:paraId="51F3DCF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Yogurt diferentes tipos</w:t>
                  </w:r>
                </w:p>
              </w:tc>
              <w:tc>
                <w:tcPr>
                  <w:tcW w:w="830" w:type="pct"/>
                  <w:shd w:val="clear" w:color="auto" w:fill="auto"/>
                  <w:noWrap/>
                  <w:vAlign w:val="bottom"/>
                  <w:hideMark/>
                </w:tcPr>
                <w:p w14:paraId="13701179"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C4F1C13" w14:textId="77777777" w:rsidTr="00234127">
              <w:trPr>
                <w:trHeight w:val="300"/>
                <w:jc w:val="center"/>
              </w:trPr>
              <w:tc>
                <w:tcPr>
                  <w:tcW w:w="568" w:type="pct"/>
                  <w:vMerge/>
                  <w:vAlign w:val="center"/>
                  <w:hideMark/>
                </w:tcPr>
                <w:p w14:paraId="3A534D2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8C37942"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E0F934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Flan, budín</w:t>
                  </w:r>
                </w:p>
              </w:tc>
              <w:tc>
                <w:tcPr>
                  <w:tcW w:w="830" w:type="pct"/>
                  <w:shd w:val="clear" w:color="auto" w:fill="auto"/>
                  <w:noWrap/>
                  <w:vAlign w:val="bottom"/>
                  <w:hideMark/>
                </w:tcPr>
                <w:p w14:paraId="6691A40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5F9B220" w14:textId="77777777" w:rsidTr="00234127">
              <w:trPr>
                <w:trHeight w:val="315"/>
                <w:jc w:val="center"/>
              </w:trPr>
              <w:tc>
                <w:tcPr>
                  <w:tcW w:w="568" w:type="pct"/>
                  <w:vMerge/>
                  <w:vAlign w:val="center"/>
                  <w:hideMark/>
                </w:tcPr>
                <w:p w14:paraId="01F4FC31"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E7B9DDF"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5764451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Mousse, cremas</w:t>
                  </w:r>
                </w:p>
              </w:tc>
              <w:tc>
                <w:tcPr>
                  <w:tcW w:w="830" w:type="pct"/>
                  <w:shd w:val="clear" w:color="auto" w:fill="auto"/>
                  <w:noWrap/>
                  <w:vAlign w:val="bottom"/>
                  <w:hideMark/>
                </w:tcPr>
                <w:p w14:paraId="3CBB3C0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281DE1D" w14:textId="77777777" w:rsidTr="00234127">
              <w:trPr>
                <w:trHeight w:val="300"/>
                <w:jc w:val="center"/>
              </w:trPr>
              <w:tc>
                <w:tcPr>
                  <w:tcW w:w="568" w:type="pct"/>
                  <w:vMerge w:val="restart"/>
                  <w:shd w:val="clear" w:color="auto" w:fill="auto"/>
                  <w:noWrap/>
                  <w:textDirection w:val="btLr"/>
                  <w:vAlign w:val="center"/>
                  <w:hideMark/>
                </w:tcPr>
                <w:p w14:paraId="07336592"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ALMUERZO</w:t>
                  </w:r>
                </w:p>
              </w:tc>
              <w:tc>
                <w:tcPr>
                  <w:tcW w:w="1042" w:type="pct"/>
                  <w:shd w:val="clear" w:color="auto" w:fill="auto"/>
                  <w:noWrap/>
                  <w:vAlign w:val="center"/>
                  <w:hideMark/>
                </w:tcPr>
                <w:p w14:paraId="59CC53E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Entradas</w:t>
                  </w:r>
                </w:p>
              </w:tc>
              <w:tc>
                <w:tcPr>
                  <w:tcW w:w="2561" w:type="pct"/>
                  <w:shd w:val="clear" w:color="auto" w:fill="auto"/>
                  <w:noWrap/>
                  <w:vAlign w:val="bottom"/>
                  <w:hideMark/>
                </w:tcPr>
                <w:p w14:paraId="0EBB91C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A base de verduras, con platos especiales</w:t>
                  </w:r>
                </w:p>
              </w:tc>
              <w:tc>
                <w:tcPr>
                  <w:tcW w:w="830" w:type="pct"/>
                  <w:shd w:val="clear" w:color="auto" w:fill="auto"/>
                  <w:noWrap/>
                  <w:vAlign w:val="bottom"/>
                  <w:hideMark/>
                </w:tcPr>
                <w:p w14:paraId="4CD5008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B470968" w14:textId="77777777" w:rsidTr="00234127">
              <w:trPr>
                <w:trHeight w:val="300"/>
                <w:jc w:val="center"/>
              </w:trPr>
              <w:tc>
                <w:tcPr>
                  <w:tcW w:w="568" w:type="pct"/>
                  <w:vMerge/>
                  <w:vAlign w:val="center"/>
                  <w:hideMark/>
                </w:tcPr>
                <w:p w14:paraId="6B32B24F"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12EF6E3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Sopas</w:t>
                  </w:r>
                </w:p>
              </w:tc>
              <w:tc>
                <w:tcPr>
                  <w:tcW w:w="2561" w:type="pct"/>
                  <w:shd w:val="clear" w:color="auto" w:fill="auto"/>
                  <w:noWrap/>
                  <w:vAlign w:val="bottom"/>
                  <w:hideMark/>
                </w:tcPr>
                <w:p w14:paraId="06652FF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base a cereales, leguminosas</w:t>
                  </w:r>
                </w:p>
              </w:tc>
              <w:tc>
                <w:tcPr>
                  <w:tcW w:w="830" w:type="pct"/>
                  <w:shd w:val="clear" w:color="auto" w:fill="auto"/>
                  <w:noWrap/>
                  <w:vAlign w:val="bottom"/>
                  <w:hideMark/>
                </w:tcPr>
                <w:p w14:paraId="72ED0E3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1F216B69" w14:textId="77777777" w:rsidTr="00234127">
              <w:trPr>
                <w:trHeight w:val="300"/>
                <w:jc w:val="center"/>
              </w:trPr>
              <w:tc>
                <w:tcPr>
                  <w:tcW w:w="568" w:type="pct"/>
                  <w:vMerge/>
                  <w:vAlign w:val="center"/>
                  <w:hideMark/>
                </w:tcPr>
                <w:p w14:paraId="3F40A1E3"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D8F69C4"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1D9580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base a verduras</w:t>
                  </w:r>
                </w:p>
              </w:tc>
              <w:tc>
                <w:tcPr>
                  <w:tcW w:w="830" w:type="pct"/>
                  <w:shd w:val="clear" w:color="auto" w:fill="auto"/>
                  <w:noWrap/>
                  <w:vAlign w:val="bottom"/>
                  <w:hideMark/>
                </w:tcPr>
                <w:p w14:paraId="3A13A80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2930C547" w14:textId="77777777" w:rsidTr="00234127">
              <w:trPr>
                <w:trHeight w:val="315"/>
                <w:jc w:val="center"/>
              </w:trPr>
              <w:tc>
                <w:tcPr>
                  <w:tcW w:w="568" w:type="pct"/>
                  <w:vMerge/>
                  <w:vAlign w:val="center"/>
                  <w:hideMark/>
                </w:tcPr>
                <w:p w14:paraId="60225955"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0CA08F1"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1C5D11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xml:space="preserve">Sopas crema artesanales </w:t>
                  </w:r>
                </w:p>
              </w:tc>
              <w:tc>
                <w:tcPr>
                  <w:tcW w:w="830" w:type="pct"/>
                  <w:shd w:val="clear" w:color="auto" w:fill="auto"/>
                  <w:noWrap/>
                  <w:vAlign w:val="bottom"/>
                  <w:hideMark/>
                </w:tcPr>
                <w:p w14:paraId="1CF2C9B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374B9E94" w14:textId="77777777" w:rsidTr="00234127">
              <w:trPr>
                <w:trHeight w:val="300"/>
                <w:jc w:val="center"/>
              </w:trPr>
              <w:tc>
                <w:tcPr>
                  <w:tcW w:w="568" w:type="pct"/>
                  <w:vMerge/>
                  <w:vAlign w:val="center"/>
                  <w:hideMark/>
                </w:tcPr>
                <w:p w14:paraId="4F0CF8D4"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textDirection w:val="btLr"/>
                  <w:vAlign w:val="center"/>
                  <w:hideMark/>
                </w:tcPr>
                <w:p w14:paraId="3FB2B42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Segundos</w:t>
                  </w:r>
                </w:p>
              </w:tc>
              <w:tc>
                <w:tcPr>
                  <w:tcW w:w="2561" w:type="pct"/>
                  <w:shd w:val="clear" w:color="auto" w:fill="auto"/>
                  <w:noWrap/>
                  <w:vAlign w:val="bottom"/>
                  <w:hideMark/>
                </w:tcPr>
                <w:p w14:paraId="45B645E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res</w:t>
                  </w:r>
                </w:p>
              </w:tc>
              <w:tc>
                <w:tcPr>
                  <w:tcW w:w="830" w:type="pct"/>
                  <w:shd w:val="clear" w:color="auto" w:fill="auto"/>
                  <w:noWrap/>
                  <w:vAlign w:val="bottom"/>
                  <w:hideMark/>
                </w:tcPr>
                <w:p w14:paraId="7CA3E9C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4E580F37" w14:textId="77777777" w:rsidTr="00234127">
              <w:trPr>
                <w:trHeight w:val="300"/>
                <w:jc w:val="center"/>
              </w:trPr>
              <w:tc>
                <w:tcPr>
                  <w:tcW w:w="568" w:type="pct"/>
                  <w:vMerge/>
                  <w:vAlign w:val="center"/>
                  <w:hideMark/>
                </w:tcPr>
                <w:p w14:paraId="6B0F6B3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990A91E"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DB4CE3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pollo</w:t>
                  </w:r>
                </w:p>
              </w:tc>
              <w:tc>
                <w:tcPr>
                  <w:tcW w:w="830" w:type="pct"/>
                  <w:shd w:val="clear" w:color="auto" w:fill="auto"/>
                  <w:noWrap/>
                  <w:vAlign w:val="bottom"/>
                  <w:hideMark/>
                </w:tcPr>
                <w:p w14:paraId="2C5830E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2549ABFF" w14:textId="77777777" w:rsidTr="00234127">
              <w:trPr>
                <w:trHeight w:val="300"/>
                <w:jc w:val="center"/>
              </w:trPr>
              <w:tc>
                <w:tcPr>
                  <w:tcW w:w="568" w:type="pct"/>
                  <w:vMerge/>
                  <w:vAlign w:val="center"/>
                  <w:hideMark/>
                </w:tcPr>
                <w:p w14:paraId="234C84E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993562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45DE86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Pescados</w:t>
                  </w:r>
                </w:p>
              </w:tc>
              <w:tc>
                <w:tcPr>
                  <w:tcW w:w="830" w:type="pct"/>
                  <w:shd w:val="clear" w:color="auto" w:fill="auto"/>
                  <w:noWrap/>
                  <w:vAlign w:val="bottom"/>
                  <w:hideMark/>
                </w:tcPr>
                <w:p w14:paraId="11A941B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29CB3A9" w14:textId="77777777" w:rsidTr="00234127">
              <w:trPr>
                <w:trHeight w:val="300"/>
                <w:jc w:val="center"/>
              </w:trPr>
              <w:tc>
                <w:tcPr>
                  <w:tcW w:w="568" w:type="pct"/>
                  <w:vMerge/>
                  <w:vAlign w:val="center"/>
                  <w:hideMark/>
                </w:tcPr>
                <w:p w14:paraId="16580BD0"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AC9EA8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F3801B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cerdo</w:t>
                  </w:r>
                </w:p>
              </w:tc>
              <w:tc>
                <w:tcPr>
                  <w:tcW w:w="830" w:type="pct"/>
                  <w:shd w:val="clear" w:color="auto" w:fill="auto"/>
                  <w:noWrap/>
                  <w:vAlign w:val="bottom"/>
                  <w:hideMark/>
                </w:tcPr>
                <w:p w14:paraId="62A6587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4B22AD8" w14:textId="77777777" w:rsidTr="00234127">
              <w:trPr>
                <w:trHeight w:val="300"/>
                <w:jc w:val="center"/>
              </w:trPr>
              <w:tc>
                <w:tcPr>
                  <w:tcW w:w="568" w:type="pct"/>
                  <w:vMerge/>
                  <w:vAlign w:val="center"/>
                  <w:hideMark/>
                </w:tcPr>
                <w:p w14:paraId="70A5197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8CF81A4"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BAD311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Otras carnes (cordero, charques)</w:t>
                  </w:r>
                </w:p>
              </w:tc>
              <w:tc>
                <w:tcPr>
                  <w:tcW w:w="830" w:type="pct"/>
                  <w:shd w:val="clear" w:color="auto" w:fill="auto"/>
                  <w:noWrap/>
                  <w:vAlign w:val="bottom"/>
                  <w:hideMark/>
                </w:tcPr>
                <w:p w14:paraId="5E41284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56EBFD2C" w14:textId="77777777" w:rsidTr="00234127">
              <w:trPr>
                <w:trHeight w:val="300"/>
                <w:jc w:val="center"/>
              </w:trPr>
              <w:tc>
                <w:tcPr>
                  <w:tcW w:w="568" w:type="pct"/>
                  <w:vMerge/>
                  <w:vAlign w:val="center"/>
                  <w:hideMark/>
                </w:tcPr>
                <w:p w14:paraId="4222632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C42C25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82617A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Vísceras</w:t>
                  </w:r>
                </w:p>
              </w:tc>
              <w:tc>
                <w:tcPr>
                  <w:tcW w:w="830" w:type="pct"/>
                  <w:shd w:val="clear" w:color="auto" w:fill="auto"/>
                  <w:noWrap/>
                  <w:vAlign w:val="bottom"/>
                  <w:hideMark/>
                </w:tcPr>
                <w:p w14:paraId="1867887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CEA2659" w14:textId="77777777" w:rsidTr="00234127">
              <w:trPr>
                <w:trHeight w:val="300"/>
                <w:jc w:val="center"/>
              </w:trPr>
              <w:tc>
                <w:tcPr>
                  <w:tcW w:w="568" w:type="pct"/>
                  <w:vMerge/>
                  <w:vAlign w:val="center"/>
                  <w:hideMark/>
                </w:tcPr>
                <w:p w14:paraId="365C720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3903A3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F16DDA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Leguminosas</w:t>
                  </w:r>
                </w:p>
              </w:tc>
              <w:tc>
                <w:tcPr>
                  <w:tcW w:w="830" w:type="pct"/>
                  <w:shd w:val="clear" w:color="auto" w:fill="auto"/>
                  <w:noWrap/>
                  <w:vAlign w:val="bottom"/>
                  <w:hideMark/>
                </w:tcPr>
                <w:p w14:paraId="4B41F89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9E4FAF8" w14:textId="77777777" w:rsidTr="00234127">
              <w:trPr>
                <w:trHeight w:val="315"/>
                <w:jc w:val="center"/>
              </w:trPr>
              <w:tc>
                <w:tcPr>
                  <w:tcW w:w="568" w:type="pct"/>
                  <w:vMerge/>
                  <w:vAlign w:val="center"/>
                  <w:hideMark/>
                </w:tcPr>
                <w:p w14:paraId="7DCE035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36306BB"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90623F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Embutidos</w:t>
                  </w:r>
                </w:p>
              </w:tc>
              <w:tc>
                <w:tcPr>
                  <w:tcW w:w="830" w:type="pct"/>
                  <w:shd w:val="clear" w:color="auto" w:fill="auto"/>
                  <w:noWrap/>
                  <w:vAlign w:val="bottom"/>
                  <w:hideMark/>
                </w:tcPr>
                <w:p w14:paraId="2B9E105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8CF59E3" w14:textId="77777777" w:rsidTr="00234127">
              <w:trPr>
                <w:trHeight w:val="300"/>
                <w:jc w:val="center"/>
              </w:trPr>
              <w:tc>
                <w:tcPr>
                  <w:tcW w:w="568" w:type="pct"/>
                  <w:vMerge/>
                  <w:vAlign w:val="center"/>
                  <w:hideMark/>
                </w:tcPr>
                <w:p w14:paraId="107CEC7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3893C92"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2E5799D"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Tubérculos</w:t>
                  </w:r>
                </w:p>
              </w:tc>
              <w:tc>
                <w:tcPr>
                  <w:tcW w:w="830" w:type="pct"/>
                  <w:shd w:val="clear" w:color="auto" w:fill="auto"/>
                  <w:noWrap/>
                  <w:vAlign w:val="bottom"/>
                  <w:hideMark/>
                </w:tcPr>
                <w:p w14:paraId="18776E4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5F0D1D79" w14:textId="77777777" w:rsidTr="00234127">
              <w:trPr>
                <w:trHeight w:val="315"/>
                <w:jc w:val="center"/>
              </w:trPr>
              <w:tc>
                <w:tcPr>
                  <w:tcW w:w="568" w:type="pct"/>
                  <w:vMerge/>
                  <w:vAlign w:val="center"/>
                  <w:hideMark/>
                </w:tcPr>
                <w:p w14:paraId="05B8321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6670B1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A20CCD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Cereales</w:t>
                  </w:r>
                </w:p>
              </w:tc>
              <w:tc>
                <w:tcPr>
                  <w:tcW w:w="830" w:type="pct"/>
                  <w:shd w:val="clear" w:color="auto" w:fill="auto"/>
                  <w:noWrap/>
                  <w:vAlign w:val="bottom"/>
                  <w:hideMark/>
                </w:tcPr>
                <w:p w14:paraId="176028E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26A30129" w14:textId="77777777" w:rsidTr="00234127">
              <w:trPr>
                <w:trHeight w:val="315"/>
                <w:jc w:val="center"/>
              </w:trPr>
              <w:tc>
                <w:tcPr>
                  <w:tcW w:w="568" w:type="pct"/>
                  <w:vMerge/>
                  <w:vAlign w:val="center"/>
                  <w:hideMark/>
                </w:tcPr>
                <w:p w14:paraId="15308DB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2B9686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DE6A60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Ensaladas crudas/cocidas</w:t>
                  </w:r>
                </w:p>
              </w:tc>
              <w:tc>
                <w:tcPr>
                  <w:tcW w:w="830" w:type="pct"/>
                  <w:shd w:val="clear" w:color="auto" w:fill="auto"/>
                  <w:noWrap/>
                  <w:vAlign w:val="bottom"/>
                  <w:hideMark/>
                </w:tcPr>
                <w:p w14:paraId="347C7BB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0D3A9537" w14:textId="77777777" w:rsidTr="00234127">
              <w:trPr>
                <w:trHeight w:val="300"/>
                <w:jc w:val="center"/>
              </w:trPr>
              <w:tc>
                <w:tcPr>
                  <w:tcW w:w="568" w:type="pct"/>
                  <w:vMerge/>
                  <w:vAlign w:val="center"/>
                  <w:hideMark/>
                </w:tcPr>
                <w:p w14:paraId="5670480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C880EF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AB3963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Platos especiales comida internacional</w:t>
                  </w:r>
                </w:p>
              </w:tc>
              <w:tc>
                <w:tcPr>
                  <w:tcW w:w="830" w:type="pct"/>
                  <w:shd w:val="clear" w:color="auto" w:fill="auto"/>
                  <w:noWrap/>
                  <w:vAlign w:val="bottom"/>
                  <w:hideMark/>
                </w:tcPr>
                <w:p w14:paraId="569780F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51DF16C" w14:textId="77777777" w:rsidTr="00234127">
              <w:trPr>
                <w:trHeight w:val="315"/>
                <w:jc w:val="center"/>
              </w:trPr>
              <w:tc>
                <w:tcPr>
                  <w:tcW w:w="568" w:type="pct"/>
                  <w:vMerge/>
                  <w:vAlign w:val="center"/>
                  <w:hideMark/>
                </w:tcPr>
                <w:p w14:paraId="1B7B158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BF5BEDF"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DA8614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Platos especiales comida nacional</w:t>
                  </w:r>
                </w:p>
              </w:tc>
              <w:tc>
                <w:tcPr>
                  <w:tcW w:w="830" w:type="pct"/>
                  <w:shd w:val="clear" w:color="auto" w:fill="auto"/>
                  <w:noWrap/>
                  <w:vAlign w:val="bottom"/>
                  <w:hideMark/>
                </w:tcPr>
                <w:p w14:paraId="3FA7D83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28CD234" w14:textId="77777777" w:rsidTr="00234127">
              <w:trPr>
                <w:trHeight w:val="315"/>
                <w:jc w:val="center"/>
              </w:trPr>
              <w:tc>
                <w:tcPr>
                  <w:tcW w:w="568" w:type="pct"/>
                  <w:vMerge/>
                  <w:vAlign w:val="center"/>
                  <w:hideMark/>
                </w:tcPr>
                <w:p w14:paraId="08C38E5C"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513915E5"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Postres</w:t>
                  </w:r>
                </w:p>
              </w:tc>
              <w:tc>
                <w:tcPr>
                  <w:tcW w:w="2561" w:type="pct"/>
                  <w:shd w:val="clear" w:color="auto" w:fill="auto"/>
                  <w:noWrap/>
                  <w:vAlign w:val="bottom"/>
                  <w:hideMark/>
                </w:tcPr>
                <w:p w14:paraId="1609CE0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w:t>
                  </w:r>
                </w:p>
              </w:tc>
              <w:tc>
                <w:tcPr>
                  <w:tcW w:w="830" w:type="pct"/>
                  <w:shd w:val="clear" w:color="auto" w:fill="auto"/>
                  <w:noWrap/>
                  <w:vAlign w:val="bottom"/>
                  <w:hideMark/>
                </w:tcPr>
                <w:p w14:paraId="1132BD1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 </w:t>
                  </w:r>
                </w:p>
              </w:tc>
            </w:tr>
            <w:tr w:rsidR="000D6D76" w:rsidRPr="000660BF" w14:paraId="655B9EFC" w14:textId="77777777" w:rsidTr="00234127">
              <w:trPr>
                <w:trHeight w:val="300"/>
                <w:jc w:val="center"/>
              </w:trPr>
              <w:tc>
                <w:tcPr>
                  <w:tcW w:w="568" w:type="pct"/>
                  <w:vMerge/>
                  <w:vAlign w:val="center"/>
                  <w:hideMark/>
                </w:tcPr>
                <w:p w14:paraId="4F68ED3B"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0761D03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a base de frutas</w:t>
                  </w:r>
                </w:p>
              </w:tc>
              <w:tc>
                <w:tcPr>
                  <w:tcW w:w="2561" w:type="pct"/>
                  <w:shd w:val="clear" w:color="auto" w:fill="auto"/>
                  <w:noWrap/>
                  <w:vAlign w:val="bottom"/>
                  <w:hideMark/>
                </w:tcPr>
                <w:p w14:paraId="4E7CC6E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jugo</w:t>
                  </w:r>
                </w:p>
              </w:tc>
              <w:tc>
                <w:tcPr>
                  <w:tcW w:w="830" w:type="pct"/>
                  <w:shd w:val="clear" w:color="auto" w:fill="auto"/>
                  <w:noWrap/>
                  <w:vAlign w:val="bottom"/>
                  <w:hideMark/>
                </w:tcPr>
                <w:p w14:paraId="23E6B93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636F479" w14:textId="77777777" w:rsidTr="00234127">
              <w:trPr>
                <w:trHeight w:val="300"/>
                <w:jc w:val="center"/>
              </w:trPr>
              <w:tc>
                <w:tcPr>
                  <w:tcW w:w="568" w:type="pct"/>
                  <w:vMerge/>
                  <w:vAlign w:val="center"/>
                  <w:hideMark/>
                </w:tcPr>
                <w:p w14:paraId="06EF1200"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C92456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27DF54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Compotas de fruta</w:t>
                  </w:r>
                </w:p>
              </w:tc>
              <w:tc>
                <w:tcPr>
                  <w:tcW w:w="830" w:type="pct"/>
                  <w:shd w:val="clear" w:color="auto" w:fill="auto"/>
                  <w:noWrap/>
                  <w:vAlign w:val="bottom"/>
                  <w:hideMark/>
                </w:tcPr>
                <w:p w14:paraId="2537BC1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5C66498" w14:textId="77777777" w:rsidTr="00234127">
              <w:trPr>
                <w:trHeight w:val="300"/>
                <w:jc w:val="center"/>
              </w:trPr>
              <w:tc>
                <w:tcPr>
                  <w:tcW w:w="568" w:type="pct"/>
                  <w:vMerge/>
                  <w:vAlign w:val="center"/>
                  <w:hideMark/>
                </w:tcPr>
                <w:p w14:paraId="654DC269"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3282B08"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707B98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en almíbar</w:t>
                  </w:r>
                </w:p>
              </w:tc>
              <w:tc>
                <w:tcPr>
                  <w:tcW w:w="830" w:type="pct"/>
                  <w:shd w:val="clear" w:color="auto" w:fill="auto"/>
                  <w:noWrap/>
                  <w:vAlign w:val="bottom"/>
                  <w:hideMark/>
                </w:tcPr>
                <w:p w14:paraId="2E65785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06A3F15" w14:textId="77777777" w:rsidTr="00234127">
              <w:trPr>
                <w:trHeight w:val="315"/>
                <w:jc w:val="center"/>
              </w:trPr>
              <w:tc>
                <w:tcPr>
                  <w:tcW w:w="568" w:type="pct"/>
                  <w:vMerge/>
                  <w:vAlign w:val="center"/>
                  <w:hideMark/>
                </w:tcPr>
                <w:p w14:paraId="270DDD8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9F87AB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C8926F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horno</w:t>
                  </w:r>
                </w:p>
              </w:tc>
              <w:tc>
                <w:tcPr>
                  <w:tcW w:w="830" w:type="pct"/>
                  <w:shd w:val="clear" w:color="auto" w:fill="auto"/>
                  <w:noWrap/>
                  <w:vAlign w:val="bottom"/>
                  <w:hideMark/>
                </w:tcPr>
                <w:p w14:paraId="24A95D3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7BC17B9" w14:textId="77777777" w:rsidTr="00234127">
              <w:trPr>
                <w:trHeight w:val="315"/>
                <w:jc w:val="center"/>
              </w:trPr>
              <w:tc>
                <w:tcPr>
                  <w:tcW w:w="568" w:type="pct"/>
                  <w:vMerge/>
                  <w:vAlign w:val="center"/>
                  <w:hideMark/>
                </w:tcPr>
                <w:p w14:paraId="5702C745"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20A3763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Fruta natural</w:t>
                  </w:r>
                </w:p>
              </w:tc>
              <w:tc>
                <w:tcPr>
                  <w:tcW w:w="2561" w:type="pct"/>
                  <w:shd w:val="clear" w:color="auto" w:fill="auto"/>
                  <w:noWrap/>
                  <w:vAlign w:val="bottom"/>
                  <w:hideMark/>
                </w:tcPr>
                <w:p w14:paraId="39FACEC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de temporada</w:t>
                  </w:r>
                </w:p>
              </w:tc>
              <w:tc>
                <w:tcPr>
                  <w:tcW w:w="830" w:type="pct"/>
                  <w:shd w:val="clear" w:color="auto" w:fill="auto"/>
                  <w:noWrap/>
                  <w:vAlign w:val="bottom"/>
                  <w:hideMark/>
                </w:tcPr>
                <w:p w14:paraId="65DBAE5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557B38B2" w14:textId="77777777" w:rsidTr="00234127">
              <w:trPr>
                <w:trHeight w:val="300"/>
                <w:jc w:val="center"/>
              </w:trPr>
              <w:tc>
                <w:tcPr>
                  <w:tcW w:w="568" w:type="pct"/>
                  <w:vMerge/>
                  <w:vAlign w:val="center"/>
                  <w:hideMark/>
                </w:tcPr>
                <w:p w14:paraId="45E6DF0F"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45082DE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En base a lácteos</w:t>
                  </w:r>
                </w:p>
              </w:tc>
              <w:tc>
                <w:tcPr>
                  <w:tcW w:w="2561" w:type="pct"/>
                  <w:shd w:val="clear" w:color="auto" w:fill="auto"/>
                  <w:noWrap/>
                  <w:vAlign w:val="bottom"/>
                  <w:hideMark/>
                </w:tcPr>
                <w:p w14:paraId="65D5962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Flan, budín</w:t>
                  </w:r>
                </w:p>
              </w:tc>
              <w:tc>
                <w:tcPr>
                  <w:tcW w:w="830" w:type="pct"/>
                  <w:shd w:val="clear" w:color="auto" w:fill="auto"/>
                  <w:noWrap/>
                  <w:vAlign w:val="bottom"/>
                  <w:hideMark/>
                </w:tcPr>
                <w:p w14:paraId="4DEE994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474A5B58" w14:textId="77777777" w:rsidTr="00234127">
              <w:trPr>
                <w:trHeight w:val="315"/>
                <w:jc w:val="center"/>
              </w:trPr>
              <w:tc>
                <w:tcPr>
                  <w:tcW w:w="568" w:type="pct"/>
                  <w:vMerge/>
                  <w:vAlign w:val="center"/>
                  <w:hideMark/>
                </w:tcPr>
                <w:p w14:paraId="733AE0D3"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4CFE887"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7184FD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Mousse, cremas</w:t>
                  </w:r>
                </w:p>
              </w:tc>
              <w:tc>
                <w:tcPr>
                  <w:tcW w:w="830" w:type="pct"/>
                  <w:shd w:val="clear" w:color="auto" w:fill="auto"/>
                  <w:noWrap/>
                  <w:vAlign w:val="bottom"/>
                  <w:hideMark/>
                </w:tcPr>
                <w:p w14:paraId="6ABBF24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1F20153" w14:textId="77777777" w:rsidTr="00234127">
              <w:trPr>
                <w:trHeight w:val="300"/>
                <w:jc w:val="center"/>
              </w:trPr>
              <w:tc>
                <w:tcPr>
                  <w:tcW w:w="568" w:type="pct"/>
                  <w:vMerge/>
                  <w:vAlign w:val="center"/>
                  <w:hideMark/>
                </w:tcPr>
                <w:p w14:paraId="0A9F18BD"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1484AF0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Helados</w:t>
                  </w:r>
                </w:p>
              </w:tc>
              <w:tc>
                <w:tcPr>
                  <w:tcW w:w="2561" w:type="pct"/>
                  <w:shd w:val="clear" w:color="auto" w:fill="auto"/>
                  <w:noWrap/>
                  <w:vAlign w:val="bottom"/>
                  <w:hideMark/>
                </w:tcPr>
                <w:p w14:paraId="413A708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De agua</w:t>
                  </w:r>
                </w:p>
              </w:tc>
              <w:tc>
                <w:tcPr>
                  <w:tcW w:w="830" w:type="pct"/>
                  <w:shd w:val="clear" w:color="auto" w:fill="auto"/>
                  <w:noWrap/>
                  <w:vAlign w:val="bottom"/>
                  <w:hideMark/>
                </w:tcPr>
                <w:p w14:paraId="79FB1F7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1133C04" w14:textId="77777777" w:rsidTr="00234127">
              <w:trPr>
                <w:trHeight w:val="315"/>
                <w:jc w:val="center"/>
              </w:trPr>
              <w:tc>
                <w:tcPr>
                  <w:tcW w:w="568" w:type="pct"/>
                  <w:vMerge/>
                  <w:vAlign w:val="center"/>
                  <w:hideMark/>
                </w:tcPr>
                <w:p w14:paraId="2C29ADE3"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600A40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1A23E3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De crema</w:t>
                  </w:r>
                </w:p>
              </w:tc>
              <w:tc>
                <w:tcPr>
                  <w:tcW w:w="830" w:type="pct"/>
                  <w:shd w:val="clear" w:color="auto" w:fill="auto"/>
                  <w:noWrap/>
                  <w:vAlign w:val="bottom"/>
                  <w:hideMark/>
                </w:tcPr>
                <w:p w14:paraId="783AC13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44B94B14" w14:textId="77777777" w:rsidTr="00234127">
              <w:trPr>
                <w:trHeight w:val="300"/>
                <w:jc w:val="center"/>
              </w:trPr>
              <w:tc>
                <w:tcPr>
                  <w:tcW w:w="568" w:type="pct"/>
                  <w:vMerge/>
                  <w:vAlign w:val="center"/>
                  <w:hideMark/>
                </w:tcPr>
                <w:p w14:paraId="59F2219F"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3900A52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Otros</w:t>
                  </w:r>
                </w:p>
              </w:tc>
              <w:tc>
                <w:tcPr>
                  <w:tcW w:w="2561" w:type="pct"/>
                  <w:shd w:val="clear" w:color="auto" w:fill="auto"/>
                  <w:noWrap/>
                  <w:vAlign w:val="bottom"/>
                  <w:hideMark/>
                </w:tcPr>
                <w:p w14:paraId="68CBDC8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Productos de pastelería (</w:t>
                  </w:r>
                  <w:proofErr w:type="spellStart"/>
                  <w:r w:rsidRPr="000660BF">
                    <w:rPr>
                      <w:rFonts w:ascii="Arial" w:hAnsi="Arial" w:cs="Arial"/>
                      <w:color w:val="000000"/>
                      <w:sz w:val="16"/>
                      <w:szCs w:val="16"/>
                    </w:rPr>
                    <w:t>pay</w:t>
                  </w:r>
                  <w:proofErr w:type="spellEnd"/>
                  <w:r w:rsidRPr="000660BF">
                    <w:rPr>
                      <w:rFonts w:ascii="Arial" w:hAnsi="Arial" w:cs="Arial"/>
                      <w:color w:val="000000"/>
                      <w:sz w:val="16"/>
                      <w:szCs w:val="16"/>
                    </w:rPr>
                    <w:t xml:space="preserve">, torta en vaso, </w:t>
                  </w:r>
                  <w:proofErr w:type="spellStart"/>
                  <w:r w:rsidRPr="000660BF">
                    <w:rPr>
                      <w:rFonts w:ascii="Arial" w:hAnsi="Arial" w:cs="Arial"/>
                      <w:color w:val="000000"/>
                      <w:sz w:val="16"/>
                      <w:szCs w:val="16"/>
                    </w:rPr>
                    <w:t>etc</w:t>
                  </w:r>
                  <w:proofErr w:type="spellEnd"/>
                  <w:r w:rsidRPr="000660BF">
                    <w:rPr>
                      <w:rFonts w:ascii="Arial" w:hAnsi="Arial" w:cs="Arial"/>
                      <w:color w:val="000000"/>
                      <w:sz w:val="16"/>
                      <w:szCs w:val="16"/>
                    </w:rPr>
                    <w:t>)</w:t>
                  </w:r>
                </w:p>
              </w:tc>
              <w:tc>
                <w:tcPr>
                  <w:tcW w:w="830" w:type="pct"/>
                  <w:shd w:val="clear" w:color="auto" w:fill="auto"/>
                  <w:noWrap/>
                  <w:vAlign w:val="bottom"/>
                  <w:hideMark/>
                </w:tcPr>
                <w:p w14:paraId="6FD7CBF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6D5B124" w14:textId="77777777" w:rsidTr="00234127">
              <w:trPr>
                <w:trHeight w:val="315"/>
                <w:jc w:val="center"/>
              </w:trPr>
              <w:tc>
                <w:tcPr>
                  <w:tcW w:w="568" w:type="pct"/>
                  <w:vMerge/>
                  <w:vAlign w:val="center"/>
                  <w:hideMark/>
                </w:tcPr>
                <w:p w14:paraId="1382118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FE6A0D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DB602B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Gelatinas</w:t>
                  </w:r>
                </w:p>
              </w:tc>
              <w:tc>
                <w:tcPr>
                  <w:tcW w:w="830" w:type="pct"/>
                  <w:shd w:val="clear" w:color="auto" w:fill="auto"/>
                  <w:noWrap/>
                  <w:vAlign w:val="bottom"/>
                  <w:hideMark/>
                </w:tcPr>
                <w:p w14:paraId="5A923A5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AE3982E" w14:textId="77777777" w:rsidTr="00234127">
              <w:trPr>
                <w:trHeight w:val="300"/>
                <w:jc w:val="center"/>
              </w:trPr>
              <w:tc>
                <w:tcPr>
                  <w:tcW w:w="568" w:type="pct"/>
                  <w:vMerge w:val="restart"/>
                  <w:shd w:val="clear" w:color="auto" w:fill="auto"/>
                  <w:noWrap/>
                  <w:textDirection w:val="btLr"/>
                  <w:vAlign w:val="center"/>
                  <w:hideMark/>
                </w:tcPr>
                <w:p w14:paraId="3EF98420"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TE</w:t>
                  </w:r>
                </w:p>
              </w:tc>
              <w:tc>
                <w:tcPr>
                  <w:tcW w:w="1042" w:type="pct"/>
                  <w:vMerge w:val="restart"/>
                  <w:shd w:val="clear" w:color="auto" w:fill="auto"/>
                  <w:noWrap/>
                  <w:vAlign w:val="center"/>
                  <w:hideMark/>
                </w:tcPr>
                <w:p w14:paraId="054E957F" w14:textId="314F0E35" w:rsidR="000D6D76" w:rsidRPr="000660BF" w:rsidRDefault="00F57417" w:rsidP="000D6D76">
                  <w:pPr>
                    <w:jc w:val="center"/>
                    <w:rPr>
                      <w:rFonts w:ascii="Arial" w:hAnsi="Arial" w:cs="Arial"/>
                      <w:color w:val="000000"/>
                      <w:sz w:val="16"/>
                      <w:szCs w:val="16"/>
                    </w:rPr>
                  </w:pPr>
                  <w:r w:rsidRPr="003701E2">
                    <w:rPr>
                      <w:rFonts w:ascii="Arial" w:hAnsi="Arial" w:cs="Arial"/>
                      <w:color w:val="000000"/>
                      <w:sz w:val="16"/>
                      <w:szCs w:val="16"/>
                    </w:rPr>
                    <w:t>Bebida</w:t>
                  </w:r>
                  <w:r w:rsidR="000D6D76" w:rsidRPr="003701E2">
                    <w:rPr>
                      <w:rFonts w:ascii="Arial" w:hAnsi="Arial" w:cs="Arial"/>
                      <w:color w:val="000000"/>
                      <w:sz w:val="16"/>
                      <w:szCs w:val="16"/>
                    </w:rPr>
                    <w:t xml:space="preserve"> caliente</w:t>
                  </w:r>
                </w:p>
              </w:tc>
              <w:tc>
                <w:tcPr>
                  <w:tcW w:w="2561" w:type="pct"/>
                  <w:shd w:val="clear" w:color="auto" w:fill="auto"/>
                  <w:noWrap/>
                  <w:vAlign w:val="bottom"/>
                  <w:hideMark/>
                </w:tcPr>
                <w:p w14:paraId="32C9E2C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cereales</w:t>
                  </w:r>
                </w:p>
              </w:tc>
              <w:tc>
                <w:tcPr>
                  <w:tcW w:w="830" w:type="pct"/>
                  <w:shd w:val="clear" w:color="auto" w:fill="auto"/>
                  <w:noWrap/>
                  <w:vAlign w:val="bottom"/>
                  <w:hideMark/>
                </w:tcPr>
                <w:p w14:paraId="060CFA1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4E191CFB" w14:textId="77777777" w:rsidTr="00234127">
              <w:trPr>
                <w:trHeight w:val="315"/>
                <w:jc w:val="center"/>
              </w:trPr>
              <w:tc>
                <w:tcPr>
                  <w:tcW w:w="568" w:type="pct"/>
                  <w:vMerge/>
                  <w:vAlign w:val="center"/>
                  <w:hideMark/>
                </w:tcPr>
                <w:p w14:paraId="4851E34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889922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0B7ECA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Te, café mate</w:t>
                  </w:r>
                </w:p>
              </w:tc>
              <w:tc>
                <w:tcPr>
                  <w:tcW w:w="830" w:type="pct"/>
                  <w:shd w:val="clear" w:color="auto" w:fill="auto"/>
                  <w:noWrap/>
                  <w:vAlign w:val="bottom"/>
                  <w:hideMark/>
                </w:tcPr>
                <w:p w14:paraId="4AFFB03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4</w:t>
                  </w:r>
                </w:p>
              </w:tc>
            </w:tr>
            <w:tr w:rsidR="000D6D76" w:rsidRPr="000660BF" w14:paraId="0FAE2959" w14:textId="77777777" w:rsidTr="00234127">
              <w:trPr>
                <w:trHeight w:val="300"/>
                <w:jc w:val="center"/>
              </w:trPr>
              <w:tc>
                <w:tcPr>
                  <w:tcW w:w="568" w:type="pct"/>
                  <w:vMerge/>
                  <w:vAlign w:val="center"/>
                  <w:hideMark/>
                </w:tcPr>
                <w:p w14:paraId="34799696"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3792C45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Acompañantes</w:t>
                  </w:r>
                </w:p>
              </w:tc>
              <w:tc>
                <w:tcPr>
                  <w:tcW w:w="2561" w:type="pct"/>
                  <w:shd w:val="clear" w:color="auto" w:fill="auto"/>
                  <w:noWrap/>
                  <w:vAlign w:val="bottom"/>
                  <w:hideMark/>
                </w:tcPr>
                <w:p w14:paraId="148250BD"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Variedad de panes</w:t>
                  </w:r>
                </w:p>
              </w:tc>
              <w:tc>
                <w:tcPr>
                  <w:tcW w:w="830" w:type="pct"/>
                  <w:shd w:val="clear" w:color="auto" w:fill="auto"/>
                  <w:noWrap/>
                  <w:vAlign w:val="bottom"/>
                  <w:hideMark/>
                </w:tcPr>
                <w:p w14:paraId="6660190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6189E7C3" w14:textId="77777777" w:rsidTr="00234127">
              <w:trPr>
                <w:trHeight w:val="300"/>
                <w:jc w:val="center"/>
              </w:trPr>
              <w:tc>
                <w:tcPr>
                  <w:tcW w:w="568" w:type="pct"/>
                  <w:vMerge/>
                  <w:vAlign w:val="center"/>
                  <w:hideMark/>
                </w:tcPr>
                <w:p w14:paraId="2774E71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AD23A31"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E0F45A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Mantequilla, mermelada</w:t>
                  </w:r>
                </w:p>
              </w:tc>
              <w:tc>
                <w:tcPr>
                  <w:tcW w:w="830" w:type="pct"/>
                  <w:shd w:val="clear" w:color="auto" w:fill="auto"/>
                  <w:noWrap/>
                  <w:vAlign w:val="bottom"/>
                  <w:hideMark/>
                </w:tcPr>
                <w:p w14:paraId="2AF058C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33932DDC" w14:textId="77777777" w:rsidTr="00234127">
              <w:trPr>
                <w:trHeight w:val="300"/>
                <w:jc w:val="center"/>
              </w:trPr>
              <w:tc>
                <w:tcPr>
                  <w:tcW w:w="568" w:type="pct"/>
                  <w:vMerge/>
                  <w:vAlign w:val="center"/>
                  <w:hideMark/>
                </w:tcPr>
                <w:p w14:paraId="028D032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6BEA470"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AB7628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Leche condensada, dulce de leche, queso</w:t>
                  </w:r>
                </w:p>
              </w:tc>
              <w:tc>
                <w:tcPr>
                  <w:tcW w:w="830" w:type="pct"/>
                  <w:shd w:val="clear" w:color="auto" w:fill="auto"/>
                  <w:noWrap/>
                  <w:vAlign w:val="bottom"/>
                  <w:hideMark/>
                </w:tcPr>
                <w:p w14:paraId="384B15E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5936E0C9" w14:textId="77777777" w:rsidTr="00234127">
              <w:trPr>
                <w:trHeight w:val="300"/>
                <w:jc w:val="center"/>
              </w:trPr>
              <w:tc>
                <w:tcPr>
                  <w:tcW w:w="568" w:type="pct"/>
                  <w:vMerge/>
                  <w:vAlign w:val="center"/>
                  <w:hideMark/>
                </w:tcPr>
                <w:p w14:paraId="3053119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DD677F6"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7C51BB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Variedad de galletas dulces, saladas o rellenas</w:t>
                  </w:r>
                </w:p>
              </w:tc>
              <w:tc>
                <w:tcPr>
                  <w:tcW w:w="830" w:type="pct"/>
                  <w:shd w:val="clear" w:color="auto" w:fill="auto"/>
                  <w:noWrap/>
                  <w:vAlign w:val="bottom"/>
                  <w:hideMark/>
                </w:tcPr>
                <w:p w14:paraId="4FC5255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66575E4E" w14:textId="77777777" w:rsidTr="00234127">
              <w:trPr>
                <w:trHeight w:val="315"/>
                <w:jc w:val="center"/>
              </w:trPr>
              <w:tc>
                <w:tcPr>
                  <w:tcW w:w="568" w:type="pct"/>
                  <w:vMerge/>
                  <w:vAlign w:val="center"/>
                  <w:hideMark/>
                </w:tcPr>
                <w:p w14:paraId="295A58D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A0FC199"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982BD9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xml:space="preserve">Productos panadería (empanada, queque, </w:t>
                  </w:r>
                  <w:proofErr w:type="spellStart"/>
                  <w:r w:rsidRPr="000660BF">
                    <w:rPr>
                      <w:rFonts w:ascii="Arial" w:hAnsi="Arial" w:cs="Arial"/>
                      <w:color w:val="000000"/>
                      <w:sz w:val="16"/>
                      <w:szCs w:val="16"/>
                    </w:rPr>
                    <w:t>etc</w:t>
                  </w:r>
                  <w:proofErr w:type="spellEnd"/>
                  <w:r w:rsidRPr="000660BF">
                    <w:rPr>
                      <w:rFonts w:ascii="Arial" w:hAnsi="Arial" w:cs="Arial"/>
                      <w:color w:val="000000"/>
                      <w:sz w:val="16"/>
                      <w:szCs w:val="16"/>
                    </w:rPr>
                    <w:t>)</w:t>
                  </w:r>
                </w:p>
              </w:tc>
              <w:tc>
                <w:tcPr>
                  <w:tcW w:w="830" w:type="pct"/>
                  <w:shd w:val="clear" w:color="auto" w:fill="auto"/>
                  <w:noWrap/>
                  <w:vAlign w:val="bottom"/>
                  <w:hideMark/>
                </w:tcPr>
                <w:p w14:paraId="47B0D7E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6725818" w14:textId="77777777" w:rsidTr="00234127">
              <w:trPr>
                <w:trHeight w:val="315"/>
                <w:jc w:val="center"/>
              </w:trPr>
              <w:tc>
                <w:tcPr>
                  <w:tcW w:w="568" w:type="pct"/>
                  <w:vMerge w:val="restart"/>
                  <w:shd w:val="clear" w:color="auto" w:fill="auto"/>
                  <w:noWrap/>
                  <w:textDirection w:val="btLr"/>
                  <w:vAlign w:val="center"/>
                  <w:hideMark/>
                </w:tcPr>
                <w:p w14:paraId="40C9C8AD"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CENA</w:t>
                  </w:r>
                </w:p>
              </w:tc>
              <w:tc>
                <w:tcPr>
                  <w:tcW w:w="1042" w:type="pct"/>
                  <w:shd w:val="clear" w:color="auto" w:fill="auto"/>
                  <w:noWrap/>
                  <w:vAlign w:val="center"/>
                  <w:hideMark/>
                </w:tcPr>
                <w:p w14:paraId="182475B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Sopas</w:t>
                  </w:r>
                </w:p>
              </w:tc>
              <w:tc>
                <w:tcPr>
                  <w:tcW w:w="2561" w:type="pct"/>
                  <w:shd w:val="clear" w:color="auto" w:fill="auto"/>
                  <w:noWrap/>
                  <w:vAlign w:val="bottom"/>
                  <w:hideMark/>
                </w:tcPr>
                <w:p w14:paraId="49C55B7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base a cereales con porción de carne</w:t>
                  </w:r>
                </w:p>
              </w:tc>
              <w:tc>
                <w:tcPr>
                  <w:tcW w:w="830" w:type="pct"/>
                  <w:shd w:val="clear" w:color="auto" w:fill="auto"/>
                  <w:noWrap/>
                  <w:vAlign w:val="bottom"/>
                  <w:hideMark/>
                </w:tcPr>
                <w:p w14:paraId="335246C9"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AF19250" w14:textId="77777777" w:rsidTr="00234127">
              <w:trPr>
                <w:trHeight w:val="300"/>
                <w:jc w:val="center"/>
              </w:trPr>
              <w:tc>
                <w:tcPr>
                  <w:tcW w:w="568" w:type="pct"/>
                  <w:vMerge/>
                  <w:vAlign w:val="center"/>
                  <w:hideMark/>
                </w:tcPr>
                <w:p w14:paraId="1BAA9113"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textDirection w:val="btLr"/>
                  <w:vAlign w:val="center"/>
                  <w:hideMark/>
                </w:tcPr>
                <w:p w14:paraId="798C3F3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Segundos</w:t>
                  </w:r>
                </w:p>
              </w:tc>
              <w:tc>
                <w:tcPr>
                  <w:tcW w:w="2561" w:type="pct"/>
                  <w:shd w:val="clear" w:color="auto" w:fill="auto"/>
                  <w:noWrap/>
                  <w:vAlign w:val="bottom"/>
                  <w:hideMark/>
                </w:tcPr>
                <w:p w14:paraId="146245D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res</w:t>
                  </w:r>
                </w:p>
              </w:tc>
              <w:tc>
                <w:tcPr>
                  <w:tcW w:w="830" w:type="pct"/>
                  <w:shd w:val="clear" w:color="auto" w:fill="auto"/>
                  <w:noWrap/>
                  <w:vAlign w:val="bottom"/>
                  <w:hideMark/>
                </w:tcPr>
                <w:p w14:paraId="191D7A8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4DABB6A9" w14:textId="77777777" w:rsidTr="00234127">
              <w:trPr>
                <w:trHeight w:val="300"/>
                <w:jc w:val="center"/>
              </w:trPr>
              <w:tc>
                <w:tcPr>
                  <w:tcW w:w="568" w:type="pct"/>
                  <w:vMerge/>
                  <w:vAlign w:val="center"/>
                  <w:hideMark/>
                </w:tcPr>
                <w:p w14:paraId="4086CCA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E66B28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4DAFEC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pollo</w:t>
                  </w:r>
                </w:p>
              </w:tc>
              <w:tc>
                <w:tcPr>
                  <w:tcW w:w="830" w:type="pct"/>
                  <w:shd w:val="clear" w:color="auto" w:fill="auto"/>
                  <w:noWrap/>
                  <w:vAlign w:val="bottom"/>
                  <w:hideMark/>
                </w:tcPr>
                <w:p w14:paraId="306C815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39DEA51C" w14:textId="77777777" w:rsidTr="00234127">
              <w:trPr>
                <w:trHeight w:val="300"/>
                <w:jc w:val="center"/>
              </w:trPr>
              <w:tc>
                <w:tcPr>
                  <w:tcW w:w="568" w:type="pct"/>
                  <w:vMerge/>
                  <w:vAlign w:val="center"/>
                  <w:hideMark/>
                </w:tcPr>
                <w:p w14:paraId="4F8B3E1F"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BDB051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C5F881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Pescados</w:t>
                  </w:r>
                </w:p>
              </w:tc>
              <w:tc>
                <w:tcPr>
                  <w:tcW w:w="830" w:type="pct"/>
                  <w:shd w:val="clear" w:color="auto" w:fill="auto"/>
                  <w:noWrap/>
                  <w:vAlign w:val="bottom"/>
                  <w:hideMark/>
                </w:tcPr>
                <w:p w14:paraId="47F5C04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B20E9C7" w14:textId="77777777" w:rsidTr="00234127">
              <w:trPr>
                <w:trHeight w:val="300"/>
                <w:jc w:val="center"/>
              </w:trPr>
              <w:tc>
                <w:tcPr>
                  <w:tcW w:w="568" w:type="pct"/>
                  <w:vMerge/>
                  <w:vAlign w:val="center"/>
                  <w:hideMark/>
                </w:tcPr>
                <w:p w14:paraId="2D70EEE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08AC61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6DDA7C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Huevos</w:t>
                  </w:r>
                </w:p>
              </w:tc>
              <w:tc>
                <w:tcPr>
                  <w:tcW w:w="830" w:type="pct"/>
                  <w:shd w:val="clear" w:color="auto" w:fill="auto"/>
                  <w:noWrap/>
                  <w:vAlign w:val="bottom"/>
                  <w:hideMark/>
                </w:tcPr>
                <w:p w14:paraId="407A9E8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59C0E7A7" w14:textId="77777777" w:rsidTr="00234127">
              <w:trPr>
                <w:trHeight w:val="300"/>
                <w:jc w:val="center"/>
              </w:trPr>
              <w:tc>
                <w:tcPr>
                  <w:tcW w:w="568" w:type="pct"/>
                  <w:vMerge/>
                  <w:vAlign w:val="center"/>
                  <w:hideMark/>
                </w:tcPr>
                <w:p w14:paraId="78B5425E"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CC01080"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F45DE2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Quesos</w:t>
                  </w:r>
                </w:p>
              </w:tc>
              <w:tc>
                <w:tcPr>
                  <w:tcW w:w="830" w:type="pct"/>
                  <w:shd w:val="clear" w:color="auto" w:fill="auto"/>
                  <w:noWrap/>
                  <w:vAlign w:val="bottom"/>
                  <w:hideMark/>
                </w:tcPr>
                <w:p w14:paraId="4669893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1B4758B" w14:textId="77777777" w:rsidTr="00234127">
              <w:trPr>
                <w:trHeight w:val="300"/>
                <w:jc w:val="center"/>
              </w:trPr>
              <w:tc>
                <w:tcPr>
                  <w:tcW w:w="568" w:type="pct"/>
                  <w:vMerge/>
                  <w:vAlign w:val="center"/>
                  <w:hideMark/>
                </w:tcPr>
                <w:p w14:paraId="5883DD1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5C68D81"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D2F844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Embutidos (Salchichas)</w:t>
                  </w:r>
                </w:p>
              </w:tc>
              <w:tc>
                <w:tcPr>
                  <w:tcW w:w="830" w:type="pct"/>
                  <w:shd w:val="clear" w:color="auto" w:fill="auto"/>
                  <w:noWrap/>
                  <w:vAlign w:val="bottom"/>
                  <w:hideMark/>
                </w:tcPr>
                <w:p w14:paraId="62F164C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42896DF" w14:textId="77777777" w:rsidTr="00234127">
              <w:trPr>
                <w:trHeight w:val="300"/>
                <w:jc w:val="center"/>
              </w:trPr>
              <w:tc>
                <w:tcPr>
                  <w:tcW w:w="568" w:type="pct"/>
                  <w:vMerge/>
                  <w:vAlign w:val="center"/>
                  <w:hideMark/>
                </w:tcPr>
                <w:p w14:paraId="630E3F5E"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4A1EC3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2F0BA0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Tubérculos</w:t>
                  </w:r>
                </w:p>
              </w:tc>
              <w:tc>
                <w:tcPr>
                  <w:tcW w:w="830" w:type="pct"/>
                  <w:shd w:val="clear" w:color="auto" w:fill="auto"/>
                  <w:noWrap/>
                  <w:vAlign w:val="bottom"/>
                  <w:hideMark/>
                </w:tcPr>
                <w:p w14:paraId="281C63A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21156F68" w14:textId="77777777" w:rsidTr="00234127">
              <w:trPr>
                <w:trHeight w:val="300"/>
                <w:jc w:val="center"/>
              </w:trPr>
              <w:tc>
                <w:tcPr>
                  <w:tcW w:w="568" w:type="pct"/>
                  <w:vMerge/>
                  <w:vAlign w:val="center"/>
                  <w:hideMark/>
                </w:tcPr>
                <w:p w14:paraId="0430DD9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1B228B2"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AD0270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Cereales</w:t>
                  </w:r>
                </w:p>
              </w:tc>
              <w:tc>
                <w:tcPr>
                  <w:tcW w:w="830" w:type="pct"/>
                  <w:shd w:val="clear" w:color="auto" w:fill="auto"/>
                  <w:noWrap/>
                  <w:vAlign w:val="bottom"/>
                  <w:hideMark/>
                </w:tcPr>
                <w:p w14:paraId="6E75323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3C010ED8" w14:textId="77777777" w:rsidTr="00234127">
              <w:trPr>
                <w:trHeight w:val="315"/>
                <w:jc w:val="center"/>
              </w:trPr>
              <w:tc>
                <w:tcPr>
                  <w:tcW w:w="568" w:type="pct"/>
                  <w:vMerge/>
                  <w:vAlign w:val="center"/>
                  <w:hideMark/>
                </w:tcPr>
                <w:p w14:paraId="4E5FBE6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A1926A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1ED94D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Ensaladas crudas/cocidas</w:t>
                  </w:r>
                </w:p>
              </w:tc>
              <w:tc>
                <w:tcPr>
                  <w:tcW w:w="830" w:type="pct"/>
                  <w:shd w:val="clear" w:color="auto" w:fill="auto"/>
                  <w:noWrap/>
                  <w:vAlign w:val="bottom"/>
                  <w:hideMark/>
                </w:tcPr>
                <w:p w14:paraId="5273B55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316F09B1" w14:textId="77777777" w:rsidTr="00234127">
              <w:trPr>
                <w:trHeight w:val="315"/>
                <w:jc w:val="center"/>
              </w:trPr>
              <w:tc>
                <w:tcPr>
                  <w:tcW w:w="568" w:type="pct"/>
                  <w:vMerge/>
                  <w:vAlign w:val="center"/>
                  <w:hideMark/>
                </w:tcPr>
                <w:p w14:paraId="0FA34372"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055F3121"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Postres</w:t>
                  </w:r>
                </w:p>
              </w:tc>
              <w:tc>
                <w:tcPr>
                  <w:tcW w:w="2561" w:type="pct"/>
                  <w:shd w:val="clear" w:color="auto" w:fill="auto"/>
                  <w:noWrap/>
                  <w:vAlign w:val="bottom"/>
                  <w:hideMark/>
                </w:tcPr>
                <w:p w14:paraId="2FEC61C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w:t>
                  </w:r>
                </w:p>
              </w:tc>
              <w:tc>
                <w:tcPr>
                  <w:tcW w:w="830" w:type="pct"/>
                  <w:shd w:val="clear" w:color="auto" w:fill="auto"/>
                  <w:noWrap/>
                  <w:vAlign w:val="bottom"/>
                  <w:hideMark/>
                </w:tcPr>
                <w:p w14:paraId="1A6F0DB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 </w:t>
                  </w:r>
                </w:p>
              </w:tc>
            </w:tr>
            <w:tr w:rsidR="000D6D76" w:rsidRPr="000660BF" w14:paraId="2780A851" w14:textId="77777777" w:rsidTr="00234127">
              <w:trPr>
                <w:trHeight w:val="300"/>
                <w:jc w:val="center"/>
              </w:trPr>
              <w:tc>
                <w:tcPr>
                  <w:tcW w:w="568" w:type="pct"/>
                  <w:vMerge/>
                  <w:vAlign w:val="center"/>
                  <w:hideMark/>
                </w:tcPr>
                <w:p w14:paraId="0BD392B6"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4EB0079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a base de frutas</w:t>
                  </w:r>
                </w:p>
              </w:tc>
              <w:tc>
                <w:tcPr>
                  <w:tcW w:w="2561" w:type="pct"/>
                  <w:shd w:val="clear" w:color="auto" w:fill="auto"/>
                  <w:noWrap/>
                  <w:vAlign w:val="bottom"/>
                  <w:hideMark/>
                </w:tcPr>
                <w:p w14:paraId="521F090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jugo</w:t>
                  </w:r>
                </w:p>
              </w:tc>
              <w:tc>
                <w:tcPr>
                  <w:tcW w:w="830" w:type="pct"/>
                  <w:shd w:val="clear" w:color="auto" w:fill="auto"/>
                  <w:noWrap/>
                  <w:vAlign w:val="bottom"/>
                  <w:hideMark/>
                </w:tcPr>
                <w:p w14:paraId="0BAA836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20DE9A0C" w14:textId="77777777" w:rsidTr="00234127">
              <w:trPr>
                <w:trHeight w:val="300"/>
                <w:jc w:val="center"/>
              </w:trPr>
              <w:tc>
                <w:tcPr>
                  <w:tcW w:w="568" w:type="pct"/>
                  <w:vMerge/>
                  <w:vAlign w:val="center"/>
                  <w:hideMark/>
                </w:tcPr>
                <w:p w14:paraId="0DC5FC5A"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F6EC2C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5732AA4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Compotas de fruta</w:t>
                  </w:r>
                </w:p>
              </w:tc>
              <w:tc>
                <w:tcPr>
                  <w:tcW w:w="830" w:type="pct"/>
                  <w:shd w:val="clear" w:color="auto" w:fill="auto"/>
                  <w:noWrap/>
                  <w:vAlign w:val="bottom"/>
                  <w:hideMark/>
                </w:tcPr>
                <w:p w14:paraId="4DBB2DF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6D8BA9E" w14:textId="77777777" w:rsidTr="00234127">
              <w:trPr>
                <w:trHeight w:val="300"/>
                <w:jc w:val="center"/>
              </w:trPr>
              <w:tc>
                <w:tcPr>
                  <w:tcW w:w="568" w:type="pct"/>
                  <w:vMerge/>
                  <w:vAlign w:val="center"/>
                  <w:hideMark/>
                </w:tcPr>
                <w:p w14:paraId="16C87EE0"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4B819E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5C6E4D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en almíbar</w:t>
                  </w:r>
                </w:p>
              </w:tc>
              <w:tc>
                <w:tcPr>
                  <w:tcW w:w="830" w:type="pct"/>
                  <w:shd w:val="clear" w:color="auto" w:fill="auto"/>
                  <w:noWrap/>
                  <w:vAlign w:val="bottom"/>
                  <w:hideMark/>
                </w:tcPr>
                <w:p w14:paraId="7A47280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24CCC43" w14:textId="77777777" w:rsidTr="00234127">
              <w:trPr>
                <w:trHeight w:val="315"/>
                <w:jc w:val="center"/>
              </w:trPr>
              <w:tc>
                <w:tcPr>
                  <w:tcW w:w="568" w:type="pct"/>
                  <w:vMerge/>
                  <w:vAlign w:val="center"/>
                  <w:hideMark/>
                </w:tcPr>
                <w:p w14:paraId="137BF9E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62F80E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770807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horno</w:t>
                  </w:r>
                </w:p>
              </w:tc>
              <w:tc>
                <w:tcPr>
                  <w:tcW w:w="830" w:type="pct"/>
                  <w:shd w:val="clear" w:color="auto" w:fill="auto"/>
                  <w:noWrap/>
                  <w:vAlign w:val="bottom"/>
                  <w:hideMark/>
                </w:tcPr>
                <w:p w14:paraId="71FD6D0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2CED81B" w14:textId="77777777" w:rsidTr="00234127">
              <w:trPr>
                <w:trHeight w:val="315"/>
                <w:jc w:val="center"/>
              </w:trPr>
              <w:tc>
                <w:tcPr>
                  <w:tcW w:w="568" w:type="pct"/>
                  <w:vMerge/>
                  <w:vAlign w:val="center"/>
                  <w:hideMark/>
                </w:tcPr>
                <w:p w14:paraId="7744DFA8"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28452E8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Fruta natural</w:t>
                  </w:r>
                </w:p>
              </w:tc>
              <w:tc>
                <w:tcPr>
                  <w:tcW w:w="2561" w:type="pct"/>
                  <w:shd w:val="clear" w:color="auto" w:fill="auto"/>
                  <w:noWrap/>
                  <w:vAlign w:val="bottom"/>
                  <w:hideMark/>
                </w:tcPr>
                <w:p w14:paraId="0116227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de temporada</w:t>
                  </w:r>
                </w:p>
              </w:tc>
              <w:tc>
                <w:tcPr>
                  <w:tcW w:w="830" w:type="pct"/>
                  <w:shd w:val="clear" w:color="auto" w:fill="auto"/>
                  <w:noWrap/>
                  <w:vAlign w:val="bottom"/>
                  <w:hideMark/>
                </w:tcPr>
                <w:p w14:paraId="4934347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74311C77" w14:textId="77777777" w:rsidTr="00234127">
              <w:trPr>
                <w:trHeight w:val="300"/>
                <w:jc w:val="center"/>
              </w:trPr>
              <w:tc>
                <w:tcPr>
                  <w:tcW w:w="568" w:type="pct"/>
                  <w:vMerge/>
                  <w:vAlign w:val="center"/>
                  <w:hideMark/>
                </w:tcPr>
                <w:p w14:paraId="044585AA"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bottom"/>
                  <w:hideMark/>
                </w:tcPr>
                <w:p w14:paraId="7A2575F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Otros</w:t>
                  </w:r>
                </w:p>
              </w:tc>
              <w:tc>
                <w:tcPr>
                  <w:tcW w:w="2561" w:type="pct"/>
                  <w:shd w:val="clear" w:color="auto" w:fill="auto"/>
                  <w:noWrap/>
                  <w:vAlign w:val="bottom"/>
                  <w:hideMark/>
                </w:tcPr>
                <w:p w14:paraId="0A2C63B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Gelatinas</w:t>
                  </w:r>
                </w:p>
              </w:tc>
              <w:tc>
                <w:tcPr>
                  <w:tcW w:w="830" w:type="pct"/>
                  <w:shd w:val="clear" w:color="auto" w:fill="auto"/>
                  <w:noWrap/>
                  <w:vAlign w:val="bottom"/>
                  <w:hideMark/>
                </w:tcPr>
                <w:p w14:paraId="63F9760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45F5A9A" w14:textId="77777777" w:rsidTr="00234127">
              <w:trPr>
                <w:trHeight w:val="315"/>
                <w:jc w:val="center"/>
              </w:trPr>
              <w:tc>
                <w:tcPr>
                  <w:tcW w:w="568" w:type="pct"/>
                  <w:vMerge/>
                  <w:vAlign w:val="center"/>
                  <w:hideMark/>
                </w:tcPr>
                <w:p w14:paraId="1B1DF71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79D22E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2516AFD"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Mazamorras</w:t>
                  </w:r>
                </w:p>
              </w:tc>
              <w:tc>
                <w:tcPr>
                  <w:tcW w:w="830" w:type="pct"/>
                  <w:shd w:val="clear" w:color="auto" w:fill="auto"/>
                  <w:noWrap/>
                  <w:vAlign w:val="bottom"/>
                  <w:hideMark/>
                </w:tcPr>
                <w:p w14:paraId="588228A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5A849C11" w14:textId="77777777" w:rsidTr="00234127">
              <w:trPr>
                <w:trHeight w:val="300"/>
                <w:jc w:val="center"/>
              </w:trPr>
              <w:tc>
                <w:tcPr>
                  <w:tcW w:w="568" w:type="pct"/>
                  <w:vMerge w:val="restart"/>
                  <w:shd w:val="clear" w:color="auto" w:fill="auto"/>
                  <w:noWrap/>
                  <w:textDirection w:val="btLr"/>
                  <w:vAlign w:val="bottom"/>
                  <w:hideMark/>
                </w:tcPr>
                <w:p w14:paraId="2923930C"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OTROS</w:t>
                  </w:r>
                </w:p>
              </w:tc>
              <w:tc>
                <w:tcPr>
                  <w:tcW w:w="1042" w:type="pct"/>
                  <w:vMerge w:val="restart"/>
                  <w:shd w:val="clear" w:color="auto" w:fill="auto"/>
                  <w:noWrap/>
                  <w:vAlign w:val="center"/>
                  <w:hideMark/>
                </w:tcPr>
                <w:p w14:paraId="54CD09A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Refrescos</w:t>
                  </w:r>
                </w:p>
              </w:tc>
              <w:tc>
                <w:tcPr>
                  <w:tcW w:w="2561" w:type="pct"/>
                  <w:shd w:val="clear" w:color="auto" w:fill="auto"/>
                  <w:noWrap/>
                  <w:vAlign w:val="bottom"/>
                  <w:hideMark/>
                </w:tcPr>
                <w:p w14:paraId="58F91547"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frutas</w:t>
                  </w:r>
                </w:p>
              </w:tc>
              <w:tc>
                <w:tcPr>
                  <w:tcW w:w="830" w:type="pct"/>
                  <w:shd w:val="clear" w:color="auto" w:fill="auto"/>
                  <w:noWrap/>
                  <w:vAlign w:val="bottom"/>
                  <w:hideMark/>
                </w:tcPr>
                <w:p w14:paraId="66B2200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10CFE914" w14:textId="77777777" w:rsidTr="00234127">
              <w:trPr>
                <w:trHeight w:val="300"/>
                <w:jc w:val="center"/>
              </w:trPr>
              <w:tc>
                <w:tcPr>
                  <w:tcW w:w="568" w:type="pct"/>
                  <w:vMerge/>
                  <w:vAlign w:val="center"/>
                  <w:hideMark/>
                </w:tcPr>
                <w:p w14:paraId="2C640FFE"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5C6589F"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5427AF7"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cereales</w:t>
                  </w:r>
                </w:p>
              </w:tc>
              <w:tc>
                <w:tcPr>
                  <w:tcW w:w="830" w:type="pct"/>
                  <w:shd w:val="clear" w:color="auto" w:fill="auto"/>
                  <w:noWrap/>
                  <w:vAlign w:val="bottom"/>
                  <w:hideMark/>
                </w:tcPr>
                <w:p w14:paraId="1274403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731132B2" w14:textId="77777777" w:rsidTr="00234127">
              <w:trPr>
                <w:trHeight w:val="300"/>
                <w:jc w:val="center"/>
              </w:trPr>
              <w:tc>
                <w:tcPr>
                  <w:tcW w:w="568" w:type="pct"/>
                  <w:vMerge/>
                  <w:vAlign w:val="center"/>
                  <w:hideMark/>
                </w:tcPr>
                <w:p w14:paraId="132D641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F66305B"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E59F70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 de frutas desecadas</w:t>
                  </w:r>
                </w:p>
              </w:tc>
              <w:tc>
                <w:tcPr>
                  <w:tcW w:w="830" w:type="pct"/>
                  <w:shd w:val="clear" w:color="auto" w:fill="auto"/>
                  <w:noWrap/>
                  <w:vAlign w:val="bottom"/>
                  <w:hideMark/>
                </w:tcPr>
                <w:p w14:paraId="7C6613C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674280FC" w14:textId="77777777" w:rsidTr="00234127">
              <w:trPr>
                <w:trHeight w:val="315"/>
                <w:jc w:val="center"/>
              </w:trPr>
              <w:tc>
                <w:tcPr>
                  <w:tcW w:w="568" w:type="pct"/>
                  <w:vMerge/>
                  <w:vAlign w:val="center"/>
                  <w:hideMark/>
                </w:tcPr>
                <w:p w14:paraId="75D2D77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4A0D35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8D95641"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Jugos de fruta natural</w:t>
                  </w:r>
                </w:p>
              </w:tc>
              <w:tc>
                <w:tcPr>
                  <w:tcW w:w="830" w:type="pct"/>
                  <w:shd w:val="clear" w:color="auto" w:fill="auto"/>
                  <w:noWrap/>
                  <w:vAlign w:val="bottom"/>
                  <w:hideMark/>
                </w:tcPr>
                <w:p w14:paraId="64CEA95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26406F7E" w14:textId="77777777" w:rsidTr="00234127">
              <w:trPr>
                <w:trHeight w:val="315"/>
                <w:jc w:val="center"/>
              </w:trPr>
              <w:tc>
                <w:tcPr>
                  <w:tcW w:w="568" w:type="pct"/>
                  <w:vMerge/>
                  <w:vAlign w:val="center"/>
                  <w:hideMark/>
                </w:tcPr>
                <w:p w14:paraId="7D5B2759"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2D017F7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Llajua</w:t>
                  </w:r>
                </w:p>
              </w:tc>
              <w:tc>
                <w:tcPr>
                  <w:tcW w:w="2561" w:type="pct"/>
                  <w:shd w:val="clear" w:color="auto" w:fill="auto"/>
                  <w:noWrap/>
                  <w:vAlign w:val="bottom"/>
                  <w:hideMark/>
                </w:tcPr>
                <w:p w14:paraId="2D82BA2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almuerzo y cena a requerimiento del paciente</w:t>
                  </w:r>
                </w:p>
              </w:tc>
              <w:tc>
                <w:tcPr>
                  <w:tcW w:w="830" w:type="pct"/>
                  <w:shd w:val="clear" w:color="auto" w:fill="auto"/>
                  <w:noWrap/>
                  <w:vAlign w:val="bottom"/>
                  <w:hideMark/>
                </w:tcPr>
                <w:p w14:paraId="0B2BB16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7</w:t>
                  </w:r>
                </w:p>
              </w:tc>
            </w:tr>
          </w:tbl>
          <w:p w14:paraId="1101F06B" w14:textId="77777777" w:rsidR="000D6D76" w:rsidRDefault="000D6D76" w:rsidP="000D6D76"/>
          <w:p w14:paraId="127102D4" w14:textId="77777777" w:rsidR="000D6D76" w:rsidRPr="0041371E" w:rsidRDefault="000D6D76" w:rsidP="000D6D76">
            <w:pPr>
              <w:jc w:val="center"/>
              <w:rPr>
                <w:b/>
              </w:rPr>
            </w:pPr>
            <w:r>
              <w:rPr>
                <w:b/>
              </w:rPr>
              <w:t xml:space="preserve">COMPOSICION </w:t>
            </w:r>
            <w:r w:rsidRPr="0041371E">
              <w:rPr>
                <w:b/>
              </w:rPr>
              <w:t xml:space="preserve">MENU </w:t>
            </w:r>
            <w:r>
              <w:rPr>
                <w:b/>
              </w:rPr>
              <w:t xml:space="preserve">SEMANAL </w:t>
            </w:r>
            <w:r w:rsidRPr="0041371E">
              <w:rPr>
                <w:b/>
              </w:rPr>
              <w:t>DIETA BLANDA AMPLIA</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559"/>
              <w:gridCol w:w="3516"/>
              <w:gridCol w:w="992"/>
            </w:tblGrid>
            <w:tr w:rsidR="000D6D76" w:rsidRPr="0041371E" w14:paraId="72CC8754" w14:textId="77777777" w:rsidTr="00234127">
              <w:trPr>
                <w:trHeight w:val="615"/>
                <w:jc w:val="center"/>
              </w:trPr>
              <w:tc>
                <w:tcPr>
                  <w:tcW w:w="846" w:type="dxa"/>
                  <w:shd w:val="clear" w:color="auto" w:fill="auto"/>
                  <w:vAlign w:val="bottom"/>
                  <w:hideMark/>
                </w:tcPr>
                <w:p w14:paraId="14863D36"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TIEMPO DE COMIDA</w:t>
                  </w:r>
                </w:p>
              </w:tc>
              <w:tc>
                <w:tcPr>
                  <w:tcW w:w="1559" w:type="dxa"/>
                  <w:shd w:val="clear" w:color="auto" w:fill="auto"/>
                  <w:noWrap/>
                  <w:vAlign w:val="center"/>
                  <w:hideMark/>
                </w:tcPr>
                <w:p w14:paraId="7CE6EAF3"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COMPOSICION</w:t>
                  </w:r>
                </w:p>
              </w:tc>
              <w:tc>
                <w:tcPr>
                  <w:tcW w:w="3516" w:type="dxa"/>
                  <w:shd w:val="clear" w:color="auto" w:fill="auto"/>
                  <w:noWrap/>
                  <w:vAlign w:val="center"/>
                  <w:hideMark/>
                </w:tcPr>
                <w:p w14:paraId="41D05E2B"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VARIEDAD</w:t>
                  </w:r>
                </w:p>
              </w:tc>
              <w:tc>
                <w:tcPr>
                  <w:tcW w:w="992" w:type="dxa"/>
                  <w:shd w:val="clear" w:color="auto" w:fill="auto"/>
                  <w:noWrap/>
                  <w:vAlign w:val="center"/>
                  <w:hideMark/>
                </w:tcPr>
                <w:p w14:paraId="71B9750E"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FRECUENCIA</w:t>
                  </w:r>
                </w:p>
              </w:tc>
            </w:tr>
            <w:tr w:rsidR="000D6D76" w:rsidRPr="0041371E" w14:paraId="11DF0320" w14:textId="77777777" w:rsidTr="00234127">
              <w:trPr>
                <w:trHeight w:val="300"/>
                <w:jc w:val="center"/>
              </w:trPr>
              <w:tc>
                <w:tcPr>
                  <w:tcW w:w="846" w:type="dxa"/>
                  <w:vMerge w:val="restart"/>
                  <w:shd w:val="clear" w:color="auto" w:fill="auto"/>
                  <w:noWrap/>
                  <w:textDirection w:val="btLr"/>
                  <w:vAlign w:val="center"/>
                  <w:hideMark/>
                </w:tcPr>
                <w:p w14:paraId="2B709B6D"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DESAYUNO</w:t>
                  </w:r>
                </w:p>
              </w:tc>
              <w:tc>
                <w:tcPr>
                  <w:tcW w:w="1559" w:type="dxa"/>
                  <w:vMerge w:val="restart"/>
                  <w:shd w:val="clear" w:color="auto" w:fill="auto"/>
                  <w:noWrap/>
                  <w:vAlign w:val="center"/>
                  <w:hideMark/>
                </w:tcPr>
                <w:p w14:paraId="1A076C7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16" w:type="dxa"/>
                  <w:shd w:val="clear" w:color="auto" w:fill="auto"/>
                  <w:noWrap/>
                  <w:vAlign w:val="bottom"/>
                  <w:hideMark/>
                </w:tcPr>
                <w:p w14:paraId="29D87F6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w:t>
                  </w:r>
                </w:p>
              </w:tc>
              <w:tc>
                <w:tcPr>
                  <w:tcW w:w="992" w:type="dxa"/>
                  <w:shd w:val="clear" w:color="auto" w:fill="auto"/>
                  <w:noWrap/>
                  <w:vAlign w:val="bottom"/>
                  <w:hideMark/>
                </w:tcPr>
                <w:p w14:paraId="719C3D0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D4B3941" w14:textId="77777777" w:rsidTr="00234127">
              <w:trPr>
                <w:trHeight w:val="300"/>
                <w:jc w:val="center"/>
              </w:trPr>
              <w:tc>
                <w:tcPr>
                  <w:tcW w:w="846" w:type="dxa"/>
                  <w:vMerge/>
                  <w:textDirection w:val="btLr"/>
                  <w:vAlign w:val="center"/>
                  <w:hideMark/>
                </w:tcPr>
                <w:p w14:paraId="3387AF94"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7678925"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A053C1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15DFFF2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410612A" w14:textId="77777777" w:rsidTr="00234127">
              <w:trPr>
                <w:trHeight w:val="315"/>
                <w:jc w:val="center"/>
              </w:trPr>
              <w:tc>
                <w:tcPr>
                  <w:tcW w:w="846" w:type="dxa"/>
                  <w:vMerge/>
                  <w:textDirection w:val="btLr"/>
                  <w:vAlign w:val="center"/>
                  <w:hideMark/>
                </w:tcPr>
                <w:p w14:paraId="59E04927"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C63558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9D404C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w:t>
                  </w:r>
                </w:p>
              </w:tc>
              <w:tc>
                <w:tcPr>
                  <w:tcW w:w="992" w:type="dxa"/>
                  <w:shd w:val="clear" w:color="auto" w:fill="auto"/>
                  <w:noWrap/>
                  <w:vAlign w:val="bottom"/>
                  <w:hideMark/>
                </w:tcPr>
                <w:p w14:paraId="35C790F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83D6467" w14:textId="77777777" w:rsidTr="00234127">
              <w:trPr>
                <w:trHeight w:val="300"/>
                <w:jc w:val="center"/>
              </w:trPr>
              <w:tc>
                <w:tcPr>
                  <w:tcW w:w="846" w:type="dxa"/>
                  <w:vMerge/>
                  <w:textDirection w:val="btLr"/>
                  <w:vAlign w:val="center"/>
                  <w:hideMark/>
                </w:tcPr>
                <w:p w14:paraId="436C6C83"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noWrap/>
                  <w:vAlign w:val="center"/>
                  <w:hideMark/>
                </w:tcPr>
                <w:p w14:paraId="318BB8C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16" w:type="dxa"/>
                  <w:shd w:val="clear" w:color="auto" w:fill="auto"/>
                  <w:noWrap/>
                  <w:vAlign w:val="bottom"/>
                  <w:hideMark/>
                </w:tcPr>
                <w:p w14:paraId="583C864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Variedad de panes y tostadas</w:t>
                  </w:r>
                </w:p>
              </w:tc>
              <w:tc>
                <w:tcPr>
                  <w:tcW w:w="992" w:type="dxa"/>
                  <w:shd w:val="clear" w:color="auto" w:fill="auto"/>
                  <w:noWrap/>
                  <w:vAlign w:val="bottom"/>
                  <w:hideMark/>
                </w:tcPr>
                <w:p w14:paraId="24F93A4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77418F7" w14:textId="77777777" w:rsidTr="00234127">
              <w:trPr>
                <w:trHeight w:val="300"/>
                <w:jc w:val="center"/>
              </w:trPr>
              <w:tc>
                <w:tcPr>
                  <w:tcW w:w="846" w:type="dxa"/>
                  <w:vMerge/>
                  <w:textDirection w:val="btLr"/>
                  <w:vAlign w:val="center"/>
                  <w:hideMark/>
                </w:tcPr>
                <w:p w14:paraId="36417625"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85E4229"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31CD4C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mermelada</w:t>
                  </w:r>
                </w:p>
              </w:tc>
              <w:tc>
                <w:tcPr>
                  <w:tcW w:w="992" w:type="dxa"/>
                  <w:shd w:val="clear" w:color="auto" w:fill="auto"/>
                  <w:noWrap/>
                  <w:vAlign w:val="bottom"/>
                  <w:hideMark/>
                </w:tcPr>
                <w:p w14:paraId="241B540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8AE5DBC" w14:textId="77777777" w:rsidTr="00234127">
              <w:trPr>
                <w:trHeight w:val="300"/>
                <w:jc w:val="center"/>
              </w:trPr>
              <w:tc>
                <w:tcPr>
                  <w:tcW w:w="846" w:type="dxa"/>
                  <w:vMerge/>
                  <w:textDirection w:val="btLr"/>
                  <w:vAlign w:val="center"/>
                  <w:hideMark/>
                </w:tcPr>
                <w:p w14:paraId="4BEE95F2"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1AFB3311"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1E2D7F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Leche condensada, dulce de leche, queso</w:t>
                  </w:r>
                </w:p>
              </w:tc>
              <w:tc>
                <w:tcPr>
                  <w:tcW w:w="992" w:type="dxa"/>
                  <w:shd w:val="clear" w:color="auto" w:fill="auto"/>
                  <w:noWrap/>
                  <w:vAlign w:val="bottom"/>
                  <w:hideMark/>
                </w:tcPr>
                <w:p w14:paraId="6683C87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A7D0B58" w14:textId="77777777" w:rsidTr="00234127">
              <w:trPr>
                <w:trHeight w:val="300"/>
                <w:jc w:val="center"/>
              </w:trPr>
              <w:tc>
                <w:tcPr>
                  <w:tcW w:w="846" w:type="dxa"/>
                  <w:vMerge/>
                  <w:textDirection w:val="btLr"/>
                  <w:vAlign w:val="center"/>
                  <w:hideMark/>
                </w:tcPr>
                <w:p w14:paraId="044EF3B4"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63E80446"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6F8E0F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 o integrales</w:t>
                  </w:r>
                </w:p>
              </w:tc>
              <w:tc>
                <w:tcPr>
                  <w:tcW w:w="992" w:type="dxa"/>
                  <w:shd w:val="clear" w:color="auto" w:fill="auto"/>
                  <w:noWrap/>
                  <w:vAlign w:val="bottom"/>
                  <w:hideMark/>
                </w:tcPr>
                <w:p w14:paraId="24DC823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A5508C3" w14:textId="77777777" w:rsidTr="00234127">
              <w:trPr>
                <w:trHeight w:val="315"/>
                <w:jc w:val="center"/>
              </w:trPr>
              <w:tc>
                <w:tcPr>
                  <w:tcW w:w="846" w:type="dxa"/>
                  <w:vMerge/>
                  <w:textDirection w:val="btLr"/>
                  <w:vAlign w:val="center"/>
                  <w:hideMark/>
                </w:tcPr>
                <w:p w14:paraId="6A28F6BF"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08EFE0A"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8B49A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dulces</w:t>
                  </w:r>
                </w:p>
              </w:tc>
              <w:tc>
                <w:tcPr>
                  <w:tcW w:w="992" w:type="dxa"/>
                  <w:shd w:val="clear" w:color="auto" w:fill="auto"/>
                  <w:noWrap/>
                  <w:vAlign w:val="bottom"/>
                  <w:hideMark/>
                </w:tcPr>
                <w:p w14:paraId="53A19EC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5E85B61" w14:textId="77777777" w:rsidTr="00234127">
              <w:trPr>
                <w:trHeight w:val="300"/>
                <w:jc w:val="center"/>
              </w:trPr>
              <w:tc>
                <w:tcPr>
                  <w:tcW w:w="846" w:type="dxa"/>
                  <w:vMerge w:val="restart"/>
                  <w:shd w:val="clear" w:color="auto" w:fill="auto"/>
                  <w:noWrap/>
                  <w:textDirection w:val="btLr"/>
                  <w:vAlign w:val="center"/>
                  <w:hideMark/>
                </w:tcPr>
                <w:p w14:paraId="2B3E2431"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MERIENDA</w:t>
                  </w:r>
                </w:p>
              </w:tc>
              <w:tc>
                <w:tcPr>
                  <w:tcW w:w="1559" w:type="dxa"/>
                  <w:vMerge w:val="restart"/>
                  <w:shd w:val="clear" w:color="auto" w:fill="auto"/>
                  <w:vAlign w:val="center"/>
                  <w:hideMark/>
                </w:tcPr>
                <w:p w14:paraId="09FF2F5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xml:space="preserve">Preparación </w:t>
                  </w:r>
                  <w:proofErr w:type="gramStart"/>
                  <w:r w:rsidRPr="0041371E">
                    <w:rPr>
                      <w:rFonts w:ascii="Calibri" w:hAnsi="Calibri" w:cs="Calibri"/>
                      <w:color w:val="000000"/>
                      <w:sz w:val="16"/>
                      <w:szCs w:val="16"/>
                    </w:rPr>
                    <w:t>en  base</w:t>
                  </w:r>
                  <w:proofErr w:type="gramEnd"/>
                  <w:r w:rsidRPr="0041371E">
                    <w:rPr>
                      <w:rFonts w:ascii="Calibri" w:hAnsi="Calibri" w:cs="Calibri"/>
                      <w:color w:val="000000"/>
                      <w:sz w:val="16"/>
                      <w:szCs w:val="16"/>
                    </w:rPr>
                    <w:t xml:space="preserve"> a frutas</w:t>
                  </w:r>
                </w:p>
              </w:tc>
              <w:tc>
                <w:tcPr>
                  <w:tcW w:w="3516" w:type="dxa"/>
                  <w:shd w:val="clear" w:color="auto" w:fill="auto"/>
                  <w:noWrap/>
                  <w:vAlign w:val="bottom"/>
                  <w:hideMark/>
                </w:tcPr>
                <w:p w14:paraId="1DC6DCC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71110B3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5D7A1F8D" w14:textId="77777777" w:rsidTr="00234127">
              <w:trPr>
                <w:trHeight w:val="300"/>
                <w:jc w:val="center"/>
              </w:trPr>
              <w:tc>
                <w:tcPr>
                  <w:tcW w:w="846" w:type="dxa"/>
                  <w:vMerge/>
                  <w:textDirection w:val="btLr"/>
                  <w:vAlign w:val="center"/>
                  <w:hideMark/>
                </w:tcPr>
                <w:p w14:paraId="2E0671C7"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847BB7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2EF3B0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w:t>
                  </w:r>
                </w:p>
              </w:tc>
              <w:tc>
                <w:tcPr>
                  <w:tcW w:w="992" w:type="dxa"/>
                  <w:shd w:val="clear" w:color="auto" w:fill="auto"/>
                  <w:noWrap/>
                  <w:vAlign w:val="bottom"/>
                  <w:hideMark/>
                </w:tcPr>
                <w:p w14:paraId="2EB7D52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84EFCF9" w14:textId="77777777" w:rsidTr="00234127">
              <w:trPr>
                <w:trHeight w:val="300"/>
                <w:jc w:val="center"/>
              </w:trPr>
              <w:tc>
                <w:tcPr>
                  <w:tcW w:w="846" w:type="dxa"/>
                  <w:vMerge/>
                  <w:textDirection w:val="btLr"/>
                  <w:vAlign w:val="center"/>
                  <w:hideMark/>
                </w:tcPr>
                <w:p w14:paraId="31194CE6"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2A7E3E1"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DDDFDC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en almíbar</w:t>
                  </w:r>
                </w:p>
              </w:tc>
              <w:tc>
                <w:tcPr>
                  <w:tcW w:w="992" w:type="dxa"/>
                  <w:shd w:val="clear" w:color="auto" w:fill="auto"/>
                  <w:noWrap/>
                  <w:vAlign w:val="bottom"/>
                  <w:hideMark/>
                </w:tcPr>
                <w:p w14:paraId="785DFA0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3E68A5CD" w14:textId="77777777" w:rsidTr="00234127">
              <w:trPr>
                <w:trHeight w:val="315"/>
                <w:jc w:val="center"/>
              </w:trPr>
              <w:tc>
                <w:tcPr>
                  <w:tcW w:w="846" w:type="dxa"/>
                  <w:vMerge/>
                  <w:textDirection w:val="btLr"/>
                  <w:vAlign w:val="center"/>
                  <w:hideMark/>
                </w:tcPr>
                <w:p w14:paraId="194BA91D"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6A36A0C"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627FDC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0740076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F7AE41D" w14:textId="77777777" w:rsidTr="00234127">
              <w:trPr>
                <w:trHeight w:val="315"/>
                <w:jc w:val="center"/>
              </w:trPr>
              <w:tc>
                <w:tcPr>
                  <w:tcW w:w="846" w:type="dxa"/>
                  <w:vMerge/>
                  <w:textDirection w:val="btLr"/>
                  <w:vAlign w:val="center"/>
                  <w:hideMark/>
                </w:tcPr>
                <w:p w14:paraId="4FAD89D4"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bottom"/>
                  <w:hideMark/>
                </w:tcPr>
                <w:p w14:paraId="4F8D7A7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16" w:type="dxa"/>
                  <w:shd w:val="clear" w:color="auto" w:fill="auto"/>
                  <w:noWrap/>
                  <w:vAlign w:val="bottom"/>
                  <w:hideMark/>
                </w:tcPr>
                <w:p w14:paraId="01A0B32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0D068DC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708BB57" w14:textId="77777777" w:rsidTr="00234127">
              <w:trPr>
                <w:trHeight w:val="300"/>
                <w:jc w:val="center"/>
              </w:trPr>
              <w:tc>
                <w:tcPr>
                  <w:tcW w:w="846" w:type="dxa"/>
                  <w:vMerge/>
                  <w:textDirection w:val="btLr"/>
                  <w:vAlign w:val="center"/>
                  <w:hideMark/>
                </w:tcPr>
                <w:p w14:paraId="388E0E6E"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vAlign w:val="center"/>
                  <w:hideMark/>
                </w:tcPr>
                <w:p w14:paraId="3CCC64A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lácteos descremados</w:t>
                  </w:r>
                </w:p>
              </w:tc>
              <w:tc>
                <w:tcPr>
                  <w:tcW w:w="3516" w:type="dxa"/>
                  <w:shd w:val="clear" w:color="auto" w:fill="auto"/>
                  <w:noWrap/>
                  <w:vAlign w:val="bottom"/>
                  <w:hideMark/>
                </w:tcPr>
                <w:p w14:paraId="083F556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Yogurt diferentes tipos</w:t>
                  </w:r>
                </w:p>
              </w:tc>
              <w:tc>
                <w:tcPr>
                  <w:tcW w:w="992" w:type="dxa"/>
                  <w:shd w:val="clear" w:color="auto" w:fill="auto"/>
                  <w:noWrap/>
                  <w:vAlign w:val="bottom"/>
                  <w:hideMark/>
                </w:tcPr>
                <w:p w14:paraId="00BD3E3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44380C8" w14:textId="77777777" w:rsidTr="00234127">
              <w:trPr>
                <w:trHeight w:val="300"/>
                <w:jc w:val="center"/>
              </w:trPr>
              <w:tc>
                <w:tcPr>
                  <w:tcW w:w="846" w:type="dxa"/>
                  <w:vMerge/>
                  <w:textDirection w:val="btLr"/>
                  <w:vAlign w:val="center"/>
                  <w:hideMark/>
                </w:tcPr>
                <w:p w14:paraId="2507E002"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A298538"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5E87CA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Flan, budín</w:t>
                  </w:r>
                </w:p>
              </w:tc>
              <w:tc>
                <w:tcPr>
                  <w:tcW w:w="992" w:type="dxa"/>
                  <w:shd w:val="clear" w:color="auto" w:fill="auto"/>
                  <w:noWrap/>
                  <w:vAlign w:val="bottom"/>
                  <w:hideMark/>
                </w:tcPr>
                <w:p w14:paraId="2303CFB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2C939542" w14:textId="77777777" w:rsidTr="00234127">
              <w:trPr>
                <w:trHeight w:val="315"/>
                <w:jc w:val="center"/>
              </w:trPr>
              <w:tc>
                <w:tcPr>
                  <w:tcW w:w="846" w:type="dxa"/>
                  <w:vMerge/>
                  <w:textDirection w:val="btLr"/>
                  <w:vAlign w:val="center"/>
                  <w:hideMark/>
                </w:tcPr>
                <w:p w14:paraId="0CB05D70"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64FD50E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51679A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Mousse, cremas</w:t>
                  </w:r>
                </w:p>
              </w:tc>
              <w:tc>
                <w:tcPr>
                  <w:tcW w:w="992" w:type="dxa"/>
                  <w:shd w:val="clear" w:color="auto" w:fill="auto"/>
                  <w:noWrap/>
                  <w:vAlign w:val="bottom"/>
                  <w:hideMark/>
                </w:tcPr>
                <w:p w14:paraId="2A44CDB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64761D7" w14:textId="77777777" w:rsidTr="00234127">
              <w:trPr>
                <w:trHeight w:val="300"/>
                <w:jc w:val="center"/>
              </w:trPr>
              <w:tc>
                <w:tcPr>
                  <w:tcW w:w="846" w:type="dxa"/>
                  <w:vMerge w:val="restart"/>
                  <w:shd w:val="clear" w:color="auto" w:fill="auto"/>
                  <w:noWrap/>
                  <w:textDirection w:val="btLr"/>
                  <w:vAlign w:val="center"/>
                  <w:hideMark/>
                </w:tcPr>
                <w:p w14:paraId="34D1C0EC"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 </w:t>
                  </w:r>
                </w:p>
              </w:tc>
              <w:tc>
                <w:tcPr>
                  <w:tcW w:w="1559" w:type="dxa"/>
                  <w:vMerge w:val="restart"/>
                  <w:shd w:val="clear" w:color="auto" w:fill="auto"/>
                  <w:noWrap/>
                  <w:vAlign w:val="center"/>
                  <w:hideMark/>
                </w:tcPr>
                <w:p w14:paraId="6DE2DD3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16" w:type="dxa"/>
                  <w:shd w:val="clear" w:color="auto" w:fill="auto"/>
                  <w:noWrap/>
                  <w:vAlign w:val="bottom"/>
                  <w:hideMark/>
                </w:tcPr>
                <w:p w14:paraId="334CC19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w:t>
                  </w:r>
                </w:p>
              </w:tc>
              <w:tc>
                <w:tcPr>
                  <w:tcW w:w="992" w:type="dxa"/>
                  <w:shd w:val="clear" w:color="auto" w:fill="auto"/>
                  <w:noWrap/>
                  <w:vAlign w:val="bottom"/>
                  <w:hideMark/>
                </w:tcPr>
                <w:p w14:paraId="22ABDCE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0350758" w14:textId="77777777" w:rsidTr="00234127">
              <w:trPr>
                <w:trHeight w:val="300"/>
                <w:jc w:val="center"/>
              </w:trPr>
              <w:tc>
                <w:tcPr>
                  <w:tcW w:w="846" w:type="dxa"/>
                  <w:vMerge/>
                  <w:textDirection w:val="btLr"/>
                  <w:vAlign w:val="center"/>
                  <w:hideMark/>
                </w:tcPr>
                <w:p w14:paraId="6B81449A"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5931BD6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43D1DF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w:t>
                  </w:r>
                </w:p>
              </w:tc>
              <w:tc>
                <w:tcPr>
                  <w:tcW w:w="992" w:type="dxa"/>
                  <w:shd w:val="clear" w:color="auto" w:fill="auto"/>
                  <w:noWrap/>
                  <w:vAlign w:val="bottom"/>
                  <w:hideMark/>
                </w:tcPr>
                <w:p w14:paraId="17B39A5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8D1C121" w14:textId="77777777" w:rsidTr="00234127">
              <w:trPr>
                <w:trHeight w:val="315"/>
                <w:jc w:val="center"/>
              </w:trPr>
              <w:tc>
                <w:tcPr>
                  <w:tcW w:w="846" w:type="dxa"/>
                  <w:vMerge/>
                  <w:textDirection w:val="btLr"/>
                  <w:vAlign w:val="center"/>
                  <w:hideMark/>
                </w:tcPr>
                <w:p w14:paraId="6D67B1F4"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E22C890"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7751DF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xml:space="preserve">Sopas crema artesanales </w:t>
                  </w:r>
                </w:p>
              </w:tc>
              <w:tc>
                <w:tcPr>
                  <w:tcW w:w="992" w:type="dxa"/>
                  <w:shd w:val="clear" w:color="auto" w:fill="auto"/>
                  <w:noWrap/>
                  <w:vAlign w:val="bottom"/>
                  <w:hideMark/>
                </w:tcPr>
                <w:p w14:paraId="430A9A6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785B17F" w14:textId="77777777" w:rsidTr="00234127">
              <w:trPr>
                <w:trHeight w:val="300"/>
                <w:jc w:val="center"/>
              </w:trPr>
              <w:tc>
                <w:tcPr>
                  <w:tcW w:w="846" w:type="dxa"/>
                  <w:vMerge/>
                  <w:textDirection w:val="btLr"/>
                  <w:vAlign w:val="center"/>
                  <w:hideMark/>
                </w:tcPr>
                <w:p w14:paraId="71EAB772"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noWrap/>
                  <w:textDirection w:val="btLr"/>
                  <w:vAlign w:val="center"/>
                  <w:hideMark/>
                </w:tcPr>
                <w:p w14:paraId="548C93E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16" w:type="dxa"/>
                  <w:shd w:val="clear" w:color="auto" w:fill="auto"/>
                  <w:noWrap/>
                  <w:vAlign w:val="bottom"/>
                  <w:hideMark/>
                </w:tcPr>
                <w:p w14:paraId="3013497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6EF5D1F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F0D0B31" w14:textId="77777777" w:rsidTr="00234127">
              <w:trPr>
                <w:trHeight w:val="300"/>
                <w:jc w:val="center"/>
              </w:trPr>
              <w:tc>
                <w:tcPr>
                  <w:tcW w:w="846" w:type="dxa"/>
                  <w:vMerge/>
                  <w:textDirection w:val="btLr"/>
                  <w:vAlign w:val="center"/>
                  <w:hideMark/>
                </w:tcPr>
                <w:p w14:paraId="0EF74635"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F4D1667"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B613B4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2C2B955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71C5020" w14:textId="77777777" w:rsidTr="00234127">
              <w:trPr>
                <w:trHeight w:val="300"/>
                <w:jc w:val="center"/>
              </w:trPr>
              <w:tc>
                <w:tcPr>
                  <w:tcW w:w="846" w:type="dxa"/>
                  <w:vMerge/>
                  <w:textDirection w:val="btLr"/>
                  <w:vAlign w:val="center"/>
                  <w:hideMark/>
                </w:tcPr>
                <w:p w14:paraId="52730F72"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23246E8B"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7B1941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028A84F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273CC65" w14:textId="77777777" w:rsidTr="00234127">
              <w:trPr>
                <w:trHeight w:val="315"/>
                <w:jc w:val="center"/>
              </w:trPr>
              <w:tc>
                <w:tcPr>
                  <w:tcW w:w="846" w:type="dxa"/>
                  <w:vMerge/>
                  <w:textDirection w:val="btLr"/>
                  <w:vAlign w:val="center"/>
                  <w:hideMark/>
                </w:tcPr>
                <w:p w14:paraId="343AA548"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8E39AD7"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EB8023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543A0F8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4D7A506" w14:textId="77777777" w:rsidTr="00234127">
              <w:trPr>
                <w:trHeight w:val="300"/>
                <w:jc w:val="center"/>
              </w:trPr>
              <w:tc>
                <w:tcPr>
                  <w:tcW w:w="846" w:type="dxa"/>
                  <w:vMerge/>
                  <w:textDirection w:val="btLr"/>
                  <w:vAlign w:val="center"/>
                  <w:hideMark/>
                </w:tcPr>
                <w:p w14:paraId="3F752AAA"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CF28BC9"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FE9513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44DCC75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528119DF" w14:textId="77777777" w:rsidTr="00234127">
              <w:trPr>
                <w:trHeight w:val="315"/>
                <w:jc w:val="center"/>
              </w:trPr>
              <w:tc>
                <w:tcPr>
                  <w:tcW w:w="846" w:type="dxa"/>
                  <w:vMerge/>
                  <w:textDirection w:val="btLr"/>
                  <w:vAlign w:val="center"/>
                  <w:hideMark/>
                </w:tcPr>
                <w:p w14:paraId="3FE2CA45"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A7692E7"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1EE9FF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2A7B2D2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F6268A4" w14:textId="77777777" w:rsidTr="00234127">
              <w:trPr>
                <w:trHeight w:val="315"/>
                <w:jc w:val="center"/>
              </w:trPr>
              <w:tc>
                <w:tcPr>
                  <w:tcW w:w="846" w:type="dxa"/>
                  <w:vMerge/>
                  <w:textDirection w:val="btLr"/>
                  <w:vAlign w:val="center"/>
                  <w:hideMark/>
                </w:tcPr>
                <w:p w14:paraId="3DCA69E3"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194CF63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88D8FA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29CC584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2E091EF" w14:textId="77777777" w:rsidTr="00234127">
              <w:trPr>
                <w:trHeight w:val="315"/>
                <w:jc w:val="center"/>
              </w:trPr>
              <w:tc>
                <w:tcPr>
                  <w:tcW w:w="846" w:type="dxa"/>
                  <w:vMerge/>
                  <w:textDirection w:val="btLr"/>
                  <w:vAlign w:val="center"/>
                  <w:hideMark/>
                </w:tcPr>
                <w:p w14:paraId="1D5529CE"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bottom"/>
                  <w:hideMark/>
                </w:tcPr>
                <w:p w14:paraId="67318F96"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516" w:type="dxa"/>
                  <w:shd w:val="clear" w:color="auto" w:fill="auto"/>
                  <w:noWrap/>
                  <w:vAlign w:val="bottom"/>
                  <w:hideMark/>
                </w:tcPr>
                <w:p w14:paraId="735E5FD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068F4F4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599B6737" w14:textId="77777777" w:rsidTr="00234127">
              <w:trPr>
                <w:trHeight w:val="300"/>
                <w:jc w:val="center"/>
              </w:trPr>
              <w:tc>
                <w:tcPr>
                  <w:tcW w:w="846" w:type="dxa"/>
                  <w:vMerge/>
                  <w:textDirection w:val="btLr"/>
                  <w:vAlign w:val="center"/>
                  <w:hideMark/>
                </w:tcPr>
                <w:p w14:paraId="3C4B5A70"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vAlign w:val="center"/>
                  <w:hideMark/>
                </w:tcPr>
                <w:p w14:paraId="31D941A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16" w:type="dxa"/>
                  <w:shd w:val="clear" w:color="auto" w:fill="auto"/>
                  <w:noWrap/>
                  <w:vAlign w:val="bottom"/>
                  <w:hideMark/>
                </w:tcPr>
                <w:p w14:paraId="76B8314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1348596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FEDFA2F" w14:textId="77777777" w:rsidTr="00234127">
              <w:trPr>
                <w:trHeight w:val="300"/>
                <w:jc w:val="center"/>
              </w:trPr>
              <w:tc>
                <w:tcPr>
                  <w:tcW w:w="846" w:type="dxa"/>
                  <w:vMerge/>
                  <w:textDirection w:val="btLr"/>
                  <w:vAlign w:val="center"/>
                  <w:hideMark/>
                </w:tcPr>
                <w:p w14:paraId="39D380CC"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200E775"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7BC22B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078C643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90B90BC" w14:textId="77777777" w:rsidTr="00234127">
              <w:trPr>
                <w:trHeight w:val="300"/>
                <w:jc w:val="center"/>
              </w:trPr>
              <w:tc>
                <w:tcPr>
                  <w:tcW w:w="846" w:type="dxa"/>
                  <w:vMerge/>
                  <w:textDirection w:val="btLr"/>
                  <w:vAlign w:val="center"/>
                  <w:hideMark/>
                </w:tcPr>
                <w:p w14:paraId="57A3B33E"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E20270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285A7F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en almíbar</w:t>
                  </w:r>
                </w:p>
              </w:tc>
              <w:tc>
                <w:tcPr>
                  <w:tcW w:w="992" w:type="dxa"/>
                  <w:shd w:val="clear" w:color="auto" w:fill="auto"/>
                  <w:noWrap/>
                  <w:vAlign w:val="bottom"/>
                  <w:hideMark/>
                </w:tcPr>
                <w:p w14:paraId="0C89443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E8BB48C" w14:textId="77777777" w:rsidTr="00234127">
              <w:trPr>
                <w:trHeight w:val="315"/>
                <w:jc w:val="center"/>
              </w:trPr>
              <w:tc>
                <w:tcPr>
                  <w:tcW w:w="846" w:type="dxa"/>
                  <w:vMerge/>
                  <w:textDirection w:val="btLr"/>
                  <w:vAlign w:val="center"/>
                  <w:hideMark/>
                </w:tcPr>
                <w:p w14:paraId="1BBC3518"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1E4DA76C"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41C9B9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788918D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C989CD8" w14:textId="77777777" w:rsidTr="00234127">
              <w:trPr>
                <w:trHeight w:val="315"/>
                <w:jc w:val="center"/>
              </w:trPr>
              <w:tc>
                <w:tcPr>
                  <w:tcW w:w="846" w:type="dxa"/>
                  <w:vMerge/>
                  <w:textDirection w:val="btLr"/>
                  <w:vAlign w:val="center"/>
                  <w:hideMark/>
                </w:tcPr>
                <w:p w14:paraId="109A25D2"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bottom"/>
                  <w:hideMark/>
                </w:tcPr>
                <w:p w14:paraId="04A99D4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16" w:type="dxa"/>
                  <w:shd w:val="clear" w:color="auto" w:fill="auto"/>
                  <w:noWrap/>
                  <w:vAlign w:val="bottom"/>
                  <w:hideMark/>
                </w:tcPr>
                <w:p w14:paraId="7A03FBF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05E63C0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642A4C1" w14:textId="77777777" w:rsidTr="00234127">
              <w:trPr>
                <w:trHeight w:val="315"/>
                <w:jc w:val="center"/>
              </w:trPr>
              <w:tc>
                <w:tcPr>
                  <w:tcW w:w="846" w:type="dxa"/>
                  <w:vMerge/>
                  <w:textDirection w:val="btLr"/>
                  <w:vAlign w:val="center"/>
                  <w:hideMark/>
                </w:tcPr>
                <w:p w14:paraId="35C60A4C"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center"/>
                  <w:hideMark/>
                </w:tcPr>
                <w:p w14:paraId="0985DAF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Helados</w:t>
                  </w:r>
                </w:p>
              </w:tc>
              <w:tc>
                <w:tcPr>
                  <w:tcW w:w="3516" w:type="dxa"/>
                  <w:shd w:val="clear" w:color="auto" w:fill="auto"/>
                  <w:noWrap/>
                  <w:vAlign w:val="bottom"/>
                  <w:hideMark/>
                </w:tcPr>
                <w:p w14:paraId="6F2D983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De agua</w:t>
                  </w:r>
                </w:p>
              </w:tc>
              <w:tc>
                <w:tcPr>
                  <w:tcW w:w="992" w:type="dxa"/>
                  <w:shd w:val="clear" w:color="auto" w:fill="auto"/>
                  <w:noWrap/>
                  <w:vAlign w:val="bottom"/>
                  <w:hideMark/>
                </w:tcPr>
                <w:p w14:paraId="433513B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E60BACA" w14:textId="77777777" w:rsidTr="00234127">
              <w:trPr>
                <w:trHeight w:val="300"/>
                <w:jc w:val="center"/>
              </w:trPr>
              <w:tc>
                <w:tcPr>
                  <w:tcW w:w="846" w:type="dxa"/>
                  <w:vMerge/>
                  <w:textDirection w:val="btLr"/>
                  <w:vAlign w:val="center"/>
                  <w:hideMark/>
                </w:tcPr>
                <w:p w14:paraId="25B76651"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vAlign w:val="center"/>
                  <w:hideMark/>
                </w:tcPr>
                <w:p w14:paraId="07DD01F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516" w:type="dxa"/>
                  <w:shd w:val="clear" w:color="auto" w:fill="auto"/>
                  <w:noWrap/>
                  <w:vAlign w:val="bottom"/>
                  <w:hideMark/>
                </w:tcPr>
                <w:p w14:paraId="44A1916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05544ED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B34EB43" w14:textId="77777777" w:rsidTr="00234127">
              <w:trPr>
                <w:trHeight w:val="315"/>
                <w:jc w:val="center"/>
              </w:trPr>
              <w:tc>
                <w:tcPr>
                  <w:tcW w:w="846" w:type="dxa"/>
                  <w:vMerge/>
                  <w:textDirection w:val="btLr"/>
                  <w:vAlign w:val="center"/>
                  <w:hideMark/>
                </w:tcPr>
                <w:p w14:paraId="2FEA8B76"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53F4EA8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5D74EB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5FF4538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7BAF8FCA" w14:textId="77777777" w:rsidTr="00234127">
              <w:trPr>
                <w:trHeight w:val="360"/>
                <w:jc w:val="center"/>
              </w:trPr>
              <w:tc>
                <w:tcPr>
                  <w:tcW w:w="846" w:type="dxa"/>
                  <w:vMerge w:val="restart"/>
                  <w:shd w:val="clear" w:color="auto" w:fill="auto"/>
                  <w:noWrap/>
                  <w:textDirection w:val="btLr"/>
                  <w:vAlign w:val="center"/>
                  <w:hideMark/>
                </w:tcPr>
                <w:p w14:paraId="783229ED"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TE</w:t>
                  </w:r>
                </w:p>
              </w:tc>
              <w:tc>
                <w:tcPr>
                  <w:tcW w:w="1559" w:type="dxa"/>
                  <w:vMerge w:val="restart"/>
                  <w:shd w:val="clear" w:color="auto" w:fill="auto"/>
                  <w:noWrap/>
                  <w:vAlign w:val="center"/>
                  <w:hideMark/>
                </w:tcPr>
                <w:p w14:paraId="377F58F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16" w:type="dxa"/>
                  <w:shd w:val="clear" w:color="auto" w:fill="auto"/>
                  <w:noWrap/>
                  <w:vAlign w:val="bottom"/>
                  <w:hideMark/>
                </w:tcPr>
                <w:p w14:paraId="2B84DCE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w:t>
                  </w:r>
                </w:p>
              </w:tc>
              <w:tc>
                <w:tcPr>
                  <w:tcW w:w="992" w:type="dxa"/>
                  <w:shd w:val="clear" w:color="auto" w:fill="auto"/>
                  <w:noWrap/>
                  <w:vAlign w:val="bottom"/>
                  <w:hideMark/>
                </w:tcPr>
                <w:p w14:paraId="231BC70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57569340" w14:textId="77777777" w:rsidTr="00234127">
              <w:trPr>
                <w:trHeight w:val="300"/>
                <w:jc w:val="center"/>
              </w:trPr>
              <w:tc>
                <w:tcPr>
                  <w:tcW w:w="846" w:type="dxa"/>
                  <w:vMerge/>
                  <w:textDirection w:val="btLr"/>
                  <w:vAlign w:val="center"/>
                  <w:hideMark/>
                </w:tcPr>
                <w:p w14:paraId="192C2B53"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E86DB3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69441B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20AAE66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505514F" w14:textId="77777777" w:rsidTr="00234127">
              <w:trPr>
                <w:trHeight w:val="315"/>
                <w:jc w:val="center"/>
              </w:trPr>
              <w:tc>
                <w:tcPr>
                  <w:tcW w:w="846" w:type="dxa"/>
                  <w:vMerge/>
                  <w:textDirection w:val="btLr"/>
                  <w:vAlign w:val="center"/>
                  <w:hideMark/>
                </w:tcPr>
                <w:p w14:paraId="2F5BEC2C"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480195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15A0CA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w:t>
                  </w:r>
                </w:p>
              </w:tc>
              <w:tc>
                <w:tcPr>
                  <w:tcW w:w="992" w:type="dxa"/>
                  <w:shd w:val="clear" w:color="auto" w:fill="auto"/>
                  <w:noWrap/>
                  <w:vAlign w:val="bottom"/>
                  <w:hideMark/>
                </w:tcPr>
                <w:p w14:paraId="26A3627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D169274" w14:textId="77777777" w:rsidTr="00234127">
              <w:trPr>
                <w:trHeight w:val="300"/>
                <w:jc w:val="center"/>
              </w:trPr>
              <w:tc>
                <w:tcPr>
                  <w:tcW w:w="846" w:type="dxa"/>
                  <w:vMerge/>
                  <w:textDirection w:val="btLr"/>
                  <w:vAlign w:val="center"/>
                  <w:hideMark/>
                </w:tcPr>
                <w:p w14:paraId="180D3AFD"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noWrap/>
                  <w:vAlign w:val="center"/>
                  <w:hideMark/>
                </w:tcPr>
                <w:p w14:paraId="4E9CB5F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16" w:type="dxa"/>
                  <w:shd w:val="clear" w:color="auto" w:fill="auto"/>
                  <w:noWrap/>
                  <w:vAlign w:val="bottom"/>
                  <w:hideMark/>
                </w:tcPr>
                <w:p w14:paraId="6CFE2F4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Variedad de panes y tostadas</w:t>
                  </w:r>
                </w:p>
              </w:tc>
              <w:tc>
                <w:tcPr>
                  <w:tcW w:w="992" w:type="dxa"/>
                  <w:shd w:val="clear" w:color="auto" w:fill="auto"/>
                  <w:noWrap/>
                  <w:vAlign w:val="bottom"/>
                  <w:hideMark/>
                </w:tcPr>
                <w:p w14:paraId="6E67BEF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7F1B22C" w14:textId="77777777" w:rsidTr="00234127">
              <w:trPr>
                <w:trHeight w:val="300"/>
                <w:jc w:val="center"/>
              </w:trPr>
              <w:tc>
                <w:tcPr>
                  <w:tcW w:w="846" w:type="dxa"/>
                  <w:vMerge/>
                  <w:textDirection w:val="btLr"/>
                  <w:vAlign w:val="center"/>
                  <w:hideMark/>
                </w:tcPr>
                <w:p w14:paraId="05FD3BF1"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5EF1512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AC4609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mermelada, jalea, miel</w:t>
                  </w:r>
                </w:p>
              </w:tc>
              <w:tc>
                <w:tcPr>
                  <w:tcW w:w="992" w:type="dxa"/>
                  <w:shd w:val="clear" w:color="auto" w:fill="auto"/>
                  <w:noWrap/>
                  <w:vAlign w:val="bottom"/>
                  <w:hideMark/>
                </w:tcPr>
                <w:p w14:paraId="0ABAB65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8584046" w14:textId="77777777" w:rsidTr="00234127">
              <w:trPr>
                <w:trHeight w:val="300"/>
                <w:jc w:val="center"/>
              </w:trPr>
              <w:tc>
                <w:tcPr>
                  <w:tcW w:w="846" w:type="dxa"/>
                  <w:vMerge/>
                  <w:textDirection w:val="btLr"/>
                  <w:vAlign w:val="center"/>
                  <w:hideMark/>
                </w:tcPr>
                <w:p w14:paraId="4E4D0CEA"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CF5390E"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69ADC4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Leche condensada, dulce de leche, queso</w:t>
                  </w:r>
                </w:p>
              </w:tc>
              <w:tc>
                <w:tcPr>
                  <w:tcW w:w="992" w:type="dxa"/>
                  <w:shd w:val="clear" w:color="auto" w:fill="auto"/>
                  <w:noWrap/>
                  <w:vAlign w:val="bottom"/>
                  <w:hideMark/>
                </w:tcPr>
                <w:p w14:paraId="5E02468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3E8C08E" w14:textId="77777777" w:rsidTr="00234127">
              <w:trPr>
                <w:trHeight w:val="300"/>
                <w:jc w:val="center"/>
              </w:trPr>
              <w:tc>
                <w:tcPr>
                  <w:tcW w:w="846" w:type="dxa"/>
                  <w:vMerge/>
                  <w:textDirection w:val="btLr"/>
                  <w:vAlign w:val="center"/>
                  <w:hideMark/>
                </w:tcPr>
                <w:p w14:paraId="0CA67CBF"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6A0C718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A6BD5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 o integrales</w:t>
                  </w:r>
                </w:p>
              </w:tc>
              <w:tc>
                <w:tcPr>
                  <w:tcW w:w="992" w:type="dxa"/>
                  <w:shd w:val="clear" w:color="auto" w:fill="auto"/>
                  <w:noWrap/>
                  <w:vAlign w:val="bottom"/>
                  <w:hideMark/>
                </w:tcPr>
                <w:p w14:paraId="15F4302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0D9EEE3" w14:textId="77777777" w:rsidTr="00234127">
              <w:trPr>
                <w:trHeight w:val="315"/>
                <w:jc w:val="center"/>
              </w:trPr>
              <w:tc>
                <w:tcPr>
                  <w:tcW w:w="846" w:type="dxa"/>
                  <w:vMerge/>
                  <w:textDirection w:val="btLr"/>
                  <w:vAlign w:val="center"/>
                  <w:hideMark/>
                </w:tcPr>
                <w:p w14:paraId="232FE6BF"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FB3FB15"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6B462B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dulces, de maicena o arroz (sin gluten)</w:t>
                  </w:r>
                </w:p>
              </w:tc>
              <w:tc>
                <w:tcPr>
                  <w:tcW w:w="992" w:type="dxa"/>
                  <w:shd w:val="clear" w:color="auto" w:fill="auto"/>
                  <w:noWrap/>
                  <w:vAlign w:val="bottom"/>
                  <w:hideMark/>
                </w:tcPr>
                <w:p w14:paraId="413B092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2BCD4A7" w14:textId="77777777" w:rsidTr="00234127">
              <w:trPr>
                <w:trHeight w:val="315"/>
                <w:jc w:val="center"/>
              </w:trPr>
              <w:tc>
                <w:tcPr>
                  <w:tcW w:w="846" w:type="dxa"/>
                  <w:vMerge w:val="restart"/>
                  <w:shd w:val="clear" w:color="auto" w:fill="auto"/>
                  <w:noWrap/>
                  <w:textDirection w:val="btLr"/>
                  <w:vAlign w:val="center"/>
                  <w:hideMark/>
                </w:tcPr>
                <w:p w14:paraId="13AE4146"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CENA</w:t>
                  </w:r>
                </w:p>
              </w:tc>
              <w:tc>
                <w:tcPr>
                  <w:tcW w:w="1559" w:type="dxa"/>
                  <w:shd w:val="clear" w:color="auto" w:fill="auto"/>
                  <w:noWrap/>
                  <w:vAlign w:val="center"/>
                  <w:hideMark/>
                </w:tcPr>
                <w:p w14:paraId="1F0AE6D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16" w:type="dxa"/>
                  <w:shd w:val="clear" w:color="auto" w:fill="auto"/>
                  <w:noWrap/>
                  <w:vAlign w:val="bottom"/>
                  <w:hideMark/>
                </w:tcPr>
                <w:p w14:paraId="004743E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 con porción de carne</w:t>
                  </w:r>
                </w:p>
              </w:tc>
              <w:tc>
                <w:tcPr>
                  <w:tcW w:w="992" w:type="dxa"/>
                  <w:shd w:val="clear" w:color="auto" w:fill="auto"/>
                  <w:noWrap/>
                  <w:vAlign w:val="bottom"/>
                  <w:hideMark/>
                </w:tcPr>
                <w:p w14:paraId="49043D9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8B274DA" w14:textId="77777777" w:rsidTr="00234127">
              <w:trPr>
                <w:trHeight w:val="300"/>
                <w:jc w:val="center"/>
              </w:trPr>
              <w:tc>
                <w:tcPr>
                  <w:tcW w:w="846" w:type="dxa"/>
                  <w:vMerge/>
                  <w:vAlign w:val="center"/>
                  <w:hideMark/>
                </w:tcPr>
                <w:p w14:paraId="6136F55D" w14:textId="77777777" w:rsidR="000D6D76" w:rsidRPr="0041371E" w:rsidRDefault="000D6D76" w:rsidP="000D6D76">
                  <w:pPr>
                    <w:rPr>
                      <w:rFonts w:ascii="Calibri" w:hAnsi="Calibri" w:cs="Calibri"/>
                      <w:color w:val="000000"/>
                      <w:sz w:val="16"/>
                      <w:szCs w:val="16"/>
                    </w:rPr>
                  </w:pPr>
                </w:p>
              </w:tc>
              <w:tc>
                <w:tcPr>
                  <w:tcW w:w="1559" w:type="dxa"/>
                  <w:vMerge w:val="restart"/>
                  <w:shd w:val="clear" w:color="auto" w:fill="auto"/>
                  <w:noWrap/>
                  <w:textDirection w:val="btLr"/>
                  <w:vAlign w:val="center"/>
                  <w:hideMark/>
                </w:tcPr>
                <w:p w14:paraId="146FE3C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16" w:type="dxa"/>
                  <w:shd w:val="clear" w:color="auto" w:fill="auto"/>
                  <w:noWrap/>
                  <w:vAlign w:val="bottom"/>
                  <w:hideMark/>
                </w:tcPr>
                <w:p w14:paraId="2383025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73FDBFC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6DDCF1E" w14:textId="77777777" w:rsidTr="00234127">
              <w:trPr>
                <w:trHeight w:val="300"/>
                <w:jc w:val="center"/>
              </w:trPr>
              <w:tc>
                <w:tcPr>
                  <w:tcW w:w="846" w:type="dxa"/>
                  <w:vMerge/>
                  <w:vAlign w:val="center"/>
                  <w:hideMark/>
                </w:tcPr>
                <w:p w14:paraId="2139C74F"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409FDBB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FBC05C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7B3622B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C489D60" w14:textId="77777777" w:rsidTr="00234127">
              <w:trPr>
                <w:trHeight w:val="300"/>
                <w:jc w:val="center"/>
              </w:trPr>
              <w:tc>
                <w:tcPr>
                  <w:tcW w:w="846" w:type="dxa"/>
                  <w:vMerge/>
                  <w:vAlign w:val="center"/>
                  <w:hideMark/>
                </w:tcPr>
                <w:p w14:paraId="665FA49D"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E3AF86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75820F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4AF5A1A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5BEB5F4" w14:textId="77777777" w:rsidTr="00234127">
              <w:trPr>
                <w:trHeight w:val="315"/>
                <w:jc w:val="center"/>
              </w:trPr>
              <w:tc>
                <w:tcPr>
                  <w:tcW w:w="846" w:type="dxa"/>
                  <w:vMerge/>
                  <w:vAlign w:val="center"/>
                  <w:hideMark/>
                </w:tcPr>
                <w:p w14:paraId="18CA4DCF"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2417C130"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E5B10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469E661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A1E4A61" w14:textId="77777777" w:rsidTr="00234127">
              <w:trPr>
                <w:trHeight w:val="300"/>
                <w:jc w:val="center"/>
              </w:trPr>
              <w:tc>
                <w:tcPr>
                  <w:tcW w:w="846" w:type="dxa"/>
                  <w:vMerge/>
                  <w:vAlign w:val="center"/>
                  <w:hideMark/>
                </w:tcPr>
                <w:p w14:paraId="40571D52"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690C97CC"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328521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5CE2F6A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3EC2A1E2" w14:textId="77777777" w:rsidTr="00234127">
              <w:trPr>
                <w:trHeight w:val="315"/>
                <w:jc w:val="center"/>
              </w:trPr>
              <w:tc>
                <w:tcPr>
                  <w:tcW w:w="846" w:type="dxa"/>
                  <w:vMerge/>
                  <w:vAlign w:val="center"/>
                  <w:hideMark/>
                </w:tcPr>
                <w:p w14:paraId="4718248F"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043F5A1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D6F090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77BA3CF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4DB005A" w14:textId="77777777" w:rsidTr="00234127">
              <w:trPr>
                <w:trHeight w:val="315"/>
                <w:jc w:val="center"/>
              </w:trPr>
              <w:tc>
                <w:tcPr>
                  <w:tcW w:w="846" w:type="dxa"/>
                  <w:vMerge/>
                  <w:vAlign w:val="center"/>
                  <w:hideMark/>
                </w:tcPr>
                <w:p w14:paraId="4BC92B33"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F8B2408"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17F2455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4459D20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05E30B5" w14:textId="77777777" w:rsidTr="00234127">
              <w:trPr>
                <w:trHeight w:val="315"/>
                <w:jc w:val="center"/>
              </w:trPr>
              <w:tc>
                <w:tcPr>
                  <w:tcW w:w="846" w:type="dxa"/>
                  <w:vMerge/>
                  <w:vAlign w:val="center"/>
                  <w:hideMark/>
                </w:tcPr>
                <w:p w14:paraId="20A9642C" w14:textId="77777777" w:rsidR="000D6D76" w:rsidRPr="0041371E" w:rsidRDefault="000D6D76" w:rsidP="000D6D76">
                  <w:pPr>
                    <w:rPr>
                      <w:rFonts w:ascii="Calibri" w:hAnsi="Calibri" w:cs="Calibri"/>
                      <w:color w:val="000000"/>
                      <w:sz w:val="16"/>
                      <w:szCs w:val="16"/>
                    </w:rPr>
                  </w:pPr>
                </w:p>
              </w:tc>
              <w:tc>
                <w:tcPr>
                  <w:tcW w:w="1559" w:type="dxa"/>
                  <w:shd w:val="clear" w:color="auto" w:fill="auto"/>
                  <w:noWrap/>
                  <w:vAlign w:val="bottom"/>
                  <w:hideMark/>
                </w:tcPr>
                <w:p w14:paraId="1D74BFE8"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516" w:type="dxa"/>
                  <w:shd w:val="clear" w:color="auto" w:fill="auto"/>
                  <w:noWrap/>
                  <w:vAlign w:val="bottom"/>
                  <w:hideMark/>
                </w:tcPr>
                <w:p w14:paraId="22F2EB8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5C42F92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4A154C18" w14:textId="77777777" w:rsidTr="00234127">
              <w:trPr>
                <w:trHeight w:val="300"/>
                <w:jc w:val="center"/>
              </w:trPr>
              <w:tc>
                <w:tcPr>
                  <w:tcW w:w="846" w:type="dxa"/>
                  <w:vMerge/>
                  <w:vAlign w:val="center"/>
                  <w:hideMark/>
                </w:tcPr>
                <w:p w14:paraId="087F3ED0" w14:textId="77777777" w:rsidR="000D6D76" w:rsidRPr="0041371E" w:rsidRDefault="000D6D76" w:rsidP="000D6D76">
                  <w:pPr>
                    <w:rPr>
                      <w:rFonts w:ascii="Calibri" w:hAnsi="Calibri" w:cs="Calibri"/>
                      <w:color w:val="000000"/>
                      <w:sz w:val="16"/>
                      <w:szCs w:val="16"/>
                    </w:rPr>
                  </w:pPr>
                </w:p>
              </w:tc>
              <w:tc>
                <w:tcPr>
                  <w:tcW w:w="1559" w:type="dxa"/>
                  <w:vMerge w:val="restart"/>
                  <w:shd w:val="clear" w:color="auto" w:fill="auto"/>
                  <w:vAlign w:val="center"/>
                  <w:hideMark/>
                </w:tcPr>
                <w:p w14:paraId="149967B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16" w:type="dxa"/>
                  <w:shd w:val="clear" w:color="auto" w:fill="auto"/>
                  <w:noWrap/>
                  <w:vAlign w:val="bottom"/>
                  <w:hideMark/>
                </w:tcPr>
                <w:p w14:paraId="5C2D7DA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583A27C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350F04F" w14:textId="77777777" w:rsidTr="00234127">
              <w:trPr>
                <w:trHeight w:val="300"/>
                <w:jc w:val="center"/>
              </w:trPr>
              <w:tc>
                <w:tcPr>
                  <w:tcW w:w="846" w:type="dxa"/>
                  <w:vMerge/>
                  <w:vAlign w:val="center"/>
                  <w:hideMark/>
                </w:tcPr>
                <w:p w14:paraId="2E151B26"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ABF3FE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16030BC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0DE7DE8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4C34887" w14:textId="77777777" w:rsidTr="00234127">
              <w:trPr>
                <w:trHeight w:val="300"/>
                <w:jc w:val="center"/>
              </w:trPr>
              <w:tc>
                <w:tcPr>
                  <w:tcW w:w="846" w:type="dxa"/>
                  <w:vMerge/>
                  <w:vAlign w:val="center"/>
                  <w:hideMark/>
                </w:tcPr>
                <w:p w14:paraId="231FC591"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14EB0E5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1892D29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en almíbar</w:t>
                  </w:r>
                </w:p>
              </w:tc>
              <w:tc>
                <w:tcPr>
                  <w:tcW w:w="992" w:type="dxa"/>
                  <w:shd w:val="clear" w:color="auto" w:fill="auto"/>
                  <w:noWrap/>
                  <w:vAlign w:val="bottom"/>
                  <w:hideMark/>
                </w:tcPr>
                <w:p w14:paraId="53A5A54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C575CEA" w14:textId="77777777" w:rsidTr="00234127">
              <w:trPr>
                <w:trHeight w:val="315"/>
                <w:jc w:val="center"/>
              </w:trPr>
              <w:tc>
                <w:tcPr>
                  <w:tcW w:w="846" w:type="dxa"/>
                  <w:vMerge/>
                  <w:vAlign w:val="center"/>
                  <w:hideMark/>
                </w:tcPr>
                <w:p w14:paraId="22C21672"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0AE3DE1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2CD026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6DE243F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6220DC0" w14:textId="77777777" w:rsidTr="00234127">
              <w:trPr>
                <w:trHeight w:val="315"/>
                <w:jc w:val="center"/>
              </w:trPr>
              <w:tc>
                <w:tcPr>
                  <w:tcW w:w="846" w:type="dxa"/>
                  <w:vMerge/>
                  <w:vAlign w:val="center"/>
                  <w:hideMark/>
                </w:tcPr>
                <w:p w14:paraId="5E943760" w14:textId="77777777" w:rsidR="000D6D76" w:rsidRPr="0041371E" w:rsidRDefault="000D6D76" w:rsidP="000D6D76">
                  <w:pPr>
                    <w:rPr>
                      <w:rFonts w:ascii="Calibri" w:hAnsi="Calibri" w:cs="Calibri"/>
                      <w:color w:val="000000"/>
                      <w:sz w:val="16"/>
                      <w:szCs w:val="16"/>
                    </w:rPr>
                  </w:pPr>
                </w:p>
              </w:tc>
              <w:tc>
                <w:tcPr>
                  <w:tcW w:w="1559" w:type="dxa"/>
                  <w:shd w:val="clear" w:color="auto" w:fill="auto"/>
                  <w:noWrap/>
                  <w:vAlign w:val="bottom"/>
                  <w:hideMark/>
                </w:tcPr>
                <w:p w14:paraId="771D4AD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16" w:type="dxa"/>
                  <w:shd w:val="clear" w:color="auto" w:fill="auto"/>
                  <w:noWrap/>
                  <w:vAlign w:val="bottom"/>
                  <w:hideMark/>
                </w:tcPr>
                <w:p w14:paraId="39CC38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6A93E0C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5A9DD1D" w14:textId="77777777" w:rsidTr="00234127">
              <w:trPr>
                <w:trHeight w:val="300"/>
                <w:jc w:val="center"/>
              </w:trPr>
              <w:tc>
                <w:tcPr>
                  <w:tcW w:w="846" w:type="dxa"/>
                  <w:vMerge/>
                  <w:vAlign w:val="center"/>
                  <w:hideMark/>
                </w:tcPr>
                <w:p w14:paraId="23765D16" w14:textId="77777777" w:rsidR="000D6D76" w:rsidRPr="0041371E" w:rsidRDefault="000D6D76" w:rsidP="000D6D76">
                  <w:pPr>
                    <w:rPr>
                      <w:rFonts w:ascii="Calibri" w:hAnsi="Calibri" w:cs="Calibri"/>
                      <w:color w:val="000000"/>
                      <w:sz w:val="16"/>
                      <w:szCs w:val="16"/>
                    </w:rPr>
                  </w:pPr>
                </w:p>
              </w:tc>
              <w:tc>
                <w:tcPr>
                  <w:tcW w:w="1559" w:type="dxa"/>
                  <w:vMerge w:val="restart"/>
                  <w:shd w:val="clear" w:color="auto" w:fill="auto"/>
                  <w:vAlign w:val="bottom"/>
                  <w:hideMark/>
                </w:tcPr>
                <w:p w14:paraId="0EDDE2C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516" w:type="dxa"/>
                  <w:shd w:val="clear" w:color="auto" w:fill="auto"/>
                  <w:noWrap/>
                  <w:vAlign w:val="bottom"/>
                  <w:hideMark/>
                </w:tcPr>
                <w:p w14:paraId="715167D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5B0ABAB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9C22AEF" w14:textId="77777777" w:rsidTr="00234127">
              <w:trPr>
                <w:trHeight w:val="315"/>
                <w:jc w:val="center"/>
              </w:trPr>
              <w:tc>
                <w:tcPr>
                  <w:tcW w:w="846" w:type="dxa"/>
                  <w:vMerge/>
                  <w:vAlign w:val="center"/>
                  <w:hideMark/>
                </w:tcPr>
                <w:p w14:paraId="20948B30"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DAC6841"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A2892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617CBF4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3291ADE" w14:textId="77777777" w:rsidTr="00234127">
              <w:trPr>
                <w:trHeight w:val="300"/>
                <w:jc w:val="center"/>
              </w:trPr>
              <w:tc>
                <w:tcPr>
                  <w:tcW w:w="846" w:type="dxa"/>
                  <w:vMerge w:val="restart"/>
                  <w:shd w:val="clear" w:color="auto" w:fill="auto"/>
                  <w:noWrap/>
                  <w:vAlign w:val="center"/>
                  <w:hideMark/>
                </w:tcPr>
                <w:p w14:paraId="78F5D22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1559" w:type="dxa"/>
                  <w:vMerge w:val="restart"/>
                  <w:shd w:val="clear" w:color="auto" w:fill="auto"/>
                  <w:noWrap/>
                  <w:vAlign w:val="center"/>
                  <w:hideMark/>
                </w:tcPr>
                <w:p w14:paraId="098B753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Refrescos</w:t>
                  </w:r>
                </w:p>
              </w:tc>
              <w:tc>
                <w:tcPr>
                  <w:tcW w:w="3516" w:type="dxa"/>
                  <w:shd w:val="clear" w:color="auto" w:fill="auto"/>
                  <w:noWrap/>
                  <w:vAlign w:val="bottom"/>
                  <w:hideMark/>
                </w:tcPr>
                <w:p w14:paraId="461C73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frutas</w:t>
                  </w:r>
                </w:p>
              </w:tc>
              <w:tc>
                <w:tcPr>
                  <w:tcW w:w="992" w:type="dxa"/>
                  <w:shd w:val="clear" w:color="auto" w:fill="auto"/>
                  <w:noWrap/>
                  <w:vAlign w:val="bottom"/>
                  <w:hideMark/>
                </w:tcPr>
                <w:p w14:paraId="4C76C32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0060FD2" w14:textId="77777777" w:rsidTr="00234127">
              <w:trPr>
                <w:trHeight w:val="300"/>
                <w:jc w:val="center"/>
              </w:trPr>
              <w:tc>
                <w:tcPr>
                  <w:tcW w:w="846" w:type="dxa"/>
                  <w:vMerge/>
                  <w:vAlign w:val="center"/>
                  <w:hideMark/>
                </w:tcPr>
                <w:p w14:paraId="5AF86182"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05C18E2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D78059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307ABF3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E754B6D" w14:textId="77777777" w:rsidTr="00234127">
              <w:trPr>
                <w:trHeight w:val="300"/>
                <w:jc w:val="center"/>
              </w:trPr>
              <w:tc>
                <w:tcPr>
                  <w:tcW w:w="846" w:type="dxa"/>
                  <w:vMerge/>
                  <w:vAlign w:val="center"/>
                  <w:hideMark/>
                </w:tcPr>
                <w:p w14:paraId="3399D4A4"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2F7F5A0A"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3AE0FE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 de frutas desecadas</w:t>
                  </w:r>
                </w:p>
              </w:tc>
              <w:tc>
                <w:tcPr>
                  <w:tcW w:w="992" w:type="dxa"/>
                  <w:shd w:val="clear" w:color="auto" w:fill="auto"/>
                  <w:noWrap/>
                  <w:vAlign w:val="bottom"/>
                  <w:hideMark/>
                </w:tcPr>
                <w:p w14:paraId="07A48B0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06E12FAB" w14:textId="77777777" w:rsidTr="00234127">
              <w:trPr>
                <w:trHeight w:val="315"/>
                <w:jc w:val="center"/>
              </w:trPr>
              <w:tc>
                <w:tcPr>
                  <w:tcW w:w="846" w:type="dxa"/>
                  <w:vMerge/>
                  <w:vAlign w:val="center"/>
                  <w:hideMark/>
                </w:tcPr>
                <w:p w14:paraId="04DB78EE"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2BAFE40"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AB8DB8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Jugos de fruta natural</w:t>
                  </w:r>
                </w:p>
              </w:tc>
              <w:tc>
                <w:tcPr>
                  <w:tcW w:w="992" w:type="dxa"/>
                  <w:shd w:val="clear" w:color="auto" w:fill="auto"/>
                  <w:noWrap/>
                  <w:vAlign w:val="bottom"/>
                  <w:hideMark/>
                </w:tcPr>
                <w:p w14:paraId="70C9C03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bl>
          <w:p w14:paraId="07EE737D" w14:textId="77777777" w:rsidR="000D6D76" w:rsidRDefault="000D6D76" w:rsidP="000D6D76"/>
          <w:p w14:paraId="61D13702" w14:textId="77777777" w:rsidR="000D6D76" w:rsidRPr="0041371E" w:rsidRDefault="000D6D76" w:rsidP="000D6D76">
            <w:pPr>
              <w:jc w:val="center"/>
              <w:rPr>
                <w:b/>
              </w:rPr>
            </w:pPr>
            <w:r>
              <w:rPr>
                <w:b/>
              </w:rPr>
              <w:t xml:space="preserve">COMPOSICION </w:t>
            </w:r>
            <w:r w:rsidRPr="0041371E">
              <w:rPr>
                <w:b/>
              </w:rPr>
              <w:t xml:space="preserve">MENU </w:t>
            </w:r>
            <w:r>
              <w:rPr>
                <w:b/>
              </w:rPr>
              <w:t xml:space="preserve">SEMANAL </w:t>
            </w:r>
            <w:r w:rsidRPr="0041371E">
              <w:rPr>
                <w:b/>
              </w:rPr>
              <w:t>DIETA BLANDA HIPOGRASA</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3"/>
              <w:gridCol w:w="1395"/>
              <w:gridCol w:w="3261"/>
              <w:gridCol w:w="992"/>
            </w:tblGrid>
            <w:tr w:rsidR="000D6D76" w:rsidRPr="0041371E" w14:paraId="10E577E8" w14:textId="77777777" w:rsidTr="00234127">
              <w:trPr>
                <w:trHeight w:val="615"/>
                <w:jc w:val="center"/>
              </w:trPr>
              <w:tc>
                <w:tcPr>
                  <w:tcW w:w="873" w:type="dxa"/>
                  <w:shd w:val="clear" w:color="auto" w:fill="auto"/>
                  <w:vAlign w:val="bottom"/>
                  <w:hideMark/>
                </w:tcPr>
                <w:p w14:paraId="32383533"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TIEMPO DE COMIDA</w:t>
                  </w:r>
                </w:p>
              </w:tc>
              <w:tc>
                <w:tcPr>
                  <w:tcW w:w="1395" w:type="dxa"/>
                  <w:shd w:val="clear" w:color="auto" w:fill="auto"/>
                  <w:noWrap/>
                  <w:vAlign w:val="center"/>
                  <w:hideMark/>
                </w:tcPr>
                <w:p w14:paraId="315DA777"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COMPOSICION</w:t>
                  </w:r>
                </w:p>
              </w:tc>
              <w:tc>
                <w:tcPr>
                  <w:tcW w:w="3261" w:type="dxa"/>
                  <w:shd w:val="clear" w:color="auto" w:fill="auto"/>
                  <w:noWrap/>
                  <w:vAlign w:val="center"/>
                  <w:hideMark/>
                </w:tcPr>
                <w:p w14:paraId="70EE5413"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VARIEDAD</w:t>
                  </w:r>
                </w:p>
              </w:tc>
              <w:tc>
                <w:tcPr>
                  <w:tcW w:w="992" w:type="dxa"/>
                  <w:shd w:val="clear" w:color="auto" w:fill="auto"/>
                  <w:noWrap/>
                  <w:vAlign w:val="center"/>
                  <w:hideMark/>
                </w:tcPr>
                <w:p w14:paraId="021C409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FRECUENCIA</w:t>
                  </w:r>
                </w:p>
              </w:tc>
            </w:tr>
            <w:tr w:rsidR="000D6D76" w:rsidRPr="0041371E" w14:paraId="26B6A8F8" w14:textId="77777777" w:rsidTr="00234127">
              <w:trPr>
                <w:trHeight w:val="300"/>
                <w:jc w:val="center"/>
              </w:trPr>
              <w:tc>
                <w:tcPr>
                  <w:tcW w:w="873" w:type="dxa"/>
                  <w:vMerge w:val="restart"/>
                  <w:shd w:val="clear" w:color="auto" w:fill="auto"/>
                  <w:noWrap/>
                  <w:textDirection w:val="btLr"/>
                  <w:vAlign w:val="center"/>
                  <w:hideMark/>
                </w:tcPr>
                <w:p w14:paraId="4E35BD79"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DESAYUNO</w:t>
                  </w:r>
                </w:p>
              </w:tc>
              <w:tc>
                <w:tcPr>
                  <w:tcW w:w="1395" w:type="dxa"/>
                  <w:vMerge w:val="restart"/>
                  <w:shd w:val="clear" w:color="auto" w:fill="auto"/>
                  <w:noWrap/>
                  <w:vAlign w:val="center"/>
                  <w:hideMark/>
                </w:tcPr>
                <w:p w14:paraId="7EB2B2A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261" w:type="dxa"/>
                  <w:shd w:val="clear" w:color="auto" w:fill="auto"/>
                  <w:noWrap/>
                  <w:vAlign w:val="bottom"/>
                  <w:hideMark/>
                </w:tcPr>
                <w:p w14:paraId="287CBFD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 descremada</w:t>
                  </w:r>
                </w:p>
              </w:tc>
              <w:tc>
                <w:tcPr>
                  <w:tcW w:w="992" w:type="dxa"/>
                  <w:shd w:val="clear" w:color="auto" w:fill="auto"/>
                  <w:noWrap/>
                  <w:vAlign w:val="bottom"/>
                  <w:hideMark/>
                </w:tcPr>
                <w:p w14:paraId="54D912E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C963958" w14:textId="77777777" w:rsidTr="00234127">
              <w:trPr>
                <w:trHeight w:val="300"/>
                <w:jc w:val="center"/>
              </w:trPr>
              <w:tc>
                <w:tcPr>
                  <w:tcW w:w="873" w:type="dxa"/>
                  <w:vMerge/>
                  <w:vAlign w:val="center"/>
                  <w:hideMark/>
                </w:tcPr>
                <w:p w14:paraId="487CFA66"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7D9EFFC1"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7C6941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782CDFE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481FF3A" w14:textId="77777777" w:rsidTr="00234127">
              <w:trPr>
                <w:trHeight w:val="315"/>
                <w:jc w:val="center"/>
              </w:trPr>
              <w:tc>
                <w:tcPr>
                  <w:tcW w:w="873" w:type="dxa"/>
                  <w:vMerge/>
                  <w:vAlign w:val="center"/>
                  <w:hideMark/>
                </w:tcPr>
                <w:p w14:paraId="5A22C733"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0340CE77"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83D640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w:t>
                  </w:r>
                </w:p>
              </w:tc>
              <w:tc>
                <w:tcPr>
                  <w:tcW w:w="992" w:type="dxa"/>
                  <w:shd w:val="clear" w:color="auto" w:fill="auto"/>
                  <w:noWrap/>
                  <w:vAlign w:val="bottom"/>
                  <w:hideMark/>
                </w:tcPr>
                <w:p w14:paraId="16332E4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52ADFF12" w14:textId="77777777" w:rsidTr="00234127">
              <w:trPr>
                <w:trHeight w:val="300"/>
                <w:jc w:val="center"/>
              </w:trPr>
              <w:tc>
                <w:tcPr>
                  <w:tcW w:w="873" w:type="dxa"/>
                  <w:vMerge/>
                  <w:vAlign w:val="center"/>
                  <w:hideMark/>
                </w:tcPr>
                <w:p w14:paraId="4A2933D4"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noWrap/>
                  <w:vAlign w:val="center"/>
                  <w:hideMark/>
                </w:tcPr>
                <w:p w14:paraId="29B62B1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261" w:type="dxa"/>
                  <w:shd w:val="clear" w:color="auto" w:fill="auto"/>
                  <w:noWrap/>
                  <w:vAlign w:val="bottom"/>
                  <w:hideMark/>
                </w:tcPr>
                <w:p w14:paraId="4CA04B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Tostadas de pan blanco</w:t>
                  </w:r>
                </w:p>
              </w:tc>
              <w:tc>
                <w:tcPr>
                  <w:tcW w:w="992" w:type="dxa"/>
                  <w:shd w:val="clear" w:color="auto" w:fill="auto"/>
                  <w:noWrap/>
                  <w:vAlign w:val="bottom"/>
                  <w:hideMark/>
                </w:tcPr>
                <w:p w14:paraId="3C70E92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1133101" w14:textId="77777777" w:rsidTr="00234127">
              <w:trPr>
                <w:trHeight w:val="300"/>
                <w:jc w:val="center"/>
              </w:trPr>
              <w:tc>
                <w:tcPr>
                  <w:tcW w:w="873" w:type="dxa"/>
                  <w:vMerge/>
                  <w:vAlign w:val="center"/>
                  <w:hideMark/>
                </w:tcPr>
                <w:p w14:paraId="781F3751"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609A2033"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3D2357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*Mermelada, jalea, miel</w:t>
                  </w:r>
                </w:p>
              </w:tc>
              <w:tc>
                <w:tcPr>
                  <w:tcW w:w="992" w:type="dxa"/>
                  <w:shd w:val="clear" w:color="auto" w:fill="auto"/>
                  <w:noWrap/>
                  <w:vAlign w:val="bottom"/>
                  <w:hideMark/>
                </w:tcPr>
                <w:p w14:paraId="025925F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1EBE7AE" w14:textId="77777777" w:rsidTr="00234127">
              <w:trPr>
                <w:trHeight w:val="300"/>
                <w:jc w:val="center"/>
              </w:trPr>
              <w:tc>
                <w:tcPr>
                  <w:tcW w:w="873" w:type="dxa"/>
                  <w:vMerge/>
                  <w:vAlign w:val="center"/>
                  <w:hideMark/>
                </w:tcPr>
                <w:p w14:paraId="484BC1E4"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D5A2019"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58E118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w:t>
                  </w:r>
                </w:p>
              </w:tc>
              <w:tc>
                <w:tcPr>
                  <w:tcW w:w="992" w:type="dxa"/>
                  <w:shd w:val="clear" w:color="auto" w:fill="auto"/>
                  <w:noWrap/>
                  <w:vAlign w:val="bottom"/>
                  <w:hideMark/>
                </w:tcPr>
                <w:p w14:paraId="56428B6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9F65F49" w14:textId="77777777" w:rsidTr="00234127">
              <w:trPr>
                <w:trHeight w:val="315"/>
                <w:jc w:val="center"/>
              </w:trPr>
              <w:tc>
                <w:tcPr>
                  <w:tcW w:w="873" w:type="dxa"/>
                  <w:vMerge/>
                  <w:vAlign w:val="center"/>
                  <w:hideMark/>
                </w:tcPr>
                <w:p w14:paraId="6223ED8D"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75D3748"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E1E7EB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Otras galletas (de maicena, de arroz)</w:t>
                  </w:r>
                </w:p>
              </w:tc>
              <w:tc>
                <w:tcPr>
                  <w:tcW w:w="992" w:type="dxa"/>
                  <w:shd w:val="clear" w:color="auto" w:fill="auto"/>
                  <w:noWrap/>
                  <w:vAlign w:val="bottom"/>
                  <w:hideMark/>
                </w:tcPr>
                <w:p w14:paraId="22EF860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5060A60" w14:textId="77777777" w:rsidTr="00234127">
              <w:trPr>
                <w:trHeight w:val="300"/>
                <w:jc w:val="center"/>
              </w:trPr>
              <w:tc>
                <w:tcPr>
                  <w:tcW w:w="873" w:type="dxa"/>
                  <w:vMerge w:val="restart"/>
                  <w:shd w:val="clear" w:color="auto" w:fill="auto"/>
                  <w:noWrap/>
                  <w:textDirection w:val="btLr"/>
                  <w:vAlign w:val="center"/>
                  <w:hideMark/>
                </w:tcPr>
                <w:p w14:paraId="5BB2670F"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MERIENDA</w:t>
                  </w:r>
                </w:p>
              </w:tc>
              <w:tc>
                <w:tcPr>
                  <w:tcW w:w="1395" w:type="dxa"/>
                  <w:vMerge w:val="restart"/>
                  <w:shd w:val="clear" w:color="auto" w:fill="auto"/>
                  <w:vAlign w:val="center"/>
                  <w:hideMark/>
                </w:tcPr>
                <w:p w14:paraId="662887B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xml:space="preserve">Preparación </w:t>
                  </w:r>
                  <w:proofErr w:type="gramStart"/>
                  <w:r w:rsidRPr="0041371E">
                    <w:rPr>
                      <w:rFonts w:ascii="Calibri" w:hAnsi="Calibri" w:cs="Calibri"/>
                      <w:color w:val="000000"/>
                      <w:sz w:val="16"/>
                      <w:szCs w:val="16"/>
                    </w:rPr>
                    <w:t>en  base</w:t>
                  </w:r>
                  <w:proofErr w:type="gramEnd"/>
                  <w:r w:rsidRPr="0041371E">
                    <w:rPr>
                      <w:rFonts w:ascii="Calibri" w:hAnsi="Calibri" w:cs="Calibri"/>
                      <w:color w:val="000000"/>
                      <w:sz w:val="16"/>
                      <w:szCs w:val="16"/>
                    </w:rPr>
                    <w:t xml:space="preserve"> a frutas</w:t>
                  </w:r>
                </w:p>
              </w:tc>
              <w:tc>
                <w:tcPr>
                  <w:tcW w:w="3261" w:type="dxa"/>
                  <w:shd w:val="clear" w:color="auto" w:fill="auto"/>
                  <w:noWrap/>
                  <w:vAlign w:val="bottom"/>
                  <w:hideMark/>
                </w:tcPr>
                <w:p w14:paraId="3BEC169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6B2C13F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ED16067" w14:textId="77777777" w:rsidTr="00234127">
              <w:trPr>
                <w:trHeight w:val="300"/>
                <w:jc w:val="center"/>
              </w:trPr>
              <w:tc>
                <w:tcPr>
                  <w:tcW w:w="873" w:type="dxa"/>
                  <w:vMerge/>
                  <w:vAlign w:val="center"/>
                  <w:hideMark/>
                </w:tcPr>
                <w:p w14:paraId="23C8C83D"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68B68AF3"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DFD6E5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w:t>
                  </w:r>
                </w:p>
              </w:tc>
              <w:tc>
                <w:tcPr>
                  <w:tcW w:w="992" w:type="dxa"/>
                  <w:shd w:val="clear" w:color="auto" w:fill="auto"/>
                  <w:noWrap/>
                  <w:vAlign w:val="bottom"/>
                  <w:hideMark/>
                </w:tcPr>
                <w:p w14:paraId="3E7F905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1B259AB" w14:textId="77777777" w:rsidTr="00234127">
              <w:trPr>
                <w:trHeight w:val="315"/>
                <w:jc w:val="center"/>
              </w:trPr>
              <w:tc>
                <w:tcPr>
                  <w:tcW w:w="873" w:type="dxa"/>
                  <w:vMerge/>
                  <w:vAlign w:val="center"/>
                  <w:hideMark/>
                </w:tcPr>
                <w:p w14:paraId="016C207F"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2C2749C8"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A46467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750AFDA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3B077D80" w14:textId="77777777" w:rsidTr="00234127">
              <w:trPr>
                <w:trHeight w:val="315"/>
                <w:jc w:val="center"/>
              </w:trPr>
              <w:tc>
                <w:tcPr>
                  <w:tcW w:w="873" w:type="dxa"/>
                  <w:vMerge/>
                  <w:vAlign w:val="center"/>
                  <w:hideMark/>
                </w:tcPr>
                <w:p w14:paraId="7226D926" w14:textId="77777777" w:rsidR="000D6D76" w:rsidRPr="0041371E" w:rsidRDefault="000D6D76" w:rsidP="000D6D76">
                  <w:pPr>
                    <w:rPr>
                      <w:rFonts w:ascii="Calibri" w:hAnsi="Calibri" w:cs="Calibri"/>
                      <w:color w:val="000000"/>
                      <w:sz w:val="16"/>
                      <w:szCs w:val="16"/>
                    </w:rPr>
                  </w:pPr>
                </w:p>
              </w:tc>
              <w:tc>
                <w:tcPr>
                  <w:tcW w:w="1395" w:type="dxa"/>
                  <w:shd w:val="clear" w:color="auto" w:fill="auto"/>
                  <w:noWrap/>
                  <w:vAlign w:val="bottom"/>
                  <w:hideMark/>
                </w:tcPr>
                <w:p w14:paraId="5765737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261" w:type="dxa"/>
                  <w:shd w:val="clear" w:color="auto" w:fill="auto"/>
                  <w:noWrap/>
                  <w:vAlign w:val="bottom"/>
                  <w:hideMark/>
                </w:tcPr>
                <w:p w14:paraId="6A0AEB4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3FF1D1B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BE96D4B" w14:textId="77777777" w:rsidTr="00234127">
              <w:trPr>
                <w:trHeight w:val="300"/>
                <w:jc w:val="center"/>
              </w:trPr>
              <w:tc>
                <w:tcPr>
                  <w:tcW w:w="873" w:type="dxa"/>
                  <w:vMerge/>
                  <w:vAlign w:val="center"/>
                  <w:hideMark/>
                </w:tcPr>
                <w:p w14:paraId="2966626E" w14:textId="77777777" w:rsidR="000D6D76" w:rsidRPr="0041371E" w:rsidRDefault="000D6D76" w:rsidP="000D6D76">
                  <w:pPr>
                    <w:rPr>
                      <w:rFonts w:ascii="Calibri" w:hAnsi="Calibri" w:cs="Calibri"/>
                      <w:color w:val="000000"/>
                      <w:sz w:val="16"/>
                      <w:szCs w:val="16"/>
                    </w:rPr>
                  </w:pPr>
                </w:p>
              </w:tc>
              <w:tc>
                <w:tcPr>
                  <w:tcW w:w="1395" w:type="dxa"/>
                  <w:shd w:val="clear" w:color="auto" w:fill="auto"/>
                  <w:vAlign w:val="center"/>
                  <w:hideMark/>
                </w:tcPr>
                <w:p w14:paraId="57DAE20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Lácteos</w:t>
                  </w:r>
                </w:p>
              </w:tc>
              <w:tc>
                <w:tcPr>
                  <w:tcW w:w="3261" w:type="dxa"/>
                  <w:shd w:val="clear" w:color="auto" w:fill="auto"/>
                  <w:noWrap/>
                  <w:vAlign w:val="bottom"/>
                  <w:hideMark/>
                </w:tcPr>
                <w:p w14:paraId="031D74F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Yogurt bebible descremado</w:t>
                  </w:r>
                </w:p>
              </w:tc>
              <w:tc>
                <w:tcPr>
                  <w:tcW w:w="992" w:type="dxa"/>
                  <w:shd w:val="clear" w:color="auto" w:fill="auto"/>
                  <w:noWrap/>
                  <w:vAlign w:val="bottom"/>
                  <w:hideMark/>
                </w:tcPr>
                <w:p w14:paraId="1C1C11F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111107FB" w14:textId="77777777" w:rsidTr="00234127">
              <w:trPr>
                <w:trHeight w:val="300"/>
                <w:jc w:val="center"/>
              </w:trPr>
              <w:tc>
                <w:tcPr>
                  <w:tcW w:w="873" w:type="dxa"/>
                  <w:vMerge w:val="restart"/>
                  <w:shd w:val="clear" w:color="auto" w:fill="auto"/>
                  <w:noWrap/>
                  <w:textDirection w:val="btLr"/>
                  <w:vAlign w:val="center"/>
                  <w:hideMark/>
                </w:tcPr>
                <w:p w14:paraId="4512DB2B"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ALMUERZO</w:t>
                  </w:r>
                </w:p>
              </w:tc>
              <w:tc>
                <w:tcPr>
                  <w:tcW w:w="1395" w:type="dxa"/>
                  <w:vMerge w:val="restart"/>
                  <w:shd w:val="clear" w:color="auto" w:fill="auto"/>
                  <w:noWrap/>
                  <w:vAlign w:val="center"/>
                  <w:hideMark/>
                </w:tcPr>
                <w:p w14:paraId="7F6EE37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261" w:type="dxa"/>
                  <w:shd w:val="clear" w:color="auto" w:fill="auto"/>
                  <w:noWrap/>
                  <w:vAlign w:val="bottom"/>
                  <w:hideMark/>
                </w:tcPr>
                <w:p w14:paraId="5C18A30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w:t>
                  </w:r>
                </w:p>
              </w:tc>
              <w:tc>
                <w:tcPr>
                  <w:tcW w:w="992" w:type="dxa"/>
                  <w:shd w:val="clear" w:color="auto" w:fill="auto"/>
                  <w:noWrap/>
                  <w:vAlign w:val="bottom"/>
                  <w:hideMark/>
                </w:tcPr>
                <w:p w14:paraId="3832D48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9D0F0D6" w14:textId="77777777" w:rsidTr="00234127">
              <w:trPr>
                <w:trHeight w:val="300"/>
                <w:jc w:val="center"/>
              </w:trPr>
              <w:tc>
                <w:tcPr>
                  <w:tcW w:w="873" w:type="dxa"/>
                  <w:vMerge/>
                  <w:textDirection w:val="btLr"/>
                  <w:vAlign w:val="center"/>
                  <w:hideMark/>
                </w:tcPr>
                <w:p w14:paraId="556BEB18"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826D96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56FFF0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w:t>
                  </w:r>
                </w:p>
              </w:tc>
              <w:tc>
                <w:tcPr>
                  <w:tcW w:w="992" w:type="dxa"/>
                  <w:shd w:val="clear" w:color="auto" w:fill="auto"/>
                  <w:noWrap/>
                  <w:vAlign w:val="bottom"/>
                  <w:hideMark/>
                </w:tcPr>
                <w:p w14:paraId="649817A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9E2FE05" w14:textId="77777777" w:rsidTr="00234127">
              <w:trPr>
                <w:trHeight w:val="315"/>
                <w:jc w:val="center"/>
              </w:trPr>
              <w:tc>
                <w:tcPr>
                  <w:tcW w:w="873" w:type="dxa"/>
                  <w:vMerge/>
                  <w:textDirection w:val="btLr"/>
                  <w:vAlign w:val="center"/>
                  <w:hideMark/>
                </w:tcPr>
                <w:p w14:paraId="1FB402EF"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57E13F59"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7481FD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xml:space="preserve">Sopas crema artesanales </w:t>
                  </w:r>
                </w:p>
              </w:tc>
              <w:tc>
                <w:tcPr>
                  <w:tcW w:w="992" w:type="dxa"/>
                  <w:shd w:val="clear" w:color="auto" w:fill="auto"/>
                  <w:noWrap/>
                  <w:vAlign w:val="bottom"/>
                  <w:hideMark/>
                </w:tcPr>
                <w:p w14:paraId="24FA1AC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883BEED" w14:textId="77777777" w:rsidTr="00234127">
              <w:trPr>
                <w:trHeight w:val="300"/>
                <w:jc w:val="center"/>
              </w:trPr>
              <w:tc>
                <w:tcPr>
                  <w:tcW w:w="873" w:type="dxa"/>
                  <w:vMerge/>
                  <w:textDirection w:val="btLr"/>
                  <w:vAlign w:val="center"/>
                  <w:hideMark/>
                </w:tcPr>
                <w:p w14:paraId="0437CD9A"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noWrap/>
                  <w:textDirection w:val="btLr"/>
                  <w:vAlign w:val="center"/>
                  <w:hideMark/>
                </w:tcPr>
                <w:p w14:paraId="6BD740D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261" w:type="dxa"/>
                  <w:shd w:val="clear" w:color="auto" w:fill="auto"/>
                  <w:noWrap/>
                  <w:vAlign w:val="bottom"/>
                  <w:hideMark/>
                </w:tcPr>
                <w:p w14:paraId="3BE0802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2EA0590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A7ECB22" w14:textId="77777777" w:rsidTr="00234127">
              <w:trPr>
                <w:trHeight w:val="300"/>
                <w:jc w:val="center"/>
              </w:trPr>
              <w:tc>
                <w:tcPr>
                  <w:tcW w:w="873" w:type="dxa"/>
                  <w:vMerge/>
                  <w:textDirection w:val="btLr"/>
                  <w:vAlign w:val="center"/>
                  <w:hideMark/>
                </w:tcPr>
                <w:p w14:paraId="51406715"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EBF7A6E"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02C893B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63D7D7C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A27731D" w14:textId="77777777" w:rsidTr="00234127">
              <w:trPr>
                <w:trHeight w:val="300"/>
                <w:jc w:val="center"/>
              </w:trPr>
              <w:tc>
                <w:tcPr>
                  <w:tcW w:w="873" w:type="dxa"/>
                  <w:vMerge/>
                  <w:textDirection w:val="btLr"/>
                  <w:vAlign w:val="center"/>
                  <w:hideMark/>
                </w:tcPr>
                <w:p w14:paraId="1D43CB45"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4CD9C977"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A12CB4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1E0E001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14F30CE" w14:textId="77777777" w:rsidTr="00234127">
              <w:trPr>
                <w:trHeight w:val="315"/>
                <w:jc w:val="center"/>
              </w:trPr>
              <w:tc>
                <w:tcPr>
                  <w:tcW w:w="873" w:type="dxa"/>
                  <w:vMerge/>
                  <w:textDirection w:val="btLr"/>
                  <w:vAlign w:val="center"/>
                  <w:hideMark/>
                </w:tcPr>
                <w:p w14:paraId="7677EECE"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72115BC7"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EFAE6B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Clara de huevo</w:t>
                  </w:r>
                </w:p>
              </w:tc>
              <w:tc>
                <w:tcPr>
                  <w:tcW w:w="992" w:type="dxa"/>
                  <w:shd w:val="clear" w:color="auto" w:fill="auto"/>
                  <w:noWrap/>
                  <w:vAlign w:val="bottom"/>
                  <w:hideMark/>
                </w:tcPr>
                <w:p w14:paraId="1A72CDD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7F8E698" w14:textId="77777777" w:rsidTr="00234127">
              <w:trPr>
                <w:trHeight w:val="300"/>
                <w:jc w:val="center"/>
              </w:trPr>
              <w:tc>
                <w:tcPr>
                  <w:tcW w:w="873" w:type="dxa"/>
                  <w:vMerge/>
                  <w:textDirection w:val="btLr"/>
                  <w:vAlign w:val="center"/>
                  <w:hideMark/>
                </w:tcPr>
                <w:p w14:paraId="1610332B"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0687B46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F211E6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54980B5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E8BBBB4" w14:textId="77777777" w:rsidTr="00234127">
              <w:trPr>
                <w:trHeight w:val="315"/>
                <w:jc w:val="center"/>
              </w:trPr>
              <w:tc>
                <w:tcPr>
                  <w:tcW w:w="873" w:type="dxa"/>
                  <w:vMerge/>
                  <w:textDirection w:val="btLr"/>
                  <w:vAlign w:val="center"/>
                  <w:hideMark/>
                </w:tcPr>
                <w:p w14:paraId="52B34011"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41ADA6C4"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DE377D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5A78FCE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E174F91" w14:textId="77777777" w:rsidTr="00234127">
              <w:trPr>
                <w:trHeight w:val="315"/>
                <w:jc w:val="center"/>
              </w:trPr>
              <w:tc>
                <w:tcPr>
                  <w:tcW w:w="873" w:type="dxa"/>
                  <w:vMerge/>
                  <w:textDirection w:val="btLr"/>
                  <w:vAlign w:val="center"/>
                  <w:hideMark/>
                </w:tcPr>
                <w:p w14:paraId="01ACDDA8"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5FC033D8"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B91E00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564D49D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87804EB" w14:textId="77777777" w:rsidTr="00234127">
              <w:trPr>
                <w:trHeight w:val="315"/>
                <w:jc w:val="center"/>
              </w:trPr>
              <w:tc>
                <w:tcPr>
                  <w:tcW w:w="873" w:type="dxa"/>
                  <w:vMerge/>
                  <w:textDirection w:val="btLr"/>
                  <w:vAlign w:val="center"/>
                  <w:hideMark/>
                </w:tcPr>
                <w:p w14:paraId="0F5454EE" w14:textId="77777777" w:rsidR="000D6D76" w:rsidRPr="0041371E" w:rsidRDefault="000D6D76" w:rsidP="000D6D76">
                  <w:pPr>
                    <w:ind w:left="113" w:right="113"/>
                    <w:rPr>
                      <w:rFonts w:ascii="Calibri" w:hAnsi="Calibri" w:cs="Calibri"/>
                      <w:color w:val="000000"/>
                      <w:sz w:val="16"/>
                      <w:szCs w:val="16"/>
                    </w:rPr>
                  </w:pPr>
                </w:p>
              </w:tc>
              <w:tc>
                <w:tcPr>
                  <w:tcW w:w="1395" w:type="dxa"/>
                  <w:shd w:val="clear" w:color="auto" w:fill="auto"/>
                  <w:noWrap/>
                  <w:vAlign w:val="bottom"/>
                  <w:hideMark/>
                </w:tcPr>
                <w:p w14:paraId="314AEDA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261" w:type="dxa"/>
                  <w:shd w:val="clear" w:color="auto" w:fill="auto"/>
                  <w:noWrap/>
                  <w:vAlign w:val="bottom"/>
                  <w:hideMark/>
                </w:tcPr>
                <w:p w14:paraId="228AF1B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4766A94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11D164D4" w14:textId="77777777" w:rsidTr="00234127">
              <w:trPr>
                <w:trHeight w:val="300"/>
                <w:jc w:val="center"/>
              </w:trPr>
              <w:tc>
                <w:tcPr>
                  <w:tcW w:w="873" w:type="dxa"/>
                  <w:vMerge/>
                  <w:textDirection w:val="btLr"/>
                  <w:vAlign w:val="center"/>
                  <w:hideMark/>
                </w:tcPr>
                <w:p w14:paraId="3F619133"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vAlign w:val="center"/>
                  <w:hideMark/>
                </w:tcPr>
                <w:p w14:paraId="1D0C259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261" w:type="dxa"/>
                  <w:shd w:val="clear" w:color="auto" w:fill="auto"/>
                  <w:noWrap/>
                  <w:vAlign w:val="bottom"/>
                  <w:hideMark/>
                </w:tcPr>
                <w:p w14:paraId="760B30C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265B261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9063C1D" w14:textId="77777777" w:rsidTr="00234127">
              <w:trPr>
                <w:trHeight w:val="300"/>
                <w:jc w:val="center"/>
              </w:trPr>
              <w:tc>
                <w:tcPr>
                  <w:tcW w:w="873" w:type="dxa"/>
                  <w:vMerge/>
                  <w:textDirection w:val="btLr"/>
                  <w:vAlign w:val="center"/>
                  <w:hideMark/>
                </w:tcPr>
                <w:p w14:paraId="2915C107"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429B033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4FD7D88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269ABB0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6BDA954" w14:textId="77777777" w:rsidTr="00234127">
              <w:trPr>
                <w:trHeight w:val="315"/>
                <w:jc w:val="center"/>
              </w:trPr>
              <w:tc>
                <w:tcPr>
                  <w:tcW w:w="873" w:type="dxa"/>
                  <w:vMerge/>
                  <w:textDirection w:val="btLr"/>
                  <w:vAlign w:val="center"/>
                  <w:hideMark/>
                </w:tcPr>
                <w:p w14:paraId="1F3CD0F8"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7B2988EA"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03767C8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739358A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564408C" w14:textId="77777777" w:rsidTr="00234127">
              <w:trPr>
                <w:trHeight w:val="315"/>
                <w:jc w:val="center"/>
              </w:trPr>
              <w:tc>
                <w:tcPr>
                  <w:tcW w:w="873" w:type="dxa"/>
                  <w:vMerge/>
                  <w:textDirection w:val="btLr"/>
                  <w:vAlign w:val="center"/>
                  <w:hideMark/>
                </w:tcPr>
                <w:p w14:paraId="6515FC9D" w14:textId="77777777" w:rsidR="000D6D76" w:rsidRPr="0041371E" w:rsidRDefault="000D6D76" w:rsidP="000D6D76">
                  <w:pPr>
                    <w:ind w:left="113" w:right="113"/>
                    <w:rPr>
                      <w:rFonts w:ascii="Calibri" w:hAnsi="Calibri" w:cs="Calibri"/>
                      <w:color w:val="000000"/>
                      <w:sz w:val="16"/>
                      <w:szCs w:val="16"/>
                    </w:rPr>
                  </w:pPr>
                </w:p>
              </w:tc>
              <w:tc>
                <w:tcPr>
                  <w:tcW w:w="1395" w:type="dxa"/>
                  <w:shd w:val="clear" w:color="auto" w:fill="auto"/>
                  <w:noWrap/>
                  <w:vAlign w:val="bottom"/>
                  <w:hideMark/>
                </w:tcPr>
                <w:p w14:paraId="1789120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261" w:type="dxa"/>
                  <w:shd w:val="clear" w:color="auto" w:fill="auto"/>
                  <w:noWrap/>
                  <w:vAlign w:val="bottom"/>
                  <w:hideMark/>
                </w:tcPr>
                <w:p w14:paraId="0085DEE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2AC5128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BF94444" w14:textId="77777777" w:rsidTr="00234127">
              <w:trPr>
                <w:trHeight w:val="315"/>
                <w:jc w:val="center"/>
              </w:trPr>
              <w:tc>
                <w:tcPr>
                  <w:tcW w:w="873" w:type="dxa"/>
                  <w:vMerge/>
                  <w:textDirection w:val="btLr"/>
                  <w:vAlign w:val="center"/>
                  <w:hideMark/>
                </w:tcPr>
                <w:p w14:paraId="520D2418" w14:textId="77777777" w:rsidR="000D6D76" w:rsidRPr="0041371E" w:rsidRDefault="000D6D76" w:rsidP="000D6D76">
                  <w:pPr>
                    <w:ind w:left="113" w:right="113"/>
                    <w:rPr>
                      <w:rFonts w:ascii="Calibri" w:hAnsi="Calibri" w:cs="Calibri"/>
                      <w:color w:val="000000"/>
                      <w:sz w:val="16"/>
                      <w:szCs w:val="16"/>
                    </w:rPr>
                  </w:pPr>
                </w:p>
              </w:tc>
              <w:tc>
                <w:tcPr>
                  <w:tcW w:w="1395" w:type="dxa"/>
                  <w:shd w:val="clear" w:color="auto" w:fill="auto"/>
                  <w:noWrap/>
                  <w:vAlign w:val="center"/>
                  <w:hideMark/>
                </w:tcPr>
                <w:p w14:paraId="5D2E9E2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Helados</w:t>
                  </w:r>
                </w:p>
              </w:tc>
              <w:tc>
                <w:tcPr>
                  <w:tcW w:w="3261" w:type="dxa"/>
                  <w:shd w:val="clear" w:color="auto" w:fill="auto"/>
                  <w:noWrap/>
                  <w:vAlign w:val="bottom"/>
                  <w:hideMark/>
                </w:tcPr>
                <w:p w14:paraId="607664E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De agua</w:t>
                  </w:r>
                </w:p>
              </w:tc>
              <w:tc>
                <w:tcPr>
                  <w:tcW w:w="992" w:type="dxa"/>
                  <w:shd w:val="clear" w:color="auto" w:fill="auto"/>
                  <w:noWrap/>
                  <w:vAlign w:val="bottom"/>
                  <w:hideMark/>
                </w:tcPr>
                <w:p w14:paraId="390911B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CDBCEAC" w14:textId="77777777" w:rsidTr="00234127">
              <w:trPr>
                <w:trHeight w:val="300"/>
                <w:jc w:val="center"/>
              </w:trPr>
              <w:tc>
                <w:tcPr>
                  <w:tcW w:w="873" w:type="dxa"/>
                  <w:vMerge/>
                  <w:textDirection w:val="btLr"/>
                  <w:vAlign w:val="center"/>
                  <w:hideMark/>
                </w:tcPr>
                <w:p w14:paraId="14BCB3AE"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vAlign w:val="center"/>
                  <w:hideMark/>
                </w:tcPr>
                <w:p w14:paraId="2645DEE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261" w:type="dxa"/>
                  <w:shd w:val="clear" w:color="auto" w:fill="auto"/>
                  <w:noWrap/>
                  <w:vAlign w:val="bottom"/>
                  <w:hideMark/>
                </w:tcPr>
                <w:p w14:paraId="6185CCD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65111EE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1B24159D" w14:textId="77777777" w:rsidTr="00234127">
              <w:trPr>
                <w:trHeight w:val="315"/>
                <w:jc w:val="center"/>
              </w:trPr>
              <w:tc>
                <w:tcPr>
                  <w:tcW w:w="873" w:type="dxa"/>
                  <w:vMerge/>
                  <w:textDirection w:val="btLr"/>
                  <w:vAlign w:val="center"/>
                  <w:hideMark/>
                </w:tcPr>
                <w:p w14:paraId="77948A40"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1888BD6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0D7C1F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0038B92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252C069" w14:textId="77777777" w:rsidTr="00234127">
              <w:trPr>
                <w:trHeight w:val="300"/>
                <w:jc w:val="center"/>
              </w:trPr>
              <w:tc>
                <w:tcPr>
                  <w:tcW w:w="873" w:type="dxa"/>
                  <w:vMerge w:val="restart"/>
                  <w:shd w:val="clear" w:color="auto" w:fill="auto"/>
                  <w:noWrap/>
                  <w:textDirection w:val="btLr"/>
                  <w:vAlign w:val="center"/>
                  <w:hideMark/>
                </w:tcPr>
                <w:p w14:paraId="525DF8F5"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TE</w:t>
                  </w:r>
                </w:p>
              </w:tc>
              <w:tc>
                <w:tcPr>
                  <w:tcW w:w="1395" w:type="dxa"/>
                  <w:vMerge w:val="restart"/>
                  <w:shd w:val="clear" w:color="auto" w:fill="auto"/>
                  <w:noWrap/>
                  <w:vAlign w:val="center"/>
                  <w:hideMark/>
                </w:tcPr>
                <w:p w14:paraId="7A24BDD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261" w:type="dxa"/>
                  <w:shd w:val="clear" w:color="auto" w:fill="auto"/>
                  <w:noWrap/>
                  <w:vAlign w:val="bottom"/>
                  <w:hideMark/>
                </w:tcPr>
                <w:p w14:paraId="6E9313E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1B70680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B18B8C4" w14:textId="77777777" w:rsidTr="00234127">
              <w:trPr>
                <w:trHeight w:val="315"/>
                <w:jc w:val="center"/>
              </w:trPr>
              <w:tc>
                <w:tcPr>
                  <w:tcW w:w="873" w:type="dxa"/>
                  <w:vMerge/>
                  <w:textDirection w:val="btLr"/>
                  <w:vAlign w:val="center"/>
                  <w:hideMark/>
                </w:tcPr>
                <w:p w14:paraId="7BAC5202"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1CD31D13"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A0F2F9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w:t>
                  </w:r>
                </w:p>
              </w:tc>
              <w:tc>
                <w:tcPr>
                  <w:tcW w:w="992" w:type="dxa"/>
                  <w:shd w:val="clear" w:color="auto" w:fill="auto"/>
                  <w:noWrap/>
                  <w:vAlign w:val="bottom"/>
                  <w:hideMark/>
                </w:tcPr>
                <w:p w14:paraId="63A20EA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0DB44874" w14:textId="77777777" w:rsidTr="00234127">
              <w:trPr>
                <w:trHeight w:val="300"/>
                <w:jc w:val="center"/>
              </w:trPr>
              <w:tc>
                <w:tcPr>
                  <w:tcW w:w="873" w:type="dxa"/>
                  <w:vMerge/>
                  <w:textDirection w:val="btLr"/>
                  <w:vAlign w:val="center"/>
                  <w:hideMark/>
                </w:tcPr>
                <w:p w14:paraId="5E751576"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noWrap/>
                  <w:vAlign w:val="center"/>
                  <w:hideMark/>
                </w:tcPr>
                <w:p w14:paraId="4CC53D0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261" w:type="dxa"/>
                  <w:shd w:val="clear" w:color="auto" w:fill="auto"/>
                  <w:noWrap/>
                  <w:vAlign w:val="bottom"/>
                  <w:hideMark/>
                </w:tcPr>
                <w:p w14:paraId="45C3750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Tostadas de pan blanco</w:t>
                  </w:r>
                </w:p>
              </w:tc>
              <w:tc>
                <w:tcPr>
                  <w:tcW w:w="992" w:type="dxa"/>
                  <w:shd w:val="clear" w:color="auto" w:fill="auto"/>
                  <w:noWrap/>
                  <w:vAlign w:val="bottom"/>
                  <w:hideMark/>
                </w:tcPr>
                <w:p w14:paraId="766EA4C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70BDDB5" w14:textId="77777777" w:rsidTr="00234127">
              <w:trPr>
                <w:trHeight w:val="300"/>
                <w:jc w:val="center"/>
              </w:trPr>
              <w:tc>
                <w:tcPr>
                  <w:tcW w:w="873" w:type="dxa"/>
                  <w:vMerge/>
                  <w:textDirection w:val="btLr"/>
                  <w:vAlign w:val="center"/>
                  <w:hideMark/>
                </w:tcPr>
                <w:p w14:paraId="584C3BD1"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7F9FAB2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B76A68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*Mermelada, jalea, miel</w:t>
                  </w:r>
                </w:p>
              </w:tc>
              <w:tc>
                <w:tcPr>
                  <w:tcW w:w="992" w:type="dxa"/>
                  <w:shd w:val="clear" w:color="auto" w:fill="auto"/>
                  <w:noWrap/>
                  <w:vAlign w:val="bottom"/>
                  <w:hideMark/>
                </w:tcPr>
                <w:p w14:paraId="01E05AE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D35FDD2" w14:textId="77777777" w:rsidTr="00234127">
              <w:trPr>
                <w:trHeight w:val="300"/>
                <w:jc w:val="center"/>
              </w:trPr>
              <w:tc>
                <w:tcPr>
                  <w:tcW w:w="873" w:type="dxa"/>
                  <w:vMerge/>
                  <w:textDirection w:val="btLr"/>
                  <w:vAlign w:val="center"/>
                  <w:hideMark/>
                </w:tcPr>
                <w:p w14:paraId="3D452C6B"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1C5D02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CD016E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w:t>
                  </w:r>
                </w:p>
              </w:tc>
              <w:tc>
                <w:tcPr>
                  <w:tcW w:w="992" w:type="dxa"/>
                  <w:shd w:val="clear" w:color="auto" w:fill="auto"/>
                  <w:noWrap/>
                  <w:vAlign w:val="bottom"/>
                  <w:hideMark/>
                </w:tcPr>
                <w:p w14:paraId="160A88F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045401C" w14:textId="77777777" w:rsidTr="00234127">
              <w:trPr>
                <w:trHeight w:val="315"/>
                <w:jc w:val="center"/>
              </w:trPr>
              <w:tc>
                <w:tcPr>
                  <w:tcW w:w="873" w:type="dxa"/>
                  <w:vMerge/>
                  <w:textDirection w:val="btLr"/>
                  <w:vAlign w:val="center"/>
                  <w:hideMark/>
                </w:tcPr>
                <w:p w14:paraId="0B5725B4"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94E17A6"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3EE0A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Otras galletas (de maicena, de arroz)</w:t>
                  </w:r>
                </w:p>
              </w:tc>
              <w:tc>
                <w:tcPr>
                  <w:tcW w:w="992" w:type="dxa"/>
                  <w:shd w:val="clear" w:color="auto" w:fill="auto"/>
                  <w:noWrap/>
                  <w:vAlign w:val="bottom"/>
                  <w:hideMark/>
                </w:tcPr>
                <w:p w14:paraId="4E04914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F6E5BD3" w14:textId="77777777" w:rsidTr="00234127">
              <w:trPr>
                <w:trHeight w:val="315"/>
                <w:jc w:val="center"/>
              </w:trPr>
              <w:tc>
                <w:tcPr>
                  <w:tcW w:w="873" w:type="dxa"/>
                  <w:vMerge w:val="restart"/>
                  <w:shd w:val="clear" w:color="auto" w:fill="auto"/>
                  <w:noWrap/>
                  <w:textDirection w:val="btLr"/>
                  <w:vAlign w:val="center"/>
                  <w:hideMark/>
                </w:tcPr>
                <w:p w14:paraId="1BB92F51"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CENA</w:t>
                  </w:r>
                </w:p>
              </w:tc>
              <w:tc>
                <w:tcPr>
                  <w:tcW w:w="1395" w:type="dxa"/>
                  <w:shd w:val="clear" w:color="auto" w:fill="auto"/>
                  <w:noWrap/>
                  <w:vAlign w:val="center"/>
                  <w:hideMark/>
                </w:tcPr>
                <w:p w14:paraId="2A58F24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261" w:type="dxa"/>
                  <w:shd w:val="clear" w:color="auto" w:fill="auto"/>
                  <w:noWrap/>
                  <w:vAlign w:val="bottom"/>
                  <w:hideMark/>
                </w:tcPr>
                <w:p w14:paraId="3154061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 con porción de carne</w:t>
                  </w:r>
                </w:p>
              </w:tc>
              <w:tc>
                <w:tcPr>
                  <w:tcW w:w="992" w:type="dxa"/>
                  <w:shd w:val="clear" w:color="auto" w:fill="auto"/>
                  <w:noWrap/>
                  <w:vAlign w:val="bottom"/>
                  <w:hideMark/>
                </w:tcPr>
                <w:p w14:paraId="7F7B11F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8445010" w14:textId="77777777" w:rsidTr="00234127">
              <w:trPr>
                <w:trHeight w:val="300"/>
                <w:jc w:val="center"/>
              </w:trPr>
              <w:tc>
                <w:tcPr>
                  <w:tcW w:w="873" w:type="dxa"/>
                  <w:vMerge/>
                  <w:vAlign w:val="center"/>
                  <w:hideMark/>
                </w:tcPr>
                <w:p w14:paraId="37C56E9E"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noWrap/>
                  <w:vAlign w:val="center"/>
                  <w:hideMark/>
                </w:tcPr>
                <w:p w14:paraId="2C31696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261" w:type="dxa"/>
                  <w:shd w:val="clear" w:color="auto" w:fill="auto"/>
                  <w:noWrap/>
                  <w:vAlign w:val="bottom"/>
                  <w:hideMark/>
                </w:tcPr>
                <w:p w14:paraId="7EA4A11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0CC54DB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2FE11F70" w14:textId="77777777" w:rsidTr="00234127">
              <w:trPr>
                <w:trHeight w:val="300"/>
                <w:jc w:val="center"/>
              </w:trPr>
              <w:tc>
                <w:tcPr>
                  <w:tcW w:w="873" w:type="dxa"/>
                  <w:vMerge/>
                  <w:vAlign w:val="center"/>
                  <w:hideMark/>
                </w:tcPr>
                <w:p w14:paraId="3FC027B7"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9C07045"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69FEA4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6FEB45C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7D23C219" w14:textId="77777777" w:rsidTr="00234127">
              <w:trPr>
                <w:trHeight w:val="300"/>
                <w:jc w:val="center"/>
              </w:trPr>
              <w:tc>
                <w:tcPr>
                  <w:tcW w:w="873" w:type="dxa"/>
                  <w:vMerge/>
                  <w:vAlign w:val="center"/>
                  <w:hideMark/>
                </w:tcPr>
                <w:p w14:paraId="6A7FE96C"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82AB6F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9BAF13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03C379C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7F24B8B8" w14:textId="77777777" w:rsidTr="00234127">
              <w:trPr>
                <w:trHeight w:val="315"/>
                <w:jc w:val="center"/>
              </w:trPr>
              <w:tc>
                <w:tcPr>
                  <w:tcW w:w="873" w:type="dxa"/>
                  <w:vMerge/>
                  <w:vAlign w:val="center"/>
                  <w:hideMark/>
                </w:tcPr>
                <w:p w14:paraId="5FDA2E1E"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50282A9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FF78A3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Clara de huevo</w:t>
                  </w:r>
                </w:p>
              </w:tc>
              <w:tc>
                <w:tcPr>
                  <w:tcW w:w="992" w:type="dxa"/>
                  <w:shd w:val="clear" w:color="auto" w:fill="auto"/>
                  <w:noWrap/>
                  <w:vAlign w:val="bottom"/>
                  <w:hideMark/>
                </w:tcPr>
                <w:p w14:paraId="467E879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10AABE49" w14:textId="77777777" w:rsidTr="00234127">
              <w:trPr>
                <w:trHeight w:val="300"/>
                <w:jc w:val="center"/>
              </w:trPr>
              <w:tc>
                <w:tcPr>
                  <w:tcW w:w="873" w:type="dxa"/>
                  <w:vMerge/>
                  <w:vAlign w:val="center"/>
                  <w:hideMark/>
                </w:tcPr>
                <w:p w14:paraId="3ECF5744"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33539F40"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A11220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6E53673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2EE28E0A" w14:textId="77777777" w:rsidTr="00234127">
              <w:trPr>
                <w:trHeight w:val="315"/>
                <w:jc w:val="center"/>
              </w:trPr>
              <w:tc>
                <w:tcPr>
                  <w:tcW w:w="873" w:type="dxa"/>
                  <w:vMerge/>
                  <w:vAlign w:val="center"/>
                  <w:hideMark/>
                </w:tcPr>
                <w:p w14:paraId="0152B730"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5D4A568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07E715D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473DF4B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3323297E" w14:textId="77777777" w:rsidTr="00234127">
              <w:trPr>
                <w:trHeight w:val="315"/>
                <w:jc w:val="center"/>
              </w:trPr>
              <w:tc>
                <w:tcPr>
                  <w:tcW w:w="873" w:type="dxa"/>
                  <w:vMerge/>
                  <w:vAlign w:val="center"/>
                  <w:hideMark/>
                </w:tcPr>
                <w:p w14:paraId="446FE2E2"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35FDC5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F956A3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0219CEE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512F1923" w14:textId="77777777" w:rsidTr="00234127">
              <w:trPr>
                <w:trHeight w:val="315"/>
                <w:jc w:val="center"/>
              </w:trPr>
              <w:tc>
                <w:tcPr>
                  <w:tcW w:w="873" w:type="dxa"/>
                  <w:vMerge/>
                  <w:vAlign w:val="center"/>
                  <w:hideMark/>
                </w:tcPr>
                <w:p w14:paraId="66FB9BBE" w14:textId="77777777" w:rsidR="000D6D76" w:rsidRPr="0041371E" w:rsidRDefault="000D6D76" w:rsidP="000D6D76">
                  <w:pPr>
                    <w:rPr>
                      <w:rFonts w:ascii="Calibri" w:hAnsi="Calibri" w:cs="Calibri"/>
                      <w:color w:val="000000"/>
                      <w:sz w:val="16"/>
                      <w:szCs w:val="16"/>
                    </w:rPr>
                  </w:pPr>
                </w:p>
              </w:tc>
              <w:tc>
                <w:tcPr>
                  <w:tcW w:w="1395" w:type="dxa"/>
                  <w:shd w:val="clear" w:color="auto" w:fill="auto"/>
                  <w:noWrap/>
                  <w:vAlign w:val="bottom"/>
                  <w:hideMark/>
                </w:tcPr>
                <w:p w14:paraId="5D92B81D"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261" w:type="dxa"/>
                  <w:shd w:val="clear" w:color="auto" w:fill="auto"/>
                  <w:noWrap/>
                  <w:vAlign w:val="bottom"/>
                  <w:hideMark/>
                </w:tcPr>
                <w:p w14:paraId="60AE268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1409A5E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4C70A271" w14:textId="77777777" w:rsidTr="00234127">
              <w:trPr>
                <w:trHeight w:val="300"/>
                <w:jc w:val="center"/>
              </w:trPr>
              <w:tc>
                <w:tcPr>
                  <w:tcW w:w="873" w:type="dxa"/>
                  <w:vMerge/>
                  <w:vAlign w:val="center"/>
                  <w:hideMark/>
                </w:tcPr>
                <w:p w14:paraId="16E43BB8"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vAlign w:val="center"/>
                  <w:hideMark/>
                </w:tcPr>
                <w:p w14:paraId="4CD3B9D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261" w:type="dxa"/>
                  <w:shd w:val="clear" w:color="auto" w:fill="auto"/>
                  <w:noWrap/>
                  <w:vAlign w:val="bottom"/>
                  <w:hideMark/>
                </w:tcPr>
                <w:p w14:paraId="718C54B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2F9A45B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5E0DB83" w14:textId="77777777" w:rsidTr="00234127">
              <w:trPr>
                <w:trHeight w:val="300"/>
                <w:jc w:val="center"/>
              </w:trPr>
              <w:tc>
                <w:tcPr>
                  <w:tcW w:w="873" w:type="dxa"/>
                  <w:vMerge/>
                  <w:vAlign w:val="center"/>
                  <w:hideMark/>
                </w:tcPr>
                <w:p w14:paraId="1814AEA8"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6C7D2232"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795B6B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658FBA0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3AB24F5" w14:textId="77777777" w:rsidTr="00234127">
              <w:trPr>
                <w:trHeight w:val="315"/>
                <w:jc w:val="center"/>
              </w:trPr>
              <w:tc>
                <w:tcPr>
                  <w:tcW w:w="873" w:type="dxa"/>
                  <w:vMerge/>
                  <w:vAlign w:val="center"/>
                  <w:hideMark/>
                </w:tcPr>
                <w:p w14:paraId="2E520E2D"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CF6A92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DC4A1C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3B7F09E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68C6BF9" w14:textId="77777777" w:rsidTr="00234127">
              <w:trPr>
                <w:trHeight w:val="315"/>
                <w:jc w:val="center"/>
              </w:trPr>
              <w:tc>
                <w:tcPr>
                  <w:tcW w:w="873" w:type="dxa"/>
                  <w:vMerge/>
                  <w:vAlign w:val="center"/>
                  <w:hideMark/>
                </w:tcPr>
                <w:p w14:paraId="27B5762A" w14:textId="77777777" w:rsidR="000D6D76" w:rsidRPr="0041371E" w:rsidRDefault="000D6D76" w:rsidP="000D6D76">
                  <w:pPr>
                    <w:rPr>
                      <w:rFonts w:ascii="Calibri" w:hAnsi="Calibri" w:cs="Calibri"/>
                      <w:color w:val="000000"/>
                      <w:sz w:val="16"/>
                      <w:szCs w:val="16"/>
                    </w:rPr>
                  </w:pPr>
                </w:p>
              </w:tc>
              <w:tc>
                <w:tcPr>
                  <w:tcW w:w="1395" w:type="dxa"/>
                  <w:shd w:val="clear" w:color="auto" w:fill="auto"/>
                  <w:noWrap/>
                  <w:vAlign w:val="bottom"/>
                  <w:hideMark/>
                </w:tcPr>
                <w:p w14:paraId="7782F4B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261" w:type="dxa"/>
                  <w:shd w:val="clear" w:color="auto" w:fill="auto"/>
                  <w:noWrap/>
                  <w:vAlign w:val="bottom"/>
                  <w:hideMark/>
                </w:tcPr>
                <w:p w14:paraId="75F2C09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7CD305A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C42108D" w14:textId="77777777" w:rsidTr="00234127">
              <w:trPr>
                <w:trHeight w:val="300"/>
                <w:jc w:val="center"/>
              </w:trPr>
              <w:tc>
                <w:tcPr>
                  <w:tcW w:w="873" w:type="dxa"/>
                  <w:vMerge/>
                  <w:vAlign w:val="center"/>
                  <w:hideMark/>
                </w:tcPr>
                <w:p w14:paraId="141711FE"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vAlign w:val="bottom"/>
                  <w:hideMark/>
                </w:tcPr>
                <w:p w14:paraId="5419EB4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261" w:type="dxa"/>
                  <w:shd w:val="clear" w:color="auto" w:fill="auto"/>
                  <w:noWrap/>
                  <w:vAlign w:val="bottom"/>
                  <w:hideMark/>
                </w:tcPr>
                <w:p w14:paraId="0163F0D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721C219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9220C21" w14:textId="77777777" w:rsidTr="00234127">
              <w:trPr>
                <w:trHeight w:val="315"/>
                <w:jc w:val="center"/>
              </w:trPr>
              <w:tc>
                <w:tcPr>
                  <w:tcW w:w="873" w:type="dxa"/>
                  <w:vMerge/>
                  <w:vAlign w:val="center"/>
                  <w:hideMark/>
                </w:tcPr>
                <w:p w14:paraId="4D81BD20"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05414E8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56EDCC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79186D3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25AE426F" w14:textId="77777777" w:rsidTr="00234127">
              <w:trPr>
                <w:trHeight w:val="300"/>
                <w:jc w:val="center"/>
              </w:trPr>
              <w:tc>
                <w:tcPr>
                  <w:tcW w:w="873" w:type="dxa"/>
                  <w:vMerge w:val="restart"/>
                  <w:shd w:val="clear" w:color="auto" w:fill="auto"/>
                  <w:noWrap/>
                  <w:textDirection w:val="btLr"/>
                  <w:vAlign w:val="center"/>
                  <w:hideMark/>
                </w:tcPr>
                <w:p w14:paraId="6A38164B"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OTROS</w:t>
                  </w:r>
                </w:p>
              </w:tc>
              <w:tc>
                <w:tcPr>
                  <w:tcW w:w="1395" w:type="dxa"/>
                  <w:vMerge w:val="restart"/>
                  <w:shd w:val="clear" w:color="auto" w:fill="auto"/>
                  <w:noWrap/>
                  <w:vAlign w:val="center"/>
                  <w:hideMark/>
                </w:tcPr>
                <w:p w14:paraId="04BC1FF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Refrescos</w:t>
                  </w:r>
                </w:p>
              </w:tc>
              <w:tc>
                <w:tcPr>
                  <w:tcW w:w="3261" w:type="dxa"/>
                  <w:shd w:val="clear" w:color="auto" w:fill="auto"/>
                  <w:noWrap/>
                  <w:vAlign w:val="bottom"/>
                  <w:hideMark/>
                </w:tcPr>
                <w:p w14:paraId="40228BE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frutas</w:t>
                  </w:r>
                </w:p>
              </w:tc>
              <w:tc>
                <w:tcPr>
                  <w:tcW w:w="992" w:type="dxa"/>
                  <w:shd w:val="clear" w:color="auto" w:fill="auto"/>
                  <w:noWrap/>
                  <w:vAlign w:val="bottom"/>
                  <w:hideMark/>
                </w:tcPr>
                <w:p w14:paraId="085E534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6562BFF2" w14:textId="77777777" w:rsidTr="00234127">
              <w:trPr>
                <w:trHeight w:val="300"/>
                <w:jc w:val="center"/>
              </w:trPr>
              <w:tc>
                <w:tcPr>
                  <w:tcW w:w="873" w:type="dxa"/>
                  <w:vMerge/>
                  <w:vAlign w:val="center"/>
                  <w:hideMark/>
                </w:tcPr>
                <w:p w14:paraId="29375C2A"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BD787CE"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681CDC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5CC0A40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EBBCE38" w14:textId="77777777" w:rsidTr="00234127">
              <w:trPr>
                <w:trHeight w:val="315"/>
                <w:jc w:val="center"/>
              </w:trPr>
              <w:tc>
                <w:tcPr>
                  <w:tcW w:w="873" w:type="dxa"/>
                  <w:vMerge/>
                  <w:vAlign w:val="center"/>
                  <w:hideMark/>
                </w:tcPr>
                <w:p w14:paraId="186A815B"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8F13CC0"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9B4708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 de frutas desecadas</w:t>
                  </w:r>
                </w:p>
              </w:tc>
              <w:tc>
                <w:tcPr>
                  <w:tcW w:w="992" w:type="dxa"/>
                  <w:shd w:val="clear" w:color="auto" w:fill="auto"/>
                  <w:noWrap/>
                  <w:vAlign w:val="bottom"/>
                  <w:hideMark/>
                </w:tcPr>
                <w:p w14:paraId="4A4E08F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bl>
          <w:p w14:paraId="75E2FAEE" w14:textId="77777777" w:rsidR="000D6D76" w:rsidRDefault="000D6D76" w:rsidP="000D6D76"/>
          <w:p w14:paraId="1FC16C55" w14:textId="77777777" w:rsidR="000D6D76" w:rsidRPr="0041371E" w:rsidRDefault="000D6D76" w:rsidP="000D6D76">
            <w:pPr>
              <w:jc w:val="center"/>
              <w:rPr>
                <w:b/>
              </w:rPr>
            </w:pPr>
            <w:r>
              <w:rPr>
                <w:b/>
              </w:rPr>
              <w:t xml:space="preserve">COMPOSICION </w:t>
            </w:r>
            <w:r w:rsidRPr="0041371E">
              <w:rPr>
                <w:b/>
              </w:rPr>
              <w:t xml:space="preserve">MENU </w:t>
            </w:r>
            <w:r>
              <w:rPr>
                <w:b/>
              </w:rPr>
              <w:t xml:space="preserve">SEMANAL </w:t>
            </w:r>
            <w:r w:rsidRPr="0041371E">
              <w:rPr>
                <w:b/>
              </w:rPr>
              <w:t>DIETA PARA DIABETICO</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22"/>
              <w:gridCol w:w="3544"/>
              <w:gridCol w:w="992"/>
            </w:tblGrid>
            <w:tr w:rsidR="000D6D76" w:rsidRPr="0041371E" w14:paraId="2021144E" w14:textId="77777777" w:rsidTr="00234127">
              <w:trPr>
                <w:trHeight w:val="615"/>
                <w:jc w:val="center"/>
              </w:trPr>
              <w:tc>
                <w:tcPr>
                  <w:tcW w:w="1129" w:type="dxa"/>
                  <w:shd w:val="clear" w:color="auto" w:fill="auto"/>
                  <w:vAlign w:val="bottom"/>
                  <w:hideMark/>
                </w:tcPr>
                <w:p w14:paraId="5A65B3B2"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TIEMPO DE COMIDA</w:t>
                  </w:r>
                </w:p>
              </w:tc>
              <w:tc>
                <w:tcPr>
                  <w:tcW w:w="1422" w:type="dxa"/>
                  <w:shd w:val="clear" w:color="auto" w:fill="auto"/>
                  <w:noWrap/>
                  <w:vAlign w:val="center"/>
                  <w:hideMark/>
                </w:tcPr>
                <w:p w14:paraId="0AABA40F"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COMPOSICION</w:t>
                  </w:r>
                </w:p>
              </w:tc>
              <w:tc>
                <w:tcPr>
                  <w:tcW w:w="3544" w:type="dxa"/>
                  <w:shd w:val="clear" w:color="auto" w:fill="auto"/>
                  <w:noWrap/>
                  <w:vAlign w:val="center"/>
                  <w:hideMark/>
                </w:tcPr>
                <w:p w14:paraId="75C1989B"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VARIEDAD</w:t>
                  </w:r>
                </w:p>
              </w:tc>
              <w:tc>
                <w:tcPr>
                  <w:tcW w:w="992" w:type="dxa"/>
                  <w:shd w:val="clear" w:color="auto" w:fill="auto"/>
                  <w:noWrap/>
                  <w:vAlign w:val="center"/>
                  <w:hideMark/>
                </w:tcPr>
                <w:p w14:paraId="1F08654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FRECUENCIA</w:t>
                  </w:r>
                </w:p>
              </w:tc>
            </w:tr>
            <w:tr w:rsidR="000D6D76" w:rsidRPr="0041371E" w14:paraId="6A335183" w14:textId="77777777" w:rsidTr="00234127">
              <w:trPr>
                <w:trHeight w:val="300"/>
                <w:jc w:val="center"/>
              </w:trPr>
              <w:tc>
                <w:tcPr>
                  <w:tcW w:w="1129" w:type="dxa"/>
                  <w:vMerge w:val="restart"/>
                  <w:shd w:val="clear" w:color="auto" w:fill="auto"/>
                  <w:noWrap/>
                  <w:textDirection w:val="btLr"/>
                  <w:vAlign w:val="center"/>
                  <w:hideMark/>
                </w:tcPr>
                <w:p w14:paraId="3014B5D3"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DESAYUNO</w:t>
                  </w:r>
                </w:p>
              </w:tc>
              <w:tc>
                <w:tcPr>
                  <w:tcW w:w="1422" w:type="dxa"/>
                  <w:vMerge w:val="restart"/>
                  <w:shd w:val="clear" w:color="auto" w:fill="auto"/>
                  <w:noWrap/>
                  <w:vAlign w:val="center"/>
                  <w:hideMark/>
                </w:tcPr>
                <w:p w14:paraId="2590300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44" w:type="dxa"/>
                  <w:shd w:val="clear" w:color="auto" w:fill="auto"/>
                  <w:noWrap/>
                  <w:vAlign w:val="bottom"/>
                  <w:hideMark/>
                </w:tcPr>
                <w:p w14:paraId="279038B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 descremada</w:t>
                  </w:r>
                </w:p>
              </w:tc>
              <w:tc>
                <w:tcPr>
                  <w:tcW w:w="992" w:type="dxa"/>
                  <w:shd w:val="clear" w:color="auto" w:fill="auto"/>
                  <w:noWrap/>
                  <w:vAlign w:val="bottom"/>
                  <w:hideMark/>
                </w:tcPr>
                <w:p w14:paraId="62DD989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F590202" w14:textId="77777777" w:rsidTr="00234127">
              <w:trPr>
                <w:trHeight w:val="300"/>
                <w:jc w:val="center"/>
              </w:trPr>
              <w:tc>
                <w:tcPr>
                  <w:tcW w:w="1129" w:type="dxa"/>
                  <w:vMerge/>
                  <w:vAlign w:val="center"/>
                  <w:hideMark/>
                </w:tcPr>
                <w:p w14:paraId="4DCAF012"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7D68C870"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7DE721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xml:space="preserve">Cocimientos de cereales </w:t>
                  </w:r>
                </w:p>
              </w:tc>
              <w:tc>
                <w:tcPr>
                  <w:tcW w:w="992" w:type="dxa"/>
                  <w:shd w:val="clear" w:color="auto" w:fill="auto"/>
                  <w:noWrap/>
                  <w:vAlign w:val="bottom"/>
                  <w:hideMark/>
                </w:tcPr>
                <w:p w14:paraId="6BCBAA8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6A35A0C" w14:textId="77777777" w:rsidTr="00234127">
              <w:trPr>
                <w:trHeight w:val="315"/>
                <w:jc w:val="center"/>
              </w:trPr>
              <w:tc>
                <w:tcPr>
                  <w:tcW w:w="1129" w:type="dxa"/>
                  <w:vMerge/>
                  <w:vAlign w:val="center"/>
                  <w:hideMark/>
                </w:tcPr>
                <w:p w14:paraId="14AEFD57"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839BAC4"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9BEA19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 sin azúcar</w:t>
                  </w:r>
                </w:p>
              </w:tc>
              <w:tc>
                <w:tcPr>
                  <w:tcW w:w="992" w:type="dxa"/>
                  <w:shd w:val="clear" w:color="auto" w:fill="auto"/>
                  <w:noWrap/>
                  <w:vAlign w:val="bottom"/>
                  <w:hideMark/>
                </w:tcPr>
                <w:p w14:paraId="214A9E3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348F2BE" w14:textId="77777777" w:rsidTr="00234127">
              <w:trPr>
                <w:trHeight w:val="300"/>
                <w:jc w:val="center"/>
              </w:trPr>
              <w:tc>
                <w:tcPr>
                  <w:tcW w:w="1129" w:type="dxa"/>
                  <w:vMerge/>
                  <w:vAlign w:val="center"/>
                  <w:hideMark/>
                </w:tcPr>
                <w:p w14:paraId="03C26A8F" w14:textId="77777777" w:rsidR="000D6D76" w:rsidRPr="0041371E" w:rsidRDefault="000D6D76" w:rsidP="000D6D76">
                  <w:pPr>
                    <w:rPr>
                      <w:rFonts w:ascii="Calibri" w:hAnsi="Calibri" w:cs="Calibri"/>
                      <w:color w:val="000000"/>
                      <w:sz w:val="16"/>
                      <w:szCs w:val="16"/>
                    </w:rPr>
                  </w:pPr>
                </w:p>
              </w:tc>
              <w:tc>
                <w:tcPr>
                  <w:tcW w:w="1422" w:type="dxa"/>
                  <w:vMerge w:val="restart"/>
                  <w:shd w:val="clear" w:color="auto" w:fill="auto"/>
                  <w:noWrap/>
                  <w:vAlign w:val="center"/>
                  <w:hideMark/>
                </w:tcPr>
                <w:p w14:paraId="547EAE8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44" w:type="dxa"/>
                  <w:shd w:val="clear" w:color="auto" w:fill="auto"/>
                  <w:noWrap/>
                  <w:vAlign w:val="bottom"/>
                  <w:hideMark/>
                </w:tcPr>
                <w:p w14:paraId="1AF9CB2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Pan de batalla, pan integral, tostadas integrales</w:t>
                  </w:r>
                </w:p>
              </w:tc>
              <w:tc>
                <w:tcPr>
                  <w:tcW w:w="992" w:type="dxa"/>
                  <w:shd w:val="clear" w:color="auto" w:fill="auto"/>
                  <w:noWrap/>
                  <w:vAlign w:val="bottom"/>
                  <w:hideMark/>
                </w:tcPr>
                <w:p w14:paraId="7BF28E4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52D5E0F" w14:textId="77777777" w:rsidTr="00234127">
              <w:trPr>
                <w:trHeight w:val="300"/>
                <w:jc w:val="center"/>
              </w:trPr>
              <w:tc>
                <w:tcPr>
                  <w:tcW w:w="1129" w:type="dxa"/>
                  <w:vMerge/>
                  <w:vAlign w:val="center"/>
                  <w:hideMark/>
                </w:tcPr>
                <w:p w14:paraId="4095184C"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32D1FB1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C99A4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queso fresco</w:t>
                  </w:r>
                </w:p>
              </w:tc>
              <w:tc>
                <w:tcPr>
                  <w:tcW w:w="992" w:type="dxa"/>
                  <w:shd w:val="clear" w:color="auto" w:fill="auto"/>
                  <w:noWrap/>
                  <w:vAlign w:val="bottom"/>
                  <w:hideMark/>
                </w:tcPr>
                <w:p w14:paraId="6D5230F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70253F4" w14:textId="77777777" w:rsidTr="00234127">
              <w:trPr>
                <w:trHeight w:val="300"/>
                <w:jc w:val="center"/>
              </w:trPr>
              <w:tc>
                <w:tcPr>
                  <w:tcW w:w="1129" w:type="dxa"/>
                  <w:vMerge/>
                  <w:vAlign w:val="center"/>
                  <w:hideMark/>
                </w:tcPr>
                <w:p w14:paraId="387E0F56"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571F1E5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5FDB25F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Mermeladas sin azúcar</w:t>
                  </w:r>
                </w:p>
              </w:tc>
              <w:tc>
                <w:tcPr>
                  <w:tcW w:w="992" w:type="dxa"/>
                  <w:shd w:val="clear" w:color="auto" w:fill="auto"/>
                  <w:noWrap/>
                  <w:vAlign w:val="bottom"/>
                  <w:hideMark/>
                </w:tcPr>
                <w:p w14:paraId="754BC64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773231E" w14:textId="77777777" w:rsidTr="00234127">
              <w:trPr>
                <w:trHeight w:val="315"/>
                <w:jc w:val="center"/>
              </w:trPr>
              <w:tc>
                <w:tcPr>
                  <w:tcW w:w="1129" w:type="dxa"/>
                  <w:vMerge/>
                  <w:vAlign w:val="center"/>
                  <w:hideMark/>
                </w:tcPr>
                <w:p w14:paraId="2F5BA077"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6927D390"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7EC2F7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integrales</w:t>
                  </w:r>
                </w:p>
              </w:tc>
              <w:tc>
                <w:tcPr>
                  <w:tcW w:w="992" w:type="dxa"/>
                  <w:shd w:val="clear" w:color="auto" w:fill="auto"/>
                  <w:noWrap/>
                  <w:vAlign w:val="bottom"/>
                  <w:hideMark/>
                </w:tcPr>
                <w:p w14:paraId="7AE53D7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7D30A9E" w14:textId="77777777" w:rsidTr="00234127">
              <w:trPr>
                <w:trHeight w:val="300"/>
                <w:jc w:val="center"/>
              </w:trPr>
              <w:tc>
                <w:tcPr>
                  <w:tcW w:w="1129" w:type="dxa"/>
                  <w:vMerge w:val="restart"/>
                  <w:shd w:val="clear" w:color="auto" w:fill="auto"/>
                  <w:noWrap/>
                  <w:textDirection w:val="btLr"/>
                  <w:vAlign w:val="center"/>
                  <w:hideMark/>
                </w:tcPr>
                <w:p w14:paraId="27171489"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MERIENDA</w:t>
                  </w:r>
                </w:p>
              </w:tc>
              <w:tc>
                <w:tcPr>
                  <w:tcW w:w="1422" w:type="dxa"/>
                  <w:vMerge w:val="restart"/>
                  <w:shd w:val="clear" w:color="auto" w:fill="auto"/>
                  <w:vAlign w:val="center"/>
                  <w:hideMark/>
                </w:tcPr>
                <w:p w14:paraId="3B7B8F0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xml:space="preserve">Preparación </w:t>
                  </w:r>
                  <w:proofErr w:type="gramStart"/>
                  <w:r w:rsidRPr="0041371E">
                    <w:rPr>
                      <w:rFonts w:ascii="Calibri" w:hAnsi="Calibri" w:cs="Calibri"/>
                      <w:color w:val="000000"/>
                      <w:sz w:val="16"/>
                      <w:szCs w:val="16"/>
                    </w:rPr>
                    <w:t>en  base</w:t>
                  </w:r>
                  <w:proofErr w:type="gramEnd"/>
                  <w:r w:rsidRPr="0041371E">
                    <w:rPr>
                      <w:rFonts w:ascii="Calibri" w:hAnsi="Calibri" w:cs="Calibri"/>
                      <w:color w:val="000000"/>
                      <w:sz w:val="16"/>
                      <w:szCs w:val="16"/>
                    </w:rPr>
                    <w:t xml:space="preserve"> a frutas</w:t>
                  </w:r>
                </w:p>
              </w:tc>
              <w:tc>
                <w:tcPr>
                  <w:tcW w:w="3544" w:type="dxa"/>
                  <w:shd w:val="clear" w:color="auto" w:fill="auto"/>
                  <w:noWrap/>
                  <w:vAlign w:val="bottom"/>
                  <w:hideMark/>
                </w:tcPr>
                <w:p w14:paraId="0E2BEA4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 sin azúcar</w:t>
                  </w:r>
                </w:p>
              </w:tc>
              <w:tc>
                <w:tcPr>
                  <w:tcW w:w="992" w:type="dxa"/>
                  <w:shd w:val="clear" w:color="auto" w:fill="auto"/>
                  <w:noWrap/>
                  <w:vAlign w:val="bottom"/>
                  <w:hideMark/>
                </w:tcPr>
                <w:p w14:paraId="45C73F4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C8B5A62" w14:textId="77777777" w:rsidTr="00234127">
              <w:trPr>
                <w:trHeight w:val="315"/>
                <w:jc w:val="center"/>
              </w:trPr>
              <w:tc>
                <w:tcPr>
                  <w:tcW w:w="1129" w:type="dxa"/>
                  <w:vMerge/>
                  <w:textDirection w:val="btLr"/>
                  <w:vAlign w:val="center"/>
                  <w:hideMark/>
                </w:tcPr>
                <w:p w14:paraId="464B0CFD"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483E2B9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41B05F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 sin azúcar</w:t>
                  </w:r>
                </w:p>
              </w:tc>
              <w:tc>
                <w:tcPr>
                  <w:tcW w:w="992" w:type="dxa"/>
                  <w:shd w:val="clear" w:color="auto" w:fill="auto"/>
                  <w:noWrap/>
                  <w:vAlign w:val="bottom"/>
                  <w:hideMark/>
                </w:tcPr>
                <w:p w14:paraId="6BC1955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B8A8F2C" w14:textId="77777777" w:rsidTr="00234127">
              <w:trPr>
                <w:trHeight w:val="315"/>
                <w:jc w:val="center"/>
              </w:trPr>
              <w:tc>
                <w:tcPr>
                  <w:tcW w:w="1129" w:type="dxa"/>
                  <w:vMerge/>
                  <w:textDirection w:val="btLr"/>
                  <w:vAlign w:val="center"/>
                  <w:hideMark/>
                </w:tcPr>
                <w:p w14:paraId="091766E7"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noWrap/>
                  <w:vAlign w:val="bottom"/>
                  <w:hideMark/>
                </w:tcPr>
                <w:p w14:paraId="61D364C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44" w:type="dxa"/>
                  <w:shd w:val="clear" w:color="auto" w:fill="auto"/>
                  <w:noWrap/>
                  <w:vAlign w:val="bottom"/>
                  <w:hideMark/>
                </w:tcPr>
                <w:p w14:paraId="05CE6E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5B60CC4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8417BAB" w14:textId="77777777" w:rsidTr="00234127">
              <w:trPr>
                <w:trHeight w:val="300"/>
                <w:jc w:val="center"/>
              </w:trPr>
              <w:tc>
                <w:tcPr>
                  <w:tcW w:w="1129" w:type="dxa"/>
                  <w:vMerge/>
                  <w:textDirection w:val="btLr"/>
                  <w:vAlign w:val="center"/>
                  <w:hideMark/>
                </w:tcPr>
                <w:p w14:paraId="7DA365B8"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vAlign w:val="center"/>
                  <w:hideMark/>
                </w:tcPr>
                <w:p w14:paraId="008242C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lácteos descremados</w:t>
                  </w:r>
                </w:p>
              </w:tc>
              <w:tc>
                <w:tcPr>
                  <w:tcW w:w="3544" w:type="dxa"/>
                  <w:shd w:val="clear" w:color="auto" w:fill="auto"/>
                  <w:noWrap/>
                  <w:vAlign w:val="bottom"/>
                  <w:hideMark/>
                </w:tcPr>
                <w:p w14:paraId="2048746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Yogurt bebible, descremado y sin azúcar</w:t>
                  </w:r>
                </w:p>
              </w:tc>
              <w:tc>
                <w:tcPr>
                  <w:tcW w:w="992" w:type="dxa"/>
                  <w:shd w:val="clear" w:color="auto" w:fill="auto"/>
                  <w:noWrap/>
                  <w:vAlign w:val="bottom"/>
                  <w:hideMark/>
                </w:tcPr>
                <w:p w14:paraId="16A58DE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52CBD4A" w14:textId="77777777" w:rsidTr="00234127">
              <w:trPr>
                <w:trHeight w:val="300"/>
                <w:jc w:val="center"/>
              </w:trPr>
              <w:tc>
                <w:tcPr>
                  <w:tcW w:w="1129" w:type="dxa"/>
                  <w:vMerge w:val="restart"/>
                  <w:shd w:val="clear" w:color="auto" w:fill="auto"/>
                  <w:noWrap/>
                  <w:textDirection w:val="btLr"/>
                  <w:vAlign w:val="center"/>
                  <w:hideMark/>
                </w:tcPr>
                <w:p w14:paraId="33323FC7"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 </w:t>
                  </w:r>
                </w:p>
              </w:tc>
              <w:tc>
                <w:tcPr>
                  <w:tcW w:w="1422" w:type="dxa"/>
                  <w:vMerge w:val="restart"/>
                  <w:shd w:val="clear" w:color="auto" w:fill="auto"/>
                  <w:noWrap/>
                  <w:vAlign w:val="center"/>
                  <w:hideMark/>
                </w:tcPr>
                <w:p w14:paraId="29C57FA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44" w:type="dxa"/>
                  <w:shd w:val="clear" w:color="auto" w:fill="auto"/>
                  <w:noWrap/>
                  <w:vAlign w:val="bottom"/>
                  <w:hideMark/>
                </w:tcPr>
                <w:p w14:paraId="18BDD7C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w:t>
                  </w:r>
                </w:p>
              </w:tc>
              <w:tc>
                <w:tcPr>
                  <w:tcW w:w="992" w:type="dxa"/>
                  <w:shd w:val="clear" w:color="auto" w:fill="auto"/>
                  <w:noWrap/>
                  <w:vAlign w:val="bottom"/>
                  <w:hideMark/>
                </w:tcPr>
                <w:p w14:paraId="460C693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3EA8FD4" w14:textId="77777777" w:rsidTr="00234127">
              <w:trPr>
                <w:trHeight w:val="315"/>
                <w:jc w:val="center"/>
              </w:trPr>
              <w:tc>
                <w:tcPr>
                  <w:tcW w:w="1129" w:type="dxa"/>
                  <w:vMerge/>
                  <w:textDirection w:val="btLr"/>
                  <w:vAlign w:val="center"/>
                  <w:hideMark/>
                </w:tcPr>
                <w:p w14:paraId="0066B214"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ECA55D8"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34C429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w:t>
                  </w:r>
                </w:p>
              </w:tc>
              <w:tc>
                <w:tcPr>
                  <w:tcW w:w="992" w:type="dxa"/>
                  <w:shd w:val="clear" w:color="auto" w:fill="auto"/>
                  <w:noWrap/>
                  <w:vAlign w:val="bottom"/>
                  <w:hideMark/>
                </w:tcPr>
                <w:p w14:paraId="0FA3A48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37CAF02C" w14:textId="77777777" w:rsidTr="00234127">
              <w:trPr>
                <w:trHeight w:val="300"/>
                <w:jc w:val="center"/>
              </w:trPr>
              <w:tc>
                <w:tcPr>
                  <w:tcW w:w="1129" w:type="dxa"/>
                  <w:vMerge/>
                  <w:textDirection w:val="btLr"/>
                  <w:vAlign w:val="center"/>
                  <w:hideMark/>
                </w:tcPr>
                <w:p w14:paraId="289C7CE0" w14:textId="77777777" w:rsidR="000D6D76" w:rsidRPr="0041371E" w:rsidRDefault="000D6D76" w:rsidP="000D6D76">
                  <w:pPr>
                    <w:ind w:left="113" w:right="113"/>
                    <w:rPr>
                      <w:rFonts w:ascii="Calibri" w:hAnsi="Calibri" w:cs="Calibri"/>
                      <w:color w:val="000000"/>
                      <w:sz w:val="16"/>
                      <w:szCs w:val="16"/>
                    </w:rPr>
                  </w:pPr>
                </w:p>
              </w:tc>
              <w:tc>
                <w:tcPr>
                  <w:tcW w:w="1422" w:type="dxa"/>
                  <w:vMerge w:val="restart"/>
                  <w:shd w:val="clear" w:color="auto" w:fill="auto"/>
                  <w:noWrap/>
                  <w:vAlign w:val="center"/>
                  <w:hideMark/>
                </w:tcPr>
                <w:p w14:paraId="166F747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44" w:type="dxa"/>
                  <w:shd w:val="clear" w:color="auto" w:fill="auto"/>
                  <w:noWrap/>
                  <w:vAlign w:val="bottom"/>
                  <w:hideMark/>
                </w:tcPr>
                <w:p w14:paraId="4CD2EF7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5338741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AB35963" w14:textId="77777777" w:rsidTr="00234127">
              <w:trPr>
                <w:trHeight w:val="300"/>
                <w:jc w:val="center"/>
              </w:trPr>
              <w:tc>
                <w:tcPr>
                  <w:tcW w:w="1129" w:type="dxa"/>
                  <w:vMerge/>
                  <w:textDirection w:val="btLr"/>
                  <w:vAlign w:val="center"/>
                  <w:hideMark/>
                </w:tcPr>
                <w:p w14:paraId="7F6CA2F2"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05B40B63"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672596F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281DCFA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06C6B2A7" w14:textId="77777777" w:rsidTr="00234127">
              <w:trPr>
                <w:trHeight w:val="300"/>
                <w:jc w:val="center"/>
              </w:trPr>
              <w:tc>
                <w:tcPr>
                  <w:tcW w:w="1129" w:type="dxa"/>
                  <w:vMerge/>
                  <w:textDirection w:val="btLr"/>
                  <w:vAlign w:val="center"/>
                  <w:hideMark/>
                </w:tcPr>
                <w:p w14:paraId="6D78F524"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54615F89"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69AF58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71CAA91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5A89232" w14:textId="77777777" w:rsidTr="00234127">
              <w:trPr>
                <w:trHeight w:val="315"/>
                <w:jc w:val="center"/>
              </w:trPr>
              <w:tc>
                <w:tcPr>
                  <w:tcW w:w="1129" w:type="dxa"/>
                  <w:vMerge/>
                  <w:textDirection w:val="btLr"/>
                  <w:vAlign w:val="center"/>
                  <w:hideMark/>
                </w:tcPr>
                <w:p w14:paraId="0FC0608D"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6244B75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0139A4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1B5C0E9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F73B6D5" w14:textId="77777777" w:rsidTr="00234127">
              <w:trPr>
                <w:trHeight w:val="300"/>
                <w:jc w:val="center"/>
              </w:trPr>
              <w:tc>
                <w:tcPr>
                  <w:tcW w:w="1129" w:type="dxa"/>
                  <w:vMerge/>
                  <w:textDirection w:val="btLr"/>
                  <w:vAlign w:val="center"/>
                  <w:hideMark/>
                </w:tcPr>
                <w:p w14:paraId="1EFD5741"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809148E"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0F66716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6819C3A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703F633" w14:textId="77777777" w:rsidTr="00234127">
              <w:trPr>
                <w:trHeight w:val="315"/>
                <w:jc w:val="center"/>
              </w:trPr>
              <w:tc>
                <w:tcPr>
                  <w:tcW w:w="1129" w:type="dxa"/>
                  <w:vMerge/>
                  <w:textDirection w:val="btLr"/>
                  <w:vAlign w:val="center"/>
                  <w:hideMark/>
                </w:tcPr>
                <w:p w14:paraId="5539E910"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29AEE2EE"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5448F5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223ADB8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2AF23DFE" w14:textId="77777777" w:rsidTr="00234127">
              <w:trPr>
                <w:trHeight w:val="315"/>
                <w:jc w:val="center"/>
              </w:trPr>
              <w:tc>
                <w:tcPr>
                  <w:tcW w:w="1129" w:type="dxa"/>
                  <w:vMerge/>
                  <w:textDirection w:val="btLr"/>
                  <w:vAlign w:val="center"/>
                  <w:hideMark/>
                </w:tcPr>
                <w:p w14:paraId="7E08D28C"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338244C3"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2794C91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crudas/cocidas</w:t>
                  </w:r>
                </w:p>
              </w:tc>
              <w:tc>
                <w:tcPr>
                  <w:tcW w:w="992" w:type="dxa"/>
                  <w:shd w:val="clear" w:color="auto" w:fill="auto"/>
                  <w:noWrap/>
                  <w:vAlign w:val="bottom"/>
                  <w:hideMark/>
                </w:tcPr>
                <w:p w14:paraId="11F2CEB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7</w:t>
                  </w:r>
                </w:p>
              </w:tc>
            </w:tr>
            <w:tr w:rsidR="000D6D76" w:rsidRPr="0041371E" w14:paraId="1969C939" w14:textId="77777777" w:rsidTr="00234127">
              <w:trPr>
                <w:trHeight w:val="315"/>
                <w:jc w:val="center"/>
              </w:trPr>
              <w:tc>
                <w:tcPr>
                  <w:tcW w:w="1129" w:type="dxa"/>
                  <w:vMerge/>
                  <w:textDirection w:val="btLr"/>
                  <w:vAlign w:val="center"/>
                  <w:hideMark/>
                </w:tcPr>
                <w:p w14:paraId="2A41137D"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noWrap/>
                  <w:vAlign w:val="bottom"/>
                  <w:hideMark/>
                </w:tcPr>
                <w:p w14:paraId="1D95709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544" w:type="dxa"/>
                  <w:shd w:val="clear" w:color="auto" w:fill="auto"/>
                  <w:noWrap/>
                  <w:vAlign w:val="bottom"/>
                  <w:hideMark/>
                </w:tcPr>
                <w:p w14:paraId="090C091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2DC5D42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4387E037" w14:textId="77777777" w:rsidTr="00234127">
              <w:trPr>
                <w:trHeight w:val="300"/>
                <w:jc w:val="center"/>
              </w:trPr>
              <w:tc>
                <w:tcPr>
                  <w:tcW w:w="1129" w:type="dxa"/>
                  <w:vMerge/>
                  <w:textDirection w:val="btLr"/>
                  <w:vAlign w:val="center"/>
                  <w:hideMark/>
                </w:tcPr>
                <w:p w14:paraId="0A594163" w14:textId="77777777" w:rsidR="000D6D76" w:rsidRPr="0041371E" w:rsidRDefault="000D6D76" w:rsidP="000D6D76">
                  <w:pPr>
                    <w:ind w:left="113" w:right="113"/>
                    <w:rPr>
                      <w:rFonts w:ascii="Calibri" w:hAnsi="Calibri" w:cs="Calibri"/>
                      <w:color w:val="000000"/>
                      <w:sz w:val="16"/>
                      <w:szCs w:val="16"/>
                    </w:rPr>
                  </w:pPr>
                </w:p>
              </w:tc>
              <w:tc>
                <w:tcPr>
                  <w:tcW w:w="1422" w:type="dxa"/>
                  <w:vMerge w:val="restart"/>
                  <w:shd w:val="clear" w:color="auto" w:fill="auto"/>
                  <w:vAlign w:val="center"/>
                  <w:hideMark/>
                </w:tcPr>
                <w:p w14:paraId="1D2E36D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44" w:type="dxa"/>
                  <w:shd w:val="clear" w:color="auto" w:fill="auto"/>
                  <w:noWrap/>
                  <w:vAlign w:val="bottom"/>
                  <w:hideMark/>
                </w:tcPr>
                <w:p w14:paraId="10FB126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 sin azúcar</w:t>
                  </w:r>
                </w:p>
              </w:tc>
              <w:tc>
                <w:tcPr>
                  <w:tcW w:w="992" w:type="dxa"/>
                  <w:shd w:val="clear" w:color="auto" w:fill="auto"/>
                  <w:noWrap/>
                  <w:vAlign w:val="bottom"/>
                  <w:hideMark/>
                </w:tcPr>
                <w:p w14:paraId="0AFDBEA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C41DF38" w14:textId="77777777" w:rsidTr="00234127">
              <w:trPr>
                <w:trHeight w:val="300"/>
                <w:jc w:val="center"/>
              </w:trPr>
              <w:tc>
                <w:tcPr>
                  <w:tcW w:w="1129" w:type="dxa"/>
                  <w:vMerge/>
                  <w:textDirection w:val="btLr"/>
                  <w:vAlign w:val="center"/>
                  <w:hideMark/>
                </w:tcPr>
                <w:p w14:paraId="4EB165C3"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0699C42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5405FB1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 sin azúcar</w:t>
                  </w:r>
                </w:p>
              </w:tc>
              <w:tc>
                <w:tcPr>
                  <w:tcW w:w="992" w:type="dxa"/>
                  <w:shd w:val="clear" w:color="auto" w:fill="auto"/>
                  <w:noWrap/>
                  <w:vAlign w:val="bottom"/>
                  <w:hideMark/>
                </w:tcPr>
                <w:p w14:paraId="047F21D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D8507CA" w14:textId="77777777" w:rsidTr="00234127">
              <w:trPr>
                <w:trHeight w:val="315"/>
                <w:jc w:val="center"/>
              </w:trPr>
              <w:tc>
                <w:tcPr>
                  <w:tcW w:w="1129" w:type="dxa"/>
                  <w:vMerge/>
                  <w:textDirection w:val="btLr"/>
                  <w:vAlign w:val="center"/>
                  <w:hideMark/>
                </w:tcPr>
                <w:p w14:paraId="261D1DF8"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46137687"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3B7052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4F4DFA3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0082394C" w14:textId="77777777" w:rsidTr="00234127">
              <w:trPr>
                <w:trHeight w:val="315"/>
                <w:jc w:val="center"/>
              </w:trPr>
              <w:tc>
                <w:tcPr>
                  <w:tcW w:w="1129" w:type="dxa"/>
                  <w:vMerge/>
                  <w:textDirection w:val="btLr"/>
                  <w:vAlign w:val="center"/>
                  <w:hideMark/>
                </w:tcPr>
                <w:p w14:paraId="7388BB3A"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vAlign w:val="center"/>
                  <w:hideMark/>
                </w:tcPr>
                <w:p w14:paraId="5F83A12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544" w:type="dxa"/>
                  <w:shd w:val="clear" w:color="auto" w:fill="auto"/>
                  <w:noWrap/>
                  <w:vAlign w:val="bottom"/>
                  <w:hideMark/>
                </w:tcPr>
                <w:p w14:paraId="57CAEDA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 sin azúcar, con edulcorante permitido</w:t>
                  </w:r>
                </w:p>
              </w:tc>
              <w:tc>
                <w:tcPr>
                  <w:tcW w:w="992" w:type="dxa"/>
                  <w:shd w:val="clear" w:color="auto" w:fill="auto"/>
                  <w:noWrap/>
                  <w:vAlign w:val="bottom"/>
                  <w:hideMark/>
                </w:tcPr>
                <w:p w14:paraId="1F0AE86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0069129" w14:textId="77777777" w:rsidTr="00234127">
              <w:trPr>
                <w:trHeight w:val="360"/>
                <w:jc w:val="center"/>
              </w:trPr>
              <w:tc>
                <w:tcPr>
                  <w:tcW w:w="1129" w:type="dxa"/>
                  <w:vMerge w:val="restart"/>
                  <w:shd w:val="clear" w:color="auto" w:fill="auto"/>
                  <w:noWrap/>
                  <w:textDirection w:val="btLr"/>
                  <w:vAlign w:val="center"/>
                  <w:hideMark/>
                </w:tcPr>
                <w:p w14:paraId="1EDCBA7B"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TE</w:t>
                  </w:r>
                </w:p>
              </w:tc>
              <w:tc>
                <w:tcPr>
                  <w:tcW w:w="1422" w:type="dxa"/>
                  <w:vMerge w:val="restart"/>
                  <w:shd w:val="clear" w:color="auto" w:fill="auto"/>
                  <w:noWrap/>
                  <w:vAlign w:val="center"/>
                  <w:hideMark/>
                </w:tcPr>
                <w:p w14:paraId="14EAB80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44" w:type="dxa"/>
                  <w:shd w:val="clear" w:color="auto" w:fill="auto"/>
                  <w:noWrap/>
                  <w:vAlign w:val="bottom"/>
                  <w:hideMark/>
                </w:tcPr>
                <w:p w14:paraId="0BA3DF5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w:t>
                  </w:r>
                </w:p>
              </w:tc>
              <w:tc>
                <w:tcPr>
                  <w:tcW w:w="992" w:type="dxa"/>
                  <w:shd w:val="clear" w:color="auto" w:fill="auto"/>
                  <w:noWrap/>
                  <w:vAlign w:val="bottom"/>
                  <w:hideMark/>
                </w:tcPr>
                <w:p w14:paraId="28BC048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D54AF7F" w14:textId="77777777" w:rsidTr="00234127">
              <w:trPr>
                <w:trHeight w:val="300"/>
                <w:jc w:val="center"/>
              </w:trPr>
              <w:tc>
                <w:tcPr>
                  <w:tcW w:w="1129" w:type="dxa"/>
                  <w:vMerge/>
                  <w:textDirection w:val="btLr"/>
                  <w:vAlign w:val="center"/>
                  <w:hideMark/>
                </w:tcPr>
                <w:p w14:paraId="26FBB97C"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22079547"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7F6865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678D286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F4853B0" w14:textId="77777777" w:rsidTr="00234127">
              <w:trPr>
                <w:trHeight w:val="315"/>
                <w:jc w:val="center"/>
              </w:trPr>
              <w:tc>
                <w:tcPr>
                  <w:tcW w:w="1129" w:type="dxa"/>
                  <w:vMerge/>
                  <w:textDirection w:val="btLr"/>
                  <w:vAlign w:val="center"/>
                  <w:hideMark/>
                </w:tcPr>
                <w:p w14:paraId="24DD6312"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5C2E6B6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BDB1B4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 sin azúcar</w:t>
                  </w:r>
                </w:p>
              </w:tc>
              <w:tc>
                <w:tcPr>
                  <w:tcW w:w="992" w:type="dxa"/>
                  <w:shd w:val="clear" w:color="auto" w:fill="auto"/>
                  <w:noWrap/>
                  <w:vAlign w:val="bottom"/>
                  <w:hideMark/>
                </w:tcPr>
                <w:p w14:paraId="1FB2F40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6254007" w14:textId="77777777" w:rsidTr="00234127">
              <w:trPr>
                <w:trHeight w:val="300"/>
                <w:jc w:val="center"/>
              </w:trPr>
              <w:tc>
                <w:tcPr>
                  <w:tcW w:w="1129" w:type="dxa"/>
                  <w:vMerge/>
                  <w:textDirection w:val="btLr"/>
                  <w:vAlign w:val="center"/>
                  <w:hideMark/>
                </w:tcPr>
                <w:p w14:paraId="04BF41AF" w14:textId="77777777" w:rsidR="000D6D76" w:rsidRPr="0041371E" w:rsidRDefault="000D6D76" w:rsidP="000D6D76">
                  <w:pPr>
                    <w:ind w:left="113" w:right="113"/>
                    <w:rPr>
                      <w:rFonts w:ascii="Calibri" w:hAnsi="Calibri" w:cs="Calibri"/>
                      <w:color w:val="000000"/>
                      <w:sz w:val="16"/>
                      <w:szCs w:val="16"/>
                    </w:rPr>
                  </w:pPr>
                </w:p>
              </w:tc>
              <w:tc>
                <w:tcPr>
                  <w:tcW w:w="1422" w:type="dxa"/>
                  <w:vMerge w:val="restart"/>
                  <w:shd w:val="clear" w:color="auto" w:fill="auto"/>
                  <w:noWrap/>
                  <w:vAlign w:val="center"/>
                  <w:hideMark/>
                </w:tcPr>
                <w:p w14:paraId="384799A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44" w:type="dxa"/>
                  <w:shd w:val="clear" w:color="auto" w:fill="auto"/>
                  <w:noWrap/>
                  <w:vAlign w:val="bottom"/>
                  <w:hideMark/>
                </w:tcPr>
                <w:p w14:paraId="2DDDCB7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Pan de batalla, pan integral, tostadas integrales</w:t>
                  </w:r>
                </w:p>
              </w:tc>
              <w:tc>
                <w:tcPr>
                  <w:tcW w:w="992" w:type="dxa"/>
                  <w:shd w:val="clear" w:color="auto" w:fill="auto"/>
                  <w:noWrap/>
                  <w:vAlign w:val="bottom"/>
                  <w:hideMark/>
                </w:tcPr>
                <w:p w14:paraId="30D4935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C86246C" w14:textId="77777777" w:rsidTr="00234127">
              <w:trPr>
                <w:trHeight w:val="300"/>
                <w:jc w:val="center"/>
              </w:trPr>
              <w:tc>
                <w:tcPr>
                  <w:tcW w:w="1129" w:type="dxa"/>
                  <w:vMerge/>
                  <w:textDirection w:val="btLr"/>
                  <w:vAlign w:val="center"/>
                  <w:hideMark/>
                </w:tcPr>
                <w:p w14:paraId="3E163B10"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5E4AB94"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609733A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queso fresco</w:t>
                  </w:r>
                </w:p>
              </w:tc>
              <w:tc>
                <w:tcPr>
                  <w:tcW w:w="992" w:type="dxa"/>
                  <w:shd w:val="clear" w:color="auto" w:fill="auto"/>
                  <w:noWrap/>
                  <w:vAlign w:val="bottom"/>
                  <w:hideMark/>
                </w:tcPr>
                <w:p w14:paraId="23A5038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B7F55C5" w14:textId="77777777" w:rsidTr="00234127">
              <w:trPr>
                <w:trHeight w:val="300"/>
                <w:jc w:val="center"/>
              </w:trPr>
              <w:tc>
                <w:tcPr>
                  <w:tcW w:w="1129" w:type="dxa"/>
                  <w:vMerge/>
                  <w:textDirection w:val="btLr"/>
                  <w:vAlign w:val="center"/>
                  <w:hideMark/>
                </w:tcPr>
                <w:p w14:paraId="113001CD"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9C1E2A5"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E20D79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Mermeladas sin azúcar</w:t>
                  </w:r>
                </w:p>
              </w:tc>
              <w:tc>
                <w:tcPr>
                  <w:tcW w:w="992" w:type="dxa"/>
                  <w:shd w:val="clear" w:color="auto" w:fill="auto"/>
                  <w:noWrap/>
                  <w:vAlign w:val="bottom"/>
                  <w:hideMark/>
                </w:tcPr>
                <w:p w14:paraId="6CFB9B3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B7ED20E" w14:textId="77777777" w:rsidTr="00234127">
              <w:trPr>
                <w:trHeight w:val="315"/>
                <w:jc w:val="center"/>
              </w:trPr>
              <w:tc>
                <w:tcPr>
                  <w:tcW w:w="1129" w:type="dxa"/>
                  <w:vMerge/>
                  <w:textDirection w:val="btLr"/>
                  <w:vAlign w:val="center"/>
                  <w:hideMark/>
                </w:tcPr>
                <w:p w14:paraId="2F0A1B8B"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31CF6715"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CB2645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integrales</w:t>
                  </w:r>
                </w:p>
              </w:tc>
              <w:tc>
                <w:tcPr>
                  <w:tcW w:w="992" w:type="dxa"/>
                  <w:shd w:val="clear" w:color="auto" w:fill="auto"/>
                  <w:noWrap/>
                  <w:vAlign w:val="bottom"/>
                  <w:hideMark/>
                </w:tcPr>
                <w:p w14:paraId="62BF99D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1479801" w14:textId="77777777" w:rsidTr="00234127">
              <w:trPr>
                <w:trHeight w:val="315"/>
                <w:jc w:val="center"/>
              </w:trPr>
              <w:tc>
                <w:tcPr>
                  <w:tcW w:w="1129" w:type="dxa"/>
                  <w:vMerge w:val="restart"/>
                  <w:shd w:val="clear" w:color="auto" w:fill="auto"/>
                  <w:noWrap/>
                  <w:textDirection w:val="btLr"/>
                  <w:vAlign w:val="center"/>
                  <w:hideMark/>
                </w:tcPr>
                <w:p w14:paraId="7B4D5F50"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CENA</w:t>
                  </w:r>
                </w:p>
              </w:tc>
              <w:tc>
                <w:tcPr>
                  <w:tcW w:w="1422" w:type="dxa"/>
                  <w:shd w:val="clear" w:color="auto" w:fill="auto"/>
                  <w:noWrap/>
                  <w:vAlign w:val="center"/>
                  <w:hideMark/>
                </w:tcPr>
                <w:p w14:paraId="624E868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44" w:type="dxa"/>
                  <w:shd w:val="clear" w:color="auto" w:fill="auto"/>
                  <w:noWrap/>
                  <w:vAlign w:val="bottom"/>
                  <w:hideMark/>
                </w:tcPr>
                <w:p w14:paraId="798CF79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 cereales con porción de carne</w:t>
                  </w:r>
                </w:p>
              </w:tc>
              <w:tc>
                <w:tcPr>
                  <w:tcW w:w="992" w:type="dxa"/>
                  <w:shd w:val="clear" w:color="auto" w:fill="auto"/>
                  <w:noWrap/>
                  <w:vAlign w:val="bottom"/>
                  <w:hideMark/>
                </w:tcPr>
                <w:p w14:paraId="300314F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AD6E729" w14:textId="77777777" w:rsidTr="00234127">
              <w:trPr>
                <w:trHeight w:val="300"/>
                <w:jc w:val="center"/>
              </w:trPr>
              <w:tc>
                <w:tcPr>
                  <w:tcW w:w="1129" w:type="dxa"/>
                  <w:vMerge/>
                  <w:vAlign w:val="center"/>
                  <w:hideMark/>
                </w:tcPr>
                <w:p w14:paraId="329F1D28" w14:textId="77777777" w:rsidR="000D6D76" w:rsidRPr="0041371E" w:rsidRDefault="000D6D76" w:rsidP="000D6D76">
                  <w:pPr>
                    <w:rPr>
                      <w:rFonts w:ascii="Calibri" w:hAnsi="Calibri" w:cs="Calibri"/>
                      <w:color w:val="000000"/>
                      <w:sz w:val="16"/>
                      <w:szCs w:val="16"/>
                    </w:rPr>
                  </w:pPr>
                </w:p>
              </w:tc>
              <w:tc>
                <w:tcPr>
                  <w:tcW w:w="1422" w:type="dxa"/>
                  <w:vMerge w:val="restart"/>
                  <w:shd w:val="clear" w:color="auto" w:fill="auto"/>
                  <w:noWrap/>
                  <w:textDirection w:val="btLr"/>
                  <w:vAlign w:val="center"/>
                  <w:hideMark/>
                </w:tcPr>
                <w:p w14:paraId="1D2E434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44" w:type="dxa"/>
                  <w:shd w:val="clear" w:color="auto" w:fill="auto"/>
                  <w:noWrap/>
                  <w:vAlign w:val="bottom"/>
                  <w:hideMark/>
                </w:tcPr>
                <w:p w14:paraId="12D6CAA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552A179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21A1275" w14:textId="77777777" w:rsidTr="00234127">
              <w:trPr>
                <w:trHeight w:val="300"/>
                <w:jc w:val="center"/>
              </w:trPr>
              <w:tc>
                <w:tcPr>
                  <w:tcW w:w="1129" w:type="dxa"/>
                  <w:vMerge/>
                  <w:vAlign w:val="center"/>
                  <w:hideMark/>
                </w:tcPr>
                <w:p w14:paraId="316EEB02"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073A80C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6A6AE59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21F7FFB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E477D57" w14:textId="77777777" w:rsidTr="00234127">
              <w:trPr>
                <w:trHeight w:val="300"/>
                <w:jc w:val="center"/>
              </w:trPr>
              <w:tc>
                <w:tcPr>
                  <w:tcW w:w="1129" w:type="dxa"/>
                  <w:vMerge/>
                  <w:vAlign w:val="center"/>
                  <w:hideMark/>
                </w:tcPr>
                <w:p w14:paraId="7D42D975"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089D5E3C"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834D9A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3E8F65F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FAA0DB0" w14:textId="77777777" w:rsidTr="00234127">
              <w:trPr>
                <w:trHeight w:val="315"/>
                <w:jc w:val="center"/>
              </w:trPr>
              <w:tc>
                <w:tcPr>
                  <w:tcW w:w="1129" w:type="dxa"/>
                  <w:vMerge/>
                  <w:vAlign w:val="center"/>
                  <w:hideMark/>
                </w:tcPr>
                <w:p w14:paraId="37A02675"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5F024A8"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8BB05D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79DAF30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0DF6350" w14:textId="77777777" w:rsidTr="00234127">
              <w:trPr>
                <w:trHeight w:val="300"/>
                <w:jc w:val="center"/>
              </w:trPr>
              <w:tc>
                <w:tcPr>
                  <w:tcW w:w="1129" w:type="dxa"/>
                  <w:vMerge/>
                  <w:vAlign w:val="center"/>
                  <w:hideMark/>
                </w:tcPr>
                <w:p w14:paraId="19DBF0FB"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25B8911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4A228B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4C01EC9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7C145AA6" w14:textId="77777777" w:rsidTr="00234127">
              <w:trPr>
                <w:trHeight w:val="315"/>
                <w:jc w:val="center"/>
              </w:trPr>
              <w:tc>
                <w:tcPr>
                  <w:tcW w:w="1129" w:type="dxa"/>
                  <w:vMerge/>
                  <w:vAlign w:val="center"/>
                  <w:hideMark/>
                </w:tcPr>
                <w:p w14:paraId="14F1957C"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30069FA"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1EE561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7F690C9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7E9C8024" w14:textId="77777777" w:rsidTr="00234127">
              <w:trPr>
                <w:trHeight w:val="315"/>
                <w:jc w:val="center"/>
              </w:trPr>
              <w:tc>
                <w:tcPr>
                  <w:tcW w:w="1129" w:type="dxa"/>
                  <w:vMerge/>
                  <w:vAlign w:val="center"/>
                  <w:hideMark/>
                </w:tcPr>
                <w:p w14:paraId="33E68279"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2D2832A7"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A2BEA3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crudas/cocidas</w:t>
                  </w:r>
                </w:p>
              </w:tc>
              <w:tc>
                <w:tcPr>
                  <w:tcW w:w="992" w:type="dxa"/>
                  <w:shd w:val="clear" w:color="auto" w:fill="auto"/>
                  <w:noWrap/>
                  <w:vAlign w:val="bottom"/>
                  <w:hideMark/>
                </w:tcPr>
                <w:p w14:paraId="01C506A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6-7</w:t>
                  </w:r>
                </w:p>
              </w:tc>
            </w:tr>
            <w:tr w:rsidR="000D6D76" w:rsidRPr="0041371E" w14:paraId="6A9DC792" w14:textId="77777777" w:rsidTr="00234127">
              <w:trPr>
                <w:trHeight w:val="300"/>
                <w:jc w:val="center"/>
              </w:trPr>
              <w:tc>
                <w:tcPr>
                  <w:tcW w:w="1129" w:type="dxa"/>
                  <w:vMerge/>
                  <w:vAlign w:val="center"/>
                  <w:hideMark/>
                </w:tcPr>
                <w:p w14:paraId="54ECD89E" w14:textId="77777777" w:rsidR="000D6D76" w:rsidRPr="0041371E" w:rsidRDefault="000D6D76" w:rsidP="000D6D76">
                  <w:pPr>
                    <w:rPr>
                      <w:rFonts w:ascii="Calibri" w:hAnsi="Calibri" w:cs="Calibri"/>
                      <w:color w:val="000000"/>
                      <w:sz w:val="16"/>
                      <w:szCs w:val="16"/>
                    </w:rPr>
                  </w:pPr>
                </w:p>
              </w:tc>
              <w:tc>
                <w:tcPr>
                  <w:tcW w:w="1422" w:type="dxa"/>
                  <w:vMerge w:val="restart"/>
                  <w:shd w:val="clear" w:color="auto" w:fill="auto"/>
                  <w:noWrap/>
                  <w:vAlign w:val="center"/>
                  <w:hideMark/>
                </w:tcPr>
                <w:p w14:paraId="1D3F19C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Sobremesa</w:t>
                  </w:r>
                </w:p>
              </w:tc>
              <w:tc>
                <w:tcPr>
                  <w:tcW w:w="3544" w:type="dxa"/>
                  <w:shd w:val="clear" w:color="auto" w:fill="auto"/>
                  <w:noWrap/>
                  <w:vAlign w:val="bottom"/>
                  <w:hideMark/>
                </w:tcPr>
                <w:p w14:paraId="18CC2B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te de frutas, mates</w:t>
                  </w:r>
                </w:p>
              </w:tc>
              <w:tc>
                <w:tcPr>
                  <w:tcW w:w="992" w:type="dxa"/>
                  <w:shd w:val="clear" w:color="auto" w:fill="auto"/>
                  <w:noWrap/>
                  <w:vAlign w:val="bottom"/>
                  <w:hideMark/>
                </w:tcPr>
                <w:p w14:paraId="6B9C6A1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56F134F5" w14:textId="77777777" w:rsidTr="00234127">
              <w:trPr>
                <w:trHeight w:val="315"/>
                <w:jc w:val="center"/>
              </w:trPr>
              <w:tc>
                <w:tcPr>
                  <w:tcW w:w="1129" w:type="dxa"/>
                  <w:vMerge/>
                  <w:vAlign w:val="center"/>
                  <w:hideMark/>
                </w:tcPr>
                <w:p w14:paraId="41FE0B46"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4A035119"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C4B0FA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 sin azúcar, con edulcorante permitido</w:t>
                  </w:r>
                </w:p>
              </w:tc>
              <w:tc>
                <w:tcPr>
                  <w:tcW w:w="992" w:type="dxa"/>
                  <w:shd w:val="clear" w:color="auto" w:fill="auto"/>
                  <w:noWrap/>
                  <w:vAlign w:val="bottom"/>
                  <w:hideMark/>
                </w:tcPr>
                <w:p w14:paraId="66A4AF9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5-6</w:t>
                  </w:r>
                </w:p>
              </w:tc>
            </w:tr>
            <w:tr w:rsidR="000D6D76" w:rsidRPr="0041371E" w14:paraId="012A9789" w14:textId="77777777" w:rsidTr="00234127">
              <w:trPr>
                <w:trHeight w:val="300"/>
                <w:jc w:val="center"/>
              </w:trPr>
              <w:tc>
                <w:tcPr>
                  <w:tcW w:w="1129" w:type="dxa"/>
                  <w:vMerge w:val="restart"/>
                  <w:shd w:val="clear" w:color="auto" w:fill="auto"/>
                  <w:vAlign w:val="center"/>
                  <w:hideMark/>
                </w:tcPr>
                <w:p w14:paraId="7E89739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COLACION NOCTURNA</w:t>
                  </w:r>
                </w:p>
              </w:tc>
              <w:tc>
                <w:tcPr>
                  <w:tcW w:w="1422" w:type="dxa"/>
                  <w:vMerge w:val="restart"/>
                  <w:shd w:val="clear" w:color="auto" w:fill="auto"/>
                  <w:vAlign w:val="center"/>
                  <w:hideMark/>
                </w:tcPr>
                <w:p w14:paraId="7A23765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44" w:type="dxa"/>
                  <w:shd w:val="clear" w:color="auto" w:fill="auto"/>
                  <w:noWrap/>
                  <w:vAlign w:val="bottom"/>
                  <w:hideMark/>
                </w:tcPr>
                <w:p w14:paraId="3D7FBA6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681ED05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085C47D" w14:textId="77777777" w:rsidTr="00234127">
              <w:trPr>
                <w:trHeight w:val="315"/>
                <w:jc w:val="center"/>
              </w:trPr>
              <w:tc>
                <w:tcPr>
                  <w:tcW w:w="1129" w:type="dxa"/>
                  <w:vMerge/>
                  <w:vAlign w:val="center"/>
                  <w:hideMark/>
                </w:tcPr>
                <w:p w14:paraId="5A0409A8"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67F35649"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D42152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6B330CF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D6EDD14" w14:textId="77777777" w:rsidTr="00234127">
              <w:trPr>
                <w:trHeight w:val="315"/>
                <w:jc w:val="center"/>
              </w:trPr>
              <w:tc>
                <w:tcPr>
                  <w:tcW w:w="1129" w:type="dxa"/>
                  <w:vMerge/>
                  <w:vAlign w:val="center"/>
                  <w:hideMark/>
                </w:tcPr>
                <w:p w14:paraId="46CFB804" w14:textId="77777777" w:rsidR="000D6D76" w:rsidRPr="0041371E" w:rsidRDefault="000D6D76" w:rsidP="000D6D76">
                  <w:pPr>
                    <w:rPr>
                      <w:rFonts w:ascii="Calibri" w:hAnsi="Calibri" w:cs="Calibri"/>
                      <w:color w:val="000000"/>
                      <w:sz w:val="16"/>
                      <w:szCs w:val="16"/>
                    </w:rPr>
                  </w:pPr>
                </w:p>
              </w:tc>
              <w:tc>
                <w:tcPr>
                  <w:tcW w:w="1422" w:type="dxa"/>
                  <w:shd w:val="clear" w:color="auto" w:fill="auto"/>
                  <w:noWrap/>
                  <w:vAlign w:val="bottom"/>
                  <w:hideMark/>
                </w:tcPr>
                <w:p w14:paraId="29D34BA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44" w:type="dxa"/>
                  <w:shd w:val="clear" w:color="auto" w:fill="auto"/>
                  <w:noWrap/>
                  <w:vAlign w:val="bottom"/>
                  <w:hideMark/>
                </w:tcPr>
                <w:p w14:paraId="2A0AAD4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76A61B3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7B0872A" w14:textId="77777777" w:rsidTr="00234127">
              <w:trPr>
                <w:trHeight w:val="300"/>
                <w:jc w:val="center"/>
              </w:trPr>
              <w:tc>
                <w:tcPr>
                  <w:tcW w:w="1129" w:type="dxa"/>
                  <w:vMerge w:val="restart"/>
                  <w:shd w:val="clear" w:color="auto" w:fill="auto"/>
                  <w:noWrap/>
                  <w:textDirection w:val="btLr"/>
                  <w:vAlign w:val="center"/>
                  <w:hideMark/>
                </w:tcPr>
                <w:p w14:paraId="012428DA"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lastRenderedPageBreak/>
                    <w:t>OTROS</w:t>
                  </w:r>
                </w:p>
              </w:tc>
              <w:tc>
                <w:tcPr>
                  <w:tcW w:w="1422" w:type="dxa"/>
                  <w:vMerge w:val="restart"/>
                  <w:shd w:val="clear" w:color="auto" w:fill="auto"/>
                  <w:noWrap/>
                  <w:vAlign w:val="center"/>
                  <w:hideMark/>
                </w:tcPr>
                <w:p w14:paraId="633FEBD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Refrescos</w:t>
                  </w:r>
                </w:p>
              </w:tc>
              <w:tc>
                <w:tcPr>
                  <w:tcW w:w="3544" w:type="dxa"/>
                  <w:shd w:val="clear" w:color="auto" w:fill="auto"/>
                  <w:noWrap/>
                  <w:vAlign w:val="bottom"/>
                  <w:hideMark/>
                </w:tcPr>
                <w:p w14:paraId="26477D3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fruta</w:t>
                  </w:r>
                </w:p>
              </w:tc>
              <w:tc>
                <w:tcPr>
                  <w:tcW w:w="992" w:type="dxa"/>
                  <w:shd w:val="clear" w:color="auto" w:fill="auto"/>
                  <w:noWrap/>
                  <w:vAlign w:val="bottom"/>
                  <w:hideMark/>
                </w:tcPr>
                <w:p w14:paraId="1F9C3BD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6A18BE47" w14:textId="77777777" w:rsidTr="00234127">
              <w:trPr>
                <w:trHeight w:val="300"/>
                <w:jc w:val="center"/>
              </w:trPr>
              <w:tc>
                <w:tcPr>
                  <w:tcW w:w="1129" w:type="dxa"/>
                  <w:vMerge/>
                  <w:vAlign w:val="center"/>
                  <w:hideMark/>
                </w:tcPr>
                <w:p w14:paraId="5A3E2ADA"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DFEC9CF"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5290D12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 (no pitos ni harinas)</w:t>
                  </w:r>
                </w:p>
              </w:tc>
              <w:tc>
                <w:tcPr>
                  <w:tcW w:w="992" w:type="dxa"/>
                  <w:shd w:val="clear" w:color="auto" w:fill="auto"/>
                  <w:noWrap/>
                  <w:vAlign w:val="bottom"/>
                  <w:hideMark/>
                </w:tcPr>
                <w:p w14:paraId="18B4C5E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1C3BFAF" w14:textId="77777777" w:rsidTr="00234127">
              <w:trPr>
                <w:trHeight w:val="300"/>
                <w:jc w:val="center"/>
              </w:trPr>
              <w:tc>
                <w:tcPr>
                  <w:tcW w:w="1129" w:type="dxa"/>
                  <w:vMerge/>
                  <w:vAlign w:val="center"/>
                  <w:hideMark/>
                </w:tcPr>
                <w:p w14:paraId="52488CB3"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444A7FE0"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9188DD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 de frutas desecadas</w:t>
                  </w:r>
                </w:p>
              </w:tc>
              <w:tc>
                <w:tcPr>
                  <w:tcW w:w="992" w:type="dxa"/>
                  <w:shd w:val="clear" w:color="auto" w:fill="auto"/>
                  <w:noWrap/>
                  <w:vAlign w:val="bottom"/>
                  <w:hideMark/>
                </w:tcPr>
                <w:p w14:paraId="3E06464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86EB336" w14:textId="77777777" w:rsidTr="00234127">
              <w:trPr>
                <w:trHeight w:val="315"/>
                <w:jc w:val="center"/>
              </w:trPr>
              <w:tc>
                <w:tcPr>
                  <w:tcW w:w="1129" w:type="dxa"/>
                  <w:vMerge/>
                  <w:vAlign w:val="center"/>
                  <w:hideMark/>
                </w:tcPr>
                <w:p w14:paraId="1D9D4989"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361ABFA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B37039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Jugos de fruta natural (limonada)</w:t>
                  </w:r>
                </w:p>
              </w:tc>
              <w:tc>
                <w:tcPr>
                  <w:tcW w:w="992" w:type="dxa"/>
                  <w:shd w:val="clear" w:color="auto" w:fill="auto"/>
                  <w:noWrap/>
                  <w:vAlign w:val="bottom"/>
                  <w:hideMark/>
                </w:tcPr>
                <w:p w14:paraId="4891B23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bl>
          <w:p w14:paraId="69DDE02D" w14:textId="77777777" w:rsidR="000D6D76" w:rsidRDefault="000D6D76" w:rsidP="000D6D76">
            <w:pPr>
              <w:spacing w:before="240"/>
              <w:contextualSpacing/>
              <w:jc w:val="both"/>
              <w:rPr>
                <w:rStyle w:val="nfasis"/>
                <w:rFonts w:ascii="Arial" w:hAnsi="Arial" w:cs="Arial"/>
                <w:b/>
                <w:i w:val="0"/>
                <w:u w:val="single"/>
              </w:rPr>
            </w:pPr>
          </w:p>
          <w:p w14:paraId="7FEE1C13" w14:textId="77777777" w:rsidR="000D6D76" w:rsidRDefault="000D6D76" w:rsidP="000D6D76">
            <w:pPr>
              <w:spacing w:before="240"/>
              <w:contextualSpacing/>
              <w:jc w:val="both"/>
              <w:rPr>
                <w:rStyle w:val="nfasis"/>
                <w:rFonts w:ascii="Arial" w:hAnsi="Arial" w:cs="Arial"/>
                <w:b/>
                <w:i w:val="0"/>
                <w:u w:val="single"/>
              </w:rPr>
            </w:pPr>
          </w:p>
          <w:p w14:paraId="6CB7FD29" w14:textId="77777777" w:rsidR="000D6D76" w:rsidRDefault="000D6D76" w:rsidP="006441BD">
            <w:pPr>
              <w:numPr>
                <w:ilvl w:val="0"/>
                <w:numId w:val="25"/>
              </w:numPr>
              <w:spacing w:before="240"/>
              <w:contextualSpacing/>
              <w:jc w:val="both"/>
              <w:rPr>
                <w:rStyle w:val="nfasis"/>
                <w:rFonts w:ascii="Arial" w:hAnsi="Arial" w:cs="Arial"/>
                <w:b/>
                <w:i w:val="0"/>
                <w:u w:val="single"/>
              </w:rPr>
            </w:pPr>
            <w:r w:rsidRPr="00BA1E4A">
              <w:rPr>
                <w:rStyle w:val="nfasis"/>
                <w:rFonts w:ascii="Arial" w:hAnsi="Arial" w:cs="Arial"/>
                <w:b/>
                <w:u w:val="single"/>
              </w:rPr>
              <w:t xml:space="preserve">SERVICIO GASTRONOMICO DE ALIMENTACION PARA PERSONAL </w:t>
            </w:r>
          </w:p>
          <w:p w14:paraId="6977FC43" w14:textId="77777777" w:rsidR="000D6D76" w:rsidRDefault="000D6D76" w:rsidP="006441BD">
            <w:pPr>
              <w:pStyle w:val="Prrafodelista"/>
              <w:numPr>
                <w:ilvl w:val="0"/>
                <w:numId w:val="62"/>
              </w:numPr>
              <w:spacing w:before="240"/>
              <w:ind w:left="426"/>
              <w:jc w:val="both"/>
              <w:rPr>
                <w:rStyle w:val="nfasis"/>
                <w:rFonts w:ascii="Arial" w:hAnsi="Arial" w:cs="Arial"/>
                <w:i w:val="0"/>
              </w:rPr>
            </w:pPr>
            <w:r w:rsidRPr="00BA1E4A">
              <w:rPr>
                <w:rStyle w:val="nfasis"/>
                <w:rFonts w:ascii="Arial" w:hAnsi="Arial" w:cs="Arial"/>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3B15859C" w14:textId="77777777" w:rsidR="000D6D76" w:rsidRPr="00BA1E4A" w:rsidRDefault="000D6D76" w:rsidP="000D6D76">
            <w:pPr>
              <w:pStyle w:val="Prrafodelista"/>
              <w:spacing w:before="240"/>
              <w:ind w:left="426"/>
              <w:jc w:val="both"/>
              <w:rPr>
                <w:rStyle w:val="nfasis"/>
                <w:rFonts w:ascii="Arial" w:hAnsi="Arial" w:cs="Arial"/>
                <w:i w:val="0"/>
              </w:rPr>
            </w:pPr>
          </w:p>
          <w:p w14:paraId="43B38165" w14:textId="77777777" w:rsidR="000D6D76" w:rsidRPr="00BA1E4A" w:rsidRDefault="000D6D76" w:rsidP="006441BD">
            <w:pPr>
              <w:pStyle w:val="Prrafodelista"/>
              <w:numPr>
                <w:ilvl w:val="0"/>
                <w:numId w:val="62"/>
              </w:numPr>
              <w:spacing w:before="240"/>
              <w:ind w:left="426"/>
              <w:jc w:val="both"/>
              <w:rPr>
                <w:rFonts w:ascii="Arial" w:eastAsia="Arial Narrow" w:hAnsi="Arial" w:cs="Arial"/>
              </w:rPr>
            </w:pPr>
            <w:r w:rsidRPr="00BA1E4A">
              <w:rPr>
                <w:rStyle w:val="nfasis"/>
                <w:rFonts w:ascii="Arial" w:hAnsi="Arial" w:cs="Arial"/>
              </w:rPr>
              <w:t>Esta asignación será únicamente en especie para el personal de la Clínica, que cumple turnos de 6, 12 y 24 horas cuando corresponda, de acuerdo con el siguiente detalle</w:t>
            </w:r>
            <w:r w:rsidRPr="00BA1E4A">
              <w:rPr>
                <w:rFonts w:ascii="Arial" w:eastAsia="Arial Narrow" w:hAnsi="Arial" w:cs="Arial"/>
              </w:rPr>
              <w:t xml:space="preserve">: </w:t>
            </w:r>
          </w:p>
          <w:p w14:paraId="5877E3B8" w14:textId="77777777" w:rsidR="000D6D76" w:rsidRPr="00BA1E4A" w:rsidRDefault="000D6D76" w:rsidP="000D6D76">
            <w:pPr>
              <w:pStyle w:val="Prrafodelista"/>
              <w:spacing w:before="240"/>
              <w:ind w:left="426"/>
              <w:jc w:val="both"/>
              <w:rPr>
                <w:rFonts w:ascii="Arial" w:eastAsia="Arial Narrow" w:hAnsi="Arial" w:cs="Arial"/>
              </w:rPr>
            </w:pPr>
          </w:p>
          <w:p w14:paraId="0A67F67E"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 xml:space="preserve">Beneficiarios </w:t>
            </w:r>
            <w:r>
              <w:rPr>
                <w:rStyle w:val="nfasis"/>
                <w:rFonts w:ascii="Arial" w:hAnsi="Arial" w:cs="Arial"/>
                <w:b/>
              </w:rPr>
              <w:t>según turno y carga horaria</w:t>
            </w:r>
          </w:p>
          <w:p w14:paraId="516801C9" w14:textId="77777777" w:rsidR="000D6D76" w:rsidRPr="00BA1E4A" w:rsidRDefault="000D6D76" w:rsidP="006441BD">
            <w:pPr>
              <w:pStyle w:val="Prrafodelista"/>
              <w:numPr>
                <w:ilvl w:val="0"/>
                <w:numId w:val="126"/>
              </w:numPr>
              <w:spacing w:before="240"/>
              <w:jc w:val="both"/>
              <w:rPr>
                <w:rFonts w:ascii="Arial" w:hAnsi="Arial" w:cs="Arial"/>
              </w:rPr>
            </w:pPr>
            <w:r w:rsidRPr="00BA1E4A">
              <w:rPr>
                <w:rStyle w:val="nfasis"/>
                <w:rFonts w:ascii="Arial" w:hAnsi="Arial" w:cs="Arial"/>
              </w:rPr>
              <w:t>Personal</w:t>
            </w:r>
            <w:r w:rsidRPr="00BA1E4A">
              <w:rPr>
                <w:rFonts w:ascii="Arial" w:hAnsi="Arial" w:cs="Arial"/>
              </w:rPr>
              <w:t xml:space="preserve"> turno de 6 horas</w:t>
            </w:r>
            <w:r>
              <w:rPr>
                <w:rFonts w:ascii="Arial" w:hAnsi="Arial" w:cs="Arial"/>
              </w:rPr>
              <w:t xml:space="preserve"> (mañana)</w:t>
            </w:r>
          </w:p>
          <w:p w14:paraId="1E1956D6" w14:textId="77777777" w:rsidR="000D6D76" w:rsidRDefault="000D6D76" w:rsidP="006441BD">
            <w:pPr>
              <w:numPr>
                <w:ilvl w:val="1"/>
                <w:numId w:val="126"/>
              </w:numPr>
              <w:spacing w:after="200"/>
              <w:contextualSpacing/>
              <w:rPr>
                <w:rFonts w:ascii="Arial" w:hAnsi="Arial" w:cs="Arial"/>
              </w:rPr>
            </w:pPr>
            <w:r w:rsidRPr="00BA1E4A">
              <w:rPr>
                <w:rFonts w:ascii="Arial" w:hAnsi="Arial" w:cs="Arial"/>
              </w:rPr>
              <w:t xml:space="preserve">Desayuno </w:t>
            </w:r>
          </w:p>
          <w:p w14:paraId="4D2508E9" w14:textId="77777777" w:rsidR="000D6D76" w:rsidRPr="00BA1E4A" w:rsidRDefault="000D6D76" w:rsidP="006441BD">
            <w:pPr>
              <w:pStyle w:val="Prrafodelista"/>
              <w:numPr>
                <w:ilvl w:val="0"/>
                <w:numId w:val="126"/>
              </w:numPr>
              <w:spacing w:before="240"/>
              <w:jc w:val="both"/>
              <w:rPr>
                <w:rFonts w:ascii="Arial" w:hAnsi="Arial" w:cs="Arial"/>
              </w:rPr>
            </w:pPr>
            <w:r w:rsidRPr="00BA1E4A">
              <w:rPr>
                <w:rStyle w:val="nfasis"/>
                <w:rFonts w:ascii="Arial" w:hAnsi="Arial" w:cs="Arial"/>
              </w:rPr>
              <w:t>Personal</w:t>
            </w:r>
            <w:r w:rsidRPr="00BA1E4A">
              <w:rPr>
                <w:rFonts w:ascii="Arial" w:hAnsi="Arial" w:cs="Arial"/>
              </w:rPr>
              <w:t xml:space="preserve"> turno de 6 horas</w:t>
            </w:r>
            <w:r>
              <w:rPr>
                <w:rFonts w:ascii="Arial" w:hAnsi="Arial" w:cs="Arial"/>
              </w:rPr>
              <w:t xml:space="preserve"> (tarde)</w:t>
            </w:r>
          </w:p>
          <w:p w14:paraId="20D3C330" w14:textId="77777777" w:rsidR="000D6D76" w:rsidRPr="00BA1E4A" w:rsidRDefault="000D6D76" w:rsidP="006441BD">
            <w:pPr>
              <w:numPr>
                <w:ilvl w:val="1"/>
                <w:numId w:val="126"/>
              </w:numPr>
              <w:spacing w:after="200"/>
              <w:contextualSpacing/>
              <w:rPr>
                <w:rFonts w:ascii="Arial" w:hAnsi="Arial" w:cs="Arial"/>
              </w:rPr>
            </w:pPr>
            <w:r>
              <w:rPr>
                <w:rFonts w:ascii="Arial" w:hAnsi="Arial" w:cs="Arial"/>
              </w:rPr>
              <w:t>Te</w:t>
            </w:r>
          </w:p>
          <w:p w14:paraId="76F3DB88" w14:textId="77777777" w:rsidR="000D6D76" w:rsidRPr="00BA1E4A" w:rsidRDefault="000D6D76" w:rsidP="006441BD">
            <w:pPr>
              <w:pStyle w:val="Prrafodelista"/>
              <w:numPr>
                <w:ilvl w:val="0"/>
                <w:numId w:val="126"/>
              </w:numPr>
              <w:spacing w:before="240"/>
              <w:jc w:val="both"/>
              <w:rPr>
                <w:rStyle w:val="nfasis"/>
                <w:rFonts w:ascii="Arial" w:hAnsi="Arial" w:cs="Arial"/>
                <w:i w:val="0"/>
              </w:rPr>
            </w:pPr>
            <w:r w:rsidRPr="00BA1E4A">
              <w:rPr>
                <w:rStyle w:val="nfasis"/>
                <w:rFonts w:ascii="Arial" w:hAnsi="Arial" w:cs="Arial"/>
              </w:rPr>
              <w:t>Personal turno de 12 horas turno diurno</w:t>
            </w:r>
          </w:p>
          <w:p w14:paraId="0439DB1C" w14:textId="77777777" w:rsidR="000D6D76" w:rsidRPr="00523756" w:rsidRDefault="000D6D76" w:rsidP="006441BD">
            <w:pPr>
              <w:numPr>
                <w:ilvl w:val="1"/>
                <w:numId w:val="126"/>
              </w:numPr>
              <w:spacing w:after="200"/>
              <w:contextualSpacing/>
              <w:rPr>
                <w:rFonts w:ascii="Arial" w:hAnsi="Arial" w:cs="Arial"/>
              </w:rPr>
            </w:pPr>
            <w:r w:rsidRPr="00523756">
              <w:rPr>
                <w:rFonts w:ascii="Arial" w:hAnsi="Arial" w:cs="Arial"/>
              </w:rPr>
              <w:t xml:space="preserve">Desayuno </w:t>
            </w:r>
          </w:p>
          <w:p w14:paraId="3A976776" w14:textId="77777777" w:rsidR="000D6D76" w:rsidRPr="00523756" w:rsidRDefault="000D6D76" w:rsidP="006441BD">
            <w:pPr>
              <w:numPr>
                <w:ilvl w:val="1"/>
                <w:numId w:val="126"/>
              </w:numPr>
              <w:contextualSpacing/>
              <w:rPr>
                <w:rFonts w:ascii="Arial" w:hAnsi="Arial" w:cs="Arial"/>
              </w:rPr>
            </w:pPr>
            <w:r w:rsidRPr="00523756">
              <w:rPr>
                <w:rFonts w:ascii="Arial" w:hAnsi="Arial" w:cs="Arial"/>
              </w:rPr>
              <w:t>Almuerzo</w:t>
            </w:r>
          </w:p>
          <w:p w14:paraId="5D68ECBD" w14:textId="77777777" w:rsidR="000D6D76" w:rsidRPr="00523756" w:rsidRDefault="000D6D76" w:rsidP="006441BD">
            <w:pPr>
              <w:numPr>
                <w:ilvl w:val="1"/>
                <w:numId w:val="126"/>
              </w:numPr>
              <w:contextualSpacing/>
              <w:rPr>
                <w:rFonts w:ascii="Arial" w:hAnsi="Arial" w:cs="Arial"/>
              </w:rPr>
            </w:pPr>
            <w:r w:rsidRPr="00523756">
              <w:rPr>
                <w:rFonts w:ascii="Arial" w:hAnsi="Arial" w:cs="Arial"/>
              </w:rPr>
              <w:t>Te</w:t>
            </w:r>
          </w:p>
          <w:p w14:paraId="1D4EE475" w14:textId="77777777" w:rsidR="000D6D76" w:rsidRPr="00523756" w:rsidRDefault="000D6D76" w:rsidP="006441BD">
            <w:pPr>
              <w:pStyle w:val="Prrafodelista"/>
              <w:numPr>
                <w:ilvl w:val="0"/>
                <w:numId w:val="126"/>
              </w:numPr>
              <w:spacing w:before="240"/>
              <w:jc w:val="both"/>
              <w:rPr>
                <w:rStyle w:val="nfasis"/>
                <w:rFonts w:ascii="Arial" w:hAnsi="Arial" w:cs="Arial"/>
                <w:i w:val="0"/>
              </w:rPr>
            </w:pPr>
            <w:r w:rsidRPr="00523756">
              <w:rPr>
                <w:rStyle w:val="nfasis"/>
                <w:rFonts w:ascii="Arial" w:hAnsi="Arial" w:cs="Arial"/>
              </w:rPr>
              <w:t>Personal turno de 12 horas turno nocturno</w:t>
            </w:r>
          </w:p>
          <w:p w14:paraId="769F0F27" w14:textId="77777777" w:rsidR="000D6D76" w:rsidRPr="00523756" w:rsidRDefault="000D6D76" w:rsidP="006441BD">
            <w:pPr>
              <w:numPr>
                <w:ilvl w:val="1"/>
                <w:numId w:val="126"/>
              </w:numPr>
              <w:spacing w:after="200"/>
              <w:contextualSpacing/>
              <w:rPr>
                <w:rFonts w:ascii="Arial" w:hAnsi="Arial" w:cs="Arial"/>
              </w:rPr>
            </w:pPr>
            <w:r w:rsidRPr="00523756">
              <w:rPr>
                <w:rFonts w:ascii="Arial" w:hAnsi="Arial" w:cs="Arial"/>
              </w:rPr>
              <w:t>Cena</w:t>
            </w:r>
            <w:r>
              <w:rPr>
                <w:rFonts w:ascii="Arial" w:hAnsi="Arial" w:cs="Arial"/>
              </w:rPr>
              <w:t xml:space="preserve"> y bebida caliente</w:t>
            </w:r>
          </w:p>
          <w:p w14:paraId="4F154347" w14:textId="77777777" w:rsidR="000D6D76" w:rsidRPr="00BA1E4A" w:rsidRDefault="000D6D76" w:rsidP="006441BD">
            <w:pPr>
              <w:numPr>
                <w:ilvl w:val="1"/>
                <w:numId w:val="126"/>
              </w:numPr>
              <w:spacing w:after="200"/>
              <w:contextualSpacing/>
              <w:rPr>
                <w:rFonts w:ascii="Arial" w:hAnsi="Arial" w:cs="Arial"/>
              </w:rPr>
            </w:pPr>
            <w:r w:rsidRPr="00523756">
              <w:rPr>
                <w:rFonts w:ascii="Arial" w:hAnsi="Arial" w:cs="Arial"/>
              </w:rPr>
              <w:t>Desayuno del</w:t>
            </w:r>
            <w:r w:rsidRPr="00BA1E4A">
              <w:rPr>
                <w:rFonts w:ascii="Arial" w:hAnsi="Arial" w:cs="Arial"/>
              </w:rPr>
              <w:t xml:space="preserve"> día siguiente </w:t>
            </w:r>
          </w:p>
          <w:p w14:paraId="7DC2DB39" w14:textId="77777777" w:rsidR="000D6D76" w:rsidRPr="00BA1E4A" w:rsidRDefault="000D6D76" w:rsidP="006441BD">
            <w:pPr>
              <w:pStyle w:val="Prrafodelista"/>
              <w:numPr>
                <w:ilvl w:val="0"/>
                <w:numId w:val="126"/>
              </w:numPr>
              <w:spacing w:before="240"/>
              <w:jc w:val="both"/>
              <w:rPr>
                <w:rStyle w:val="nfasis"/>
                <w:rFonts w:ascii="Arial" w:hAnsi="Arial" w:cs="Arial"/>
                <w:i w:val="0"/>
              </w:rPr>
            </w:pPr>
            <w:r w:rsidRPr="00BA1E4A">
              <w:rPr>
                <w:rStyle w:val="nfasis"/>
                <w:rFonts w:ascii="Arial" w:hAnsi="Arial" w:cs="Arial"/>
              </w:rPr>
              <w:t xml:space="preserve">Personal turno de 24 horas </w:t>
            </w:r>
          </w:p>
          <w:p w14:paraId="37611125" w14:textId="77777777" w:rsidR="000D6D76" w:rsidRPr="00BA1E4A" w:rsidRDefault="000D6D76" w:rsidP="006441BD">
            <w:pPr>
              <w:numPr>
                <w:ilvl w:val="1"/>
                <w:numId w:val="126"/>
              </w:numPr>
              <w:spacing w:after="200"/>
              <w:contextualSpacing/>
              <w:rPr>
                <w:rFonts w:ascii="Arial" w:hAnsi="Arial" w:cs="Arial"/>
              </w:rPr>
            </w:pPr>
            <w:r w:rsidRPr="00BA1E4A">
              <w:rPr>
                <w:rFonts w:ascii="Arial" w:hAnsi="Arial" w:cs="Arial"/>
              </w:rPr>
              <w:t>Almuerzo</w:t>
            </w:r>
          </w:p>
          <w:p w14:paraId="21DB8099" w14:textId="77777777" w:rsidR="000D6D76" w:rsidRPr="00BA1E4A" w:rsidRDefault="000D6D76" w:rsidP="006441BD">
            <w:pPr>
              <w:numPr>
                <w:ilvl w:val="1"/>
                <w:numId w:val="126"/>
              </w:numPr>
              <w:spacing w:after="200"/>
              <w:contextualSpacing/>
              <w:rPr>
                <w:rFonts w:ascii="Arial" w:hAnsi="Arial" w:cs="Arial"/>
              </w:rPr>
            </w:pPr>
            <w:r w:rsidRPr="00BA1E4A">
              <w:rPr>
                <w:rFonts w:ascii="Arial" w:hAnsi="Arial" w:cs="Arial"/>
              </w:rPr>
              <w:t>Té</w:t>
            </w:r>
          </w:p>
          <w:p w14:paraId="7CE14458" w14:textId="77777777" w:rsidR="000D6D76" w:rsidRPr="00BA1E4A" w:rsidRDefault="000D6D76" w:rsidP="006441BD">
            <w:pPr>
              <w:numPr>
                <w:ilvl w:val="1"/>
                <w:numId w:val="126"/>
              </w:numPr>
              <w:spacing w:after="200"/>
              <w:contextualSpacing/>
              <w:rPr>
                <w:rFonts w:ascii="Arial" w:hAnsi="Arial" w:cs="Arial"/>
              </w:rPr>
            </w:pPr>
            <w:r w:rsidRPr="00BA1E4A">
              <w:rPr>
                <w:rFonts w:ascii="Arial" w:hAnsi="Arial" w:cs="Arial"/>
              </w:rPr>
              <w:t>Cena</w:t>
            </w:r>
          </w:p>
          <w:p w14:paraId="6907F135" w14:textId="77777777" w:rsidR="000D6D76" w:rsidRPr="00BA1E4A" w:rsidRDefault="000D6D76" w:rsidP="006441BD">
            <w:pPr>
              <w:numPr>
                <w:ilvl w:val="1"/>
                <w:numId w:val="126"/>
              </w:numPr>
              <w:spacing w:after="200"/>
              <w:contextualSpacing/>
              <w:rPr>
                <w:rFonts w:ascii="Arial" w:hAnsi="Arial" w:cs="Arial"/>
              </w:rPr>
            </w:pPr>
            <w:r>
              <w:rPr>
                <w:rFonts w:ascii="Arial" w:hAnsi="Arial" w:cs="Arial"/>
              </w:rPr>
              <w:t xml:space="preserve">Refrigerio </w:t>
            </w:r>
            <w:proofErr w:type="gramStart"/>
            <w:r>
              <w:rPr>
                <w:rFonts w:ascii="Arial" w:hAnsi="Arial" w:cs="Arial"/>
              </w:rPr>
              <w:t xml:space="preserve">nocturno </w:t>
            </w:r>
            <w:r w:rsidRPr="00BA1E4A">
              <w:rPr>
                <w:rFonts w:ascii="Arial" w:hAnsi="Arial" w:cs="Arial"/>
              </w:rPr>
              <w:t xml:space="preserve"> (</w:t>
            </w:r>
            <w:proofErr w:type="gramEnd"/>
            <w:r w:rsidRPr="00BA1E4A">
              <w:rPr>
                <w:rFonts w:ascii="Arial" w:hAnsi="Arial" w:cs="Arial"/>
              </w:rPr>
              <w:t>cuando corresponda)</w:t>
            </w:r>
          </w:p>
          <w:p w14:paraId="70BD673A" w14:textId="77777777" w:rsidR="000D6D76" w:rsidRDefault="000D6D76" w:rsidP="006441BD">
            <w:pPr>
              <w:numPr>
                <w:ilvl w:val="1"/>
                <w:numId w:val="126"/>
              </w:numPr>
              <w:spacing w:after="200"/>
              <w:contextualSpacing/>
              <w:rPr>
                <w:rFonts w:ascii="Arial" w:hAnsi="Arial" w:cs="Arial"/>
              </w:rPr>
            </w:pPr>
            <w:r w:rsidRPr="00BA1E4A">
              <w:rPr>
                <w:rFonts w:ascii="Arial" w:hAnsi="Arial" w:cs="Arial"/>
              </w:rPr>
              <w:t xml:space="preserve">Desayuno de salida </w:t>
            </w:r>
          </w:p>
          <w:p w14:paraId="2D2E0845" w14:textId="77777777" w:rsidR="000D6D76" w:rsidRDefault="000D6D76" w:rsidP="000D6D76">
            <w:pPr>
              <w:contextualSpacing/>
              <w:rPr>
                <w:rFonts w:ascii="Arial" w:hAnsi="Arial" w:cs="Arial"/>
              </w:rPr>
            </w:pPr>
          </w:p>
          <w:p w14:paraId="59FFFDA1"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 xml:space="preserve">Beneficiarios por excepción </w:t>
            </w:r>
          </w:p>
          <w:p w14:paraId="4CB1FD07" w14:textId="77777777" w:rsidR="000D6D76" w:rsidRPr="00570E9E" w:rsidRDefault="000D6D76" w:rsidP="006441BD">
            <w:pPr>
              <w:pStyle w:val="Prrafodelista"/>
              <w:numPr>
                <w:ilvl w:val="0"/>
                <w:numId w:val="63"/>
              </w:numPr>
              <w:spacing w:before="240"/>
              <w:jc w:val="both"/>
              <w:rPr>
                <w:rStyle w:val="nfasis"/>
                <w:rFonts w:ascii="Arial" w:hAnsi="Arial" w:cs="Arial"/>
                <w:i w:val="0"/>
              </w:rPr>
            </w:pPr>
            <w:r w:rsidRPr="00BA1E4A">
              <w:rPr>
                <w:rStyle w:val="nfasis"/>
                <w:rFonts w:ascii="Arial" w:hAnsi="Arial" w:cs="Arial"/>
              </w:rPr>
              <w:t xml:space="preserve">Serán beneficiarios por excepción aquel personal que por motivos excepcionales justificada exceda las horas del turno establecido podrá gozar del refrigerio correspondiente al horario con autorización de su inmediato superior, con la presentación de </w:t>
            </w:r>
            <w:r w:rsidRPr="00416DBF">
              <w:rPr>
                <w:rStyle w:val="nfasis"/>
                <w:rFonts w:ascii="Arial" w:hAnsi="Arial" w:cs="Arial"/>
              </w:rPr>
              <w:t>las comandas adicionales/tickets</w:t>
            </w:r>
            <w:r w:rsidRPr="00BA1E4A">
              <w:rPr>
                <w:rStyle w:val="nfasis"/>
                <w:rFonts w:ascii="Arial" w:hAnsi="Arial" w:cs="Arial"/>
              </w:rPr>
              <w:t xml:space="preserve"> que serán administradas por el responsable de cada unidad</w:t>
            </w:r>
            <w:r>
              <w:rPr>
                <w:rStyle w:val="nfasis"/>
                <w:rFonts w:ascii="Arial" w:hAnsi="Arial" w:cs="Arial"/>
              </w:rPr>
              <w:t xml:space="preserve"> en coordinación con Recursos Humanos</w:t>
            </w:r>
            <w:r w:rsidRPr="00BA1E4A">
              <w:rPr>
                <w:rStyle w:val="nfasis"/>
                <w:rFonts w:ascii="Arial" w:hAnsi="Arial" w:cs="Arial"/>
              </w:rPr>
              <w:t>.</w:t>
            </w:r>
          </w:p>
          <w:p w14:paraId="1DBC8B25" w14:textId="77777777" w:rsidR="00570E9E" w:rsidRPr="00BA1E4A" w:rsidRDefault="00570E9E" w:rsidP="00570E9E">
            <w:pPr>
              <w:pStyle w:val="Prrafodelista"/>
              <w:spacing w:before="240"/>
              <w:ind w:left="644"/>
              <w:jc w:val="both"/>
              <w:rPr>
                <w:rStyle w:val="nfasis"/>
                <w:rFonts w:ascii="Arial" w:hAnsi="Arial" w:cs="Arial"/>
                <w:i w:val="0"/>
              </w:rPr>
            </w:pPr>
          </w:p>
          <w:p w14:paraId="6344D2D4" w14:textId="77777777" w:rsidR="000D6D76" w:rsidRPr="00BA1E4A" w:rsidRDefault="000D6D76" w:rsidP="006441BD">
            <w:pPr>
              <w:numPr>
                <w:ilvl w:val="1"/>
                <w:numId w:val="25"/>
              </w:numPr>
              <w:spacing w:before="240"/>
              <w:contextualSpacing/>
              <w:jc w:val="both"/>
              <w:rPr>
                <w:rStyle w:val="nfasis"/>
                <w:rFonts w:ascii="Arial" w:hAnsi="Arial" w:cs="Arial"/>
                <w:b/>
                <w:i w:val="0"/>
              </w:rPr>
            </w:pPr>
            <w:r>
              <w:rPr>
                <w:rStyle w:val="nfasis"/>
                <w:rFonts w:ascii="Arial" w:hAnsi="Arial" w:cs="Arial"/>
                <w:b/>
              </w:rPr>
              <w:lastRenderedPageBreak/>
              <w:t>Fiscalización y control</w:t>
            </w:r>
          </w:p>
          <w:p w14:paraId="6258EE53" w14:textId="77777777" w:rsidR="000D6D76" w:rsidRDefault="000D6D76" w:rsidP="006441BD">
            <w:pPr>
              <w:pStyle w:val="Prrafodelista"/>
              <w:numPr>
                <w:ilvl w:val="0"/>
                <w:numId w:val="64"/>
              </w:numPr>
              <w:spacing w:before="240"/>
              <w:ind w:left="426"/>
              <w:jc w:val="both"/>
              <w:rPr>
                <w:rStyle w:val="nfasis"/>
                <w:rFonts w:ascii="Arial" w:hAnsi="Arial" w:cs="Arial"/>
                <w:i w:val="0"/>
              </w:rPr>
            </w:pPr>
            <w:r w:rsidRPr="00BA1E4A">
              <w:rPr>
                <w:rStyle w:val="nfasis"/>
                <w:rFonts w:ascii="Arial" w:hAnsi="Arial" w:cs="Arial"/>
              </w:rPr>
              <w:t>La Unidad de Recursos Humanos de Clínica, como fiscalizadora de esta parte del servicio, conjuntamente con Bienes y Servicios, proporcionará a la empresa concesionaria, el número de raciones, el listado y/o rol de turnos del personal con derecho a alimentación por tiempo de comida</w:t>
            </w:r>
            <w:r>
              <w:rPr>
                <w:rStyle w:val="nfasis"/>
                <w:rFonts w:ascii="Arial" w:hAnsi="Arial" w:cs="Arial"/>
              </w:rPr>
              <w:t xml:space="preserve"> y por día</w:t>
            </w:r>
            <w:r w:rsidRPr="00BA1E4A">
              <w:rPr>
                <w:rStyle w:val="nfasis"/>
                <w:rFonts w:ascii="Arial" w:hAnsi="Arial" w:cs="Arial"/>
              </w:rPr>
              <w:t xml:space="preserve">. </w:t>
            </w:r>
          </w:p>
          <w:p w14:paraId="08BBC1CB" w14:textId="77777777" w:rsidR="000D6D76" w:rsidRPr="00BA1E4A" w:rsidRDefault="000D6D76" w:rsidP="000D6D76">
            <w:pPr>
              <w:pStyle w:val="Prrafodelista"/>
              <w:spacing w:before="240"/>
              <w:ind w:left="426"/>
              <w:jc w:val="both"/>
              <w:rPr>
                <w:rStyle w:val="nfasis"/>
                <w:rFonts w:ascii="Arial" w:hAnsi="Arial" w:cs="Arial"/>
                <w:i w:val="0"/>
              </w:rPr>
            </w:pPr>
          </w:p>
          <w:p w14:paraId="260641D8" w14:textId="77777777" w:rsidR="000D6D76" w:rsidRDefault="000D6D76" w:rsidP="006441BD">
            <w:pPr>
              <w:pStyle w:val="Prrafodelista"/>
              <w:numPr>
                <w:ilvl w:val="0"/>
                <w:numId w:val="64"/>
              </w:numPr>
              <w:spacing w:before="240"/>
              <w:ind w:left="426"/>
              <w:jc w:val="both"/>
              <w:rPr>
                <w:rStyle w:val="nfasis"/>
                <w:rFonts w:ascii="Arial" w:hAnsi="Arial" w:cs="Arial"/>
                <w:i w:val="0"/>
              </w:rPr>
            </w:pPr>
            <w:r w:rsidRPr="00564EBC">
              <w:rPr>
                <w:rStyle w:val="nfasis"/>
                <w:rFonts w:ascii="Arial" w:hAnsi="Arial" w:cs="Arial"/>
              </w:rPr>
              <w:t xml:space="preserve">De </w:t>
            </w:r>
            <w:r w:rsidRPr="004C6ABC">
              <w:rPr>
                <w:rStyle w:val="nfasis"/>
                <w:rFonts w:ascii="Arial" w:hAnsi="Arial" w:cs="Arial"/>
                <w:b/>
              </w:rPr>
              <w:t>forma referencial</w:t>
            </w:r>
            <w:r w:rsidRPr="00564EBC">
              <w:rPr>
                <w:rStyle w:val="nfasis"/>
                <w:rFonts w:ascii="Arial" w:hAnsi="Arial" w:cs="Arial"/>
              </w:rPr>
              <w:t xml:space="preserve"> se </w:t>
            </w:r>
            <w:r>
              <w:rPr>
                <w:rStyle w:val="nfasis"/>
                <w:rFonts w:ascii="Arial" w:hAnsi="Arial" w:cs="Arial"/>
              </w:rPr>
              <w:t xml:space="preserve">adjuntan los promedios de raciones dispensadas por tiempo de comida y </w:t>
            </w:r>
            <w:proofErr w:type="gramStart"/>
            <w:r>
              <w:rPr>
                <w:rStyle w:val="nfasis"/>
                <w:rFonts w:ascii="Arial" w:hAnsi="Arial" w:cs="Arial"/>
              </w:rPr>
              <w:t>día</w:t>
            </w:r>
            <w:proofErr w:type="gramEnd"/>
            <w:r>
              <w:rPr>
                <w:rStyle w:val="nfasis"/>
                <w:rFonts w:ascii="Arial" w:hAnsi="Arial" w:cs="Arial"/>
              </w:rPr>
              <w:t xml:space="preserve"> así como </w:t>
            </w:r>
            <w:r w:rsidRPr="00564EBC">
              <w:rPr>
                <w:rStyle w:val="nfasis"/>
                <w:rFonts w:ascii="Arial" w:hAnsi="Arial" w:cs="Arial"/>
              </w:rPr>
              <w:t xml:space="preserve">la distribución del gasto por tipo de refrigerio y tiempo de comida del </w:t>
            </w:r>
            <w:r>
              <w:rPr>
                <w:rStyle w:val="nfasis"/>
                <w:rFonts w:ascii="Arial" w:hAnsi="Arial" w:cs="Arial"/>
              </w:rPr>
              <w:t>último trimestre de 2023.</w:t>
            </w:r>
          </w:p>
          <w:p w14:paraId="5918BEAE" w14:textId="77777777" w:rsidR="000D6D76" w:rsidRPr="004C6ABC" w:rsidRDefault="000D6D76" w:rsidP="000D6D76">
            <w:pPr>
              <w:pStyle w:val="Prrafodelista"/>
              <w:rPr>
                <w:rStyle w:val="nfasis"/>
                <w:rFonts w:ascii="Arial" w:hAnsi="Arial" w:cs="Arial"/>
                <w:i w:val="0"/>
              </w:rPr>
            </w:pPr>
          </w:p>
          <w:p w14:paraId="2557F06E" w14:textId="77777777" w:rsidR="000D6D76" w:rsidRPr="004C6ABC" w:rsidRDefault="000D6D76" w:rsidP="000D6D76">
            <w:pPr>
              <w:pStyle w:val="Prrafodelista"/>
              <w:spacing w:before="240"/>
              <w:ind w:left="426"/>
              <w:jc w:val="center"/>
              <w:rPr>
                <w:rStyle w:val="nfasis"/>
                <w:rFonts w:ascii="Arial" w:hAnsi="Arial" w:cs="Arial"/>
                <w:b/>
                <w:i w:val="0"/>
              </w:rPr>
            </w:pPr>
            <w:r w:rsidRPr="004C6ABC">
              <w:rPr>
                <w:rStyle w:val="nfasis"/>
                <w:rFonts w:ascii="Arial" w:hAnsi="Arial" w:cs="Arial"/>
                <w:b/>
              </w:rPr>
              <w:t xml:space="preserve">RACIONES SERVIDAS PERSONAL, </w:t>
            </w:r>
            <w:r>
              <w:rPr>
                <w:rStyle w:val="nfasis"/>
                <w:rFonts w:ascii="Arial" w:hAnsi="Arial" w:cs="Arial"/>
                <w:b/>
              </w:rPr>
              <w:t>CUARTO</w:t>
            </w:r>
            <w:r w:rsidRPr="004C6ABC">
              <w:rPr>
                <w:rStyle w:val="nfasis"/>
                <w:rFonts w:ascii="Arial" w:hAnsi="Arial" w:cs="Arial"/>
                <w:b/>
              </w:rPr>
              <w:t xml:space="preserve"> TRIMESTRE 2023</w:t>
            </w:r>
          </w:p>
          <w:p w14:paraId="39AF6FEC" w14:textId="77777777" w:rsidR="000D6D76" w:rsidRDefault="000D6D76" w:rsidP="000D6D76">
            <w:pPr>
              <w:pStyle w:val="Prrafodelista"/>
              <w:spacing w:before="240"/>
              <w:ind w:left="426"/>
              <w:jc w:val="both"/>
              <w:rPr>
                <w:rStyle w:val="nfasis"/>
                <w:rFonts w:ascii="Arial" w:hAnsi="Arial" w:cs="Arial"/>
                <w:i w:val="0"/>
              </w:rPr>
            </w:pPr>
          </w:p>
          <w:tbl>
            <w:tblPr>
              <w:tblW w:w="5000" w:type="pct"/>
              <w:jc w:val="center"/>
              <w:tblCellMar>
                <w:left w:w="70" w:type="dxa"/>
                <w:right w:w="70" w:type="dxa"/>
              </w:tblCellMar>
              <w:tblLook w:val="04A0" w:firstRow="1" w:lastRow="0" w:firstColumn="1" w:lastColumn="0" w:noHBand="0" w:noVBand="1"/>
            </w:tblPr>
            <w:tblGrid>
              <w:gridCol w:w="2393"/>
              <w:gridCol w:w="990"/>
              <w:gridCol w:w="990"/>
              <w:gridCol w:w="1203"/>
              <w:gridCol w:w="990"/>
              <w:gridCol w:w="990"/>
              <w:gridCol w:w="990"/>
              <w:gridCol w:w="1121"/>
            </w:tblGrid>
            <w:tr w:rsidR="000D6D76" w:rsidRPr="003701E2" w14:paraId="681E26F4" w14:textId="77777777" w:rsidTr="00234127">
              <w:trPr>
                <w:trHeight w:val="315"/>
                <w:jc w:val="center"/>
              </w:trPr>
              <w:tc>
                <w:tcPr>
                  <w:tcW w:w="123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A6580E9"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TIEMPO DE COMIDA</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430F2BC2"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LUNES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380E8566"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MARTES</w:t>
                  </w:r>
                </w:p>
              </w:tc>
              <w:tc>
                <w:tcPr>
                  <w:tcW w:w="622" w:type="pct"/>
                  <w:tcBorders>
                    <w:top w:val="single" w:sz="8" w:space="0" w:color="auto"/>
                    <w:left w:val="nil"/>
                    <w:bottom w:val="single" w:sz="8" w:space="0" w:color="auto"/>
                    <w:right w:val="single" w:sz="4" w:space="0" w:color="auto"/>
                  </w:tcBorders>
                  <w:shd w:val="clear" w:color="auto" w:fill="auto"/>
                  <w:noWrap/>
                  <w:vAlign w:val="bottom"/>
                  <w:hideMark/>
                </w:tcPr>
                <w:p w14:paraId="20205E51"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MIERCOLES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14CF0F1D"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JUEVES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66837C29"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 xml:space="preserve">VIERNES </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5D3F2CAD"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SABADO</w:t>
                  </w:r>
                </w:p>
              </w:tc>
              <w:tc>
                <w:tcPr>
                  <w:tcW w:w="580" w:type="pct"/>
                  <w:tcBorders>
                    <w:top w:val="single" w:sz="8" w:space="0" w:color="auto"/>
                    <w:left w:val="nil"/>
                    <w:bottom w:val="single" w:sz="8" w:space="0" w:color="auto"/>
                    <w:right w:val="single" w:sz="8" w:space="0" w:color="auto"/>
                  </w:tcBorders>
                  <w:shd w:val="clear" w:color="auto" w:fill="auto"/>
                  <w:noWrap/>
                  <w:vAlign w:val="bottom"/>
                  <w:hideMark/>
                </w:tcPr>
                <w:p w14:paraId="5BA1C562"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DOMINGO</w:t>
                  </w:r>
                </w:p>
              </w:tc>
            </w:tr>
            <w:tr w:rsidR="000D6D76" w:rsidRPr="003701E2" w14:paraId="6981B965"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CE4D6"/>
                  <w:noWrap/>
                  <w:vAlign w:val="bottom"/>
                  <w:hideMark/>
                </w:tcPr>
                <w:p w14:paraId="67C93D20"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DESAYUNO</w:t>
                  </w:r>
                </w:p>
              </w:tc>
              <w:tc>
                <w:tcPr>
                  <w:tcW w:w="512" w:type="pct"/>
                  <w:tcBorders>
                    <w:top w:val="nil"/>
                    <w:left w:val="nil"/>
                    <w:bottom w:val="single" w:sz="4" w:space="0" w:color="auto"/>
                    <w:right w:val="single" w:sz="4" w:space="0" w:color="auto"/>
                  </w:tcBorders>
                  <w:shd w:val="clear" w:color="auto" w:fill="auto"/>
                  <w:noWrap/>
                  <w:vAlign w:val="bottom"/>
                  <w:hideMark/>
                </w:tcPr>
                <w:p w14:paraId="2E3AD057"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215759AC"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622" w:type="pct"/>
                  <w:tcBorders>
                    <w:top w:val="nil"/>
                    <w:left w:val="nil"/>
                    <w:bottom w:val="single" w:sz="4" w:space="0" w:color="auto"/>
                    <w:right w:val="single" w:sz="4" w:space="0" w:color="auto"/>
                  </w:tcBorders>
                  <w:shd w:val="clear" w:color="auto" w:fill="auto"/>
                  <w:noWrap/>
                  <w:vAlign w:val="bottom"/>
                  <w:hideMark/>
                </w:tcPr>
                <w:p w14:paraId="2F17DA9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412910F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5F7DC71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774B05D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85</w:t>
                  </w:r>
                </w:p>
              </w:tc>
              <w:tc>
                <w:tcPr>
                  <w:tcW w:w="580" w:type="pct"/>
                  <w:tcBorders>
                    <w:top w:val="nil"/>
                    <w:left w:val="nil"/>
                    <w:bottom w:val="single" w:sz="4" w:space="0" w:color="auto"/>
                    <w:right w:val="single" w:sz="8" w:space="0" w:color="auto"/>
                  </w:tcBorders>
                  <w:shd w:val="clear" w:color="auto" w:fill="auto"/>
                  <w:noWrap/>
                  <w:vAlign w:val="bottom"/>
                  <w:hideMark/>
                </w:tcPr>
                <w:p w14:paraId="142BA5BB"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75</w:t>
                  </w:r>
                </w:p>
              </w:tc>
            </w:tr>
            <w:tr w:rsidR="000D6D76" w:rsidRPr="003701E2" w14:paraId="3C30416F"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F2CC"/>
                  <w:noWrap/>
                  <w:vAlign w:val="bottom"/>
                  <w:hideMark/>
                </w:tcPr>
                <w:p w14:paraId="30B235F4"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ALMUERZO</w:t>
                  </w:r>
                </w:p>
              </w:tc>
              <w:tc>
                <w:tcPr>
                  <w:tcW w:w="512" w:type="pct"/>
                  <w:tcBorders>
                    <w:top w:val="nil"/>
                    <w:left w:val="nil"/>
                    <w:bottom w:val="single" w:sz="4" w:space="0" w:color="auto"/>
                    <w:right w:val="single" w:sz="4" w:space="0" w:color="auto"/>
                  </w:tcBorders>
                  <w:shd w:val="clear" w:color="auto" w:fill="auto"/>
                  <w:noWrap/>
                  <w:vAlign w:val="bottom"/>
                  <w:hideMark/>
                </w:tcPr>
                <w:p w14:paraId="3FCC987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2701403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622" w:type="pct"/>
                  <w:tcBorders>
                    <w:top w:val="nil"/>
                    <w:left w:val="nil"/>
                    <w:bottom w:val="single" w:sz="4" w:space="0" w:color="auto"/>
                    <w:right w:val="single" w:sz="4" w:space="0" w:color="auto"/>
                  </w:tcBorders>
                  <w:shd w:val="clear" w:color="auto" w:fill="auto"/>
                  <w:noWrap/>
                  <w:vAlign w:val="bottom"/>
                  <w:hideMark/>
                </w:tcPr>
                <w:p w14:paraId="7608EF37"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4FCE1980"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30B51B8B"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2EEE6762"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64</w:t>
                  </w:r>
                </w:p>
              </w:tc>
              <w:tc>
                <w:tcPr>
                  <w:tcW w:w="580" w:type="pct"/>
                  <w:tcBorders>
                    <w:top w:val="nil"/>
                    <w:left w:val="nil"/>
                    <w:bottom w:val="single" w:sz="4" w:space="0" w:color="auto"/>
                    <w:right w:val="single" w:sz="8" w:space="0" w:color="auto"/>
                  </w:tcBorders>
                  <w:shd w:val="clear" w:color="auto" w:fill="auto"/>
                  <w:noWrap/>
                  <w:vAlign w:val="bottom"/>
                  <w:hideMark/>
                </w:tcPr>
                <w:p w14:paraId="0B00E3C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64</w:t>
                  </w:r>
                </w:p>
              </w:tc>
            </w:tr>
            <w:tr w:rsidR="000D6D76" w:rsidRPr="003701E2" w14:paraId="339FA0D2"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D9E1F2"/>
                  <w:noWrap/>
                  <w:vAlign w:val="bottom"/>
                  <w:hideMark/>
                </w:tcPr>
                <w:p w14:paraId="224B12DF"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TE</w:t>
                  </w:r>
                </w:p>
              </w:tc>
              <w:tc>
                <w:tcPr>
                  <w:tcW w:w="512" w:type="pct"/>
                  <w:tcBorders>
                    <w:top w:val="nil"/>
                    <w:left w:val="nil"/>
                    <w:bottom w:val="single" w:sz="4" w:space="0" w:color="auto"/>
                    <w:right w:val="single" w:sz="4" w:space="0" w:color="auto"/>
                  </w:tcBorders>
                  <w:shd w:val="clear" w:color="auto" w:fill="auto"/>
                  <w:noWrap/>
                  <w:vAlign w:val="bottom"/>
                  <w:hideMark/>
                </w:tcPr>
                <w:p w14:paraId="351FBCCB"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1D9A920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622" w:type="pct"/>
                  <w:tcBorders>
                    <w:top w:val="nil"/>
                    <w:left w:val="nil"/>
                    <w:bottom w:val="single" w:sz="4" w:space="0" w:color="auto"/>
                    <w:right w:val="single" w:sz="4" w:space="0" w:color="auto"/>
                  </w:tcBorders>
                  <w:shd w:val="clear" w:color="auto" w:fill="auto"/>
                  <w:noWrap/>
                  <w:vAlign w:val="bottom"/>
                  <w:hideMark/>
                </w:tcPr>
                <w:p w14:paraId="4DE1386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543D14F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465B24B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319D9060"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48</w:t>
                  </w:r>
                </w:p>
              </w:tc>
              <w:tc>
                <w:tcPr>
                  <w:tcW w:w="580" w:type="pct"/>
                  <w:tcBorders>
                    <w:top w:val="nil"/>
                    <w:left w:val="nil"/>
                    <w:bottom w:val="single" w:sz="4" w:space="0" w:color="auto"/>
                    <w:right w:val="single" w:sz="8" w:space="0" w:color="auto"/>
                  </w:tcBorders>
                  <w:shd w:val="clear" w:color="auto" w:fill="auto"/>
                  <w:noWrap/>
                  <w:vAlign w:val="bottom"/>
                  <w:hideMark/>
                </w:tcPr>
                <w:p w14:paraId="04B87650"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48</w:t>
                  </w:r>
                </w:p>
              </w:tc>
            </w:tr>
            <w:tr w:rsidR="000D6D76" w:rsidRPr="003701E2" w14:paraId="0E95C210"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E2EFDA"/>
                  <w:noWrap/>
                  <w:vAlign w:val="bottom"/>
                  <w:hideMark/>
                </w:tcPr>
                <w:p w14:paraId="0DE97641"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CENA</w:t>
                  </w:r>
                </w:p>
              </w:tc>
              <w:tc>
                <w:tcPr>
                  <w:tcW w:w="512" w:type="pct"/>
                  <w:tcBorders>
                    <w:top w:val="nil"/>
                    <w:left w:val="nil"/>
                    <w:bottom w:val="single" w:sz="4" w:space="0" w:color="auto"/>
                    <w:right w:val="single" w:sz="4" w:space="0" w:color="auto"/>
                  </w:tcBorders>
                  <w:shd w:val="clear" w:color="auto" w:fill="auto"/>
                  <w:noWrap/>
                  <w:vAlign w:val="bottom"/>
                  <w:hideMark/>
                </w:tcPr>
                <w:p w14:paraId="506A468C"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182145C6"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622" w:type="pct"/>
                  <w:tcBorders>
                    <w:top w:val="nil"/>
                    <w:left w:val="nil"/>
                    <w:bottom w:val="single" w:sz="4" w:space="0" w:color="auto"/>
                    <w:right w:val="single" w:sz="4" w:space="0" w:color="auto"/>
                  </w:tcBorders>
                  <w:shd w:val="clear" w:color="auto" w:fill="auto"/>
                  <w:noWrap/>
                  <w:vAlign w:val="bottom"/>
                  <w:hideMark/>
                </w:tcPr>
                <w:p w14:paraId="4F7E796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420407E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2FB13969"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3CF445F7"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80" w:type="pct"/>
                  <w:tcBorders>
                    <w:top w:val="nil"/>
                    <w:left w:val="nil"/>
                    <w:bottom w:val="single" w:sz="4" w:space="0" w:color="auto"/>
                    <w:right w:val="single" w:sz="8" w:space="0" w:color="auto"/>
                  </w:tcBorders>
                  <w:shd w:val="clear" w:color="auto" w:fill="auto"/>
                  <w:noWrap/>
                  <w:vAlign w:val="bottom"/>
                  <w:hideMark/>
                </w:tcPr>
                <w:p w14:paraId="022CDFE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r>
            <w:tr w:rsidR="000D6D76" w:rsidRPr="003701E2" w14:paraId="7D7E7AB8"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8CBAD"/>
                  <w:noWrap/>
                  <w:vAlign w:val="bottom"/>
                  <w:hideMark/>
                </w:tcPr>
                <w:p w14:paraId="224294F1"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COLACION NOCTURNA</w:t>
                  </w:r>
                </w:p>
              </w:tc>
              <w:tc>
                <w:tcPr>
                  <w:tcW w:w="512" w:type="pct"/>
                  <w:tcBorders>
                    <w:top w:val="nil"/>
                    <w:left w:val="nil"/>
                    <w:bottom w:val="single" w:sz="4" w:space="0" w:color="auto"/>
                    <w:right w:val="single" w:sz="4" w:space="0" w:color="auto"/>
                  </w:tcBorders>
                  <w:shd w:val="clear" w:color="auto" w:fill="auto"/>
                  <w:noWrap/>
                  <w:vAlign w:val="bottom"/>
                  <w:hideMark/>
                </w:tcPr>
                <w:p w14:paraId="6F58A3B6"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368D65D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622" w:type="pct"/>
                  <w:tcBorders>
                    <w:top w:val="nil"/>
                    <w:left w:val="nil"/>
                    <w:bottom w:val="single" w:sz="4" w:space="0" w:color="auto"/>
                    <w:right w:val="single" w:sz="4" w:space="0" w:color="auto"/>
                  </w:tcBorders>
                  <w:shd w:val="clear" w:color="auto" w:fill="auto"/>
                  <w:noWrap/>
                  <w:vAlign w:val="bottom"/>
                  <w:hideMark/>
                </w:tcPr>
                <w:p w14:paraId="6989CD16"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668DC438"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67AD8284"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0674EA8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80" w:type="pct"/>
                  <w:tcBorders>
                    <w:top w:val="nil"/>
                    <w:left w:val="nil"/>
                    <w:bottom w:val="single" w:sz="4" w:space="0" w:color="auto"/>
                    <w:right w:val="single" w:sz="8" w:space="0" w:color="auto"/>
                  </w:tcBorders>
                  <w:shd w:val="clear" w:color="auto" w:fill="auto"/>
                  <w:noWrap/>
                  <w:vAlign w:val="bottom"/>
                  <w:hideMark/>
                </w:tcPr>
                <w:p w14:paraId="4E5712F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r>
            <w:tr w:rsidR="000D6D76" w:rsidRPr="003701E2" w14:paraId="07237C2E"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E699"/>
                  <w:noWrap/>
                  <w:vAlign w:val="bottom"/>
                  <w:hideMark/>
                </w:tcPr>
                <w:p w14:paraId="7836D682"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LITRO DE LECHE</w:t>
                  </w:r>
                </w:p>
              </w:tc>
              <w:tc>
                <w:tcPr>
                  <w:tcW w:w="512" w:type="pct"/>
                  <w:tcBorders>
                    <w:top w:val="nil"/>
                    <w:left w:val="nil"/>
                    <w:bottom w:val="single" w:sz="4" w:space="0" w:color="auto"/>
                    <w:right w:val="single" w:sz="4" w:space="0" w:color="auto"/>
                  </w:tcBorders>
                  <w:shd w:val="clear" w:color="auto" w:fill="auto"/>
                  <w:noWrap/>
                  <w:vAlign w:val="bottom"/>
                  <w:hideMark/>
                </w:tcPr>
                <w:p w14:paraId="6AD0283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4EA2E074"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622" w:type="pct"/>
                  <w:tcBorders>
                    <w:top w:val="nil"/>
                    <w:left w:val="nil"/>
                    <w:bottom w:val="single" w:sz="4" w:space="0" w:color="auto"/>
                    <w:right w:val="single" w:sz="4" w:space="0" w:color="auto"/>
                  </w:tcBorders>
                  <w:shd w:val="clear" w:color="auto" w:fill="auto"/>
                  <w:noWrap/>
                  <w:vAlign w:val="bottom"/>
                  <w:hideMark/>
                </w:tcPr>
                <w:p w14:paraId="5989975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0E7F85E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4D3FAEB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1F1EF2E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0</w:t>
                  </w:r>
                </w:p>
              </w:tc>
              <w:tc>
                <w:tcPr>
                  <w:tcW w:w="580" w:type="pct"/>
                  <w:tcBorders>
                    <w:top w:val="nil"/>
                    <w:left w:val="nil"/>
                    <w:bottom w:val="single" w:sz="4" w:space="0" w:color="auto"/>
                    <w:right w:val="single" w:sz="8" w:space="0" w:color="auto"/>
                  </w:tcBorders>
                  <w:shd w:val="clear" w:color="auto" w:fill="auto"/>
                  <w:noWrap/>
                  <w:vAlign w:val="bottom"/>
                  <w:hideMark/>
                </w:tcPr>
                <w:p w14:paraId="015A7AB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0</w:t>
                  </w:r>
                </w:p>
              </w:tc>
            </w:tr>
            <w:tr w:rsidR="000D6D76" w:rsidRPr="003701E2" w14:paraId="34E1E636" w14:textId="77777777" w:rsidTr="00234127">
              <w:trPr>
                <w:trHeight w:val="315"/>
                <w:jc w:val="center"/>
              </w:trPr>
              <w:tc>
                <w:tcPr>
                  <w:tcW w:w="1237" w:type="pct"/>
                  <w:tcBorders>
                    <w:top w:val="nil"/>
                    <w:left w:val="single" w:sz="8" w:space="0" w:color="auto"/>
                    <w:bottom w:val="single" w:sz="8" w:space="0" w:color="auto"/>
                    <w:right w:val="single" w:sz="4" w:space="0" w:color="auto"/>
                  </w:tcBorders>
                  <w:shd w:val="clear" w:color="000000" w:fill="C9C9C9"/>
                  <w:noWrap/>
                  <w:vAlign w:val="bottom"/>
                  <w:hideMark/>
                </w:tcPr>
                <w:p w14:paraId="775FAA2E"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REFRIGERIO QUIROFANO</w:t>
                  </w:r>
                </w:p>
              </w:tc>
              <w:tc>
                <w:tcPr>
                  <w:tcW w:w="512" w:type="pct"/>
                  <w:tcBorders>
                    <w:top w:val="nil"/>
                    <w:left w:val="nil"/>
                    <w:bottom w:val="single" w:sz="8" w:space="0" w:color="auto"/>
                    <w:right w:val="single" w:sz="4" w:space="0" w:color="auto"/>
                  </w:tcBorders>
                  <w:shd w:val="clear" w:color="auto" w:fill="auto"/>
                  <w:noWrap/>
                  <w:vAlign w:val="bottom"/>
                  <w:hideMark/>
                </w:tcPr>
                <w:p w14:paraId="2C109844"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13AE3A0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622" w:type="pct"/>
                  <w:tcBorders>
                    <w:top w:val="nil"/>
                    <w:left w:val="nil"/>
                    <w:bottom w:val="single" w:sz="8" w:space="0" w:color="auto"/>
                    <w:right w:val="single" w:sz="4" w:space="0" w:color="auto"/>
                  </w:tcBorders>
                  <w:shd w:val="clear" w:color="auto" w:fill="auto"/>
                  <w:noWrap/>
                  <w:vAlign w:val="bottom"/>
                  <w:hideMark/>
                </w:tcPr>
                <w:p w14:paraId="1DF3EEE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3221437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4126693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799EA71C"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5</w:t>
                  </w:r>
                </w:p>
              </w:tc>
              <w:tc>
                <w:tcPr>
                  <w:tcW w:w="580" w:type="pct"/>
                  <w:tcBorders>
                    <w:top w:val="nil"/>
                    <w:left w:val="nil"/>
                    <w:bottom w:val="single" w:sz="8" w:space="0" w:color="auto"/>
                    <w:right w:val="single" w:sz="8" w:space="0" w:color="auto"/>
                  </w:tcBorders>
                  <w:shd w:val="clear" w:color="auto" w:fill="auto"/>
                  <w:noWrap/>
                  <w:vAlign w:val="bottom"/>
                  <w:hideMark/>
                </w:tcPr>
                <w:p w14:paraId="567DD85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0</w:t>
                  </w:r>
                </w:p>
              </w:tc>
            </w:tr>
          </w:tbl>
          <w:p w14:paraId="59498693" w14:textId="77777777" w:rsidR="000D6D76" w:rsidRPr="004C6ABC" w:rsidRDefault="000D6D76" w:rsidP="000D6D76">
            <w:pPr>
              <w:rPr>
                <w:rStyle w:val="nfasis"/>
                <w:rFonts w:ascii="Arial" w:hAnsi="Arial" w:cs="Arial"/>
                <w:i w:val="0"/>
              </w:rPr>
            </w:pPr>
          </w:p>
          <w:p w14:paraId="74BC90E3" w14:textId="77777777" w:rsidR="000D6D76" w:rsidRDefault="000D6D76" w:rsidP="000D6D76">
            <w:pPr>
              <w:pStyle w:val="Prrafodelista"/>
              <w:spacing w:before="240"/>
              <w:ind w:left="426"/>
              <w:jc w:val="center"/>
              <w:rPr>
                <w:rStyle w:val="nfasis"/>
                <w:rFonts w:ascii="Arial" w:hAnsi="Arial" w:cs="Arial"/>
                <w:i w:val="0"/>
              </w:rPr>
            </w:pPr>
            <w:r>
              <w:rPr>
                <w:noProof/>
                <w:lang w:val="es-BO" w:eastAsia="es-BO"/>
              </w:rPr>
              <w:drawing>
                <wp:inline distT="0" distB="0" distL="0" distR="0" wp14:anchorId="2D638B59" wp14:editId="5EE59D43">
                  <wp:extent cx="4714710" cy="2611062"/>
                  <wp:effectExtent l="0" t="0" r="10160" b="18415"/>
                  <wp:docPr id="1047060707" name="Gráfico 10470607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0F4C5B" w14:textId="77777777" w:rsidR="000D6D76" w:rsidRDefault="000D6D76" w:rsidP="000D6D76">
            <w:pPr>
              <w:pStyle w:val="Prrafodelista"/>
              <w:spacing w:before="240"/>
              <w:ind w:left="426"/>
              <w:jc w:val="center"/>
              <w:rPr>
                <w:rStyle w:val="nfasis"/>
                <w:rFonts w:ascii="Arial" w:hAnsi="Arial" w:cs="Arial"/>
                <w:i w:val="0"/>
              </w:rPr>
            </w:pPr>
          </w:p>
          <w:p w14:paraId="42F0E426" w14:textId="77777777" w:rsidR="000D6D76" w:rsidRPr="00BA1E4A" w:rsidRDefault="000D6D76" w:rsidP="000D6D76">
            <w:pPr>
              <w:pStyle w:val="Prrafodelista"/>
              <w:spacing w:before="240"/>
              <w:ind w:left="426"/>
              <w:jc w:val="center"/>
              <w:rPr>
                <w:rStyle w:val="nfasis"/>
                <w:rFonts w:ascii="Arial" w:hAnsi="Arial" w:cs="Arial"/>
                <w:i w:val="0"/>
              </w:rPr>
            </w:pPr>
          </w:p>
          <w:p w14:paraId="2E6D5C46" w14:textId="77777777" w:rsidR="000D6D76" w:rsidRPr="00BA1E4A" w:rsidRDefault="000D6D76" w:rsidP="006441BD">
            <w:pPr>
              <w:pStyle w:val="Prrafodelista"/>
              <w:numPr>
                <w:ilvl w:val="0"/>
                <w:numId w:val="64"/>
              </w:numPr>
              <w:spacing w:before="240"/>
              <w:ind w:left="426"/>
              <w:jc w:val="both"/>
              <w:rPr>
                <w:rStyle w:val="nfasis"/>
                <w:rFonts w:ascii="Arial" w:hAnsi="Arial" w:cs="Arial"/>
                <w:i w:val="0"/>
              </w:rPr>
            </w:pPr>
            <w:r w:rsidRPr="00BA1E4A">
              <w:rPr>
                <w:rStyle w:val="nfasis"/>
                <w:rFonts w:ascii="Arial" w:hAnsi="Arial" w:cs="Arial"/>
              </w:rPr>
              <w:t xml:space="preserve">La empresa adjudicada presentará un Informe Mensual de Raciones Servidas de Personal, desglosadas por tiempo de comida y precios unitarios, </w:t>
            </w:r>
            <w:r>
              <w:rPr>
                <w:rStyle w:val="nfasis"/>
                <w:rFonts w:ascii="Arial" w:hAnsi="Arial" w:cs="Arial"/>
              </w:rPr>
              <w:t xml:space="preserve">adjuntando los tickets electrónicos </w:t>
            </w:r>
            <w:r w:rsidRPr="00BA1E4A">
              <w:rPr>
                <w:rStyle w:val="nfasis"/>
                <w:rFonts w:ascii="Arial" w:hAnsi="Arial" w:cs="Arial"/>
              </w:rPr>
              <w:t xml:space="preserve">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w:t>
            </w:r>
            <w:r w:rsidRPr="00BA1E4A">
              <w:rPr>
                <w:rStyle w:val="nfasis"/>
                <w:rFonts w:ascii="Arial" w:hAnsi="Arial" w:cs="Arial"/>
              </w:rPr>
              <w:lastRenderedPageBreak/>
              <w:t>sistema biométrico para la distribución de la alimentación del personal, permitiendo tener un referente de raciones efectivamente servidas para su pago.</w:t>
            </w:r>
          </w:p>
          <w:p w14:paraId="3479BFE6"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Sistema de distribución de la alimentación</w:t>
            </w:r>
          </w:p>
          <w:p w14:paraId="3DC3A58F" w14:textId="77777777" w:rsidR="000D6D76" w:rsidRPr="00BA1E4A" w:rsidRDefault="000D6D76" w:rsidP="006441BD">
            <w:pPr>
              <w:pStyle w:val="Prrafodelista"/>
              <w:numPr>
                <w:ilvl w:val="0"/>
                <w:numId w:val="65"/>
              </w:numPr>
              <w:spacing w:before="240" w:after="200"/>
              <w:ind w:left="426"/>
              <w:jc w:val="both"/>
              <w:rPr>
                <w:rFonts w:ascii="Arial" w:eastAsia="Arial Narrow" w:hAnsi="Arial" w:cs="Arial"/>
              </w:rPr>
            </w:pPr>
            <w:r w:rsidRPr="00BA1E4A">
              <w:rPr>
                <w:rFonts w:ascii="Arial" w:eastAsia="Arial Narrow" w:hAnsi="Arial" w:cs="Arial"/>
              </w:rPr>
              <w:t>El sistema de distribución semi autoservicio</w:t>
            </w:r>
            <w:r>
              <w:rPr>
                <w:rFonts w:ascii="Arial" w:eastAsia="Arial Narrow" w:hAnsi="Arial" w:cs="Arial"/>
              </w:rPr>
              <w:t xml:space="preserve"> exclusivamente</w:t>
            </w:r>
            <w:r w:rsidRPr="00BA1E4A">
              <w:rPr>
                <w:rFonts w:ascii="Arial" w:eastAsia="Arial Narrow" w:hAnsi="Arial" w:cs="Arial"/>
              </w:rPr>
              <w:t xml:space="preserve"> en el Comedor de la Institución para los tiempos de comida básicos: desayuno, almuerzo, té, cena y colación </w:t>
            </w:r>
            <w:proofErr w:type="gramStart"/>
            <w:r w:rsidRPr="00BA1E4A">
              <w:rPr>
                <w:rFonts w:ascii="Arial" w:eastAsia="Arial Narrow" w:hAnsi="Arial" w:cs="Arial"/>
              </w:rPr>
              <w:t>nocturna  de</w:t>
            </w:r>
            <w:proofErr w:type="gramEnd"/>
            <w:r w:rsidRPr="00BA1E4A">
              <w:rPr>
                <w:rFonts w:ascii="Arial" w:eastAsia="Arial Narrow" w:hAnsi="Arial" w:cs="Arial"/>
              </w:rPr>
              <w:t xml:space="preserve"> personal de 24 horas. Mismos que serán distribuidos de acuerdo al Sistema de Refrigerio Interno de la CSBP.</w:t>
            </w:r>
          </w:p>
          <w:p w14:paraId="15B331F9" w14:textId="77777777" w:rsidR="000D6D76" w:rsidRDefault="000D6D76" w:rsidP="000D6D76">
            <w:pPr>
              <w:pStyle w:val="Prrafodelista"/>
              <w:spacing w:before="240"/>
              <w:ind w:left="426"/>
              <w:jc w:val="both"/>
              <w:rPr>
                <w:rFonts w:ascii="Arial" w:hAnsi="Arial" w:cs="Arial"/>
              </w:rPr>
            </w:pPr>
          </w:p>
          <w:p w14:paraId="1690DAD3" w14:textId="77777777" w:rsidR="000D6D76" w:rsidRDefault="000D6D76" w:rsidP="006441BD">
            <w:pPr>
              <w:pStyle w:val="Prrafodelista"/>
              <w:numPr>
                <w:ilvl w:val="0"/>
                <w:numId w:val="65"/>
              </w:numPr>
              <w:spacing w:before="240" w:after="200"/>
              <w:ind w:left="426"/>
              <w:jc w:val="both"/>
              <w:rPr>
                <w:rFonts w:ascii="Arial" w:hAnsi="Arial" w:cs="Arial"/>
              </w:rPr>
            </w:pPr>
            <w:r w:rsidRPr="00BA1E4A">
              <w:rPr>
                <w:rFonts w:ascii="Arial" w:hAnsi="Arial" w:cs="Arial"/>
              </w:rPr>
              <w:t xml:space="preserve">Para el </w:t>
            </w:r>
            <w:r w:rsidRPr="00BA1E4A">
              <w:rPr>
                <w:rStyle w:val="nfasis"/>
                <w:rFonts w:ascii="Arial" w:hAnsi="Arial" w:cs="Arial"/>
              </w:rPr>
              <w:t>personal</w:t>
            </w:r>
            <w:r w:rsidRPr="00BA1E4A">
              <w:rPr>
                <w:rFonts w:ascii="Arial" w:hAnsi="Arial" w:cs="Arial"/>
              </w:rPr>
              <w:t xml:space="preserve"> de turno nocturno de 12 horas, la cena distribuida será distribuida en Comedor</w:t>
            </w:r>
            <w:r>
              <w:rPr>
                <w:rFonts w:ascii="Arial" w:hAnsi="Arial" w:cs="Arial"/>
              </w:rPr>
              <w:t xml:space="preserve">. </w:t>
            </w:r>
          </w:p>
          <w:p w14:paraId="4E27A16D" w14:textId="77777777" w:rsidR="000D6D76" w:rsidRPr="00564EBC" w:rsidRDefault="000D6D76" w:rsidP="000D6D76">
            <w:pPr>
              <w:pStyle w:val="Prrafodelista"/>
              <w:rPr>
                <w:rFonts w:ascii="Arial" w:hAnsi="Arial" w:cs="Arial"/>
              </w:rPr>
            </w:pPr>
          </w:p>
          <w:p w14:paraId="6168A518" w14:textId="77777777" w:rsidR="000D6D76" w:rsidRPr="00CE22E9" w:rsidRDefault="000D6D76" w:rsidP="006441BD">
            <w:pPr>
              <w:pStyle w:val="Prrafodelista"/>
              <w:numPr>
                <w:ilvl w:val="0"/>
                <w:numId w:val="65"/>
              </w:numPr>
              <w:spacing w:before="240"/>
              <w:ind w:left="426"/>
              <w:jc w:val="both"/>
              <w:rPr>
                <w:rFonts w:ascii="Arial" w:hAnsi="Arial" w:cs="Arial"/>
              </w:rPr>
            </w:pPr>
            <w:r w:rsidRPr="00DF5F4E">
              <w:rPr>
                <w:rFonts w:ascii="Arial" w:hAnsi="Arial" w:cs="Arial"/>
              </w:rPr>
              <w:t xml:space="preserve">Los refrigerios para personal de Quirófano, se distribuirá </w:t>
            </w:r>
            <w:r w:rsidRPr="00DF5F4E">
              <w:rPr>
                <w:rFonts w:ascii="Arial" w:hAnsi="Arial" w:cs="Arial"/>
                <w:lang w:val="es-MX"/>
              </w:rPr>
              <w:t>en el ambiente asignado para el efecto en el área.</w:t>
            </w:r>
          </w:p>
          <w:p w14:paraId="06926309" w14:textId="77777777" w:rsidR="000D6D76" w:rsidRPr="00CE22E9" w:rsidRDefault="000D6D76" w:rsidP="000D6D76">
            <w:pPr>
              <w:pStyle w:val="Prrafodelista"/>
              <w:spacing w:before="240"/>
              <w:ind w:left="426"/>
              <w:jc w:val="both"/>
              <w:rPr>
                <w:rFonts w:ascii="Arial" w:hAnsi="Arial" w:cs="Arial"/>
              </w:rPr>
            </w:pPr>
          </w:p>
          <w:p w14:paraId="38EE1787" w14:textId="77777777" w:rsidR="000D6D76" w:rsidRPr="00DF5F4E" w:rsidRDefault="000D6D76" w:rsidP="006441BD">
            <w:pPr>
              <w:pStyle w:val="Prrafodelista"/>
              <w:numPr>
                <w:ilvl w:val="0"/>
                <w:numId w:val="65"/>
              </w:numPr>
              <w:spacing w:before="240"/>
              <w:ind w:left="426"/>
              <w:jc w:val="both"/>
              <w:rPr>
                <w:rFonts w:ascii="Arial" w:hAnsi="Arial" w:cs="Arial"/>
              </w:rPr>
            </w:pPr>
            <w:r>
              <w:rPr>
                <w:rFonts w:ascii="Arial" w:hAnsi="Arial" w:cs="Arial"/>
                <w:lang w:val="es-MX"/>
              </w:rPr>
              <w:t xml:space="preserve">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w:t>
            </w:r>
            <w:proofErr w:type="spellStart"/>
            <w:r>
              <w:rPr>
                <w:rFonts w:ascii="Arial" w:hAnsi="Arial" w:cs="Arial"/>
                <w:lang w:val="es-MX"/>
              </w:rPr>
              <w:t>etc</w:t>
            </w:r>
            <w:proofErr w:type="spellEnd"/>
            <w:r>
              <w:rPr>
                <w:rFonts w:ascii="Arial" w:hAnsi="Arial" w:cs="Arial"/>
                <w:lang w:val="es-MX"/>
              </w:rPr>
              <w:t>, según corresponda).</w:t>
            </w:r>
          </w:p>
          <w:p w14:paraId="210965EB" w14:textId="77777777" w:rsidR="000D6D76" w:rsidRPr="00564EBC" w:rsidRDefault="000D6D76" w:rsidP="000D6D76">
            <w:pPr>
              <w:pStyle w:val="Prrafodelista"/>
              <w:spacing w:before="240"/>
              <w:ind w:left="426"/>
              <w:jc w:val="both"/>
              <w:rPr>
                <w:rFonts w:ascii="Arial" w:eastAsia="Arial Narrow" w:hAnsi="Arial" w:cs="Arial"/>
                <w:highlight w:val="yellow"/>
              </w:rPr>
            </w:pPr>
          </w:p>
          <w:p w14:paraId="0097B3FA" w14:textId="77777777" w:rsidR="000D6D76" w:rsidRPr="00BA1E4A" w:rsidRDefault="000D6D76" w:rsidP="006441BD">
            <w:pPr>
              <w:pStyle w:val="Prrafodelista"/>
              <w:numPr>
                <w:ilvl w:val="0"/>
                <w:numId w:val="65"/>
              </w:numPr>
              <w:spacing w:before="240"/>
              <w:ind w:left="426"/>
              <w:jc w:val="both"/>
              <w:rPr>
                <w:rStyle w:val="nfasis"/>
                <w:rFonts w:ascii="Arial" w:hAnsi="Arial" w:cs="Arial"/>
                <w:b/>
                <w:i w:val="0"/>
              </w:rPr>
            </w:pPr>
            <w:r w:rsidRPr="00BA1E4A">
              <w:rPr>
                <w:rFonts w:ascii="Arial" w:eastAsia="Arial Narrow" w:hAnsi="Arial" w:cs="Arial"/>
              </w:rPr>
              <w:t xml:space="preserve">En caso de </w:t>
            </w:r>
            <w:r w:rsidRPr="00BA1E4A">
              <w:rPr>
                <w:rStyle w:val="nfasis"/>
                <w:rFonts w:ascii="Arial" w:hAnsi="Arial" w:cs="Arial"/>
              </w:rPr>
              <w:t xml:space="preserve">contingencia o emergencia sanitaria la empresa adjudicada deberá proporcionar vajilla desechable </w:t>
            </w:r>
            <w:r w:rsidRPr="00BA1E4A">
              <w:rPr>
                <w:rFonts w:ascii="Arial" w:hAnsi="Arial" w:cs="Arial"/>
                <w:iCs/>
              </w:rPr>
              <w:t>para</w:t>
            </w:r>
            <w:r w:rsidRPr="00BA1E4A">
              <w:rPr>
                <w:rStyle w:val="nfasis"/>
                <w:rFonts w:ascii="Arial" w:hAnsi="Arial" w:cs="Arial"/>
              </w:rPr>
              <w:t xml:space="preserve"> personal que cumpla sus funciones en áreas de aislamiento o unidades críticas.  El costo de esta vajilla, deberá estar incluido precio de la ración de alimentación para personal.</w:t>
            </w:r>
          </w:p>
          <w:p w14:paraId="56E03BDC"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 xml:space="preserve">Horarios de atención Personal CSBP </w:t>
            </w:r>
          </w:p>
          <w:p w14:paraId="7365500B" w14:textId="77777777" w:rsidR="000D6D76" w:rsidRPr="00BA1E4A" w:rsidRDefault="000D6D76" w:rsidP="006441BD">
            <w:pPr>
              <w:pStyle w:val="Prrafodelista"/>
              <w:numPr>
                <w:ilvl w:val="0"/>
                <w:numId w:val="66"/>
              </w:numPr>
              <w:spacing w:before="240"/>
              <w:ind w:left="426"/>
              <w:jc w:val="both"/>
              <w:rPr>
                <w:rFonts w:ascii="Arial" w:hAnsi="Arial" w:cs="Arial"/>
              </w:rPr>
            </w:pPr>
            <w:r w:rsidRPr="00BA1E4A">
              <w:rPr>
                <w:rFonts w:ascii="Arial" w:hAnsi="Arial" w:cs="Arial"/>
              </w:rPr>
              <w:t>En Comedor de l</w:t>
            </w:r>
            <w:r>
              <w:rPr>
                <w:rFonts w:ascii="Arial" w:hAnsi="Arial" w:cs="Arial"/>
              </w:rPr>
              <w:t>a Clínica Regional la alimentación según tiempo de comida estará disponible en los siguientes horarios</w:t>
            </w:r>
          </w:p>
          <w:p w14:paraId="10BCBB99" w14:textId="77777777" w:rsidR="000D6D76" w:rsidRDefault="000D6D76" w:rsidP="000D6D76">
            <w:pPr>
              <w:pStyle w:val="Prrafodelista"/>
              <w:spacing w:before="240"/>
              <w:ind w:left="426"/>
              <w:jc w:val="both"/>
              <w:rPr>
                <w:rFonts w:ascii="Arial" w:hAnsi="Arial" w:cs="Arial"/>
              </w:rPr>
            </w:pPr>
          </w:p>
          <w:tbl>
            <w:tblPr>
              <w:tblStyle w:val="Tablaconcuadrcula"/>
              <w:tblW w:w="0" w:type="auto"/>
              <w:jc w:val="center"/>
              <w:tblLook w:val="04A0" w:firstRow="1" w:lastRow="0" w:firstColumn="1" w:lastColumn="0" w:noHBand="0" w:noVBand="1"/>
            </w:tblPr>
            <w:tblGrid>
              <w:gridCol w:w="3823"/>
              <w:gridCol w:w="3402"/>
            </w:tblGrid>
            <w:tr w:rsidR="000D6D76" w:rsidRPr="00BA1E4A" w14:paraId="03FA9B17"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58AF7" w14:textId="77777777" w:rsidR="000D6D76" w:rsidRPr="00BA1E4A" w:rsidRDefault="000D6D76" w:rsidP="000D6D76">
                  <w:pPr>
                    <w:jc w:val="center"/>
                    <w:rPr>
                      <w:rFonts w:ascii="Arial" w:hAnsi="Arial" w:cs="Arial"/>
                      <w:b/>
                      <w:bCs/>
                    </w:rPr>
                  </w:pPr>
                  <w:r w:rsidRPr="00BA1E4A">
                    <w:rPr>
                      <w:rFonts w:ascii="Arial" w:hAnsi="Arial" w:cs="Arial"/>
                      <w:b/>
                      <w:bCs/>
                    </w:rPr>
                    <w:t>Tiempo de comida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0E9EA" w14:textId="77777777" w:rsidR="000D6D76" w:rsidRPr="00BA1E4A" w:rsidRDefault="000D6D76" w:rsidP="000D6D76">
                  <w:pPr>
                    <w:rPr>
                      <w:rFonts w:ascii="Arial" w:hAnsi="Arial" w:cs="Arial"/>
                      <w:b/>
                      <w:bCs/>
                    </w:rPr>
                  </w:pPr>
                  <w:r w:rsidRPr="00BA1E4A">
                    <w:rPr>
                      <w:rFonts w:ascii="Arial" w:hAnsi="Arial" w:cs="Arial"/>
                      <w:b/>
                      <w:bCs/>
                    </w:rPr>
                    <w:t xml:space="preserve">Hora de distribución </w:t>
                  </w:r>
                </w:p>
              </w:tc>
            </w:tr>
            <w:tr w:rsidR="000D6D76" w:rsidRPr="00BA1E4A" w14:paraId="55059141"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C761B" w14:textId="77777777" w:rsidR="000D6D76" w:rsidRPr="00BA1E4A" w:rsidRDefault="000D6D76" w:rsidP="000D6D76">
                  <w:pPr>
                    <w:rPr>
                      <w:rFonts w:ascii="Arial" w:hAnsi="Arial" w:cs="Arial"/>
                    </w:rPr>
                  </w:pPr>
                  <w:r w:rsidRPr="00BA1E4A">
                    <w:rPr>
                      <w:rFonts w:ascii="Arial" w:hAnsi="Arial" w:cs="Arial"/>
                    </w:rPr>
                    <w:t>Desayuno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BEDB" w14:textId="77777777" w:rsidR="000D6D76" w:rsidRPr="00CC2328" w:rsidRDefault="000D6D76" w:rsidP="000D6D76">
                  <w:pPr>
                    <w:jc w:val="center"/>
                    <w:rPr>
                      <w:rFonts w:ascii="Arial" w:hAnsi="Arial" w:cs="Arial"/>
                    </w:rPr>
                  </w:pPr>
                  <w:r w:rsidRPr="00CC2328">
                    <w:rPr>
                      <w:rFonts w:ascii="Arial" w:hAnsi="Arial" w:cs="Arial"/>
                    </w:rPr>
                    <w:t xml:space="preserve">7:30 </w:t>
                  </w:r>
                  <w:proofErr w:type="gramStart"/>
                  <w:r w:rsidRPr="00CC2328">
                    <w:rPr>
                      <w:rFonts w:ascii="Arial" w:hAnsi="Arial" w:cs="Arial"/>
                    </w:rPr>
                    <w:t>a  9:30</w:t>
                  </w:r>
                  <w:proofErr w:type="gramEnd"/>
                  <w:r w:rsidRPr="00CC2328">
                    <w:rPr>
                      <w:rFonts w:ascii="Arial" w:hAnsi="Arial" w:cs="Arial"/>
                    </w:rPr>
                    <w:t xml:space="preserve"> a.m.</w:t>
                  </w:r>
                </w:p>
              </w:tc>
            </w:tr>
            <w:tr w:rsidR="000D6D76" w:rsidRPr="00BA1E4A" w14:paraId="6A10FB9A"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23F35" w14:textId="77777777" w:rsidR="000D6D76" w:rsidRPr="00BA1E4A" w:rsidRDefault="000D6D76" w:rsidP="000D6D76">
                  <w:pPr>
                    <w:rPr>
                      <w:rFonts w:ascii="Arial" w:hAnsi="Arial" w:cs="Arial"/>
                    </w:rPr>
                  </w:pPr>
                  <w:r w:rsidRPr="00BA1E4A">
                    <w:rPr>
                      <w:rFonts w:ascii="Arial" w:hAnsi="Arial" w:cs="Arial"/>
                    </w:rPr>
                    <w:t xml:space="preserve">Almuerzo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FB0DD" w14:textId="77777777" w:rsidR="000D6D76" w:rsidRPr="00CC2328" w:rsidRDefault="000D6D76" w:rsidP="000D6D76">
                  <w:pPr>
                    <w:jc w:val="center"/>
                    <w:rPr>
                      <w:rFonts w:ascii="Arial" w:hAnsi="Arial" w:cs="Arial"/>
                    </w:rPr>
                  </w:pPr>
                  <w:r w:rsidRPr="00CC2328">
                    <w:rPr>
                      <w:rFonts w:ascii="Arial" w:hAnsi="Arial" w:cs="Arial"/>
                    </w:rPr>
                    <w:t xml:space="preserve">12:30 a 14:30 p.m. </w:t>
                  </w:r>
                </w:p>
              </w:tc>
            </w:tr>
            <w:tr w:rsidR="000D6D76" w:rsidRPr="00BA1E4A" w14:paraId="49BC38F2"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143AD" w14:textId="77777777" w:rsidR="000D6D76" w:rsidRPr="00BA1E4A" w:rsidRDefault="000D6D76" w:rsidP="000D6D76">
                  <w:pPr>
                    <w:rPr>
                      <w:rFonts w:ascii="Arial" w:hAnsi="Arial" w:cs="Arial"/>
                    </w:rPr>
                  </w:pPr>
                  <w:r w:rsidRPr="00BA1E4A">
                    <w:rPr>
                      <w:rFonts w:ascii="Arial" w:hAnsi="Arial" w:cs="Arial"/>
                    </w:rPr>
                    <w:t>Té</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DF992" w14:textId="77777777" w:rsidR="000D6D76" w:rsidRPr="00CC2328" w:rsidRDefault="000D6D76" w:rsidP="000D6D76">
                  <w:pPr>
                    <w:jc w:val="center"/>
                    <w:rPr>
                      <w:rFonts w:ascii="Arial" w:hAnsi="Arial" w:cs="Arial"/>
                    </w:rPr>
                  </w:pPr>
                  <w:r w:rsidRPr="00CC2328">
                    <w:rPr>
                      <w:rFonts w:ascii="Arial" w:hAnsi="Arial" w:cs="Arial"/>
                    </w:rPr>
                    <w:t xml:space="preserve">15:30 a </w:t>
                  </w:r>
                  <w:proofErr w:type="gramStart"/>
                  <w:r w:rsidRPr="00CC2328">
                    <w:rPr>
                      <w:rFonts w:ascii="Arial" w:hAnsi="Arial" w:cs="Arial"/>
                    </w:rPr>
                    <w:t>17:30  p.m.</w:t>
                  </w:r>
                  <w:proofErr w:type="gramEnd"/>
                </w:p>
              </w:tc>
            </w:tr>
            <w:tr w:rsidR="000D6D76" w:rsidRPr="00BA1E4A" w14:paraId="5DC6DB87"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16CC3" w14:textId="77777777" w:rsidR="000D6D76" w:rsidRPr="00BA1E4A" w:rsidRDefault="000D6D76" w:rsidP="000D6D76">
                  <w:pPr>
                    <w:rPr>
                      <w:rFonts w:ascii="Arial" w:hAnsi="Arial" w:cs="Arial"/>
                    </w:rPr>
                  </w:pPr>
                  <w:r w:rsidRPr="00BA1E4A">
                    <w:rPr>
                      <w:rFonts w:ascii="Arial" w:hAnsi="Arial" w:cs="Arial"/>
                    </w:rPr>
                    <w:t>Cena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4E4D" w14:textId="77777777" w:rsidR="000D6D76" w:rsidRPr="00CC2328" w:rsidRDefault="000D6D76" w:rsidP="000D6D76">
                  <w:pPr>
                    <w:jc w:val="center"/>
                    <w:rPr>
                      <w:rFonts w:ascii="Arial" w:hAnsi="Arial" w:cs="Arial"/>
                    </w:rPr>
                  </w:pPr>
                  <w:r w:rsidRPr="00CC2328">
                    <w:rPr>
                      <w:rFonts w:ascii="Arial" w:hAnsi="Arial" w:cs="Arial"/>
                    </w:rPr>
                    <w:t>18:00 a 2</w:t>
                  </w:r>
                  <w:r>
                    <w:rPr>
                      <w:rFonts w:ascii="Arial" w:hAnsi="Arial" w:cs="Arial"/>
                    </w:rPr>
                    <w:t>1</w:t>
                  </w:r>
                  <w:r w:rsidRPr="00CC2328">
                    <w:rPr>
                      <w:rFonts w:ascii="Arial" w:hAnsi="Arial" w:cs="Arial"/>
                    </w:rPr>
                    <w:t>:</w:t>
                  </w:r>
                  <w:r>
                    <w:rPr>
                      <w:rFonts w:ascii="Arial" w:hAnsi="Arial" w:cs="Arial"/>
                    </w:rPr>
                    <w:t>0</w:t>
                  </w:r>
                  <w:r w:rsidRPr="00CC2328">
                    <w:rPr>
                      <w:rFonts w:ascii="Arial" w:hAnsi="Arial" w:cs="Arial"/>
                    </w:rPr>
                    <w:t>0 p.m.</w:t>
                  </w:r>
                </w:p>
              </w:tc>
            </w:tr>
            <w:tr w:rsidR="000D6D76" w:rsidRPr="00BA1E4A" w14:paraId="1ECE57E9"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0B80A" w14:textId="77777777" w:rsidR="000D6D76" w:rsidRPr="00BA1E4A" w:rsidRDefault="000D6D76" w:rsidP="000D6D76">
                  <w:pPr>
                    <w:rPr>
                      <w:rFonts w:ascii="Arial" w:hAnsi="Arial" w:cs="Arial"/>
                    </w:rPr>
                  </w:pPr>
                  <w:r>
                    <w:rPr>
                      <w:rFonts w:ascii="Arial" w:hAnsi="Arial" w:cs="Arial"/>
                    </w:rPr>
                    <w:t>Refrigerio Nocturno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23FC" w14:textId="77777777" w:rsidR="000D6D76" w:rsidRPr="00CC2328" w:rsidRDefault="000D6D76" w:rsidP="000D6D76">
                  <w:pPr>
                    <w:jc w:val="center"/>
                    <w:rPr>
                      <w:rFonts w:ascii="Arial" w:hAnsi="Arial" w:cs="Arial"/>
                    </w:rPr>
                  </w:pPr>
                  <w:r w:rsidRPr="00CC2328">
                    <w:rPr>
                      <w:rFonts w:ascii="Arial" w:hAnsi="Arial" w:cs="Arial"/>
                    </w:rPr>
                    <w:t>18:00 a 2</w:t>
                  </w:r>
                  <w:r>
                    <w:rPr>
                      <w:rFonts w:ascii="Arial" w:hAnsi="Arial" w:cs="Arial"/>
                    </w:rPr>
                    <w:t>1:0</w:t>
                  </w:r>
                  <w:r w:rsidRPr="00CC2328">
                    <w:rPr>
                      <w:rFonts w:ascii="Arial" w:hAnsi="Arial" w:cs="Arial"/>
                    </w:rPr>
                    <w:t>0 p.m.</w:t>
                  </w:r>
                </w:p>
              </w:tc>
            </w:tr>
            <w:tr w:rsidR="000D6D76" w:rsidRPr="00BA1E4A" w14:paraId="6EBDF310"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458E" w14:textId="77777777" w:rsidR="000D6D76" w:rsidRPr="00BA1E4A" w:rsidRDefault="000D6D76" w:rsidP="000D6D76">
                  <w:pPr>
                    <w:rPr>
                      <w:rFonts w:ascii="Arial" w:hAnsi="Arial" w:cs="Arial"/>
                    </w:rPr>
                  </w:pPr>
                  <w:r w:rsidRPr="00BA1E4A">
                    <w:rPr>
                      <w:rFonts w:ascii="Arial" w:hAnsi="Arial" w:cs="Arial"/>
                    </w:rPr>
                    <w:t>Ración de leche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5676" w14:textId="77777777" w:rsidR="000D6D76" w:rsidRPr="00BA1E4A" w:rsidRDefault="000D6D76" w:rsidP="000D6D76">
                  <w:pPr>
                    <w:jc w:val="center"/>
                    <w:rPr>
                      <w:rFonts w:ascii="Arial" w:hAnsi="Arial" w:cs="Arial"/>
                    </w:rPr>
                  </w:pPr>
                  <w:r w:rsidRPr="00BA1E4A">
                    <w:rPr>
                      <w:rFonts w:ascii="Arial" w:hAnsi="Arial" w:cs="Arial"/>
                    </w:rPr>
                    <w:t>10:00 a 11:00 y 16:00 a 17:00</w:t>
                  </w:r>
                </w:p>
              </w:tc>
            </w:tr>
            <w:tr w:rsidR="000D6D76" w:rsidRPr="00BA1E4A" w14:paraId="151146F0"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92F2" w14:textId="77777777" w:rsidR="000D6D76" w:rsidRPr="00BA1E4A" w:rsidRDefault="000D6D76" w:rsidP="000D6D76">
                  <w:pPr>
                    <w:rPr>
                      <w:rFonts w:ascii="Arial" w:hAnsi="Arial" w:cs="Arial"/>
                    </w:rPr>
                  </w:pPr>
                  <w:r w:rsidRPr="00BA1E4A">
                    <w:rPr>
                      <w:rFonts w:ascii="Arial" w:hAnsi="Arial" w:cs="Arial"/>
                    </w:rPr>
                    <w:t>Servicio de cafetería</w:t>
                  </w:r>
                  <w:r>
                    <w:rPr>
                      <w:rFonts w:ascii="Arial" w:hAnsi="Arial" w:cs="Arial"/>
                    </w:rPr>
                    <w:t xml:space="preserve"> (en Comedor)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F135" w14:textId="77777777" w:rsidR="000D6D76" w:rsidRPr="00BA1E4A" w:rsidRDefault="000D6D76" w:rsidP="000D6D76">
                  <w:pPr>
                    <w:jc w:val="center"/>
                    <w:rPr>
                      <w:rFonts w:ascii="Arial" w:hAnsi="Arial" w:cs="Arial"/>
                    </w:rPr>
                  </w:pPr>
                  <w:r>
                    <w:rPr>
                      <w:rFonts w:ascii="Arial" w:hAnsi="Arial" w:cs="Arial"/>
                    </w:rPr>
                    <w:t>9:00 a 17</w:t>
                  </w:r>
                  <w:r w:rsidRPr="00BA1E4A">
                    <w:rPr>
                      <w:rFonts w:ascii="Arial" w:hAnsi="Arial" w:cs="Arial"/>
                    </w:rPr>
                    <w:t>:00 p.m.</w:t>
                  </w:r>
                </w:p>
              </w:tc>
            </w:tr>
          </w:tbl>
          <w:p w14:paraId="52DB2001" w14:textId="77777777" w:rsidR="000D6D76" w:rsidRDefault="000D6D76" w:rsidP="000D6D76">
            <w:pPr>
              <w:pStyle w:val="Prrafodelista"/>
              <w:spacing w:before="240"/>
              <w:ind w:left="426"/>
              <w:jc w:val="both"/>
              <w:rPr>
                <w:rFonts w:ascii="Arial" w:hAnsi="Arial" w:cs="Arial"/>
                <w:highlight w:val="yellow"/>
              </w:rPr>
            </w:pPr>
          </w:p>
          <w:p w14:paraId="3B67B6C2" w14:textId="77777777" w:rsidR="000D6D76" w:rsidRPr="00BA1E4A" w:rsidRDefault="000D6D76" w:rsidP="006441BD">
            <w:pPr>
              <w:pStyle w:val="Prrafodelista"/>
              <w:numPr>
                <w:ilvl w:val="0"/>
                <w:numId w:val="66"/>
              </w:numPr>
              <w:spacing w:before="240"/>
              <w:ind w:left="426"/>
              <w:jc w:val="both"/>
              <w:rPr>
                <w:rFonts w:ascii="Arial" w:hAnsi="Arial" w:cs="Arial"/>
              </w:rPr>
            </w:pPr>
            <w:r w:rsidRPr="00BA1E4A">
              <w:rPr>
                <w:rFonts w:ascii="Arial" w:hAnsi="Arial" w:cs="Arial"/>
              </w:rPr>
              <w:t>Refrigerio de quirófano en el área asignada</w:t>
            </w:r>
          </w:p>
          <w:p w14:paraId="14DAF5A3" w14:textId="77777777" w:rsidR="000D6D76" w:rsidRPr="00BA1E4A" w:rsidRDefault="000D6D76" w:rsidP="000D6D76">
            <w:pPr>
              <w:rPr>
                <w:rFonts w:ascii="Arial" w:hAnsi="Arial" w:cs="Arial"/>
                <w:b/>
              </w:rPr>
            </w:pPr>
          </w:p>
          <w:tbl>
            <w:tblPr>
              <w:tblStyle w:val="Tablaconcuadrcula"/>
              <w:tblW w:w="0" w:type="auto"/>
              <w:jc w:val="center"/>
              <w:tblLook w:val="04A0" w:firstRow="1" w:lastRow="0" w:firstColumn="1" w:lastColumn="0" w:noHBand="0" w:noVBand="1"/>
            </w:tblPr>
            <w:tblGrid>
              <w:gridCol w:w="2973"/>
              <w:gridCol w:w="2979"/>
            </w:tblGrid>
            <w:tr w:rsidR="000D6D76" w:rsidRPr="00BA1E4A" w14:paraId="1D003F39"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E3ACB" w14:textId="77777777" w:rsidR="000D6D76" w:rsidRPr="00BA1E4A" w:rsidRDefault="000D6D76" w:rsidP="000D6D76">
                  <w:pPr>
                    <w:jc w:val="center"/>
                    <w:rPr>
                      <w:rFonts w:ascii="Arial" w:hAnsi="Arial" w:cs="Arial"/>
                      <w:b/>
                      <w:bCs/>
                    </w:rPr>
                  </w:pPr>
                  <w:r w:rsidRPr="00BA1E4A">
                    <w:rPr>
                      <w:rFonts w:ascii="Arial" w:hAnsi="Arial" w:cs="Arial"/>
                      <w:b/>
                      <w:bCs/>
                    </w:rPr>
                    <w:t>Tiempo de comida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249A6" w14:textId="77777777" w:rsidR="000D6D76" w:rsidRPr="00BA1E4A" w:rsidRDefault="000D6D76" w:rsidP="000D6D76">
                  <w:pPr>
                    <w:rPr>
                      <w:rFonts w:ascii="Arial" w:hAnsi="Arial" w:cs="Arial"/>
                      <w:b/>
                      <w:bCs/>
                    </w:rPr>
                  </w:pPr>
                  <w:r w:rsidRPr="00BA1E4A">
                    <w:rPr>
                      <w:rFonts w:ascii="Arial" w:hAnsi="Arial" w:cs="Arial"/>
                      <w:b/>
                      <w:bCs/>
                    </w:rPr>
                    <w:t xml:space="preserve">Hora de distribución </w:t>
                  </w:r>
                </w:p>
              </w:tc>
            </w:tr>
            <w:tr w:rsidR="000D6D76" w:rsidRPr="00BA1E4A" w14:paraId="634EAF86"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61FFC" w14:textId="77777777" w:rsidR="000D6D76" w:rsidRPr="00BA1E4A" w:rsidRDefault="000D6D76" w:rsidP="000D6D76">
                  <w:pPr>
                    <w:rPr>
                      <w:rFonts w:ascii="Arial" w:hAnsi="Arial" w:cs="Arial"/>
                    </w:rPr>
                  </w:pPr>
                  <w:r w:rsidRPr="00BA1E4A">
                    <w:rPr>
                      <w:rFonts w:ascii="Arial" w:hAnsi="Arial" w:cs="Arial"/>
                    </w:rPr>
                    <w:t>Refrigerio mañana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5DBD2" w14:textId="77777777" w:rsidR="000D6D76" w:rsidRPr="00BA1E4A" w:rsidRDefault="000D6D76" w:rsidP="000D6D76">
                  <w:pPr>
                    <w:jc w:val="center"/>
                    <w:rPr>
                      <w:rFonts w:ascii="Arial" w:hAnsi="Arial" w:cs="Arial"/>
                    </w:rPr>
                  </w:pPr>
                  <w:r>
                    <w:rPr>
                      <w:rFonts w:ascii="Arial" w:hAnsi="Arial" w:cs="Arial"/>
                    </w:rPr>
                    <w:t>12</w:t>
                  </w:r>
                  <w:r w:rsidRPr="00BA1E4A">
                    <w:rPr>
                      <w:rFonts w:ascii="Arial" w:hAnsi="Arial" w:cs="Arial"/>
                    </w:rPr>
                    <w:t xml:space="preserve">:00 </w:t>
                  </w:r>
                  <w:r>
                    <w:rPr>
                      <w:rFonts w:ascii="Arial" w:hAnsi="Arial" w:cs="Arial"/>
                    </w:rPr>
                    <w:t>p</w:t>
                  </w:r>
                  <w:r w:rsidRPr="00BA1E4A">
                    <w:rPr>
                      <w:rFonts w:ascii="Arial" w:hAnsi="Arial" w:cs="Arial"/>
                    </w:rPr>
                    <w:t>.m.</w:t>
                  </w:r>
                </w:p>
              </w:tc>
            </w:tr>
            <w:tr w:rsidR="000D6D76" w:rsidRPr="00BA1E4A" w14:paraId="79750303" w14:textId="77777777" w:rsidTr="00234127">
              <w:trPr>
                <w:trHeight w:val="198"/>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09646" w14:textId="77777777" w:rsidR="000D6D76" w:rsidRPr="00BA1E4A" w:rsidRDefault="000D6D76" w:rsidP="000D6D76">
                  <w:pPr>
                    <w:rPr>
                      <w:rFonts w:ascii="Arial" w:hAnsi="Arial" w:cs="Arial"/>
                    </w:rPr>
                  </w:pPr>
                  <w:r>
                    <w:rPr>
                      <w:rFonts w:ascii="Arial" w:hAnsi="Arial" w:cs="Arial"/>
                    </w:rPr>
                    <w:t>Refrigerio noche</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1D929" w14:textId="77777777" w:rsidR="000D6D76" w:rsidRPr="00BA1E4A" w:rsidRDefault="000D6D76" w:rsidP="000D6D76">
                  <w:pPr>
                    <w:jc w:val="center"/>
                    <w:rPr>
                      <w:rFonts w:ascii="Arial" w:hAnsi="Arial" w:cs="Arial"/>
                    </w:rPr>
                  </w:pPr>
                  <w:r w:rsidRPr="00BA1E4A">
                    <w:rPr>
                      <w:rFonts w:ascii="Arial" w:hAnsi="Arial" w:cs="Arial"/>
                    </w:rPr>
                    <w:t>1</w:t>
                  </w:r>
                  <w:r>
                    <w:rPr>
                      <w:rFonts w:ascii="Arial" w:hAnsi="Arial" w:cs="Arial"/>
                    </w:rPr>
                    <w:t>9:0</w:t>
                  </w:r>
                  <w:r w:rsidRPr="00BA1E4A">
                    <w:rPr>
                      <w:rFonts w:ascii="Arial" w:hAnsi="Arial" w:cs="Arial"/>
                    </w:rPr>
                    <w:t>0 p.m.</w:t>
                  </w:r>
                </w:p>
              </w:tc>
            </w:tr>
          </w:tbl>
          <w:p w14:paraId="19017384" w14:textId="77777777" w:rsidR="000D6D76" w:rsidRPr="00BA1E4A" w:rsidRDefault="000D6D76" w:rsidP="000D6D76">
            <w:pPr>
              <w:contextualSpacing/>
              <w:jc w:val="both"/>
              <w:rPr>
                <w:rFonts w:ascii="Arial" w:eastAsia="Arial Narrow" w:hAnsi="Arial" w:cs="Arial"/>
                <w:b/>
              </w:rPr>
            </w:pPr>
          </w:p>
          <w:p w14:paraId="67B9584E" w14:textId="77777777" w:rsidR="000D6D76" w:rsidRDefault="000D6D76" w:rsidP="006441BD">
            <w:pPr>
              <w:numPr>
                <w:ilvl w:val="3"/>
                <w:numId w:val="25"/>
              </w:numPr>
              <w:spacing w:before="240"/>
              <w:contextualSpacing/>
              <w:jc w:val="both"/>
              <w:rPr>
                <w:rStyle w:val="nfasis"/>
                <w:rFonts w:ascii="Arial" w:hAnsi="Arial" w:cs="Arial"/>
                <w:b/>
                <w:i w:val="0"/>
              </w:rPr>
            </w:pPr>
            <w:r>
              <w:rPr>
                <w:rStyle w:val="nfasis"/>
                <w:rFonts w:ascii="Arial" w:hAnsi="Arial" w:cs="Arial"/>
                <w:b/>
              </w:rPr>
              <w:t>Reglas de uso de comedor</w:t>
            </w:r>
          </w:p>
          <w:p w14:paraId="4C7DA1DF" w14:textId="77777777" w:rsidR="000D6D76" w:rsidRPr="00DF5F4E" w:rsidRDefault="000D6D76" w:rsidP="006441BD">
            <w:pPr>
              <w:pStyle w:val="Prrafodelista"/>
              <w:numPr>
                <w:ilvl w:val="0"/>
                <w:numId w:val="67"/>
              </w:numPr>
              <w:spacing w:before="240"/>
              <w:ind w:left="426"/>
              <w:jc w:val="both"/>
              <w:rPr>
                <w:rFonts w:ascii="Arial" w:hAnsi="Arial" w:cs="Arial"/>
              </w:rPr>
            </w:pPr>
            <w:r>
              <w:rPr>
                <w:rFonts w:ascii="Arial" w:hAnsi="Arial" w:cs="Arial"/>
              </w:rPr>
              <w:t xml:space="preserve">La empresa adjudicada, tendrá la obligación de garantizar el número suficiente de vajilla, cristalería, cubiertos, bandejas y otros, solicitado en inventario para la atención en Comedor de todos los tiempos de </w:t>
            </w:r>
            <w:r>
              <w:rPr>
                <w:rFonts w:ascii="Arial" w:hAnsi="Arial" w:cs="Arial"/>
              </w:rPr>
              <w:lastRenderedPageBreak/>
              <w:t xml:space="preserve">comida, cumpliendo la prohibición del </w:t>
            </w:r>
            <w:proofErr w:type="spellStart"/>
            <w:r>
              <w:rPr>
                <w:rFonts w:ascii="Arial" w:hAnsi="Arial" w:cs="Arial"/>
              </w:rPr>
              <w:t>reuso</w:t>
            </w:r>
            <w:proofErr w:type="spellEnd"/>
            <w:r>
              <w:rPr>
                <w:rFonts w:ascii="Arial" w:hAnsi="Arial" w:cs="Arial"/>
              </w:rPr>
              <w:t xml:space="preserve"> de los mismos, a fin de garantizar la higiene y bioseguridad de nuestros comensales.</w:t>
            </w:r>
          </w:p>
          <w:p w14:paraId="0AB7B351" w14:textId="77777777" w:rsidR="000D6D76" w:rsidRDefault="000D6D76" w:rsidP="000D6D76">
            <w:pPr>
              <w:pStyle w:val="Prrafodelista"/>
              <w:spacing w:before="240"/>
              <w:ind w:left="426"/>
              <w:jc w:val="both"/>
              <w:rPr>
                <w:rStyle w:val="nfasis"/>
                <w:rFonts w:ascii="Arial" w:hAnsi="Arial" w:cs="Arial"/>
                <w:i w:val="0"/>
              </w:rPr>
            </w:pPr>
          </w:p>
          <w:p w14:paraId="4466F2F5" w14:textId="77777777" w:rsidR="000D6D76" w:rsidRDefault="000D6D76" w:rsidP="006441BD">
            <w:pPr>
              <w:pStyle w:val="Prrafodelista"/>
              <w:numPr>
                <w:ilvl w:val="0"/>
                <w:numId w:val="67"/>
              </w:numPr>
              <w:spacing w:before="240"/>
              <w:ind w:left="426"/>
              <w:jc w:val="both"/>
              <w:rPr>
                <w:rStyle w:val="nfasis"/>
                <w:rFonts w:ascii="Arial" w:hAnsi="Arial" w:cs="Arial"/>
                <w:i w:val="0"/>
              </w:rPr>
            </w:pPr>
            <w:r w:rsidRPr="004C3B43">
              <w:rPr>
                <w:rStyle w:val="nfasis"/>
                <w:rFonts w:ascii="Arial" w:hAnsi="Arial" w:cs="Arial"/>
              </w:rPr>
              <w:t>En caso de que el personal de la CSBP</w:t>
            </w:r>
            <w:r>
              <w:rPr>
                <w:rStyle w:val="nfasis"/>
                <w:rFonts w:ascii="Arial" w:hAnsi="Arial" w:cs="Arial"/>
              </w:rPr>
              <w:t>, en especial el que cumple turnos de 24 horas</w:t>
            </w:r>
            <w:r w:rsidRPr="004C3B43">
              <w:rPr>
                <w:rStyle w:val="nfasis"/>
                <w:rFonts w:ascii="Arial" w:hAnsi="Arial" w:cs="Arial"/>
              </w:rPr>
              <w:t xml:space="preserve"> </w:t>
            </w:r>
            <w:r>
              <w:rPr>
                <w:rStyle w:val="nfasis"/>
                <w:rFonts w:ascii="Arial" w:hAnsi="Arial" w:cs="Arial"/>
              </w:rPr>
              <w:t xml:space="preserve">o más horas y </w:t>
            </w:r>
            <w:r w:rsidRPr="004C3B43">
              <w:rPr>
                <w:rStyle w:val="nfasis"/>
                <w:rFonts w:ascii="Arial" w:hAnsi="Arial" w:cs="Arial"/>
              </w:rPr>
              <w:t xml:space="preserve">necesite reservar algún tiempo de comida, porque por motivos de trabajo no puede acudir al Comedor en el horario asignado, deberá respaldar su reserva haciendo entrega anticipada del ticket electrónico del tiempo de comida a la empresa concesionaria. </w:t>
            </w:r>
          </w:p>
          <w:p w14:paraId="3C837440" w14:textId="77777777" w:rsidR="000D6D76" w:rsidRPr="008506B4" w:rsidRDefault="000D6D76" w:rsidP="000D6D76">
            <w:pPr>
              <w:pStyle w:val="Prrafodelista"/>
              <w:rPr>
                <w:rStyle w:val="nfasis"/>
                <w:rFonts w:ascii="Arial" w:hAnsi="Arial" w:cs="Arial"/>
                <w:i w:val="0"/>
              </w:rPr>
            </w:pPr>
          </w:p>
          <w:p w14:paraId="1A0F8D86" w14:textId="77777777" w:rsidR="000D6D76" w:rsidRDefault="000D6D76" w:rsidP="006441BD">
            <w:pPr>
              <w:pStyle w:val="Prrafodelista"/>
              <w:numPr>
                <w:ilvl w:val="0"/>
                <w:numId w:val="67"/>
              </w:numPr>
              <w:spacing w:before="240"/>
              <w:ind w:left="426"/>
              <w:jc w:val="both"/>
              <w:rPr>
                <w:rStyle w:val="nfasis"/>
                <w:rFonts w:ascii="Arial" w:hAnsi="Arial" w:cs="Arial"/>
                <w:i w:val="0"/>
              </w:rPr>
            </w:pPr>
            <w:r w:rsidRPr="0075396A">
              <w:rPr>
                <w:rStyle w:val="nfasis"/>
                <w:rFonts w:ascii="Arial" w:hAnsi="Arial" w:cs="Arial"/>
              </w:rPr>
              <w:t>Recursos Humanos, es la Unidad encargada de dar a conocer oportunamente tanto a la empresa adjudicada como a los comensales las Normas para el uso de los tickets electrónicos y el manejo del sistem</w:t>
            </w:r>
            <w:r>
              <w:rPr>
                <w:rStyle w:val="nfasis"/>
                <w:rFonts w:ascii="Arial" w:hAnsi="Arial" w:cs="Arial"/>
              </w:rPr>
              <w:t>a informático.</w:t>
            </w:r>
          </w:p>
          <w:p w14:paraId="61B51216" w14:textId="77777777" w:rsidR="000D6D76" w:rsidRDefault="000D6D76" w:rsidP="000D6D76">
            <w:pPr>
              <w:pStyle w:val="Prrafodelista"/>
              <w:spacing w:before="240"/>
              <w:ind w:left="426"/>
              <w:jc w:val="both"/>
              <w:rPr>
                <w:rStyle w:val="nfasis"/>
                <w:rFonts w:ascii="Arial" w:hAnsi="Arial" w:cs="Arial"/>
                <w:i w:val="0"/>
              </w:rPr>
            </w:pPr>
          </w:p>
          <w:p w14:paraId="7A83CFF9" w14:textId="77777777" w:rsidR="000D6D76" w:rsidRDefault="000D6D76" w:rsidP="006441BD">
            <w:pPr>
              <w:pStyle w:val="Prrafodelista"/>
              <w:numPr>
                <w:ilvl w:val="0"/>
                <w:numId w:val="67"/>
              </w:numPr>
              <w:spacing w:before="240"/>
              <w:ind w:left="426"/>
              <w:jc w:val="both"/>
              <w:rPr>
                <w:rStyle w:val="nfasis"/>
                <w:rFonts w:ascii="Arial" w:hAnsi="Arial" w:cs="Arial"/>
                <w:i w:val="0"/>
              </w:rPr>
            </w:pPr>
            <w:r>
              <w:rPr>
                <w:rStyle w:val="nfasis"/>
                <w:rFonts w:ascii="Arial" w:hAnsi="Arial" w:cs="Arial"/>
              </w:rPr>
              <w:t>El personal que rompa, dañe o destroce o extraiga vajilla y/o cubiertos de Comedor, deberá ser identificado por la empresa adjudicada y emitir un reporte a Recursos Humanos para que el personal infractor se haga cargo de la devolución y/o reposición correspondiente.</w:t>
            </w:r>
          </w:p>
          <w:p w14:paraId="2DCE7892" w14:textId="77777777" w:rsidR="000D6D76" w:rsidRPr="00CC2328" w:rsidRDefault="000D6D76" w:rsidP="000D6D76">
            <w:pPr>
              <w:pStyle w:val="Prrafodelista"/>
              <w:rPr>
                <w:rStyle w:val="nfasis"/>
                <w:rFonts w:ascii="Arial" w:hAnsi="Arial" w:cs="Arial"/>
                <w:i w:val="0"/>
              </w:rPr>
            </w:pPr>
          </w:p>
          <w:p w14:paraId="64F44F48" w14:textId="77777777" w:rsidR="000D6D76" w:rsidRDefault="000D6D76" w:rsidP="006441BD">
            <w:pPr>
              <w:pStyle w:val="Prrafodelista"/>
              <w:numPr>
                <w:ilvl w:val="0"/>
                <w:numId w:val="67"/>
              </w:numPr>
              <w:spacing w:before="240"/>
              <w:ind w:left="426"/>
              <w:jc w:val="both"/>
              <w:rPr>
                <w:rStyle w:val="nfasis"/>
                <w:rFonts w:ascii="Arial" w:hAnsi="Arial" w:cs="Arial"/>
                <w:i w:val="0"/>
              </w:rPr>
            </w:pPr>
            <w:r>
              <w:rPr>
                <w:rStyle w:val="nfasis"/>
                <w:rFonts w:ascii="Arial" w:hAnsi="Arial" w:cs="Arial"/>
              </w:rPr>
              <w:t xml:space="preserve">La distribución de la cena para el personal de 12 horas nocturno, se realizará en el Comedor, en caso de </w:t>
            </w:r>
            <w:proofErr w:type="gramStart"/>
            <w:r>
              <w:rPr>
                <w:rStyle w:val="nfasis"/>
                <w:rFonts w:ascii="Arial" w:hAnsi="Arial" w:cs="Arial"/>
              </w:rPr>
              <w:t>que</w:t>
            </w:r>
            <w:proofErr w:type="gramEnd"/>
            <w:r>
              <w:rPr>
                <w:rStyle w:val="nfasis"/>
                <w:rFonts w:ascii="Arial" w:hAnsi="Arial" w:cs="Arial"/>
              </w:rPr>
              <w:t xml:space="preserve"> por el tipo de trabajo, el personal requiera llevar a su área este tiempo de comida, deberá llevar sus propios envases (</w:t>
            </w:r>
            <w:proofErr w:type="spellStart"/>
            <w:r>
              <w:rPr>
                <w:rStyle w:val="nfasis"/>
                <w:rFonts w:ascii="Arial" w:hAnsi="Arial" w:cs="Arial"/>
              </w:rPr>
              <w:t>tuppers</w:t>
            </w:r>
            <w:proofErr w:type="spellEnd"/>
            <w:r>
              <w:rPr>
                <w:rStyle w:val="nfasis"/>
                <w:rFonts w:ascii="Arial" w:hAnsi="Arial" w:cs="Arial"/>
              </w:rPr>
              <w:t>) para que la alimentación sea servida en ellos</w:t>
            </w:r>
          </w:p>
          <w:p w14:paraId="0B92599F" w14:textId="77777777" w:rsidR="000D6D76" w:rsidRDefault="000D6D76" w:rsidP="000D6D76">
            <w:pPr>
              <w:pStyle w:val="Prrafodelista"/>
              <w:spacing w:before="240"/>
              <w:ind w:left="426"/>
              <w:jc w:val="both"/>
              <w:rPr>
                <w:rStyle w:val="nfasis"/>
                <w:rFonts w:ascii="Arial" w:hAnsi="Arial" w:cs="Arial"/>
                <w:i w:val="0"/>
              </w:rPr>
            </w:pPr>
          </w:p>
          <w:p w14:paraId="0884E1C9" w14:textId="77777777" w:rsidR="000D6D76" w:rsidRPr="008506B4" w:rsidRDefault="000D6D76" w:rsidP="006441BD">
            <w:pPr>
              <w:pStyle w:val="Prrafodelista"/>
              <w:numPr>
                <w:ilvl w:val="0"/>
                <w:numId w:val="67"/>
              </w:numPr>
              <w:spacing w:before="240"/>
              <w:ind w:left="426"/>
              <w:jc w:val="both"/>
              <w:rPr>
                <w:rStyle w:val="nfasis"/>
                <w:rFonts w:ascii="Arial" w:hAnsi="Arial" w:cs="Arial"/>
                <w:i w:val="0"/>
                <w:iCs w:val="0"/>
              </w:rPr>
            </w:pPr>
            <w:r w:rsidRPr="00DF5F4E">
              <w:rPr>
                <w:rFonts w:ascii="Arial" w:hAnsi="Arial" w:cs="Arial"/>
              </w:rPr>
              <w:t xml:space="preserve">Queda terminantemente prohibido que el personal de la CSBP lleve a otras áreas bandejas, </w:t>
            </w:r>
            <w:r>
              <w:rPr>
                <w:rFonts w:ascii="Arial" w:hAnsi="Arial" w:cs="Arial"/>
              </w:rPr>
              <w:t xml:space="preserve">vajilla, vasos, </w:t>
            </w:r>
            <w:r w:rsidRPr="00DF5F4E">
              <w:rPr>
                <w:rFonts w:ascii="Arial" w:hAnsi="Arial" w:cs="Arial"/>
              </w:rPr>
              <w:t>cubiertos</w:t>
            </w:r>
            <w:r>
              <w:rPr>
                <w:rStyle w:val="nfasis"/>
                <w:rFonts w:ascii="Arial" w:hAnsi="Arial" w:cs="Arial"/>
              </w:rPr>
              <w:t xml:space="preserve">, bandejas, etc. </w:t>
            </w:r>
          </w:p>
          <w:p w14:paraId="6CD69842" w14:textId="77777777" w:rsidR="000D6D76" w:rsidRPr="008506B4" w:rsidRDefault="000D6D76" w:rsidP="000D6D76">
            <w:pPr>
              <w:pStyle w:val="Prrafodelista"/>
              <w:spacing w:before="240"/>
              <w:ind w:left="426"/>
              <w:jc w:val="both"/>
              <w:rPr>
                <w:rStyle w:val="nfasis"/>
                <w:rFonts w:ascii="Arial" w:hAnsi="Arial" w:cs="Arial"/>
                <w:i w:val="0"/>
                <w:iCs w:val="0"/>
              </w:rPr>
            </w:pPr>
          </w:p>
          <w:p w14:paraId="7F9C1DAD" w14:textId="77777777" w:rsidR="000D6D76" w:rsidRPr="008506B4" w:rsidRDefault="000D6D76" w:rsidP="006441BD">
            <w:pPr>
              <w:pStyle w:val="Prrafodelista"/>
              <w:numPr>
                <w:ilvl w:val="0"/>
                <w:numId w:val="67"/>
              </w:numPr>
              <w:spacing w:before="240"/>
              <w:ind w:left="426"/>
              <w:jc w:val="both"/>
              <w:rPr>
                <w:rStyle w:val="nfasis"/>
                <w:rFonts w:ascii="Arial" w:hAnsi="Arial" w:cs="Arial"/>
                <w:i w:val="0"/>
                <w:iCs w:val="0"/>
              </w:rPr>
            </w:pPr>
            <w:r>
              <w:rPr>
                <w:rStyle w:val="nfasis"/>
                <w:rFonts w:ascii="Arial" w:hAnsi="Arial" w:cs="Arial"/>
              </w:rPr>
              <w:t>En vista de la prohibición anterior en caso de que requiera llevar su alimentación a sus áreas o servicios, deberá dispensarse en los envases (</w:t>
            </w:r>
            <w:proofErr w:type="spellStart"/>
            <w:r>
              <w:rPr>
                <w:rStyle w:val="nfasis"/>
                <w:rFonts w:ascii="Arial" w:hAnsi="Arial" w:cs="Arial"/>
              </w:rPr>
              <w:t>tuppers</w:t>
            </w:r>
            <w:proofErr w:type="spellEnd"/>
            <w:r>
              <w:rPr>
                <w:rStyle w:val="nfasis"/>
                <w:rFonts w:ascii="Arial" w:hAnsi="Arial" w:cs="Arial"/>
              </w:rPr>
              <w:t>) de propiedad del personal que lo solicite quienes también podrán adquirir envases desechables, quedando terminantemente prohibido la dispensación de alimentación en bolsas plásticas.</w:t>
            </w:r>
          </w:p>
          <w:p w14:paraId="232B5FE0" w14:textId="77777777" w:rsidR="000D6D76" w:rsidRPr="008506B4" w:rsidRDefault="000D6D76" w:rsidP="000D6D76">
            <w:pPr>
              <w:pStyle w:val="Prrafodelista"/>
              <w:rPr>
                <w:rStyle w:val="nfasis"/>
                <w:rFonts w:ascii="Arial" w:hAnsi="Arial" w:cs="Arial"/>
                <w:i w:val="0"/>
                <w:iCs w:val="0"/>
              </w:rPr>
            </w:pPr>
          </w:p>
          <w:p w14:paraId="5209C8C0" w14:textId="77777777" w:rsidR="000D6D76" w:rsidRDefault="000D6D76" w:rsidP="006441BD">
            <w:pPr>
              <w:pStyle w:val="Prrafodelista"/>
              <w:numPr>
                <w:ilvl w:val="0"/>
                <w:numId w:val="67"/>
              </w:numPr>
              <w:spacing w:before="240"/>
              <w:ind w:left="426"/>
              <w:jc w:val="both"/>
              <w:rPr>
                <w:rStyle w:val="nfasis"/>
                <w:rFonts w:ascii="Arial" w:hAnsi="Arial" w:cs="Arial"/>
                <w:i w:val="0"/>
              </w:rPr>
            </w:pPr>
            <w:r>
              <w:rPr>
                <w:rStyle w:val="nfasis"/>
                <w:rFonts w:ascii="Arial" w:hAnsi="Arial" w:cs="Arial"/>
              </w:rPr>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5C674650" w14:textId="77777777" w:rsidR="000D6D76" w:rsidRPr="00EA3CC9" w:rsidRDefault="000D6D76" w:rsidP="000D6D76">
            <w:pPr>
              <w:spacing w:before="240"/>
              <w:ind w:left="171"/>
              <w:contextualSpacing/>
              <w:jc w:val="both"/>
              <w:rPr>
                <w:rStyle w:val="nfasis"/>
                <w:rFonts w:ascii="Arial" w:hAnsi="Arial" w:cs="Arial"/>
                <w:i w:val="0"/>
              </w:rPr>
            </w:pPr>
          </w:p>
          <w:p w14:paraId="01015FBB" w14:textId="77777777" w:rsidR="000D6D76" w:rsidRPr="00BA1E4A" w:rsidRDefault="000D6D76" w:rsidP="006441BD">
            <w:pPr>
              <w:numPr>
                <w:ilvl w:val="1"/>
                <w:numId w:val="25"/>
              </w:numPr>
              <w:spacing w:before="240"/>
              <w:contextualSpacing/>
              <w:jc w:val="both"/>
              <w:rPr>
                <w:rStyle w:val="nfasis"/>
                <w:rFonts w:ascii="Arial" w:hAnsi="Arial" w:cs="Arial"/>
                <w:b/>
                <w:i w:val="0"/>
              </w:rPr>
            </w:pPr>
            <w:r>
              <w:rPr>
                <w:rStyle w:val="nfasis"/>
                <w:rFonts w:ascii="Arial" w:hAnsi="Arial" w:cs="Arial"/>
                <w:b/>
              </w:rPr>
              <w:t>Tipo de alimentación y tiempos de comida</w:t>
            </w:r>
          </w:p>
          <w:p w14:paraId="2CC2354B" w14:textId="77777777" w:rsidR="000D6D76" w:rsidRPr="00BA1E4A" w:rsidRDefault="000D6D76" w:rsidP="006441BD">
            <w:pPr>
              <w:pStyle w:val="Prrafodelista"/>
              <w:numPr>
                <w:ilvl w:val="0"/>
                <w:numId w:val="127"/>
              </w:numPr>
              <w:spacing w:before="240"/>
              <w:ind w:left="426"/>
              <w:jc w:val="both"/>
              <w:rPr>
                <w:rFonts w:ascii="Arial" w:eastAsia="Arial Narrow" w:hAnsi="Arial" w:cs="Arial"/>
              </w:rPr>
            </w:pPr>
            <w:r w:rsidRPr="00BA1E4A">
              <w:rPr>
                <w:rFonts w:ascii="Arial" w:eastAsia="Arial Narrow" w:hAnsi="Arial" w:cs="Arial"/>
              </w:rPr>
              <w:t xml:space="preserve">Las preparaciones elaboradas para personal, corresponderán a una dieta habitual (para personas sin </w:t>
            </w:r>
            <w:r w:rsidRPr="00BA1E4A">
              <w:rPr>
                <w:rFonts w:ascii="Arial" w:hAnsi="Arial" w:cs="Arial"/>
              </w:rPr>
              <w:t>patologías</w:t>
            </w:r>
            <w:r w:rsidRPr="00BA1E4A">
              <w:rPr>
                <w:rFonts w:ascii="Arial" w:eastAsia="Arial Narrow" w:hAnsi="Arial" w:cs="Arial"/>
              </w:rPr>
              <w:t>) según el tiempo de alimentación:</w:t>
            </w:r>
          </w:p>
          <w:p w14:paraId="3183461B" w14:textId="77777777" w:rsidR="000D6D76" w:rsidRPr="00BA1E4A" w:rsidRDefault="000D6D76" w:rsidP="006441BD">
            <w:pPr>
              <w:pStyle w:val="Prrafodelista"/>
              <w:numPr>
                <w:ilvl w:val="0"/>
                <w:numId w:val="127"/>
              </w:numPr>
              <w:spacing w:before="240"/>
              <w:ind w:left="426"/>
              <w:jc w:val="both"/>
              <w:rPr>
                <w:rStyle w:val="nfasis"/>
                <w:rFonts w:ascii="Arial" w:hAnsi="Arial" w:cs="Arial"/>
                <w:i w:val="0"/>
              </w:rPr>
            </w:pPr>
            <w:r w:rsidRPr="00BA1E4A">
              <w:rPr>
                <w:rStyle w:val="nfasis"/>
                <w:rFonts w:ascii="Arial" w:hAnsi="Arial" w:cs="Arial"/>
              </w:rPr>
              <w:t xml:space="preserve">Dieta </w:t>
            </w:r>
            <w:r w:rsidRPr="00BA1E4A">
              <w:rPr>
                <w:rFonts w:ascii="Arial" w:hAnsi="Arial" w:cs="Arial"/>
                <w:iCs/>
              </w:rPr>
              <w:t>Corriente</w:t>
            </w:r>
            <w:r w:rsidRPr="00BA1E4A">
              <w:rPr>
                <w:rStyle w:val="nfasis"/>
                <w:rFonts w:ascii="Arial" w:hAnsi="Arial" w:cs="Arial"/>
              </w:rPr>
              <w:t xml:space="preserve"> con </w:t>
            </w:r>
            <w:r w:rsidRPr="008A7980">
              <w:rPr>
                <w:rStyle w:val="nfasis"/>
                <w:rFonts w:ascii="Arial" w:hAnsi="Arial" w:cs="Arial"/>
                <w:b/>
                <w:bCs/>
              </w:rPr>
              <w:t>desayuno, almuerzo, té, cena.</w:t>
            </w:r>
          </w:p>
          <w:p w14:paraId="14254035" w14:textId="77777777" w:rsidR="000D6D76" w:rsidRPr="00BA1E4A" w:rsidRDefault="000D6D76" w:rsidP="006441BD">
            <w:pPr>
              <w:pStyle w:val="Prrafodelista"/>
              <w:numPr>
                <w:ilvl w:val="0"/>
                <w:numId w:val="127"/>
              </w:numPr>
              <w:spacing w:before="240"/>
              <w:ind w:left="426"/>
              <w:jc w:val="both"/>
              <w:rPr>
                <w:rStyle w:val="nfasis"/>
                <w:rFonts w:ascii="Arial" w:hAnsi="Arial" w:cs="Arial"/>
                <w:i w:val="0"/>
              </w:rPr>
            </w:pPr>
            <w:r w:rsidRPr="00BA1E4A">
              <w:rPr>
                <w:rFonts w:ascii="Arial" w:hAnsi="Arial" w:cs="Arial"/>
                <w:iCs/>
              </w:rPr>
              <w:t>Refrigerio</w:t>
            </w:r>
            <w:r w:rsidRPr="00BA1E4A">
              <w:rPr>
                <w:rStyle w:val="nfasis"/>
                <w:rFonts w:ascii="Arial" w:hAnsi="Arial" w:cs="Arial"/>
              </w:rPr>
              <w:t xml:space="preserve"> para personal de quirófano </w:t>
            </w:r>
          </w:p>
          <w:p w14:paraId="741CEA89" w14:textId="77777777" w:rsidR="000D6D76" w:rsidRPr="00BA1E4A" w:rsidRDefault="000D6D76" w:rsidP="006441BD">
            <w:pPr>
              <w:pStyle w:val="Prrafodelista"/>
              <w:numPr>
                <w:ilvl w:val="0"/>
                <w:numId w:val="127"/>
              </w:numPr>
              <w:spacing w:before="240"/>
              <w:ind w:left="426"/>
              <w:jc w:val="both"/>
              <w:rPr>
                <w:rStyle w:val="nfasis"/>
                <w:rFonts w:ascii="Arial" w:hAnsi="Arial" w:cs="Arial"/>
                <w:i w:val="0"/>
              </w:rPr>
            </w:pPr>
            <w:r w:rsidRPr="00BA1E4A">
              <w:rPr>
                <w:rStyle w:val="nfasis"/>
                <w:rFonts w:ascii="Arial" w:hAnsi="Arial" w:cs="Arial"/>
              </w:rPr>
              <w:t>Refrigerio nocturno para personal de turno de 24 horas</w:t>
            </w:r>
          </w:p>
          <w:p w14:paraId="145E7196" w14:textId="77777777" w:rsidR="000D6D76" w:rsidRPr="00CC2328" w:rsidRDefault="000D6D76" w:rsidP="006441BD">
            <w:pPr>
              <w:pStyle w:val="Prrafodelista"/>
              <w:numPr>
                <w:ilvl w:val="0"/>
                <w:numId w:val="127"/>
              </w:numPr>
              <w:spacing w:before="240"/>
              <w:ind w:left="426"/>
              <w:jc w:val="both"/>
              <w:rPr>
                <w:rStyle w:val="nfasis"/>
                <w:rFonts w:ascii="Arial" w:hAnsi="Arial" w:cs="Arial"/>
                <w:i w:val="0"/>
              </w:rPr>
            </w:pPr>
            <w:r w:rsidRPr="00CC2328">
              <w:rPr>
                <w:rStyle w:val="nfasis"/>
                <w:rFonts w:ascii="Arial" w:hAnsi="Arial" w:cs="Arial"/>
              </w:rPr>
              <w:t xml:space="preserve">Ración </w:t>
            </w:r>
            <w:r w:rsidRPr="00CC2328">
              <w:rPr>
                <w:rFonts w:ascii="Arial" w:hAnsi="Arial" w:cs="Arial"/>
                <w:iCs/>
              </w:rPr>
              <w:t>de</w:t>
            </w:r>
            <w:r w:rsidRPr="00CC2328">
              <w:rPr>
                <w:rStyle w:val="nfasis"/>
                <w:rFonts w:ascii="Arial" w:hAnsi="Arial" w:cs="Arial"/>
              </w:rPr>
              <w:t xml:space="preserve"> leche para técnicos radiólogos y personal encargado de preparar y/o administrar quimioterapia</w:t>
            </w:r>
          </w:p>
          <w:p w14:paraId="06384144" w14:textId="77777777" w:rsidR="000D6D76" w:rsidRPr="00CC2328" w:rsidRDefault="000D6D76" w:rsidP="006441BD">
            <w:pPr>
              <w:pStyle w:val="Prrafodelista"/>
              <w:numPr>
                <w:ilvl w:val="0"/>
                <w:numId w:val="127"/>
              </w:numPr>
              <w:spacing w:before="240"/>
              <w:ind w:left="426"/>
              <w:jc w:val="both"/>
              <w:rPr>
                <w:rStyle w:val="nfasis"/>
                <w:rFonts w:ascii="Arial" w:hAnsi="Arial" w:cs="Arial"/>
                <w:i w:val="0"/>
              </w:rPr>
            </w:pPr>
            <w:r w:rsidRPr="00CC2328">
              <w:rPr>
                <w:rStyle w:val="nfasis"/>
                <w:rFonts w:ascii="Arial" w:hAnsi="Arial" w:cs="Arial"/>
              </w:rPr>
              <w:t xml:space="preserve">Servicio </w:t>
            </w:r>
            <w:r w:rsidRPr="00CC2328">
              <w:rPr>
                <w:rFonts w:ascii="Arial" w:hAnsi="Arial" w:cs="Arial"/>
                <w:iCs/>
              </w:rPr>
              <w:t>de</w:t>
            </w:r>
            <w:r w:rsidRPr="00CC2328">
              <w:rPr>
                <w:rStyle w:val="nfasis"/>
                <w:rFonts w:ascii="Arial" w:hAnsi="Arial" w:cs="Arial"/>
              </w:rPr>
              <w:t xml:space="preserve"> Cafetería abierta al personal, a ser atendido en Comedor</w:t>
            </w:r>
          </w:p>
          <w:p w14:paraId="372C82E7" w14:textId="77777777" w:rsidR="000D6D76" w:rsidRPr="002A20D0" w:rsidRDefault="000D6D76" w:rsidP="006441BD">
            <w:pPr>
              <w:pStyle w:val="Prrafodelista"/>
              <w:numPr>
                <w:ilvl w:val="0"/>
                <w:numId w:val="127"/>
              </w:numPr>
              <w:spacing w:before="240"/>
              <w:ind w:left="426"/>
              <w:jc w:val="both"/>
              <w:rPr>
                <w:rStyle w:val="nfasis"/>
                <w:rFonts w:ascii="Arial" w:hAnsi="Arial" w:cs="Arial"/>
                <w:i w:val="0"/>
              </w:rPr>
            </w:pPr>
            <w:r w:rsidRPr="00BA1E4A">
              <w:rPr>
                <w:rFonts w:ascii="Arial" w:hAnsi="Arial" w:cs="Arial"/>
                <w:iCs/>
              </w:rPr>
              <w:t>Excepcionalmente</w:t>
            </w:r>
            <w:r w:rsidRPr="00BA1E4A">
              <w:rPr>
                <w:rStyle w:val="nfasis"/>
                <w:rFonts w:ascii="Arial" w:hAnsi="Arial" w:cs="Arial"/>
              </w:rPr>
              <w:t>, se autorizará dieta blanda o sus derivados en los tiempos de comida habituales (desayuno, almuerzo, te y cena) a personal de la CSBP que con prescripción médica certificada y con autorización de la Dirección de la Clínica CSBP.</w:t>
            </w:r>
          </w:p>
          <w:p w14:paraId="706D47EE" w14:textId="77777777" w:rsidR="002A20D0" w:rsidRDefault="002A20D0" w:rsidP="002A20D0">
            <w:pPr>
              <w:pStyle w:val="Prrafodelista"/>
              <w:spacing w:before="240"/>
              <w:ind w:left="426"/>
              <w:jc w:val="both"/>
              <w:rPr>
                <w:rStyle w:val="nfasis"/>
                <w:rFonts w:ascii="Arial" w:hAnsi="Arial" w:cs="Arial"/>
              </w:rPr>
            </w:pPr>
          </w:p>
          <w:p w14:paraId="202B393C" w14:textId="77777777" w:rsidR="002A20D0" w:rsidRDefault="002A20D0" w:rsidP="002A20D0">
            <w:pPr>
              <w:pStyle w:val="Prrafodelista"/>
              <w:spacing w:before="240"/>
              <w:ind w:left="426"/>
              <w:jc w:val="both"/>
              <w:rPr>
                <w:rStyle w:val="nfasis"/>
                <w:rFonts w:ascii="Arial" w:hAnsi="Arial" w:cs="Arial"/>
              </w:rPr>
            </w:pPr>
          </w:p>
          <w:p w14:paraId="5FD853D8" w14:textId="77777777" w:rsidR="002A20D0" w:rsidRDefault="002A20D0" w:rsidP="002A20D0">
            <w:pPr>
              <w:pStyle w:val="Prrafodelista"/>
              <w:spacing w:before="240"/>
              <w:ind w:left="426"/>
              <w:jc w:val="both"/>
              <w:rPr>
                <w:rStyle w:val="nfasis"/>
                <w:rFonts w:ascii="Arial" w:hAnsi="Arial" w:cs="Arial"/>
              </w:rPr>
            </w:pPr>
          </w:p>
          <w:p w14:paraId="181ADBA7" w14:textId="77777777" w:rsidR="002A20D0" w:rsidRPr="00BA1E4A" w:rsidRDefault="002A20D0" w:rsidP="002A20D0">
            <w:pPr>
              <w:pStyle w:val="Prrafodelista"/>
              <w:spacing w:before="240"/>
              <w:ind w:left="426"/>
              <w:jc w:val="both"/>
              <w:rPr>
                <w:rStyle w:val="nfasis"/>
                <w:rFonts w:ascii="Arial" w:hAnsi="Arial" w:cs="Arial"/>
                <w:i w:val="0"/>
              </w:rPr>
            </w:pPr>
          </w:p>
          <w:p w14:paraId="41A6B069" w14:textId="77777777" w:rsidR="000D6D76" w:rsidRPr="00BA1E4A" w:rsidRDefault="000D6D76" w:rsidP="006441BD">
            <w:pPr>
              <w:numPr>
                <w:ilvl w:val="1"/>
                <w:numId w:val="25"/>
              </w:numPr>
              <w:spacing w:before="240"/>
              <w:contextualSpacing/>
              <w:jc w:val="both"/>
              <w:rPr>
                <w:rStyle w:val="nfasis"/>
                <w:rFonts w:ascii="Arial" w:hAnsi="Arial" w:cs="Arial"/>
                <w:b/>
                <w:i w:val="0"/>
              </w:rPr>
            </w:pPr>
            <w:r>
              <w:rPr>
                <w:rStyle w:val="nfasis"/>
                <w:rFonts w:ascii="Arial" w:hAnsi="Arial" w:cs="Arial"/>
                <w:b/>
              </w:rPr>
              <w:lastRenderedPageBreak/>
              <w:t>Composición del Menú para personal</w:t>
            </w:r>
          </w:p>
          <w:p w14:paraId="32CA737A"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El menú para alimentación de Personal, deberá ser elaborado semanalmente (</w:t>
            </w:r>
            <w:proofErr w:type="gramStart"/>
            <w:r w:rsidRPr="00BA1E4A">
              <w:rPr>
                <w:rStyle w:val="nfasis"/>
                <w:rFonts w:ascii="Arial" w:hAnsi="Arial" w:cs="Arial"/>
              </w:rPr>
              <w:t>Lunes</w:t>
            </w:r>
            <w:proofErr w:type="gramEnd"/>
            <w:r w:rsidRPr="00BA1E4A">
              <w:rPr>
                <w:rStyle w:val="nfasis"/>
                <w:rFonts w:ascii="Arial" w:hAnsi="Arial" w:cs="Arial"/>
              </w:rPr>
              <w:t xml:space="preserve"> a Domingo) por la empresa </w:t>
            </w:r>
            <w:r w:rsidRPr="00BA1E4A">
              <w:rPr>
                <w:rFonts w:ascii="Arial" w:hAnsi="Arial" w:cs="Arial"/>
                <w:iCs/>
              </w:rPr>
              <w:t>concesionaria</w:t>
            </w:r>
            <w:r w:rsidRPr="00BA1E4A">
              <w:rPr>
                <w:rStyle w:val="nfasis"/>
                <w:rFonts w:ascii="Arial" w:hAnsi="Arial" w:cs="Arial"/>
              </w:rPr>
              <w:t xml:space="preserve">, presentado con anticipación de 8 días para su aprobación por las Nutricionistas de la CSBP. </w:t>
            </w:r>
          </w:p>
          <w:p w14:paraId="1BBCE62A"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 xml:space="preserve">La descripción de la alimentación para personal deberá ser incluida en el Manual de Dietas de la empresa </w:t>
            </w:r>
            <w:r w:rsidRPr="00BA1E4A">
              <w:rPr>
                <w:rFonts w:ascii="Arial" w:hAnsi="Arial" w:cs="Arial"/>
                <w:iCs/>
              </w:rPr>
              <w:t>concesionaria</w:t>
            </w:r>
            <w:r w:rsidRPr="00BA1E4A">
              <w:rPr>
                <w:rStyle w:val="nfasis"/>
                <w:rFonts w:ascii="Arial" w:hAnsi="Arial" w:cs="Arial"/>
              </w:rPr>
              <w:t>.</w:t>
            </w:r>
          </w:p>
          <w:p w14:paraId="38D6A0BD"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Los pedidos diarios, semanales, listas de compra y proveedores, análisis químicos, serán presentados siguiendo los mismos requisitos descritos para el Menú de pacientes.</w:t>
            </w:r>
          </w:p>
          <w:p w14:paraId="1CE15771" w14:textId="77777777" w:rsidR="000D6D76"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 xml:space="preserve">El menú </w:t>
            </w:r>
            <w:r w:rsidRPr="00BA1E4A">
              <w:rPr>
                <w:rFonts w:ascii="Arial" w:hAnsi="Arial" w:cs="Arial"/>
                <w:iCs/>
              </w:rPr>
              <w:t>semanal</w:t>
            </w:r>
            <w:r w:rsidRPr="00BA1E4A">
              <w:rPr>
                <w:rStyle w:val="nfasis"/>
                <w:rFonts w:ascii="Arial" w:hAnsi="Arial" w:cs="Arial"/>
              </w:rPr>
              <w:t xml:space="preserve"> </w:t>
            </w:r>
            <w:r>
              <w:rPr>
                <w:rStyle w:val="nfasis"/>
                <w:rFonts w:ascii="Arial" w:hAnsi="Arial" w:cs="Arial"/>
              </w:rPr>
              <w:t xml:space="preserve">deberá garantizar la variedad de alimentos por rubro, solicitada </w:t>
            </w:r>
            <w:proofErr w:type="gramStart"/>
            <w:r>
              <w:rPr>
                <w:rStyle w:val="nfasis"/>
                <w:rFonts w:ascii="Arial" w:hAnsi="Arial" w:cs="Arial"/>
              </w:rPr>
              <w:t>en  las</w:t>
            </w:r>
            <w:proofErr w:type="gramEnd"/>
            <w:r>
              <w:rPr>
                <w:rStyle w:val="nfasis"/>
                <w:rFonts w:ascii="Arial" w:hAnsi="Arial" w:cs="Arial"/>
              </w:rPr>
              <w:t xml:space="preserve"> ETS y ofertada en la Propuesta de la empresa adjudicataria. </w:t>
            </w:r>
          </w:p>
          <w:p w14:paraId="0BE4494B"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Pr>
                <w:rStyle w:val="nfasis"/>
                <w:rFonts w:ascii="Arial" w:hAnsi="Arial" w:cs="Arial"/>
              </w:rPr>
              <w:t xml:space="preserve">El menú de personal </w:t>
            </w:r>
            <w:r w:rsidRPr="00BA1E4A">
              <w:rPr>
                <w:rStyle w:val="nfasis"/>
                <w:rFonts w:ascii="Arial" w:hAnsi="Arial" w:cs="Arial"/>
              </w:rPr>
              <w:t>estará conformado por:</w:t>
            </w:r>
          </w:p>
          <w:p w14:paraId="4FDC8169" w14:textId="77777777" w:rsidR="000D6D76" w:rsidRPr="00BA1E4A" w:rsidRDefault="000D6D76" w:rsidP="000D6D76">
            <w:pPr>
              <w:pStyle w:val="Prrafodelista"/>
              <w:spacing w:before="240"/>
              <w:ind w:left="426"/>
              <w:jc w:val="both"/>
              <w:rPr>
                <w:rStyle w:val="nfasis"/>
                <w:rFonts w:ascii="Arial" w:hAnsi="Arial" w:cs="Arial"/>
                <w:i w:val="0"/>
              </w:rPr>
            </w:pPr>
          </w:p>
          <w:p w14:paraId="595D77B4" w14:textId="77777777" w:rsidR="000D6D76" w:rsidRPr="00BA1E4A" w:rsidRDefault="000D6D76" w:rsidP="006441BD">
            <w:pPr>
              <w:pStyle w:val="Prrafodelista"/>
              <w:numPr>
                <w:ilvl w:val="0"/>
                <w:numId w:val="69"/>
              </w:numPr>
              <w:spacing w:before="240"/>
              <w:jc w:val="both"/>
              <w:rPr>
                <w:rStyle w:val="nfasis"/>
                <w:rFonts w:ascii="Arial" w:hAnsi="Arial" w:cs="Arial"/>
                <w:i w:val="0"/>
              </w:rPr>
            </w:pPr>
            <w:r w:rsidRPr="00BA1E4A">
              <w:rPr>
                <w:rStyle w:val="nfasis"/>
                <w:rFonts w:ascii="Arial" w:hAnsi="Arial" w:cs="Arial"/>
              </w:rPr>
              <w:t xml:space="preserve">Menú de </w:t>
            </w:r>
            <w:r w:rsidRPr="00BA1E4A">
              <w:rPr>
                <w:rStyle w:val="nfasis"/>
                <w:rFonts w:ascii="Arial" w:hAnsi="Arial" w:cs="Arial"/>
                <w:b/>
              </w:rPr>
              <w:t xml:space="preserve">Dieta Corriente con 4 tiempos de alimentación </w:t>
            </w:r>
          </w:p>
          <w:p w14:paraId="71C61712"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Desayuno</w:t>
            </w:r>
          </w:p>
          <w:p w14:paraId="576FEFD8" w14:textId="77777777" w:rsidR="000D6D76" w:rsidRPr="00BA1E4A"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Bebida caliente, pan y agregados</w:t>
            </w:r>
            <w:r w:rsidRPr="00BA1E4A">
              <w:rPr>
                <w:rStyle w:val="nfasis"/>
                <w:rFonts w:ascii="Arial" w:hAnsi="Arial" w:cs="Arial"/>
              </w:rPr>
              <w:t xml:space="preserve"> </w:t>
            </w:r>
          </w:p>
          <w:p w14:paraId="7C51174B"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Almuerzo:</w:t>
            </w:r>
          </w:p>
          <w:p w14:paraId="4DF792AE" w14:textId="77777777" w:rsidR="000D6D76"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Opción 1: Sopa, segundo, vaso de refresco, porción de llajua</w:t>
            </w:r>
          </w:p>
          <w:p w14:paraId="2DC2EF8F" w14:textId="77777777" w:rsidR="000D6D76"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Opción 2: Segundo, postre, vaso de refresco, porción de llajua</w:t>
            </w:r>
          </w:p>
          <w:p w14:paraId="2A6D0C54"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Te:</w:t>
            </w:r>
          </w:p>
          <w:p w14:paraId="347EC204" w14:textId="77777777" w:rsidR="000D6D76" w:rsidRPr="00BA1E4A"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Bebida caliente, pan y agregados</w:t>
            </w:r>
            <w:r w:rsidRPr="00BA1E4A">
              <w:rPr>
                <w:rStyle w:val="nfasis"/>
                <w:rFonts w:ascii="Arial" w:hAnsi="Arial" w:cs="Arial"/>
              </w:rPr>
              <w:t xml:space="preserve"> </w:t>
            </w:r>
          </w:p>
          <w:p w14:paraId="7DE5E293"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C</w:t>
            </w:r>
            <w:r w:rsidRPr="00BA1E4A">
              <w:rPr>
                <w:rStyle w:val="nfasis"/>
                <w:rFonts w:ascii="Arial" w:hAnsi="Arial" w:cs="Arial"/>
              </w:rPr>
              <w:t>ena</w:t>
            </w:r>
            <w:r>
              <w:rPr>
                <w:rStyle w:val="nfasis"/>
                <w:rFonts w:ascii="Arial" w:hAnsi="Arial" w:cs="Arial"/>
              </w:rPr>
              <w:t>:</w:t>
            </w:r>
          </w:p>
          <w:p w14:paraId="77321A69" w14:textId="77777777" w:rsidR="000D6D76"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Segundo, vaso de refresco</w:t>
            </w:r>
          </w:p>
          <w:p w14:paraId="582C1578" w14:textId="77777777" w:rsidR="000D6D76" w:rsidRDefault="000D6D76" w:rsidP="000D6D76">
            <w:pPr>
              <w:spacing w:before="240"/>
              <w:jc w:val="center"/>
              <w:rPr>
                <w:rStyle w:val="nfasis"/>
                <w:rFonts w:ascii="Arial" w:hAnsi="Arial" w:cs="Arial"/>
                <w:b/>
                <w:i w:val="0"/>
              </w:rPr>
            </w:pPr>
            <w:r w:rsidRPr="00CC2328">
              <w:rPr>
                <w:rStyle w:val="nfasis"/>
                <w:rFonts w:ascii="Arial" w:hAnsi="Arial" w:cs="Arial"/>
                <w:b/>
              </w:rPr>
              <w:t>COMPOSICION DEL MENU SEMANAL DE DIETA CORRIENTE PARA PERSONAL</w:t>
            </w:r>
          </w:p>
          <w:p w14:paraId="2E408904" w14:textId="77777777" w:rsidR="000D6D76" w:rsidRPr="00CC2328" w:rsidRDefault="000D6D76" w:rsidP="000D6D76">
            <w:pPr>
              <w:spacing w:before="240"/>
              <w:jc w:val="center"/>
              <w:rPr>
                <w:rStyle w:val="nfasis"/>
                <w:rFonts w:ascii="Arial" w:hAnsi="Arial" w:cs="Arial"/>
                <w:b/>
                <w:i w:val="0"/>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780"/>
              <w:gridCol w:w="4193"/>
              <w:gridCol w:w="992"/>
            </w:tblGrid>
            <w:tr w:rsidR="000D6D76" w:rsidRPr="00D216F2" w14:paraId="45CC5874" w14:textId="77777777" w:rsidTr="00234127">
              <w:trPr>
                <w:trHeight w:val="485"/>
                <w:jc w:val="center"/>
              </w:trPr>
              <w:tc>
                <w:tcPr>
                  <w:tcW w:w="1120" w:type="dxa"/>
                  <w:shd w:val="clear" w:color="auto" w:fill="auto"/>
                  <w:vAlign w:val="center"/>
                  <w:hideMark/>
                </w:tcPr>
                <w:p w14:paraId="7CD531EB"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TIEMPO DE COMIDA</w:t>
                  </w:r>
                </w:p>
              </w:tc>
              <w:tc>
                <w:tcPr>
                  <w:tcW w:w="1780" w:type="dxa"/>
                  <w:shd w:val="clear" w:color="auto" w:fill="auto"/>
                  <w:noWrap/>
                  <w:vAlign w:val="center"/>
                  <w:hideMark/>
                </w:tcPr>
                <w:p w14:paraId="19E911EA"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COMPOSICION</w:t>
                  </w:r>
                </w:p>
              </w:tc>
              <w:tc>
                <w:tcPr>
                  <w:tcW w:w="4193" w:type="dxa"/>
                  <w:shd w:val="clear" w:color="auto" w:fill="auto"/>
                  <w:noWrap/>
                  <w:vAlign w:val="center"/>
                  <w:hideMark/>
                </w:tcPr>
                <w:p w14:paraId="1D60F622"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VIARIEDAD</w:t>
                  </w:r>
                </w:p>
              </w:tc>
              <w:tc>
                <w:tcPr>
                  <w:tcW w:w="992" w:type="dxa"/>
                  <w:shd w:val="clear" w:color="auto" w:fill="auto"/>
                  <w:noWrap/>
                  <w:vAlign w:val="center"/>
                  <w:hideMark/>
                </w:tcPr>
                <w:p w14:paraId="2BCF2BB4"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FRECUENCIA</w:t>
                  </w:r>
                  <w:r>
                    <w:rPr>
                      <w:rFonts w:ascii="Calibri" w:hAnsi="Calibri" w:cs="Calibri"/>
                      <w:b/>
                      <w:bCs/>
                      <w:color w:val="000000"/>
                      <w:sz w:val="16"/>
                      <w:szCs w:val="16"/>
                    </w:rPr>
                    <w:t xml:space="preserve"> SEMANAL</w:t>
                  </w:r>
                </w:p>
              </w:tc>
            </w:tr>
            <w:tr w:rsidR="000D6D76" w:rsidRPr="00D216F2" w14:paraId="753521CF" w14:textId="77777777" w:rsidTr="00234127">
              <w:trPr>
                <w:trHeight w:val="300"/>
                <w:jc w:val="center"/>
              </w:trPr>
              <w:tc>
                <w:tcPr>
                  <w:tcW w:w="1120" w:type="dxa"/>
                  <w:vMerge w:val="restart"/>
                  <w:shd w:val="clear" w:color="auto" w:fill="auto"/>
                  <w:noWrap/>
                  <w:textDirection w:val="btLr"/>
                  <w:vAlign w:val="center"/>
                  <w:hideMark/>
                </w:tcPr>
                <w:p w14:paraId="4B6A3F98"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DESAYUNO</w:t>
                  </w:r>
                </w:p>
              </w:tc>
              <w:tc>
                <w:tcPr>
                  <w:tcW w:w="1780" w:type="dxa"/>
                  <w:vMerge w:val="restart"/>
                  <w:shd w:val="clear" w:color="auto" w:fill="auto"/>
                  <w:noWrap/>
                  <w:vAlign w:val="bottom"/>
                  <w:hideMark/>
                </w:tcPr>
                <w:p w14:paraId="461681C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Bebida caliente</w:t>
                  </w:r>
                </w:p>
              </w:tc>
              <w:tc>
                <w:tcPr>
                  <w:tcW w:w="4193" w:type="dxa"/>
                  <w:shd w:val="clear" w:color="auto" w:fill="auto"/>
                  <w:noWrap/>
                  <w:vAlign w:val="bottom"/>
                  <w:hideMark/>
                </w:tcPr>
                <w:p w14:paraId="687EC90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Leche</w:t>
                  </w:r>
                </w:p>
              </w:tc>
              <w:tc>
                <w:tcPr>
                  <w:tcW w:w="992" w:type="dxa"/>
                  <w:shd w:val="clear" w:color="auto" w:fill="auto"/>
                  <w:noWrap/>
                  <w:vAlign w:val="bottom"/>
                  <w:hideMark/>
                </w:tcPr>
                <w:p w14:paraId="62F1E6E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440DC33" w14:textId="77777777" w:rsidTr="00234127">
              <w:trPr>
                <w:trHeight w:val="300"/>
                <w:jc w:val="center"/>
              </w:trPr>
              <w:tc>
                <w:tcPr>
                  <w:tcW w:w="1120" w:type="dxa"/>
                  <w:vMerge/>
                  <w:vAlign w:val="center"/>
                  <w:hideMark/>
                </w:tcPr>
                <w:p w14:paraId="125EEAE1"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E6563C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2B178F2"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cereales</w:t>
                  </w:r>
                </w:p>
              </w:tc>
              <w:tc>
                <w:tcPr>
                  <w:tcW w:w="992" w:type="dxa"/>
                  <w:shd w:val="clear" w:color="auto" w:fill="auto"/>
                  <w:noWrap/>
                  <w:vAlign w:val="bottom"/>
                  <w:hideMark/>
                </w:tcPr>
                <w:p w14:paraId="1D79C9D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BC70465" w14:textId="77777777" w:rsidTr="00234127">
              <w:trPr>
                <w:trHeight w:val="315"/>
                <w:jc w:val="center"/>
              </w:trPr>
              <w:tc>
                <w:tcPr>
                  <w:tcW w:w="1120" w:type="dxa"/>
                  <w:vMerge/>
                  <w:vAlign w:val="center"/>
                  <w:hideMark/>
                </w:tcPr>
                <w:p w14:paraId="274C78F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BC9F09A"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D201F5B"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Te, café, cocoa</w:t>
                  </w:r>
                </w:p>
              </w:tc>
              <w:tc>
                <w:tcPr>
                  <w:tcW w:w="992" w:type="dxa"/>
                  <w:shd w:val="clear" w:color="auto" w:fill="auto"/>
                  <w:noWrap/>
                  <w:vAlign w:val="bottom"/>
                  <w:hideMark/>
                </w:tcPr>
                <w:p w14:paraId="645FD6F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5-6</w:t>
                  </w:r>
                </w:p>
              </w:tc>
            </w:tr>
            <w:tr w:rsidR="000D6D76" w:rsidRPr="00D216F2" w14:paraId="548CD547" w14:textId="77777777" w:rsidTr="00234127">
              <w:trPr>
                <w:trHeight w:val="300"/>
                <w:jc w:val="center"/>
              </w:trPr>
              <w:tc>
                <w:tcPr>
                  <w:tcW w:w="1120" w:type="dxa"/>
                  <w:vMerge/>
                  <w:vAlign w:val="center"/>
                  <w:hideMark/>
                </w:tcPr>
                <w:p w14:paraId="2D006CC9"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vAlign w:val="center"/>
                  <w:hideMark/>
                </w:tcPr>
                <w:p w14:paraId="045A298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Agregados</w:t>
                  </w:r>
                </w:p>
              </w:tc>
              <w:tc>
                <w:tcPr>
                  <w:tcW w:w="4193" w:type="dxa"/>
                  <w:shd w:val="clear" w:color="auto" w:fill="auto"/>
                  <w:noWrap/>
                  <w:vAlign w:val="bottom"/>
                  <w:hideMark/>
                </w:tcPr>
                <w:p w14:paraId="11F8A12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Variedad de panes</w:t>
                  </w:r>
                </w:p>
              </w:tc>
              <w:tc>
                <w:tcPr>
                  <w:tcW w:w="992" w:type="dxa"/>
                  <w:shd w:val="clear" w:color="auto" w:fill="auto"/>
                  <w:noWrap/>
                  <w:vAlign w:val="bottom"/>
                  <w:hideMark/>
                </w:tcPr>
                <w:p w14:paraId="0A4A041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5-6</w:t>
                  </w:r>
                </w:p>
              </w:tc>
            </w:tr>
            <w:tr w:rsidR="000D6D76" w:rsidRPr="00D216F2" w14:paraId="6D10174F" w14:textId="77777777" w:rsidTr="00234127">
              <w:trPr>
                <w:trHeight w:val="300"/>
                <w:jc w:val="center"/>
              </w:trPr>
              <w:tc>
                <w:tcPr>
                  <w:tcW w:w="1120" w:type="dxa"/>
                  <w:vMerge/>
                  <w:vAlign w:val="center"/>
                  <w:hideMark/>
                </w:tcPr>
                <w:p w14:paraId="39DEF197"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8E6FDC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0A39A6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Mantequilla, mermelada</w:t>
                  </w:r>
                </w:p>
              </w:tc>
              <w:tc>
                <w:tcPr>
                  <w:tcW w:w="992" w:type="dxa"/>
                  <w:shd w:val="clear" w:color="auto" w:fill="auto"/>
                  <w:noWrap/>
                  <w:vAlign w:val="bottom"/>
                  <w:hideMark/>
                </w:tcPr>
                <w:p w14:paraId="6F67681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541C9E42" w14:textId="77777777" w:rsidTr="00234127">
              <w:trPr>
                <w:trHeight w:val="300"/>
                <w:jc w:val="center"/>
              </w:trPr>
              <w:tc>
                <w:tcPr>
                  <w:tcW w:w="1120" w:type="dxa"/>
                  <w:vMerge/>
                  <w:vAlign w:val="center"/>
                  <w:hideMark/>
                </w:tcPr>
                <w:p w14:paraId="1D5B2850"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D264D38"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16D341C"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Leche condensada, dulce de leche, queso</w:t>
                  </w:r>
                </w:p>
              </w:tc>
              <w:tc>
                <w:tcPr>
                  <w:tcW w:w="992" w:type="dxa"/>
                  <w:shd w:val="clear" w:color="auto" w:fill="auto"/>
                  <w:noWrap/>
                  <w:vAlign w:val="bottom"/>
                  <w:hideMark/>
                </w:tcPr>
                <w:p w14:paraId="6574FD0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54EA836A" w14:textId="77777777" w:rsidTr="00234127">
              <w:trPr>
                <w:trHeight w:val="300"/>
                <w:jc w:val="center"/>
              </w:trPr>
              <w:tc>
                <w:tcPr>
                  <w:tcW w:w="1120" w:type="dxa"/>
                  <w:vMerge/>
                  <w:vAlign w:val="center"/>
                  <w:hideMark/>
                </w:tcPr>
                <w:p w14:paraId="68F02F34"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14FC6F0"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C8FD85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Sándwiches</w:t>
                  </w:r>
                </w:p>
              </w:tc>
              <w:tc>
                <w:tcPr>
                  <w:tcW w:w="992" w:type="dxa"/>
                  <w:shd w:val="clear" w:color="auto" w:fill="auto"/>
                  <w:noWrap/>
                  <w:vAlign w:val="bottom"/>
                  <w:hideMark/>
                </w:tcPr>
                <w:p w14:paraId="456BD58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AE051FD" w14:textId="77777777" w:rsidTr="00234127">
              <w:trPr>
                <w:trHeight w:val="315"/>
                <w:jc w:val="center"/>
              </w:trPr>
              <w:tc>
                <w:tcPr>
                  <w:tcW w:w="1120" w:type="dxa"/>
                  <w:vMerge/>
                  <w:vAlign w:val="center"/>
                  <w:hideMark/>
                </w:tcPr>
                <w:p w14:paraId="43C05346"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4476F2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37F48D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Productos de panadería/pastelería</w:t>
                  </w:r>
                </w:p>
              </w:tc>
              <w:tc>
                <w:tcPr>
                  <w:tcW w:w="992" w:type="dxa"/>
                  <w:shd w:val="clear" w:color="auto" w:fill="auto"/>
                  <w:noWrap/>
                  <w:vAlign w:val="bottom"/>
                  <w:hideMark/>
                </w:tcPr>
                <w:p w14:paraId="451B142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93B12A8" w14:textId="77777777" w:rsidTr="00234127">
              <w:trPr>
                <w:trHeight w:val="315"/>
                <w:jc w:val="center"/>
              </w:trPr>
              <w:tc>
                <w:tcPr>
                  <w:tcW w:w="1120" w:type="dxa"/>
                  <w:vMerge w:val="restart"/>
                  <w:shd w:val="clear" w:color="auto" w:fill="auto"/>
                  <w:noWrap/>
                  <w:textDirection w:val="btLr"/>
                  <w:vAlign w:val="center"/>
                  <w:hideMark/>
                </w:tcPr>
                <w:p w14:paraId="4AB6377E"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ALMUERZO</w:t>
                  </w:r>
                </w:p>
              </w:tc>
              <w:tc>
                <w:tcPr>
                  <w:tcW w:w="1780" w:type="dxa"/>
                  <w:shd w:val="clear" w:color="auto" w:fill="auto"/>
                  <w:noWrap/>
                  <w:vAlign w:val="center"/>
                  <w:hideMark/>
                </w:tcPr>
                <w:p w14:paraId="4B7BBBC8"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Entradas</w:t>
                  </w:r>
                </w:p>
              </w:tc>
              <w:tc>
                <w:tcPr>
                  <w:tcW w:w="4193" w:type="dxa"/>
                  <w:shd w:val="clear" w:color="auto" w:fill="auto"/>
                  <w:noWrap/>
                  <w:vAlign w:val="bottom"/>
                  <w:hideMark/>
                </w:tcPr>
                <w:p w14:paraId="64DFCDC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A base de verduras, con platos especiales</w:t>
                  </w:r>
                </w:p>
              </w:tc>
              <w:tc>
                <w:tcPr>
                  <w:tcW w:w="992" w:type="dxa"/>
                  <w:shd w:val="clear" w:color="auto" w:fill="auto"/>
                  <w:noWrap/>
                  <w:vAlign w:val="bottom"/>
                  <w:hideMark/>
                </w:tcPr>
                <w:p w14:paraId="78E6619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02CDC95" w14:textId="77777777" w:rsidTr="00234127">
              <w:trPr>
                <w:trHeight w:val="300"/>
                <w:jc w:val="center"/>
              </w:trPr>
              <w:tc>
                <w:tcPr>
                  <w:tcW w:w="1120" w:type="dxa"/>
                  <w:vMerge/>
                  <w:vAlign w:val="center"/>
                  <w:hideMark/>
                </w:tcPr>
                <w:p w14:paraId="2A479C69"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vAlign w:val="center"/>
                  <w:hideMark/>
                </w:tcPr>
                <w:p w14:paraId="184838C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Sopas</w:t>
                  </w:r>
                  <w:r>
                    <w:rPr>
                      <w:rFonts w:ascii="Calibri" w:hAnsi="Calibri" w:cs="Calibri"/>
                      <w:color w:val="000000"/>
                      <w:sz w:val="16"/>
                      <w:szCs w:val="16"/>
                    </w:rPr>
                    <w:t>*</w:t>
                  </w:r>
                </w:p>
              </w:tc>
              <w:tc>
                <w:tcPr>
                  <w:tcW w:w="4193" w:type="dxa"/>
                  <w:shd w:val="clear" w:color="auto" w:fill="auto"/>
                  <w:noWrap/>
                  <w:vAlign w:val="bottom"/>
                  <w:hideMark/>
                </w:tcPr>
                <w:p w14:paraId="25B6A22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 base a cereales, leguminosas</w:t>
                  </w:r>
                </w:p>
              </w:tc>
              <w:tc>
                <w:tcPr>
                  <w:tcW w:w="992" w:type="dxa"/>
                  <w:shd w:val="clear" w:color="auto" w:fill="auto"/>
                  <w:noWrap/>
                  <w:vAlign w:val="bottom"/>
                  <w:hideMark/>
                </w:tcPr>
                <w:p w14:paraId="6A76872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B283A84" w14:textId="77777777" w:rsidTr="00234127">
              <w:trPr>
                <w:trHeight w:val="300"/>
                <w:jc w:val="center"/>
              </w:trPr>
              <w:tc>
                <w:tcPr>
                  <w:tcW w:w="1120" w:type="dxa"/>
                  <w:vMerge/>
                  <w:vAlign w:val="center"/>
                  <w:hideMark/>
                </w:tcPr>
                <w:p w14:paraId="3417170C"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4DBF5C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571E6DC"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 base a verduras</w:t>
                  </w:r>
                </w:p>
              </w:tc>
              <w:tc>
                <w:tcPr>
                  <w:tcW w:w="992" w:type="dxa"/>
                  <w:shd w:val="clear" w:color="auto" w:fill="auto"/>
                  <w:noWrap/>
                  <w:vAlign w:val="bottom"/>
                  <w:hideMark/>
                </w:tcPr>
                <w:p w14:paraId="6DB245A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366F47A3" w14:textId="77777777" w:rsidTr="00234127">
              <w:trPr>
                <w:trHeight w:val="315"/>
                <w:jc w:val="center"/>
              </w:trPr>
              <w:tc>
                <w:tcPr>
                  <w:tcW w:w="1120" w:type="dxa"/>
                  <w:vMerge/>
                  <w:vAlign w:val="center"/>
                  <w:hideMark/>
                </w:tcPr>
                <w:p w14:paraId="0159C22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B7B2BA9"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F46E123"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 xml:space="preserve">Sopas crema artesanales </w:t>
                  </w:r>
                </w:p>
              </w:tc>
              <w:tc>
                <w:tcPr>
                  <w:tcW w:w="992" w:type="dxa"/>
                  <w:shd w:val="clear" w:color="auto" w:fill="auto"/>
                  <w:noWrap/>
                  <w:vAlign w:val="bottom"/>
                  <w:hideMark/>
                </w:tcPr>
                <w:p w14:paraId="0D37F2E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2EBCC291" w14:textId="77777777" w:rsidTr="00234127">
              <w:trPr>
                <w:trHeight w:val="300"/>
                <w:jc w:val="center"/>
              </w:trPr>
              <w:tc>
                <w:tcPr>
                  <w:tcW w:w="1120" w:type="dxa"/>
                  <w:vMerge/>
                  <w:vAlign w:val="center"/>
                  <w:hideMark/>
                </w:tcPr>
                <w:p w14:paraId="661C1460"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textDirection w:val="btLr"/>
                  <w:vAlign w:val="center"/>
                  <w:hideMark/>
                </w:tcPr>
                <w:p w14:paraId="5E4690B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Segundos</w:t>
                  </w:r>
                </w:p>
              </w:tc>
              <w:tc>
                <w:tcPr>
                  <w:tcW w:w="4193" w:type="dxa"/>
                  <w:shd w:val="clear" w:color="auto" w:fill="auto"/>
                  <w:noWrap/>
                  <w:vAlign w:val="bottom"/>
                  <w:hideMark/>
                </w:tcPr>
                <w:p w14:paraId="542BE27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res</w:t>
                  </w:r>
                </w:p>
              </w:tc>
              <w:tc>
                <w:tcPr>
                  <w:tcW w:w="992" w:type="dxa"/>
                  <w:shd w:val="clear" w:color="auto" w:fill="auto"/>
                  <w:noWrap/>
                  <w:vAlign w:val="bottom"/>
                  <w:hideMark/>
                </w:tcPr>
                <w:p w14:paraId="329C3C2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7B43383F" w14:textId="77777777" w:rsidTr="00234127">
              <w:trPr>
                <w:trHeight w:val="300"/>
                <w:jc w:val="center"/>
              </w:trPr>
              <w:tc>
                <w:tcPr>
                  <w:tcW w:w="1120" w:type="dxa"/>
                  <w:vMerge/>
                  <w:vAlign w:val="center"/>
                  <w:hideMark/>
                </w:tcPr>
                <w:p w14:paraId="1A810E11"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405706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FB5EB2C"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pollo</w:t>
                  </w:r>
                </w:p>
              </w:tc>
              <w:tc>
                <w:tcPr>
                  <w:tcW w:w="992" w:type="dxa"/>
                  <w:shd w:val="clear" w:color="auto" w:fill="auto"/>
                  <w:noWrap/>
                  <w:vAlign w:val="bottom"/>
                  <w:hideMark/>
                </w:tcPr>
                <w:p w14:paraId="410BC2F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4F4BC018" w14:textId="77777777" w:rsidTr="00234127">
              <w:trPr>
                <w:trHeight w:val="300"/>
                <w:jc w:val="center"/>
              </w:trPr>
              <w:tc>
                <w:tcPr>
                  <w:tcW w:w="1120" w:type="dxa"/>
                  <w:vMerge/>
                  <w:vAlign w:val="center"/>
                  <w:hideMark/>
                </w:tcPr>
                <w:p w14:paraId="5CD1C3C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6503235"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DA30CB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Pescados</w:t>
                  </w:r>
                </w:p>
              </w:tc>
              <w:tc>
                <w:tcPr>
                  <w:tcW w:w="992" w:type="dxa"/>
                  <w:shd w:val="clear" w:color="auto" w:fill="auto"/>
                  <w:noWrap/>
                  <w:vAlign w:val="bottom"/>
                  <w:hideMark/>
                </w:tcPr>
                <w:p w14:paraId="732AE2C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776B11BC" w14:textId="77777777" w:rsidTr="00234127">
              <w:trPr>
                <w:trHeight w:val="300"/>
                <w:jc w:val="center"/>
              </w:trPr>
              <w:tc>
                <w:tcPr>
                  <w:tcW w:w="1120" w:type="dxa"/>
                  <w:vMerge/>
                  <w:vAlign w:val="center"/>
                  <w:hideMark/>
                </w:tcPr>
                <w:p w14:paraId="281528A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EC5FAB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C2F3896"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cerdo</w:t>
                  </w:r>
                </w:p>
              </w:tc>
              <w:tc>
                <w:tcPr>
                  <w:tcW w:w="992" w:type="dxa"/>
                  <w:shd w:val="clear" w:color="auto" w:fill="auto"/>
                  <w:noWrap/>
                  <w:vAlign w:val="bottom"/>
                  <w:hideMark/>
                </w:tcPr>
                <w:p w14:paraId="5A9A95A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E251E27" w14:textId="77777777" w:rsidTr="00234127">
              <w:trPr>
                <w:trHeight w:val="300"/>
                <w:jc w:val="center"/>
              </w:trPr>
              <w:tc>
                <w:tcPr>
                  <w:tcW w:w="1120" w:type="dxa"/>
                  <w:vMerge/>
                  <w:vAlign w:val="center"/>
                  <w:hideMark/>
                </w:tcPr>
                <w:p w14:paraId="619447BD"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109113FA"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28B80A0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Otras carnes (cordero, charques)</w:t>
                  </w:r>
                </w:p>
              </w:tc>
              <w:tc>
                <w:tcPr>
                  <w:tcW w:w="992" w:type="dxa"/>
                  <w:shd w:val="clear" w:color="auto" w:fill="auto"/>
                  <w:noWrap/>
                  <w:vAlign w:val="bottom"/>
                  <w:hideMark/>
                </w:tcPr>
                <w:p w14:paraId="37658ED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1275350" w14:textId="77777777" w:rsidTr="00234127">
              <w:trPr>
                <w:trHeight w:val="300"/>
                <w:jc w:val="center"/>
              </w:trPr>
              <w:tc>
                <w:tcPr>
                  <w:tcW w:w="1120" w:type="dxa"/>
                  <w:vMerge/>
                  <w:vAlign w:val="center"/>
                  <w:hideMark/>
                </w:tcPr>
                <w:p w14:paraId="01028E6C"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A1E66F3"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B606E7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Vísceras</w:t>
                  </w:r>
                </w:p>
              </w:tc>
              <w:tc>
                <w:tcPr>
                  <w:tcW w:w="992" w:type="dxa"/>
                  <w:shd w:val="clear" w:color="auto" w:fill="auto"/>
                  <w:noWrap/>
                  <w:vAlign w:val="bottom"/>
                  <w:hideMark/>
                </w:tcPr>
                <w:p w14:paraId="1D79B52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53BA586E" w14:textId="77777777" w:rsidTr="00234127">
              <w:trPr>
                <w:trHeight w:val="300"/>
                <w:jc w:val="center"/>
              </w:trPr>
              <w:tc>
                <w:tcPr>
                  <w:tcW w:w="1120" w:type="dxa"/>
                  <w:vMerge/>
                  <w:vAlign w:val="center"/>
                  <w:hideMark/>
                </w:tcPr>
                <w:p w14:paraId="3CB3FC1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FDB5BB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D5984D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Leguminosas</w:t>
                  </w:r>
                </w:p>
              </w:tc>
              <w:tc>
                <w:tcPr>
                  <w:tcW w:w="992" w:type="dxa"/>
                  <w:shd w:val="clear" w:color="auto" w:fill="auto"/>
                  <w:noWrap/>
                  <w:vAlign w:val="bottom"/>
                  <w:hideMark/>
                </w:tcPr>
                <w:p w14:paraId="6E4B243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1FF5226E" w14:textId="77777777" w:rsidTr="00234127">
              <w:trPr>
                <w:trHeight w:val="315"/>
                <w:jc w:val="center"/>
              </w:trPr>
              <w:tc>
                <w:tcPr>
                  <w:tcW w:w="1120" w:type="dxa"/>
                  <w:vMerge/>
                  <w:vAlign w:val="center"/>
                  <w:hideMark/>
                </w:tcPr>
                <w:p w14:paraId="2EDF622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AC65FF8"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75C7E1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Embutidos</w:t>
                  </w:r>
                </w:p>
              </w:tc>
              <w:tc>
                <w:tcPr>
                  <w:tcW w:w="992" w:type="dxa"/>
                  <w:shd w:val="clear" w:color="auto" w:fill="auto"/>
                  <w:noWrap/>
                  <w:vAlign w:val="bottom"/>
                  <w:hideMark/>
                </w:tcPr>
                <w:p w14:paraId="725E1FC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1E122275" w14:textId="77777777" w:rsidTr="00234127">
              <w:trPr>
                <w:trHeight w:val="300"/>
                <w:jc w:val="center"/>
              </w:trPr>
              <w:tc>
                <w:tcPr>
                  <w:tcW w:w="1120" w:type="dxa"/>
                  <w:vMerge/>
                  <w:vAlign w:val="center"/>
                  <w:hideMark/>
                </w:tcPr>
                <w:p w14:paraId="1A369E6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C683B2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5B1F733"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Tubérculos</w:t>
                  </w:r>
                </w:p>
              </w:tc>
              <w:tc>
                <w:tcPr>
                  <w:tcW w:w="992" w:type="dxa"/>
                  <w:shd w:val="clear" w:color="auto" w:fill="auto"/>
                  <w:noWrap/>
                  <w:vAlign w:val="bottom"/>
                  <w:hideMark/>
                </w:tcPr>
                <w:p w14:paraId="1765239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0091957C" w14:textId="77777777" w:rsidTr="00234127">
              <w:trPr>
                <w:trHeight w:val="315"/>
                <w:jc w:val="center"/>
              </w:trPr>
              <w:tc>
                <w:tcPr>
                  <w:tcW w:w="1120" w:type="dxa"/>
                  <w:vMerge/>
                  <w:vAlign w:val="center"/>
                  <w:hideMark/>
                </w:tcPr>
                <w:p w14:paraId="38C09F7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0B39F6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5F8261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Cereales</w:t>
                  </w:r>
                </w:p>
              </w:tc>
              <w:tc>
                <w:tcPr>
                  <w:tcW w:w="992" w:type="dxa"/>
                  <w:shd w:val="clear" w:color="auto" w:fill="auto"/>
                  <w:noWrap/>
                  <w:vAlign w:val="bottom"/>
                  <w:hideMark/>
                </w:tcPr>
                <w:p w14:paraId="6BD90B4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3BE56A83" w14:textId="77777777" w:rsidTr="00234127">
              <w:trPr>
                <w:trHeight w:val="315"/>
                <w:jc w:val="center"/>
              </w:trPr>
              <w:tc>
                <w:tcPr>
                  <w:tcW w:w="1120" w:type="dxa"/>
                  <w:vMerge/>
                  <w:vAlign w:val="center"/>
                  <w:hideMark/>
                </w:tcPr>
                <w:p w14:paraId="6C2053A4"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F35B11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9D8988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Ensaladas crudas/cocidas</w:t>
                  </w:r>
                </w:p>
              </w:tc>
              <w:tc>
                <w:tcPr>
                  <w:tcW w:w="992" w:type="dxa"/>
                  <w:shd w:val="clear" w:color="auto" w:fill="auto"/>
                  <w:noWrap/>
                  <w:vAlign w:val="bottom"/>
                  <w:hideMark/>
                </w:tcPr>
                <w:p w14:paraId="45612C18"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ADAA055" w14:textId="77777777" w:rsidTr="00234127">
              <w:trPr>
                <w:trHeight w:val="300"/>
                <w:jc w:val="center"/>
              </w:trPr>
              <w:tc>
                <w:tcPr>
                  <w:tcW w:w="1120" w:type="dxa"/>
                  <w:vMerge/>
                  <w:vAlign w:val="center"/>
                  <w:hideMark/>
                </w:tcPr>
                <w:p w14:paraId="6B33FC9A"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46E980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1CC3184"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Platos especiales comida internacional</w:t>
                  </w:r>
                </w:p>
              </w:tc>
              <w:tc>
                <w:tcPr>
                  <w:tcW w:w="992" w:type="dxa"/>
                  <w:vMerge w:val="restart"/>
                  <w:shd w:val="clear" w:color="auto" w:fill="auto"/>
                  <w:noWrap/>
                  <w:vAlign w:val="center"/>
                  <w:hideMark/>
                </w:tcPr>
                <w:p w14:paraId="71948C6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23BF6EA8" w14:textId="77777777" w:rsidTr="00234127">
              <w:trPr>
                <w:trHeight w:val="315"/>
                <w:jc w:val="center"/>
              </w:trPr>
              <w:tc>
                <w:tcPr>
                  <w:tcW w:w="1120" w:type="dxa"/>
                  <w:vMerge/>
                  <w:vAlign w:val="center"/>
                  <w:hideMark/>
                </w:tcPr>
                <w:p w14:paraId="6045CC2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0B59D9A"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26C07F2"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Platos especiales comida nacional</w:t>
                  </w:r>
                </w:p>
              </w:tc>
              <w:tc>
                <w:tcPr>
                  <w:tcW w:w="992" w:type="dxa"/>
                  <w:vMerge/>
                  <w:vAlign w:val="center"/>
                  <w:hideMark/>
                </w:tcPr>
                <w:p w14:paraId="05799114" w14:textId="77777777" w:rsidR="000D6D76" w:rsidRPr="00D216F2" w:rsidRDefault="000D6D76" w:rsidP="000D6D76">
                  <w:pPr>
                    <w:rPr>
                      <w:rFonts w:ascii="Calibri" w:hAnsi="Calibri" w:cs="Calibri"/>
                      <w:color w:val="000000"/>
                      <w:sz w:val="16"/>
                      <w:szCs w:val="16"/>
                    </w:rPr>
                  </w:pPr>
                </w:p>
              </w:tc>
            </w:tr>
            <w:tr w:rsidR="000D6D76" w:rsidRPr="00D216F2" w14:paraId="7E634FF7" w14:textId="77777777" w:rsidTr="00234127">
              <w:trPr>
                <w:trHeight w:val="315"/>
                <w:jc w:val="center"/>
              </w:trPr>
              <w:tc>
                <w:tcPr>
                  <w:tcW w:w="1120" w:type="dxa"/>
                  <w:vMerge/>
                  <w:vAlign w:val="center"/>
                  <w:hideMark/>
                </w:tcPr>
                <w:p w14:paraId="0204EAF5"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bottom"/>
                  <w:hideMark/>
                </w:tcPr>
                <w:p w14:paraId="11B66B9F"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Postres</w:t>
                  </w:r>
                  <w:r>
                    <w:rPr>
                      <w:rFonts w:ascii="Calibri" w:hAnsi="Calibri" w:cs="Calibri"/>
                      <w:b/>
                      <w:bCs/>
                      <w:color w:val="000000"/>
                      <w:sz w:val="16"/>
                      <w:szCs w:val="16"/>
                    </w:rPr>
                    <w:t>*</w:t>
                  </w:r>
                </w:p>
              </w:tc>
              <w:tc>
                <w:tcPr>
                  <w:tcW w:w="4193" w:type="dxa"/>
                  <w:shd w:val="clear" w:color="auto" w:fill="auto"/>
                  <w:noWrap/>
                  <w:vAlign w:val="bottom"/>
                  <w:hideMark/>
                </w:tcPr>
                <w:p w14:paraId="1E4B6DD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 </w:t>
                  </w:r>
                </w:p>
              </w:tc>
              <w:tc>
                <w:tcPr>
                  <w:tcW w:w="992" w:type="dxa"/>
                  <w:shd w:val="clear" w:color="auto" w:fill="auto"/>
                  <w:noWrap/>
                  <w:vAlign w:val="bottom"/>
                  <w:hideMark/>
                </w:tcPr>
                <w:p w14:paraId="4EC1DDB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 </w:t>
                  </w:r>
                </w:p>
              </w:tc>
            </w:tr>
            <w:tr w:rsidR="000D6D76" w:rsidRPr="00D216F2" w14:paraId="1E0E173F" w14:textId="77777777" w:rsidTr="00234127">
              <w:trPr>
                <w:trHeight w:val="300"/>
                <w:jc w:val="center"/>
              </w:trPr>
              <w:tc>
                <w:tcPr>
                  <w:tcW w:w="1120" w:type="dxa"/>
                  <w:vMerge/>
                  <w:vAlign w:val="center"/>
                  <w:hideMark/>
                </w:tcPr>
                <w:p w14:paraId="42FFABC5"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vAlign w:val="center"/>
                  <w:hideMark/>
                </w:tcPr>
                <w:p w14:paraId="656D73EA"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Preparación a base de frutas</w:t>
                  </w:r>
                </w:p>
              </w:tc>
              <w:tc>
                <w:tcPr>
                  <w:tcW w:w="4193" w:type="dxa"/>
                  <w:shd w:val="clear" w:color="auto" w:fill="auto"/>
                  <w:noWrap/>
                  <w:vAlign w:val="bottom"/>
                  <w:hideMark/>
                </w:tcPr>
                <w:p w14:paraId="3304BF8F"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al jugo</w:t>
                  </w:r>
                </w:p>
              </w:tc>
              <w:tc>
                <w:tcPr>
                  <w:tcW w:w="992" w:type="dxa"/>
                  <w:shd w:val="clear" w:color="auto" w:fill="auto"/>
                  <w:noWrap/>
                  <w:vAlign w:val="bottom"/>
                  <w:hideMark/>
                </w:tcPr>
                <w:p w14:paraId="5835ABD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51E95822" w14:textId="77777777" w:rsidTr="00234127">
              <w:trPr>
                <w:trHeight w:val="300"/>
                <w:jc w:val="center"/>
              </w:trPr>
              <w:tc>
                <w:tcPr>
                  <w:tcW w:w="1120" w:type="dxa"/>
                  <w:vMerge/>
                  <w:vAlign w:val="center"/>
                  <w:hideMark/>
                </w:tcPr>
                <w:p w14:paraId="1D9E91F2"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751C46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6E7CAC7"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Compotas de fruta</w:t>
                  </w:r>
                </w:p>
              </w:tc>
              <w:tc>
                <w:tcPr>
                  <w:tcW w:w="992" w:type="dxa"/>
                  <w:shd w:val="clear" w:color="auto" w:fill="auto"/>
                  <w:noWrap/>
                  <w:vAlign w:val="bottom"/>
                  <w:hideMark/>
                </w:tcPr>
                <w:p w14:paraId="455B12B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1F153CE1" w14:textId="77777777" w:rsidTr="00234127">
              <w:trPr>
                <w:trHeight w:val="300"/>
                <w:jc w:val="center"/>
              </w:trPr>
              <w:tc>
                <w:tcPr>
                  <w:tcW w:w="1120" w:type="dxa"/>
                  <w:vMerge/>
                  <w:vAlign w:val="center"/>
                  <w:hideMark/>
                </w:tcPr>
                <w:p w14:paraId="7FE6FAE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B342EA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BEDD80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en almíbar</w:t>
                  </w:r>
                </w:p>
              </w:tc>
              <w:tc>
                <w:tcPr>
                  <w:tcW w:w="992" w:type="dxa"/>
                  <w:shd w:val="clear" w:color="auto" w:fill="auto"/>
                  <w:noWrap/>
                  <w:vAlign w:val="bottom"/>
                  <w:hideMark/>
                </w:tcPr>
                <w:p w14:paraId="6E85D3A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68EE68E8" w14:textId="77777777" w:rsidTr="00234127">
              <w:trPr>
                <w:trHeight w:val="315"/>
                <w:jc w:val="center"/>
              </w:trPr>
              <w:tc>
                <w:tcPr>
                  <w:tcW w:w="1120" w:type="dxa"/>
                  <w:vMerge/>
                  <w:vAlign w:val="center"/>
                  <w:hideMark/>
                </w:tcPr>
                <w:p w14:paraId="0CCD58C9"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CD3D0B7"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24FAD114"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al horno</w:t>
                  </w:r>
                </w:p>
              </w:tc>
              <w:tc>
                <w:tcPr>
                  <w:tcW w:w="992" w:type="dxa"/>
                  <w:shd w:val="clear" w:color="auto" w:fill="auto"/>
                  <w:noWrap/>
                  <w:vAlign w:val="bottom"/>
                  <w:hideMark/>
                </w:tcPr>
                <w:p w14:paraId="4533A28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0F5DC785" w14:textId="77777777" w:rsidTr="00234127">
              <w:trPr>
                <w:trHeight w:val="315"/>
                <w:jc w:val="center"/>
              </w:trPr>
              <w:tc>
                <w:tcPr>
                  <w:tcW w:w="1120" w:type="dxa"/>
                  <w:vMerge/>
                  <w:vAlign w:val="center"/>
                  <w:hideMark/>
                </w:tcPr>
                <w:p w14:paraId="1D3B8D03"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bottom"/>
                  <w:hideMark/>
                </w:tcPr>
                <w:p w14:paraId="109D61D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Fruta natural</w:t>
                  </w:r>
                </w:p>
              </w:tc>
              <w:tc>
                <w:tcPr>
                  <w:tcW w:w="4193" w:type="dxa"/>
                  <w:shd w:val="clear" w:color="auto" w:fill="auto"/>
                  <w:noWrap/>
                  <w:vAlign w:val="bottom"/>
                  <w:hideMark/>
                </w:tcPr>
                <w:p w14:paraId="00BE4B7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de temporada</w:t>
                  </w:r>
                </w:p>
              </w:tc>
              <w:tc>
                <w:tcPr>
                  <w:tcW w:w="992" w:type="dxa"/>
                  <w:shd w:val="clear" w:color="auto" w:fill="auto"/>
                  <w:noWrap/>
                  <w:vAlign w:val="bottom"/>
                  <w:hideMark/>
                </w:tcPr>
                <w:p w14:paraId="1F620B7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2-3</w:t>
                  </w:r>
                </w:p>
              </w:tc>
            </w:tr>
            <w:tr w:rsidR="000D6D76" w:rsidRPr="00D216F2" w14:paraId="466347A7" w14:textId="77777777" w:rsidTr="00234127">
              <w:trPr>
                <w:trHeight w:val="315"/>
                <w:jc w:val="center"/>
              </w:trPr>
              <w:tc>
                <w:tcPr>
                  <w:tcW w:w="1120" w:type="dxa"/>
                  <w:vMerge/>
                  <w:vAlign w:val="center"/>
                  <w:hideMark/>
                </w:tcPr>
                <w:p w14:paraId="1BBBF3A7" w14:textId="77777777" w:rsidR="000D6D76" w:rsidRPr="00D216F2" w:rsidRDefault="000D6D76" w:rsidP="000D6D76">
                  <w:pPr>
                    <w:rPr>
                      <w:rFonts w:ascii="Calibri" w:hAnsi="Calibri" w:cs="Calibri"/>
                      <w:color w:val="000000"/>
                      <w:sz w:val="16"/>
                      <w:szCs w:val="16"/>
                    </w:rPr>
                  </w:pPr>
                </w:p>
              </w:tc>
              <w:tc>
                <w:tcPr>
                  <w:tcW w:w="1780" w:type="dxa"/>
                  <w:shd w:val="clear" w:color="auto" w:fill="auto"/>
                  <w:vAlign w:val="center"/>
                  <w:hideMark/>
                </w:tcPr>
                <w:p w14:paraId="147EFD9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En base a lácteos</w:t>
                  </w:r>
                </w:p>
              </w:tc>
              <w:tc>
                <w:tcPr>
                  <w:tcW w:w="4193" w:type="dxa"/>
                  <w:shd w:val="clear" w:color="auto" w:fill="auto"/>
                  <w:noWrap/>
                  <w:vAlign w:val="bottom"/>
                  <w:hideMark/>
                </w:tcPr>
                <w:p w14:paraId="66D3304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Flan, budín</w:t>
                  </w:r>
                </w:p>
              </w:tc>
              <w:tc>
                <w:tcPr>
                  <w:tcW w:w="992" w:type="dxa"/>
                  <w:shd w:val="clear" w:color="auto" w:fill="auto"/>
                  <w:noWrap/>
                  <w:vAlign w:val="bottom"/>
                  <w:hideMark/>
                </w:tcPr>
                <w:p w14:paraId="4EEF1E1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24EEFD8" w14:textId="77777777" w:rsidTr="00234127">
              <w:trPr>
                <w:trHeight w:val="315"/>
                <w:jc w:val="center"/>
              </w:trPr>
              <w:tc>
                <w:tcPr>
                  <w:tcW w:w="1120" w:type="dxa"/>
                  <w:vMerge/>
                  <w:vAlign w:val="center"/>
                  <w:hideMark/>
                </w:tcPr>
                <w:p w14:paraId="69C0BAF1"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center"/>
                  <w:hideMark/>
                </w:tcPr>
                <w:p w14:paraId="21D0914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Helados</w:t>
                  </w:r>
                </w:p>
              </w:tc>
              <w:tc>
                <w:tcPr>
                  <w:tcW w:w="4193" w:type="dxa"/>
                  <w:shd w:val="clear" w:color="auto" w:fill="auto"/>
                  <w:noWrap/>
                  <w:vAlign w:val="bottom"/>
                  <w:hideMark/>
                </w:tcPr>
                <w:p w14:paraId="5961656B"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De agua</w:t>
                  </w:r>
                </w:p>
              </w:tc>
              <w:tc>
                <w:tcPr>
                  <w:tcW w:w="992" w:type="dxa"/>
                  <w:shd w:val="clear" w:color="auto" w:fill="auto"/>
                  <w:noWrap/>
                  <w:vAlign w:val="bottom"/>
                  <w:hideMark/>
                </w:tcPr>
                <w:p w14:paraId="087CAEEA"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03FBCD2A" w14:textId="77777777" w:rsidTr="00234127">
              <w:trPr>
                <w:trHeight w:val="300"/>
                <w:jc w:val="center"/>
              </w:trPr>
              <w:tc>
                <w:tcPr>
                  <w:tcW w:w="1120" w:type="dxa"/>
                  <w:vMerge/>
                  <w:vAlign w:val="center"/>
                  <w:hideMark/>
                </w:tcPr>
                <w:p w14:paraId="19540B16"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vAlign w:val="center"/>
                  <w:hideMark/>
                </w:tcPr>
                <w:p w14:paraId="483A07C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Otros</w:t>
                  </w:r>
                </w:p>
              </w:tc>
              <w:tc>
                <w:tcPr>
                  <w:tcW w:w="4193" w:type="dxa"/>
                  <w:shd w:val="clear" w:color="auto" w:fill="auto"/>
                  <w:noWrap/>
                  <w:vAlign w:val="bottom"/>
                  <w:hideMark/>
                </w:tcPr>
                <w:p w14:paraId="7548833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Gelatinas</w:t>
                  </w:r>
                </w:p>
              </w:tc>
              <w:tc>
                <w:tcPr>
                  <w:tcW w:w="992" w:type="dxa"/>
                  <w:shd w:val="clear" w:color="auto" w:fill="auto"/>
                  <w:noWrap/>
                  <w:vAlign w:val="bottom"/>
                  <w:hideMark/>
                </w:tcPr>
                <w:p w14:paraId="79DF3B88"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4F77719" w14:textId="77777777" w:rsidTr="00234127">
              <w:trPr>
                <w:trHeight w:val="315"/>
                <w:jc w:val="center"/>
              </w:trPr>
              <w:tc>
                <w:tcPr>
                  <w:tcW w:w="1120" w:type="dxa"/>
                  <w:vMerge/>
                  <w:vAlign w:val="center"/>
                  <w:hideMark/>
                </w:tcPr>
                <w:p w14:paraId="6DFA885D"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F4E5C4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C362F36"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Mazamorras</w:t>
                  </w:r>
                </w:p>
              </w:tc>
              <w:tc>
                <w:tcPr>
                  <w:tcW w:w="992" w:type="dxa"/>
                  <w:shd w:val="clear" w:color="auto" w:fill="auto"/>
                  <w:noWrap/>
                  <w:vAlign w:val="bottom"/>
                  <w:hideMark/>
                </w:tcPr>
                <w:p w14:paraId="05BDFF4A"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7F31BD03" w14:textId="77777777" w:rsidTr="00234127">
              <w:trPr>
                <w:trHeight w:val="300"/>
                <w:jc w:val="center"/>
              </w:trPr>
              <w:tc>
                <w:tcPr>
                  <w:tcW w:w="1120" w:type="dxa"/>
                  <w:vMerge w:val="restart"/>
                  <w:shd w:val="clear" w:color="auto" w:fill="auto"/>
                  <w:noWrap/>
                  <w:textDirection w:val="btLr"/>
                  <w:vAlign w:val="center"/>
                  <w:hideMark/>
                </w:tcPr>
                <w:p w14:paraId="04A0E349"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TE</w:t>
                  </w:r>
                </w:p>
              </w:tc>
              <w:tc>
                <w:tcPr>
                  <w:tcW w:w="1780" w:type="dxa"/>
                  <w:vMerge w:val="restart"/>
                  <w:shd w:val="clear" w:color="auto" w:fill="auto"/>
                  <w:noWrap/>
                  <w:vAlign w:val="center"/>
                  <w:hideMark/>
                </w:tcPr>
                <w:p w14:paraId="2B3C1BE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Bebida caliente</w:t>
                  </w:r>
                </w:p>
              </w:tc>
              <w:tc>
                <w:tcPr>
                  <w:tcW w:w="4193" w:type="dxa"/>
                  <w:shd w:val="clear" w:color="auto" w:fill="auto"/>
                  <w:noWrap/>
                  <w:vAlign w:val="bottom"/>
                  <w:hideMark/>
                </w:tcPr>
                <w:p w14:paraId="3C06F8C2"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cereales, cocoa</w:t>
                  </w:r>
                </w:p>
              </w:tc>
              <w:tc>
                <w:tcPr>
                  <w:tcW w:w="992" w:type="dxa"/>
                  <w:shd w:val="clear" w:color="auto" w:fill="auto"/>
                  <w:noWrap/>
                  <w:vAlign w:val="bottom"/>
                  <w:hideMark/>
                </w:tcPr>
                <w:p w14:paraId="7281F8C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0ECFC93" w14:textId="77777777" w:rsidTr="00234127">
              <w:trPr>
                <w:trHeight w:val="315"/>
                <w:jc w:val="center"/>
              </w:trPr>
              <w:tc>
                <w:tcPr>
                  <w:tcW w:w="1120" w:type="dxa"/>
                  <w:vMerge/>
                  <w:vAlign w:val="center"/>
                  <w:hideMark/>
                </w:tcPr>
                <w:p w14:paraId="322D0A4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04F15A09"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A17BCDF"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Te, café, mate</w:t>
                  </w:r>
                </w:p>
              </w:tc>
              <w:tc>
                <w:tcPr>
                  <w:tcW w:w="992" w:type="dxa"/>
                  <w:shd w:val="clear" w:color="auto" w:fill="auto"/>
                  <w:noWrap/>
                  <w:vAlign w:val="bottom"/>
                  <w:hideMark/>
                </w:tcPr>
                <w:p w14:paraId="3BB59A4B"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6-7</w:t>
                  </w:r>
                </w:p>
              </w:tc>
            </w:tr>
            <w:tr w:rsidR="000D6D76" w:rsidRPr="00D216F2" w14:paraId="13B7E100" w14:textId="77777777" w:rsidTr="00234127">
              <w:trPr>
                <w:trHeight w:val="300"/>
                <w:jc w:val="center"/>
              </w:trPr>
              <w:tc>
                <w:tcPr>
                  <w:tcW w:w="1120" w:type="dxa"/>
                  <w:vMerge/>
                  <w:vAlign w:val="center"/>
                  <w:hideMark/>
                </w:tcPr>
                <w:p w14:paraId="5EA25843"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vAlign w:val="center"/>
                  <w:hideMark/>
                </w:tcPr>
                <w:p w14:paraId="1520D96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Acompañantes</w:t>
                  </w:r>
                </w:p>
              </w:tc>
              <w:tc>
                <w:tcPr>
                  <w:tcW w:w="4193" w:type="dxa"/>
                  <w:shd w:val="clear" w:color="auto" w:fill="auto"/>
                  <w:noWrap/>
                  <w:vAlign w:val="bottom"/>
                  <w:hideMark/>
                </w:tcPr>
                <w:p w14:paraId="2841472B"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Variedad de panes</w:t>
                  </w:r>
                </w:p>
              </w:tc>
              <w:tc>
                <w:tcPr>
                  <w:tcW w:w="992" w:type="dxa"/>
                  <w:shd w:val="clear" w:color="auto" w:fill="auto"/>
                  <w:noWrap/>
                  <w:vAlign w:val="bottom"/>
                  <w:hideMark/>
                </w:tcPr>
                <w:p w14:paraId="6B54150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6-7</w:t>
                  </w:r>
                </w:p>
              </w:tc>
            </w:tr>
            <w:tr w:rsidR="000D6D76" w:rsidRPr="00D216F2" w14:paraId="10B08E14" w14:textId="77777777" w:rsidTr="00234127">
              <w:trPr>
                <w:trHeight w:val="300"/>
                <w:jc w:val="center"/>
              </w:trPr>
              <w:tc>
                <w:tcPr>
                  <w:tcW w:w="1120" w:type="dxa"/>
                  <w:vMerge/>
                  <w:vAlign w:val="center"/>
                  <w:hideMark/>
                </w:tcPr>
                <w:p w14:paraId="103F71AE"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CF8C7EC"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F1A8CE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Mantequilla, mermelada</w:t>
                  </w:r>
                </w:p>
              </w:tc>
              <w:tc>
                <w:tcPr>
                  <w:tcW w:w="992" w:type="dxa"/>
                  <w:shd w:val="clear" w:color="auto" w:fill="auto"/>
                  <w:noWrap/>
                  <w:vAlign w:val="bottom"/>
                  <w:hideMark/>
                </w:tcPr>
                <w:p w14:paraId="589CC14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5B703801" w14:textId="77777777" w:rsidTr="00234127">
              <w:trPr>
                <w:trHeight w:val="300"/>
                <w:jc w:val="center"/>
              </w:trPr>
              <w:tc>
                <w:tcPr>
                  <w:tcW w:w="1120" w:type="dxa"/>
                  <w:vMerge/>
                  <w:vAlign w:val="center"/>
                  <w:hideMark/>
                </w:tcPr>
                <w:p w14:paraId="60474658"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96276D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175B38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Leche condensada, dulce de leche, queso</w:t>
                  </w:r>
                </w:p>
              </w:tc>
              <w:tc>
                <w:tcPr>
                  <w:tcW w:w="992" w:type="dxa"/>
                  <w:shd w:val="clear" w:color="auto" w:fill="auto"/>
                  <w:noWrap/>
                  <w:vAlign w:val="bottom"/>
                  <w:hideMark/>
                </w:tcPr>
                <w:p w14:paraId="5B7610D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73948420" w14:textId="77777777" w:rsidTr="00234127">
              <w:trPr>
                <w:trHeight w:val="300"/>
                <w:jc w:val="center"/>
              </w:trPr>
              <w:tc>
                <w:tcPr>
                  <w:tcW w:w="1120" w:type="dxa"/>
                  <w:vMerge/>
                  <w:vAlign w:val="center"/>
                  <w:hideMark/>
                </w:tcPr>
                <w:p w14:paraId="7B2177E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E017DDB"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2A462987"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Variedad de galletas dulces, saladas o rellenas</w:t>
                  </w:r>
                </w:p>
              </w:tc>
              <w:tc>
                <w:tcPr>
                  <w:tcW w:w="992" w:type="dxa"/>
                  <w:shd w:val="clear" w:color="auto" w:fill="auto"/>
                  <w:noWrap/>
                  <w:vAlign w:val="bottom"/>
                  <w:hideMark/>
                </w:tcPr>
                <w:p w14:paraId="60B3FA4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0DE3050" w14:textId="77777777" w:rsidTr="00234127">
              <w:trPr>
                <w:trHeight w:val="315"/>
                <w:jc w:val="center"/>
              </w:trPr>
              <w:tc>
                <w:tcPr>
                  <w:tcW w:w="1120" w:type="dxa"/>
                  <w:vMerge/>
                  <w:vAlign w:val="center"/>
                  <w:hideMark/>
                </w:tcPr>
                <w:p w14:paraId="239DAAC6"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2AD3E2D"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B3732C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 xml:space="preserve">Productos panadería (empanada, queque, </w:t>
                  </w:r>
                  <w:proofErr w:type="spellStart"/>
                  <w:r w:rsidRPr="00D216F2">
                    <w:rPr>
                      <w:rFonts w:ascii="Calibri" w:hAnsi="Calibri" w:cs="Calibri"/>
                      <w:color w:val="000000"/>
                      <w:sz w:val="16"/>
                      <w:szCs w:val="16"/>
                    </w:rPr>
                    <w:t>etc</w:t>
                  </w:r>
                  <w:proofErr w:type="spellEnd"/>
                  <w:r w:rsidRPr="00D216F2">
                    <w:rPr>
                      <w:rFonts w:ascii="Calibri" w:hAnsi="Calibri" w:cs="Calibri"/>
                      <w:color w:val="000000"/>
                      <w:sz w:val="16"/>
                      <w:szCs w:val="16"/>
                    </w:rPr>
                    <w:t>)</w:t>
                  </w:r>
                </w:p>
              </w:tc>
              <w:tc>
                <w:tcPr>
                  <w:tcW w:w="992" w:type="dxa"/>
                  <w:shd w:val="clear" w:color="auto" w:fill="auto"/>
                  <w:noWrap/>
                  <w:vAlign w:val="bottom"/>
                  <w:hideMark/>
                </w:tcPr>
                <w:p w14:paraId="0FA465B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202CFC7D" w14:textId="77777777" w:rsidTr="00234127">
              <w:trPr>
                <w:trHeight w:val="315"/>
                <w:jc w:val="center"/>
              </w:trPr>
              <w:tc>
                <w:tcPr>
                  <w:tcW w:w="1120" w:type="dxa"/>
                  <w:vMerge w:val="restart"/>
                  <w:shd w:val="clear" w:color="auto" w:fill="auto"/>
                  <w:noWrap/>
                  <w:textDirection w:val="btLr"/>
                  <w:vAlign w:val="center"/>
                  <w:hideMark/>
                </w:tcPr>
                <w:p w14:paraId="56F02DF3"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CENA</w:t>
                  </w:r>
                </w:p>
              </w:tc>
              <w:tc>
                <w:tcPr>
                  <w:tcW w:w="1780" w:type="dxa"/>
                  <w:vMerge w:val="restart"/>
                  <w:shd w:val="clear" w:color="auto" w:fill="auto"/>
                  <w:noWrap/>
                  <w:vAlign w:val="center"/>
                  <w:hideMark/>
                </w:tcPr>
                <w:p w14:paraId="571FA8A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Segundos</w:t>
                  </w:r>
                </w:p>
              </w:tc>
              <w:tc>
                <w:tcPr>
                  <w:tcW w:w="4193" w:type="dxa"/>
                  <w:shd w:val="clear" w:color="auto" w:fill="auto"/>
                  <w:noWrap/>
                  <w:vAlign w:val="bottom"/>
                </w:tcPr>
                <w:p w14:paraId="749605A7"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res</w:t>
                  </w:r>
                </w:p>
              </w:tc>
              <w:tc>
                <w:tcPr>
                  <w:tcW w:w="992" w:type="dxa"/>
                  <w:shd w:val="clear" w:color="auto" w:fill="auto"/>
                  <w:noWrap/>
                  <w:vAlign w:val="bottom"/>
                </w:tcPr>
                <w:p w14:paraId="3A63C29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057ACDF5" w14:textId="77777777" w:rsidTr="00234127">
              <w:trPr>
                <w:trHeight w:val="300"/>
                <w:jc w:val="center"/>
              </w:trPr>
              <w:tc>
                <w:tcPr>
                  <w:tcW w:w="1120" w:type="dxa"/>
                  <w:vMerge/>
                  <w:vAlign w:val="center"/>
                  <w:hideMark/>
                </w:tcPr>
                <w:p w14:paraId="78DF14E2" w14:textId="77777777" w:rsidR="000D6D76" w:rsidRPr="00D216F2" w:rsidRDefault="000D6D76" w:rsidP="000D6D76">
                  <w:pPr>
                    <w:rPr>
                      <w:rFonts w:ascii="Calibri" w:hAnsi="Calibri" w:cs="Calibri"/>
                      <w:color w:val="000000"/>
                      <w:sz w:val="16"/>
                      <w:szCs w:val="16"/>
                    </w:rPr>
                  </w:pPr>
                </w:p>
              </w:tc>
              <w:tc>
                <w:tcPr>
                  <w:tcW w:w="1780" w:type="dxa"/>
                  <w:vMerge/>
                  <w:shd w:val="clear" w:color="auto" w:fill="auto"/>
                  <w:noWrap/>
                  <w:textDirection w:val="btLr"/>
                  <w:vAlign w:val="center"/>
                  <w:hideMark/>
                </w:tcPr>
                <w:p w14:paraId="21311B43" w14:textId="77777777" w:rsidR="000D6D76" w:rsidRPr="00D216F2" w:rsidRDefault="000D6D76" w:rsidP="000D6D76">
                  <w:pPr>
                    <w:jc w:val="center"/>
                    <w:rPr>
                      <w:rFonts w:ascii="Calibri" w:hAnsi="Calibri" w:cs="Calibri"/>
                      <w:color w:val="000000"/>
                      <w:sz w:val="16"/>
                      <w:szCs w:val="16"/>
                    </w:rPr>
                  </w:pPr>
                </w:p>
              </w:tc>
              <w:tc>
                <w:tcPr>
                  <w:tcW w:w="4193" w:type="dxa"/>
                  <w:shd w:val="clear" w:color="auto" w:fill="auto"/>
                  <w:noWrap/>
                  <w:vAlign w:val="bottom"/>
                  <w:hideMark/>
                </w:tcPr>
                <w:p w14:paraId="73EFA83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pollo</w:t>
                  </w:r>
                </w:p>
              </w:tc>
              <w:tc>
                <w:tcPr>
                  <w:tcW w:w="992" w:type="dxa"/>
                  <w:shd w:val="clear" w:color="auto" w:fill="auto"/>
                  <w:noWrap/>
                  <w:vAlign w:val="bottom"/>
                  <w:hideMark/>
                </w:tcPr>
                <w:p w14:paraId="4C16104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7AF47367" w14:textId="77777777" w:rsidTr="00234127">
              <w:trPr>
                <w:trHeight w:val="300"/>
                <w:jc w:val="center"/>
              </w:trPr>
              <w:tc>
                <w:tcPr>
                  <w:tcW w:w="1120" w:type="dxa"/>
                  <w:vMerge/>
                  <w:vAlign w:val="center"/>
                  <w:hideMark/>
                </w:tcPr>
                <w:p w14:paraId="533BEDE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D22456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6CC764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Pescados</w:t>
                  </w:r>
                </w:p>
              </w:tc>
              <w:tc>
                <w:tcPr>
                  <w:tcW w:w="992" w:type="dxa"/>
                  <w:shd w:val="clear" w:color="auto" w:fill="auto"/>
                  <w:noWrap/>
                  <w:vAlign w:val="bottom"/>
                  <w:hideMark/>
                </w:tcPr>
                <w:p w14:paraId="4CE1513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229AC605" w14:textId="77777777" w:rsidTr="00234127">
              <w:trPr>
                <w:trHeight w:val="300"/>
                <w:jc w:val="center"/>
              </w:trPr>
              <w:tc>
                <w:tcPr>
                  <w:tcW w:w="1120" w:type="dxa"/>
                  <w:vMerge/>
                  <w:vAlign w:val="center"/>
                  <w:hideMark/>
                </w:tcPr>
                <w:p w14:paraId="0EFC35E0"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CAB84CC"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B128FA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Huevos</w:t>
                  </w:r>
                </w:p>
              </w:tc>
              <w:tc>
                <w:tcPr>
                  <w:tcW w:w="992" w:type="dxa"/>
                  <w:shd w:val="clear" w:color="auto" w:fill="auto"/>
                  <w:noWrap/>
                  <w:vAlign w:val="bottom"/>
                  <w:hideMark/>
                </w:tcPr>
                <w:p w14:paraId="721ECC9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5D10018" w14:textId="77777777" w:rsidTr="00234127">
              <w:trPr>
                <w:trHeight w:val="300"/>
                <w:jc w:val="center"/>
              </w:trPr>
              <w:tc>
                <w:tcPr>
                  <w:tcW w:w="1120" w:type="dxa"/>
                  <w:vMerge/>
                  <w:vAlign w:val="center"/>
                  <w:hideMark/>
                </w:tcPr>
                <w:p w14:paraId="26AB84A9"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1D0D0EE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9008C2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Quesos</w:t>
                  </w:r>
                </w:p>
              </w:tc>
              <w:tc>
                <w:tcPr>
                  <w:tcW w:w="992" w:type="dxa"/>
                  <w:shd w:val="clear" w:color="auto" w:fill="auto"/>
                  <w:noWrap/>
                  <w:vAlign w:val="bottom"/>
                  <w:hideMark/>
                </w:tcPr>
                <w:p w14:paraId="450D99C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84B5EC4" w14:textId="77777777" w:rsidTr="00234127">
              <w:trPr>
                <w:trHeight w:val="300"/>
                <w:jc w:val="center"/>
              </w:trPr>
              <w:tc>
                <w:tcPr>
                  <w:tcW w:w="1120" w:type="dxa"/>
                  <w:vMerge/>
                  <w:vAlign w:val="center"/>
                  <w:hideMark/>
                </w:tcPr>
                <w:p w14:paraId="2DFD7748"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FD5C179"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66C2143"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Vísceras (Corazón, hígado)</w:t>
                  </w:r>
                </w:p>
              </w:tc>
              <w:tc>
                <w:tcPr>
                  <w:tcW w:w="992" w:type="dxa"/>
                  <w:shd w:val="clear" w:color="auto" w:fill="auto"/>
                  <w:noWrap/>
                  <w:vAlign w:val="bottom"/>
                  <w:hideMark/>
                </w:tcPr>
                <w:p w14:paraId="2D44ED2B"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8C6C15B" w14:textId="77777777" w:rsidTr="00234127">
              <w:trPr>
                <w:trHeight w:val="300"/>
                <w:jc w:val="center"/>
              </w:trPr>
              <w:tc>
                <w:tcPr>
                  <w:tcW w:w="1120" w:type="dxa"/>
                  <w:vMerge/>
                  <w:vAlign w:val="center"/>
                  <w:hideMark/>
                </w:tcPr>
                <w:p w14:paraId="0E7F5E5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7541BD5"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0BC928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Embutidos (Salchichas)</w:t>
                  </w:r>
                </w:p>
              </w:tc>
              <w:tc>
                <w:tcPr>
                  <w:tcW w:w="992" w:type="dxa"/>
                  <w:shd w:val="clear" w:color="auto" w:fill="auto"/>
                  <w:noWrap/>
                  <w:vAlign w:val="bottom"/>
                  <w:hideMark/>
                </w:tcPr>
                <w:p w14:paraId="5D4CDCF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6DDCC39" w14:textId="77777777" w:rsidTr="00234127">
              <w:trPr>
                <w:trHeight w:val="300"/>
                <w:jc w:val="center"/>
              </w:trPr>
              <w:tc>
                <w:tcPr>
                  <w:tcW w:w="1120" w:type="dxa"/>
                  <w:vMerge/>
                  <w:vAlign w:val="center"/>
                  <w:hideMark/>
                </w:tcPr>
                <w:p w14:paraId="2BF4B77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6304B24"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5BF9345"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Tubérculos</w:t>
                  </w:r>
                </w:p>
              </w:tc>
              <w:tc>
                <w:tcPr>
                  <w:tcW w:w="992" w:type="dxa"/>
                  <w:shd w:val="clear" w:color="auto" w:fill="auto"/>
                  <w:noWrap/>
                  <w:vAlign w:val="bottom"/>
                  <w:hideMark/>
                </w:tcPr>
                <w:p w14:paraId="0181AD3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C1078CA" w14:textId="77777777" w:rsidTr="00234127">
              <w:trPr>
                <w:trHeight w:val="300"/>
                <w:jc w:val="center"/>
              </w:trPr>
              <w:tc>
                <w:tcPr>
                  <w:tcW w:w="1120" w:type="dxa"/>
                  <w:vMerge/>
                  <w:vAlign w:val="center"/>
                  <w:hideMark/>
                </w:tcPr>
                <w:p w14:paraId="65F092FA"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943782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C66641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Cereales y derivados</w:t>
                  </w:r>
                </w:p>
              </w:tc>
              <w:tc>
                <w:tcPr>
                  <w:tcW w:w="992" w:type="dxa"/>
                  <w:shd w:val="clear" w:color="auto" w:fill="auto"/>
                  <w:noWrap/>
                  <w:vAlign w:val="bottom"/>
                  <w:hideMark/>
                </w:tcPr>
                <w:p w14:paraId="4F1B797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3EC5D41" w14:textId="77777777" w:rsidTr="00234127">
              <w:trPr>
                <w:trHeight w:val="300"/>
                <w:jc w:val="center"/>
              </w:trPr>
              <w:tc>
                <w:tcPr>
                  <w:tcW w:w="1120" w:type="dxa"/>
                  <w:vMerge/>
                  <w:vAlign w:val="center"/>
                  <w:hideMark/>
                </w:tcPr>
                <w:p w14:paraId="4EF6C90E"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C8BF8AC"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0CFCF7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Ensaladas crudas/cocidas</w:t>
                  </w:r>
                </w:p>
              </w:tc>
              <w:tc>
                <w:tcPr>
                  <w:tcW w:w="992" w:type="dxa"/>
                  <w:shd w:val="clear" w:color="auto" w:fill="auto"/>
                  <w:noWrap/>
                  <w:vAlign w:val="bottom"/>
                  <w:hideMark/>
                </w:tcPr>
                <w:p w14:paraId="4F5751D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2347A29B" w14:textId="77777777" w:rsidTr="00234127">
              <w:trPr>
                <w:trHeight w:val="315"/>
                <w:jc w:val="center"/>
              </w:trPr>
              <w:tc>
                <w:tcPr>
                  <w:tcW w:w="1120" w:type="dxa"/>
                  <w:vMerge/>
                  <w:vAlign w:val="center"/>
                  <w:hideMark/>
                </w:tcPr>
                <w:p w14:paraId="7DC27BD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917247B"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7DF4FE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Ensaladas crudas/cocidas</w:t>
                  </w:r>
                </w:p>
              </w:tc>
              <w:tc>
                <w:tcPr>
                  <w:tcW w:w="992" w:type="dxa"/>
                  <w:shd w:val="clear" w:color="auto" w:fill="auto"/>
                  <w:noWrap/>
                  <w:vAlign w:val="bottom"/>
                  <w:hideMark/>
                </w:tcPr>
                <w:p w14:paraId="4D0A681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24532922" w14:textId="77777777" w:rsidTr="00234127">
              <w:trPr>
                <w:trHeight w:val="300"/>
                <w:jc w:val="center"/>
              </w:trPr>
              <w:tc>
                <w:tcPr>
                  <w:tcW w:w="1120" w:type="dxa"/>
                  <w:vMerge/>
                  <w:vAlign w:val="center"/>
                  <w:hideMark/>
                </w:tcPr>
                <w:p w14:paraId="0E35D7E6" w14:textId="77777777" w:rsidR="000D6D76" w:rsidRPr="00D216F2" w:rsidRDefault="000D6D76" w:rsidP="000D6D76">
                  <w:pPr>
                    <w:rPr>
                      <w:rFonts w:ascii="Calibri" w:hAnsi="Calibri" w:cs="Calibri"/>
                      <w:color w:val="000000"/>
                      <w:sz w:val="16"/>
                      <w:szCs w:val="16"/>
                    </w:rPr>
                  </w:pPr>
                </w:p>
              </w:tc>
              <w:tc>
                <w:tcPr>
                  <w:tcW w:w="1780" w:type="dxa"/>
                  <w:shd w:val="clear" w:color="auto" w:fill="auto"/>
                  <w:vAlign w:val="center"/>
                  <w:hideMark/>
                </w:tcPr>
                <w:p w14:paraId="42A83FE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Otros</w:t>
                  </w:r>
                  <w:r>
                    <w:rPr>
                      <w:rFonts w:ascii="Calibri" w:hAnsi="Calibri" w:cs="Calibri"/>
                      <w:color w:val="000000"/>
                      <w:sz w:val="16"/>
                      <w:szCs w:val="16"/>
                    </w:rPr>
                    <w:t>**</w:t>
                  </w:r>
                </w:p>
              </w:tc>
              <w:tc>
                <w:tcPr>
                  <w:tcW w:w="4193" w:type="dxa"/>
                  <w:shd w:val="clear" w:color="auto" w:fill="auto"/>
                  <w:noWrap/>
                  <w:vAlign w:val="bottom"/>
                  <w:hideMark/>
                </w:tcPr>
                <w:p w14:paraId="4BA7BD2F"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Mate, té</w:t>
                  </w:r>
                  <w:r>
                    <w:rPr>
                      <w:rFonts w:ascii="Calibri" w:hAnsi="Calibri" w:cs="Calibri"/>
                      <w:color w:val="000000"/>
                      <w:sz w:val="16"/>
                      <w:szCs w:val="16"/>
                    </w:rPr>
                    <w:t>, te de frutas, café, cocoa</w:t>
                  </w:r>
                </w:p>
              </w:tc>
              <w:tc>
                <w:tcPr>
                  <w:tcW w:w="992" w:type="dxa"/>
                  <w:shd w:val="clear" w:color="auto" w:fill="auto"/>
                  <w:noWrap/>
                  <w:vAlign w:val="bottom"/>
                  <w:hideMark/>
                </w:tcPr>
                <w:p w14:paraId="7D11861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2-3</w:t>
                  </w:r>
                </w:p>
              </w:tc>
            </w:tr>
            <w:tr w:rsidR="000D6D76" w:rsidRPr="00D216F2" w14:paraId="653DA2C5" w14:textId="77777777" w:rsidTr="00234127">
              <w:trPr>
                <w:trHeight w:val="300"/>
                <w:jc w:val="center"/>
              </w:trPr>
              <w:tc>
                <w:tcPr>
                  <w:tcW w:w="1120" w:type="dxa"/>
                  <w:vMerge w:val="restart"/>
                  <w:shd w:val="clear" w:color="auto" w:fill="auto"/>
                  <w:noWrap/>
                  <w:vAlign w:val="center"/>
                  <w:hideMark/>
                </w:tcPr>
                <w:p w14:paraId="255DB72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OTROS</w:t>
                  </w:r>
                </w:p>
              </w:tc>
              <w:tc>
                <w:tcPr>
                  <w:tcW w:w="1780" w:type="dxa"/>
                  <w:vMerge w:val="restart"/>
                  <w:shd w:val="clear" w:color="auto" w:fill="auto"/>
                  <w:noWrap/>
                  <w:vAlign w:val="center"/>
                  <w:hideMark/>
                </w:tcPr>
                <w:p w14:paraId="1746FBD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Refrescos</w:t>
                  </w:r>
                </w:p>
              </w:tc>
              <w:tc>
                <w:tcPr>
                  <w:tcW w:w="4193" w:type="dxa"/>
                  <w:shd w:val="clear" w:color="auto" w:fill="auto"/>
                  <w:noWrap/>
                  <w:vAlign w:val="bottom"/>
                  <w:hideMark/>
                </w:tcPr>
                <w:p w14:paraId="1937A625"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frutas</w:t>
                  </w:r>
                </w:p>
              </w:tc>
              <w:tc>
                <w:tcPr>
                  <w:tcW w:w="992" w:type="dxa"/>
                  <w:shd w:val="clear" w:color="auto" w:fill="auto"/>
                  <w:noWrap/>
                  <w:vAlign w:val="bottom"/>
                  <w:hideMark/>
                </w:tcPr>
                <w:p w14:paraId="06EDA0C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3E16A420" w14:textId="77777777" w:rsidTr="00234127">
              <w:trPr>
                <w:trHeight w:val="300"/>
                <w:jc w:val="center"/>
              </w:trPr>
              <w:tc>
                <w:tcPr>
                  <w:tcW w:w="1120" w:type="dxa"/>
                  <w:vMerge/>
                  <w:vAlign w:val="center"/>
                  <w:hideMark/>
                </w:tcPr>
                <w:p w14:paraId="089A4D6A"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29899ED"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355D856"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cereales</w:t>
                  </w:r>
                </w:p>
              </w:tc>
              <w:tc>
                <w:tcPr>
                  <w:tcW w:w="992" w:type="dxa"/>
                  <w:shd w:val="clear" w:color="auto" w:fill="auto"/>
                  <w:noWrap/>
                  <w:vAlign w:val="bottom"/>
                  <w:hideMark/>
                </w:tcPr>
                <w:p w14:paraId="1F5940C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07385F65" w14:textId="77777777" w:rsidTr="00234127">
              <w:trPr>
                <w:trHeight w:val="300"/>
                <w:jc w:val="center"/>
              </w:trPr>
              <w:tc>
                <w:tcPr>
                  <w:tcW w:w="1120" w:type="dxa"/>
                  <w:vMerge/>
                  <w:vAlign w:val="center"/>
                  <w:hideMark/>
                </w:tcPr>
                <w:p w14:paraId="05A3424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3338CA4"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BA7556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 de frutas desecadas</w:t>
                  </w:r>
                </w:p>
              </w:tc>
              <w:tc>
                <w:tcPr>
                  <w:tcW w:w="992" w:type="dxa"/>
                  <w:shd w:val="clear" w:color="auto" w:fill="auto"/>
                  <w:noWrap/>
                  <w:vAlign w:val="bottom"/>
                  <w:hideMark/>
                </w:tcPr>
                <w:p w14:paraId="6D844AD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773E233F" w14:textId="77777777" w:rsidTr="00234127">
              <w:trPr>
                <w:trHeight w:val="315"/>
                <w:jc w:val="center"/>
              </w:trPr>
              <w:tc>
                <w:tcPr>
                  <w:tcW w:w="1120" w:type="dxa"/>
                  <w:vMerge/>
                  <w:vAlign w:val="center"/>
                  <w:hideMark/>
                </w:tcPr>
                <w:p w14:paraId="18B06336"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1DAC6F7"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10FBBF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Jugos de fruta natural</w:t>
                  </w:r>
                </w:p>
              </w:tc>
              <w:tc>
                <w:tcPr>
                  <w:tcW w:w="992" w:type="dxa"/>
                  <w:shd w:val="clear" w:color="auto" w:fill="auto"/>
                  <w:noWrap/>
                  <w:vAlign w:val="bottom"/>
                  <w:hideMark/>
                </w:tcPr>
                <w:p w14:paraId="53AB8C9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77BE761C" w14:textId="77777777" w:rsidTr="00234127">
              <w:trPr>
                <w:trHeight w:val="315"/>
                <w:jc w:val="center"/>
              </w:trPr>
              <w:tc>
                <w:tcPr>
                  <w:tcW w:w="1120" w:type="dxa"/>
                  <w:vMerge/>
                  <w:vAlign w:val="center"/>
                  <w:hideMark/>
                </w:tcPr>
                <w:p w14:paraId="25DB26BE"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bottom"/>
                  <w:hideMark/>
                </w:tcPr>
                <w:p w14:paraId="636A0E6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Llajua</w:t>
                  </w:r>
                </w:p>
              </w:tc>
              <w:tc>
                <w:tcPr>
                  <w:tcW w:w="4193" w:type="dxa"/>
                  <w:shd w:val="clear" w:color="auto" w:fill="auto"/>
                  <w:noWrap/>
                  <w:vAlign w:val="bottom"/>
                  <w:hideMark/>
                </w:tcPr>
                <w:p w14:paraId="76B86FC5"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 almuerzo y cena</w:t>
                  </w:r>
                </w:p>
              </w:tc>
              <w:tc>
                <w:tcPr>
                  <w:tcW w:w="992" w:type="dxa"/>
                  <w:shd w:val="clear" w:color="auto" w:fill="auto"/>
                  <w:noWrap/>
                  <w:vAlign w:val="bottom"/>
                  <w:hideMark/>
                </w:tcPr>
                <w:p w14:paraId="1CA4C24B"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7</w:t>
                  </w:r>
                </w:p>
              </w:tc>
            </w:tr>
          </w:tbl>
          <w:p w14:paraId="60C5F938" w14:textId="77777777" w:rsidR="000D6D76" w:rsidRPr="00CC2328" w:rsidRDefault="000D6D76" w:rsidP="000D6D76">
            <w:pPr>
              <w:pStyle w:val="Prrafodelista"/>
              <w:jc w:val="both"/>
              <w:rPr>
                <w:rStyle w:val="nfasis"/>
                <w:rFonts w:ascii="Arial" w:hAnsi="Arial" w:cs="Arial"/>
                <w:i w:val="0"/>
                <w:sz w:val="16"/>
              </w:rPr>
            </w:pPr>
            <w:r w:rsidRPr="00CC2328">
              <w:rPr>
                <w:rStyle w:val="nfasis"/>
                <w:rFonts w:ascii="Arial" w:hAnsi="Arial" w:cs="Arial"/>
                <w:sz w:val="16"/>
              </w:rPr>
              <w:t>* según opción de almuerzo elegida</w:t>
            </w:r>
          </w:p>
          <w:p w14:paraId="25F6CCA9" w14:textId="77777777" w:rsidR="000D6D76" w:rsidRDefault="000D6D76" w:rsidP="000D6D76">
            <w:pPr>
              <w:pStyle w:val="Prrafodelista"/>
              <w:jc w:val="both"/>
              <w:rPr>
                <w:rStyle w:val="nfasis"/>
                <w:rFonts w:ascii="Arial" w:hAnsi="Arial" w:cs="Arial"/>
                <w:i w:val="0"/>
                <w:sz w:val="16"/>
              </w:rPr>
            </w:pPr>
            <w:r w:rsidRPr="00CC2328">
              <w:rPr>
                <w:rStyle w:val="nfasis"/>
                <w:rFonts w:ascii="Arial" w:hAnsi="Arial" w:cs="Arial"/>
                <w:sz w:val="16"/>
              </w:rPr>
              <w:t>** solo para personal con turno de 12 horas nocturno</w:t>
            </w:r>
          </w:p>
          <w:p w14:paraId="081637C7" w14:textId="77777777" w:rsidR="000D6D76" w:rsidRPr="00CC2328" w:rsidRDefault="000D6D76" w:rsidP="000D6D76">
            <w:pPr>
              <w:pStyle w:val="Prrafodelista"/>
              <w:jc w:val="both"/>
              <w:rPr>
                <w:rStyle w:val="nfasis"/>
                <w:rFonts w:ascii="Arial" w:hAnsi="Arial" w:cs="Arial"/>
                <w:i w:val="0"/>
                <w:sz w:val="16"/>
              </w:rPr>
            </w:pPr>
          </w:p>
          <w:p w14:paraId="5766929A" w14:textId="77777777" w:rsidR="000D6D76" w:rsidRDefault="000D6D76" w:rsidP="006441BD">
            <w:pPr>
              <w:pStyle w:val="Prrafodelista"/>
              <w:numPr>
                <w:ilvl w:val="0"/>
                <w:numId w:val="69"/>
              </w:numPr>
              <w:spacing w:before="240"/>
              <w:jc w:val="both"/>
              <w:rPr>
                <w:rStyle w:val="nfasis"/>
                <w:rFonts w:ascii="Arial" w:hAnsi="Arial" w:cs="Arial"/>
                <w:i w:val="0"/>
              </w:rPr>
            </w:pPr>
            <w:r w:rsidRPr="00BA1E4A">
              <w:rPr>
                <w:rStyle w:val="nfasis"/>
                <w:rFonts w:ascii="Arial" w:hAnsi="Arial" w:cs="Arial"/>
              </w:rPr>
              <w:t xml:space="preserve">Menú de </w:t>
            </w:r>
            <w:r w:rsidRPr="00BA1E4A">
              <w:rPr>
                <w:rFonts w:ascii="Arial" w:hAnsi="Arial" w:cs="Arial"/>
                <w:b/>
                <w:iCs/>
              </w:rPr>
              <w:t>Refrigerio</w:t>
            </w:r>
            <w:r w:rsidRPr="00BA1E4A">
              <w:rPr>
                <w:rStyle w:val="nfasis"/>
                <w:rFonts w:ascii="Arial" w:hAnsi="Arial" w:cs="Arial"/>
                <w:b/>
              </w:rPr>
              <w:t xml:space="preserve"> de Quirófano</w:t>
            </w:r>
            <w:r w:rsidRPr="00BA1E4A">
              <w:rPr>
                <w:rStyle w:val="nfasis"/>
                <w:rFonts w:ascii="Arial" w:hAnsi="Arial" w:cs="Arial"/>
              </w:rPr>
              <w:t xml:space="preserve"> con </w:t>
            </w:r>
            <w:r>
              <w:rPr>
                <w:rStyle w:val="nfasis"/>
                <w:rFonts w:ascii="Arial" w:hAnsi="Arial" w:cs="Arial"/>
              </w:rPr>
              <w:t>2</w:t>
            </w:r>
            <w:r w:rsidRPr="00BA1E4A">
              <w:rPr>
                <w:rStyle w:val="nfasis"/>
                <w:rFonts w:ascii="Arial" w:hAnsi="Arial" w:cs="Arial"/>
              </w:rPr>
              <w:t xml:space="preserve"> tiempos de comida:</w:t>
            </w:r>
          </w:p>
          <w:p w14:paraId="1512F876" w14:textId="77777777" w:rsidR="000D6D76" w:rsidRPr="00BA1E4A" w:rsidRDefault="000D6D76" w:rsidP="000D6D76">
            <w:pPr>
              <w:pStyle w:val="Prrafodelista"/>
              <w:spacing w:before="240"/>
              <w:jc w:val="both"/>
              <w:rPr>
                <w:rStyle w:val="nfasis"/>
                <w:rFonts w:ascii="Arial" w:hAnsi="Arial" w:cs="Arial"/>
                <w:i w:val="0"/>
              </w:rPr>
            </w:pPr>
          </w:p>
          <w:p w14:paraId="13D28A88" w14:textId="77777777" w:rsidR="000D6D76" w:rsidRPr="00CC2328" w:rsidRDefault="000D6D76" w:rsidP="006441BD">
            <w:pPr>
              <w:pStyle w:val="Prrafodelista"/>
              <w:numPr>
                <w:ilvl w:val="1"/>
                <w:numId w:val="69"/>
              </w:numPr>
              <w:spacing w:before="240"/>
              <w:jc w:val="both"/>
              <w:rPr>
                <w:rStyle w:val="nfasis"/>
                <w:rFonts w:ascii="Arial" w:hAnsi="Arial" w:cs="Arial"/>
                <w:i w:val="0"/>
              </w:rPr>
            </w:pPr>
            <w:r w:rsidRPr="00CC2328">
              <w:rPr>
                <w:rStyle w:val="nfasis"/>
                <w:rFonts w:ascii="Arial" w:hAnsi="Arial" w:cs="Arial"/>
              </w:rPr>
              <w:t xml:space="preserve">12:00: un sándwich y un refresco hervido o jugo natural. </w:t>
            </w:r>
          </w:p>
          <w:p w14:paraId="0F1937B6" w14:textId="77777777" w:rsidR="000D6D76" w:rsidRPr="00CC2328" w:rsidRDefault="000D6D76" w:rsidP="006441BD">
            <w:pPr>
              <w:pStyle w:val="Prrafodelista"/>
              <w:numPr>
                <w:ilvl w:val="1"/>
                <w:numId w:val="69"/>
              </w:numPr>
              <w:spacing w:before="240"/>
              <w:jc w:val="both"/>
              <w:rPr>
                <w:rStyle w:val="nfasis"/>
                <w:rFonts w:ascii="Arial" w:hAnsi="Arial" w:cs="Arial"/>
                <w:i w:val="0"/>
              </w:rPr>
            </w:pPr>
            <w:r w:rsidRPr="00CC2328">
              <w:rPr>
                <w:rStyle w:val="nfasis"/>
                <w:rFonts w:ascii="Arial" w:hAnsi="Arial" w:cs="Arial"/>
              </w:rPr>
              <w:t>19:00: una bebida caliente y porción de galletas variadas.</w:t>
            </w:r>
          </w:p>
          <w:p w14:paraId="557AEC5A" w14:textId="77777777" w:rsidR="000D6D76" w:rsidRPr="00BA1E4A" w:rsidRDefault="000D6D76" w:rsidP="000D6D76">
            <w:pPr>
              <w:pStyle w:val="Prrafodelista"/>
              <w:spacing w:before="240"/>
              <w:ind w:left="1440"/>
              <w:jc w:val="both"/>
              <w:rPr>
                <w:rStyle w:val="nfasis"/>
                <w:rFonts w:ascii="Arial" w:hAnsi="Arial" w:cs="Arial"/>
                <w:i w:val="0"/>
              </w:rPr>
            </w:pPr>
          </w:p>
          <w:p w14:paraId="67CA0B1D" w14:textId="77777777" w:rsidR="000D6D76" w:rsidRPr="00BA1E4A" w:rsidRDefault="000D6D76" w:rsidP="006441BD">
            <w:pPr>
              <w:pStyle w:val="Prrafodelista"/>
              <w:numPr>
                <w:ilvl w:val="0"/>
                <w:numId w:val="69"/>
              </w:numPr>
              <w:spacing w:before="240"/>
              <w:jc w:val="both"/>
              <w:rPr>
                <w:rStyle w:val="nfasis"/>
                <w:rFonts w:ascii="Arial" w:hAnsi="Arial" w:cs="Arial"/>
                <w:i w:val="0"/>
              </w:rPr>
            </w:pPr>
            <w:r w:rsidRPr="00BA1E4A">
              <w:rPr>
                <w:rStyle w:val="nfasis"/>
                <w:rFonts w:ascii="Arial" w:hAnsi="Arial" w:cs="Arial"/>
              </w:rPr>
              <w:t xml:space="preserve">Menú </w:t>
            </w:r>
            <w:r w:rsidRPr="00BA1E4A">
              <w:rPr>
                <w:rFonts w:ascii="Arial" w:hAnsi="Arial" w:cs="Arial"/>
                <w:b/>
                <w:iCs/>
              </w:rPr>
              <w:t>Refrigerio</w:t>
            </w:r>
            <w:r w:rsidRPr="00BA1E4A">
              <w:rPr>
                <w:rStyle w:val="nfasis"/>
                <w:rFonts w:ascii="Arial" w:hAnsi="Arial" w:cs="Arial"/>
                <w:b/>
              </w:rPr>
              <w:t xml:space="preserve"> nocturno</w:t>
            </w:r>
            <w:r w:rsidRPr="00BA1E4A">
              <w:rPr>
                <w:rStyle w:val="nfasis"/>
                <w:rFonts w:ascii="Arial" w:hAnsi="Arial" w:cs="Arial"/>
              </w:rPr>
              <w:t xml:space="preserve"> para personal de turno de 24 horas: </w:t>
            </w:r>
          </w:p>
          <w:p w14:paraId="4D19503F" w14:textId="77777777" w:rsidR="000D6D76" w:rsidRPr="00CC2328" w:rsidRDefault="000D6D76" w:rsidP="006441BD">
            <w:pPr>
              <w:pStyle w:val="Prrafodelista"/>
              <w:numPr>
                <w:ilvl w:val="1"/>
                <w:numId w:val="69"/>
              </w:numPr>
              <w:spacing w:before="240"/>
              <w:jc w:val="both"/>
              <w:rPr>
                <w:rStyle w:val="nfasis"/>
                <w:rFonts w:ascii="Arial" w:hAnsi="Arial" w:cs="Arial"/>
                <w:i w:val="0"/>
              </w:rPr>
            </w:pPr>
            <w:r w:rsidRPr="00CC2328">
              <w:rPr>
                <w:rStyle w:val="nfasis"/>
                <w:rFonts w:ascii="Arial" w:hAnsi="Arial" w:cs="Arial"/>
              </w:rPr>
              <w:t>una bebida caliente (café, té o mate), una preparación dulce o salada (sándwiches, productos de panadería o pastelería</w:t>
            </w:r>
            <w:r>
              <w:rPr>
                <w:rStyle w:val="nfasis"/>
                <w:rFonts w:ascii="Arial" w:hAnsi="Arial" w:cs="Arial"/>
              </w:rPr>
              <w:t xml:space="preserve"> </w:t>
            </w:r>
          </w:p>
          <w:p w14:paraId="5F284C43" w14:textId="77777777" w:rsidR="000D6D76" w:rsidRPr="00BA1E4A" w:rsidRDefault="000D6D76" w:rsidP="000D6D76">
            <w:pPr>
              <w:pStyle w:val="Prrafodelista"/>
              <w:spacing w:before="240"/>
              <w:ind w:left="1440"/>
              <w:jc w:val="both"/>
              <w:rPr>
                <w:rStyle w:val="nfasis"/>
                <w:rFonts w:ascii="Arial" w:hAnsi="Arial" w:cs="Arial"/>
                <w:i w:val="0"/>
              </w:rPr>
            </w:pPr>
          </w:p>
          <w:p w14:paraId="28029C34" w14:textId="77777777" w:rsidR="000D6D76" w:rsidRPr="00CC2328" w:rsidRDefault="000D6D76" w:rsidP="006441BD">
            <w:pPr>
              <w:pStyle w:val="Prrafodelista"/>
              <w:numPr>
                <w:ilvl w:val="0"/>
                <w:numId w:val="69"/>
              </w:numPr>
              <w:spacing w:before="240"/>
              <w:jc w:val="both"/>
              <w:rPr>
                <w:rStyle w:val="nfasis"/>
                <w:rFonts w:ascii="Arial" w:hAnsi="Arial" w:cs="Arial"/>
                <w:i w:val="0"/>
              </w:rPr>
            </w:pPr>
            <w:r w:rsidRPr="00CC2328">
              <w:rPr>
                <w:rStyle w:val="nfasis"/>
                <w:rFonts w:ascii="Arial" w:hAnsi="Arial" w:cs="Arial"/>
              </w:rPr>
              <w:t xml:space="preserve">Ración de </w:t>
            </w:r>
            <w:r w:rsidRPr="00CC2328">
              <w:rPr>
                <w:rFonts w:ascii="Arial" w:hAnsi="Arial" w:cs="Arial"/>
                <w:b/>
                <w:iCs/>
              </w:rPr>
              <w:t>leche</w:t>
            </w:r>
            <w:r w:rsidRPr="00CC2328">
              <w:rPr>
                <w:rStyle w:val="nfasis"/>
                <w:rFonts w:ascii="Arial" w:hAnsi="Arial" w:cs="Arial"/>
                <w:b/>
              </w:rPr>
              <w:t xml:space="preserve"> técnicos radiólogos y Enfermeros encargados de Quimioterapia</w:t>
            </w:r>
          </w:p>
          <w:p w14:paraId="072F4605" w14:textId="77777777" w:rsidR="000D6D76" w:rsidRPr="004312F2" w:rsidRDefault="000D6D76" w:rsidP="006441BD">
            <w:pPr>
              <w:pStyle w:val="Prrafodelista"/>
              <w:numPr>
                <w:ilvl w:val="1"/>
                <w:numId w:val="69"/>
              </w:numPr>
              <w:spacing w:before="240"/>
              <w:jc w:val="both"/>
              <w:rPr>
                <w:rStyle w:val="nfasis"/>
                <w:rFonts w:ascii="Arial" w:hAnsi="Arial" w:cs="Arial"/>
                <w:i w:val="0"/>
              </w:rPr>
            </w:pPr>
            <w:r w:rsidRPr="004312F2">
              <w:rPr>
                <w:rStyle w:val="nfasis"/>
                <w:rFonts w:ascii="Arial" w:hAnsi="Arial" w:cs="Arial"/>
              </w:rPr>
              <w:t xml:space="preserve">500 </w:t>
            </w:r>
            <w:proofErr w:type="spellStart"/>
            <w:r w:rsidRPr="004312F2">
              <w:rPr>
                <w:rStyle w:val="nfasis"/>
                <w:rFonts w:ascii="Arial" w:hAnsi="Arial" w:cs="Arial"/>
              </w:rPr>
              <w:t>cc</w:t>
            </w:r>
            <w:proofErr w:type="spellEnd"/>
            <w:r w:rsidRPr="004312F2">
              <w:rPr>
                <w:rStyle w:val="nfasis"/>
                <w:rFonts w:ascii="Arial" w:hAnsi="Arial" w:cs="Arial"/>
              </w:rPr>
              <w:t xml:space="preserve"> de leche caliente o </w:t>
            </w:r>
            <w:r>
              <w:rPr>
                <w:rStyle w:val="nfasis"/>
                <w:rFonts w:ascii="Arial" w:hAnsi="Arial" w:cs="Arial"/>
              </w:rPr>
              <w:t>fría por día trabajado.</w:t>
            </w:r>
          </w:p>
          <w:p w14:paraId="3B9DDA1A" w14:textId="77777777" w:rsidR="000D6D76" w:rsidRPr="00BA1E4A" w:rsidRDefault="000D6D76" w:rsidP="000D6D76">
            <w:pPr>
              <w:jc w:val="both"/>
              <w:rPr>
                <w:rFonts w:ascii="Arial" w:eastAsia="Arial Narrow" w:hAnsi="Arial" w:cs="Arial"/>
                <w:b/>
              </w:rPr>
            </w:pPr>
          </w:p>
          <w:p w14:paraId="31C4D856" w14:textId="77777777" w:rsidR="000D6D76" w:rsidRPr="00BA1E4A" w:rsidRDefault="000D6D76" w:rsidP="006441BD">
            <w:pPr>
              <w:numPr>
                <w:ilvl w:val="1"/>
                <w:numId w:val="25"/>
              </w:numPr>
              <w:spacing w:before="240"/>
              <w:contextualSpacing/>
              <w:jc w:val="both"/>
              <w:rPr>
                <w:rFonts w:ascii="Arial" w:eastAsia="Arial Narrow" w:hAnsi="Arial" w:cs="Arial"/>
                <w:b/>
                <w:i/>
              </w:rPr>
            </w:pPr>
            <w:r>
              <w:rPr>
                <w:rStyle w:val="nfasis"/>
                <w:rFonts w:ascii="Arial" w:hAnsi="Arial" w:cs="Arial"/>
                <w:b/>
              </w:rPr>
              <w:t>Composición de la ración alimentaria y t</w:t>
            </w:r>
            <w:r w:rsidRPr="00BA1E4A">
              <w:rPr>
                <w:rStyle w:val="nfasis"/>
                <w:rFonts w:ascii="Arial" w:hAnsi="Arial" w:cs="Arial"/>
                <w:b/>
              </w:rPr>
              <w:t>amaño</w:t>
            </w:r>
            <w:r w:rsidRPr="00BA1E4A">
              <w:rPr>
                <w:rFonts w:ascii="Arial" w:eastAsia="Arial Narrow" w:hAnsi="Arial" w:cs="Arial"/>
                <w:b/>
                <w:i/>
              </w:rPr>
              <w:t xml:space="preserve"> </w:t>
            </w:r>
            <w:r w:rsidRPr="00BA1E4A">
              <w:rPr>
                <w:rFonts w:ascii="Arial" w:eastAsia="Arial Narrow" w:hAnsi="Arial" w:cs="Arial"/>
                <w:b/>
              </w:rPr>
              <w:t>de la porción para personal según tipo de alimento/preparación</w:t>
            </w:r>
          </w:p>
          <w:p w14:paraId="67AC1A41" w14:textId="77777777" w:rsidR="000D6D76" w:rsidRPr="00BA1E4A" w:rsidRDefault="000D6D76" w:rsidP="006441BD">
            <w:pPr>
              <w:pStyle w:val="Prrafodelista"/>
              <w:numPr>
                <w:ilvl w:val="0"/>
                <w:numId w:val="70"/>
              </w:numPr>
              <w:spacing w:before="240"/>
              <w:jc w:val="both"/>
              <w:rPr>
                <w:rFonts w:ascii="Arial" w:eastAsia="Arial Narrow" w:hAnsi="Arial" w:cs="Arial"/>
              </w:rPr>
            </w:pPr>
            <w:r w:rsidRPr="00BA1E4A">
              <w:rPr>
                <w:rFonts w:ascii="Arial" w:eastAsia="Arial Narrow" w:hAnsi="Arial" w:cs="Arial"/>
              </w:rPr>
              <w:t xml:space="preserve">El Servicio de Nutrición y </w:t>
            </w:r>
            <w:proofErr w:type="spellStart"/>
            <w:r w:rsidRPr="00BA1E4A">
              <w:rPr>
                <w:rFonts w:ascii="Arial" w:eastAsia="Arial Narrow" w:hAnsi="Arial" w:cs="Arial"/>
              </w:rPr>
              <w:t>Dietoterapia</w:t>
            </w:r>
            <w:proofErr w:type="spellEnd"/>
            <w:r w:rsidRPr="00BA1E4A">
              <w:rPr>
                <w:rFonts w:ascii="Arial" w:eastAsia="Arial Narrow" w:hAnsi="Arial" w:cs="Arial"/>
              </w:rPr>
              <w:t>, ha establecido el tamaño de la porción en peso neto o preparación elaborada según corresponda, siendo este la cantidad mínima que debe ser servida por la empresa concesionaria en los diferentes tiempos de alimentación para personal.</w:t>
            </w:r>
          </w:p>
          <w:p w14:paraId="50782699" w14:textId="77777777" w:rsidR="000D6D76" w:rsidRPr="005A015B" w:rsidRDefault="000D6D76" w:rsidP="000D6D76">
            <w:pPr>
              <w:pStyle w:val="Prrafodelista"/>
              <w:spacing w:before="240"/>
              <w:ind w:left="530"/>
              <w:jc w:val="both"/>
              <w:rPr>
                <w:rFonts w:ascii="Arial" w:eastAsia="Arial Narrow" w:hAnsi="Arial" w:cs="Arial"/>
              </w:rPr>
            </w:pPr>
          </w:p>
          <w:tbl>
            <w:tblPr>
              <w:tblW w:w="0" w:type="auto"/>
              <w:jc w:val="center"/>
              <w:tblCellMar>
                <w:left w:w="10" w:type="dxa"/>
                <w:right w:w="10" w:type="dxa"/>
              </w:tblCellMar>
              <w:tblLook w:val="0000" w:firstRow="0" w:lastRow="0" w:firstColumn="0" w:lastColumn="0" w:noHBand="0" w:noVBand="0"/>
            </w:tblPr>
            <w:tblGrid>
              <w:gridCol w:w="5665"/>
              <w:gridCol w:w="2268"/>
            </w:tblGrid>
            <w:tr w:rsidR="000D6D76" w:rsidRPr="005A015B" w14:paraId="7908F4F0" w14:textId="77777777" w:rsidTr="00234127">
              <w:trPr>
                <w:tblHeade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C6DA682" w14:textId="77777777" w:rsidR="000D6D76" w:rsidRPr="005A015B" w:rsidRDefault="000D6D76" w:rsidP="000D6D76">
                  <w:pPr>
                    <w:jc w:val="center"/>
                    <w:rPr>
                      <w:rFonts w:ascii="Arial" w:hAnsi="Arial" w:cs="Arial"/>
                      <w:sz w:val="18"/>
                      <w:szCs w:val="18"/>
                    </w:rPr>
                  </w:pPr>
                  <w:bookmarkStart w:id="6" w:name="_Hlk526005927"/>
                  <w:r>
                    <w:rPr>
                      <w:rFonts w:ascii="Arial" w:hAnsi="Arial" w:cs="Arial"/>
                      <w:b/>
                      <w:sz w:val="18"/>
                      <w:szCs w:val="18"/>
                    </w:rPr>
                    <w:t xml:space="preserve">PORCION DE </w:t>
                  </w:r>
                  <w:r w:rsidRPr="005A015B">
                    <w:rPr>
                      <w:rFonts w:ascii="Arial" w:hAnsi="Arial" w:cs="Arial"/>
                      <w:b/>
                      <w:sz w:val="18"/>
                      <w:szCs w:val="18"/>
                    </w:rPr>
                    <w:t>ALIMENTOS SEGÚN TIEMPO DE COMIDA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599846C" w14:textId="77777777" w:rsidR="000D6D76" w:rsidRPr="005A015B" w:rsidRDefault="000D6D76" w:rsidP="000D6D76">
                  <w:pPr>
                    <w:jc w:val="center"/>
                    <w:rPr>
                      <w:rFonts w:ascii="Arial" w:eastAsia="Arial Narrow" w:hAnsi="Arial" w:cs="Arial"/>
                      <w:b/>
                      <w:sz w:val="18"/>
                      <w:szCs w:val="18"/>
                    </w:rPr>
                  </w:pPr>
                  <w:r w:rsidRPr="005A015B">
                    <w:rPr>
                      <w:rFonts w:ascii="Arial" w:eastAsia="Arial Narrow" w:hAnsi="Arial" w:cs="Arial"/>
                      <w:b/>
                      <w:sz w:val="18"/>
                      <w:szCs w:val="18"/>
                    </w:rPr>
                    <w:t xml:space="preserve">PORCION COMESTIBLE </w:t>
                  </w:r>
                </w:p>
                <w:p w14:paraId="6D79E9BD" w14:textId="77777777" w:rsidR="000D6D76" w:rsidRPr="005A015B" w:rsidRDefault="000D6D76" w:rsidP="000D6D76">
                  <w:pPr>
                    <w:jc w:val="center"/>
                    <w:rPr>
                      <w:rFonts w:ascii="Arial" w:hAnsi="Arial" w:cs="Arial"/>
                      <w:sz w:val="18"/>
                      <w:szCs w:val="18"/>
                    </w:rPr>
                  </w:pPr>
                  <w:r w:rsidRPr="005A015B">
                    <w:rPr>
                      <w:rFonts w:ascii="Arial" w:eastAsia="Arial Narrow" w:hAnsi="Arial" w:cs="Arial"/>
                      <w:b/>
                      <w:sz w:val="18"/>
                      <w:szCs w:val="18"/>
                    </w:rPr>
                    <w:t>(Peso Neto)</w:t>
                  </w:r>
                </w:p>
              </w:tc>
            </w:tr>
            <w:tr w:rsidR="000D6D76" w:rsidRPr="005A015B" w14:paraId="5B8862E1"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99000" w14:textId="77777777" w:rsidR="000D6D76" w:rsidRPr="005A015B" w:rsidRDefault="000D6D76" w:rsidP="000D6D76">
                  <w:pPr>
                    <w:rPr>
                      <w:rFonts w:ascii="Arial" w:hAnsi="Arial" w:cs="Arial"/>
                      <w:sz w:val="18"/>
                      <w:szCs w:val="18"/>
                    </w:rPr>
                  </w:pPr>
                  <w:r w:rsidRPr="005A015B">
                    <w:rPr>
                      <w:rFonts w:ascii="Arial" w:hAnsi="Arial" w:cs="Arial"/>
                      <w:b/>
                      <w:sz w:val="18"/>
                      <w:szCs w:val="18"/>
                    </w:rPr>
                    <w:t>Desayuno, Te, Refrigerio nocturno, Refrigerio de quirófano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0630BB" w14:textId="77777777" w:rsidR="000D6D76" w:rsidRPr="005A015B" w:rsidRDefault="000D6D76" w:rsidP="000D6D76">
                  <w:pPr>
                    <w:rPr>
                      <w:rFonts w:ascii="Arial" w:hAnsi="Arial" w:cs="Arial"/>
                      <w:sz w:val="18"/>
                      <w:szCs w:val="18"/>
                    </w:rPr>
                  </w:pPr>
                </w:p>
              </w:tc>
            </w:tr>
            <w:tr w:rsidR="000D6D76" w:rsidRPr="005A015B" w14:paraId="4BEC31F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62FC7" w14:textId="77777777" w:rsidR="000D6D76" w:rsidRPr="005A015B" w:rsidRDefault="000D6D76" w:rsidP="000D6D76">
                  <w:pPr>
                    <w:rPr>
                      <w:rFonts w:ascii="Arial" w:hAnsi="Arial" w:cs="Arial"/>
                      <w:sz w:val="18"/>
                      <w:szCs w:val="18"/>
                    </w:rPr>
                  </w:pPr>
                  <w:r w:rsidRPr="005A015B">
                    <w:rPr>
                      <w:rFonts w:ascii="Arial" w:hAnsi="Arial" w:cs="Arial"/>
                      <w:sz w:val="18"/>
                      <w:szCs w:val="18"/>
                    </w:rPr>
                    <w:t>Te, café, mates, lácteos puros o con cereales, cocoa, api y otros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A3973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220-250 </w:t>
                  </w:r>
                  <w:proofErr w:type="spellStart"/>
                  <w:r w:rsidRPr="005A015B">
                    <w:rPr>
                      <w:rFonts w:ascii="Arial" w:hAnsi="Arial" w:cs="Arial"/>
                      <w:sz w:val="18"/>
                      <w:szCs w:val="18"/>
                    </w:rPr>
                    <w:t>cc</w:t>
                  </w:r>
                  <w:proofErr w:type="spellEnd"/>
                </w:p>
              </w:tc>
            </w:tr>
            <w:tr w:rsidR="000D6D76" w:rsidRPr="005A015B" w14:paraId="41499FC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540D9" w14:textId="77777777" w:rsidR="000D6D76" w:rsidRPr="005A015B" w:rsidRDefault="000D6D76" w:rsidP="000D6D76">
                  <w:pPr>
                    <w:rPr>
                      <w:rFonts w:ascii="Arial" w:hAnsi="Arial" w:cs="Arial"/>
                      <w:sz w:val="18"/>
                      <w:szCs w:val="18"/>
                    </w:rPr>
                  </w:pPr>
                  <w:r w:rsidRPr="005A015B">
                    <w:rPr>
                      <w:rFonts w:ascii="Arial" w:hAnsi="Arial" w:cs="Arial"/>
                      <w:sz w:val="18"/>
                      <w:szCs w:val="18"/>
                    </w:rPr>
                    <w:t>Azúcar (en sobre)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58B30" w14:textId="77777777" w:rsidR="000D6D76" w:rsidRPr="005A015B" w:rsidRDefault="000D6D76" w:rsidP="000D6D76">
                  <w:pPr>
                    <w:jc w:val="center"/>
                    <w:rPr>
                      <w:rFonts w:ascii="Arial" w:hAnsi="Arial" w:cs="Arial"/>
                      <w:sz w:val="18"/>
                      <w:szCs w:val="18"/>
                    </w:rPr>
                  </w:pPr>
                  <w:proofErr w:type="gramStart"/>
                  <w:r w:rsidRPr="005A015B">
                    <w:rPr>
                      <w:rFonts w:ascii="Arial" w:hAnsi="Arial" w:cs="Arial"/>
                      <w:sz w:val="18"/>
                      <w:szCs w:val="18"/>
                    </w:rPr>
                    <w:t>10  -</w:t>
                  </w:r>
                  <w:proofErr w:type="gramEnd"/>
                  <w:r w:rsidRPr="005A015B">
                    <w:rPr>
                      <w:rFonts w:ascii="Arial" w:hAnsi="Arial" w:cs="Arial"/>
                      <w:sz w:val="18"/>
                      <w:szCs w:val="18"/>
                    </w:rPr>
                    <w:t xml:space="preserve"> 12 g</w:t>
                  </w:r>
                </w:p>
              </w:tc>
            </w:tr>
            <w:tr w:rsidR="000D6D76" w:rsidRPr="005A015B" w14:paraId="0FB7512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39259"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Pan diversas variedades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2403E"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3381A58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B23691" w14:textId="77777777" w:rsidR="000D6D76" w:rsidRPr="005A015B" w:rsidRDefault="000D6D76" w:rsidP="000D6D76">
                  <w:pPr>
                    <w:rPr>
                      <w:rFonts w:ascii="Arial" w:hAnsi="Arial" w:cs="Arial"/>
                      <w:sz w:val="18"/>
                      <w:szCs w:val="18"/>
                    </w:rPr>
                  </w:pPr>
                  <w:r w:rsidRPr="005A015B">
                    <w:rPr>
                      <w:rFonts w:ascii="Arial" w:hAnsi="Arial" w:cs="Arial"/>
                      <w:sz w:val="18"/>
                      <w:szCs w:val="18"/>
                    </w:rPr>
                    <w:t>Pan molde en tostadas o sándwiches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E41EE1"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40-50 g</w:t>
                  </w:r>
                </w:p>
              </w:tc>
            </w:tr>
            <w:tr w:rsidR="000D6D76" w:rsidRPr="005A015B" w14:paraId="61D83DC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B74B2A" w14:textId="77777777" w:rsidR="000D6D76" w:rsidRPr="005A015B" w:rsidRDefault="000D6D76" w:rsidP="000D6D76">
                  <w:pPr>
                    <w:rPr>
                      <w:rFonts w:ascii="Arial" w:hAnsi="Arial" w:cs="Arial"/>
                      <w:sz w:val="18"/>
                      <w:szCs w:val="18"/>
                    </w:rPr>
                  </w:pPr>
                  <w:r w:rsidRPr="005A015B">
                    <w:rPr>
                      <w:rFonts w:ascii="Arial" w:hAnsi="Arial" w:cs="Arial"/>
                      <w:sz w:val="18"/>
                      <w:szCs w:val="18"/>
                    </w:rPr>
                    <w:t>Galletas dulces o saladas</w:t>
                  </w:r>
                  <w:r w:rsidRPr="005A015B">
                    <w:rPr>
                      <w:rFonts w:ascii="Arial" w:eastAsia="Arial Narrow" w:hAnsi="Arial" w:cs="Arial"/>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CB430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40-45 g</w:t>
                  </w:r>
                </w:p>
              </w:tc>
            </w:tr>
            <w:tr w:rsidR="000D6D76" w:rsidRPr="005A015B" w14:paraId="2D34146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C72FB8" w14:textId="77777777" w:rsidR="000D6D76" w:rsidRPr="005A015B" w:rsidRDefault="000D6D76" w:rsidP="000D6D76">
                  <w:pPr>
                    <w:jc w:val="both"/>
                    <w:rPr>
                      <w:rFonts w:ascii="Arial" w:hAnsi="Arial" w:cs="Arial"/>
                      <w:sz w:val="18"/>
                      <w:szCs w:val="18"/>
                    </w:rPr>
                  </w:pPr>
                  <w:r w:rsidRPr="005A015B">
                    <w:rPr>
                      <w:rFonts w:ascii="Arial" w:hAnsi="Arial" w:cs="Arial"/>
                      <w:sz w:val="18"/>
                      <w:szCs w:val="18"/>
                    </w:rPr>
                    <w:t>Huevos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7E8EAB"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60-70 g</w:t>
                  </w:r>
                </w:p>
              </w:tc>
            </w:tr>
            <w:tr w:rsidR="000D6D76" w:rsidRPr="005A015B" w14:paraId="5702375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EBA69" w14:textId="77777777" w:rsidR="000D6D76" w:rsidRPr="005A015B" w:rsidRDefault="000D6D76" w:rsidP="000D6D76">
                  <w:pPr>
                    <w:rPr>
                      <w:rFonts w:ascii="Arial" w:hAnsi="Arial" w:cs="Arial"/>
                      <w:sz w:val="18"/>
                      <w:szCs w:val="18"/>
                    </w:rPr>
                  </w:pPr>
                  <w:r w:rsidRPr="005A015B">
                    <w:rPr>
                      <w:rFonts w:ascii="Arial" w:hAnsi="Arial" w:cs="Arial"/>
                      <w:sz w:val="18"/>
                      <w:szCs w:val="18"/>
                    </w:rPr>
                    <w:t>Quesos de untar: (queso crema)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421A9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15-20 g</w:t>
                  </w:r>
                </w:p>
              </w:tc>
            </w:tr>
            <w:tr w:rsidR="000D6D76" w:rsidRPr="005A015B" w14:paraId="1376C06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2F34F" w14:textId="77777777" w:rsidR="000D6D76" w:rsidRPr="005A015B" w:rsidRDefault="000D6D76" w:rsidP="000D6D76">
                  <w:pPr>
                    <w:rPr>
                      <w:rFonts w:ascii="Arial" w:hAnsi="Arial" w:cs="Arial"/>
                      <w:sz w:val="18"/>
                      <w:szCs w:val="18"/>
                    </w:rPr>
                  </w:pPr>
                  <w:r w:rsidRPr="005A015B">
                    <w:rPr>
                      <w:rFonts w:ascii="Arial" w:hAnsi="Arial" w:cs="Arial"/>
                      <w:sz w:val="18"/>
                      <w:szCs w:val="18"/>
                    </w:rPr>
                    <w:t>Jalea o mermelada, dulce de leche, leche condensada, mantequilla, patés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CCF3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10-15 g</w:t>
                  </w:r>
                </w:p>
              </w:tc>
            </w:tr>
            <w:tr w:rsidR="000D6D76" w:rsidRPr="00CC2328" w14:paraId="5BBE4FD7" w14:textId="77777777" w:rsidTr="00234127">
              <w:trPr>
                <w:trHeight w:val="20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BF410C" w14:textId="77777777" w:rsidR="000D6D76" w:rsidRPr="00CC2328" w:rsidRDefault="000D6D76" w:rsidP="000D6D76">
                  <w:pPr>
                    <w:jc w:val="both"/>
                    <w:rPr>
                      <w:rFonts w:ascii="Arial" w:hAnsi="Arial" w:cs="Arial"/>
                      <w:sz w:val="18"/>
                      <w:szCs w:val="18"/>
                    </w:rPr>
                  </w:pPr>
                  <w:r w:rsidRPr="00CC2328">
                    <w:rPr>
                      <w:rFonts w:ascii="Arial" w:hAnsi="Arial" w:cs="Arial"/>
                      <w:sz w:val="18"/>
                      <w:szCs w:val="18"/>
                    </w:rPr>
                    <w:t>Condimentos y Aderezos de acuerdo a la preparación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F5435" w14:textId="77777777" w:rsidR="000D6D76" w:rsidRPr="00CC2328" w:rsidRDefault="000D6D76" w:rsidP="000D6D76">
                  <w:pPr>
                    <w:jc w:val="center"/>
                    <w:rPr>
                      <w:rFonts w:ascii="Arial" w:hAnsi="Arial" w:cs="Arial"/>
                      <w:sz w:val="18"/>
                      <w:szCs w:val="18"/>
                    </w:rPr>
                  </w:pPr>
                  <w:r w:rsidRPr="00CC2328">
                    <w:rPr>
                      <w:rFonts w:ascii="Arial" w:hAnsi="Arial" w:cs="Arial"/>
                      <w:sz w:val="18"/>
                      <w:szCs w:val="18"/>
                    </w:rPr>
                    <w:t>8-12 g</w:t>
                  </w:r>
                </w:p>
              </w:tc>
            </w:tr>
            <w:tr w:rsidR="000D6D76" w:rsidRPr="005A015B" w14:paraId="4072A91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09DC19" w14:textId="77777777" w:rsidR="000D6D76" w:rsidRPr="005A015B" w:rsidRDefault="000D6D76" w:rsidP="000D6D76">
                  <w:pPr>
                    <w:rPr>
                      <w:rFonts w:ascii="Arial" w:hAnsi="Arial" w:cs="Arial"/>
                      <w:sz w:val="18"/>
                      <w:szCs w:val="18"/>
                    </w:rPr>
                  </w:pPr>
                  <w:r w:rsidRPr="005A015B">
                    <w:rPr>
                      <w:rFonts w:ascii="Arial" w:hAnsi="Arial" w:cs="Arial"/>
                      <w:b/>
                      <w:sz w:val="18"/>
                      <w:szCs w:val="18"/>
                    </w:rPr>
                    <w:t>Postres</w:t>
                  </w:r>
                  <w:r>
                    <w:rPr>
                      <w:rFonts w:ascii="Arial" w:hAnsi="Arial" w:cs="Arial"/>
                      <w:b/>
                      <w:sz w:val="18"/>
                      <w:szCs w:val="1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4D81A0" w14:textId="77777777" w:rsidR="000D6D76" w:rsidRPr="005A015B" w:rsidRDefault="000D6D76" w:rsidP="000D6D76">
                  <w:pPr>
                    <w:rPr>
                      <w:rFonts w:ascii="Arial" w:hAnsi="Arial" w:cs="Arial"/>
                      <w:sz w:val="18"/>
                      <w:szCs w:val="18"/>
                    </w:rPr>
                  </w:pPr>
                </w:p>
              </w:tc>
            </w:tr>
            <w:tr w:rsidR="000D6D76" w:rsidRPr="005A015B" w14:paraId="47F3C32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DF2FC" w14:textId="77777777" w:rsidR="000D6D76" w:rsidRPr="005A015B" w:rsidRDefault="000D6D76" w:rsidP="000D6D76">
                  <w:pPr>
                    <w:rPr>
                      <w:rFonts w:ascii="Arial" w:hAnsi="Arial" w:cs="Arial"/>
                      <w:sz w:val="18"/>
                      <w:szCs w:val="18"/>
                    </w:rPr>
                  </w:pPr>
                  <w:r w:rsidRPr="005A015B">
                    <w:rPr>
                      <w:rFonts w:ascii="Arial" w:hAnsi="Arial" w:cs="Arial"/>
                      <w:sz w:val="18"/>
                      <w:szCs w:val="18"/>
                    </w:rPr>
                    <w:t>Gelatina, compotas de fruta, ensalada de frutas, mousse, mazamorras, flanes y budines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EF6B4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CC2328" w14:paraId="6F9F303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1D39A" w14:textId="77777777" w:rsidR="000D6D76" w:rsidRPr="00CC2328" w:rsidRDefault="000D6D76" w:rsidP="000D6D76">
                  <w:pPr>
                    <w:rPr>
                      <w:rFonts w:ascii="Arial" w:hAnsi="Arial" w:cs="Arial"/>
                      <w:sz w:val="18"/>
                      <w:szCs w:val="18"/>
                    </w:rPr>
                  </w:pPr>
                  <w:r w:rsidRPr="00CC2328">
                    <w:rPr>
                      <w:rFonts w:ascii="Arial" w:hAnsi="Arial" w:cs="Arial"/>
                      <w:sz w:val="18"/>
                      <w:szCs w:val="18"/>
                    </w:rPr>
                    <w:t xml:space="preserve">Fruta natural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6FBC80" w14:textId="77777777" w:rsidR="000D6D76" w:rsidRPr="00CC2328" w:rsidRDefault="000D6D76" w:rsidP="000D6D76">
                  <w:pPr>
                    <w:jc w:val="center"/>
                    <w:rPr>
                      <w:rFonts w:ascii="Arial" w:hAnsi="Arial" w:cs="Arial"/>
                      <w:sz w:val="18"/>
                      <w:szCs w:val="18"/>
                    </w:rPr>
                  </w:pPr>
                  <w:r w:rsidRPr="00CC2328">
                    <w:rPr>
                      <w:rFonts w:ascii="Arial" w:hAnsi="Arial" w:cs="Arial"/>
                      <w:sz w:val="18"/>
                      <w:szCs w:val="18"/>
                    </w:rPr>
                    <w:t>100-120 g</w:t>
                  </w:r>
                </w:p>
              </w:tc>
            </w:tr>
            <w:tr w:rsidR="000D6D76" w:rsidRPr="005A015B" w14:paraId="6033D790"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09DD9D" w14:textId="77777777" w:rsidR="000D6D76" w:rsidRPr="005A015B" w:rsidRDefault="000D6D76" w:rsidP="000D6D76">
                  <w:pPr>
                    <w:rPr>
                      <w:rFonts w:ascii="Arial" w:hAnsi="Arial" w:cs="Arial"/>
                      <w:sz w:val="18"/>
                      <w:szCs w:val="18"/>
                    </w:rPr>
                  </w:pPr>
                  <w:r w:rsidRPr="005A015B">
                    <w:rPr>
                      <w:rFonts w:ascii="Arial" w:hAnsi="Arial" w:cs="Arial"/>
                      <w:sz w:val="18"/>
                      <w:szCs w:val="18"/>
                    </w:rPr>
                    <w:t>Helados de agua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7A0E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100 -120 </w:t>
                  </w:r>
                  <w:proofErr w:type="spellStart"/>
                  <w:r w:rsidRPr="005A015B">
                    <w:rPr>
                      <w:rFonts w:ascii="Arial" w:hAnsi="Arial" w:cs="Arial"/>
                      <w:sz w:val="18"/>
                      <w:szCs w:val="18"/>
                    </w:rPr>
                    <w:t>cc</w:t>
                  </w:r>
                  <w:proofErr w:type="spellEnd"/>
                </w:p>
              </w:tc>
            </w:tr>
            <w:tr w:rsidR="000D6D76" w:rsidRPr="005A015B" w14:paraId="6F0A2A4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E1AADF" w14:textId="77777777" w:rsidR="000D6D76" w:rsidRPr="005A015B" w:rsidRDefault="000D6D76" w:rsidP="000D6D76">
                  <w:pPr>
                    <w:rPr>
                      <w:rFonts w:ascii="Arial" w:hAnsi="Arial" w:cs="Arial"/>
                      <w:sz w:val="18"/>
                      <w:szCs w:val="18"/>
                    </w:rPr>
                  </w:pPr>
                  <w:r w:rsidRPr="005A015B">
                    <w:rPr>
                      <w:rFonts w:ascii="Arial" w:hAnsi="Arial" w:cs="Arial"/>
                      <w:b/>
                      <w:sz w:val="18"/>
                      <w:szCs w:val="18"/>
                    </w:rPr>
                    <w:t>Sopas (Almuerzo)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4F4A4" w14:textId="77777777" w:rsidR="000D6D76" w:rsidRPr="005A015B" w:rsidRDefault="000D6D76" w:rsidP="000D6D76">
                  <w:pPr>
                    <w:jc w:val="center"/>
                    <w:rPr>
                      <w:rFonts w:ascii="Arial" w:hAnsi="Arial" w:cs="Arial"/>
                      <w:sz w:val="18"/>
                      <w:szCs w:val="18"/>
                    </w:rPr>
                  </w:pPr>
                </w:p>
              </w:tc>
            </w:tr>
            <w:tr w:rsidR="000D6D76" w:rsidRPr="005A015B" w14:paraId="0529EDD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55C9B"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o Pollo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E8CB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25-35 g</w:t>
                  </w:r>
                </w:p>
              </w:tc>
            </w:tr>
            <w:tr w:rsidR="000D6D76" w:rsidRPr="005A015B" w14:paraId="3203DDEB"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59636" w14:textId="77777777" w:rsidR="000D6D76" w:rsidRPr="005A015B" w:rsidRDefault="000D6D76" w:rsidP="000D6D76">
                  <w:pPr>
                    <w:rPr>
                      <w:rFonts w:ascii="Arial" w:hAnsi="Arial" w:cs="Arial"/>
                      <w:sz w:val="18"/>
                      <w:szCs w:val="18"/>
                    </w:rPr>
                  </w:pPr>
                  <w:r w:rsidRPr="005A015B">
                    <w:rPr>
                      <w:rFonts w:ascii="Arial" w:hAnsi="Arial" w:cs="Arial"/>
                      <w:sz w:val="18"/>
                      <w:szCs w:val="18"/>
                    </w:rPr>
                    <w:lastRenderedPageBreak/>
                    <w:t>Verduras Base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B0784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80-90 g</w:t>
                  </w:r>
                </w:p>
              </w:tc>
            </w:tr>
            <w:tr w:rsidR="000D6D76" w:rsidRPr="005A015B" w14:paraId="157AA5C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53FD6" w14:textId="77777777" w:rsidR="000D6D76" w:rsidRPr="005A015B" w:rsidRDefault="000D6D76" w:rsidP="000D6D76">
                  <w:pPr>
                    <w:rPr>
                      <w:rFonts w:ascii="Arial" w:hAnsi="Arial" w:cs="Arial"/>
                      <w:sz w:val="18"/>
                      <w:szCs w:val="18"/>
                    </w:rPr>
                  </w:pPr>
                  <w:r w:rsidRPr="005A015B">
                    <w:rPr>
                      <w:rFonts w:ascii="Arial" w:hAnsi="Arial" w:cs="Arial"/>
                      <w:sz w:val="18"/>
                      <w:szCs w:val="18"/>
                    </w:rPr>
                    <w:t>Tubérculos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EC8D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30-40 g</w:t>
                  </w:r>
                </w:p>
              </w:tc>
            </w:tr>
            <w:tr w:rsidR="000D6D76" w:rsidRPr="005A015B" w14:paraId="088821E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5E749" w14:textId="77777777" w:rsidR="000D6D76" w:rsidRPr="005A015B" w:rsidRDefault="000D6D76" w:rsidP="000D6D76">
                  <w:pPr>
                    <w:rPr>
                      <w:rFonts w:ascii="Arial" w:hAnsi="Arial" w:cs="Arial"/>
                      <w:sz w:val="18"/>
                      <w:szCs w:val="18"/>
                    </w:rPr>
                  </w:pPr>
                  <w:r w:rsidRPr="005A015B">
                    <w:rPr>
                      <w:rFonts w:ascii="Arial" w:hAnsi="Arial" w:cs="Arial"/>
                      <w:sz w:val="18"/>
                      <w:szCs w:val="18"/>
                    </w:rPr>
                    <w:t>Cereal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F68CE6"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15-20 g</w:t>
                  </w:r>
                </w:p>
              </w:tc>
            </w:tr>
            <w:tr w:rsidR="000D6D76" w:rsidRPr="005A015B" w14:paraId="11F0178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A8126" w14:textId="77777777" w:rsidR="000D6D76" w:rsidRPr="005A015B" w:rsidRDefault="000D6D76" w:rsidP="000D6D76">
                  <w:pPr>
                    <w:rPr>
                      <w:rFonts w:ascii="Arial" w:hAnsi="Arial" w:cs="Arial"/>
                      <w:sz w:val="18"/>
                      <w:szCs w:val="18"/>
                    </w:rPr>
                  </w:pPr>
                  <w:r w:rsidRPr="005A015B">
                    <w:rPr>
                      <w:rFonts w:ascii="Arial" w:hAnsi="Arial" w:cs="Arial"/>
                      <w:sz w:val="18"/>
                      <w:szCs w:val="18"/>
                    </w:rPr>
                    <w:t>Aceite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978E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3-5 </w:t>
                  </w:r>
                  <w:proofErr w:type="spellStart"/>
                  <w:r w:rsidRPr="005A015B">
                    <w:rPr>
                      <w:rFonts w:ascii="Arial" w:hAnsi="Arial" w:cs="Arial"/>
                      <w:sz w:val="18"/>
                      <w:szCs w:val="18"/>
                    </w:rPr>
                    <w:t>cc</w:t>
                  </w:r>
                  <w:proofErr w:type="spellEnd"/>
                </w:p>
              </w:tc>
            </w:tr>
            <w:tr w:rsidR="000D6D76" w:rsidRPr="005A015B" w14:paraId="29CCEBA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C449B3"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Sal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C365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0.5-1 g</w:t>
                  </w:r>
                </w:p>
              </w:tc>
            </w:tr>
            <w:tr w:rsidR="000D6D76" w:rsidRPr="005A015B" w14:paraId="7C618D7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9A69C" w14:textId="77777777" w:rsidR="000D6D76" w:rsidRPr="005A015B" w:rsidRDefault="000D6D76" w:rsidP="000D6D76">
                  <w:pPr>
                    <w:rPr>
                      <w:rFonts w:ascii="Arial" w:hAnsi="Arial" w:cs="Arial"/>
                      <w:sz w:val="18"/>
                      <w:szCs w:val="18"/>
                    </w:rPr>
                  </w:pPr>
                  <w:r w:rsidRPr="005A015B">
                    <w:rPr>
                      <w:rFonts w:ascii="Arial" w:hAnsi="Arial" w:cs="Arial"/>
                      <w:b/>
                      <w:sz w:val="18"/>
                      <w:szCs w:val="18"/>
                    </w:rPr>
                    <w:t>Segundos (Almuerzo y cena)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F97DF3" w14:textId="77777777" w:rsidR="000D6D76" w:rsidRPr="005A015B" w:rsidRDefault="000D6D76" w:rsidP="000D6D76">
                  <w:pPr>
                    <w:rPr>
                      <w:rFonts w:ascii="Arial" w:hAnsi="Arial" w:cs="Arial"/>
                      <w:sz w:val="18"/>
                      <w:szCs w:val="18"/>
                    </w:rPr>
                  </w:pPr>
                </w:p>
              </w:tc>
            </w:tr>
            <w:tr w:rsidR="000D6D76" w:rsidRPr="005A015B" w14:paraId="3B42D79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7E2025"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(bife corte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A4119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95-100 g</w:t>
                  </w:r>
                </w:p>
              </w:tc>
            </w:tr>
            <w:tr w:rsidR="000D6D76" w:rsidRPr="005A015B" w14:paraId="22668EF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6B07A"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molida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CF74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75-80 g</w:t>
                  </w:r>
                </w:p>
              </w:tc>
            </w:tr>
            <w:tr w:rsidR="000D6D76" w:rsidRPr="005A015B" w14:paraId="41109BB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89551" w14:textId="77777777" w:rsidR="000D6D76" w:rsidRPr="005A015B" w:rsidRDefault="000D6D76" w:rsidP="000D6D76">
                  <w:pPr>
                    <w:rPr>
                      <w:rFonts w:ascii="Arial" w:hAnsi="Arial" w:cs="Arial"/>
                      <w:sz w:val="18"/>
                      <w:szCs w:val="18"/>
                    </w:rPr>
                  </w:pPr>
                  <w:r w:rsidRPr="005A015B">
                    <w:rPr>
                      <w:rFonts w:ascii="Arial" w:hAnsi="Arial" w:cs="Arial"/>
                      <w:sz w:val="18"/>
                      <w:szCs w:val="18"/>
                    </w:rPr>
                    <w:t>Carne de cerdo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5259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150-200 g</w:t>
                  </w:r>
                </w:p>
              </w:tc>
            </w:tr>
            <w:tr w:rsidR="000D6D76" w:rsidRPr="005A015B" w14:paraId="6A91D25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320D8D"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Carnes combinadas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EA6C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150-200 g</w:t>
                  </w:r>
                </w:p>
              </w:tc>
            </w:tr>
            <w:tr w:rsidR="000D6D76" w:rsidRPr="005A015B" w14:paraId="1EC2D786"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086C9" w14:textId="77777777" w:rsidR="000D6D76" w:rsidRPr="005A015B" w:rsidRDefault="000D6D76" w:rsidP="000D6D76">
                  <w:pPr>
                    <w:rPr>
                      <w:rFonts w:ascii="Arial" w:hAnsi="Arial" w:cs="Arial"/>
                      <w:sz w:val="18"/>
                      <w:szCs w:val="18"/>
                    </w:rPr>
                  </w:pPr>
                  <w:r w:rsidRPr="005A015B">
                    <w:rPr>
                      <w:rFonts w:ascii="Arial" w:hAnsi="Arial" w:cs="Arial"/>
                      <w:sz w:val="18"/>
                      <w:szCs w:val="18"/>
                    </w:rPr>
                    <w:t>Chuleta de cerdo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FCC0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7BD4DFA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30540" w14:textId="77777777" w:rsidR="000D6D76" w:rsidRPr="005A015B" w:rsidRDefault="000D6D76" w:rsidP="000D6D76">
                  <w:pPr>
                    <w:rPr>
                      <w:rFonts w:ascii="Arial" w:hAnsi="Arial" w:cs="Arial"/>
                      <w:sz w:val="18"/>
                      <w:szCs w:val="18"/>
                    </w:rPr>
                  </w:pPr>
                  <w:r w:rsidRPr="005A015B">
                    <w:rPr>
                      <w:rFonts w:ascii="Arial" w:hAnsi="Arial" w:cs="Arial"/>
                      <w:sz w:val="18"/>
                      <w:szCs w:val="18"/>
                    </w:rPr>
                    <w:t>Pollo sin piel en presas (sin puntas de alas)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D37D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33A879A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5F5D2" w14:textId="77777777" w:rsidR="000D6D76" w:rsidRPr="005A015B" w:rsidRDefault="000D6D76" w:rsidP="000D6D76">
                  <w:pPr>
                    <w:rPr>
                      <w:rFonts w:ascii="Arial" w:hAnsi="Arial" w:cs="Arial"/>
                      <w:sz w:val="18"/>
                      <w:szCs w:val="18"/>
                    </w:rPr>
                  </w:pPr>
                  <w:r w:rsidRPr="005A015B">
                    <w:rPr>
                      <w:rFonts w:ascii="Arial" w:hAnsi="Arial" w:cs="Arial"/>
                      <w:sz w:val="18"/>
                      <w:szCs w:val="18"/>
                    </w:rPr>
                    <w:t>Pescado sin piel (filete)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44A71"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110-120 g</w:t>
                  </w:r>
                </w:p>
              </w:tc>
            </w:tr>
            <w:tr w:rsidR="000D6D76" w:rsidRPr="005A015B" w14:paraId="310CDCD6"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503377" w14:textId="77777777" w:rsidR="000D6D76" w:rsidRPr="005A015B" w:rsidRDefault="000D6D76" w:rsidP="000D6D76">
                  <w:pPr>
                    <w:rPr>
                      <w:rFonts w:ascii="Arial" w:hAnsi="Arial" w:cs="Arial"/>
                      <w:sz w:val="18"/>
                      <w:szCs w:val="18"/>
                    </w:rPr>
                  </w:pPr>
                  <w:r w:rsidRPr="005A015B">
                    <w:rPr>
                      <w:rFonts w:ascii="Arial" w:hAnsi="Arial" w:cs="Arial"/>
                      <w:sz w:val="18"/>
                      <w:szCs w:val="18"/>
                    </w:rPr>
                    <w:t>Cordero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34BB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5A57D30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0D568" w14:textId="77777777" w:rsidR="000D6D76" w:rsidRPr="005A015B" w:rsidRDefault="000D6D76" w:rsidP="000D6D76">
                  <w:pPr>
                    <w:rPr>
                      <w:rFonts w:ascii="Arial" w:hAnsi="Arial" w:cs="Arial"/>
                      <w:sz w:val="18"/>
                      <w:szCs w:val="18"/>
                    </w:rPr>
                  </w:pPr>
                  <w:r w:rsidRPr="005A015B">
                    <w:rPr>
                      <w:rFonts w:ascii="Arial" w:hAnsi="Arial" w:cs="Arial"/>
                      <w:sz w:val="18"/>
                      <w:szCs w:val="18"/>
                    </w:rPr>
                    <w:t>Vísceras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7E48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4CA561C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47C3A1" w14:textId="77777777" w:rsidR="000D6D76" w:rsidRPr="005A015B" w:rsidRDefault="000D6D76" w:rsidP="000D6D76">
                  <w:pPr>
                    <w:rPr>
                      <w:rFonts w:ascii="Arial" w:hAnsi="Arial" w:cs="Arial"/>
                      <w:sz w:val="18"/>
                      <w:szCs w:val="18"/>
                    </w:rPr>
                  </w:pPr>
                  <w:r w:rsidRPr="005A015B">
                    <w:rPr>
                      <w:rFonts w:ascii="Arial" w:hAnsi="Arial" w:cs="Arial"/>
                      <w:sz w:val="18"/>
                      <w:szCs w:val="18"/>
                    </w:rPr>
                    <w:t>Huevo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28DCA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2BD7A97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A6210E" w14:textId="77777777" w:rsidR="000D6D76" w:rsidRPr="005A015B" w:rsidRDefault="000D6D76" w:rsidP="000D6D76">
                  <w:pPr>
                    <w:rPr>
                      <w:rFonts w:ascii="Arial" w:hAnsi="Arial" w:cs="Arial"/>
                      <w:sz w:val="18"/>
                      <w:szCs w:val="18"/>
                    </w:rPr>
                  </w:pPr>
                  <w:r w:rsidRPr="005A015B">
                    <w:rPr>
                      <w:rFonts w:ascii="Arial" w:hAnsi="Arial" w:cs="Arial"/>
                      <w:sz w:val="18"/>
                      <w:szCs w:val="18"/>
                    </w:rPr>
                    <w:t>Verduras para ensaladas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F14A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150-180 g</w:t>
                  </w:r>
                </w:p>
              </w:tc>
            </w:tr>
            <w:tr w:rsidR="000D6D76" w:rsidRPr="005A015B" w14:paraId="1597153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D7541" w14:textId="77777777" w:rsidR="000D6D76" w:rsidRPr="005A015B" w:rsidRDefault="000D6D76" w:rsidP="000D6D76">
                  <w:pPr>
                    <w:rPr>
                      <w:rFonts w:ascii="Arial" w:hAnsi="Arial" w:cs="Arial"/>
                      <w:sz w:val="18"/>
                      <w:szCs w:val="18"/>
                    </w:rPr>
                  </w:pPr>
                  <w:r w:rsidRPr="005A015B">
                    <w:rPr>
                      <w:rFonts w:ascii="Arial" w:hAnsi="Arial" w:cs="Arial"/>
                      <w:sz w:val="18"/>
                      <w:szCs w:val="18"/>
                    </w:rPr>
                    <w:t>Tubérculo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D8007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120-130 g</w:t>
                  </w:r>
                </w:p>
              </w:tc>
            </w:tr>
            <w:tr w:rsidR="000D6D76" w:rsidRPr="005A015B" w14:paraId="2E09BB5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506F0" w14:textId="77777777" w:rsidR="000D6D76" w:rsidRPr="005A015B" w:rsidRDefault="000D6D76" w:rsidP="000D6D76">
                  <w:pPr>
                    <w:rPr>
                      <w:rFonts w:ascii="Arial" w:hAnsi="Arial" w:cs="Arial"/>
                      <w:sz w:val="18"/>
                      <w:szCs w:val="18"/>
                    </w:rPr>
                  </w:pPr>
                  <w:r w:rsidRPr="005A015B">
                    <w:rPr>
                      <w:rFonts w:ascii="Arial" w:hAnsi="Arial" w:cs="Arial"/>
                      <w:sz w:val="18"/>
                      <w:szCs w:val="18"/>
                    </w:rPr>
                    <w:t>Cereal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814F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519DD387"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642656" w14:textId="77777777" w:rsidR="000D6D76" w:rsidRPr="005A015B" w:rsidRDefault="000D6D76" w:rsidP="000D6D76">
                  <w:pPr>
                    <w:rPr>
                      <w:rFonts w:ascii="Arial" w:hAnsi="Arial" w:cs="Arial"/>
                      <w:sz w:val="18"/>
                      <w:szCs w:val="18"/>
                    </w:rPr>
                  </w:pPr>
                  <w:r w:rsidRPr="005A015B">
                    <w:rPr>
                      <w:rFonts w:ascii="Arial" w:hAnsi="Arial" w:cs="Arial"/>
                      <w:sz w:val="18"/>
                      <w:szCs w:val="18"/>
                    </w:rPr>
                    <w:t>Pastas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F7A2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60-70 g</w:t>
                  </w:r>
                </w:p>
              </w:tc>
            </w:tr>
            <w:tr w:rsidR="000D6D76" w:rsidRPr="005A015B" w14:paraId="712C2C7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8C613"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Leguminosas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38D2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231B688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21297" w14:textId="77777777" w:rsidR="000D6D76" w:rsidRPr="005A015B" w:rsidRDefault="000D6D76" w:rsidP="000D6D76">
                  <w:pPr>
                    <w:rPr>
                      <w:rFonts w:ascii="Arial" w:hAnsi="Arial" w:cs="Arial"/>
                      <w:sz w:val="18"/>
                      <w:szCs w:val="18"/>
                    </w:rPr>
                  </w:pPr>
                  <w:r w:rsidRPr="005A015B">
                    <w:rPr>
                      <w:rFonts w:ascii="Arial" w:hAnsi="Arial" w:cs="Arial"/>
                      <w:sz w:val="18"/>
                      <w:szCs w:val="18"/>
                    </w:rPr>
                    <w:t>Aceite como agregado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800A6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10-25 </w:t>
                  </w:r>
                  <w:proofErr w:type="spellStart"/>
                  <w:r w:rsidRPr="005A015B">
                    <w:rPr>
                      <w:rFonts w:ascii="Arial" w:hAnsi="Arial" w:cs="Arial"/>
                      <w:sz w:val="18"/>
                      <w:szCs w:val="18"/>
                    </w:rPr>
                    <w:t>cc</w:t>
                  </w:r>
                  <w:proofErr w:type="spellEnd"/>
                </w:p>
              </w:tc>
            </w:tr>
            <w:tr w:rsidR="000D6D76" w:rsidRPr="005A015B" w14:paraId="59BBB210"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851652" w14:textId="77777777" w:rsidR="000D6D76" w:rsidRPr="005A015B" w:rsidRDefault="000D6D76" w:rsidP="000D6D76">
                  <w:pPr>
                    <w:rPr>
                      <w:rFonts w:ascii="Arial" w:hAnsi="Arial" w:cs="Arial"/>
                      <w:sz w:val="18"/>
                      <w:szCs w:val="18"/>
                    </w:rPr>
                  </w:pPr>
                  <w:r w:rsidRPr="005A015B">
                    <w:rPr>
                      <w:rFonts w:ascii="Arial" w:hAnsi="Arial" w:cs="Arial"/>
                      <w:sz w:val="18"/>
                      <w:szCs w:val="18"/>
                    </w:rPr>
                    <w:t>Sal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6327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0.5-1 g</w:t>
                  </w:r>
                </w:p>
              </w:tc>
            </w:tr>
            <w:tr w:rsidR="000D6D76" w:rsidRPr="005A015B" w14:paraId="218AD42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AAE2B0" w14:textId="77777777" w:rsidR="000D6D76" w:rsidRPr="005A015B" w:rsidRDefault="000D6D76" w:rsidP="000D6D76">
                  <w:pPr>
                    <w:rPr>
                      <w:rFonts w:ascii="Arial" w:hAnsi="Arial" w:cs="Arial"/>
                      <w:sz w:val="18"/>
                      <w:szCs w:val="18"/>
                    </w:rPr>
                  </w:pPr>
                  <w:r w:rsidRPr="005A015B">
                    <w:rPr>
                      <w:rFonts w:ascii="Arial" w:hAnsi="Arial" w:cs="Arial"/>
                      <w:sz w:val="18"/>
                      <w:szCs w:val="18"/>
                    </w:rPr>
                    <w:t>Salsas caseras elaboradas en 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7295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10-15 </w:t>
                  </w:r>
                  <w:proofErr w:type="spellStart"/>
                  <w:r w:rsidRPr="005A015B">
                    <w:rPr>
                      <w:rFonts w:ascii="Arial" w:hAnsi="Arial" w:cs="Arial"/>
                      <w:sz w:val="18"/>
                      <w:szCs w:val="18"/>
                    </w:rPr>
                    <w:t>cc</w:t>
                  </w:r>
                  <w:proofErr w:type="spellEnd"/>
                </w:p>
              </w:tc>
            </w:tr>
            <w:tr w:rsidR="000D6D76" w:rsidRPr="005A015B" w14:paraId="38889A50"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FA2101" w14:textId="77777777" w:rsidR="000D6D76" w:rsidRPr="005A015B" w:rsidRDefault="000D6D76" w:rsidP="000D6D76">
                  <w:pPr>
                    <w:rPr>
                      <w:rFonts w:ascii="Arial" w:hAnsi="Arial" w:cs="Arial"/>
                      <w:sz w:val="18"/>
                      <w:szCs w:val="18"/>
                    </w:rPr>
                  </w:pPr>
                  <w:r w:rsidRPr="005A015B">
                    <w:rPr>
                      <w:rFonts w:ascii="Arial" w:hAnsi="Arial" w:cs="Arial"/>
                      <w:sz w:val="18"/>
                      <w:szCs w:val="18"/>
                    </w:rPr>
                    <w:t>Salsas comerciales (inglesa, soya, teriyaki, barbacoa,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103B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5-10 </w:t>
                  </w:r>
                  <w:proofErr w:type="spellStart"/>
                  <w:r w:rsidRPr="005A015B">
                    <w:rPr>
                      <w:rFonts w:ascii="Arial" w:hAnsi="Arial" w:cs="Arial"/>
                      <w:sz w:val="18"/>
                      <w:szCs w:val="18"/>
                    </w:rPr>
                    <w:t>cc</w:t>
                  </w:r>
                  <w:proofErr w:type="spellEnd"/>
                </w:p>
              </w:tc>
            </w:tr>
            <w:tr w:rsidR="000D6D76" w:rsidRPr="005A015B" w14:paraId="38FC235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94BB30"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Kétchup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E0F4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 g</w:t>
                  </w:r>
                </w:p>
              </w:tc>
            </w:tr>
            <w:tr w:rsidR="000D6D76" w:rsidRPr="005A015B" w14:paraId="2FD8132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42AE0" w14:textId="77777777" w:rsidR="000D6D76" w:rsidRPr="005A015B" w:rsidRDefault="000D6D76" w:rsidP="000D6D76">
                  <w:pPr>
                    <w:rPr>
                      <w:rFonts w:ascii="Arial" w:hAnsi="Arial" w:cs="Arial"/>
                      <w:sz w:val="18"/>
                      <w:szCs w:val="18"/>
                    </w:rPr>
                  </w:pPr>
                  <w:r w:rsidRPr="005A015B">
                    <w:rPr>
                      <w:rFonts w:ascii="Arial" w:hAnsi="Arial" w:cs="Arial"/>
                      <w:sz w:val="18"/>
                      <w:szCs w:val="18"/>
                    </w:rPr>
                    <w:t>Mayonesa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4DB9A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021B80DC"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4D1E9" w14:textId="77777777" w:rsidR="000D6D76" w:rsidRPr="005A015B" w:rsidRDefault="000D6D76" w:rsidP="000D6D76">
                  <w:pPr>
                    <w:rPr>
                      <w:rFonts w:ascii="Arial" w:hAnsi="Arial" w:cs="Arial"/>
                      <w:sz w:val="18"/>
                      <w:szCs w:val="18"/>
                    </w:rPr>
                  </w:pPr>
                  <w:r w:rsidRPr="005A015B">
                    <w:rPr>
                      <w:rFonts w:ascii="Arial" w:hAnsi="Arial" w:cs="Arial"/>
                      <w:sz w:val="18"/>
                      <w:szCs w:val="18"/>
                    </w:rPr>
                    <w:t>Mostaza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59756"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466D942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2B1764"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Hierbas aromáticas (apio, perejil, orégano, laurel, albahaca, hierba buena, </w:t>
                  </w:r>
                  <w:proofErr w:type="spellStart"/>
                  <w:r w:rsidRPr="005A015B">
                    <w:rPr>
                      <w:rFonts w:ascii="Arial" w:hAnsi="Arial" w:cs="Arial"/>
                      <w:sz w:val="18"/>
                      <w:szCs w:val="18"/>
                    </w:rPr>
                    <w:t>huacataya</w:t>
                  </w:r>
                  <w:proofErr w:type="spellEnd"/>
                  <w:r w:rsidRPr="005A015B">
                    <w:rPr>
                      <w:rFonts w:ascii="Arial" w:hAnsi="Arial" w:cs="Arial"/>
                      <w:sz w:val="18"/>
                      <w:szCs w:val="18"/>
                    </w:rPr>
                    <w:t xml:space="preserve">, </w:t>
                  </w:r>
                  <w:proofErr w:type="spellStart"/>
                  <w:r w:rsidRPr="005A015B">
                    <w:rPr>
                      <w:rFonts w:ascii="Arial" w:hAnsi="Arial" w:cs="Arial"/>
                      <w:sz w:val="18"/>
                      <w:szCs w:val="18"/>
                    </w:rPr>
                    <w:t>quirquiña</w:t>
                  </w:r>
                  <w:proofErr w:type="spellEnd"/>
                  <w:r w:rsidRPr="005A015B">
                    <w:rPr>
                      <w:rFonts w:ascii="Arial" w:hAnsi="Arial" w:cs="Arial"/>
                      <w:sz w:val="18"/>
                      <w:szCs w:val="18"/>
                    </w:rPr>
                    <w:t>,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D3C4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0.5-2 g</w:t>
                  </w:r>
                </w:p>
              </w:tc>
            </w:tr>
            <w:tr w:rsidR="000D6D76" w:rsidRPr="005A015B" w14:paraId="746270BC"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996BF" w14:textId="77777777" w:rsidR="000D6D76" w:rsidRPr="005A015B" w:rsidRDefault="000D6D76" w:rsidP="000D6D76">
                  <w:pPr>
                    <w:rPr>
                      <w:rFonts w:ascii="Arial" w:hAnsi="Arial" w:cs="Arial"/>
                      <w:sz w:val="18"/>
                      <w:szCs w:val="18"/>
                    </w:rPr>
                  </w:pPr>
                  <w:r w:rsidRPr="005A015B">
                    <w:rPr>
                      <w:rFonts w:ascii="Arial" w:hAnsi="Arial" w:cs="Arial"/>
                      <w:sz w:val="18"/>
                      <w:szCs w:val="18"/>
                    </w:rPr>
                    <w:t>Ají amarillo, ají colorado con o sin picante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923E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8-15g</w:t>
                  </w:r>
                </w:p>
              </w:tc>
            </w:tr>
            <w:tr w:rsidR="000D6D76" w:rsidRPr="005A015B" w14:paraId="0E95F2F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8BE21E" w14:textId="77777777" w:rsidR="000D6D76" w:rsidRPr="005A015B" w:rsidRDefault="000D6D76" w:rsidP="000D6D76">
                  <w:pPr>
                    <w:rPr>
                      <w:rFonts w:ascii="Arial" w:hAnsi="Arial" w:cs="Arial"/>
                      <w:sz w:val="18"/>
                      <w:szCs w:val="18"/>
                    </w:rPr>
                  </w:pPr>
                  <w:r w:rsidRPr="005A015B">
                    <w:rPr>
                      <w:rFonts w:ascii="Arial" w:hAnsi="Arial" w:cs="Arial"/>
                      <w:sz w:val="18"/>
                      <w:szCs w:val="18"/>
                    </w:rPr>
                    <w:t>Llajua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6E82A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10-15 </w:t>
                  </w:r>
                  <w:proofErr w:type="spellStart"/>
                  <w:r w:rsidRPr="005A015B">
                    <w:rPr>
                      <w:rFonts w:ascii="Arial" w:hAnsi="Arial" w:cs="Arial"/>
                      <w:sz w:val="18"/>
                      <w:szCs w:val="18"/>
                    </w:rPr>
                    <w:t>cc</w:t>
                  </w:r>
                  <w:proofErr w:type="spellEnd"/>
                </w:p>
              </w:tc>
            </w:tr>
            <w:tr w:rsidR="000D6D76" w:rsidRPr="005A015B" w14:paraId="4D48B06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7BCF6" w14:textId="77777777" w:rsidR="000D6D76" w:rsidRPr="005A015B" w:rsidRDefault="000D6D76" w:rsidP="000D6D76">
                  <w:pPr>
                    <w:rPr>
                      <w:rFonts w:ascii="Arial" w:hAnsi="Arial" w:cs="Arial"/>
                      <w:sz w:val="18"/>
                      <w:szCs w:val="18"/>
                    </w:rPr>
                  </w:pPr>
                  <w:r w:rsidRPr="005A015B">
                    <w:rPr>
                      <w:rFonts w:ascii="Arial" w:hAnsi="Arial" w:cs="Arial"/>
                      <w:sz w:val="18"/>
                      <w:szCs w:val="18"/>
                    </w:rPr>
                    <w:t>Refrescos hervidos con azúcar añadido al 5-7%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8F62B"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200-300 </w:t>
                  </w:r>
                  <w:proofErr w:type="spellStart"/>
                  <w:r w:rsidRPr="005A015B">
                    <w:rPr>
                      <w:rFonts w:ascii="Arial" w:hAnsi="Arial" w:cs="Arial"/>
                      <w:sz w:val="18"/>
                      <w:szCs w:val="18"/>
                    </w:rPr>
                    <w:t>cc</w:t>
                  </w:r>
                  <w:proofErr w:type="spellEnd"/>
                </w:p>
              </w:tc>
            </w:tr>
            <w:tr w:rsidR="000D6D76" w:rsidRPr="005A015B" w14:paraId="03F7DDE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53982" w14:textId="77777777" w:rsidR="000D6D76" w:rsidRPr="005A015B" w:rsidRDefault="000D6D76" w:rsidP="000D6D76">
                  <w:pPr>
                    <w:rPr>
                      <w:rFonts w:ascii="Arial" w:hAnsi="Arial" w:cs="Arial"/>
                      <w:sz w:val="18"/>
                      <w:szCs w:val="18"/>
                    </w:rPr>
                  </w:pPr>
                  <w:r w:rsidRPr="005A015B">
                    <w:rPr>
                      <w:rFonts w:ascii="Arial" w:hAnsi="Arial" w:cs="Arial"/>
                      <w:b/>
                      <w:sz w:val="18"/>
                      <w:szCs w:val="18"/>
                    </w:rPr>
                    <w:t>Segundos cena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C305A" w14:textId="77777777" w:rsidR="000D6D76" w:rsidRPr="005A015B" w:rsidRDefault="000D6D76" w:rsidP="000D6D76">
                  <w:pPr>
                    <w:rPr>
                      <w:rFonts w:ascii="Arial" w:hAnsi="Arial" w:cs="Arial"/>
                      <w:sz w:val="18"/>
                      <w:szCs w:val="18"/>
                    </w:rPr>
                  </w:pPr>
                </w:p>
              </w:tc>
            </w:tr>
            <w:tr w:rsidR="000D6D76" w:rsidRPr="005A015B" w14:paraId="7F524D6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91F2A"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(bife corte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D813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95-100 g</w:t>
                  </w:r>
                </w:p>
              </w:tc>
            </w:tr>
            <w:tr w:rsidR="000D6D76" w:rsidRPr="005A015B" w14:paraId="7B322EB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14EE1"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molida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BC00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75-80 g</w:t>
                  </w:r>
                </w:p>
              </w:tc>
            </w:tr>
            <w:tr w:rsidR="000D6D76" w:rsidRPr="005A015B" w14:paraId="546C6B5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73DF5"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Carnes combinadas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0B64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150-200 g</w:t>
                  </w:r>
                </w:p>
              </w:tc>
            </w:tr>
            <w:tr w:rsidR="000D6D76" w:rsidRPr="005A015B" w14:paraId="2AD98E55"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F14B7" w14:textId="77777777" w:rsidR="000D6D76" w:rsidRPr="005A015B" w:rsidRDefault="000D6D76" w:rsidP="000D6D76">
                  <w:pPr>
                    <w:rPr>
                      <w:rFonts w:ascii="Arial" w:hAnsi="Arial" w:cs="Arial"/>
                      <w:sz w:val="18"/>
                      <w:szCs w:val="18"/>
                    </w:rPr>
                  </w:pPr>
                  <w:r w:rsidRPr="005A015B">
                    <w:rPr>
                      <w:rFonts w:ascii="Arial" w:hAnsi="Arial" w:cs="Arial"/>
                      <w:sz w:val="18"/>
                      <w:szCs w:val="18"/>
                    </w:rPr>
                    <w:t>Chuleta de cerdo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AA931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75B1E41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361676" w14:textId="77777777" w:rsidR="000D6D76" w:rsidRPr="005A015B" w:rsidRDefault="000D6D76" w:rsidP="000D6D76">
                  <w:pPr>
                    <w:rPr>
                      <w:rFonts w:ascii="Arial" w:hAnsi="Arial" w:cs="Arial"/>
                      <w:sz w:val="18"/>
                      <w:szCs w:val="18"/>
                    </w:rPr>
                  </w:pPr>
                  <w:r w:rsidRPr="005A015B">
                    <w:rPr>
                      <w:rFonts w:ascii="Arial" w:hAnsi="Arial" w:cs="Arial"/>
                      <w:sz w:val="18"/>
                      <w:szCs w:val="18"/>
                    </w:rPr>
                    <w:t>Pollo sin piel en presas (sin puntas de alas)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8B26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4E73C157"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79D12" w14:textId="77777777" w:rsidR="000D6D76" w:rsidRPr="005A015B" w:rsidRDefault="000D6D76" w:rsidP="000D6D76">
                  <w:pPr>
                    <w:rPr>
                      <w:rFonts w:ascii="Arial" w:hAnsi="Arial" w:cs="Arial"/>
                      <w:sz w:val="18"/>
                      <w:szCs w:val="18"/>
                    </w:rPr>
                  </w:pPr>
                  <w:r w:rsidRPr="005A015B">
                    <w:rPr>
                      <w:rFonts w:ascii="Arial" w:hAnsi="Arial" w:cs="Arial"/>
                      <w:sz w:val="18"/>
                      <w:szCs w:val="18"/>
                    </w:rPr>
                    <w:t>Pescado sin piel (filete)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1923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110-120 g</w:t>
                  </w:r>
                </w:p>
              </w:tc>
            </w:tr>
            <w:tr w:rsidR="000D6D76" w:rsidRPr="005A015B" w14:paraId="7695F46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CD13A0" w14:textId="77777777" w:rsidR="000D6D76" w:rsidRPr="005A015B" w:rsidRDefault="000D6D76" w:rsidP="000D6D76">
                  <w:pPr>
                    <w:rPr>
                      <w:rFonts w:ascii="Arial" w:hAnsi="Arial" w:cs="Arial"/>
                      <w:sz w:val="18"/>
                      <w:szCs w:val="18"/>
                    </w:rPr>
                  </w:pPr>
                  <w:r w:rsidRPr="005A015B">
                    <w:rPr>
                      <w:rFonts w:ascii="Arial" w:hAnsi="Arial" w:cs="Arial"/>
                      <w:sz w:val="18"/>
                      <w:szCs w:val="18"/>
                    </w:rPr>
                    <w:t>Vísceras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76C5F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6237FEA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CD81BB" w14:textId="77777777" w:rsidR="000D6D76" w:rsidRPr="005A015B" w:rsidRDefault="000D6D76" w:rsidP="000D6D76">
                  <w:pPr>
                    <w:rPr>
                      <w:rFonts w:ascii="Arial" w:hAnsi="Arial" w:cs="Arial"/>
                      <w:sz w:val="18"/>
                      <w:szCs w:val="18"/>
                    </w:rPr>
                  </w:pPr>
                  <w:r w:rsidRPr="005A015B">
                    <w:rPr>
                      <w:rFonts w:ascii="Arial" w:hAnsi="Arial" w:cs="Arial"/>
                      <w:sz w:val="18"/>
                      <w:szCs w:val="18"/>
                    </w:rPr>
                    <w:t>Huevo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F6E83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1472C276"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1BADE" w14:textId="77777777" w:rsidR="000D6D76" w:rsidRPr="005A015B" w:rsidRDefault="000D6D76" w:rsidP="000D6D76">
                  <w:pPr>
                    <w:rPr>
                      <w:rFonts w:ascii="Arial" w:hAnsi="Arial" w:cs="Arial"/>
                      <w:sz w:val="18"/>
                      <w:szCs w:val="18"/>
                    </w:rPr>
                  </w:pPr>
                  <w:r w:rsidRPr="005A015B">
                    <w:rPr>
                      <w:rFonts w:ascii="Arial" w:hAnsi="Arial" w:cs="Arial"/>
                      <w:sz w:val="18"/>
                      <w:szCs w:val="18"/>
                    </w:rPr>
                    <w:t>Verduras para ensaladas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A9AD6"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150-180 g</w:t>
                  </w:r>
                </w:p>
              </w:tc>
            </w:tr>
            <w:tr w:rsidR="000D6D76" w:rsidRPr="005A015B" w14:paraId="6D6D8E1B"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9ADD9F" w14:textId="77777777" w:rsidR="000D6D76" w:rsidRPr="005A015B" w:rsidRDefault="000D6D76" w:rsidP="000D6D76">
                  <w:pPr>
                    <w:rPr>
                      <w:rFonts w:ascii="Arial" w:hAnsi="Arial" w:cs="Arial"/>
                      <w:sz w:val="18"/>
                      <w:szCs w:val="18"/>
                    </w:rPr>
                  </w:pPr>
                  <w:r w:rsidRPr="005A015B">
                    <w:rPr>
                      <w:rFonts w:ascii="Arial" w:hAnsi="Arial" w:cs="Arial"/>
                      <w:sz w:val="18"/>
                      <w:szCs w:val="18"/>
                    </w:rPr>
                    <w:t>Tubérculos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34CB7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120-130 g</w:t>
                  </w:r>
                </w:p>
              </w:tc>
            </w:tr>
            <w:tr w:rsidR="000D6D76" w:rsidRPr="005A015B" w14:paraId="2AB4B78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19CEB" w14:textId="77777777" w:rsidR="000D6D76" w:rsidRPr="005A015B" w:rsidRDefault="000D6D76" w:rsidP="000D6D76">
                  <w:pPr>
                    <w:rPr>
                      <w:rFonts w:ascii="Arial" w:hAnsi="Arial" w:cs="Arial"/>
                      <w:sz w:val="18"/>
                      <w:szCs w:val="18"/>
                    </w:rPr>
                  </w:pPr>
                  <w:r w:rsidRPr="005A015B">
                    <w:rPr>
                      <w:rFonts w:ascii="Arial" w:hAnsi="Arial" w:cs="Arial"/>
                      <w:sz w:val="18"/>
                      <w:szCs w:val="18"/>
                    </w:rPr>
                    <w:t>Cereal (peso neto)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1DA7A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228A378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1D9C2" w14:textId="77777777" w:rsidR="000D6D76" w:rsidRPr="005A015B" w:rsidRDefault="000D6D76" w:rsidP="000D6D76">
                  <w:pPr>
                    <w:rPr>
                      <w:rFonts w:ascii="Arial" w:hAnsi="Arial" w:cs="Arial"/>
                      <w:sz w:val="18"/>
                      <w:szCs w:val="18"/>
                    </w:rPr>
                  </w:pPr>
                  <w:r w:rsidRPr="005A015B">
                    <w:rPr>
                      <w:rFonts w:ascii="Arial" w:hAnsi="Arial" w:cs="Arial"/>
                      <w:sz w:val="18"/>
                      <w:szCs w:val="18"/>
                    </w:rPr>
                    <w:t>Pastas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3BE34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60-70 g</w:t>
                  </w:r>
                </w:p>
              </w:tc>
            </w:tr>
            <w:tr w:rsidR="000D6D76" w:rsidRPr="005A015B" w14:paraId="4721D2FB"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082F2" w14:textId="77777777" w:rsidR="000D6D76" w:rsidRPr="005A015B" w:rsidRDefault="000D6D76" w:rsidP="000D6D76">
                  <w:pPr>
                    <w:rPr>
                      <w:rFonts w:ascii="Arial" w:hAnsi="Arial" w:cs="Arial"/>
                      <w:sz w:val="18"/>
                      <w:szCs w:val="18"/>
                    </w:rPr>
                  </w:pPr>
                  <w:r w:rsidRPr="005A015B">
                    <w:rPr>
                      <w:rFonts w:ascii="Arial" w:hAnsi="Arial" w:cs="Arial"/>
                      <w:sz w:val="18"/>
                      <w:szCs w:val="18"/>
                    </w:rPr>
                    <w:t>Aceite como agregado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C360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10-25 </w:t>
                  </w:r>
                  <w:proofErr w:type="spellStart"/>
                  <w:r w:rsidRPr="005A015B">
                    <w:rPr>
                      <w:rFonts w:ascii="Arial" w:hAnsi="Arial" w:cs="Arial"/>
                      <w:sz w:val="18"/>
                      <w:szCs w:val="18"/>
                    </w:rPr>
                    <w:t>cc</w:t>
                  </w:r>
                  <w:proofErr w:type="spellEnd"/>
                </w:p>
              </w:tc>
            </w:tr>
            <w:tr w:rsidR="000D6D76" w:rsidRPr="005A015B" w14:paraId="21BC065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A7CD9C" w14:textId="77777777" w:rsidR="000D6D76" w:rsidRPr="005A015B" w:rsidRDefault="000D6D76" w:rsidP="000D6D76">
                  <w:pPr>
                    <w:rPr>
                      <w:rFonts w:ascii="Arial" w:hAnsi="Arial" w:cs="Arial"/>
                      <w:sz w:val="18"/>
                      <w:szCs w:val="18"/>
                    </w:rPr>
                  </w:pPr>
                  <w:r w:rsidRPr="005A015B">
                    <w:rPr>
                      <w:rFonts w:ascii="Arial" w:hAnsi="Arial" w:cs="Arial"/>
                      <w:sz w:val="18"/>
                      <w:szCs w:val="18"/>
                    </w:rPr>
                    <w:t>Sal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7BF1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 g</w:t>
                  </w:r>
                </w:p>
              </w:tc>
            </w:tr>
            <w:tr w:rsidR="000D6D76" w:rsidRPr="005A015B" w14:paraId="0579022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D1299" w14:textId="77777777" w:rsidR="000D6D76" w:rsidRPr="005A015B" w:rsidRDefault="000D6D76" w:rsidP="000D6D76">
                  <w:pPr>
                    <w:rPr>
                      <w:rFonts w:ascii="Arial" w:hAnsi="Arial" w:cs="Arial"/>
                      <w:sz w:val="18"/>
                      <w:szCs w:val="18"/>
                    </w:rPr>
                  </w:pPr>
                  <w:r w:rsidRPr="005A015B">
                    <w:rPr>
                      <w:rFonts w:ascii="Arial" w:hAnsi="Arial" w:cs="Arial"/>
                      <w:sz w:val="18"/>
                      <w:szCs w:val="18"/>
                    </w:rPr>
                    <w:t>Salsas caseras elaboradas en 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CF583E"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 </w:t>
                  </w:r>
                  <w:proofErr w:type="spellStart"/>
                  <w:r w:rsidRPr="005A015B">
                    <w:rPr>
                      <w:rFonts w:ascii="Arial" w:hAnsi="Arial" w:cs="Arial"/>
                      <w:sz w:val="18"/>
                      <w:szCs w:val="18"/>
                    </w:rPr>
                    <w:t>cc</w:t>
                  </w:r>
                  <w:proofErr w:type="spellEnd"/>
                </w:p>
              </w:tc>
            </w:tr>
            <w:tr w:rsidR="000D6D76" w:rsidRPr="005A015B" w14:paraId="4A04CA7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3DAB9" w14:textId="77777777" w:rsidR="000D6D76" w:rsidRPr="005A015B" w:rsidRDefault="000D6D76" w:rsidP="000D6D76">
                  <w:pPr>
                    <w:rPr>
                      <w:rFonts w:ascii="Arial" w:hAnsi="Arial" w:cs="Arial"/>
                      <w:sz w:val="18"/>
                      <w:szCs w:val="18"/>
                    </w:rPr>
                  </w:pPr>
                  <w:r w:rsidRPr="005A015B">
                    <w:rPr>
                      <w:rFonts w:ascii="Arial" w:hAnsi="Arial" w:cs="Arial"/>
                      <w:sz w:val="18"/>
                      <w:szCs w:val="18"/>
                    </w:rPr>
                    <w:t>Salsas comerciales (inglesa, soya, teriyaki, barbacoa,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AB52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5-10 </w:t>
                  </w:r>
                  <w:proofErr w:type="spellStart"/>
                  <w:r w:rsidRPr="005A015B">
                    <w:rPr>
                      <w:rFonts w:ascii="Arial" w:hAnsi="Arial" w:cs="Arial"/>
                      <w:sz w:val="18"/>
                      <w:szCs w:val="18"/>
                    </w:rPr>
                    <w:t>cc</w:t>
                  </w:r>
                  <w:proofErr w:type="spellEnd"/>
                </w:p>
              </w:tc>
            </w:tr>
            <w:tr w:rsidR="000D6D76" w:rsidRPr="005A015B" w14:paraId="2DA4A745"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D76E7A"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Kétchup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609D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6F55D7B1"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B1C8F3" w14:textId="77777777" w:rsidR="000D6D76" w:rsidRPr="005A015B" w:rsidRDefault="000D6D76" w:rsidP="000D6D76">
                  <w:pPr>
                    <w:rPr>
                      <w:rFonts w:ascii="Arial" w:hAnsi="Arial" w:cs="Arial"/>
                      <w:sz w:val="18"/>
                      <w:szCs w:val="18"/>
                    </w:rPr>
                  </w:pPr>
                  <w:r w:rsidRPr="005A015B">
                    <w:rPr>
                      <w:rFonts w:ascii="Arial" w:hAnsi="Arial" w:cs="Arial"/>
                      <w:sz w:val="18"/>
                      <w:szCs w:val="18"/>
                    </w:rPr>
                    <w:t>Mayonesa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6E5A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1225AB55"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083D5" w14:textId="77777777" w:rsidR="000D6D76" w:rsidRPr="005A015B" w:rsidRDefault="000D6D76" w:rsidP="000D6D76">
                  <w:pPr>
                    <w:rPr>
                      <w:rFonts w:ascii="Arial" w:hAnsi="Arial" w:cs="Arial"/>
                      <w:sz w:val="18"/>
                      <w:szCs w:val="18"/>
                    </w:rPr>
                  </w:pPr>
                  <w:r w:rsidRPr="005A015B">
                    <w:rPr>
                      <w:rFonts w:ascii="Arial" w:hAnsi="Arial" w:cs="Arial"/>
                      <w:sz w:val="18"/>
                      <w:szCs w:val="18"/>
                    </w:rPr>
                    <w:t>Mostaza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0E56D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0DEB8DD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A84B7" w14:textId="77777777" w:rsidR="000D6D76" w:rsidRPr="005A015B" w:rsidRDefault="000D6D76" w:rsidP="000D6D76">
                  <w:pPr>
                    <w:rPr>
                      <w:rFonts w:ascii="Arial" w:hAnsi="Arial" w:cs="Arial"/>
                      <w:sz w:val="18"/>
                      <w:szCs w:val="18"/>
                    </w:rPr>
                  </w:pPr>
                  <w:r w:rsidRPr="005A015B">
                    <w:rPr>
                      <w:rFonts w:ascii="Arial" w:hAnsi="Arial" w:cs="Arial"/>
                      <w:sz w:val="18"/>
                      <w:szCs w:val="18"/>
                    </w:rPr>
                    <w:lastRenderedPageBreak/>
                    <w:t xml:space="preserve">Hierbas aromáticas (apio, perejil, orégano, laurel, albahaca, hierba buena, </w:t>
                  </w:r>
                  <w:proofErr w:type="spellStart"/>
                  <w:r w:rsidRPr="005A015B">
                    <w:rPr>
                      <w:rFonts w:ascii="Arial" w:hAnsi="Arial" w:cs="Arial"/>
                      <w:sz w:val="18"/>
                      <w:szCs w:val="18"/>
                    </w:rPr>
                    <w:t>huacataya</w:t>
                  </w:r>
                  <w:proofErr w:type="spellEnd"/>
                  <w:r w:rsidRPr="005A015B">
                    <w:rPr>
                      <w:rFonts w:ascii="Arial" w:hAnsi="Arial" w:cs="Arial"/>
                      <w:sz w:val="18"/>
                      <w:szCs w:val="18"/>
                    </w:rPr>
                    <w:t xml:space="preserve">, </w:t>
                  </w:r>
                  <w:proofErr w:type="spellStart"/>
                  <w:r w:rsidRPr="005A015B">
                    <w:rPr>
                      <w:rFonts w:ascii="Arial" w:hAnsi="Arial" w:cs="Arial"/>
                      <w:sz w:val="18"/>
                      <w:szCs w:val="18"/>
                    </w:rPr>
                    <w:t>quirquiña</w:t>
                  </w:r>
                  <w:proofErr w:type="spellEnd"/>
                  <w:r w:rsidRPr="005A015B">
                    <w:rPr>
                      <w:rFonts w:ascii="Arial" w:hAnsi="Arial" w:cs="Arial"/>
                      <w:sz w:val="18"/>
                      <w:szCs w:val="18"/>
                    </w:rPr>
                    <w:t>,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23A1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0.5-2 g</w:t>
                  </w:r>
                </w:p>
              </w:tc>
            </w:tr>
            <w:tr w:rsidR="000D6D76" w:rsidRPr="005A015B" w14:paraId="2A2A638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DA396" w14:textId="77777777" w:rsidR="000D6D76" w:rsidRPr="005A015B" w:rsidRDefault="000D6D76" w:rsidP="000D6D76">
                  <w:pPr>
                    <w:rPr>
                      <w:rFonts w:ascii="Arial" w:hAnsi="Arial" w:cs="Arial"/>
                      <w:sz w:val="18"/>
                      <w:szCs w:val="18"/>
                    </w:rPr>
                  </w:pPr>
                  <w:r w:rsidRPr="005A015B">
                    <w:rPr>
                      <w:rFonts w:ascii="Arial" w:hAnsi="Arial" w:cs="Arial"/>
                      <w:sz w:val="18"/>
                      <w:szCs w:val="18"/>
                    </w:rPr>
                    <w:t>Llajua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97E9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 xml:space="preserve">10-15 </w:t>
                  </w:r>
                  <w:proofErr w:type="spellStart"/>
                  <w:r w:rsidRPr="005A015B">
                    <w:rPr>
                      <w:rFonts w:ascii="Arial" w:hAnsi="Arial" w:cs="Arial"/>
                      <w:sz w:val="18"/>
                      <w:szCs w:val="18"/>
                    </w:rPr>
                    <w:t>cc</w:t>
                  </w:r>
                  <w:proofErr w:type="spellEnd"/>
                </w:p>
              </w:tc>
            </w:tr>
            <w:tr w:rsidR="000D6D76" w:rsidRPr="005A015B" w14:paraId="53DF3D5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96233" w14:textId="77777777" w:rsidR="000D6D76" w:rsidRPr="005A015B" w:rsidRDefault="000D6D76" w:rsidP="000D6D76">
                  <w:pPr>
                    <w:rPr>
                      <w:rFonts w:ascii="Arial" w:hAnsi="Arial" w:cs="Arial"/>
                      <w:sz w:val="18"/>
                      <w:szCs w:val="18"/>
                    </w:rPr>
                  </w:pPr>
                  <w:r w:rsidRPr="005A015B">
                    <w:rPr>
                      <w:rFonts w:ascii="Arial" w:hAnsi="Arial" w:cs="Arial"/>
                      <w:sz w:val="18"/>
                      <w:szCs w:val="18"/>
                    </w:rPr>
                    <w:t>Refrescos hervidos con azúcar añadido al 5-7%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919CB" w14:textId="77777777" w:rsidR="000D6D76" w:rsidRPr="005A015B" w:rsidRDefault="000D6D76" w:rsidP="000D6D76">
                  <w:pPr>
                    <w:pStyle w:val="Encabezado"/>
                    <w:jc w:val="center"/>
                    <w:rPr>
                      <w:rFonts w:ascii="Arial" w:hAnsi="Arial" w:cs="Arial"/>
                      <w:sz w:val="18"/>
                      <w:szCs w:val="18"/>
                    </w:rPr>
                  </w:pPr>
                  <w:r w:rsidRPr="005A015B">
                    <w:rPr>
                      <w:rFonts w:ascii="Arial" w:hAnsi="Arial" w:cs="Arial"/>
                      <w:sz w:val="18"/>
                      <w:szCs w:val="18"/>
                    </w:rPr>
                    <w:t xml:space="preserve">200-300 </w:t>
                  </w:r>
                  <w:proofErr w:type="spellStart"/>
                  <w:r w:rsidRPr="005A015B">
                    <w:rPr>
                      <w:rFonts w:ascii="Arial" w:hAnsi="Arial" w:cs="Arial"/>
                      <w:sz w:val="18"/>
                      <w:szCs w:val="18"/>
                    </w:rPr>
                    <w:t>cc</w:t>
                  </w:r>
                  <w:proofErr w:type="spellEnd"/>
                </w:p>
              </w:tc>
            </w:tr>
            <w:bookmarkEnd w:id="6"/>
          </w:tbl>
          <w:p w14:paraId="3641F09A" w14:textId="77777777" w:rsidR="000D6D76" w:rsidRDefault="000D6D76" w:rsidP="000D6D76">
            <w:pPr>
              <w:pStyle w:val="Prrafodelista"/>
              <w:ind w:left="0"/>
              <w:rPr>
                <w:rStyle w:val="nfasis"/>
                <w:rFonts w:ascii="Arial" w:hAnsi="Arial" w:cs="Arial"/>
                <w:b/>
                <w:i w:val="0"/>
                <w:u w:val="single"/>
              </w:rPr>
            </w:pPr>
          </w:p>
          <w:p w14:paraId="1AB8194B" w14:textId="77777777" w:rsidR="000D6D76" w:rsidRPr="00BA1E4A" w:rsidRDefault="000D6D76" w:rsidP="006441BD">
            <w:pPr>
              <w:pStyle w:val="Prrafodelista"/>
              <w:numPr>
                <w:ilvl w:val="0"/>
                <w:numId w:val="25"/>
              </w:numPr>
              <w:spacing w:after="200"/>
              <w:rPr>
                <w:rStyle w:val="nfasis"/>
                <w:rFonts w:ascii="Arial" w:hAnsi="Arial" w:cs="Arial"/>
                <w:b/>
                <w:i w:val="0"/>
                <w:u w:val="single"/>
              </w:rPr>
            </w:pPr>
            <w:r>
              <w:rPr>
                <w:rStyle w:val="nfasis"/>
                <w:rFonts w:ascii="Arial" w:hAnsi="Arial" w:cs="Arial"/>
                <w:b/>
                <w:u w:val="single"/>
              </w:rPr>
              <w:t>RECURSOS HUMANOS DE LA EMPRESA CONCESIONARIA</w:t>
            </w:r>
          </w:p>
          <w:p w14:paraId="23AF0174" w14:textId="77777777" w:rsidR="000D6D76" w:rsidRPr="00BA1E4A" w:rsidRDefault="000D6D76" w:rsidP="000D6D76">
            <w:pPr>
              <w:pStyle w:val="Prrafodelista"/>
              <w:spacing w:before="240"/>
              <w:ind w:left="0"/>
              <w:rPr>
                <w:rStyle w:val="nfasis"/>
                <w:rFonts w:ascii="Arial" w:hAnsi="Arial" w:cs="Arial"/>
                <w:b/>
                <w:i w:val="0"/>
                <w:u w:val="single"/>
              </w:rPr>
            </w:pPr>
          </w:p>
          <w:p w14:paraId="0BD78341" w14:textId="77777777" w:rsidR="000D6D76" w:rsidRPr="00BA1E4A" w:rsidRDefault="000D6D76" w:rsidP="006441BD">
            <w:pPr>
              <w:pStyle w:val="Prrafodelista"/>
              <w:numPr>
                <w:ilvl w:val="1"/>
                <w:numId w:val="25"/>
              </w:numPr>
              <w:spacing w:before="240"/>
              <w:rPr>
                <w:rStyle w:val="nfasis"/>
                <w:rFonts w:ascii="Arial" w:hAnsi="Arial" w:cs="Arial"/>
                <w:b/>
                <w:i w:val="0"/>
                <w:u w:val="single"/>
              </w:rPr>
            </w:pPr>
            <w:r w:rsidRPr="00BA1E4A">
              <w:rPr>
                <w:rStyle w:val="nfasis"/>
                <w:rFonts w:ascii="Arial" w:hAnsi="Arial" w:cs="Arial"/>
                <w:b/>
              </w:rPr>
              <w:t>Condiciones generales</w:t>
            </w:r>
          </w:p>
          <w:p w14:paraId="65D30C5C" w14:textId="77777777" w:rsidR="000D6D76" w:rsidRPr="00BA1E4A" w:rsidRDefault="000D6D76" w:rsidP="000D6D76">
            <w:pPr>
              <w:pStyle w:val="Prrafodelista"/>
              <w:spacing w:before="240"/>
              <w:ind w:left="170"/>
              <w:rPr>
                <w:rStyle w:val="nfasis"/>
                <w:rFonts w:ascii="Arial" w:hAnsi="Arial" w:cs="Arial"/>
                <w:b/>
                <w:i w:val="0"/>
                <w:u w:val="single"/>
              </w:rPr>
            </w:pPr>
          </w:p>
          <w:p w14:paraId="6C8E04A7" w14:textId="77777777" w:rsidR="000D6D76" w:rsidRPr="00BA1E4A" w:rsidRDefault="000D6D76" w:rsidP="006441BD">
            <w:pPr>
              <w:pStyle w:val="Prrafodelista"/>
              <w:numPr>
                <w:ilvl w:val="0"/>
                <w:numId w:val="71"/>
              </w:numPr>
              <w:spacing w:before="240"/>
              <w:jc w:val="both"/>
              <w:rPr>
                <w:rStyle w:val="nfasis"/>
                <w:rFonts w:ascii="Arial" w:hAnsi="Arial" w:cs="Arial"/>
                <w:b/>
                <w:i w:val="0"/>
              </w:rPr>
            </w:pPr>
            <w:r w:rsidRPr="00BA1E4A">
              <w:rPr>
                <w:rStyle w:val="nfasis"/>
                <w:rFonts w:ascii="Arial" w:hAnsi="Arial" w:cs="Arial"/>
              </w:rPr>
              <w:t>La empresa adjudicada, deberá obligatoriamente contar con personal idóneo para prestar un servicio de calidad en todo momento</w:t>
            </w:r>
            <w:r>
              <w:rPr>
                <w:rStyle w:val="nfasis"/>
                <w:rFonts w:ascii="Arial" w:hAnsi="Arial" w:cs="Arial"/>
              </w:rPr>
              <w:t>, l</w:t>
            </w:r>
            <w:r w:rsidRPr="00BA1E4A">
              <w:rPr>
                <w:rStyle w:val="nfasis"/>
                <w:rFonts w:ascii="Arial" w:hAnsi="Arial" w:cs="Arial"/>
              </w:rPr>
              <w:t>o que será garantizado con su formación y experiencia específica en el cargo y área que ocupará.</w:t>
            </w:r>
          </w:p>
          <w:p w14:paraId="1F5575B4" w14:textId="77777777" w:rsidR="000D6D76" w:rsidRPr="00BA1E4A" w:rsidRDefault="000D6D76" w:rsidP="000D6D76">
            <w:pPr>
              <w:pStyle w:val="Prrafodelista"/>
              <w:spacing w:before="240"/>
              <w:ind w:left="360"/>
              <w:jc w:val="both"/>
              <w:rPr>
                <w:rStyle w:val="nfasis"/>
                <w:rFonts w:ascii="Arial" w:hAnsi="Arial" w:cs="Arial"/>
                <w:b/>
                <w:i w:val="0"/>
              </w:rPr>
            </w:pPr>
          </w:p>
          <w:p w14:paraId="2C9137C2" w14:textId="77777777" w:rsidR="000D6D76" w:rsidRDefault="000D6D76" w:rsidP="006441BD">
            <w:pPr>
              <w:pStyle w:val="Prrafodelista"/>
              <w:numPr>
                <w:ilvl w:val="0"/>
                <w:numId w:val="71"/>
              </w:numPr>
              <w:spacing w:before="240"/>
              <w:jc w:val="both"/>
              <w:rPr>
                <w:rStyle w:val="nfasis"/>
                <w:rFonts w:ascii="Arial" w:hAnsi="Arial" w:cs="Arial"/>
                <w:i w:val="0"/>
              </w:rPr>
            </w:pPr>
            <w:r w:rsidRPr="00BA1E4A">
              <w:rPr>
                <w:rStyle w:val="nfasis"/>
                <w:rFonts w:ascii="Arial" w:hAnsi="Arial" w:cs="Arial"/>
              </w:rPr>
              <w:t>La CSBP</w:t>
            </w:r>
            <w:r>
              <w:rPr>
                <w:rStyle w:val="nfasis"/>
                <w:rFonts w:ascii="Arial" w:hAnsi="Arial" w:cs="Arial"/>
              </w:rPr>
              <w:t xml:space="preserve"> podrá </w:t>
            </w:r>
            <w:r w:rsidRPr="00BA1E4A">
              <w:rPr>
                <w:rStyle w:val="nfasis"/>
                <w:rFonts w:ascii="Arial" w:hAnsi="Arial" w:cs="Arial"/>
              </w:rPr>
              <w:t>verificar total o parcialmente la documentación del personal de la empresa concesionaria</w:t>
            </w:r>
            <w:r>
              <w:rPr>
                <w:rStyle w:val="nfasis"/>
                <w:rFonts w:ascii="Arial" w:hAnsi="Arial" w:cs="Arial"/>
              </w:rPr>
              <w:t xml:space="preserve"> durante el proceso de </w:t>
            </w:r>
            <w:proofErr w:type="gramStart"/>
            <w:r>
              <w:rPr>
                <w:rStyle w:val="nfasis"/>
                <w:rFonts w:ascii="Arial" w:hAnsi="Arial" w:cs="Arial"/>
              </w:rPr>
              <w:t>selección</w:t>
            </w:r>
            <w:proofErr w:type="gramEnd"/>
            <w:r>
              <w:rPr>
                <w:rStyle w:val="nfasis"/>
                <w:rFonts w:ascii="Arial" w:hAnsi="Arial" w:cs="Arial"/>
              </w:rPr>
              <w:t xml:space="preserve"> así como durante la duración del contrato</w:t>
            </w:r>
            <w:r w:rsidRPr="00BA1E4A">
              <w:rPr>
                <w:rStyle w:val="nfasis"/>
                <w:rFonts w:ascii="Arial" w:hAnsi="Arial" w:cs="Arial"/>
              </w:rPr>
              <w:t xml:space="preserve">. </w:t>
            </w:r>
          </w:p>
          <w:p w14:paraId="5A14DE3F" w14:textId="77777777" w:rsidR="000D6D76" w:rsidRPr="00464DBA" w:rsidRDefault="000D6D76" w:rsidP="000D6D76">
            <w:pPr>
              <w:pStyle w:val="Prrafodelista"/>
              <w:rPr>
                <w:rStyle w:val="nfasis"/>
                <w:rFonts w:ascii="Arial" w:hAnsi="Arial" w:cs="Arial"/>
                <w:i w:val="0"/>
              </w:rPr>
            </w:pPr>
          </w:p>
          <w:p w14:paraId="6D9F0FBE" w14:textId="77777777" w:rsidR="000D6D76" w:rsidRDefault="000D6D76" w:rsidP="006441BD">
            <w:pPr>
              <w:pStyle w:val="Prrafodelista"/>
              <w:numPr>
                <w:ilvl w:val="0"/>
                <w:numId w:val="71"/>
              </w:numPr>
              <w:spacing w:before="240"/>
              <w:jc w:val="both"/>
              <w:rPr>
                <w:rStyle w:val="nfasis"/>
                <w:rFonts w:ascii="Arial" w:hAnsi="Arial" w:cs="Arial"/>
                <w:i w:val="0"/>
              </w:rPr>
            </w:pPr>
            <w:r>
              <w:rPr>
                <w:rStyle w:val="nfasis"/>
                <w:rFonts w:ascii="Arial" w:hAnsi="Arial" w:cs="Arial"/>
              </w:rPr>
              <w:t xml:space="preserve">La incorporación de personal para la empresa concesionaria, tanto a inicio de contrato como durante la vigencia del mismo, estará sujeta a evaluación y aprobación por el Servicio de Nutrición y </w:t>
            </w:r>
            <w:proofErr w:type="spellStart"/>
            <w:r>
              <w:rPr>
                <w:rStyle w:val="nfasis"/>
                <w:rFonts w:ascii="Arial" w:hAnsi="Arial" w:cs="Arial"/>
              </w:rPr>
              <w:t>Dietoterapia</w:t>
            </w:r>
            <w:proofErr w:type="spellEnd"/>
            <w:r>
              <w:rPr>
                <w:rStyle w:val="nfasis"/>
                <w:rFonts w:ascii="Arial" w:hAnsi="Arial" w:cs="Arial"/>
              </w:rPr>
              <w:t xml:space="preserve"> de la CSBP. Sin la aprobación respectiva, ningún empleado de la empresa concesionaria podrá cumplir funciones.</w:t>
            </w:r>
          </w:p>
          <w:p w14:paraId="0A2BEBB4" w14:textId="77777777" w:rsidR="000D6D76" w:rsidRPr="005A015B" w:rsidRDefault="000D6D76" w:rsidP="000D6D76">
            <w:pPr>
              <w:pStyle w:val="Prrafodelista"/>
              <w:rPr>
                <w:rStyle w:val="nfasis"/>
                <w:rFonts w:ascii="Arial" w:hAnsi="Arial" w:cs="Arial"/>
                <w:i w:val="0"/>
              </w:rPr>
            </w:pPr>
          </w:p>
          <w:p w14:paraId="51FE1FA6" w14:textId="77777777" w:rsidR="000D6D76" w:rsidRPr="00BA1E4A" w:rsidRDefault="000D6D76" w:rsidP="006441BD">
            <w:pPr>
              <w:pStyle w:val="Prrafodelista"/>
              <w:numPr>
                <w:ilvl w:val="0"/>
                <w:numId w:val="71"/>
              </w:numPr>
              <w:spacing w:before="240"/>
              <w:jc w:val="both"/>
              <w:rPr>
                <w:rStyle w:val="nfasis"/>
                <w:rFonts w:ascii="Arial" w:hAnsi="Arial" w:cs="Arial"/>
                <w:i w:val="0"/>
              </w:rPr>
            </w:pPr>
            <w:r>
              <w:rPr>
                <w:rStyle w:val="nfasis"/>
                <w:rFonts w:ascii="Arial" w:hAnsi="Arial" w:cs="Arial"/>
              </w:rPr>
              <w:t>La CSBP</w:t>
            </w:r>
            <w:r w:rsidRPr="00BA1E4A">
              <w:rPr>
                <w:rStyle w:val="nfasis"/>
                <w:rFonts w:ascii="Arial" w:hAnsi="Arial" w:cs="Arial"/>
              </w:rPr>
              <w:t xml:space="preserve"> </w:t>
            </w:r>
            <w:r>
              <w:rPr>
                <w:rStyle w:val="nfasis"/>
                <w:rFonts w:ascii="Arial" w:hAnsi="Arial" w:cs="Arial"/>
              </w:rPr>
              <w:t xml:space="preserve">a través del Servicio de Nutrición y </w:t>
            </w:r>
            <w:proofErr w:type="spellStart"/>
            <w:r>
              <w:rPr>
                <w:rStyle w:val="nfasis"/>
                <w:rFonts w:ascii="Arial" w:hAnsi="Arial" w:cs="Arial"/>
              </w:rPr>
              <w:t>Dietoterapia</w:t>
            </w:r>
            <w:proofErr w:type="spellEnd"/>
            <w:r>
              <w:rPr>
                <w:rStyle w:val="nfasis"/>
                <w:rFonts w:ascii="Arial" w:hAnsi="Arial" w:cs="Arial"/>
              </w:rPr>
              <w:t xml:space="preserve"> </w:t>
            </w:r>
            <w:r w:rsidRPr="00BA1E4A">
              <w:rPr>
                <w:rStyle w:val="nfasis"/>
                <w:rFonts w:ascii="Arial" w:hAnsi="Arial" w:cs="Arial"/>
              </w:rPr>
              <w:t>se reserva el derecho de</w:t>
            </w:r>
            <w:r>
              <w:rPr>
                <w:rStyle w:val="nfasis"/>
                <w:rFonts w:ascii="Arial" w:hAnsi="Arial" w:cs="Arial"/>
              </w:rPr>
              <w:t xml:space="preserve"> evaluar periódicamente el desempeño del personal de la empresa concesionaria, pudiendo según el resultado, solicitar la desvinculación del personal que no apruebe la evaluación.</w:t>
            </w:r>
          </w:p>
          <w:p w14:paraId="1D10F32E"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Obligaciones y derechos laborales</w:t>
            </w:r>
          </w:p>
          <w:p w14:paraId="2E4DF751" w14:textId="77777777" w:rsidR="000D6D76" w:rsidRPr="00BA1E4A" w:rsidRDefault="000D6D76" w:rsidP="006441BD">
            <w:pPr>
              <w:pStyle w:val="Prrafodelista"/>
              <w:numPr>
                <w:ilvl w:val="0"/>
                <w:numId w:val="84"/>
              </w:numPr>
              <w:spacing w:before="240"/>
              <w:jc w:val="both"/>
              <w:rPr>
                <w:rStyle w:val="nfasis"/>
                <w:rFonts w:ascii="Arial" w:hAnsi="Arial" w:cs="Arial"/>
                <w:i w:val="0"/>
              </w:rPr>
            </w:pPr>
            <w:r w:rsidRPr="00BA1E4A">
              <w:rPr>
                <w:rStyle w:val="nfasis"/>
                <w:rFonts w:ascii="Arial" w:hAnsi="Arial" w:cs="Arial"/>
              </w:rPr>
              <w:t>Al contratarse un servicio tercerizado, NO exist</w:t>
            </w:r>
            <w:r>
              <w:rPr>
                <w:rStyle w:val="nfasis"/>
                <w:rFonts w:ascii="Arial" w:hAnsi="Arial" w:cs="Arial"/>
              </w:rPr>
              <w:t>e</w:t>
            </w:r>
            <w:r w:rsidRPr="00BA1E4A">
              <w:rPr>
                <w:rStyle w:val="nfasis"/>
                <w:rFonts w:ascii="Arial" w:hAnsi="Arial" w:cs="Arial"/>
              </w:rPr>
              <w:t xml:space="preserve"> </w:t>
            </w:r>
            <w:proofErr w:type="gramStart"/>
            <w:r w:rsidRPr="00BA1E4A">
              <w:rPr>
                <w:rStyle w:val="nfasis"/>
                <w:rFonts w:ascii="Arial" w:hAnsi="Arial" w:cs="Arial"/>
              </w:rPr>
              <w:t>relación obrer</w:t>
            </w:r>
            <w:r>
              <w:rPr>
                <w:rStyle w:val="nfasis"/>
                <w:rFonts w:ascii="Arial" w:hAnsi="Arial" w:cs="Arial"/>
              </w:rPr>
              <w:t>o</w:t>
            </w:r>
            <w:proofErr w:type="gramEnd"/>
            <w:r w:rsidRPr="00BA1E4A">
              <w:rPr>
                <w:rStyle w:val="nfasis"/>
                <w:rFonts w:ascii="Arial" w:hAnsi="Arial" w:cs="Arial"/>
              </w:rPr>
              <w:t xml:space="preserve">/patronal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00159C78" w14:textId="77777777" w:rsidR="000D6D76" w:rsidRPr="00BA1E4A" w:rsidRDefault="000D6D76" w:rsidP="000D6D76">
            <w:pPr>
              <w:pStyle w:val="Prrafodelista"/>
              <w:spacing w:before="240"/>
              <w:ind w:left="360"/>
              <w:jc w:val="both"/>
              <w:rPr>
                <w:rStyle w:val="nfasis"/>
                <w:rFonts w:ascii="Arial" w:hAnsi="Arial" w:cs="Arial"/>
                <w:i w:val="0"/>
              </w:rPr>
            </w:pPr>
          </w:p>
          <w:p w14:paraId="58206A5B" w14:textId="6B385E02" w:rsidR="000D6D76" w:rsidRPr="006F135A" w:rsidRDefault="000D6D76" w:rsidP="006441BD">
            <w:pPr>
              <w:pStyle w:val="Prrafodelista"/>
              <w:numPr>
                <w:ilvl w:val="0"/>
                <w:numId w:val="84"/>
              </w:numPr>
              <w:spacing w:before="240"/>
              <w:jc w:val="both"/>
              <w:rPr>
                <w:rStyle w:val="nfasis"/>
                <w:rFonts w:ascii="Arial" w:hAnsi="Arial" w:cs="Arial"/>
                <w:i w:val="0"/>
              </w:rPr>
            </w:pPr>
            <w:r w:rsidRPr="006F135A">
              <w:rPr>
                <w:rStyle w:val="nfasis"/>
                <w:rFonts w:ascii="Arial" w:hAnsi="Arial" w:cs="Arial"/>
              </w:rPr>
              <w:t xml:space="preserve">La empresa adjudicada debe considerar la estabilidad laboral </w:t>
            </w:r>
            <w:r w:rsidR="00C30BC1" w:rsidRPr="006F135A">
              <w:rPr>
                <w:rStyle w:val="nfasis"/>
                <w:rFonts w:ascii="Arial" w:hAnsi="Arial" w:cs="Arial"/>
              </w:rPr>
              <w:t>del personal</w:t>
            </w:r>
            <w:r w:rsidRPr="006F135A">
              <w:rPr>
                <w:rStyle w:val="nfasis"/>
                <w:rFonts w:ascii="Arial" w:hAnsi="Arial" w:cs="Arial"/>
              </w:rPr>
              <w:t xml:space="preserve"> propuesto por el tiempo de vigencia del contrato, a fin de garantizar el mantenimiento de la calidad del servicio ofertado</w:t>
            </w:r>
            <w:r>
              <w:rPr>
                <w:rStyle w:val="nfasis"/>
                <w:rFonts w:ascii="Arial" w:hAnsi="Arial" w:cs="Arial"/>
              </w:rPr>
              <w:t xml:space="preserve">, esto sujeto a la evaluación de desempeño que periódicamente realizará el Servicio de Nutrición y </w:t>
            </w:r>
            <w:proofErr w:type="spellStart"/>
            <w:r>
              <w:rPr>
                <w:rStyle w:val="nfasis"/>
                <w:rFonts w:ascii="Arial" w:hAnsi="Arial" w:cs="Arial"/>
              </w:rPr>
              <w:t>Dietoterapia</w:t>
            </w:r>
            <w:proofErr w:type="spellEnd"/>
            <w:r>
              <w:rPr>
                <w:rStyle w:val="nfasis"/>
                <w:rFonts w:ascii="Arial" w:hAnsi="Arial" w:cs="Arial"/>
              </w:rPr>
              <w:t xml:space="preserve"> de la CSBP</w:t>
            </w:r>
            <w:r w:rsidRPr="006F135A">
              <w:rPr>
                <w:rStyle w:val="nfasis"/>
                <w:rFonts w:ascii="Arial" w:hAnsi="Arial" w:cs="Arial"/>
              </w:rPr>
              <w:t>.</w:t>
            </w:r>
          </w:p>
          <w:p w14:paraId="6E9CF8D4"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Salud y Bioseguridad</w:t>
            </w:r>
          </w:p>
          <w:p w14:paraId="1702C757"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El proponente adjudicado deberá </w:t>
            </w:r>
            <w:r>
              <w:rPr>
                <w:rStyle w:val="nfasis"/>
                <w:rFonts w:ascii="Arial" w:hAnsi="Arial" w:cs="Arial"/>
              </w:rPr>
              <w:t>garantizar la atención en salud a su personal, ya sea cumpliendo</w:t>
            </w:r>
            <w:r w:rsidRPr="00BA1E4A">
              <w:rPr>
                <w:rStyle w:val="nfasis"/>
                <w:rFonts w:ascii="Arial" w:hAnsi="Arial" w:cs="Arial"/>
              </w:rPr>
              <w:t xml:space="preserve"> con el Seguro Social a Corto Plazo de su personal, de acuerdo a lo estipulado en la Ley General del T</w:t>
            </w:r>
            <w:r>
              <w:rPr>
                <w:rStyle w:val="nfasis"/>
                <w:rFonts w:ascii="Arial" w:hAnsi="Arial" w:cs="Arial"/>
              </w:rPr>
              <w:t>rabajo (Título VIII, Artículo 97) o mediante la contratación de una Póliza de Seguro de Salud privado.</w:t>
            </w:r>
          </w:p>
          <w:p w14:paraId="60A624DA" w14:textId="77777777" w:rsidR="000D6D76" w:rsidRPr="00BA1E4A" w:rsidRDefault="000D6D76" w:rsidP="000D6D76">
            <w:pPr>
              <w:pStyle w:val="Prrafodelista"/>
              <w:spacing w:before="240"/>
              <w:ind w:left="360"/>
              <w:jc w:val="both"/>
              <w:rPr>
                <w:rStyle w:val="nfasis"/>
                <w:rFonts w:ascii="Arial" w:hAnsi="Arial" w:cs="Arial"/>
                <w:i w:val="0"/>
              </w:rPr>
            </w:pPr>
          </w:p>
          <w:p w14:paraId="60E0ADA3"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26723C61" w14:textId="77777777" w:rsidR="000D6D76" w:rsidRPr="00BA1E4A" w:rsidRDefault="000D6D76" w:rsidP="000D6D76">
            <w:pPr>
              <w:pStyle w:val="Prrafodelista"/>
              <w:spacing w:before="240"/>
              <w:ind w:left="360"/>
              <w:jc w:val="both"/>
              <w:rPr>
                <w:rStyle w:val="nfasis"/>
                <w:rFonts w:ascii="Arial" w:hAnsi="Arial" w:cs="Arial"/>
                <w:i w:val="0"/>
              </w:rPr>
            </w:pPr>
          </w:p>
          <w:p w14:paraId="078319E0"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w:t>
            </w:r>
            <w:r w:rsidRPr="00BA1E4A">
              <w:rPr>
                <w:rStyle w:val="nfasis"/>
                <w:rFonts w:ascii="Arial" w:hAnsi="Arial" w:cs="Arial"/>
              </w:rPr>
              <w:lastRenderedPageBreak/>
              <w:t>personal), para el efecto la empresa concesionaria deberá dotarles de todos los materiales necesarios (Equipo de Protección Personal “</w:t>
            </w:r>
            <w:proofErr w:type="spellStart"/>
            <w:r w:rsidRPr="00BA1E4A">
              <w:rPr>
                <w:rStyle w:val="nfasis"/>
                <w:rFonts w:ascii="Arial" w:hAnsi="Arial" w:cs="Arial"/>
              </w:rPr>
              <w:t>EPPs</w:t>
            </w:r>
            <w:proofErr w:type="spellEnd"/>
            <w:r w:rsidRPr="00BA1E4A">
              <w:rPr>
                <w:rStyle w:val="nfasis"/>
                <w:rFonts w:ascii="Arial" w:hAnsi="Arial" w:cs="Arial"/>
              </w:rPr>
              <w:t>”).</w:t>
            </w:r>
          </w:p>
          <w:p w14:paraId="4B846889" w14:textId="77777777" w:rsidR="000D6D76" w:rsidRPr="00BA1E4A" w:rsidRDefault="000D6D76" w:rsidP="000D6D76">
            <w:pPr>
              <w:pStyle w:val="Prrafodelista"/>
              <w:spacing w:before="240"/>
              <w:ind w:left="360"/>
              <w:jc w:val="both"/>
              <w:rPr>
                <w:rStyle w:val="nfasis"/>
                <w:rFonts w:ascii="Arial" w:hAnsi="Arial" w:cs="Arial"/>
                <w:i w:val="0"/>
              </w:rPr>
            </w:pPr>
          </w:p>
          <w:p w14:paraId="31AB3885"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10A41D9C" w14:textId="77777777" w:rsidR="000D6D76" w:rsidRPr="00BA1E4A" w:rsidRDefault="000D6D76" w:rsidP="000D6D76">
            <w:pPr>
              <w:pStyle w:val="Prrafodelista"/>
              <w:spacing w:before="240"/>
              <w:ind w:left="360"/>
              <w:jc w:val="both"/>
              <w:rPr>
                <w:rStyle w:val="nfasis"/>
                <w:rFonts w:ascii="Arial" w:hAnsi="Arial" w:cs="Arial"/>
                <w:i w:val="0"/>
              </w:rPr>
            </w:pPr>
          </w:p>
          <w:p w14:paraId="0310B49B"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Todos los empleados de la empresa concesionaria deberán contar con documentación sanitaria que respalde su estado de salud a ser presentados en original y fotocopia hasta una semana antes del inicio del servicio:</w:t>
            </w:r>
          </w:p>
          <w:p w14:paraId="32ED4400" w14:textId="77777777" w:rsidR="000D6D76"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Carnet o Registro Sanitario vigente emitido por SEDES</w:t>
            </w:r>
          </w:p>
          <w:p w14:paraId="5356757D" w14:textId="77777777" w:rsidR="000D6D76"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Carnet de Manipulador de Alimentos vigente emitido por el Gobierno Autónomo Municipal de La Paz.</w:t>
            </w:r>
          </w:p>
          <w:p w14:paraId="36E623D0" w14:textId="77777777" w:rsidR="000D6D76"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Certificado médico anual</w:t>
            </w:r>
          </w:p>
          <w:p w14:paraId="35F8AF84" w14:textId="77777777" w:rsidR="000D6D76" w:rsidRPr="00BA1E4A"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 xml:space="preserve">Certificado de vacunación, idealmente con esquema completo de: </w:t>
            </w:r>
          </w:p>
          <w:p w14:paraId="20722356"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 xml:space="preserve">Dosis única: Rubeola y hepatitis A </w:t>
            </w:r>
          </w:p>
          <w:p w14:paraId="55C25F8D"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Toxoide tetánico: esquema completo o en curso siempre y cuando corresponda a los tiempos de aplicación de las dosis.</w:t>
            </w:r>
          </w:p>
          <w:p w14:paraId="1CD87EBD"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Hepatitis B: esquema completo o en curso siempre y cuando corresponda a los tiempos de aplicación de las dosis.</w:t>
            </w:r>
          </w:p>
          <w:p w14:paraId="3882DC52"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Gripe o influenza: dosis anual</w:t>
            </w:r>
          </w:p>
          <w:p w14:paraId="0F4B1075" w14:textId="77777777" w:rsidR="000D6D76" w:rsidRPr="006F135A" w:rsidRDefault="000D6D76" w:rsidP="006441BD">
            <w:pPr>
              <w:pStyle w:val="Prrafodelista"/>
              <w:numPr>
                <w:ilvl w:val="1"/>
                <w:numId w:val="72"/>
              </w:numPr>
              <w:spacing w:before="240"/>
              <w:jc w:val="both"/>
              <w:rPr>
                <w:rStyle w:val="nfasis"/>
                <w:rFonts w:ascii="Arial" w:hAnsi="Arial" w:cs="Arial"/>
                <w:i w:val="0"/>
              </w:rPr>
            </w:pPr>
            <w:r w:rsidRPr="006F135A">
              <w:rPr>
                <w:rStyle w:val="nfasis"/>
                <w:rFonts w:ascii="Arial" w:hAnsi="Arial" w:cs="Arial"/>
              </w:rPr>
              <w:t xml:space="preserve">COVID-19 </w:t>
            </w:r>
            <w:r>
              <w:rPr>
                <w:rStyle w:val="nfasis"/>
                <w:rFonts w:ascii="Arial" w:hAnsi="Arial" w:cs="Arial"/>
              </w:rPr>
              <w:t>dosis anual, o según instructivo expreso del Ministerio de Salud y de la Unidad de Epidemiología de la CSBP</w:t>
            </w:r>
            <w:r w:rsidRPr="006F135A">
              <w:rPr>
                <w:rStyle w:val="nfasis"/>
                <w:rFonts w:ascii="Arial" w:hAnsi="Arial" w:cs="Arial"/>
              </w:rPr>
              <w:t>.</w:t>
            </w:r>
          </w:p>
          <w:p w14:paraId="4DC303BD" w14:textId="77777777" w:rsidR="000D6D76"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Otros: En caso de enfermedades emergentes y reemergentes.</w:t>
            </w:r>
          </w:p>
          <w:p w14:paraId="4D733C15" w14:textId="77777777" w:rsidR="000D6D76" w:rsidRDefault="000D6D76" w:rsidP="000D6D76">
            <w:pPr>
              <w:pStyle w:val="Prrafodelista"/>
              <w:spacing w:before="240"/>
              <w:ind w:left="1440"/>
              <w:jc w:val="both"/>
              <w:rPr>
                <w:rStyle w:val="nfasis"/>
                <w:rFonts w:ascii="Arial" w:hAnsi="Arial" w:cs="Arial"/>
                <w:i w:val="0"/>
              </w:rPr>
            </w:pPr>
          </w:p>
          <w:p w14:paraId="58D4C3F9" w14:textId="77777777" w:rsidR="000D6D76" w:rsidRPr="00845642" w:rsidRDefault="000D6D76" w:rsidP="006441BD">
            <w:pPr>
              <w:pStyle w:val="Prrafodelista"/>
              <w:numPr>
                <w:ilvl w:val="0"/>
                <w:numId w:val="72"/>
              </w:numPr>
              <w:spacing w:before="240"/>
              <w:jc w:val="both"/>
              <w:rPr>
                <w:rStyle w:val="nfasis"/>
                <w:rFonts w:ascii="Arial" w:hAnsi="Arial" w:cs="Arial"/>
                <w:i w:val="0"/>
              </w:rPr>
            </w:pPr>
            <w:r w:rsidRPr="00845642">
              <w:rPr>
                <w:rStyle w:val="nfasis"/>
                <w:rFonts w:ascii="Arial" w:hAnsi="Arial" w:cs="Arial"/>
              </w:rPr>
              <w:t xml:space="preserve">La renovación de la documentación sanitaria del personal como de la empresa, será obligatoria, presentando los documentos actualizados máximo 48 horas previas a su vencimiento.  </w:t>
            </w:r>
          </w:p>
          <w:p w14:paraId="756F1932" w14:textId="77777777" w:rsidR="000D6D76" w:rsidRPr="00683285" w:rsidRDefault="000D6D76" w:rsidP="000D6D76">
            <w:pPr>
              <w:pStyle w:val="Prrafodelista"/>
              <w:spacing w:before="240"/>
              <w:jc w:val="both"/>
              <w:rPr>
                <w:rStyle w:val="nfasis"/>
                <w:rFonts w:ascii="Arial" w:hAnsi="Arial" w:cs="Arial"/>
                <w:i w:val="0"/>
                <w:color w:val="7030A0"/>
              </w:rPr>
            </w:pPr>
          </w:p>
          <w:p w14:paraId="42268907" w14:textId="77777777" w:rsidR="000D6D76" w:rsidRDefault="000D6D76" w:rsidP="006441BD">
            <w:pPr>
              <w:pStyle w:val="Prrafodelista"/>
              <w:numPr>
                <w:ilvl w:val="0"/>
                <w:numId w:val="85"/>
              </w:numPr>
              <w:spacing w:before="240"/>
              <w:jc w:val="both"/>
              <w:rPr>
                <w:rStyle w:val="nfasis"/>
                <w:rFonts w:ascii="Arial" w:hAnsi="Arial" w:cs="Arial"/>
                <w:i w:val="0"/>
              </w:rPr>
            </w:pPr>
            <w:r>
              <w:rPr>
                <w:rStyle w:val="nfasis"/>
                <w:rFonts w:ascii="Arial" w:hAnsi="Arial" w:cs="Arial"/>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5B63A0BE" w14:textId="77777777" w:rsidR="000D6D76" w:rsidRDefault="000D6D76" w:rsidP="000D6D76">
            <w:pPr>
              <w:pStyle w:val="Prrafodelista"/>
              <w:spacing w:before="240"/>
              <w:ind w:left="360"/>
              <w:jc w:val="both"/>
              <w:rPr>
                <w:rStyle w:val="nfasis"/>
                <w:rFonts w:ascii="Arial" w:hAnsi="Arial" w:cs="Arial"/>
                <w:i w:val="0"/>
              </w:rPr>
            </w:pPr>
          </w:p>
          <w:p w14:paraId="181A72A4"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Anualmente todo el personal </w:t>
            </w:r>
            <w:r>
              <w:rPr>
                <w:rStyle w:val="nfasis"/>
                <w:rFonts w:ascii="Arial" w:hAnsi="Arial" w:cs="Arial"/>
              </w:rPr>
              <w:t xml:space="preserve">de la empresa concesionaria, </w:t>
            </w:r>
            <w:r w:rsidRPr="00BA1E4A">
              <w:rPr>
                <w:rStyle w:val="nfasis"/>
                <w:rFonts w:ascii="Arial" w:hAnsi="Arial" w:cs="Arial"/>
              </w:rPr>
              <w:t>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r>
              <w:rPr>
                <w:rStyle w:val="nfasis"/>
                <w:rFonts w:ascii="Arial" w:hAnsi="Arial" w:cs="Arial"/>
              </w:rPr>
              <w:t>.</w:t>
            </w:r>
          </w:p>
          <w:p w14:paraId="49ACBA58" w14:textId="77777777" w:rsidR="000D6D76" w:rsidRPr="00BA1E4A" w:rsidRDefault="000D6D76" w:rsidP="000D6D76">
            <w:pPr>
              <w:pStyle w:val="Prrafodelista"/>
              <w:rPr>
                <w:rStyle w:val="nfasis"/>
                <w:rFonts w:ascii="Arial" w:hAnsi="Arial" w:cs="Arial"/>
                <w:i w:val="0"/>
              </w:rPr>
            </w:pPr>
          </w:p>
          <w:p w14:paraId="0275A7BA"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El personal debe trabajar cumpliendo buenas prácticas de higiene y de manufactura durante el proceso de producción y elaboración de la alimentación, en cumplimiento al punto 5 del Manual de Bioseguridad para Servicios de Alimentación y Nutrición.</w:t>
            </w:r>
          </w:p>
          <w:p w14:paraId="76B0314E" w14:textId="77777777" w:rsidR="000D6D76" w:rsidRPr="00BA1E4A" w:rsidRDefault="000D6D76" w:rsidP="000D6D76">
            <w:pPr>
              <w:pStyle w:val="Prrafodelista"/>
              <w:rPr>
                <w:rStyle w:val="nfasis"/>
                <w:rFonts w:ascii="Arial" w:hAnsi="Arial" w:cs="Arial"/>
                <w:i w:val="0"/>
              </w:rPr>
            </w:pPr>
          </w:p>
          <w:p w14:paraId="60607A04"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Todo el personal</w:t>
            </w:r>
            <w:r>
              <w:rPr>
                <w:rStyle w:val="nfasis"/>
                <w:rFonts w:ascii="Arial" w:hAnsi="Arial" w:cs="Arial"/>
              </w:rPr>
              <w:t xml:space="preserve"> contratado por la empresa deberá </w:t>
            </w:r>
            <w:r w:rsidRPr="00BA1E4A">
              <w:rPr>
                <w:rStyle w:val="nfasis"/>
                <w:rFonts w:ascii="Arial" w:hAnsi="Arial" w:cs="Arial"/>
              </w:rPr>
              <w:t xml:space="preserve">usar </w:t>
            </w:r>
            <w:r>
              <w:rPr>
                <w:rStyle w:val="nfasis"/>
                <w:rFonts w:ascii="Arial" w:hAnsi="Arial" w:cs="Arial"/>
              </w:rPr>
              <w:t xml:space="preserve">obligatoriamente </w:t>
            </w:r>
            <w:r w:rsidRPr="00BA1E4A">
              <w:rPr>
                <w:rStyle w:val="nfasis"/>
                <w:rFonts w:ascii="Arial" w:hAnsi="Arial" w:cs="Arial"/>
              </w:rPr>
              <w:t>uniforme</w:t>
            </w:r>
            <w:r>
              <w:rPr>
                <w:rStyle w:val="nfasis"/>
                <w:rFonts w:ascii="Arial" w:hAnsi="Arial" w:cs="Arial"/>
              </w:rPr>
              <w:t xml:space="preserve"> limpio y adecuado al cargo, portando su credencial de identificación dentro de </w:t>
            </w:r>
            <w:r w:rsidRPr="00BA1E4A">
              <w:rPr>
                <w:rStyle w:val="nfasis"/>
                <w:rFonts w:ascii="Arial" w:hAnsi="Arial" w:cs="Arial"/>
              </w:rPr>
              <w:t>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w:t>
            </w:r>
            <w:r>
              <w:rPr>
                <w:rStyle w:val="nfasis"/>
                <w:rFonts w:ascii="Arial" w:hAnsi="Arial" w:cs="Arial"/>
              </w:rPr>
              <w:t xml:space="preserve"> con el </w:t>
            </w:r>
            <w:r w:rsidRPr="00BA1E4A">
              <w:rPr>
                <w:rStyle w:val="nfasis"/>
                <w:rFonts w:ascii="Arial" w:hAnsi="Arial" w:cs="Arial"/>
              </w:rPr>
              <w:t>logo de la empresa</w:t>
            </w:r>
            <w:r>
              <w:rPr>
                <w:rStyle w:val="nfasis"/>
                <w:rFonts w:ascii="Arial" w:hAnsi="Arial" w:cs="Arial"/>
              </w:rPr>
              <w:t xml:space="preserve"> </w:t>
            </w:r>
            <w:r w:rsidRPr="00BA1E4A">
              <w:rPr>
                <w:rStyle w:val="nfasis"/>
                <w:rFonts w:ascii="Arial" w:hAnsi="Arial" w:cs="Arial"/>
              </w:rPr>
              <w:t xml:space="preserve">confeccionado en tela de uso sanitario, de diferentes colores claros deberá incluir zapatos de uso sanitario. </w:t>
            </w:r>
          </w:p>
          <w:p w14:paraId="7035E5F5" w14:textId="77777777" w:rsidR="000D6D76" w:rsidRPr="00BA1E4A" w:rsidRDefault="000D6D76" w:rsidP="000D6D76">
            <w:pPr>
              <w:pStyle w:val="Prrafodelista"/>
              <w:rPr>
                <w:rStyle w:val="nfasis"/>
                <w:rFonts w:ascii="Arial" w:hAnsi="Arial" w:cs="Arial"/>
                <w:i w:val="0"/>
              </w:rPr>
            </w:pPr>
          </w:p>
          <w:p w14:paraId="5EC3E788"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lastRenderedPageBreak/>
              <w:t xml:space="preserve">La empresa adjudicada presentará la constancia escrita de entrega a su personal de toda la ropa de trabajo solicitada (listas, con nombre, detalle, fecha y firma) una semana antes del inicio del servicio. </w:t>
            </w:r>
          </w:p>
          <w:p w14:paraId="1C962C3E" w14:textId="77777777" w:rsidR="000D6D76" w:rsidRPr="00BA1E4A" w:rsidRDefault="000D6D76" w:rsidP="000D6D76">
            <w:pPr>
              <w:pStyle w:val="Prrafodelista"/>
              <w:rPr>
                <w:rStyle w:val="nfasis"/>
                <w:rFonts w:ascii="Arial" w:hAnsi="Arial" w:cs="Arial"/>
                <w:i w:val="0"/>
              </w:rPr>
            </w:pPr>
          </w:p>
          <w:p w14:paraId="482C0636"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5BF72E97" w14:textId="77777777" w:rsidR="000D6D76" w:rsidRPr="00BA1E4A" w:rsidRDefault="000D6D76" w:rsidP="000D6D76">
            <w:pPr>
              <w:pStyle w:val="Prrafodelista"/>
              <w:rPr>
                <w:rStyle w:val="nfasis"/>
                <w:rFonts w:ascii="Arial" w:hAnsi="Arial" w:cs="Arial"/>
                <w:i w:val="0"/>
              </w:rPr>
            </w:pPr>
          </w:p>
          <w:p w14:paraId="34C3430E"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La CSBP proveerá previa autorización de la Dirección de Clínica, el Servicio de Emergencia y Primeros Auxilios en casos que requieran atención </w:t>
            </w:r>
            <w:r>
              <w:rPr>
                <w:rStyle w:val="nfasis"/>
                <w:rFonts w:ascii="Arial" w:hAnsi="Arial" w:cs="Arial"/>
              </w:rPr>
              <w:t>de emergencia</w:t>
            </w:r>
            <w:r w:rsidRPr="00BA1E4A">
              <w:rPr>
                <w:rStyle w:val="nfasis"/>
                <w:rFonts w:ascii="Arial" w:hAnsi="Arial" w:cs="Arial"/>
              </w:rPr>
              <w:t xml:space="preserve">. Una vez estabilizado, el paciente será transferido a su ente gestor de salud. Los costos de dicha atención en la CSBP serán cubiertos por la empresa adjudicada. </w:t>
            </w:r>
          </w:p>
          <w:p w14:paraId="41F02EA7" w14:textId="77777777" w:rsidR="000D6D76" w:rsidRPr="00BA1E4A" w:rsidRDefault="000D6D76" w:rsidP="000D6D76">
            <w:pPr>
              <w:pStyle w:val="Prrafodelista"/>
              <w:spacing w:before="240"/>
              <w:ind w:left="170"/>
              <w:rPr>
                <w:rStyle w:val="nfasis"/>
                <w:rFonts w:ascii="Arial" w:hAnsi="Arial" w:cs="Arial"/>
                <w:b/>
                <w:i w:val="0"/>
              </w:rPr>
            </w:pPr>
          </w:p>
          <w:p w14:paraId="363A89D8"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Requerimiento de personal</w:t>
            </w:r>
          </w:p>
          <w:p w14:paraId="7EC700C0" w14:textId="77777777" w:rsidR="000D6D76" w:rsidRPr="00BA1E4A" w:rsidRDefault="000D6D76" w:rsidP="000D6D76">
            <w:pPr>
              <w:pStyle w:val="Prrafodelista"/>
              <w:spacing w:before="240"/>
              <w:ind w:left="360"/>
              <w:jc w:val="both"/>
              <w:rPr>
                <w:rStyle w:val="nfasis"/>
                <w:rFonts w:ascii="Arial" w:hAnsi="Arial" w:cs="Arial"/>
                <w:i w:val="0"/>
              </w:rPr>
            </w:pPr>
          </w:p>
          <w:p w14:paraId="3374CB6C" w14:textId="77777777" w:rsidR="000D6D76" w:rsidRPr="00BA1E4A" w:rsidRDefault="000D6D76" w:rsidP="006441BD">
            <w:pPr>
              <w:pStyle w:val="Prrafodelista"/>
              <w:numPr>
                <w:ilvl w:val="0"/>
                <w:numId w:val="86"/>
              </w:numPr>
              <w:spacing w:before="240"/>
              <w:jc w:val="both"/>
              <w:rPr>
                <w:rStyle w:val="nfasis"/>
                <w:rFonts w:ascii="Arial" w:hAnsi="Arial" w:cs="Arial"/>
                <w:i w:val="0"/>
              </w:rPr>
            </w:pPr>
            <w:r w:rsidRPr="00BA1E4A">
              <w:rPr>
                <w:rStyle w:val="nfasis"/>
                <w:rFonts w:ascii="Arial" w:hAnsi="Arial" w:cs="Arial"/>
              </w:rPr>
              <w:t xml:space="preserve">De acuerdo con la Norma Nacional de Caracterización de los Departamentos o Unidades de Nutrición y la Guía de Gestión de Calidad en Servicios de Alimentación y Nutrición, la Clínica Regional La Paz de la CSBP, considerando el número de raciones/ </w:t>
            </w:r>
            <w:r>
              <w:rPr>
                <w:rStyle w:val="nfasis"/>
                <w:rFonts w:ascii="Arial" w:hAnsi="Arial" w:cs="Arial"/>
              </w:rPr>
              <w:t xml:space="preserve">mes actualmente producidas para la atención de pacientes y personal, </w:t>
            </w:r>
            <w:r w:rsidRPr="00BA1E4A">
              <w:rPr>
                <w:rStyle w:val="nfasis"/>
                <w:rFonts w:ascii="Arial" w:hAnsi="Arial" w:cs="Arial"/>
              </w:rPr>
              <w:t>requiere contar con</w:t>
            </w:r>
            <w:r>
              <w:rPr>
                <w:rStyle w:val="nfasis"/>
                <w:rFonts w:ascii="Arial" w:hAnsi="Arial" w:cs="Arial"/>
              </w:rPr>
              <w:t xml:space="preserve"> mínimo de </w:t>
            </w:r>
            <w:r w:rsidRPr="006F135A">
              <w:rPr>
                <w:rStyle w:val="nfasis"/>
                <w:rFonts w:ascii="Arial" w:hAnsi="Arial" w:cs="Arial"/>
                <w:b/>
              </w:rPr>
              <w:t>19 funcionarios</w:t>
            </w:r>
            <w:r>
              <w:rPr>
                <w:rStyle w:val="nfasis"/>
                <w:rFonts w:ascii="Arial" w:hAnsi="Arial" w:cs="Arial"/>
              </w:rPr>
              <w:t xml:space="preserve"> </w:t>
            </w:r>
            <w:r w:rsidRPr="00BA1E4A">
              <w:rPr>
                <w:rStyle w:val="nfasis"/>
                <w:rFonts w:ascii="Arial" w:hAnsi="Arial" w:cs="Arial"/>
              </w:rPr>
              <w:t>de la empresa concesionaria para el adecuado cumplimiento del Servicio solicitado, de acuerdo al siguiente detalle:</w:t>
            </w:r>
          </w:p>
          <w:p w14:paraId="22ACC9E0" w14:textId="77777777" w:rsidR="000D6D76" w:rsidRPr="00BA1E4A" w:rsidRDefault="000D6D76" w:rsidP="000D6D76">
            <w:pPr>
              <w:pStyle w:val="Prrafodelista"/>
              <w:spacing w:before="240"/>
              <w:ind w:left="360"/>
              <w:jc w:val="both"/>
              <w:rPr>
                <w:rStyle w:val="nfasis"/>
                <w:rFonts w:ascii="Arial" w:hAnsi="Arial" w:cs="Arial"/>
                <w:i w:val="0"/>
              </w:rPr>
            </w:pPr>
          </w:p>
          <w:p w14:paraId="59C94F78" w14:textId="77777777" w:rsidR="000D6D76" w:rsidRPr="00BA1E4A" w:rsidRDefault="000D6D76" w:rsidP="006441BD">
            <w:pPr>
              <w:pStyle w:val="Prrafodelista"/>
              <w:numPr>
                <w:ilvl w:val="1"/>
                <w:numId w:val="86"/>
              </w:numPr>
              <w:spacing w:before="240"/>
              <w:jc w:val="both"/>
              <w:rPr>
                <w:rStyle w:val="nfasis"/>
                <w:rFonts w:ascii="Arial" w:hAnsi="Arial" w:cs="Arial"/>
                <w:i w:val="0"/>
              </w:rPr>
            </w:pPr>
            <w:r w:rsidRPr="00BA1E4A">
              <w:rPr>
                <w:rStyle w:val="nfasis"/>
                <w:rFonts w:ascii="Arial" w:hAnsi="Arial" w:cs="Arial"/>
              </w:rPr>
              <w:t>Personal administrativo:</w:t>
            </w:r>
          </w:p>
          <w:p w14:paraId="1AFA982C"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1 </w:t>
            </w:r>
            <w:proofErr w:type="gramStart"/>
            <w:r w:rsidRPr="008A33BB">
              <w:rPr>
                <w:rStyle w:val="nfasis"/>
                <w:rFonts w:ascii="Arial" w:hAnsi="Arial" w:cs="Arial"/>
              </w:rPr>
              <w:t>Administrador</w:t>
            </w:r>
            <w:proofErr w:type="gramEnd"/>
            <w:r w:rsidRPr="008A33BB">
              <w:rPr>
                <w:rStyle w:val="nfasis"/>
                <w:rFonts w:ascii="Arial" w:hAnsi="Arial" w:cs="Arial"/>
              </w:rPr>
              <w:t xml:space="preserve"> (tiempo completo)</w:t>
            </w:r>
          </w:p>
          <w:p w14:paraId="1AAC80D7"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2 </w:t>
            </w:r>
            <w:proofErr w:type="gramStart"/>
            <w:r w:rsidRPr="008A33BB">
              <w:rPr>
                <w:rStyle w:val="nfasis"/>
                <w:rFonts w:ascii="Arial" w:hAnsi="Arial" w:cs="Arial"/>
              </w:rPr>
              <w:t>Supervisores</w:t>
            </w:r>
            <w:proofErr w:type="gramEnd"/>
            <w:r w:rsidRPr="008A33BB">
              <w:rPr>
                <w:rStyle w:val="nfasis"/>
                <w:rFonts w:ascii="Arial" w:hAnsi="Arial" w:cs="Arial"/>
              </w:rPr>
              <w:t xml:space="preserve"> de producción (1 por turno) </w:t>
            </w:r>
          </w:p>
          <w:p w14:paraId="66D77C10"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1 </w:t>
            </w:r>
            <w:proofErr w:type="gramStart"/>
            <w:r w:rsidRPr="008A33BB">
              <w:rPr>
                <w:rStyle w:val="nfasis"/>
                <w:rFonts w:ascii="Arial" w:hAnsi="Arial" w:cs="Arial"/>
              </w:rPr>
              <w:t>Ecónomo</w:t>
            </w:r>
            <w:proofErr w:type="gramEnd"/>
            <w:r w:rsidRPr="008A33BB">
              <w:rPr>
                <w:rStyle w:val="nfasis"/>
                <w:rFonts w:ascii="Arial" w:hAnsi="Arial" w:cs="Arial"/>
              </w:rPr>
              <w:t xml:space="preserve"> o encargado de almacenes (tiempo completo) </w:t>
            </w:r>
          </w:p>
          <w:p w14:paraId="73BF6859" w14:textId="77777777" w:rsidR="000D6D76" w:rsidRPr="008A33BB" w:rsidRDefault="000D6D76" w:rsidP="006441BD">
            <w:pPr>
              <w:pStyle w:val="Prrafodelista"/>
              <w:numPr>
                <w:ilvl w:val="1"/>
                <w:numId w:val="86"/>
              </w:numPr>
              <w:spacing w:before="240"/>
              <w:jc w:val="both"/>
              <w:rPr>
                <w:rStyle w:val="nfasis"/>
                <w:rFonts w:ascii="Arial" w:hAnsi="Arial" w:cs="Arial"/>
                <w:i w:val="0"/>
              </w:rPr>
            </w:pPr>
            <w:r w:rsidRPr="008A33BB">
              <w:rPr>
                <w:rStyle w:val="nfasis"/>
                <w:rFonts w:ascii="Arial" w:hAnsi="Arial" w:cs="Arial"/>
              </w:rPr>
              <w:t>Técnicos en gastronomía, alimentación y cocina</w:t>
            </w:r>
          </w:p>
          <w:p w14:paraId="111305D0"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2 </w:t>
            </w:r>
            <w:proofErr w:type="gramStart"/>
            <w:r w:rsidRPr="008A33BB">
              <w:rPr>
                <w:rStyle w:val="nfasis"/>
                <w:rFonts w:ascii="Arial" w:hAnsi="Arial" w:cs="Arial"/>
              </w:rPr>
              <w:t>Cocineros</w:t>
            </w:r>
            <w:proofErr w:type="gramEnd"/>
            <w:r w:rsidRPr="008A33BB">
              <w:rPr>
                <w:rStyle w:val="nfasis"/>
                <w:rFonts w:ascii="Arial" w:hAnsi="Arial" w:cs="Arial"/>
              </w:rPr>
              <w:t xml:space="preserve"> (por turno)</w:t>
            </w:r>
          </w:p>
          <w:p w14:paraId="21D2AA32"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1 </w:t>
            </w:r>
            <w:proofErr w:type="gramStart"/>
            <w:r w:rsidRPr="008A33BB">
              <w:rPr>
                <w:rStyle w:val="nfasis"/>
                <w:rFonts w:ascii="Arial" w:hAnsi="Arial" w:cs="Arial"/>
              </w:rPr>
              <w:t>Ayudantes</w:t>
            </w:r>
            <w:proofErr w:type="gramEnd"/>
            <w:r w:rsidRPr="008A33BB">
              <w:rPr>
                <w:rStyle w:val="nfasis"/>
                <w:rFonts w:ascii="Arial" w:hAnsi="Arial" w:cs="Arial"/>
              </w:rPr>
              <w:t xml:space="preserve"> de cocina (por turno)</w:t>
            </w:r>
          </w:p>
          <w:p w14:paraId="29D80B65" w14:textId="77777777" w:rsidR="000D6D76" w:rsidRPr="008A33BB" w:rsidRDefault="000D6D76" w:rsidP="006441BD">
            <w:pPr>
              <w:pStyle w:val="Prrafodelista"/>
              <w:numPr>
                <w:ilvl w:val="1"/>
                <w:numId w:val="86"/>
              </w:numPr>
              <w:spacing w:before="240"/>
              <w:jc w:val="both"/>
              <w:rPr>
                <w:rStyle w:val="nfasis"/>
                <w:rFonts w:ascii="Arial" w:hAnsi="Arial" w:cs="Arial"/>
                <w:i w:val="0"/>
              </w:rPr>
            </w:pPr>
            <w:r w:rsidRPr="008A33BB">
              <w:rPr>
                <w:rStyle w:val="nfasis"/>
                <w:rFonts w:ascii="Arial" w:hAnsi="Arial" w:cs="Arial"/>
              </w:rPr>
              <w:t>Personal de Servicio</w:t>
            </w:r>
          </w:p>
          <w:p w14:paraId="6039E341" w14:textId="77777777" w:rsidR="000D6D76" w:rsidRPr="008A33BB" w:rsidRDefault="000D6D76" w:rsidP="006441BD">
            <w:pPr>
              <w:numPr>
                <w:ilvl w:val="0"/>
                <w:numId w:val="73"/>
              </w:numPr>
              <w:tabs>
                <w:tab w:val="left" w:pos="1869"/>
              </w:tabs>
              <w:contextualSpacing/>
              <w:jc w:val="both"/>
              <w:rPr>
                <w:rStyle w:val="nfasis"/>
                <w:rFonts w:ascii="Arial" w:hAnsi="Arial" w:cs="Arial"/>
                <w:i w:val="0"/>
              </w:rPr>
            </w:pPr>
            <w:r w:rsidRPr="008A33BB">
              <w:rPr>
                <w:rStyle w:val="nfasis"/>
                <w:rFonts w:ascii="Arial" w:hAnsi="Arial" w:cs="Arial"/>
              </w:rPr>
              <w:t>2 coperos para Comedor (uno por turno)</w:t>
            </w:r>
          </w:p>
          <w:p w14:paraId="27D00BFB" w14:textId="77777777" w:rsidR="000D6D76" w:rsidRPr="008A33BB" w:rsidRDefault="000D6D76" w:rsidP="006441BD">
            <w:pPr>
              <w:numPr>
                <w:ilvl w:val="0"/>
                <w:numId w:val="73"/>
              </w:numPr>
              <w:tabs>
                <w:tab w:val="left" w:pos="1869"/>
              </w:tabs>
              <w:contextualSpacing/>
              <w:jc w:val="both"/>
              <w:rPr>
                <w:rStyle w:val="nfasis"/>
                <w:rFonts w:ascii="Arial" w:hAnsi="Arial" w:cs="Arial"/>
                <w:i w:val="0"/>
              </w:rPr>
            </w:pPr>
            <w:r w:rsidRPr="008A33BB">
              <w:rPr>
                <w:rStyle w:val="nfasis"/>
                <w:rFonts w:ascii="Arial" w:hAnsi="Arial" w:cs="Arial"/>
              </w:rPr>
              <w:t>4 mucamas para pisos</w:t>
            </w:r>
          </w:p>
          <w:p w14:paraId="73686E14" w14:textId="77777777" w:rsidR="000D6D76" w:rsidRPr="008A33BB" w:rsidRDefault="000D6D76" w:rsidP="006441BD">
            <w:pPr>
              <w:numPr>
                <w:ilvl w:val="0"/>
                <w:numId w:val="73"/>
              </w:numPr>
              <w:tabs>
                <w:tab w:val="left" w:pos="1869"/>
              </w:tabs>
              <w:contextualSpacing/>
              <w:jc w:val="both"/>
              <w:rPr>
                <w:rStyle w:val="nfasis"/>
                <w:rFonts w:ascii="Arial" w:hAnsi="Arial" w:cs="Arial"/>
                <w:i w:val="0"/>
              </w:rPr>
            </w:pPr>
            <w:r w:rsidRPr="008A33BB">
              <w:rPr>
                <w:rStyle w:val="nfasis"/>
                <w:rFonts w:ascii="Arial" w:hAnsi="Arial" w:cs="Arial"/>
              </w:rPr>
              <w:t>1 mucama auxiliar (volante)</w:t>
            </w:r>
            <w:r w:rsidRPr="008A33BB">
              <w:t xml:space="preserve"> </w:t>
            </w:r>
            <w:r w:rsidRPr="008A33BB">
              <w:rPr>
                <w:rStyle w:val="nfasis"/>
                <w:rFonts w:ascii="Arial" w:hAnsi="Arial" w:cs="Arial"/>
              </w:rPr>
              <w:t>(de 9</w:t>
            </w:r>
            <w:r>
              <w:rPr>
                <w:rStyle w:val="nfasis"/>
                <w:rFonts w:ascii="Arial" w:hAnsi="Arial" w:cs="Arial"/>
              </w:rPr>
              <w:t>:00</w:t>
            </w:r>
            <w:r w:rsidRPr="008A33BB">
              <w:rPr>
                <w:rStyle w:val="nfasis"/>
                <w:rFonts w:ascii="Arial" w:hAnsi="Arial" w:cs="Arial"/>
              </w:rPr>
              <w:t xml:space="preserve"> a 17</w:t>
            </w:r>
            <w:r>
              <w:rPr>
                <w:rStyle w:val="nfasis"/>
                <w:rFonts w:ascii="Arial" w:hAnsi="Arial" w:cs="Arial"/>
              </w:rPr>
              <w:t>:00</w:t>
            </w:r>
            <w:r w:rsidRPr="008A33BB">
              <w:rPr>
                <w:rStyle w:val="nfasis"/>
                <w:rFonts w:ascii="Arial" w:hAnsi="Arial" w:cs="Arial"/>
              </w:rPr>
              <w:t>, lunes a viernes, sábados y domingos en caso de que se superen los 50 pacientes internados)</w:t>
            </w:r>
          </w:p>
          <w:p w14:paraId="0853E390"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2 personales manuales de limpieza </w:t>
            </w:r>
            <w:bookmarkStart w:id="7" w:name="_Hlk151364725"/>
            <w:r w:rsidRPr="008A33BB">
              <w:rPr>
                <w:rStyle w:val="nfasis"/>
                <w:rFonts w:ascii="Arial" w:hAnsi="Arial" w:cs="Arial"/>
              </w:rPr>
              <w:t>(1 por turno)</w:t>
            </w:r>
            <w:bookmarkEnd w:id="7"/>
            <w:r w:rsidRPr="008A33BB">
              <w:rPr>
                <w:rStyle w:val="nfasis"/>
                <w:rFonts w:ascii="Arial" w:hAnsi="Arial" w:cs="Arial"/>
              </w:rPr>
              <w:t xml:space="preserve"> </w:t>
            </w:r>
          </w:p>
          <w:p w14:paraId="154DCD2D" w14:textId="77777777" w:rsidR="000D6D76" w:rsidRPr="00F91028" w:rsidRDefault="000D6D76" w:rsidP="000D6D76">
            <w:pPr>
              <w:pStyle w:val="Prrafodelista"/>
              <w:ind w:left="1440"/>
              <w:jc w:val="both"/>
              <w:rPr>
                <w:rStyle w:val="nfasis"/>
                <w:rFonts w:ascii="Arial" w:hAnsi="Arial" w:cs="Arial"/>
                <w:i w:val="0"/>
                <w:highlight w:val="yellow"/>
              </w:rPr>
            </w:pPr>
          </w:p>
          <w:p w14:paraId="64C50439" w14:textId="77777777" w:rsidR="000D6D76" w:rsidRDefault="000D6D76" w:rsidP="006441BD">
            <w:pPr>
              <w:pStyle w:val="Prrafodelista"/>
              <w:numPr>
                <w:ilvl w:val="1"/>
                <w:numId w:val="25"/>
              </w:numPr>
              <w:spacing w:before="240"/>
              <w:rPr>
                <w:rStyle w:val="nfasis"/>
                <w:rFonts w:ascii="Arial" w:hAnsi="Arial" w:cs="Arial"/>
                <w:b/>
                <w:i w:val="0"/>
              </w:rPr>
            </w:pPr>
            <w:bookmarkStart w:id="8" w:name="_Hlk526006752"/>
            <w:r w:rsidRPr="00BA1E4A">
              <w:rPr>
                <w:rStyle w:val="nfasis"/>
                <w:rFonts w:ascii="Arial" w:hAnsi="Arial" w:cs="Arial"/>
                <w:b/>
              </w:rPr>
              <w:t>Requisitos de personal</w:t>
            </w:r>
          </w:p>
          <w:p w14:paraId="753FE67B" w14:textId="77777777" w:rsidR="000D6D76" w:rsidRDefault="000D6D76" w:rsidP="000D6D76">
            <w:pPr>
              <w:pStyle w:val="Prrafodelista"/>
              <w:spacing w:before="240"/>
              <w:ind w:left="170"/>
              <w:rPr>
                <w:rStyle w:val="nfasis"/>
                <w:rFonts w:ascii="Arial" w:hAnsi="Arial" w:cs="Arial"/>
                <w:b/>
                <w:i w:val="0"/>
              </w:rPr>
            </w:pPr>
          </w:p>
          <w:p w14:paraId="2F79EC7A" w14:textId="77777777" w:rsidR="000D6D76" w:rsidRPr="00BA1E4A" w:rsidRDefault="000D6D76" w:rsidP="006441BD">
            <w:pPr>
              <w:pStyle w:val="Prrafodelista"/>
              <w:numPr>
                <w:ilvl w:val="0"/>
                <w:numId w:val="132"/>
              </w:numPr>
              <w:spacing w:before="240"/>
              <w:jc w:val="both"/>
              <w:rPr>
                <w:rStyle w:val="nfasis"/>
                <w:rFonts w:ascii="Arial" w:hAnsi="Arial" w:cs="Arial"/>
                <w:i w:val="0"/>
              </w:rPr>
            </w:pPr>
            <w:r w:rsidRPr="00BA1E4A">
              <w:rPr>
                <w:rStyle w:val="nfasis"/>
                <w:rFonts w:ascii="Arial" w:hAnsi="Arial" w:cs="Arial"/>
              </w:rPr>
              <w:t xml:space="preserve">El personal de la empresa adjudicada deberá conocer detalladamente el </w:t>
            </w:r>
            <w:r w:rsidRPr="00BA1E4A">
              <w:rPr>
                <w:rStyle w:val="nfasis"/>
                <w:rFonts w:ascii="Arial" w:hAnsi="Arial" w:cs="Arial"/>
                <w:b/>
              </w:rPr>
              <w:t>Plan de Trabajo y Reglamento Interno de Personal de la empresa concesionaria</w:t>
            </w:r>
            <w:r w:rsidRPr="00BA1E4A">
              <w:rPr>
                <w:rStyle w:val="nfasis"/>
                <w:rFonts w:ascii="Arial" w:hAnsi="Arial" w:cs="Arial"/>
              </w:rPr>
              <w:t xml:space="preserve"> aprobado por 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CSBP.</w:t>
            </w:r>
          </w:p>
          <w:p w14:paraId="7371DE75" w14:textId="77777777" w:rsidR="000D6D76" w:rsidRPr="00BA1E4A" w:rsidRDefault="000D6D76" w:rsidP="000D6D76">
            <w:pPr>
              <w:pStyle w:val="Prrafodelista"/>
              <w:rPr>
                <w:rStyle w:val="nfasis"/>
                <w:rFonts w:ascii="Arial" w:hAnsi="Arial" w:cs="Arial"/>
                <w:i w:val="0"/>
              </w:rPr>
            </w:pPr>
          </w:p>
          <w:p w14:paraId="72701C0C" w14:textId="77777777" w:rsidR="000D6D76" w:rsidRPr="00BA1E4A" w:rsidRDefault="000D6D76" w:rsidP="006441BD">
            <w:pPr>
              <w:pStyle w:val="Prrafodelista"/>
              <w:numPr>
                <w:ilvl w:val="0"/>
                <w:numId w:val="132"/>
              </w:numPr>
              <w:spacing w:before="240"/>
              <w:jc w:val="both"/>
              <w:rPr>
                <w:rStyle w:val="nfasis"/>
                <w:rFonts w:ascii="Arial" w:hAnsi="Arial" w:cs="Arial"/>
                <w:i w:val="0"/>
              </w:rPr>
            </w:pPr>
            <w:r w:rsidRPr="00BA1E4A">
              <w:rPr>
                <w:rStyle w:val="nfasis"/>
                <w:rFonts w:ascii="Arial" w:hAnsi="Arial" w:cs="Arial"/>
              </w:rPr>
              <w:t xml:space="preserve">La empresa contratada, deberá presentar la </w:t>
            </w:r>
            <w:r w:rsidRPr="00050A1F">
              <w:rPr>
                <w:rStyle w:val="nfasis"/>
                <w:rFonts w:ascii="Arial" w:hAnsi="Arial" w:cs="Arial"/>
                <w:b/>
              </w:rPr>
              <w:t xml:space="preserve">documentación </w:t>
            </w:r>
            <w:r>
              <w:rPr>
                <w:rStyle w:val="nfasis"/>
                <w:rFonts w:ascii="Arial" w:hAnsi="Arial" w:cs="Arial"/>
                <w:b/>
              </w:rPr>
              <w:t xml:space="preserve">original </w:t>
            </w:r>
            <w:r w:rsidRPr="00050A1F">
              <w:rPr>
                <w:rStyle w:val="nfasis"/>
                <w:rFonts w:ascii="Arial" w:hAnsi="Arial" w:cs="Arial"/>
                <w:b/>
              </w:rPr>
              <w:t>completa y respaldada</w:t>
            </w:r>
            <w:r w:rsidRPr="00BA1E4A">
              <w:rPr>
                <w:rStyle w:val="nfasis"/>
                <w:rFonts w:ascii="Arial" w:hAnsi="Arial" w:cs="Arial"/>
              </w:rPr>
              <w:t xml:space="preserve"> </w:t>
            </w:r>
            <w:r>
              <w:rPr>
                <w:rStyle w:val="nfasis"/>
                <w:rFonts w:ascii="Arial" w:hAnsi="Arial" w:cs="Arial"/>
              </w:rPr>
              <w:t xml:space="preserve">(documentos personales, sanitarios, hoja de vida) de todo su personal con la aprobación de su incorporación, como </w:t>
            </w:r>
            <w:r w:rsidRPr="00050A1F">
              <w:rPr>
                <w:rStyle w:val="nfasis"/>
                <w:rFonts w:ascii="Arial" w:hAnsi="Arial" w:cs="Arial"/>
                <w:b/>
              </w:rPr>
              <w:t>requisito para la firma del contrato</w:t>
            </w:r>
            <w:r>
              <w:rPr>
                <w:rStyle w:val="nfasis"/>
                <w:rFonts w:ascii="Arial" w:hAnsi="Arial" w:cs="Arial"/>
              </w:rPr>
              <w:t xml:space="preserve"> con la CSBP.</w:t>
            </w:r>
          </w:p>
          <w:p w14:paraId="51F0E7C7" w14:textId="77777777" w:rsidR="000D6D76" w:rsidRDefault="000D6D76" w:rsidP="000D6D76">
            <w:pPr>
              <w:pStyle w:val="Prrafodelista"/>
              <w:spacing w:before="240"/>
              <w:ind w:left="360"/>
              <w:jc w:val="both"/>
              <w:rPr>
                <w:rStyle w:val="nfasis"/>
                <w:rFonts w:ascii="Arial" w:hAnsi="Arial" w:cs="Arial"/>
                <w:i w:val="0"/>
                <w:highlight w:val="yellow"/>
              </w:rPr>
            </w:pPr>
          </w:p>
          <w:p w14:paraId="21F89B08"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Personal administrativo</w:t>
            </w:r>
          </w:p>
          <w:p w14:paraId="59603E4C" w14:textId="77777777" w:rsidR="000D6D76" w:rsidRPr="00BA1E4A" w:rsidRDefault="000D6D76" w:rsidP="000D6D76">
            <w:pPr>
              <w:pStyle w:val="Prrafodelista"/>
              <w:spacing w:before="240"/>
              <w:ind w:left="228"/>
              <w:rPr>
                <w:rStyle w:val="nfasis"/>
                <w:rFonts w:ascii="Arial" w:hAnsi="Arial" w:cs="Arial"/>
                <w:b/>
                <w:i w:val="0"/>
              </w:rPr>
            </w:pPr>
          </w:p>
          <w:p w14:paraId="5C42D2E2"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Administrador</w:t>
            </w:r>
          </w:p>
          <w:p w14:paraId="0AA109D0" w14:textId="77777777" w:rsidR="000D6D76" w:rsidRPr="00BA1E4A" w:rsidRDefault="000D6D76" w:rsidP="000D6D76">
            <w:pPr>
              <w:pStyle w:val="Prrafodelista"/>
              <w:spacing w:before="240"/>
              <w:ind w:left="228"/>
              <w:rPr>
                <w:rStyle w:val="nfasis"/>
                <w:rFonts w:ascii="Arial" w:hAnsi="Arial" w:cs="Arial"/>
                <w:b/>
                <w:i w:val="0"/>
              </w:rPr>
            </w:pPr>
          </w:p>
          <w:p w14:paraId="5F021EA4" w14:textId="77777777" w:rsidR="000D6D76" w:rsidRPr="00BA1E4A" w:rsidRDefault="000D6D76" w:rsidP="006441BD">
            <w:pPr>
              <w:pStyle w:val="Prrafodelista"/>
              <w:numPr>
                <w:ilvl w:val="1"/>
                <w:numId w:val="74"/>
              </w:numPr>
              <w:spacing w:before="240"/>
              <w:rPr>
                <w:rStyle w:val="nfasis"/>
                <w:rFonts w:ascii="Arial" w:hAnsi="Arial" w:cs="Arial"/>
                <w:i w:val="0"/>
              </w:rPr>
            </w:pPr>
            <w:r w:rsidRPr="00BA1E4A">
              <w:rPr>
                <w:rStyle w:val="nfasis"/>
                <w:rFonts w:ascii="Arial" w:hAnsi="Arial" w:cs="Arial"/>
              </w:rPr>
              <w:t xml:space="preserve">Formación: </w:t>
            </w:r>
          </w:p>
          <w:p w14:paraId="6F5E6E9D" w14:textId="77777777" w:rsidR="000D6D76" w:rsidRPr="00BA1E4A" w:rsidRDefault="000D6D76" w:rsidP="006441BD">
            <w:pPr>
              <w:pStyle w:val="Prrafodelista"/>
              <w:numPr>
                <w:ilvl w:val="2"/>
                <w:numId w:val="74"/>
              </w:numPr>
              <w:spacing w:before="240"/>
              <w:rPr>
                <w:rStyle w:val="nfasis"/>
                <w:rFonts w:ascii="Arial" w:hAnsi="Arial" w:cs="Arial"/>
                <w:i w:val="0"/>
              </w:rPr>
            </w:pPr>
            <w:r w:rsidRPr="00BA1E4A">
              <w:rPr>
                <w:rStyle w:val="nfasis"/>
                <w:rFonts w:ascii="Arial" w:hAnsi="Arial" w:cs="Arial"/>
              </w:rPr>
              <w:lastRenderedPageBreak/>
              <w:t>Nutricionista con Título Universitario a Nivel Licenciatura</w:t>
            </w:r>
          </w:p>
          <w:p w14:paraId="14C6729A" w14:textId="77777777" w:rsidR="000D6D76" w:rsidRPr="00BA1E4A" w:rsidRDefault="000D6D76" w:rsidP="006441BD">
            <w:pPr>
              <w:pStyle w:val="Prrafodelista"/>
              <w:numPr>
                <w:ilvl w:val="2"/>
                <w:numId w:val="74"/>
              </w:numPr>
              <w:spacing w:before="240"/>
              <w:rPr>
                <w:rStyle w:val="nfasis"/>
                <w:rFonts w:ascii="Arial" w:hAnsi="Arial" w:cs="Arial"/>
                <w:i w:val="0"/>
              </w:rPr>
            </w:pPr>
            <w:r w:rsidRPr="00BA1E4A">
              <w:rPr>
                <w:rStyle w:val="nfasis"/>
                <w:rFonts w:ascii="Arial" w:hAnsi="Arial" w:cs="Arial"/>
              </w:rPr>
              <w:t xml:space="preserve">Matrícula Profesional del Ministerio de Salud y Deportes </w:t>
            </w:r>
          </w:p>
          <w:p w14:paraId="1C273146" w14:textId="77777777" w:rsidR="000D6D76" w:rsidRPr="00BA1E4A" w:rsidRDefault="000D6D76" w:rsidP="006441BD">
            <w:pPr>
              <w:pStyle w:val="Prrafodelista"/>
              <w:numPr>
                <w:ilvl w:val="2"/>
                <w:numId w:val="74"/>
              </w:numPr>
              <w:spacing w:before="240"/>
              <w:rPr>
                <w:rStyle w:val="nfasis"/>
                <w:rFonts w:ascii="Arial" w:hAnsi="Arial" w:cs="Arial"/>
                <w:i w:val="0"/>
              </w:rPr>
            </w:pPr>
            <w:r w:rsidRPr="00BA1E4A">
              <w:rPr>
                <w:rStyle w:val="nfasis"/>
                <w:rFonts w:ascii="Arial" w:hAnsi="Arial" w:cs="Arial"/>
              </w:rPr>
              <w:t xml:space="preserve">Registro en el Colegio de Profesionales departamental y/o nacional. </w:t>
            </w:r>
          </w:p>
          <w:p w14:paraId="269A0E2B" w14:textId="77777777" w:rsidR="000D6D76" w:rsidRPr="00BA1E4A" w:rsidRDefault="000D6D76" w:rsidP="000D6D76">
            <w:pPr>
              <w:pStyle w:val="Prrafodelista"/>
              <w:spacing w:before="240"/>
              <w:ind w:left="1800"/>
              <w:rPr>
                <w:rStyle w:val="nfasis"/>
                <w:rFonts w:ascii="Arial" w:hAnsi="Arial" w:cs="Arial"/>
                <w:i w:val="0"/>
              </w:rPr>
            </w:pPr>
          </w:p>
          <w:p w14:paraId="7F1E42E3" w14:textId="77777777" w:rsidR="000D6D76" w:rsidRPr="00BA1E4A" w:rsidRDefault="000D6D76" w:rsidP="006441BD">
            <w:pPr>
              <w:pStyle w:val="Prrafodelista"/>
              <w:numPr>
                <w:ilvl w:val="0"/>
                <w:numId w:val="75"/>
              </w:numPr>
              <w:spacing w:before="240"/>
              <w:ind w:hanging="11"/>
              <w:rPr>
                <w:rStyle w:val="nfasis"/>
                <w:rFonts w:ascii="Arial" w:hAnsi="Arial" w:cs="Arial"/>
                <w:i w:val="0"/>
              </w:rPr>
            </w:pPr>
            <w:r w:rsidRPr="00BA1E4A">
              <w:rPr>
                <w:rStyle w:val="nfasis"/>
                <w:rFonts w:ascii="Arial" w:hAnsi="Arial" w:cs="Arial"/>
              </w:rPr>
              <w:t xml:space="preserve">Experiencia laboral: </w:t>
            </w:r>
          </w:p>
          <w:p w14:paraId="46F8F24E" w14:textId="77777777" w:rsidR="000D6D76" w:rsidRPr="00BA1E4A" w:rsidRDefault="000D6D76" w:rsidP="006441BD">
            <w:pPr>
              <w:pStyle w:val="Prrafodelista"/>
              <w:numPr>
                <w:ilvl w:val="0"/>
                <w:numId w:val="76"/>
              </w:numPr>
              <w:spacing w:before="240"/>
              <w:jc w:val="both"/>
              <w:rPr>
                <w:rStyle w:val="nfasis"/>
                <w:rFonts w:ascii="Arial" w:hAnsi="Arial" w:cs="Arial"/>
                <w:i w:val="0"/>
              </w:rPr>
            </w:pPr>
            <w:r w:rsidRPr="00BA1E4A">
              <w:rPr>
                <w:rStyle w:val="nfasis"/>
                <w:rFonts w:ascii="Arial" w:hAnsi="Arial" w:cs="Arial"/>
              </w:rPr>
              <w:t>Experiencia mínima de 3 años en servicios de alimentación, de preferencia a nivel hospitalario o ramas afines (Servicios de Alimentación en Colectividad Sana: Campamentos de personal, fábricas, comedores institucionales)</w:t>
            </w:r>
          </w:p>
          <w:p w14:paraId="57746D48" w14:textId="77777777" w:rsidR="000D6D76" w:rsidRPr="00BA1E4A" w:rsidRDefault="000D6D76" w:rsidP="000D6D76">
            <w:pPr>
              <w:pStyle w:val="Prrafodelista"/>
              <w:spacing w:before="240"/>
              <w:ind w:left="2136"/>
              <w:jc w:val="both"/>
              <w:rPr>
                <w:rStyle w:val="nfasis"/>
                <w:rFonts w:ascii="Arial" w:hAnsi="Arial" w:cs="Arial"/>
                <w:i w:val="0"/>
              </w:rPr>
            </w:pPr>
          </w:p>
          <w:p w14:paraId="28913FEB" w14:textId="77777777" w:rsidR="000D6D76" w:rsidRPr="00BA1E4A" w:rsidRDefault="000D6D76" w:rsidP="006441BD">
            <w:pPr>
              <w:pStyle w:val="Prrafodelista"/>
              <w:numPr>
                <w:ilvl w:val="0"/>
                <w:numId w:val="75"/>
              </w:numPr>
              <w:spacing w:before="240"/>
              <w:ind w:hanging="10"/>
              <w:jc w:val="both"/>
              <w:rPr>
                <w:rStyle w:val="nfasis"/>
                <w:rFonts w:ascii="Arial" w:hAnsi="Arial" w:cs="Arial"/>
                <w:i w:val="0"/>
              </w:rPr>
            </w:pPr>
            <w:r w:rsidRPr="00BA1E4A">
              <w:rPr>
                <w:rStyle w:val="nfasis"/>
                <w:rFonts w:ascii="Arial" w:hAnsi="Arial" w:cs="Arial"/>
              </w:rPr>
              <w:t xml:space="preserve">Conocimientos esenciales inherentes a la formación profesional: </w:t>
            </w:r>
          </w:p>
          <w:p w14:paraId="674DEF43" w14:textId="77777777" w:rsidR="000D6D76" w:rsidRPr="00BA1E4A" w:rsidRDefault="000D6D76" w:rsidP="006441BD">
            <w:pPr>
              <w:pStyle w:val="Prrafodelista"/>
              <w:numPr>
                <w:ilvl w:val="0"/>
                <w:numId w:val="76"/>
              </w:numPr>
              <w:spacing w:before="240"/>
              <w:jc w:val="both"/>
              <w:rPr>
                <w:rStyle w:val="nfasis"/>
                <w:rFonts w:ascii="Arial" w:hAnsi="Arial" w:cs="Arial"/>
                <w:i w:val="0"/>
              </w:rPr>
            </w:pPr>
            <w:r w:rsidRPr="00BA1E4A">
              <w:rPr>
                <w:rStyle w:val="nfasis"/>
                <w:rFonts w:ascii="Arial" w:hAnsi="Arial" w:cs="Arial"/>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33E0D5D3" w14:textId="77777777" w:rsidR="000D6D76" w:rsidRPr="00BA1E4A" w:rsidRDefault="000D6D76" w:rsidP="006441BD">
            <w:pPr>
              <w:pStyle w:val="Prrafodelista"/>
              <w:numPr>
                <w:ilvl w:val="0"/>
                <w:numId w:val="76"/>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5377DC7D" w14:textId="77777777" w:rsidR="000D6D76" w:rsidRPr="00BA1E4A" w:rsidRDefault="000D6D76" w:rsidP="000D6D76">
            <w:pPr>
              <w:pStyle w:val="Prrafodelista"/>
              <w:spacing w:before="240"/>
              <w:ind w:left="2136"/>
              <w:jc w:val="both"/>
              <w:rPr>
                <w:rStyle w:val="nfasis"/>
                <w:rFonts w:ascii="Arial" w:hAnsi="Arial" w:cs="Arial"/>
                <w:i w:val="0"/>
              </w:rPr>
            </w:pPr>
          </w:p>
          <w:p w14:paraId="38528346"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Supervisor de producción:</w:t>
            </w:r>
          </w:p>
          <w:p w14:paraId="5082E26E" w14:textId="77777777" w:rsidR="000D6D76" w:rsidRPr="00BA1E4A" w:rsidRDefault="000D6D76" w:rsidP="000D6D76">
            <w:pPr>
              <w:pStyle w:val="Prrafodelista"/>
              <w:spacing w:before="240"/>
              <w:ind w:left="228"/>
              <w:rPr>
                <w:rStyle w:val="nfasis"/>
                <w:rFonts w:ascii="Arial" w:hAnsi="Arial" w:cs="Arial"/>
                <w:b/>
                <w:i w:val="0"/>
              </w:rPr>
            </w:pPr>
          </w:p>
          <w:p w14:paraId="4835732C" w14:textId="77777777" w:rsidR="000D6D76" w:rsidRPr="00BA1E4A" w:rsidRDefault="000D6D76" w:rsidP="006441BD">
            <w:pPr>
              <w:pStyle w:val="Prrafodelista"/>
              <w:numPr>
                <w:ilvl w:val="0"/>
                <w:numId w:val="75"/>
              </w:numPr>
              <w:spacing w:before="240"/>
              <w:ind w:hanging="10"/>
              <w:jc w:val="both"/>
              <w:rPr>
                <w:rStyle w:val="nfasis"/>
                <w:rFonts w:ascii="Arial" w:hAnsi="Arial" w:cs="Arial"/>
                <w:i w:val="0"/>
              </w:rPr>
            </w:pPr>
            <w:r w:rsidRPr="00BA1E4A">
              <w:rPr>
                <w:rStyle w:val="nfasis"/>
                <w:rFonts w:ascii="Arial" w:hAnsi="Arial" w:cs="Arial"/>
              </w:rPr>
              <w:t xml:space="preserve">Formación: </w:t>
            </w:r>
          </w:p>
          <w:p w14:paraId="45903753" w14:textId="77777777" w:rsidR="000D6D76" w:rsidRPr="00BA1E4A" w:rsidRDefault="000D6D76" w:rsidP="006441BD">
            <w:pPr>
              <w:pStyle w:val="Prrafodelista"/>
              <w:numPr>
                <w:ilvl w:val="0"/>
                <w:numId w:val="77"/>
              </w:numPr>
              <w:spacing w:before="240"/>
              <w:jc w:val="both"/>
              <w:rPr>
                <w:rStyle w:val="nfasis"/>
                <w:rFonts w:ascii="Arial" w:hAnsi="Arial" w:cs="Arial"/>
                <w:i w:val="0"/>
              </w:rPr>
            </w:pPr>
            <w:r w:rsidRPr="00BA1E4A">
              <w:rPr>
                <w:rStyle w:val="nfasis"/>
                <w:rFonts w:ascii="Arial" w:hAnsi="Arial" w:cs="Arial"/>
              </w:rPr>
              <w:t>Título Universitario a Nivel Licenciatura en Provisión Nacional de Nutricionista-Dietista</w:t>
            </w:r>
          </w:p>
          <w:p w14:paraId="48A74AE9" w14:textId="77777777" w:rsidR="000D6D76" w:rsidRPr="00BA1E4A" w:rsidRDefault="000D6D76" w:rsidP="006441BD">
            <w:pPr>
              <w:pStyle w:val="Prrafodelista"/>
              <w:numPr>
                <w:ilvl w:val="0"/>
                <w:numId w:val="77"/>
              </w:numPr>
              <w:spacing w:before="240"/>
              <w:jc w:val="both"/>
              <w:rPr>
                <w:rStyle w:val="nfasis"/>
                <w:rFonts w:ascii="Arial" w:hAnsi="Arial" w:cs="Arial"/>
                <w:i w:val="0"/>
              </w:rPr>
            </w:pPr>
            <w:r w:rsidRPr="00BA1E4A">
              <w:rPr>
                <w:rStyle w:val="nfasis"/>
                <w:rFonts w:ascii="Arial" w:hAnsi="Arial" w:cs="Arial"/>
              </w:rPr>
              <w:t>Matrícula Profesional del Ministerio de Salud y Deportes.</w:t>
            </w:r>
          </w:p>
          <w:p w14:paraId="54F1ABBA" w14:textId="77777777" w:rsidR="000D6D76" w:rsidRPr="00BA1E4A" w:rsidRDefault="000D6D76" w:rsidP="006441BD">
            <w:pPr>
              <w:pStyle w:val="Prrafodelista"/>
              <w:numPr>
                <w:ilvl w:val="0"/>
                <w:numId w:val="77"/>
              </w:numPr>
              <w:spacing w:before="240"/>
              <w:jc w:val="both"/>
              <w:rPr>
                <w:rStyle w:val="nfasis"/>
                <w:rFonts w:ascii="Arial" w:hAnsi="Arial" w:cs="Arial"/>
                <w:i w:val="0"/>
              </w:rPr>
            </w:pPr>
            <w:r w:rsidRPr="00BA1E4A">
              <w:rPr>
                <w:rStyle w:val="nfasis"/>
                <w:rFonts w:ascii="Arial" w:hAnsi="Arial" w:cs="Arial"/>
              </w:rPr>
              <w:t>Registro en el Colegio de Profesionales departamental y/o nacional.</w:t>
            </w:r>
          </w:p>
          <w:p w14:paraId="5655EBAA" w14:textId="77777777" w:rsidR="000D6D76" w:rsidRPr="00BA1E4A" w:rsidRDefault="000D6D76" w:rsidP="006441BD">
            <w:pPr>
              <w:pStyle w:val="Prrafodelista"/>
              <w:numPr>
                <w:ilvl w:val="0"/>
                <w:numId w:val="75"/>
              </w:numPr>
              <w:spacing w:before="240"/>
              <w:ind w:hanging="10"/>
              <w:jc w:val="both"/>
              <w:rPr>
                <w:rStyle w:val="nfasis"/>
                <w:rFonts w:ascii="Arial" w:hAnsi="Arial" w:cs="Arial"/>
                <w:i w:val="0"/>
              </w:rPr>
            </w:pPr>
            <w:r w:rsidRPr="00BA1E4A">
              <w:rPr>
                <w:rStyle w:val="nfasis"/>
                <w:rFonts w:ascii="Arial" w:hAnsi="Arial" w:cs="Arial"/>
              </w:rPr>
              <w:t>Experiencia laboral</w:t>
            </w:r>
            <w:r>
              <w:rPr>
                <w:rStyle w:val="nfasis"/>
                <w:rFonts w:ascii="Arial" w:hAnsi="Arial" w:cs="Arial"/>
              </w:rPr>
              <w:t xml:space="preserve"> específica</w:t>
            </w:r>
            <w:r w:rsidRPr="00BA1E4A">
              <w:rPr>
                <w:rStyle w:val="nfasis"/>
                <w:rFonts w:ascii="Arial" w:hAnsi="Arial" w:cs="Arial"/>
              </w:rPr>
              <w:t>:</w:t>
            </w:r>
          </w:p>
          <w:p w14:paraId="393EC495" w14:textId="77777777" w:rsidR="000D6D76" w:rsidRPr="00BA1E4A" w:rsidRDefault="000D6D76" w:rsidP="006441BD">
            <w:pPr>
              <w:pStyle w:val="Prrafodelista"/>
              <w:numPr>
                <w:ilvl w:val="0"/>
                <w:numId w:val="78"/>
              </w:numPr>
              <w:spacing w:before="240"/>
              <w:ind w:left="1560" w:hanging="426"/>
              <w:jc w:val="both"/>
              <w:rPr>
                <w:rStyle w:val="nfasis"/>
                <w:rFonts w:ascii="Arial" w:hAnsi="Arial" w:cs="Arial"/>
                <w:i w:val="0"/>
              </w:rPr>
            </w:pPr>
            <w:r>
              <w:rPr>
                <w:rStyle w:val="nfasis"/>
                <w:rFonts w:ascii="Arial" w:hAnsi="Arial" w:cs="Arial"/>
              </w:rPr>
              <w:t>1</w:t>
            </w:r>
            <w:r w:rsidRPr="00BA1E4A">
              <w:rPr>
                <w:rStyle w:val="nfasis"/>
                <w:rFonts w:ascii="Arial" w:hAnsi="Arial" w:cs="Arial"/>
              </w:rPr>
              <w:t xml:space="preserve"> año</w:t>
            </w:r>
            <w:r>
              <w:rPr>
                <w:rStyle w:val="nfasis"/>
                <w:rFonts w:ascii="Arial" w:hAnsi="Arial" w:cs="Arial"/>
              </w:rPr>
              <w:t xml:space="preserve"> mínimo</w:t>
            </w:r>
            <w:r w:rsidRPr="00BA1E4A">
              <w:rPr>
                <w:rStyle w:val="nfasis"/>
                <w:rFonts w:ascii="Arial" w:hAnsi="Arial" w:cs="Arial"/>
              </w:rPr>
              <w:t xml:space="preserve"> en el ejercicio de la profesión en el Área Clínica-Administrativa</w:t>
            </w:r>
            <w:r>
              <w:rPr>
                <w:rStyle w:val="nfasis"/>
                <w:rFonts w:ascii="Arial" w:hAnsi="Arial" w:cs="Arial"/>
              </w:rPr>
              <w:t xml:space="preserve"> (hospitalaria)</w:t>
            </w:r>
            <w:r w:rsidRPr="00BA1E4A">
              <w:rPr>
                <w:rStyle w:val="nfasis"/>
                <w:rFonts w:ascii="Arial" w:hAnsi="Arial" w:cs="Arial"/>
              </w:rPr>
              <w:t>.</w:t>
            </w:r>
          </w:p>
          <w:p w14:paraId="38084A37" w14:textId="77777777" w:rsidR="000D6D76" w:rsidRPr="00BA1E4A" w:rsidRDefault="000D6D76" w:rsidP="006441BD">
            <w:pPr>
              <w:pStyle w:val="Prrafodelista"/>
              <w:numPr>
                <w:ilvl w:val="0"/>
                <w:numId w:val="75"/>
              </w:numPr>
              <w:tabs>
                <w:tab w:val="left" w:pos="1134"/>
              </w:tabs>
              <w:spacing w:before="240"/>
              <w:ind w:hanging="10"/>
              <w:jc w:val="both"/>
              <w:rPr>
                <w:rStyle w:val="nfasis"/>
                <w:rFonts w:ascii="Arial" w:hAnsi="Arial" w:cs="Arial"/>
                <w:i w:val="0"/>
              </w:rPr>
            </w:pPr>
            <w:r w:rsidRPr="00BA1E4A">
              <w:rPr>
                <w:rStyle w:val="nfasis"/>
                <w:rFonts w:ascii="Arial" w:hAnsi="Arial" w:cs="Arial"/>
              </w:rPr>
              <w:t>Conocimientos esenciales:</w:t>
            </w:r>
          </w:p>
          <w:p w14:paraId="311401C3" w14:textId="77777777" w:rsidR="000D6D76" w:rsidRPr="00BA1E4A" w:rsidRDefault="000D6D76" w:rsidP="006441BD">
            <w:pPr>
              <w:pStyle w:val="Prrafodelista"/>
              <w:numPr>
                <w:ilvl w:val="0"/>
                <w:numId w:val="78"/>
              </w:numPr>
              <w:tabs>
                <w:tab w:val="left" w:pos="1134"/>
              </w:tabs>
              <w:spacing w:before="240"/>
              <w:ind w:left="1418" w:hanging="284"/>
              <w:jc w:val="both"/>
              <w:rPr>
                <w:rStyle w:val="nfasis"/>
                <w:rFonts w:ascii="Arial" w:hAnsi="Arial" w:cs="Arial"/>
                <w:i w:val="0"/>
              </w:rPr>
            </w:pPr>
            <w:r w:rsidRPr="00BA1E4A">
              <w:rPr>
                <w:rStyle w:val="nfasis"/>
                <w:rFonts w:ascii="Arial" w:hAnsi="Arial" w:cs="Arial"/>
              </w:rPr>
              <w:t xml:space="preserve">Amplio conocimiento de Gastronomía Terapéutica Hospitalaria </w:t>
            </w:r>
          </w:p>
          <w:p w14:paraId="67947140" w14:textId="77777777" w:rsidR="000D6D76" w:rsidRPr="00BA1E4A" w:rsidRDefault="000D6D76" w:rsidP="006441BD">
            <w:pPr>
              <w:pStyle w:val="Prrafodelista"/>
              <w:numPr>
                <w:ilvl w:val="0"/>
                <w:numId w:val="78"/>
              </w:numPr>
              <w:tabs>
                <w:tab w:val="left" w:pos="1134"/>
              </w:tabs>
              <w:spacing w:before="240"/>
              <w:ind w:left="1418" w:hanging="284"/>
              <w:jc w:val="both"/>
              <w:rPr>
                <w:rStyle w:val="nfasis"/>
                <w:rFonts w:ascii="Arial" w:hAnsi="Arial" w:cs="Arial"/>
                <w:i w:val="0"/>
              </w:rPr>
            </w:pPr>
            <w:r w:rsidRPr="00BA1E4A">
              <w:rPr>
                <w:rStyle w:val="nfasis"/>
                <w:rFonts w:ascii="Arial" w:hAnsi="Arial" w:cs="Arial"/>
              </w:rPr>
              <w:t xml:space="preserve">Amplio conocimiento de la Norma Nacional de Caracterización de los Departamentos o Unidades de Nutrición y Dietética MS, Guía de Gestión de Calidad para Servicios de Alimentación en Establecimientos de Salud </w:t>
            </w:r>
            <w:proofErr w:type="gramStart"/>
            <w:r w:rsidRPr="00BA1E4A">
              <w:rPr>
                <w:rStyle w:val="nfasis"/>
                <w:rFonts w:ascii="Arial" w:hAnsi="Arial" w:cs="Arial"/>
              </w:rPr>
              <w:t>INASES ,</w:t>
            </w:r>
            <w:proofErr w:type="gramEnd"/>
            <w:r w:rsidRPr="00BA1E4A">
              <w:rPr>
                <w:rStyle w:val="nfasis"/>
                <w:rFonts w:ascii="Arial" w:hAnsi="Arial" w:cs="Arial"/>
              </w:rPr>
              <w:t xml:space="preserve"> Manual de Bioseguridad para Servicios de Alimentación y Nutrición del Sistema Nacional de la Seguridad Social a Corto Plazo</w:t>
            </w:r>
          </w:p>
          <w:p w14:paraId="44C9952B" w14:textId="77777777" w:rsidR="000D6D76" w:rsidRPr="00BA1E4A" w:rsidRDefault="000D6D76" w:rsidP="006441BD">
            <w:pPr>
              <w:pStyle w:val="Prrafodelista"/>
              <w:numPr>
                <w:ilvl w:val="0"/>
                <w:numId w:val="78"/>
              </w:numPr>
              <w:tabs>
                <w:tab w:val="left" w:pos="1134"/>
              </w:tabs>
              <w:spacing w:before="240"/>
              <w:ind w:left="1418" w:hanging="284"/>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46C6233" w14:textId="77777777" w:rsidR="000D6D76" w:rsidRPr="00BA1E4A" w:rsidRDefault="000D6D76" w:rsidP="000D6D76">
            <w:pPr>
              <w:pStyle w:val="Prrafodelista"/>
              <w:tabs>
                <w:tab w:val="left" w:pos="1134"/>
              </w:tabs>
              <w:spacing w:before="240"/>
              <w:ind w:left="1418"/>
              <w:jc w:val="both"/>
              <w:rPr>
                <w:rStyle w:val="nfasis"/>
                <w:rFonts w:ascii="Arial" w:hAnsi="Arial" w:cs="Arial"/>
                <w:i w:val="0"/>
              </w:rPr>
            </w:pPr>
          </w:p>
          <w:p w14:paraId="4CFFEE42"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Encargado de almacén:</w:t>
            </w:r>
          </w:p>
          <w:p w14:paraId="11642881" w14:textId="77777777" w:rsidR="000D6D76" w:rsidRPr="00BA1E4A" w:rsidRDefault="000D6D76" w:rsidP="000D6D76">
            <w:pPr>
              <w:pStyle w:val="Prrafodelista"/>
              <w:spacing w:before="240"/>
              <w:ind w:left="228"/>
              <w:rPr>
                <w:rStyle w:val="nfasis"/>
                <w:rFonts w:ascii="Arial" w:hAnsi="Arial" w:cs="Arial"/>
                <w:b/>
                <w:i w:val="0"/>
              </w:rPr>
            </w:pPr>
          </w:p>
          <w:p w14:paraId="4A729E20"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Formación: </w:t>
            </w:r>
          </w:p>
          <w:p w14:paraId="2A29137C" w14:textId="77777777" w:rsidR="000D6D76" w:rsidRPr="00BA1E4A" w:rsidRDefault="000D6D76" w:rsidP="006441BD">
            <w:pPr>
              <w:pStyle w:val="Prrafodelista"/>
              <w:numPr>
                <w:ilvl w:val="0"/>
                <w:numId w:val="79"/>
              </w:numPr>
              <w:spacing w:before="240"/>
              <w:jc w:val="both"/>
              <w:rPr>
                <w:rStyle w:val="nfasis"/>
                <w:rFonts w:ascii="Arial" w:hAnsi="Arial" w:cs="Arial"/>
                <w:i w:val="0"/>
              </w:rPr>
            </w:pPr>
            <w:r w:rsidRPr="00BA1E4A">
              <w:rPr>
                <w:rStyle w:val="nfasis"/>
                <w:rFonts w:ascii="Arial" w:hAnsi="Arial" w:cs="Arial"/>
              </w:rPr>
              <w:t>Bachiller y curso básico de contabilidad (deseable)</w:t>
            </w:r>
          </w:p>
          <w:p w14:paraId="04DD3812" w14:textId="77777777" w:rsidR="000D6D76" w:rsidRPr="00BA1E4A" w:rsidRDefault="000D6D76" w:rsidP="00B97893">
            <w:pPr>
              <w:pStyle w:val="Prrafodelista"/>
              <w:numPr>
                <w:ilvl w:val="0"/>
                <w:numId w:val="79"/>
              </w:numPr>
              <w:spacing w:before="240"/>
              <w:ind w:right="-261"/>
              <w:jc w:val="both"/>
              <w:rPr>
                <w:rStyle w:val="nfasis"/>
                <w:rFonts w:ascii="Arial" w:hAnsi="Arial" w:cs="Arial"/>
                <w:i w:val="0"/>
              </w:rPr>
            </w:pPr>
            <w:r w:rsidRPr="00BA1E4A">
              <w:rPr>
                <w:rStyle w:val="nfasis"/>
                <w:rFonts w:ascii="Arial" w:hAnsi="Arial" w:cs="Arial"/>
              </w:rPr>
              <w:t>Experiencia documentada en manejo de kárdex y manejo de paquetes de computación básicos (Excel, Word).</w:t>
            </w:r>
          </w:p>
          <w:p w14:paraId="35BCAA9C" w14:textId="77777777" w:rsidR="000D6D76" w:rsidRPr="00BA1E4A" w:rsidRDefault="000D6D76" w:rsidP="006441BD">
            <w:pPr>
              <w:pStyle w:val="Prrafodelista"/>
              <w:numPr>
                <w:ilvl w:val="0"/>
                <w:numId w:val="75"/>
              </w:numPr>
              <w:spacing w:before="240"/>
              <w:ind w:left="851" w:hanging="284"/>
              <w:jc w:val="both"/>
              <w:rPr>
                <w:rStyle w:val="nfasis"/>
                <w:rFonts w:ascii="Arial" w:hAnsi="Arial" w:cs="Arial"/>
                <w:i w:val="0"/>
              </w:rPr>
            </w:pPr>
            <w:r w:rsidRPr="00BA1E4A">
              <w:rPr>
                <w:rStyle w:val="nfasis"/>
                <w:rFonts w:ascii="Arial" w:hAnsi="Arial" w:cs="Arial"/>
              </w:rPr>
              <w:t>Experiencia Laboral</w:t>
            </w:r>
            <w:r>
              <w:rPr>
                <w:rStyle w:val="nfasis"/>
                <w:rFonts w:ascii="Arial" w:hAnsi="Arial" w:cs="Arial"/>
              </w:rPr>
              <w:t xml:space="preserve"> específica</w:t>
            </w:r>
          </w:p>
          <w:p w14:paraId="21E9F29F" w14:textId="77777777" w:rsidR="000D6D76" w:rsidRPr="008A33BB" w:rsidRDefault="000D6D76" w:rsidP="006441BD">
            <w:pPr>
              <w:pStyle w:val="Prrafodelista"/>
              <w:numPr>
                <w:ilvl w:val="0"/>
                <w:numId w:val="80"/>
              </w:numPr>
              <w:spacing w:before="240"/>
              <w:ind w:left="1418"/>
              <w:jc w:val="both"/>
              <w:rPr>
                <w:rStyle w:val="nfasis"/>
                <w:rFonts w:ascii="Arial" w:hAnsi="Arial" w:cs="Arial"/>
                <w:i w:val="0"/>
              </w:rPr>
            </w:pPr>
            <w:r w:rsidRPr="008A33BB">
              <w:rPr>
                <w:rStyle w:val="nfasis"/>
                <w:rFonts w:ascii="Arial" w:hAnsi="Arial" w:cs="Arial"/>
              </w:rPr>
              <w:t>Tener experiencia mínima de 1 año en áreas relacionadas a Servicios de Nutrición hospitalaria o gastronómica.</w:t>
            </w:r>
          </w:p>
          <w:p w14:paraId="270D9056"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Conocimientos esenciales</w:t>
            </w:r>
          </w:p>
          <w:p w14:paraId="4E66ED29"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Cursos de capacitación específicos (deseable).</w:t>
            </w:r>
          </w:p>
          <w:p w14:paraId="5DA52764" w14:textId="09160310" w:rsidR="000D6D76" w:rsidRPr="00BA1E4A" w:rsidRDefault="000D6D76" w:rsidP="000D6D76">
            <w:pPr>
              <w:pStyle w:val="Prrafodelista"/>
              <w:spacing w:before="240"/>
              <w:ind w:left="1418"/>
              <w:jc w:val="both"/>
              <w:rPr>
                <w:rStyle w:val="nfasis"/>
                <w:rFonts w:ascii="Arial" w:hAnsi="Arial" w:cs="Arial"/>
                <w:i w:val="0"/>
              </w:rPr>
            </w:pPr>
            <w:r w:rsidRPr="00BA1E4A">
              <w:rPr>
                <w:rStyle w:val="nfasis"/>
                <w:rFonts w:ascii="Arial" w:hAnsi="Arial" w:cs="Arial"/>
              </w:rPr>
              <w:lastRenderedPageBreak/>
              <w:t xml:space="preserve">Inherentes al </w:t>
            </w:r>
            <w:r w:rsidR="00F57417" w:rsidRPr="00BA1E4A">
              <w:rPr>
                <w:rStyle w:val="nfasis"/>
                <w:rFonts w:ascii="Arial" w:hAnsi="Arial" w:cs="Arial"/>
              </w:rPr>
              <w:t>cargo según</w:t>
            </w:r>
            <w:r w:rsidRPr="00BA1E4A">
              <w:rPr>
                <w:rStyle w:val="nfasis"/>
                <w:rFonts w:ascii="Arial" w:hAnsi="Arial" w:cs="Arial"/>
              </w:rPr>
              <w:t xml:space="preserve"> lo establecido en la Norma de Caracterización de Departamentos o Unidades de Nutrición, Ministerio de Salud, acápite V. Recursos Humanos y Guía de Gestión de Calidad en Servicios de Alimentación y Nutrición INASES, acápite D. Recursos Humanos.</w:t>
            </w:r>
            <w:r w:rsidRPr="00BA1E4A">
              <w:rPr>
                <w:rStyle w:val="nfasis"/>
                <w:rFonts w:ascii="Arial" w:hAnsi="Arial" w:cs="Arial"/>
                <w:b/>
              </w:rPr>
              <w:t xml:space="preserve"> </w:t>
            </w:r>
          </w:p>
          <w:p w14:paraId="23E51DF1" w14:textId="77777777" w:rsidR="000D6D76" w:rsidRPr="00BA1E4A" w:rsidRDefault="000D6D76" w:rsidP="000D6D76">
            <w:pPr>
              <w:pStyle w:val="Prrafodelista"/>
              <w:spacing w:before="240"/>
              <w:ind w:left="1418"/>
              <w:jc w:val="both"/>
              <w:rPr>
                <w:rStyle w:val="nfasis"/>
                <w:rFonts w:ascii="Arial" w:hAnsi="Arial" w:cs="Arial"/>
                <w:i w:val="0"/>
              </w:rPr>
            </w:pPr>
          </w:p>
          <w:p w14:paraId="27BA6EA2"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Técnicos en gastronomía, alimentación y cocina</w:t>
            </w:r>
          </w:p>
          <w:p w14:paraId="36330CA7" w14:textId="77777777" w:rsidR="000D6D76" w:rsidRPr="00BA1E4A" w:rsidRDefault="000D6D76" w:rsidP="000D6D76">
            <w:pPr>
              <w:pStyle w:val="Prrafodelista"/>
              <w:spacing w:before="240"/>
              <w:ind w:left="171"/>
              <w:rPr>
                <w:rStyle w:val="nfasis"/>
                <w:rFonts w:ascii="Arial" w:hAnsi="Arial" w:cs="Arial"/>
                <w:b/>
                <w:i w:val="0"/>
              </w:rPr>
            </w:pPr>
          </w:p>
          <w:p w14:paraId="5F79274D"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Cocineros:</w:t>
            </w:r>
          </w:p>
          <w:p w14:paraId="45E59D7F" w14:textId="77777777" w:rsidR="000D6D76" w:rsidRPr="00BA1E4A" w:rsidRDefault="000D6D76" w:rsidP="000D6D76">
            <w:pPr>
              <w:pStyle w:val="Prrafodelista"/>
              <w:spacing w:before="240"/>
              <w:ind w:left="228"/>
              <w:rPr>
                <w:rStyle w:val="nfasis"/>
                <w:rFonts w:ascii="Arial" w:hAnsi="Arial" w:cs="Arial"/>
                <w:b/>
                <w:i w:val="0"/>
              </w:rPr>
            </w:pPr>
          </w:p>
          <w:p w14:paraId="14D7F9E4"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Formación: </w:t>
            </w:r>
          </w:p>
          <w:p w14:paraId="3C9A50C2" w14:textId="77777777" w:rsidR="000D6D76" w:rsidRPr="00BA1E4A" w:rsidRDefault="000D6D76" w:rsidP="006441BD">
            <w:pPr>
              <w:pStyle w:val="Prrafodelista"/>
              <w:numPr>
                <w:ilvl w:val="0"/>
                <w:numId w:val="81"/>
              </w:numPr>
              <w:spacing w:before="240"/>
              <w:ind w:firstLine="414"/>
              <w:jc w:val="both"/>
              <w:rPr>
                <w:rStyle w:val="nfasis"/>
                <w:rFonts w:ascii="Arial" w:hAnsi="Arial" w:cs="Arial"/>
                <w:i w:val="0"/>
              </w:rPr>
            </w:pPr>
            <w:r w:rsidRPr="00BA1E4A">
              <w:rPr>
                <w:rStyle w:val="nfasis"/>
                <w:rFonts w:ascii="Arial" w:hAnsi="Arial" w:cs="Arial"/>
              </w:rPr>
              <w:t>Ciclo secundario completo (bachillerato)</w:t>
            </w:r>
          </w:p>
          <w:p w14:paraId="0718ED69"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Pr>
                <w:rStyle w:val="nfasis"/>
                <w:rFonts w:ascii="Arial" w:hAnsi="Arial" w:cs="Arial"/>
              </w:rPr>
              <w:t xml:space="preserve"> Experiencia Laboral específica:</w:t>
            </w:r>
          </w:p>
          <w:p w14:paraId="62587AD5" w14:textId="77777777" w:rsidR="000D6D76" w:rsidRPr="008A33BB" w:rsidRDefault="000D6D76" w:rsidP="006441BD">
            <w:pPr>
              <w:pStyle w:val="Prrafodelista"/>
              <w:numPr>
                <w:ilvl w:val="0"/>
                <w:numId w:val="81"/>
              </w:numPr>
              <w:spacing w:before="240"/>
              <w:ind w:left="2127" w:hanging="579"/>
              <w:jc w:val="both"/>
              <w:rPr>
                <w:rStyle w:val="nfasis"/>
                <w:rFonts w:ascii="Arial" w:hAnsi="Arial" w:cs="Arial"/>
                <w:i w:val="0"/>
              </w:rPr>
            </w:pPr>
            <w:r>
              <w:rPr>
                <w:rStyle w:val="nfasis"/>
                <w:rFonts w:ascii="Arial" w:hAnsi="Arial" w:cs="Arial"/>
              </w:rPr>
              <w:t>Experiencia documentada de 1 año</w:t>
            </w:r>
            <w:r w:rsidRPr="008A33BB">
              <w:rPr>
                <w:rStyle w:val="nfasis"/>
                <w:rFonts w:ascii="Arial" w:hAnsi="Arial" w:cs="Arial"/>
              </w:rPr>
              <w:t xml:space="preserve"> en Gastronomía Terapéutica Hospitalaria</w:t>
            </w:r>
            <w:r>
              <w:rPr>
                <w:rStyle w:val="nfasis"/>
                <w:rFonts w:ascii="Arial" w:hAnsi="Arial" w:cs="Arial"/>
              </w:rPr>
              <w:t xml:space="preserve"> </w:t>
            </w:r>
          </w:p>
          <w:p w14:paraId="776D253A"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Conocimientos esenciales:</w:t>
            </w:r>
          </w:p>
          <w:p w14:paraId="313A18D5"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Conocimientos sólidos de los principios de higiene, servicios de alimentos y disposiciones sanitarias.</w:t>
            </w:r>
          </w:p>
          <w:p w14:paraId="1CD77979"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Certificado de asistencia a cursos de entrenamiento en el área de gastronomía (deseable)</w:t>
            </w:r>
          </w:p>
          <w:p w14:paraId="115BE57C"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Carnet sanitario y de manipulación de alimentos actualizado</w:t>
            </w:r>
          </w:p>
          <w:p w14:paraId="0D7F8750"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7076C38E" w14:textId="77777777" w:rsidR="000D6D76" w:rsidRPr="00BA1E4A" w:rsidRDefault="000D6D76" w:rsidP="000D6D76">
            <w:pPr>
              <w:pStyle w:val="Prrafodelista"/>
              <w:spacing w:before="240"/>
              <w:ind w:left="1418"/>
              <w:jc w:val="both"/>
              <w:rPr>
                <w:rStyle w:val="nfasis"/>
                <w:rFonts w:ascii="Arial" w:hAnsi="Arial" w:cs="Arial"/>
                <w:i w:val="0"/>
              </w:rPr>
            </w:pPr>
          </w:p>
          <w:p w14:paraId="173900F8"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Ayudantes de cocina</w:t>
            </w:r>
          </w:p>
          <w:p w14:paraId="00E6F09B" w14:textId="77777777" w:rsidR="000D6D76" w:rsidRPr="00BA1E4A" w:rsidRDefault="000D6D76" w:rsidP="000D6D76">
            <w:pPr>
              <w:pStyle w:val="Prrafodelista"/>
              <w:spacing w:before="240"/>
              <w:ind w:left="228"/>
              <w:rPr>
                <w:rStyle w:val="nfasis"/>
                <w:rFonts w:ascii="Arial" w:hAnsi="Arial" w:cs="Arial"/>
                <w:i w:val="0"/>
              </w:rPr>
            </w:pPr>
          </w:p>
          <w:p w14:paraId="36A91ADD"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10785EBD" w14:textId="77777777" w:rsidR="000D6D76" w:rsidRPr="00BA1E4A"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Ciclo primario completo como mínimo</w:t>
            </w:r>
          </w:p>
          <w:p w14:paraId="74D73E6A"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Experiencia Laboral</w:t>
            </w:r>
          </w:p>
          <w:p w14:paraId="00826CD6" w14:textId="77777777" w:rsidR="000D6D76" w:rsidRPr="00BA1E4A"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 xml:space="preserve">Experiencia documentada de </w:t>
            </w:r>
            <w:r>
              <w:rPr>
                <w:rStyle w:val="nfasis"/>
                <w:rFonts w:ascii="Arial" w:hAnsi="Arial" w:cs="Arial"/>
              </w:rPr>
              <w:t>6 meses</w:t>
            </w:r>
            <w:r w:rsidRPr="00BA1E4A">
              <w:rPr>
                <w:rStyle w:val="nfasis"/>
                <w:rFonts w:ascii="Arial" w:hAnsi="Arial" w:cs="Arial"/>
              </w:rPr>
              <w:t xml:space="preserve"> en Gastronomía Terapéutica Hospitalaria </w:t>
            </w:r>
          </w:p>
          <w:p w14:paraId="2695F8D4"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6277A180" w14:textId="77777777" w:rsidR="000D6D76" w:rsidRPr="00BA1E4A"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Higiene y manipulación de alimentos.</w:t>
            </w:r>
          </w:p>
          <w:p w14:paraId="227B9198" w14:textId="77777777" w:rsidR="000D6D76" w:rsidRPr="008A33BB"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Cursos de entrenamiento en el área</w:t>
            </w:r>
            <w:r>
              <w:rPr>
                <w:rStyle w:val="nfasis"/>
                <w:rFonts w:ascii="Arial" w:hAnsi="Arial" w:cs="Arial"/>
              </w:rPr>
              <w:t xml:space="preserve"> (</w:t>
            </w:r>
            <w:r w:rsidRPr="00BA1E4A">
              <w:rPr>
                <w:rStyle w:val="nfasis"/>
                <w:rFonts w:ascii="Arial" w:hAnsi="Arial" w:cs="Arial"/>
              </w:rPr>
              <w:t>deseable</w:t>
            </w:r>
            <w:r>
              <w:rPr>
                <w:rStyle w:val="nfasis"/>
                <w:rFonts w:ascii="Arial" w:hAnsi="Arial" w:cs="Arial"/>
              </w:rPr>
              <w:t>)</w:t>
            </w:r>
          </w:p>
          <w:p w14:paraId="798D272B" w14:textId="77777777" w:rsidR="000D6D76"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37248A3E" w14:textId="77777777" w:rsidR="000D6D76" w:rsidRPr="00BA1E4A" w:rsidRDefault="000D6D76" w:rsidP="000D6D76">
            <w:pPr>
              <w:pStyle w:val="Prrafodelista"/>
              <w:spacing w:before="240"/>
              <w:ind w:left="1490"/>
              <w:jc w:val="both"/>
              <w:rPr>
                <w:rStyle w:val="nfasis"/>
                <w:rFonts w:ascii="Arial" w:hAnsi="Arial" w:cs="Arial"/>
                <w:i w:val="0"/>
              </w:rPr>
            </w:pPr>
          </w:p>
          <w:p w14:paraId="0FD83C7A"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 xml:space="preserve"> Personal de Servicio</w:t>
            </w:r>
          </w:p>
          <w:p w14:paraId="7594C086" w14:textId="77777777" w:rsidR="000D6D76" w:rsidRPr="00BA1E4A" w:rsidRDefault="000D6D76" w:rsidP="000D6D76">
            <w:pPr>
              <w:pStyle w:val="Prrafodelista"/>
              <w:spacing w:before="240"/>
              <w:ind w:left="228"/>
              <w:rPr>
                <w:rStyle w:val="nfasis"/>
                <w:rFonts w:ascii="Arial" w:hAnsi="Arial" w:cs="Arial"/>
                <w:b/>
                <w:i w:val="0"/>
              </w:rPr>
            </w:pPr>
          </w:p>
          <w:p w14:paraId="66AADB53"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Coperos</w:t>
            </w:r>
          </w:p>
          <w:p w14:paraId="43ACE8BA" w14:textId="77777777" w:rsidR="000D6D76" w:rsidRPr="00BA1E4A" w:rsidRDefault="000D6D76" w:rsidP="000D6D76">
            <w:pPr>
              <w:pStyle w:val="Prrafodelista"/>
              <w:spacing w:before="240"/>
              <w:ind w:left="228"/>
              <w:rPr>
                <w:rStyle w:val="nfasis"/>
                <w:rFonts w:ascii="Arial" w:hAnsi="Arial" w:cs="Arial"/>
                <w:b/>
                <w:i w:val="0"/>
              </w:rPr>
            </w:pPr>
          </w:p>
          <w:p w14:paraId="5B68FEC9"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Para atención de personal de la CSBP en Comedor</w:t>
            </w:r>
          </w:p>
          <w:p w14:paraId="66034F57"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2807B325" w14:textId="77777777" w:rsidR="000D6D76" w:rsidRPr="00BA1E4A" w:rsidRDefault="000D6D76" w:rsidP="006441BD">
            <w:pPr>
              <w:pStyle w:val="Prrafodelista"/>
              <w:numPr>
                <w:ilvl w:val="1"/>
                <w:numId w:val="75"/>
              </w:numPr>
              <w:spacing w:before="240"/>
              <w:jc w:val="both"/>
              <w:rPr>
                <w:rStyle w:val="nfasis"/>
                <w:rFonts w:ascii="Arial" w:hAnsi="Arial" w:cs="Arial"/>
                <w:i w:val="0"/>
              </w:rPr>
            </w:pPr>
            <w:r w:rsidRPr="00BA1E4A">
              <w:rPr>
                <w:rStyle w:val="nfasis"/>
                <w:rFonts w:ascii="Arial" w:hAnsi="Arial" w:cs="Arial"/>
              </w:rPr>
              <w:t xml:space="preserve">Ciclo Primario completo como mínimo. </w:t>
            </w:r>
          </w:p>
          <w:p w14:paraId="4A70538E"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 xml:space="preserve">Experiencia Laboral: </w:t>
            </w:r>
          </w:p>
          <w:p w14:paraId="52424281" w14:textId="77777777" w:rsidR="000D6D76" w:rsidRPr="00BA1E4A" w:rsidRDefault="000D6D76" w:rsidP="006441BD">
            <w:pPr>
              <w:pStyle w:val="Prrafodelista"/>
              <w:numPr>
                <w:ilvl w:val="1"/>
                <w:numId w:val="75"/>
              </w:numPr>
              <w:spacing w:before="240"/>
              <w:jc w:val="both"/>
              <w:rPr>
                <w:rStyle w:val="nfasis"/>
                <w:rFonts w:ascii="Arial" w:hAnsi="Arial" w:cs="Arial"/>
                <w:i w:val="0"/>
              </w:rPr>
            </w:pPr>
            <w:r>
              <w:rPr>
                <w:rStyle w:val="nfasis"/>
                <w:rFonts w:ascii="Arial" w:hAnsi="Arial" w:cs="Arial"/>
              </w:rPr>
              <w:t xml:space="preserve">Mínimo 6 meses </w:t>
            </w:r>
            <w:r w:rsidRPr="00BA1E4A">
              <w:rPr>
                <w:rStyle w:val="nfasis"/>
                <w:rFonts w:ascii="Arial" w:hAnsi="Arial" w:cs="Arial"/>
              </w:rPr>
              <w:t xml:space="preserve">en cargos similares en Servicios de </w:t>
            </w:r>
            <w:r>
              <w:rPr>
                <w:rStyle w:val="nfasis"/>
                <w:rFonts w:ascii="Arial" w:hAnsi="Arial" w:cs="Arial"/>
              </w:rPr>
              <w:t>Nutrición</w:t>
            </w:r>
            <w:r w:rsidRPr="00BA1E4A">
              <w:rPr>
                <w:rStyle w:val="nfasis"/>
                <w:rFonts w:ascii="Arial" w:hAnsi="Arial" w:cs="Arial"/>
              </w:rPr>
              <w:t xml:space="preserve"> Hospitalaria</w:t>
            </w:r>
            <w:r>
              <w:rPr>
                <w:rStyle w:val="nfasis"/>
                <w:rFonts w:ascii="Arial" w:hAnsi="Arial" w:cs="Arial"/>
              </w:rPr>
              <w:t xml:space="preserve"> o Empresas de Gastronomía</w:t>
            </w:r>
          </w:p>
          <w:p w14:paraId="52FE397C"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7DF03617"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Higiene y manipulación de alimentos</w:t>
            </w:r>
          </w:p>
          <w:p w14:paraId="03580DB7"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 xml:space="preserve">Inherentes al cargo según lo establecido en la Norma de Caracterización de Departamentos o Unidades de Nutrición, Ministerio de Salud, acápite V. Recursos Humanos y Guía de </w:t>
            </w:r>
            <w:r w:rsidRPr="00BA1E4A">
              <w:rPr>
                <w:rStyle w:val="nfasis"/>
                <w:rFonts w:ascii="Arial" w:hAnsi="Arial" w:cs="Arial"/>
              </w:rPr>
              <w:lastRenderedPageBreak/>
              <w:t>Gestión de Calidad en Servicios de Alimentación y Nutrición INASES, acápite D. Recursos Humanos.</w:t>
            </w:r>
          </w:p>
          <w:p w14:paraId="6412D49C" w14:textId="77777777" w:rsidR="000D6D76" w:rsidRDefault="000D6D76" w:rsidP="000D6D76">
            <w:pPr>
              <w:pStyle w:val="Prrafodelista"/>
              <w:spacing w:before="240"/>
              <w:ind w:left="1490"/>
              <w:jc w:val="both"/>
              <w:rPr>
                <w:rStyle w:val="nfasis"/>
                <w:rFonts w:ascii="Arial" w:hAnsi="Arial" w:cs="Arial"/>
                <w:i w:val="0"/>
              </w:rPr>
            </w:pPr>
          </w:p>
          <w:p w14:paraId="6B8C39EA" w14:textId="77777777" w:rsidR="00570E9E" w:rsidRPr="00BA1E4A" w:rsidRDefault="00570E9E" w:rsidP="000D6D76">
            <w:pPr>
              <w:pStyle w:val="Prrafodelista"/>
              <w:spacing w:before="240"/>
              <w:ind w:left="1490"/>
              <w:jc w:val="both"/>
              <w:rPr>
                <w:rStyle w:val="nfasis"/>
                <w:rFonts w:ascii="Arial" w:hAnsi="Arial" w:cs="Arial"/>
                <w:i w:val="0"/>
              </w:rPr>
            </w:pPr>
          </w:p>
          <w:p w14:paraId="4173482D"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Mucamas</w:t>
            </w:r>
          </w:p>
          <w:p w14:paraId="7EA4C893" w14:textId="77777777" w:rsidR="000D6D76" w:rsidRPr="00BA1E4A" w:rsidRDefault="000D6D76" w:rsidP="000D6D76">
            <w:pPr>
              <w:pStyle w:val="Prrafodelista"/>
              <w:spacing w:before="240"/>
              <w:ind w:left="228"/>
              <w:rPr>
                <w:rStyle w:val="nfasis"/>
                <w:rFonts w:ascii="Arial" w:hAnsi="Arial" w:cs="Arial"/>
                <w:i w:val="0"/>
              </w:rPr>
            </w:pPr>
            <w:r w:rsidRPr="00BA1E4A">
              <w:rPr>
                <w:rStyle w:val="nfasis"/>
                <w:rFonts w:ascii="Arial" w:hAnsi="Arial" w:cs="Arial"/>
              </w:rPr>
              <w:tab/>
            </w:r>
          </w:p>
          <w:p w14:paraId="12AFB4A1"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Para atención de pacientes en pisos de internación</w:t>
            </w:r>
          </w:p>
          <w:p w14:paraId="79B13676"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1E8352FE"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 xml:space="preserve">Ciclo Primario completo como mínimo. </w:t>
            </w:r>
          </w:p>
          <w:p w14:paraId="2F139325"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 xml:space="preserve">Experiencia Laboral: </w:t>
            </w:r>
          </w:p>
          <w:p w14:paraId="1D00C71D" w14:textId="084765DF" w:rsidR="000D6D76" w:rsidRPr="00BA1E4A" w:rsidRDefault="000D6D76" w:rsidP="006441BD">
            <w:pPr>
              <w:pStyle w:val="Prrafodelista"/>
              <w:numPr>
                <w:ilvl w:val="0"/>
                <w:numId w:val="83"/>
              </w:numPr>
              <w:spacing w:before="240"/>
              <w:jc w:val="both"/>
              <w:rPr>
                <w:rStyle w:val="nfasis"/>
                <w:rFonts w:ascii="Arial" w:hAnsi="Arial" w:cs="Arial"/>
                <w:i w:val="0"/>
              </w:rPr>
            </w:pPr>
            <w:r>
              <w:rPr>
                <w:rStyle w:val="nfasis"/>
                <w:rFonts w:ascii="Arial" w:hAnsi="Arial" w:cs="Arial"/>
              </w:rPr>
              <w:t>Mínimo u</w:t>
            </w:r>
            <w:r w:rsidRPr="00BA1E4A">
              <w:rPr>
                <w:rStyle w:val="nfasis"/>
                <w:rFonts w:ascii="Arial" w:hAnsi="Arial" w:cs="Arial"/>
              </w:rPr>
              <w:t xml:space="preserve">n </w:t>
            </w:r>
            <w:r w:rsidR="00534C9D">
              <w:rPr>
                <w:rStyle w:val="nfasis"/>
                <w:rFonts w:ascii="Arial" w:hAnsi="Arial" w:cs="Arial"/>
              </w:rPr>
              <w:t>año</w:t>
            </w:r>
            <w:r>
              <w:rPr>
                <w:rStyle w:val="nfasis"/>
                <w:rFonts w:ascii="Arial" w:hAnsi="Arial" w:cs="Arial"/>
              </w:rPr>
              <w:t xml:space="preserve"> </w:t>
            </w:r>
            <w:r w:rsidRPr="00BA1E4A">
              <w:rPr>
                <w:rStyle w:val="nfasis"/>
                <w:rFonts w:ascii="Arial" w:hAnsi="Arial" w:cs="Arial"/>
              </w:rPr>
              <w:t xml:space="preserve">de trabajo en </w:t>
            </w:r>
            <w:r>
              <w:rPr>
                <w:rStyle w:val="nfasis"/>
                <w:rFonts w:ascii="Arial" w:hAnsi="Arial" w:cs="Arial"/>
              </w:rPr>
              <w:t xml:space="preserve">el cargo </w:t>
            </w:r>
            <w:r w:rsidRPr="00BA1E4A">
              <w:rPr>
                <w:rStyle w:val="nfasis"/>
                <w:rFonts w:ascii="Arial" w:hAnsi="Arial" w:cs="Arial"/>
              </w:rPr>
              <w:t xml:space="preserve">en Servicios de </w:t>
            </w:r>
            <w:r>
              <w:rPr>
                <w:rStyle w:val="nfasis"/>
                <w:rFonts w:ascii="Arial" w:hAnsi="Arial" w:cs="Arial"/>
              </w:rPr>
              <w:t xml:space="preserve">Nutrición </w:t>
            </w:r>
            <w:r w:rsidRPr="00BA1E4A">
              <w:rPr>
                <w:rStyle w:val="nfasis"/>
                <w:rFonts w:ascii="Arial" w:hAnsi="Arial" w:cs="Arial"/>
              </w:rPr>
              <w:t>Hospitalaria</w:t>
            </w:r>
          </w:p>
          <w:p w14:paraId="41E360C0"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4B038EF3"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Higiene y manipulación de alimentos</w:t>
            </w:r>
          </w:p>
          <w:p w14:paraId="628FDB04"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43D20105" w14:textId="77777777" w:rsidR="000D6D76" w:rsidRPr="00BA1E4A" w:rsidRDefault="000D6D76" w:rsidP="000D6D76">
            <w:pPr>
              <w:pStyle w:val="Prrafodelista"/>
              <w:spacing w:before="240"/>
              <w:ind w:left="1490"/>
              <w:jc w:val="both"/>
              <w:rPr>
                <w:rStyle w:val="nfasis"/>
                <w:rFonts w:ascii="Arial" w:hAnsi="Arial" w:cs="Arial"/>
                <w:i w:val="0"/>
              </w:rPr>
            </w:pPr>
          </w:p>
          <w:p w14:paraId="6A7DEB1D"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 xml:space="preserve">Personal manual de limpieza      </w:t>
            </w:r>
          </w:p>
          <w:p w14:paraId="7BB1B09E" w14:textId="77777777" w:rsidR="000D6D76" w:rsidRPr="00BA1E4A" w:rsidRDefault="000D6D76" w:rsidP="000D6D76">
            <w:pPr>
              <w:pStyle w:val="Prrafodelista"/>
              <w:spacing w:before="240"/>
              <w:ind w:left="171"/>
              <w:rPr>
                <w:rStyle w:val="nfasis"/>
                <w:rFonts w:ascii="Arial" w:hAnsi="Arial" w:cs="Arial"/>
                <w:b/>
                <w:i w:val="0"/>
              </w:rPr>
            </w:pPr>
            <w:r w:rsidRPr="00BA1E4A">
              <w:rPr>
                <w:rStyle w:val="nfasis"/>
                <w:rFonts w:ascii="Arial" w:hAnsi="Arial" w:cs="Arial"/>
                <w:b/>
              </w:rPr>
              <w:t xml:space="preserve">                                 </w:t>
            </w:r>
          </w:p>
          <w:p w14:paraId="6AD18B9E"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03E60DBC"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Ciclo Primario completo.</w:t>
            </w:r>
          </w:p>
          <w:p w14:paraId="2BA996FA"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 xml:space="preserve">Experiencia Laboral: </w:t>
            </w:r>
          </w:p>
          <w:p w14:paraId="2411B8B5"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6 mese</w:t>
            </w:r>
            <w:r>
              <w:rPr>
                <w:rStyle w:val="nfasis"/>
                <w:rFonts w:ascii="Arial" w:hAnsi="Arial" w:cs="Arial"/>
              </w:rPr>
              <w:t>s en cargos similares en Servicios de Nutrición Hospitalaria o Empresas gastronómicas</w:t>
            </w:r>
          </w:p>
          <w:p w14:paraId="56E7C0F5"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13E2629B"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Higiene y manipulación de alimentos</w:t>
            </w:r>
          </w:p>
          <w:p w14:paraId="6EED817D" w14:textId="77777777" w:rsidR="000D6D76"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288D868E" w14:textId="77777777" w:rsidR="000D6D76" w:rsidRPr="00BA1E4A" w:rsidRDefault="000D6D76" w:rsidP="000D6D76">
            <w:pPr>
              <w:pStyle w:val="Prrafodelista"/>
              <w:spacing w:before="240"/>
              <w:ind w:left="1490"/>
              <w:jc w:val="both"/>
              <w:rPr>
                <w:rStyle w:val="nfasis"/>
                <w:rFonts w:ascii="Arial" w:hAnsi="Arial" w:cs="Arial"/>
                <w:i w:val="0"/>
              </w:rPr>
            </w:pPr>
          </w:p>
          <w:bookmarkEnd w:id="8"/>
          <w:p w14:paraId="586FD006"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Licencias, permisos, bajas médicas y reemplazo de personal</w:t>
            </w:r>
          </w:p>
          <w:p w14:paraId="548C593C" w14:textId="77777777" w:rsidR="000D6D76" w:rsidRPr="00BA1E4A" w:rsidRDefault="000D6D76" w:rsidP="000D6D76">
            <w:pPr>
              <w:pStyle w:val="Prrafodelista"/>
              <w:spacing w:before="240"/>
              <w:ind w:left="170"/>
              <w:rPr>
                <w:rStyle w:val="nfasis"/>
                <w:rFonts w:ascii="Arial" w:hAnsi="Arial" w:cs="Arial"/>
                <w:b/>
                <w:i w:val="0"/>
              </w:rPr>
            </w:pPr>
          </w:p>
          <w:p w14:paraId="27483195"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 xml:space="preserve">Toda alta/baja de personal de la adjudicada debe ser autorizada por </w:t>
            </w:r>
            <w:r>
              <w:rPr>
                <w:rStyle w:val="nfasis"/>
                <w:rFonts w:ascii="Arial" w:hAnsi="Arial" w:cs="Arial"/>
              </w:rPr>
              <w:t xml:space="preserve">escrito por </w:t>
            </w:r>
            <w:r w:rsidRPr="00BA1E4A">
              <w:rPr>
                <w:rStyle w:val="nfasis"/>
                <w:rFonts w:ascii="Arial" w:hAnsi="Arial" w:cs="Arial"/>
              </w:rPr>
              <w:t xml:space="preserve">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CSBP. </w:t>
            </w:r>
          </w:p>
          <w:p w14:paraId="17A2F25B" w14:textId="77777777" w:rsidR="000D6D76" w:rsidRDefault="000D6D76" w:rsidP="000D6D76">
            <w:pPr>
              <w:pStyle w:val="Prrafodelista"/>
              <w:spacing w:before="240"/>
              <w:ind w:left="360"/>
              <w:jc w:val="both"/>
              <w:rPr>
                <w:rStyle w:val="nfasis"/>
                <w:rFonts w:ascii="Arial" w:hAnsi="Arial" w:cs="Arial"/>
                <w:i w:val="0"/>
              </w:rPr>
            </w:pPr>
          </w:p>
          <w:p w14:paraId="61383CA3"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 xml:space="preserve">Toda licencia o permiso, deberá ser comunicada por el Administrador de la empresa concesionaria por escrito al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con anticipación de 4</w:t>
            </w:r>
            <w:r>
              <w:rPr>
                <w:rStyle w:val="nfasis"/>
                <w:rFonts w:ascii="Arial" w:hAnsi="Arial" w:cs="Arial"/>
              </w:rPr>
              <w:t>8</w:t>
            </w:r>
            <w:r w:rsidRPr="00BA1E4A">
              <w:rPr>
                <w:rStyle w:val="nfasis"/>
                <w:rFonts w:ascii="Arial" w:hAnsi="Arial" w:cs="Arial"/>
              </w:rPr>
              <w:t xml:space="preserve">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457B202B" w14:textId="77777777" w:rsidR="000D6D76" w:rsidRPr="00BA1E4A" w:rsidRDefault="000D6D76" w:rsidP="000D6D76">
            <w:pPr>
              <w:pStyle w:val="Prrafodelista"/>
              <w:spacing w:before="240"/>
              <w:ind w:left="360"/>
              <w:jc w:val="both"/>
              <w:rPr>
                <w:rStyle w:val="nfasis"/>
                <w:rFonts w:ascii="Arial" w:hAnsi="Arial" w:cs="Arial"/>
                <w:i w:val="0"/>
              </w:rPr>
            </w:pPr>
          </w:p>
          <w:p w14:paraId="1F8DDB21"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 xml:space="preserve">En caso de </w:t>
            </w:r>
            <w:proofErr w:type="gramStart"/>
            <w:r w:rsidRPr="00BA1E4A">
              <w:rPr>
                <w:rStyle w:val="nfasis"/>
                <w:rFonts w:ascii="Arial" w:hAnsi="Arial" w:cs="Arial"/>
              </w:rPr>
              <w:t>que</w:t>
            </w:r>
            <w:proofErr w:type="gramEnd"/>
            <w:r w:rsidRPr="00BA1E4A">
              <w:rPr>
                <w:rStyle w:val="nfasis"/>
                <w:rFonts w:ascii="Arial" w:hAnsi="Arial" w:cs="Arial"/>
              </w:rPr>
              <w:t xml:space="preserv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w:t>
            </w:r>
            <w:r>
              <w:rPr>
                <w:rStyle w:val="nfasis"/>
                <w:rFonts w:ascii="Arial" w:hAnsi="Arial" w:cs="Arial"/>
              </w:rPr>
              <w:t xml:space="preserve">mínima de </w:t>
            </w:r>
            <w:r w:rsidRPr="00BA1E4A">
              <w:rPr>
                <w:rStyle w:val="nfasis"/>
                <w:rFonts w:ascii="Arial" w:hAnsi="Arial" w:cs="Arial"/>
              </w:rPr>
              <w:t>tres (3) días hábiles.</w:t>
            </w:r>
            <w:r>
              <w:rPr>
                <w:rStyle w:val="nfasis"/>
                <w:rFonts w:ascii="Arial" w:hAnsi="Arial" w:cs="Arial"/>
              </w:rPr>
              <w:t xml:space="preserve"> Sin autorización de la CSBP, ningún nuevo funcionario de la concesionaria podrá ingresar a la Clínica Regional La Paz.</w:t>
            </w:r>
          </w:p>
          <w:p w14:paraId="201C3BBC" w14:textId="77777777" w:rsidR="000D6D76" w:rsidRPr="0054145F" w:rsidRDefault="000D6D76" w:rsidP="000D6D76">
            <w:pPr>
              <w:pStyle w:val="Prrafodelista"/>
              <w:rPr>
                <w:rStyle w:val="nfasis"/>
                <w:rFonts w:ascii="Arial" w:hAnsi="Arial" w:cs="Arial"/>
                <w:i w:val="0"/>
              </w:rPr>
            </w:pPr>
          </w:p>
          <w:p w14:paraId="762C5E5B" w14:textId="77777777" w:rsidR="000D6D76" w:rsidRPr="00D77853" w:rsidRDefault="000D6D76" w:rsidP="006441BD">
            <w:pPr>
              <w:pStyle w:val="Prrafodelista"/>
              <w:numPr>
                <w:ilvl w:val="0"/>
                <w:numId w:val="87"/>
              </w:numPr>
              <w:spacing w:before="240"/>
              <w:jc w:val="both"/>
              <w:rPr>
                <w:rStyle w:val="nfasis"/>
                <w:rFonts w:ascii="Arial" w:hAnsi="Arial" w:cs="Arial"/>
                <w:i w:val="0"/>
              </w:rPr>
            </w:pPr>
            <w:r w:rsidRPr="00D77853">
              <w:rPr>
                <w:rStyle w:val="nfasis"/>
                <w:rFonts w:ascii="Arial" w:hAnsi="Arial" w:cs="Arial"/>
              </w:rPr>
              <w:lastRenderedPageBreak/>
              <w:t xml:space="preserve">La CSBP según informe del Servicio de Nutrición y </w:t>
            </w:r>
            <w:proofErr w:type="spellStart"/>
            <w:r w:rsidRPr="00D77853">
              <w:rPr>
                <w:rStyle w:val="nfasis"/>
                <w:rFonts w:ascii="Arial" w:hAnsi="Arial" w:cs="Arial"/>
              </w:rPr>
              <w:t>Dietoterapia</w:t>
            </w:r>
            <w:proofErr w:type="spellEnd"/>
            <w:r w:rsidRPr="00D77853">
              <w:rPr>
                <w:rStyle w:val="nfasis"/>
                <w:rFonts w:ascii="Arial" w:hAnsi="Arial" w:cs="Arial"/>
              </w:rPr>
              <w:t xml:space="preserve">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1F2CB8B4" w14:textId="77777777" w:rsidR="000D6D76" w:rsidRPr="0054145F" w:rsidRDefault="000D6D76" w:rsidP="000D6D76">
            <w:pPr>
              <w:pStyle w:val="Prrafodelista"/>
              <w:rPr>
                <w:rStyle w:val="nfasis"/>
                <w:rFonts w:ascii="Arial" w:hAnsi="Arial" w:cs="Arial"/>
                <w:i w:val="0"/>
              </w:rPr>
            </w:pPr>
          </w:p>
          <w:p w14:paraId="11B69DBF"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 xml:space="preserve">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p w14:paraId="25CE5F63" w14:textId="77777777" w:rsidR="000D6D76" w:rsidRPr="00AF225F" w:rsidRDefault="000D6D76" w:rsidP="000D6D76">
            <w:pPr>
              <w:pStyle w:val="Prrafodelista"/>
              <w:spacing w:before="240"/>
              <w:ind w:left="360"/>
              <w:jc w:val="both"/>
              <w:rPr>
                <w:rStyle w:val="nfasis"/>
                <w:rFonts w:ascii="Arial" w:hAnsi="Arial" w:cs="Arial"/>
                <w:i w:val="0"/>
              </w:rPr>
            </w:pPr>
          </w:p>
          <w:p w14:paraId="792E18E0"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Horarios de trabajo del personal de la concesionaria</w:t>
            </w:r>
          </w:p>
          <w:p w14:paraId="787D4740" w14:textId="77777777" w:rsidR="000D6D76" w:rsidRPr="00BA1E4A" w:rsidRDefault="000D6D76" w:rsidP="000D6D76">
            <w:pPr>
              <w:pStyle w:val="Prrafodelista"/>
              <w:spacing w:before="240"/>
              <w:ind w:left="170"/>
              <w:rPr>
                <w:rStyle w:val="nfasis"/>
                <w:rFonts w:ascii="Arial" w:hAnsi="Arial" w:cs="Arial"/>
                <w:b/>
                <w:i w:val="0"/>
              </w:rPr>
            </w:pPr>
          </w:p>
          <w:p w14:paraId="79236872" w14:textId="77777777" w:rsidR="000D6D76" w:rsidRPr="00BA1E4A" w:rsidRDefault="000D6D76" w:rsidP="006441BD">
            <w:pPr>
              <w:pStyle w:val="Prrafodelista"/>
              <w:numPr>
                <w:ilvl w:val="0"/>
                <w:numId w:val="88"/>
              </w:numPr>
              <w:spacing w:before="240"/>
              <w:jc w:val="both"/>
              <w:rPr>
                <w:rStyle w:val="nfasis"/>
                <w:rFonts w:ascii="Arial" w:hAnsi="Arial" w:cs="Arial"/>
                <w:i w:val="0"/>
              </w:rPr>
            </w:pPr>
            <w:r w:rsidRPr="00BA1E4A">
              <w:rPr>
                <w:rStyle w:val="nfasis"/>
                <w:rFonts w:ascii="Arial" w:hAnsi="Arial" w:cs="Arial"/>
              </w:rPr>
              <w:t xml:space="preserve">La empresa adjudicada, para cumplir con la atención puntual de todos los tiempos de comida, deberá cumplir un horario de trabajo en el Servicio de 6:30 a.m. </w:t>
            </w:r>
            <w:r w:rsidRPr="00D77853">
              <w:rPr>
                <w:rStyle w:val="nfasis"/>
                <w:rFonts w:ascii="Arial" w:hAnsi="Arial" w:cs="Arial"/>
              </w:rPr>
              <w:t>a 21:00 p</w:t>
            </w:r>
            <w:r w:rsidRPr="00BA1E4A">
              <w:rPr>
                <w:rStyle w:val="nfasis"/>
                <w:rFonts w:ascii="Arial" w:hAnsi="Arial" w:cs="Arial"/>
              </w:rPr>
              <w:t>.m.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p w14:paraId="5E6AC38A" w14:textId="77777777" w:rsidR="000D6D76" w:rsidRPr="00BA1E4A" w:rsidRDefault="000D6D76" w:rsidP="000D6D76">
            <w:pPr>
              <w:pStyle w:val="Prrafodelista"/>
              <w:spacing w:before="240"/>
              <w:ind w:left="170"/>
              <w:rPr>
                <w:rStyle w:val="nfasis"/>
                <w:rFonts w:ascii="Arial" w:hAnsi="Arial" w:cs="Arial"/>
                <w:b/>
                <w:i w:val="0"/>
              </w:rPr>
            </w:pPr>
          </w:p>
          <w:p w14:paraId="40DC7527"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Control de asistencia y Seguridad de las Instalaciones de la CSBP</w:t>
            </w:r>
          </w:p>
          <w:p w14:paraId="648721D9" w14:textId="77777777" w:rsidR="000D6D76" w:rsidRPr="00BA1E4A" w:rsidRDefault="000D6D76" w:rsidP="000D6D76">
            <w:pPr>
              <w:pStyle w:val="Prrafodelista"/>
              <w:spacing w:before="240"/>
              <w:ind w:left="360"/>
              <w:jc w:val="both"/>
              <w:rPr>
                <w:rStyle w:val="nfasis"/>
                <w:rFonts w:ascii="Arial" w:hAnsi="Arial" w:cs="Arial"/>
                <w:i w:val="0"/>
              </w:rPr>
            </w:pPr>
          </w:p>
          <w:p w14:paraId="2F2A6304"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Todo el personal de la empresa concesionaria, obligatoriamente deberá registrar su ingreso y salida de las instalaciones de la Clínica, </w:t>
            </w:r>
            <w:r>
              <w:rPr>
                <w:rStyle w:val="nfasis"/>
                <w:rFonts w:ascii="Arial" w:hAnsi="Arial" w:cs="Arial"/>
              </w:rPr>
              <w:t>en sistema biométrico de propiedad del adjudicatario.</w:t>
            </w:r>
          </w:p>
          <w:p w14:paraId="08255A7C" w14:textId="77777777" w:rsidR="000D6D76" w:rsidRPr="00BA1E4A" w:rsidRDefault="000D6D76" w:rsidP="000D6D76">
            <w:pPr>
              <w:pStyle w:val="Prrafodelista"/>
              <w:spacing w:before="240"/>
              <w:ind w:left="360"/>
              <w:jc w:val="both"/>
              <w:rPr>
                <w:rStyle w:val="nfasis"/>
                <w:rFonts w:ascii="Arial" w:hAnsi="Arial" w:cs="Arial"/>
                <w:i w:val="0"/>
              </w:rPr>
            </w:pPr>
          </w:p>
          <w:p w14:paraId="1C0D0C35" w14:textId="4E0B4A12"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De forma permanente, </w:t>
            </w:r>
            <w:r w:rsidR="00F57417" w:rsidRPr="00BA1E4A">
              <w:rPr>
                <w:rStyle w:val="nfasis"/>
                <w:rFonts w:ascii="Arial" w:hAnsi="Arial" w:cs="Arial"/>
              </w:rPr>
              <w:t>todo el personal debe</w:t>
            </w:r>
            <w:r w:rsidRPr="00BA1E4A">
              <w:rPr>
                <w:rStyle w:val="nfasis"/>
                <w:rFonts w:ascii="Arial" w:hAnsi="Arial" w:cs="Arial"/>
              </w:rPr>
              <w:t xml:space="preserve"> portar credenciales de identificación</w:t>
            </w:r>
            <w:r>
              <w:rPr>
                <w:rStyle w:val="nfasis"/>
                <w:rFonts w:ascii="Arial" w:hAnsi="Arial" w:cs="Arial"/>
              </w:rPr>
              <w:t xml:space="preserve"> tanto de la empresa como del funcionario</w:t>
            </w:r>
            <w:r w:rsidRPr="00BA1E4A">
              <w:rPr>
                <w:rStyle w:val="nfasis"/>
                <w:rFonts w:ascii="Arial" w:hAnsi="Arial" w:cs="Arial"/>
              </w:rPr>
              <w:t>.</w:t>
            </w:r>
          </w:p>
          <w:p w14:paraId="3B9A19D5" w14:textId="77777777" w:rsidR="000D6D76" w:rsidRPr="00BA1E4A" w:rsidRDefault="000D6D76" w:rsidP="000D6D76">
            <w:pPr>
              <w:pStyle w:val="Prrafodelista"/>
              <w:spacing w:before="240"/>
              <w:ind w:left="360"/>
              <w:jc w:val="both"/>
              <w:rPr>
                <w:rStyle w:val="nfasis"/>
                <w:rFonts w:ascii="Arial" w:hAnsi="Arial" w:cs="Arial"/>
                <w:i w:val="0"/>
              </w:rPr>
            </w:pPr>
          </w:p>
          <w:p w14:paraId="21DDCC49"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54F2C012" w14:textId="77777777" w:rsidR="000D6D76" w:rsidRPr="00BA1E4A" w:rsidRDefault="000D6D76" w:rsidP="000D6D76">
            <w:pPr>
              <w:pStyle w:val="Prrafodelista"/>
              <w:spacing w:before="240"/>
              <w:ind w:left="360"/>
              <w:jc w:val="both"/>
              <w:rPr>
                <w:rStyle w:val="nfasis"/>
                <w:rFonts w:ascii="Arial" w:hAnsi="Arial" w:cs="Arial"/>
                <w:i w:val="0"/>
              </w:rPr>
            </w:pPr>
          </w:p>
          <w:p w14:paraId="7FBF4B2D"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No se admitirá el ingreso a las instalaciones de la CSBP de personas ajenas al mismo, como visitas y familiares del personal de la empresa concesionaria, salvo excepciones debidamente justificadas y autorizadas por escrito por 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que se coordinará con la empresa encargada de la seguridad de la CSBP.</w:t>
            </w:r>
          </w:p>
          <w:p w14:paraId="68B3F8FA" w14:textId="77777777" w:rsidR="000D6D76" w:rsidRPr="00BA1E4A" w:rsidRDefault="000D6D76" w:rsidP="000D6D76">
            <w:pPr>
              <w:pStyle w:val="Prrafodelista"/>
              <w:spacing w:before="240"/>
              <w:ind w:left="360"/>
              <w:jc w:val="both"/>
              <w:rPr>
                <w:rStyle w:val="nfasis"/>
                <w:rFonts w:ascii="Arial" w:hAnsi="Arial" w:cs="Arial"/>
                <w:i w:val="0"/>
              </w:rPr>
            </w:pPr>
          </w:p>
          <w:p w14:paraId="5B6383EF"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No se permitirá que los proveedores de alimentos e insumos y/o técnicos particulares de mantenimiento ingresen al servicio fuera de horarios establecidos y queda prohibido su acceso por otra puerta de ingreso que no sea la asignada a proveedores, salvo autorización expresa del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w:t>
            </w:r>
          </w:p>
          <w:p w14:paraId="13C93DFF" w14:textId="77777777" w:rsidR="000D6D76" w:rsidRPr="00BA1E4A" w:rsidRDefault="000D6D76" w:rsidP="000D6D76">
            <w:pPr>
              <w:pStyle w:val="Prrafodelista"/>
              <w:spacing w:before="240"/>
              <w:ind w:left="360"/>
              <w:jc w:val="both"/>
              <w:rPr>
                <w:rStyle w:val="nfasis"/>
                <w:rFonts w:ascii="Arial" w:hAnsi="Arial" w:cs="Arial"/>
                <w:i w:val="0"/>
              </w:rPr>
            </w:pPr>
          </w:p>
          <w:p w14:paraId="2A5C0EC5"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Se prohíbe el ingreso y parqueo no autorizado del personal de la concesionaria, con movilidad particular sin que se registre en el cuaderno de asistencia.</w:t>
            </w:r>
          </w:p>
          <w:p w14:paraId="28AF58B6" w14:textId="77777777" w:rsidR="000D6D76" w:rsidRPr="00BA1E4A" w:rsidRDefault="000D6D76" w:rsidP="000D6D76">
            <w:pPr>
              <w:pStyle w:val="Prrafodelista"/>
              <w:spacing w:before="240"/>
              <w:ind w:left="360"/>
              <w:jc w:val="both"/>
              <w:rPr>
                <w:rStyle w:val="nfasis"/>
                <w:rFonts w:ascii="Arial" w:hAnsi="Arial" w:cs="Arial"/>
                <w:i w:val="0"/>
              </w:rPr>
            </w:pPr>
          </w:p>
          <w:p w14:paraId="69EAF9FC"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No se permitirá el parqueo de vehículos propiedad del contratista o de sus proveedores en el área de desembarque de insumos del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mismo que solo deberá utilizarse para paradas temporales en caso de provisión de insumo, dentro de los horarios establecidos y autorizados.</w:t>
            </w:r>
          </w:p>
          <w:p w14:paraId="76851767" w14:textId="77777777" w:rsidR="000D6D76" w:rsidRPr="00BA1E4A" w:rsidRDefault="000D6D76" w:rsidP="000D6D76">
            <w:pPr>
              <w:pStyle w:val="Prrafodelista"/>
              <w:spacing w:before="240"/>
              <w:ind w:left="360"/>
              <w:jc w:val="both"/>
              <w:rPr>
                <w:rStyle w:val="nfasis"/>
                <w:rFonts w:ascii="Arial" w:hAnsi="Arial" w:cs="Arial"/>
                <w:i w:val="0"/>
              </w:rPr>
            </w:pPr>
          </w:p>
          <w:p w14:paraId="6ADFC8F8"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lastRenderedPageBreak/>
              <w:t xml:space="preserve">El servicio concluye a las </w:t>
            </w:r>
            <w:r w:rsidRPr="00D77853">
              <w:rPr>
                <w:rStyle w:val="nfasis"/>
                <w:rFonts w:ascii="Arial" w:hAnsi="Arial" w:cs="Arial"/>
              </w:rPr>
              <w:t>21:00 pm</w:t>
            </w:r>
            <w:r w:rsidRPr="00BA1E4A">
              <w:rPr>
                <w:rStyle w:val="nfasis"/>
                <w:rFonts w:ascii="Arial" w:hAnsi="Arial" w:cs="Arial"/>
              </w:rPr>
              <w:t xml:space="preserve">. El personal de la empresa deberá desocupar las instalaciones de la CSBP máximo hasta </w:t>
            </w:r>
            <w:r>
              <w:rPr>
                <w:rStyle w:val="nfasis"/>
                <w:rFonts w:ascii="Arial" w:hAnsi="Arial" w:cs="Arial"/>
              </w:rPr>
              <w:t>las 21:</w:t>
            </w:r>
            <w:r w:rsidRPr="00BA1E4A">
              <w:rPr>
                <w:rStyle w:val="nfasis"/>
                <w:rFonts w:ascii="Arial" w:hAnsi="Arial" w:cs="Arial"/>
              </w:rPr>
              <w:t>30 pm, se prohíbe permanecer en instalaciones de la CSBP más allá del horario previsto.</w:t>
            </w:r>
          </w:p>
          <w:p w14:paraId="262DCA5B" w14:textId="77777777" w:rsidR="000D6D76" w:rsidRPr="00BA1E4A" w:rsidRDefault="000D6D76" w:rsidP="000D6D76">
            <w:pPr>
              <w:pStyle w:val="Prrafodelista"/>
              <w:rPr>
                <w:rStyle w:val="nfasis"/>
                <w:rFonts w:ascii="Arial" w:hAnsi="Arial" w:cs="Arial"/>
                <w:i w:val="0"/>
              </w:rPr>
            </w:pPr>
          </w:p>
          <w:p w14:paraId="45B8CD11" w14:textId="77777777" w:rsidR="000D6D76" w:rsidRPr="00BA1E4A" w:rsidRDefault="000D6D76" w:rsidP="006441BD">
            <w:pPr>
              <w:pStyle w:val="Prrafodelista"/>
              <w:numPr>
                <w:ilvl w:val="0"/>
                <w:numId w:val="25"/>
              </w:numPr>
              <w:spacing w:before="240"/>
              <w:rPr>
                <w:rStyle w:val="nfasis"/>
                <w:rFonts w:ascii="Arial" w:hAnsi="Arial" w:cs="Arial"/>
                <w:b/>
                <w:i w:val="0"/>
              </w:rPr>
            </w:pPr>
            <w:bookmarkStart w:id="9" w:name="_Hlk526007345"/>
            <w:r w:rsidRPr="00BA1E4A">
              <w:rPr>
                <w:rStyle w:val="nfasis"/>
                <w:rFonts w:ascii="Arial" w:hAnsi="Arial" w:cs="Arial"/>
                <w:b/>
              </w:rPr>
              <w:t xml:space="preserve">PLAN DE TRABAJO </w:t>
            </w:r>
          </w:p>
          <w:p w14:paraId="5D9FCE01" w14:textId="77777777" w:rsidR="000D6D76" w:rsidRPr="00BA1E4A" w:rsidRDefault="000D6D76" w:rsidP="000D6D76">
            <w:pPr>
              <w:pStyle w:val="Prrafodelista"/>
              <w:spacing w:before="240"/>
              <w:rPr>
                <w:rStyle w:val="nfasis"/>
                <w:rFonts w:ascii="Arial" w:hAnsi="Arial" w:cs="Arial"/>
                <w:b/>
                <w:i w:val="0"/>
              </w:rPr>
            </w:pPr>
          </w:p>
          <w:p w14:paraId="56AEEB7B" w14:textId="77777777" w:rsidR="000D6D76" w:rsidRPr="00BA1E4A" w:rsidRDefault="000D6D76" w:rsidP="006441BD">
            <w:pPr>
              <w:pStyle w:val="Prrafodelista"/>
              <w:numPr>
                <w:ilvl w:val="0"/>
                <w:numId w:val="93"/>
              </w:numPr>
              <w:spacing w:before="240"/>
              <w:ind w:left="360"/>
              <w:jc w:val="both"/>
              <w:rPr>
                <w:rStyle w:val="nfasis"/>
                <w:rFonts w:ascii="Arial" w:hAnsi="Arial" w:cs="Arial"/>
                <w:i w:val="0"/>
              </w:rPr>
            </w:pPr>
            <w:r w:rsidRPr="00BA1E4A">
              <w:rPr>
                <w:rStyle w:val="nfasis"/>
                <w:rFonts w:ascii="Arial" w:hAnsi="Arial" w:cs="Arial"/>
              </w:rPr>
              <w:t xml:space="preserve">La empresa concesionaria deberá contar con un </w:t>
            </w:r>
            <w:r w:rsidRPr="00BA1E4A">
              <w:rPr>
                <w:rStyle w:val="nfasis"/>
                <w:rFonts w:ascii="Arial" w:hAnsi="Arial" w:cs="Arial"/>
                <w:b/>
              </w:rPr>
              <w:t>Plan de Traba</w:t>
            </w:r>
            <w:r w:rsidRPr="00BA1E4A">
              <w:rPr>
                <w:rStyle w:val="nfasis"/>
                <w:rFonts w:ascii="Arial" w:hAnsi="Arial" w:cs="Arial"/>
                <w:b/>
                <w:bCs/>
              </w:rPr>
              <w:t>jo</w:t>
            </w:r>
            <w:r w:rsidRPr="00BA1E4A">
              <w:rPr>
                <w:rStyle w:val="nfasis"/>
                <w:rFonts w:ascii="Arial" w:hAnsi="Arial" w:cs="Arial"/>
              </w:rPr>
              <w:t xml:space="preserve"> completo, presentado en su propuesta</w:t>
            </w:r>
            <w:r>
              <w:rPr>
                <w:rStyle w:val="nfasis"/>
                <w:rFonts w:ascii="Arial" w:hAnsi="Arial" w:cs="Arial"/>
              </w:rPr>
              <w:t xml:space="preserve"> y aprobado por el Servicio de Nutrición y </w:t>
            </w:r>
            <w:proofErr w:type="spellStart"/>
            <w:r>
              <w:rPr>
                <w:rStyle w:val="nfasis"/>
                <w:rFonts w:ascii="Arial" w:hAnsi="Arial" w:cs="Arial"/>
              </w:rPr>
              <w:t>Ditetoterapia</w:t>
            </w:r>
            <w:proofErr w:type="spellEnd"/>
            <w:r>
              <w:rPr>
                <w:rStyle w:val="nfasis"/>
                <w:rFonts w:ascii="Arial" w:hAnsi="Arial" w:cs="Arial"/>
              </w:rPr>
              <w:t xml:space="preserve"> de la CSBP, luego de haber realizado las correcciones, complementaciones o modificaciones pertinentes. Este documento final será parte integrante del </w:t>
            </w:r>
            <w:r w:rsidRPr="00BA1E4A">
              <w:rPr>
                <w:rStyle w:val="nfasis"/>
                <w:rFonts w:ascii="Arial" w:hAnsi="Arial" w:cs="Arial"/>
              </w:rPr>
              <w:t>contrato de Servicios.</w:t>
            </w:r>
          </w:p>
          <w:p w14:paraId="0F8CB5D6" w14:textId="77777777" w:rsidR="000D6D76" w:rsidRPr="00BA1E4A" w:rsidRDefault="000D6D76" w:rsidP="000D6D76">
            <w:pPr>
              <w:pStyle w:val="Prrafodelista"/>
              <w:spacing w:before="240"/>
              <w:ind w:left="360"/>
              <w:jc w:val="both"/>
              <w:rPr>
                <w:rStyle w:val="nfasis"/>
                <w:rFonts w:ascii="Arial" w:hAnsi="Arial" w:cs="Arial"/>
                <w:i w:val="0"/>
              </w:rPr>
            </w:pPr>
          </w:p>
          <w:p w14:paraId="242898A7" w14:textId="77777777" w:rsidR="000D6D76" w:rsidRPr="00BA1E4A" w:rsidRDefault="000D6D76" w:rsidP="006441BD">
            <w:pPr>
              <w:pStyle w:val="Prrafodelista"/>
              <w:numPr>
                <w:ilvl w:val="0"/>
                <w:numId w:val="93"/>
              </w:numPr>
              <w:spacing w:before="240"/>
              <w:ind w:left="360"/>
              <w:jc w:val="both"/>
              <w:rPr>
                <w:rStyle w:val="nfasis"/>
                <w:rFonts w:ascii="Arial" w:hAnsi="Arial" w:cs="Arial"/>
                <w:i w:val="0"/>
              </w:rPr>
            </w:pPr>
            <w:r w:rsidRPr="00BA1E4A">
              <w:rPr>
                <w:rStyle w:val="nfasis"/>
                <w:rFonts w:ascii="Arial" w:hAnsi="Arial" w:cs="Arial"/>
              </w:rPr>
              <w:t xml:space="preserve">El Plan de trabajo se estructurará se acuerdo con lo establecido en la Norma Nacional específica para Servicios de Nutrición y </w:t>
            </w:r>
            <w:proofErr w:type="spellStart"/>
            <w:r w:rsidRPr="00BA1E4A">
              <w:rPr>
                <w:rStyle w:val="nfasis"/>
                <w:rFonts w:ascii="Arial" w:hAnsi="Arial" w:cs="Arial"/>
              </w:rPr>
              <w:t>Dietoterapia</w:t>
            </w:r>
            <w:proofErr w:type="spellEnd"/>
            <w:r w:rsidRPr="00BA1E4A">
              <w:rPr>
                <w:rStyle w:val="nfasis"/>
                <w:rFonts w:ascii="Arial" w:hAnsi="Arial" w:cs="Arial"/>
              </w:rPr>
              <w:t>.</w:t>
            </w:r>
          </w:p>
          <w:p w14:paraId="44750434"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 xml:space="preserve">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En hospitales de segundo y tercer nivel. Ministerio de Salud y Deportes (2013, 2019).</w:t>
            </w:r>
          </w:p>
          <w:p w14:paraId="582F07F2"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Guía de la Gestión de Calidad para Servicios de Alimentación y Nutrición, en Establecimientos de Salud de 1º, 2º y 3º nivel de atención, INASES-Ministerio de Salud y Deportes (2011).</w:t>
            </w:r>
          </w:p>
          <w:p w14:paraId="1F50AC94"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 xml:space="preserve">Guía de Gestión de Calidad para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INASES-Ministerio de Salud (2014).</w:t>
            </w:r>
          </w:p>
          <w:p w14:paraId="74F95F30"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Manual de Bioseguridad para Servicios de Alimentación y Nutrición del Sistema Nacional de la Seguridad Social a Corto Plazo. INASES-Ministerio de Salud y Deportes.</w:t>
            </w:r>
          </w:p>
          <w:p w14:paraId="1DC5A1D6"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Reglamento para la Aplicación de la Norma Boliviana de Bioseguridad en Establecimientos de Salud. INASES-Ministerio de Salud y Deportes (a la NB 63003).</w:t>
            </w:r>
          </w:p>
          <w:p w14:paraId="41DE49B6" w14:textId="77777777" w:rsidR="000D6D76" w:rsidRPr="00BA1E4A" w:rsidRDefault="000D6D76" w:rsidP="006441BD">
            <w:pPr>
              <w:pStyle w:val="Prrafodelista"/>
              <w:numPr>
                <w:ilvl w:val="0"/>
                <w:numId w:val="93"/>
              </w:numPr>
              <w:spacing w:before="240"/>
              <w:ind w:left="360"/>
              <w:jc w:val="both"/>
              <w:rPr>
                <w:rStyle w:val="nfasis"/>
                <w:rFonts w:ascii="Arial" w:hAnsi="Arial" w:cs="Arial"/>
                <w:i w:val="0"/>
              </w:rPr>
            </w:pPr>
            <w:r w:rsidRPr="00BA1E4A">
              <w:rPr>
                <w:rStyle w:val="nfasis"/>
                <w:rFonts w:ascii="Arial" w:hAnsi="Arial" w:cs="Arial"/>
              </w:rPr>
              <w:t xml:space="preserve">Los componentes básicos y lineamientos del Plan de Trabajo de la empresa </w:t>
            </w:r>
            <w:proofErr w:type="gramStart"/>
            <w:r w:rsidRPr="00BA1E4A">
              <w:rPr>
                <w:rStyle w:val="nfasis"/>
                <w:rFonts w:ascii="Arial" w:hAnsi="Arial" w:cs="Arial"/>
              </w:rPr>
              <w:t>concesionaría</w:t>
            </w:r>
            <w:proofErr w:type="gramEnd"/>
            <w:r w:rsidRPr="00BA1E4A">
              <w:rPr>
                <w:rStyle w:val="nfasis"/>
                <w:rFonts w:ascii="Arial" w:hAnsi="Arial" w:cs="Arial"/>
              </w:rPr>
              <w:t xml:space="preserve"> se detallan a continuación.</w:t>
            </w:r>
          </w:p>
          <w:p w14:paraId="07BEA316" w14:textId="77777777" w:rsidR="000D6D76" w:rsidRPr="00BA1E4A" w:rsidRDefault="000D6D76" w:rsidP="000D6D76">
            <w:pPr>
              <w:pStyle w:val="Prrafodelista"/>
              <w:spacing w:before="240"/>
              <w:ind w:left="360"/>
              <w:jc w:val="both"/>
              <w:rPr>
                <w:rStyle w:val="nfasis"/>
                <w:rFonts w:ascii="Arial" w:hAnsi="Arial" w:cs="Arial"/>
                <w:i w:val="0"/>
              </w:rPr>
            </w:pPr>
          </w:p>
          <w:p w14:paraId="37833FE9"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Organización y funciones del personal</w:t>
            </w:r>
          </w:p>
          <w:p w14:paraId="41379AF9" w14:textId="77777777" w:rsidR="000D6D76" w:rsidRPr="00BA1E4A" w:rsidRDefault="000D6D76" w:rsidP="000D6D76">
            <w:pPr>
              <w:pStyle w:val="Prrafodelista"/>
              <w:spacing w:before="240"/>
              <w:ind w:left="170"/>
              <w:rPr>
                <w:rStyle w:val="nfasis"/>
                <w:rFonts w:ascii="Arial" w:hAnsi="Arial" w:cs="Arial"/>
                <w:b/>
                <w:i w:val="0"/>
              </w:rPr>
            </w:pPr>
          </w:p>
          <w:p w14:paraId="0D410752" w14:textId="77777777" w:rsidR="000D6D76" w:rsidRPr="00BA1E4A" w:rsidRDefault="000D6D76" w:rsidP="006441BD">
            <w:pPr>
              <w:pStyle w:val="Prrafodelista"/>
              <w:numPr>
                <w:ilvl w:val="0"/>
                <w:numId w:val="95"/>
              </w:numPr>
              <w:spacing w:before="240"/>
              <w:jc w:val="both"/>
              <w:rPr>
                <w:rStyle w:val="nfasis"/>
                <w:rFonts w:ascii="Arial" w:hAnsi="Arial" w:cs="Arial"/>
                <w:i w:val="0"/>
              </w:rPr>
            </w:pPr>
            <w:r w:rsidRPr="00BA1E4A">
              <w:rPr>
                <w:rStyle w:val="nfasis"/>
                <w:rFonts w:ascii="Arial" w:hAnsi="Arial" w:cs="Arial"/>
              </w:rPr>
              <w:t xml:space="preserve">Incluirá una descripción detallada de: organigrama, requisitos de formación y experiencia, descripción de cargos y funciones del personal, así como el sistema de control de personal, según la 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(Ministerio de Salud) acápite I. Organización y de la Guía de la Gestión de Calidad para Servicios de Alimentación y Nutrición en Establecimientos de Salud de 1º, 2º y 3º Nivel de Atención (INASES), acápite C. Organización.</w:t>
            </w:r>
          </w:p>
          <w:p w14:paraId="12C2857F" w14:textId="77777777" w:rsidR="000D6D76" w:rsidRPr="00BA1E4A" w:rsidRDefault="000D6D76" w:rsidP="000D6D76">
            <w:pPr>
              <w:pStyle w:val="Prrafodelista"/>
              <w:spacing w:before="240"/>
              <w:ind w:left="360"/>
              <w:jc w:val="both"/>
              <w:rPr>
                <w:rStyle w:val="nfasis"/>
                <w:rFonts w:ascii="Arial" w:hAnsi="Arial" w:cs="Arial"/>
                <w:i w:val="0"/>
              </w:rPr>
            </w:pPr>
          </w:p>
          <w:p w14:paraId="4B880F29"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Planta física y áreas de trabajo</w:t>
            </w:r>
          </w:p>
          <w:p w14:paraId="3DBA704F" w14:textId="77777777" w:rsidR="000D6D76" w:rsidRPr="00BA1E4A" w:rsidRDefault="000D6D76" w:rsidP="000D6D76">
            <w:pPr>
              <w:pStyle w:val="Prrafodelista"/>
              <w:spacing w:before="240"/>
              <w:ind w:left="170"/>
              <w:rPr>
                <w:rStyle w:val="nfasis"/>
                <w:rFonts w:ascii="Arial" w:hAnsi="Arial" w:cs="Arial"/>
                <w:b/>
                <w:i w:val="0"/>
              </w:rPr>
            </w:pPr>
          </w:p>
          <w:p w14:paraId="34736D6D" w14:textId="77777777" w:rsidR="000D6D76" w:rsidRPr="00BA1E4A" w:rsidRDefault="000D6D76" w:rsidP="006441BD">
            <w:pPr>
              <w:pStyle w:val="Prrafodelista"/>
              <w:numPr>
                <w:ilvl w:val="0"/>
                <w:numId w:val="96"/>
              </w:numPr>
              <w:spacing w:before="240"/>
              <w:jc w:val="both"/>
              <w:rPr>
                <w:rStyle w:val="nfasis"/>
                <w:rFonts w:ascii="Arial" w:hAnsi="Arial" w:cs="Arial"/>
                <w:i w:val="0"/>
              </w:rPr>
            </w:pPr>
            <w:r w:rsidRPr="00BA1E4A">
              <w:rPr>
                <w:rStyle w:val="nfasis"/>
                <w:rFonts w:ascii="Arial" w:hAnsi="Arial" w:cs="Arial"/>
              </w:rPr>
              <w:t xml:space="preserve">La planta física del Servicio de Nutrición de la Clínica de la CSBP, se encuentra organizada en áreas de trabajo, en cumplimiento de la 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(Ministerio de Salud) y de la Guía de la Gestión de Calidad para Servicios de Alimentación y Nutrición en Establecimientos de Salud de 1º, 2º y 3º Nivel de Atención (INASES). </w:t>
            </w:r>
          </w:p>
          <w:p w14:paraId="4B39C98F" w14:textId="77777777" w:rsidR="000D6D76" w:rsidRPr="00BA1E4A" w:rsidRDefault="000D6D76" w:rsidP="000D6D76">
            <w:pPr>
              <w:pStyle w:val="Prrafodelista"/>
              <w:spacing w:before="240"/>
              <w:ind w:left="360"/>
              <w:jc w:val="both"/>
              <w:rPr>
                <w:rStyle w:val="nfasis"/>
                <w:rFonts w:ascii="Arial" w:hAnsi="Arial" w:cs="Arial"/>
                <w:i w:val="0"/>
              </w:rPr>
            </w:pPr>
          </w:p>
          <w:p w14:paraId="02F6606C" w14:textId="77777777" w:rsidR="000D6D76" w:rsidRPr="00BA1E4A" w:rsidRDefault="000D6D76" w:rsidP="006441BD">
            <w:pPr>
              <w:pStyle w:val="Prrafodelista"/>
              <w:numPr>
                <w:ilvl w:val="0"/>
                <w:numId w:val="96"/>
              </w:numPr>
              <w:spacing w:before="240"/>
              <w:jc w:val="both"/>
              <w:rPr>
                <w:rStyle w:val="nfasis"/>
                <w:rFonts w:ascii="Arial" w:hAnsi="Arial" w:cs="Arial"/>
                <w:i w:val="0"/>
              </w:rPr>
            </w:pPr>
            <w:r w:rsidRPr="00BA1E4A">
              <w:rPr>
                <w:rStyle w:val="nfasis"/>
                <w:rFonts w:ascii="Arial" w:hAnsi="Arial" w:cs="Arial"/>
              </w:rPr>
              <w:t>Las áreas con las que se cuenta son:</w:t>
            </w:r>
          </w:p>
          <w:p w14:paraId="40DDD12C"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 xml:space="preserve">Oficina del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CSBP</w:t>
            </w:r>
          </w:p>
          <w:p w14:paraId="18AE58D6"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Área de recepción de alimentos para carga y descarga de insumos (incluye la puerta de ingreso exclusiva para proveedores y solo para parqueo momentáneo)</w:t>
            </w:r>
          </w:p>
          <w:p w14:paraId="7392B7AC"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 xml:space="preserve">Área de almacenamiento </w:t>
            </w:r>
          </w:p>
          <w:p w14:paraId="5E9D2896"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almacenamiento refrigerado</w:t>
            </w:r>
          </w:p>
          <w:p w14:paraId="4E2AD9EF"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almacenamiento de alimentos no perecibles</w:t>
            </w:r>
          </w:p>
          <w:p w14:paraId="5CF77EB0"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lastRenderedPageBreak/>
              <w:t>Sub área de almacenamiento de artículos no comestibles</w:t>
            </w:r>
          </w:p>
          <w:p w14:paraId="1DC4101D"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despensa diaria y oficina para la empresa concesionaria</w:t>
            </w:r>
          </w:p>
          <w:p w14:paraId="05AAEAC7"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Área de producción y distribución</w:t>
            </w:r>
          </w:p>
          <w:p w14:paraId="08FD774A"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operaciones preliminares</w:t>
            </w:r>
          </w:p>
          <w:p w14:paraId="7ED5FEB0"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verduras y frutas</w:t>
            </w:r>
          </w:p>
          <w:p w14:paraId="7298979A"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productos cárnicos</w:t>
            </w:r>
          </w:p>
          <w:p w14:paraId="62FCDDEA"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operaciones fundamentales y definitivas</w:t>
            </w:r>
          </w:p>
          <w:p w14:paraId="19DA344D"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preparaciones en frío</w:t>
            </w:r>
          </w:p>
          <w:p w14:paraId="63151CBA"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preparaciones por calor</w:t>
            </w:r>
          </w:p>
          <w:p w14:paraId="3BFBF299" w14:textId="77777777" w:rsidR="000D6D76" w:rsidRPr="00BA1E4A" w:rsidRDefault="000D6D76" w:rsidP="006441BD">
            <w:pPr>
              <w:pStyle w:val="Prrafodelista"/>
              <w:numPr>
                <w:ilvl w:val="2"/>
                <w:numId w:val="98"/>
              </w:numPr>
              <w:rPr>
                <w:rStyle w:val="nfasis"/>
                <w:rFonts w:ascii="Arial" w:hAnsi="Arial" w:cs="Arial"/>
                <w:i w:val="0"/>
              </w:rPr>
            </w:pPr>
            <w:proofErr w:type="gramStart"/>
            <w:r w:rsidRPr="00BA1E4A">
              <w:rPr>
                <w:rStyle w:val="nfasis"/>
                <w:rFonts w:ascii="Arial" w:hAnsi="Arial" w:cs="Arial"/>
              </w:rPr>
              <w:t>Sección postres</w:t>
            </w:r>
            <w:proofErr w:type="gramEnd"/>
            <w:r w:rsidRPr="00BA1E4A">
              <w:rPr>
                <w:rStyle w:val="nfasis"/>
                <w:rFonts w:ascii="Arial" w:hAnsi="Arial" w:cs="Arial"/>
              </w:rPr>
              <w:t>, panadería y pastelería</w:t>
            </w:r>
          </w:p>
          <w:p w14:paraId="4B96A80E" w14:textId="77777777" w:rsidR="000D6D76" w:rsidRPr="00BA1E4A" w:rsidRDefault="000D6D76" w:rsidP="006441BD">
            <w:pPr>
              <w:pStyle w:val="Prrafodelista"/>
              <w:numPr>
                <w:ilvl w:val="3"/>
                <w:numId w:val="98"/>
              </w:numPr>
              <w:rPr>
                <w:rStyle w:val="nfasis"/>
                <w:rFonts w:ascii="Arial" w:hAnsi="Arial" w:cs="Arial"/>
                <w:i w:val="0"/>
              </w:rPr>
            </w:pPr>
            <w:r w:rsidRPr="00BA1E4A">
              <w:rPr>
                <w:rStyle w:val="nfasis"/>
                <w:rFonts w:ascii="Arial" w:hAnsi="Arial" w:cs="Arial"/>
              </w:rPr>
              <w:t>Sub área de distribución (sistema centralizado)</w:t>
            </w:r>
          </w:p>
          <w:p w14:paraId="6DB9FE12" w14:textId="77777777" w:rsidR="000D6D76" w:rsidRPr="00BA1E4A" w:rsidRDefault="000D6D76" w:rsidP="006441BD">
            <w:pPr>
              <w:pStyle w:val="Prrafodelista"/>
              <w:numPr>
                <w:ilvl w:val="3"/>
                <w:numId w:val="98"/>
              </w:numPr>
              <w:rPr>
                <w:rStyle w:val="nfasis"/>
                <w:rFonts w:ascii="Arial" w:hAnsi="Arial" w:cs="Arial"/>
                <w:i w:val="0"/>
              </w:rPr>
            </w:pPr>
            <w:r w:rsidRPr="00BA1E4A">
              <w:rPr>
                <w:rStyle w:val="nfasis"/>
                <w:rFonts w:ascii="Arial" w:hAnsi="Arial" w:cs="Arial"/>
              </w:rPr>
              <w:t>Sub área de fórmulas enteral o fórmulas especiales</w:t>
            </w:r>
          </w:p>
          <w:p w14:paraId="1354E257" w14:textId="77777777" w:rsidR="000D6D76" w:rsidRPr="00BA1E4A" w:rsidRDefault="000D6D76" w:rsidP="006441BD">
            <w:pPr>
              <w:pStyle w:val="Prrafodelista"/>
              <w:numPr>
                <w:ilvl w:val="0"/>
                <w:numId w:val="98"/>
              </w:numPr>
              <w:rPr>
                <w:rStyle w:val="nfasis"/>
                <w:rFonts w:ascii="Arial" w:hAnsi="Arial" w:cs="Arial"/>
                <w:i w:val="0"/>
              </w:rPr>
            </w:pPr>
            <w:r w:rsidRPr="00BA1E4A">
              <w:rPr>
                <w:rStyle w:val="nfasis"/>
                <w:rFonts w:ascii="Arial" w:hAnsi="Arial" w:cs="Arial"/>
              </w:rPr>
              <w:t>Área de lavado</w:t>
            </w:r>
          </w:p>
          <w:p w14:paraId="3A7BE95D"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lavado de vajilla (diferenciada de pacientes y personal)</w:t>
            </w:r>
          </w:p>
          <w:p w14:paraId="3EB472BF"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lavado de menaje y carros térmicos</w:t>
            </w:r>
          </w:p>
          <w:p w14:paraId="2BA2DAAF"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lavado de utensilios de limpieza</w:t>
            </w:r>
          </w:p>
          <w:p w14:paraId="21AC487D" w14:textId="77777777" w:rsidR="000D6D76" w:rsidRPr="00BA1E4A" w:rsidRDefault="000D6D76" w:rsidP="006441BD">
            <w:pPr>
              <w:pStyle w:val="Prrafodelista"/>
              <w:numPr>
                <w:ilvl w:val="0"/>
                <w:numId w:val="98"/>
              </w:numPr>
              <w:rPr>
                <w:rStyle w:val="nfasis"/>
                <w:rFonts w:ascii="Arial" w:hAnsi="Arial" w:cs="Arial"/>
                <w:i w:val="0"/>
              </w:rPr>
            </w:pPr>
            <w:r w:rsidRPr="00BA1E4A">
              <w:rPr>
                <w:rStyle w:val="nfasis"/>
                <w:rFonts w:ascii="Arial" w:hAnsi="Arial" w:cs="Arial"/>
              </w:rPr>
              <w:t>Otras dependencias</w:t>
            </w:r>
          </w:p>
          <w:p w14:paraId="69659FE0"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Vestuario de personal</w:t>
            </w:r>
          </w:p>
          <w:p w14:paraId="7AB3449D"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Servicios higiénicos para personal</w:t>
            </w:r>
          </w:p>
          <w:p w14:paraId="4A5C3EFC" w14:textId="77777777" w:rsidR="000D6D76" w:rsidRPr="00BA1E4A" w:rsidRDefault="000D6D76" w:rsidP="006441BD">
            <w:pPr>
              <w:pStyle w:val="Prrafodelista"/>
              <w:numPr>
                <w:ilvl w:val="0"/>
                <w:numId w:val="98"/>
              </w:numPr>
              <w:rPr>
                <w:rStyle w:val="nfasis"/>
                <w:rFonts w:ascii="Arial" w:hAnsi="Arial" w:cs="Arial"/>
                <w:i w:val="0"/>
              </w:rPr>
            </w:pPr>
            <w:r w:rsidRPr="00BA1E4A">
              <w:rPr>
                <w:rStyle w:val="nfasis"/>
                <w:rFonts w:ascii="Arial" w:hAnsi="Arial" w:cs="Arial"/>
              </w:rPr>
              <w:t>Área de disposición de desechos (ubicada en el sótano 2 del edificio)</w:t>
            </w:r>
          </w:p>
          <w:p w14:paraId="4FE91E71" w14:textId="77777777" w:rsidR="000D6D76" w:rsidRPr="00BA1E4A" w:rsidRDefault="000D6D76" w:rsidP="000D6D76">
            <w:pPr>
              <w:pStyle w:val="Prrafodelista"/>
              <w:rPr>
                <w:rStyle w:val="nfasis"/>
                <w:rFonts w:ascii="Arial" w:hAnsi="Arial" w:cs="Arial"/>
                <w:i w:val="0"/>
              </w:rPr>
            </w:pPr>
          </w:p>
          <w:p w14:paraId="3D41A72C"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Sistema de producción de alimentación</w:t>
            </w:r>
          </w:p>
          <w:p w14:paraId="1AB71FD3" w14:textId="77777777" w:rsidR="000D6D76" w:rsidRPr="00BA1E4A" w:rsidRDefault="000D6D76" w:rsidP="000D6D76">
            <w:pPr>
              <w:pStyle w:val="Prrafodelista"/>
              <w:spacing w:before="240"/>
              <w:ind w:left="170"/>
              <w:rPr>
                <w:rStyle w:val="nfasis"/>
                <w:rFonts w:ascii="Arial" w:hAnsi="Arial" w:cs="Arial"/>
                <w:b/>
                <w:i w:val="0"/>
              </w:rPr>
            </w:pPr>
          </w:p>
          <w:p w14:paraId="7E4C972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Adquisición de alimentos</w:t>
            </w:r>
          </w:p>
          <w:p w14:paraId="5B4F812B" w14:textId="77777777" w:rsidR="000D6D76" w:rsidRPr="00BA1E4A" w:rsidRDefault="000D6D76" w:rsidP="000D6D76">
            <w:pPr>
              <w:pStyle w:val="Prrafodelista"/>
              <w:spacing w:before="240"/>
              <w:ind w:left="171"/>
              <w:rPr>
                <w:rStyle w:val="nfasis"/>
                <w:rFonts w:ascii="Arial" w:hAnsi="Arial" w:cs="Arial"/>
                <w:b/>
                <w:i w:val="0"/>
              </w:rPr>
            </w:pPr>
          </w:p>
          <w:p w14:paraId="141B2BE9"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 empresa concesionaria deberá presentar al Servicio de Nutrición la lista de proveedores con los que trabajará, la misma se respaldará con las listas de compras semanales.</w:t>
            </w:r>
          </w:p>
          <w:p w14:paraId="71704296" w14:textId="77777777" w:rsidR="000D6D76" w:rsidRPr="00BA1E4A" w:rsidRDefault="000D6D76" w:rsidP="000D6D76">
            <w:pPr>
              <w:pStyle w:val="Prrafodelista"/>
              <w:spacing w:before="240"/>
              <w:ind w:left="360"/>
              <w:jc w:val="both"/>
              <w:rPr>
                <w:rStyle w:val="nfasis"/>
                <w:rFonts w:ascii="Arial" w:hAnsi="Arial" w:cs="Arial"/>
                <w:i w:val="0"/>
              </w:rPr>
            </w:pPr>
          </w:p>
          <w:p w14:paraId="7AB7767D"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Todos los productos envasados que sean adquiridos por la empresa concesionaria deberán tener Registro Sanitario del SENASAG y que cumplan con la norma de etiquetado NB 314001</w:t>
            </w:r>
          </w:p>
          <w:p w14:paraId="6B499F4E" w14:textId="77777777" w:rsidR="000D6D76" w:rsidRPr="00BA1E4A" w:rsidRDefault="000D6D76" w:rsidP="000D6D76">
            <w:pPr>
              <w:pStyle w:val="Prrafodelista"/>
              <w:spacing w:before="240"/>
              <w:ind w:left="360"/>
              <w:jc w:val="both"/>
              <w:rPr>
                <w:rStyle w:val="nfasis"/>
                <w:rFonts w:ascii="Arial" w:hAnsi="Arial" w:cs="Arial"/>
                <w:i w:val="0"/>
              </w:rPr>
            </w:pPr>
          </w:p>
          <w:p w14:paraId="027163F5"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 recepción de alimentos deberá sujetarse a lo establecido en el acápite VIII de la Norma Nacional de Caracterización de los Departamentos o Unidades de Nutrición y Dietética en hospitales de segundo y tercer nivel.</w:t>
            </w:r>
          </w:p>
          <w:p w14:paraId="531461C7" w14:textId="77777777" w:rsidR="000D6D76" w:rsidRPr="00BA1E4A" w:rsidRDefault="000D6D76" w:rsidP="000D6D76">
            <w:pPr>
              <w:pStyle w:val="Prrafodelista"/>
              <w:rPr>
                <w:rStyle w:val="nfasis"/>
                <w:rFonts w:ascii="Arial" w:hAnsi="Arial" w:cs="Arial"/>
                <w:i w:val="0"/>
              </w:rPr>
            </w:pPr>
          </w:p>
          <w:p w14:paraId="4FF7FCD7"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 xml:space="preserve">La empresa </w:t>
            </w:r>
            <w:proofErr w:type="gramStart"/>
            <w:r w:rsidRPr="00BA1E4A">
              <w:rPr>
                <w:rStyle w:val="nfasis"/>
                <w:rFonts w:ascii="Arial" w:hAnsi="Arial" w:cs="Arial"/>
              </w:rPr>
              <w:t>concesionara</w:t>
            </w:r>
            <w:proofErr w:type="gramEnd"/>
            <w:r w:rsidRPr="00BA1E4A">
              <w:rPr>
                <w:rStyle w:val="nfasis"/>
                <w:rFonts w:ascii="Arial" w:hAnsi="Arial" w:cs="Arial"/>
              </w:rPr>
              <w:t xml:space="preserve"> presentará para su aprobación por 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77ABA403" w14:textId="77777777" w:rsidR="000D6D76" w:rsidRPr="00BA1E4A" w:rsidRDefault="000D6D76" w:rsidP="000D6D76">
            <w:pPr>
              <w:pStyle w:val="Prrafodelista"/>
              <w:rPr>
                <w:rStyle w:val="nfasis"/>
                <w:rFonts w:ascii="Arial" w:hAnsi="Arial" w:cs="Arial"/>
                <w:i w:val="0"/>
              </w:rPr>
            </w:pPr>
          </w:p>
          <w:p w14:paraId="0EBFF41D"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Las Nutricionistas de la CSBP podrán realizar controles del proceso de recepción de alimentos a través de instrumentos de control del Servicio.</w:t>
            </w:r>
          </w:p>
          <w:p w14:paraId="7504BB19" w14:textId="77777777" w:rsidR="000D6D76" w:rsidRPr="00BA1E4A" w:rsidRDefault="000D6D76" w:rsidP="000D6D76">
            <w:pPr>
              <w:pStyle w:val="Prrafodelista"/>
              <w:rPr>
                <w:rStyle w:val="nfasis"/>
                <w:rFonts w:ascii="Arial" w:hAnsi="Arial" w:cs="Arial"/>
                <w:i w:val="0"/>
              </w:rPr>
            </w:pPr>
          </w:p>
          <w:p w14:paraId="518AA19F"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4E672E32" w14:textId="77777777" w:rsidR="000D6D76" w:rsidRPr="00BA1E4A" w:rsidRDefault="000D6D76" w:rsidP="000D6D76">
            <w:pPr>
              <w:pStyle w:val="Prrafodelista"/>
              <w:rPr>
                <w:rStyle w:val="nfasis"/>
                <w:rFonts w:ascii="Arial" w:hAnsi="Arial" w:cs="Arial"/>
                <w:i w:val="0"/>
              </w:rPr>
            </w:pPr>
          </w:p>
          <w:p w14:paraId="67642168"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07628C8B" w14:textId="77777777" w:rsidR="000D6D76" w:rsidRPr="00BA1E4A" w:rsidRDefault="000D6D76" w:rsidP="000D6D76">
            <w:pPr>
              <w:pStyle w:val="Prrafodelista"/>
              <w:rPr>
                <w:rStyle w:val="nfasis"/>
                <w:rFonts w:ascii="Arial" w:hAnsi="Arial" w:cs="Arial"/>
                <w:i w:val="0"/>
              </w:rPr>
            </w:pPr>
          </w:p>
          <w:p w14:paraId="6AB66A57"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 xml:space="preserve">La empresa adjudicada, en forma previa a la presentación de los productos nuevos, deberá solicitar la respectiva aprobación de los mismos a las Nutricionistas encargadas de fiscalizar el servicio prestado.  </w:t>
            </w:r>
          </w:p>
          <w:p w14:paraId="731A6E22" w14:textId="77777777" w:rsidR="000D6D76" w:rsidRPr="00BA1E4A" w:rsidRDefault="000D6D76" w:rsidP="000D6D76">
            <w:pPr>
              <w:pStyle w:val="Prrafodelista"/>
              <w:spacing w:before="240"/>
              <w:ind w:left="360"/>
              <w:jc w:val="both"/>
              <w:rPr>
                <w:rStyle w:val="nfasis"/>
                <w:rFonts w:ascii="Arial" w:hAnsi="Arial" w:cs="Arial"/>
                <w:i w:val="0"/>
              </w:rPr>
            </w:pPr>
          </w:p>
          <w:p w14:paraId="58000915"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146958DA" w14:textId="77777777" w:rsidR="000D6D76" w:rsidRPr="00BA1E4A" w:rsidRDefault="000D6D76" w:rsidP="000D6D76">
            <w:pPr>
              <w:pStyle w:val="Prrafodelista"/>
              <w:spacing w:before="240"/>
              <w:ind w:left="360"/>
              <w:jc w:val="both"/>
              <w:rPr>
                <w:rStyle w:val="nfasis"/>
                <w:rFonts w:ascii="Arial" w:hAnsi="Arial" w:cs="Arial"/>
                <w:i w:val="0"/>
              </w:rPr>
            </w:pPr>
          </w:p>
          <w:p w14:paraId="28825E17"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El control de calidad y perecimiento de los alimentos adquiridos será responsabilidad del Administrador, Supervisor de Producción y Ecónomo de la empresa concesionaria.</w:t>
            </w:r>
          </w:p>
          <w:p w14:paraId="2C60695B" w14:textId="77777777" w:rsidR="000D6D76" w:rsidRPr="00BA1E4A" w:rsidRDefault="000D6D76" w:rsidP="000D6D76">
            <w:pPr>
              <w:pStyle w:val="Prrafodelista"/>
              <w:spacing w:before="240"/>
              <w:ind w:left="360"/>
              <w:jc w:val="both"/>
              <w:rPr>
                <w:rStyle w:val="nfasis"/>
                <w:rFonts w:ascii="Arial" w:hAnsi="Arial" w:cs="Arial"/>
                <w:i w:val="0"/>
              </w:rPr>
            </w:pPr>
          </w:p>
          <w:p w14:paraId="09B6891A"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Almacenamiento y conservación</w:t>
            </w:r>
          </w:p>
          <w:p w14:paraId="3AB65109" w14:textId="77777777" w:rsidR="000D6D76" w:rsidRPr="00BA1E4A" w:rsidRDefault="000D6D76" w:rsidP="000D6D76">
            <w:pPr>
              <w:pStyle w:val="Prrafodelista"/>
              <w:spacing w:before="240"/>
              <w:rPr>
                <w:rStyle w:val="nfasis"/>
                <w:rFonts w:ascii="Arial" w:hAnsi="Arial" w:cs="Arial"/>
                <w:b/>
                <w:i w:val="0"/>
              </w:rPr>
            </w:pPr>
          </w:p>
          <w:p w14:paraId="7F4F8EA6" w14:textId="77777777" w:rsidR="000D6D76" w:rsidRPr="00BA1E4A" w:rsidRDefault="000D6D76" w:rsidP="006441BD">
            <w:pPr>
              <w:pStyle w:val="Prrafodelista"/>
              <w:numPr>
                <w:ilvl w:val="0"/>
                <w:numId w:val="100"/>
              </w:numPr>
              <w:spacing w:before="240"/>
              <w:jc w:val="both"/>
              <w:rPr>
                <w:rStyle w:val="nfasis"/>
                <w:rFonts w:ascii="Arial" w:hAnsi="Arial" w:cs="Arial"/>
                <w:i w:val="0"/>
              </w:rPr>
            </w:pPr>
            <w:r w:rsidRPr="00BA1E4A">
              <w:rPr>
                <w:rStyle w:val="nfasis"/>
                <w:rFonts w:ascii="Arial" w:hAnsi="Arial" w:cs="Arial"/>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2A2061FA" w14:textId="77777777" w:rsidR="000D6D76" w:rsidRPr="00BA1E4A" w:rsidRDefault="000D6D76" w:rsidP="000D6D76">
            <w:pPr>
              <w:pStyle w:val="Prrafodelista"/>
              <w:spacing w:before="240"/>
              <w:ind w:left="360"/>
              <w:jc w:val="both"/>
              <w:rPr>
                <w:rStyle w:val="nfasis"/>
                <w:rFonts w:ascii="Arial" w:hAnsi="Arial" w:cs="Arial"/>
                <w:i w:val="0"/>
              </w:rPr>
            </w:pPr>
          </w:p>
          <w:p w14:paraId="375B8E69" w14:textId="77777777" w:rsidR="000D6D76" w:rsidRPr="00BA1E4A" w:rsidRDefault="000D6D76" w:rsidP="006441BD">
            <w:pPr>
              <w:pStyle w:val="Prrafodelista"/>
              <w:numPr>
                <w:ilvl w:val="0"/>
                <w:numId w:val="100"/>
              </w:numPr>
              <w:spacing w:before="240"/>
              <w:jc w:val="both"/>
              <w:rPr>
                <w:rStyle w:val="nfasis"/>
                <w:rFonts w:ascii="Arial" w:hAnsi="Arial" w:cs="Arial"/>
                <w:i w:val="0"/>
              </w:rPr>
            </w:pPr>
            <w:r w:rsidRPr="00BA1E4A">
              <w:rPr>
                <w:rStyle w:val="nfasis"/>
                <w:rFonts w:ascii="Arial" w:hAnsi="Arial" w:cs="Arial"/>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4E731CC6" w14:textId="77777777" w:rsidR="000D6D76" w:rsidRPr="00BA1E4A" w:rsidRDefault="000D6D76" w:rsidP="006441BD">
            <w:pPr>
              <w:pStyle w:val="Prrafodelista"/>
              <w:numPr>
                <w:ilvl w:val="0"/>
                <w:numId w:val="100"/>
              </w:numPr>
              <w:spacing w:before="240"/>
              <w:jc w:val="both"/>
              <w:rPr>
                <w:rStyle w:val="nfasis"/>
                <w:rFonts w:ascii="Arial" w:hAnsi="Arial" w:cs="Arial"/>
                <w:b/>
                <w:i w:val="0"/>
              </w:rPr>
            </w:pPr>
          </w:p>
          <w:p w14:paraId="3123AE79"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Preparación de la alimentación</w:t>
            </w:r>
          </w:p>
          <w:p w14:paraId="40E929EE" w14:textId="77777777" w:rsidR="000D6D76" w:rsidRPr="00BA1E4A" w:rsidRDefault="000D6D76" w:rsidP="000D6D76">
            <w:pPr>
              <w:pStyle w:val="Prrafodelista"/>
              <w:spacing w:before="240"/>
              <w:ind w:left="171"/>
              <w:rPr>
                <w:rStyle w:val="nfasis"/>
                <w:rFonts w:ascii="Arial" w:hAnsi="Arial" w:cs="Arial"/>
                <w:b/>
                <w:i w:val="0"/>
              </w:rPr>
            </w:pPr>
          </w:p>
          <w:p w14:paraId="4BFA5E5C" w14:textId="0D07BA71"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La supervisión y el control de toda la producción alimentaria diaria estará a cargo del Administrador de la empresa concesionaria, en especial la alimentación para personal. El Supervisor de Producción de la empresa adjudicada también será responsable de esta </w:t>
            </w:r>
            <w:r w:rsidR="00F57417" w:rsidRPr="00BA1E4A">
              <w:rPr>
                <w:rStyle w:val="nfasis"/>
                <w:rFonts w:ascii="Arial" w:hAnsi="Arial" w:cs="Arial"/>
              </w:rPr>
              <w:t>tarea,</w:t>
            </w:r>
            <w:r w:rsidRPr="00BA1E4A">
              <w:rPr>
                <w:rStyle w:val="nfasis"/>
                <w:rFonts w:ascii="Arial" w:hAnsi="Arial" w:cs="Arial"/>
              </w:rPr>
              <w:t xml:space="preserve"> pero en la producción de la alimentación destinada a pacientes hospitalizados y la preparación de fórmulas enterales.</w:t>
            </w:r>
          </w:p>
          <w:p w14:paraId="5F02D386" w14:textId="77777777" w:rsidR="000D6D76" w:rsidRPr="00BA1E4A" w:rsidRDefault="000D6D76" w:rsidP="000D6D76">
            <w:pPr>
              <w:pStyle w:val="Prrafodelista"/>
              <w:spacing w:before="240"/>
              <w:ind w:left="360"/>
              <w:jc w:val="both"/>
              <w:rPr>
                <w:rStyle w:val="nfasis"/>
                <w:rFonts w:ascii="Arial" w:hAnsi="Arial" w:cs="Arial"/>
                <w:i w:val="0"/>
              </w:rPr>
            </w:pPr>
            <w:r w:rsidRPr="00BA1E4A">
              <w:rPr>
                <w:rStyle w:val="nfasis"/>
                <w:rFonts w:ascii="Arial" w:hAnsi="Arial" w:cs="Arial"/>
              </w:rPr>
              <w:t xml:space="preserve"> </w:t>
            </w:r>
          </w:p>
          <w:p w14:paraId="0A79AF4C"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La elaboración de la alimentación se regirá al acápite X de la Norma Nacional de Caracterización de los Departamentos o Unidades de Nutrición y Dietética en hospitales de segundo y tercer nivel. </w:t>
            </w:r>
          </w:p>
          <w:p w14:paraId="7946B47F" w14:textId="77777777" w:rsidR="000D6D76" w:rsidRPr="00BA1E4A" w:rsidRDefault="000D6D76" w:rsidP="000D6D76">
            <w:pPr>
              <w:pStyle w:val="Prrafodelista"/>
              <w:rPr>
                <w:rStyle w:val="nfasis"/>
                <w:rFonts w:ascii="Arial" w:hAnsi="Arial" w:cs="Arial"/>
                <w:i w:val="0"/>
              </w:rPr>
            </w:pPr>
          </w:p>
          <w:p w14:paraId="28876DB1" w14:textId="77777777" w:rsidR="000D6D76"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6E87D506" w14:textId="77777777" w:rsidR="000D6D76" w:rsidRPr="00E14C76" w:rsidRDefault="000D6D76" w:rsidP="000D6D76">
            <w:pPr>
              <w:pStyle w:val="Prrafodelista"/>
              <w:rPr>
                <w:rStyle w:val="nfasis"/>
                <w:rFonts w:ascii="Arial" w:hAnsi="Arial" w:cs="Arial"/>
                <w:i w:val="0"/>
              </w:rPr>
            </w:pPr>
          </w:p>
          <w:p w14:paraId="6C042A15"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Pr>
                <w:rStyle w:val="nfasis"/>
                <w:rFonts w:ascii="Arial" w:hAnsi="Arial" w:cs="Arial"/>
              </w:rPr>
              <w:t xml:space="preserve">La empresa concesionaria deberá obtener el REGISTRO SANITARIO del </w:t>
            </w:r>
            <w:proofErr w:type="spellStart"/>
            <w:r>
              <w:rPr>
                <w:rStyle w:val="nfasis"/>
                <w:rFonts w:ascii="Arial" w:hAnsi="Arial" w:cs="Arial"/>
              </w:rPr>
              <w:t>SEDEs</w:t>
            </w:r>
            <w:proofErr w:type="spellEnd"/>
            <w:r>
              <w:rPr>
                <w:rStyle w:val="nfasis"/>
                <w:rFonts w:ascii="Arial" w:hAnsi="Arial" w:cs="Arial"/>
              </w:rPr>
              <w:t xml:space="preserve"> La Paz, en los primeros 30 días de inicio de Contrato, y será responsable de su renovación según norma.</w:t>
            </w:r>
          </w:p>
          <w:p w14:paraId="76CF5ED6" w14:textId="77777777" w:rsidR="000D6D76" w:rsidRPr="00BA1E4A" w:rsidRDefault="000D6D76" w:rsidP="000D6D76">
            <w:pPr>
              <w:pStyle w:val="Prrafodelista"/>
              <w:spacing w:before="240"/>
              <w:ind w:left="360"/>
              <w:jc w:val="both"/>
              <w:rPr>
                <w:rStyle w:val="nfasis"/>
                <w:rFonts w:ascii="Arial" w:hAnsi="Arial" w:cs="Arial"/>
                <w:i w:val="0"/>
              </w:rPr>
            </w:pPr>
          </w:p>
          <w:p w14:paraId="0C7637A6"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Las Nutricionistas de la CSBP relazarán aleatoriamente el pesaje de los alimentos, antes, durante y después del procesamiento de los alimentos.   </w:t>
            </w:r>
          </w:p>
          <w:p w14:paraId="2E41912E" w14:textId="77777777" w:rsidR="000D6D76" w:rsidRPr="00BA1E4A" w:rsidRDefault="000D6D76" w:rsidP="000D6D76">
            <w:pPr>
              <w:pStyle w:val="Prrafodelista"/>
              <w:rPr>
                <w:rStyle w:val="nfasis"/>
                <w:rFonts w:ascii="Arial" w:hAnsi="Arial" w:cs="Arial"/>
                <w:i w:val="0"/>
              </w:rPr>
            </w:pPr>
          </w:p>
          <w:p w14:paraId="246B5C31"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 Para la producción de la alimentación hospitalaria, se respetará el área de trabajo asignada para cada etapa.</w:t>
            </w:r>
          </w:p>
          <w:p w14:paraId="45BC8C68" w14:textId="77777777" w:rsidR="000D6D76" w:rsidRPr="00BA1E4A" w:rsidRDefault="000D6D76" w:rsidP="000D6D76">
            <w:pPr>
              <w:pStyle w:val="Prrafodelista"/>
              <w:rPr>
                <w:rStyle w:val="nfasis"/>
                <w:rFonts w:ascii="Arial" w:hAnsi="Arial" w:cs="Arial"/>
                <w:i w:val="0"/>
              </w:rPr>
            </w:pPr>
          </w:p>
          <w:p w14:paraId="6D634BFE"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 xml:space="preserve">Operaciones preliminares </w:t>
            </w:r>
          </w:p>
          <w:p w14:paraId="156743CA" w14:textId="77777777" w:rsidR="000D6D76" w:rsidRPr="00BA1E4A" w:rsidRDefault="000D6D76" w:rsidP="000D6D76">
            <w:pPr>
              <w:pStyle w:val="Prrafodelista"/>
              <w:spacing w:before="240"/>
              <w:ind w:left="360"/>
              <w:jc w:val="both"/>
              <w:rPr>
                <w:rStyle w:val="nfasis"/>
                <w:rFonts w:ascii="Arial" w:hAnsi="Arial" w:cs="Arial"/>
                <w:i w:val="0"/>
              </w:rPr>
            </w:pPr>
          </w:p>
          <w:p w14:paraId="35A0613E" w14:textId="77777777" w:rsidR="000D6D76" w:rsidRPr="00BA1E4A" w:rsidRDefault="000D6D76" w:rsidP="006441BD">
            <w:pPr>
              <w:pStyle w:val="Prrafodelista"/>
              <w:numPr>
                <w:ilvl w:val="0"/>
                <w:numId w:val="102"/>
              </w:numPr>
              <w:spacing w:before="240"/>
              <w:jc w:val="both"/>
              <w:rPr>
                <w:rStyle w:val="nfasis"/>
                <w:rFonts w:ascii="Arial" w:hAnsi="Arial" w:cs="Arial"/>
                <w:i w:val="0"/>
              </w:rPr>
            </w:pPr>
            <w:r w:rsidRPr="00BA1E4A">
              <w:rPr>
                <w:rStyle w:val="nfasis"/>
                <w:rFonts w:ascii="Arial" w:hAnsi="Arial" w:cs="Arial"/>
              </w:rPr>
              <w:t>En esta área se iniciará la producción de la alimentación, y se realizarán todas las operaciones de limpieza, lavado, pelado, y corte de los alimentos a ser empleados en la producción de la alimentación.</w:t>
            </w:r>
          </w:p>
          <w:p w14:paraId="64BF5E97" w14:textId="77777777" w:rsidR="000D6D76" w:rsidRPr="00BA1E4A" w:rsidRDefault="000D6D76" w:rsidP="000D6D76">
            <w:pPr>
              <w:pStyle w:val="Prrafodelista"/>
              <w:spacing w:before="240"/>
              <w:ind w:left="360"/>
              <w:jc w:val="both"/>
              <w:rPr>
                <w:rStyle w:val="nfasis"/>
                <w:rFonts w:ascii="Arial" w:hAnsi="Arial" w:cs="Arial"/>
                <w:i w:val="0"/>
              </w:rPr>
            </w:pPr>
          </w:p>
          <w:p w14:paraId="1C9CA33F" w14:textId="77777777" w:rsidR="000D6D76" w:rsidRPr="00BA1E4A" w:rsidRDefault="000D6D76" w:rsidP="006441BD">
            <w:pPr>
              <w:pStyle w:val="Prrafodelista"/>
              <w:numPr>
                <w:ilvl w:val="0"/>
                <w:numId w:val="102"/>
              </w:numPr>
              <w:spacing w:before="240"/>
              <w:jc w:val="both"/>
              <w:rPr>
                <w:rStyle w:val="nfasis"/>
                <w:rFonts w:ascii="Arial" w:hAnsi="Arial" w:cs="Arial"/>
                <w:i w:val="0"/>
              </w:rPr>
            </w:pPr>
            <w:r w:rsidRPr="00BA1E4A">
              <w:rPr>
                <w:rStyle w:val="nfasis"/>
                <w:rFonts w:ascii="Arial" w:hAnsi="Arial" w:cs="Arial"/>
              </w:rPr>
              <w:lastRenderedPageBreak/>
              <w:t>Las verduras y frutas deberán ser minuciosamente lavadas y desinfectadas dejándolas en reposo por tiempo adecuado y con un antiséptico de uso permitido. La CSBP se reserva el derecho de elegir el producto antiséptico a utilizarse.</w:t>
            </w:r>
          </w:p>
          <w:p w14:paraId="402F59F0" w14:textId="77777777" w:rsidR="000D6D76" w:rsidRPr="00BA1E4A" w:rsidRDefault="000D6D76" w:rsidP="000D6D76">
            <w:pPr>
              <w:pStyle w:val="Prrafodelista"/>
              <w:rPr>
                <w:rStyle w:val="nfasis"/>
                <w:rFonts w:ascii="Arial" w:hAnsi="Arial" w:cs="Arial"/>
                <w:i w:val="0"/>
              </w:rPr>
            </w:pPr>
          </w:p>
          <w:p w14:paraId="739A32E9"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Operaciones fundamentales o intermedias</w:t>
            </w:r>
          </w:p>
          <w:p w14:paraId="7DA015F8" w14:textId="77777777" w:rsidR="000D6D76" w:rsidRPr="00BA1E4A" w:rsidRDefault="000D6D76" w:rsidP="000D6D76">
            <w:pPr>
              <w:pStyle w:val="Prrafodelista"/>
              <w:spacing w:before="240"/>
              <w:ind w:left="228"/>
              <w:rPr>
                <w:rStyle w:val="nfasis"/>
                <w:rFonts w:ascii="Arial" w:hAnsi="Arial" w:cs="Arial"/>
                <w:b/>
                <w:i w:val="0"/>
              </w:rPr>
            </w:pPr>
          </w:p>
          <w:p w14:paraId="0177B8B8" w14:textId="77777777" w:rsidR="000D6D76" w:rsidRPr="00BA1E4A" w:rsidRDefault="000D6D76" w:rsidP="006441BD">
            <w:pPr>
              <w:pStyle w:val="Prrafodelista"/>
              <w:numPr>
                <w:ilvl w:val="0"/>
                <w:numId w:val="103"/>
              </w:numPr>
              <w:spacing w:before="240"/>
              <w:jc w:val="both"/>
              <w:rPr>
                <w:rStyle w:val="nfasis"/>
                <w:rFonts w:ascii="Arial" w:hAnsi="Arial" w:cs="Arial"/>
                <w:i w:val="0"/>
              </w:rPr>
            </w:pPr>
            <w:r w:rsidRPr="00BA1E4A">
              <w:rPr>
                <w:rStyle w:val="nfasis"/>
                <w:rFonts w:ascii="Arial" w:hAnsi="Arial" w:cs="Arial"/>
              </w:rPr>
              <w:t>Esta área se constituye en el segundo paso de la producción de la alimentación, en ella se realizarán todas las operaciones complementarias previas a la cocción de alimentos: sazón, aderezo, mezcla, amasado, decorado previo a cocción, etc.</w:t>
            </w:r>
          </w:p>
          <w:p w14:paraId="68F6146D" w14:textId="77777777" w:rsidR="000D6D76" w:rsidRPr="00BA1E4A" w:rsidRDefault="000D6D76" w:rsidP="000D6D76">
            <w:pPr>
              <w:pStyle w:val="Prrafodelista"/>
              <w:spacing w:before="240"/>
              <w:ind w:left="360"/>
              <w:jc w:val="both"/>
              <w:rPr>
                <w:rStyle w:val="nfasis"/>
                <w:rFonts w:ascii="Arial" w:hAnsi="Arial" w:cs="Arial"/>
                <w:i w:val="0"/>
              </w:rPr>
            </w:pPr>
          </w:p>
          <w:p w14:paraId="437A9288" w14:textId="77777777" w:rsidR="000D6D76" w:rsidRPr="00BA1E4A" w:rsidRDefault="000D6D76" w:rsidP="006441BD">
            <w:pPr>
              <w:pStyle w:val="Prrafodelista"/>
              <w:numPr>
                <w:ilvl w:val="0"/>
                <w:numId w:val="103"/>
              </w:numPr>
              <w:spacing w:before="240"/>
              <w:jc w:val="both"/>
              <w:rPr>
                <w:rStyle w:val="nfasis"/>
                <w:rFonts w:ascii="Arial" w:hAnsi="Arial" w:cs="Arial"/>
                <w:i w:val="0"/>
              </w:rPr>
            </w:pPr>
            <w:r w:rsidRPr="00BA1E4A">
              <w:rPr>
                <w:rStyle w:val="nfasis"/>
                <w:rFonts w:ascii="Arial" w:hAnsi="Arial" w:cs="Arial"/>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50545727" w14:textId="77777777" w:rsidR="000D6D76" w:rsidRPr="00BA1E4A" w:rsidRDefault="000D6D76" w:rsidP="000D6D76">
            <w:pPr>
              <w:pStyle w:val="Prrafodelista"/>
              <w:spacing w:before="240"/>
              <w:ind w:left="360"/>
              <w:jc w:val="both"/>
              <w:rPr>
                <w:rStyle w:val="nfasis"/>
                <w:rFonts w:ascii="Arial" w:hAnsi="Arial" w:cs="Arial"/>
                <w:i w:val="0"/>
              </w:rPr>
            </w:pPr>
          </w:p>
          <w:p w14:paraId="4EA054A6" w14:textId="77777777" w:rsidR="000D6D76" w:rsidRPr="00BA1E4A" w:rsidRDefault="000D6D76" w:rsidP="006441BD">
            <w:pPr>
              <w:pStyle w:val="Prrafodelista"/>
              <w:numPr>
                <w:ilvl w:val="0"/>
                <w:numId w:val="103"/>
              </w:numPr>
              <w:spacing w:before="240"/>
              <w:jc w:val="both"/>
              <w:rPr>
                <w:rStyle w:val="nfasis"/>
                <w:rFonts w:ascii="Arial" w:hAnsi="Arial" w:cs="Arial"/>
                <w:i w:val="0"/>
              </w:rPr>
            </w:pPr>
            <w:r w:rsidRPr="00BA1E4A">
              <w:rPr>
                <w:rStyle w:val="nfasis"/>
                <w:rFonts w:ascii="Arial" w:hAnsi="Arial" w:cs="Arial"/>
              </w:rPr>
              <w:t xml:space="preserve">Los refrescos y postres se elaborarán también en esta área, de manera separada. Los refrescos se elaborarán con frutas frescas, cereales o especias y con agua hervida.    </w:t>
            </w:r>
          </w:p>
          <w:p w14:paraId="77DC4A34" w14:textId="77777777" w:rsidR="000D6D76" w:rsidRPr="00BA1E4A" w:rsidRDefault="000D6D76" w:rsidP="000D6D76">
            <w:pPr>
              <w:pStyle w:val="Prrafodelista"/>
              <w:rPr>
                <w:rStyle w:val="nfasis"/>
                <w:rFonts w:ascii="Arial" w:hAnsi="Arial" w:cs="Arial"/>
                <w:i w:val="0"/>
              </w:rPr>
            </w:pPr>
          </w:p>
          <w:p w14:paraId="5917AE4A"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 xml:space="preserve">Operaciones definitivas </w:t>
            </w:r>
          </w:p>
          <w:p w14:paraId="7C864165" w14:textId="77777777" w:rsidR="000D6D76" w:rsidRPr="00BA1E4A" w:rsidRDefault="000D6D76" w:rsidP="000D6D76">
            <w:pPr>
              <w:pStyle w:val="Prrafodelista"/>
              <w:spacing w:before="240"/>
              <w:ind w:left="228"/>
              <w:rPr>
                <w:rStyle w:val="nfasis"/>
                <w:rFonts w:ascii="Arial" w:hAnsi="Arial" w:cs="Arial"/>
                <w:b/>
                <w:i w:val="0"/>
              </w:rPr>
            </w:pPr>
          </w:p>
          <w:p w14:paraId="4587AAD7"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 xml:space="preserve">Esta área incluye la cocción por diferentes métodos de los alimentos (cocción disolvente o cocción </w:t>
            </w:r>
            <w:proofErr w:type="spellStart"/>
            <w:r w:rsidRPr="00BA1E4A">
              <w:rPr>
                <w:rStyle w:val="nfasis"/>
                <w:rFonts w:ascii="Arial" w:hAnsi="Arial" w:cs="Arial"/>
              </w:rPr>
              <w:t>concentrante</w:t>
            </w:r>
            <w:proofErr w:type="spellEnd"/>
            <w:r w:rsidRPr="00BA1E4A">
              <w:rPr>
                <w:rStyle w:val="nfasis"/>
                <w:rFonts w:ascii="Arial" w:hAnsi="Arial" w:cs="Arial"/>
              </w:rPr>
              <w:t>)</w:t>
            </w:r>
            <w:r>
              <w:rPr>
                <w:rStyle w:val="nfasis"/>
                <w:rFonts w:ascii="Arial" w:hAnsi="Arial" w:cs="Arial"/>
              </w:rPr>
              <w:t>.</w:t>
            </w:r>
          </w:p>
          <w:p w14:paraId="00B1CA5C" w14:textId="77777777" w:rsidR="000D6D76" w:rsidRPr="00BA1E4A" w:rsidRDefault="000D6D76" w:rsidP="000D6D76">
            <w:pPr>
              <w:pStyle w:val="Prrafodelista"/>
              <w:spacing w:before="240"/>
              <w:ind w:left="360"/>
              <w:jc w:val="both"/>
              <w:rPr>
                <w:rStyle w:val="nfasis"/>
                <w:rFonts w:ascii="Arial" w:hAnsi="Arial" w:cs="Arial"/>
                <w:i w:val="0"/>
              </w:rPr>
            </w:pPr>
          </w:p>
          <w:p w14:paraId="3FACCD24"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En la etapa de cocción deberán respetarse las indicaciones específicas de cada método de cocción.</w:t>
            </w:r>
          </w:p>
          <w:p w14:paraId="6346ADE0" w14:textId="77777777" w:rsidR="000D6D76" w:rsidRPr="00BA1E4A" w:rsidRDefault="000D6D76" w:rsidP="000D6D76">
            <w:pPr>
              <w:pStyle w:val="Prrafodelista"/>
              <w:rPr>
                <w:rStyle w:val="nfasis"/>
                <w:rFonts w:ascii="Arial" w:hAnsi="Arial" w:cs="Arial"/>
                <w:i w:val="0"/>
              </w:rPr>
            </w:pPr>
          </w:p>
          <w:p w14:paraId="298960D7"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1654D241" w14:textId="77777777" w:rsidR="000D6D76" w:rsidRPr="00BA1E4A" w:rsidRDefault="000D6D76" w:rsidP="000D6D76">
            <w:pPr>
              <w:pStyle w:val="Prrafodelista"/>
              <w:spacing w:before="240"/>
              <w:ind w:left="360"/>
              <w:jc w:val="both"/>
              <w:rPr>
                <w:rStyle w:val="nfasis"/>
                <w:rFonts w:ascii="Arial" w:hAnsi="Arial" w:cs="Arial"/>
                <w:i w:val="0"/>
              </w:rPr>
            </w:pPr>
          </w:p>
          <w:p w14:paraId="4F12B94A"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Todas las preparaciones que requieran ser preparadas con mayor tiempo de antelación, deberán ser elaboradas de forma adecuada y almacenadas en recipientes cerrados garantizando la conservación e inocuidad del alimento.</w:t>
            </w:r>
          </w:p>
          <w:p w14:paraId="1C5B3622" w14:textId="77777777" w:rsidR="000D6D76" w:rsidRPr="00BA1E4A" w:rsidRDefault="000D6D76" w:rsidP="000D6D76">
            <w:pPr>
              <w:pStyle w:val="Prrafodelista"/>
              <w:rPr>
                <w:rStyle w:val="nfasis"/>
                <w:rFonts w:ascii="Arial" w:hAnsi="Arial" w:cs="Arial"/>
                <w:i w:val="0"/>
              </w:rPr>
            </w:pPr>
          </w:p>
          <w:p w14:paraId="72387F8E"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7C82562E" w14:textId="77777777" w:rsidR="000D6D76" w:rsidRPr="00BA1E4A" w:rsidRDefault="000D6D76" w:rsidP="000D6D76">
            <w:pPr>
              <w:pStyle w:val="Prrafodelista"/>
              <w:rPr>
                <w:rStyle w:val="nfasis"/>
                <w:rFonts w:ascii="Arial" w:hAnsi="Arial" w:cs="Arial"/>
                <w:i w:val="0"/>
              </w:rPr>
            </w:pPr>
          </w:p>
          <w:p w14:paraId="2F311C9F"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0A23C79F" w14:textId="77777777" w:rsidR="000D6D76" w:rsidRPr="00BA1E4A" w:rsidRDefault="000D6D76" w:rsidP="000D6D76">
            <w:pPr>
              <w:pStyle w:val="Prrafodelista"/>
              <w:rPr>
                <w:rStyle w:val="nfasis"/>
                <w:rFonts w:ascii="Arial" w:hAnsi="Arial" w:cs="Arial"/>
                <w:i w:val="0"/>
              </w:rPr>
            </w:pPr>
          </w:p>
          <w:p w14:paraId="19ADD9A8"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Distribución de la alimentación</w:t>
            </w:r>
          </w:p>
          <w:p w14:paraId="3D83D307" w14:textId="77777777" w:rsidR="000D6D76" w:rsidRPr="00BA1E4A" w:rsidRDefault="000D6D76" w:rsidP="000D6D76">
            <w:pPr>
              <w:pStyle w:val="Prrafodelista"/>
              <w:spacing w:before="240"/>
              <w:ind w:left="360"/>
              <w:jc w:val="both"/>
              <w:rPr>
                <w:rStyle w:val="nfasis"/>
                <w:rFonts w:ascii="Arial" w:hAnsi="Arial" w:cs="Arial"/>
                <w:i w:val="0"/>
              </w:rPr>
            </w:pPr>
          </w:p>
          <w:p w14:paraId="05439AF3"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0D9C02DE" w14:textId="77777777" w:rsidR="000D6D76" w:rsidRPr="00BA1E4A" w:rsidRDefault="000D6D76" w:rsidP="000D6D76">
            <w:pPr>
              <w:pStyle w:val="Prrafodelista"/>
              <w:spacing w:before="240"/>
              <w:ind w:left="360"/>
              <w:jc w:val="both"/>
              <w:rPr>
                <w:rStyle w:val="nfasis"/>
                <w:rFonts w:ascii="Arial" w:hAnsi="Arial" w:cs="Arial"/>
                <w:i w:val="0"/>
              </w:rPr>
            </w:pPr>
          </w:p>
          <w:p w14:paraId="3526C708"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lastRenderedPageBreak/>
              <w:t>Los alimentos deben distribuirse siguiendo lo establecido en el punto XIV de la Norma Nacional de Caracterización de los Departamentos o Unidades de Nutrición y Dietética en hospitales de segundo y tercer nivel.</w:t>
            </w:r>
          </w:p>
          <w:p w14:paraId="2BAE4337" w14:textId="77777777" w:rsidR="000D6D76" w:rsidRPr="00BA1E4A" w:rsidRDefault="000D6D76" w:rsidP="000D6D76">
            <w:pPr>
              <w:pStyle w:val="Prrafodelista"/>
              <w:rPr>
                <w:rStyle w:val="nfasis"/>
                <w:rFonts w:ascii="Arial" w:hAnsi="Arial" w:cs="Arial"/>
                <w:i w:val="0"/>
              </w:rPr>
            </w:pPr>
          </w:p>
          <w:p w14:paraId="57556F7E"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t>En la alimentación para pacientes se deberá mantener la cadena de temperatura de los alimentos y preparaciones hasta su distribución final en la pieza del paciente</w:t>
            </w:r>
            <w:r>
              <w:rPr>
                <w:rStyle w:val="nfasis"/>
                <w:rFonts w:ascii="Arial" w:hAnsi="Arial" w:cs="Arial"/>
              </w:rPr>
              <w:t xml:space="preserve"> (alimentos calientes, mayor a 60°C, y alimentos fríos menos de 5°C)</w:t>
            </w:r>
            <w:r w:rsidRPr="00BA1E4A">
              <w:rPr>
                <w:rStyle w:val="nfasis"/>
                <w:rFonts w:ascii="Arial" w:hAnsi="Arial" w:cs="Arial"/>
              </w:rPr>
              <w:t>.</w:t>
            </w:r>
          </w:p>
          <w:p w14:paraId="03A31ECD" w14:textId="77777777" w:rsidR="000D6D76" w:rsidRPr="00BA1E4A" w:rsidRDefault="000D6D76" w:rsidP="000D6D76">
            <w:pPr>
              <w:pStyle w:val="Prrafodelista"/>
              <w:spacing w:before="240"/>
              <w:ind w:left="360"/>
              <w:jc w:val="both"/>
              <w:rPr>
                <w:rStyle w:val="nfasis"/>
                <w:rFonts w:ascii="Arial" w:hAnsi="Arial" w:cs="Arial"/>
                <w:i w:val="0"/>
              </w:rPr>
            </w:pPr>
          </w:p>
          <w:p w14:paraId="23E152C6"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t>La alimentación para pacientes será servida en platos que deberán ser sellados con papel film e inmediatamente guardados en el carro térmico para su transporte hasta la pieza del paciente.</w:t>
            </w:r>
          </w:p>
          <w:p w14:paraId="16314788" w14:textId="77777777" w:rsidR="000D6D76" w:rsidRPr="00BA1E4A" w:rsidRDefault="000D6D76" w:rsidP="000D6D76">
            <w:pPr>
              <w:pStyle w:val="Prrafodelista"/>
              <w:spacing w:before="240"/>
              <w:ind w:left="360"/>
              <w:jc w:val="both"/>
              <w:rPr>
                <w:rStyle w:val="nfasis"/>
                <w:rFonts w:ascii="Arial" w:hAnsi="Arial" w:cs="Arial"/>
                <w:b/>
                <w:i w:val="0"/>
              </w:rPr>
            </w:pPr>
          </w:p>
          <w:p w14:paraId="7B91D87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Higiene y Bioseguridad</w:t>
            </w:r>
          </w:p>
          <w:p w14:paraId="252A1F94" w14:textId="77777777" w:rsidR="000D6D76" w:rsidRPr="00BA1E4A" w:rsidRDefault="000D6D76" w:rsidP="000D6D76">
            <w:pPr>
              <w:pStyle w:val="Prrafodelista"/>
              <w:spacing w:before="240"/>
              <w:ind w:left="171"/>
              <w:rPr>
                <w:rStyle w:val="nfasis"/>
                <w:rFonts w:ascii="Arial" w:hAnsi="Arial" w:cs="Arial"/>
                <w:b/>
                <w:i w:val="0"/>
              </w:rPr>
            </w:pPr>
          </w:p>
          <w:p w14:paraId="5C0A3C38" w14:textId="77777777" w:rsidR="000D6D76" w:rsidRPr="00BA1E4A" w:rsidRDefault="000D6D76" w:rsidP="006441BD">
            <w:pPr>
              <w:pStyle w:val="Prrafodelista"/>
              <w:numPr>
                <w:ilvl w:val="4"/>
                <w:numId w:val="25"/>
              </w:numPr>
              <w:tabs>
                <w:tab w:val="left" w:pos="1134"/>
              </w:tabs>
              <w:spacing w:before="240"/>
              <w:ind w:left="709"/>
              <w:rPr>
                <w:rStyle w:val="nfasis"/>
                <w:rFonts w:ascii="Arial" w:hAnsi="Arial" w:cs="Arial"/>
                <w:b/>
                <w:i w:val="0"/>
              </w:rPr>
            </w:pPr>
            <w:bookmarkStart w:id="10" w:name="_Hlk526008936"/>
            <w:r w:rsidRPr="00BA1E4A">
              <w:rPr>
                <w:rStyle w:val="nfasis"/>
                <w:rFonts w:ascii="Arial" w:hAnsi="Arial" w:cs="Arial"/>
                <w:b/>
              </w:rPr>
              <w:t>Higiene y desinfección</w:t>
            </w:r>
          </w:p>
          <w:p w14:paraId="0FB506D0" w14:textId="77777777" w:rsidR="000D6D76" w:rsidRPr="00BA1E4A" w:rsidRDefault="000D6D76" w:rsidP="000D6D76">
            <w:pPr>
              <w:pStyle w:val="Prrafodelista"/>
              <w:spacing w:before="240"/>
              <w:ind w:left="228"/>
              <w:rPr>
                <w:rStyle w:val="nfasis"/>
                <w:rFonts w:ascii="Arial" w:hAnsi="Arial" w:cs="Arial"/>
                <w:b/>
                <w:i w:val="0"/>
              </w:rPr>
            </w:pPr>
          </w:p>
          <w:p w14:paraId="2ED32491" w14:textId="77777777" w:rsidR="000D6D76"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752EA1B2" w14:textId="77777777" w:rsidR="000D6D76" w:rsidRDefault="000D6D76" w:rsidP="006441BD">
            <w:pPr>
              <w:pStyle w:val="Prrafodelista"/>
              <w:numPr>
                <w:ilvl w:val="1"/>
                <w:numId w:val="106"/>
              </w:numPr>
              <w:spacing w:before="240"/>
              <w:jc w:val="both"/>
              <w:rPr>
                <w:rStyle w:val="nfasis"/>
                <w:rFonts w:ascii="Arial" w:hAnsi="Arial" w:cs="Arial"/>
                <w:i w:val="0"/>
              </w:rPr>
            </w:pPr>
            <w:r>
              <w:rPr>
                <w:rStyle w:val="nfasis"/>
                <w:rFonts w:ascii="Arial" w:hAnsi="Arial" w:cs="Arial"/>
              </w:rPr>
              <w:t>El personal deberá presentarse al trabajo en perfectas condiciones de higiene personal, vistiendo uniforme completo y limpio, cumpliendo las restricciones de uso de joyería, maquillaje, peinado y otros inherentes al cargo</w:t>
            </w:r>
          </w:p>
          <w:p w14:paraId="18FE0D65" w14:textId="77777777" w:rsidR="000D6D76" w:rsidRDefault="000D6D76" w:rsidP="006441BD">
            <w:pPr>
              <w:pStyle w:val="Prrafodelista"/>
              <w:numPr>
                <w:ilvl w:val="1"/>
                <w:numId w:val="106"/>
              </w:numPr>
              <w:spacing w:before="240"/>
              <w:jc w:val="both"/>
              <w:rPr>
                <w:rStyle w:val="nfasis"/>
                <w:rFonts w:ascii="Arial" w:hAnsi="Arial" w:cs="Arial"/>
                <w:i w:val="0"/>
              </w:rPr>
            </w:pPr>
            <w:r>
              <w:rPr>
                <w:rStyle w:val="nfasis"/>
                <w:rFonts w:ascii="Arial" w:hAnsi="Arial" w:cs="Arial"/>
              </w:rPr>
              <w:t>Uso obligatorio y adecuado de EPPS</w:t>
            </w:r>
          </w:p>
          <w:p w14:paraId="6554AC89"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Pr>
                <w:rStyle w:val="nfasis"/>
                <w:rFonts w:ascii="Arial" w:hAnsi="Arial" w:cs="Arial"/>
              </w:rPr>
              <w:t>Credencial de identificación de la empresa y del funcionario.</w:t>
            </w:r>
          </w:p>
          <w:p w14:paraId="7C6C0398" w14:textId="77777777" w:rsidR="000D6D76" w:rsidRPr="00BA1E4A" w:rsidRDefault="000D6D76" w:rsidP="000D6D76">
            <w:pPr>
              <w:pStyle w:val="Prrafodelista"/>
              <w:spacing w:before="240"/>
              <w:ind w:left="360"/>
              <w:jc w:val="both"/>
              <w:rPr>
                <w:rStyle w:val="nfasis"/>
                <w:rFonts w:ascii="Arial" w:hAnsi="Arial" w:cs="Arial"/>
                <w:i w:val="0"/>
              </w:rPr>
            </w:pPr>
          </w:p>
          <w:p w14:paraId="56D2D9C6"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de manos: Se dará estricto cumplimiento a los lineamientos de la OMS sobre el lavado de manos en centros de atención en salud; para el efecto el Plan de Trabajo, deberá contar con un Programa de Higiene de Manos.</w:t>
            </w:r>
          </w:p>
          <w:p w14:paraId="71F96EFF" w14:textId="77777777" w:rsidR="000D6D76" w:rsidRPr="00BA1E4A" w:rsidRDefault="000D6D76" w:rsidP="000D6D76">
            <w:pPr>
              <w:pStyle w:val="Prrafodelista"/>
              <w:spacing w:before="240"/>
              <w:ind w:left="360"/>
              <w:jc w:val="both"/>
              <w:rPr>
                <w:rStyle w:val="nfasis"/>
                <w:rFonts w:ascii="Arial" w:hAnsi="Arial" w:cs="Arial"/>
                <w:i w:val="0"/>
              </w:rPr>
            </w:pPr>
          </w:p>
          <w:p w14:paraId="09242653"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 xml:space="preserve">Higiene de alimentos: se procederá según lo indicado en el acápite XVII de la 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del Ministerio de Salud.</w:t>
            </w:r>
          </w:p>
          <w:p w14:paraId="4ADEF107" w14:textId="77777777" w:rsidR="000D6D76" w:rsidRPr="00BA1E4A" w:rsidRDefault="000D6D76" w:rsidP="000D6D76">
            <w:pPr>
              <w:pStyle w:val="Prrafodelista"/>
              <w:spacing w:before="240"/>
              <w:ind w:left="360"/>
              <w:jc w:val="both"/>
              <w:rPr>
                <w:rStyle w:val="nfasis"/>
                <w:rFonts w:ascii="Arial" w:hAnsi="Arial" w:cs="Arial"/>
                <w:i w:val="0"/>
              </w:rPr>
            </w:pPr>
          </w:p>
          <w:p w14:paraId="65D18031"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 xml:space="preserve">Higiene de equipos, vajilla, cubertería y menaje: se procederá siguiendo el acápite XVII de la 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y el Manual de Bioseguridad para Servicios de Nutrición del Sistema Nacional de la Seguridad Social a Corto Plazo, acápite 8, punto 8.3. El proponente deberá contar con un Manual de Lavado y Descontaminación de Vajilla, utensilios y enseres de cocina.</w:t>
            </w:r>
          </w:p>
          <w:p w14:paraId="312FD229" w14:textId="77777777" w:rsidR="000D6D76" w:rsidRPr="00BA1E4A" w:rsidRDefault="000D6D76" w:rsidP="000D6D76">
            <w:pPr>
              <w:pStyle w:val="Prrafodelista"/>
              <w:rPr>
                <w:rStyle w:val="nfasis"/>
                <w:rFonts w:ascii="Arial" w:hAnsi="Arial" w:cs="Arial"/>
                <w:i w:val="0"/>
              </w:rPr>
            </w:pPr>
          </w:p>
          <w:p w14:paraId="129E3A20"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 xml:space="preserve">Manejo de vajilla de pacientes en aislamiento: Depende del tipo de aislamiento se preverá el uso adecuado de </w:t>
            </w:r>
            <w:proofErr w:type="spellStart"/>
            <w:r w:rsidRPr="00BA1E4A">
              <w:rPr>
                <w:rStyle w:val="nfasis"/>
                <w:rFonts w:ascii="Arial" w:hAnsi="Arial" w:cs="Arial"/>
              </w:rPr>
              <w:t>EPPs</w:t>
            </w:r>
            <w:proofErr w:type="spellEnd"/>
            <w:r w:rsidRPr="00BA1E4A">
              <w:rPr>
                <w:rStyle w:val="nfasis"/>
                <w:rFonts w:ascii="Arial" w:hAnsi="Arial" w:cs="Arial"/>
              </w:rPr>
              <w:t>, tipo de vajilla y protocolo de lavado y desinfección. Se tomará en cuenta lo siguiente:</w:t>
            </w:r>
          </w:p>
          <w:p w14:paraId="5B289F30" w14:textId="77777777" w:rsidR="000D6D76" w:rsidRPr="00BA1E4A" w:rsidRDefault="000D6D76" w:rsidP="000D6D76">
            <w:pPr>
              <w:pStyle w:val="Prrafodelista"/>
              <w:rPr>
                <w:rStyle w:val="nfasis"/>
                <w:rFonts w:ascii="Arial" w:hAnsi="Arial" w:cs="Arial"/>
                <w:i w:val="0"/>
              </w:rPr>
            </w:pPr>
          </w:p>
          <w:p w14:paraId="406FCBCE"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sidRPr="00BA1E4A">
              <w:rPr>
                <w:rStyle w:val="nfasis"/>
                <w:rFonts w:ascii="Arial" w:hAnsi="Arial" w:cs="Arial"/>
              </w:rPr>
              <w:t xml:space="preserve">Aislamiento de Contacto: se toma en cuenta el contacto directo con el paciente o indirecto con objetos contaminados (ejemplo infecciones gastrointestinales), se marca con el color </w:t>
            </w:r>
            <w:r>
              <w:rPr>
                <w:rStyle w:val="nfasis"/>
                <w:rFonts w:ascii="Arial" w:hAnsi="Arial" w:cs="Arial"/>
              </w:rPr>
              <w:t>ANARANJADO</w:t>
            </w:r>
            <w:r w:rsidRPr="00BA1E4A">
              <w:rPr>
                <w:rStyle w:val="nfasis"/>
                <w:rFonts w:ascii="Arial" w:hAnsi="Arial" w:cs="Arial"/>
              </w:rPr>
              <w:t>.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1BEA6FBC"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sidRPr="00BA1E4A">
              <w:rPr>
                <w:rStyle w:val="nfasis"/>
                <w:rFonts w:ascii="Arial" w:hAnsi="Arial" w:cs="Arial"/>
              </w:rPr>
              <w:t xml:space="preserve">Aislamiento aéreo por transmisión por gotas: se toma en cuenta el contacto de las gotas de saliva expulsadas por el paciente (tos, estornudos, habla) con la mucosa o conjuntiva de un individuo sano. Se marca con el color </w:t>
            </w:r>
            <w:r>
              <w:rPr>
                <w:rStyle w:val="nfasis"/>
                <w:rFonts w:ascii="Arial" w:hAnsi="Arial" w:cs="Arial"/>
              </w:rPr>
              <w:t>AMARILLO</w:t>
            </w:r>
            <w:r w:rsidRPr="00BA1E4A">
              <w:rPr>
                <w:rStyle w:val="nfasis"/>
                <w:rFonts w:ascii="Arial" w:hAnsi="Arial" w:cs="Arial"/>
              </w:rPr>
              <w:t xml:space="preserve">.  Vajilla especial, reutilizable, recogida con </w:t>
            </w:r>
            <w:proofErr w:type="spellStart"/>
            <w:r w:rsidRPr="00BA1E4A">
              <w:rPr>
                <w:rStyle w:val="nfasis"/>
                <w:rFonts w:ascii="Arial" w:hAnsi="Arial" w:cs="Arial"/>
              </w:rPr>
              <w:t>EPPs</w:t>
            </w:r>
            <w:proofErr w:type="spellEnd"/>
            <w:r w:rsidRPr="00BA1E4A">
              <w:rPr>
                <w:rStyle w:val="nfasis"/>
                <w:rFonts w:ascii="Arial" w:hAnsi="Arial" w:cs="Arial"/>
              </w:rPr>
              <w:t xml:space="preserve"> y </w:t>
            </w:r>
            <w:r w:rsidRPr="00BA1E4A">
              <w:rPr>
                <w:rStyle w:val="nfasis"/>
                <w:rFonts w:ascii="Arial" w:hAnsi="Arial" w:cs="Arial"/>
              </w:rPr>
              <w:lastRenderedPageBreak/>
              <w:t>guantes, colocada de inmediato en solución desinfectante (amonio cuaternario). Si el procedimiento no puede realizarse correctamente, se utilizará vajilla de un solo uso.</w:t>
            </w:r>
          </w:p>
          <w:p w14:paraId="0BCD473B"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sidRPr="00BA1E4A">
              <w:rPr>
                <w:rStyle w:val="nfasis"/>
                <w:rFonts w:ascii="Arial" w:hAnsi="Arial" w:cs="Arial"/>
              </w:rPr>
              <w:t xml:space="preserve">Aislamiento aéreo por transmisión por aerosoles (microgotas), estas se mantienen suspendidas en el aire, pueden extenderse pro corrientes de aire, perduran más tiempo y pueden depositarse en superficies. Se marca con el color </w:t>
            </w:r>
            <w:r>
              <w:rPr>
                <w:rStyle w:val="nfasis"/>
                <w:rFonts w:ascii="Arial" w:hAnsi="Arial" w:cs="Arial"/>
              </w:rPr>
              <w:t>LILA</w:t>
            </w:r>
            <w:r w:rsidRPr="00BA1E4A">
              <w:rPr>
                <w:rStyle w:val="nfasis"/>
                <w:rFonts w:ascii="Arial" w:hAnsi="Arial" w:cs="Arial"/>
              </w:rPr>
              <w:t xml:space="preserve">.  Vajilla especial, reutilizable, recogida con </w:t>
            </w:r>
            <w:proofErr w:type="spellStart"/>
            <w:r w:rsidRPr="00BA1E4A">
              <w:rPr>
                <w:rStyle w:val="nfasis"/>
                <w:rFonts w:ascii="Arial" w:hAnsi="Arial" w:cs="Arial"/>
              </w:rPr>
              <w:t>EPPs</w:t>
            </w:r>
            <w:proofErr w:type="spellEnd"/>
            <w:r w:rsidRPr="00BA1E4A">
              <w:rPr>
                <w:rStyle w:val="nfasis"/>
                <w:rFonts w:ascii="Arial" w:hAnsi="Arial" w:cs="Arial"/>
              </w:rPr>
              <w:t>, cubrebocas de alta eficacia y guantes, colocada de inmediato en solución desinfectante (amonio cuaternario. Si el procedimiento no puede realizarse correctamente, se utilizará vajilla de un solo uso.</w:t>
            </w:r>
          </w:p>
          <w:p w14:paraId="5D32644B" w14:textId="77777777" w:rsidR="000D6D76" w:rsidRPr="00BA1E4A" w:rsidRDefault="000D6D76" w:rsidP="006441BD">
            <w:pPr>
              <w:pStyle w:val="Prrafodelista"/>
              <w:numPr>
                <w:ilvl w:val="1"/>
                <w:numId w:val="106"/>
              </w:numPr>
              <w:spacing w:before="240"/>
              <w:jc w:val="both"/>
              <w:rPr>
                <w:rStyle w:val="nfasis"/>
                <w:rFonts w:ascii="Arial" w:hAnsi="Arial" w:cs="Arial"/>
                <w:b/>
                <w:i w:val="0"/>
              </w:rPr>
            </w:pPr>
            <w:r w:rsidRPr="00BA1E4A">
              <w:rPr>
                <w:rStyle w:val="nfasis"/>
                <w:rFonts w:ascii="Arial" w:hAnsi="Arial" w:cs="Arial"/>
              </w:rPr>
              <w:t xml:space="preserve">Aislamiento aéreo por transmisión por aerosoles en caso de COVID-19, se marca con color ROJO/ROSADO, Vajilla de un solo uso que se deseche en la habitación, requiere </w:t>
            </w:r>
            <w:proofErr w:type="spellStart"/>
            <w:r w:rsidRPr="00BA1E4A">
              <w:rPr>
                <w:rStyle w:val="nfasis"/>
                <w:rFonts w:ascii="Arial" w:hAnsi="Arial" w:cs="Arial"/>
              </w:rPr>
              <w:t>EPPs</w:t>
            </w:r>
            <w:proofErr w:type="spellEnd"/>
            <w:r w:rsidRPr="00BA1E4A">
              <w:rPr>
                <w:rStyle w:val="nfasis"/>
                <w:rFonts w:ascii="Arial" w:hAnsi="Arial" w:cs="Arial"/>
              </w:rPr>
              <w:t xml:space="preserve"> especial, cubrebocas de alta eficacia. El personal de mucamas no ingresa a esas salas.</w:t>
            </w:r>
          </w:p>
          <w:p w14:paraId="713E847C" w14:textId="77777777" w:rsidR="000D6D76" w:rsidRPr="00BA1E4A" w:rsidRDefault="000D6D76" w:rsidP="006441BD">
            <w:pPr>
              <w:pStyle w:val="Prrafodelista"/>
              <w:numPr>
                <w:ilvl w:val="1"/>
                <w:numId w:val="106"/>
              </w:numPr>
              <w:spacing w:before="240"/>
              <w:jc w:val="both"/>
              <w:rPr>
                <w:rStyle w:val="nfasis"/>
                <w:rFonts w:ascii="Arial" w:hAnsi="Arial" w:cs="Arial"/>
                <w:b/>
                <w:i w:val="0"/>
              </w:rPr>
            </w:pPr>
            <w:r w:rsidRPr="00BA1E4A">
              <w:rPr>
                <w:rStyle w:val="nfasis"/>
                <w:rFonts w:ascii="Arial" w:hAnsi="Arial" w:cs="Arial"/>
              </w:rPr>
              <w:t xml:space="preserve">Aislamiento protector o inverso: pretende evitar que un paciente con compromiso del sistema inmunológico pueda infectarse por agentes externos durante su estancia hospitalaria. Se marca con el color </w:t>
            </w:r>
            <w:r>
              <w:rPr>
                <w:rStyle w:val="nfasis"/>
                <w:rFonts w:ascii="Arial" w:hAnsi="Arial" w:cs="Arial"/>
              </w:rPr>
              <w:t>VERDE</w:t>
            </w:r>
            <w:r w:rsidRPr="00BA1E4A">
              <w:rPr>
                <w:rStyle w:val="nfasis"/>
                <w:rFonts w:ascii="Arial" w:hAnsi="Arial" w:cs="Arial"/>
              </w:rPr>
              <w:t xml:space="preserve">.  Vajilla especial, reutilizable, atención con </w:t>
            </w:r>
            <w:proofErr w:type="spellStart"/>
            <w:r w:rsidRPr="00BA1E4A">
              <w:rPr>
                <w:rStyle w:val="nfasis"/>
                <w:rFonts w:ascii="Arial" w:hAnsi="Arial" w:cs="Arial"/>
              </w:rPr>
              <w:t>EPPs</w:t>
            </w:r>
            <w:proofErr w:type="spellEnd"/>
            <w:r w:rsidRPr="00BA1E4A">
              <w:rPr>
                <w:rStyle w:val="nfasis"/>
                <w:rFonts w:ascii="Arial" w:hAnsi="Arial" w:cs="Arial"/>
              </w:rPr>
              <w:t xml:space="preserve"> especial cuidado con uso de cubrebocas e higiene de manos, colocada de inmediato en solución desinfectante (amonio cuaternario).</w:t>
            </w:r>
          </w:p>
          <w:p w14:paraId="066D70D4" w14:textId="77777777" w:rsidR="000D6D76" w:rsidRPr="0054145F" w:rsidRDefault="000D6D76" w:rsidP="006441BD">
            <w:pPr>
              <w:pStyle w:val="Prrafodelista"/>
              <w:numPr>
                <w:ilvl w:val="1"/>
                <w:numId w:val="106"/>
              </w:numPr>
              <w:spacing w:before="240"/>
              <w:jc w:val="both"/>
              <w:rPr>
                <w:rStyle w:val="nfasis"/>
                <w:rFonts w:ascii="Arial" w:hAnsi="Arial" w:cs="Arial"/>
                <w:b/>
                <w:i w:val="0"/>
              </w:rPr>
            </w:pPr>
            <w:r w:rsidRPr="00BA1E4A">
              <w:rPr>
                <w:rStyle w:val="nfasis"/>
                <w:rFonts w:ascii="Arial" w:hAnsi="Arial" w:cs="Arial"/>
              </w:rPr>
              <w:t xml:space="preserve">Aislamiento por casos especiales. En caso de pacientes internados por Psiquiatría que puedan causarse lesiones con la vajilla y otros. Se marca con el color </w:t>
            </w:r>
            <w:r>
              <w:rPr>
                <w:rStyle w:val="nfasis"/>
                <w:rFonts w:ascii="Arial" w:hAnsi="Arial" w:cs="Arial"/>
              </w:rPr>
              <w:t>AZUL</w:t>
            </w:r>
            <w:r w:rsidRPr="00BA1E4A">
              <w:rPr>
                <w:rStyle w:val="nfasis"/>
                <w:rFonts w:ascii="Arial" w:hAnsi="Arial" w:cs="Arial"/>
              </w:rPr>
              <w:t>, se emplea vajilla de un solo uso (desechable), sin cuchillo. El personal de mucamas no ingresa a la pieza.</w:t>
            </w:r>
          </w:p>
          <w:p w14:paraId="2F8E1829" w14:textId="77777777" w:rsidR="000D6D76" w:rsidRPr="00BA1E4A" w:rsidRDefault="000D6D76" w:rsidP="000D6D76">
            <w:pPr>
              <w:pStyle w:val="Prrafodelista"/>
              <w:spacing w:before="240"/>
              <w:ind w:left="1080"/>
              <w:jc w:val="both"/>
              <w:rPr>
                <w:rStyle w:val="nfasis"/>
                <w:rFonts w:ascii="Arial" w:hAnsi="Arial" w:cs="Arial"/>
                <w:b/>
                <w:i w:val="0"/>
              </w:rPr>
            </w:pPr>
          </w:p>
          <w:p w14:paraId="794197A3"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de espacios físicos: se regirá estrictamente a lo establecido en el punto 8 del Manual de Bioseguridad para Servicios de Alimentación y Nutrición del Sistema Nacional de la Seguridad Social a Corto Plazo</w:t>
            </w:r>
          </w:p>
          <w:p w14:paraId="646331A3" w14:textId="77777777" w:rsidR="000D6D76" w:rsidRPr="00BA1E4A" w:rsidRDefault="000D6D76" w:rsidP="000D6D76">
            <w:pPr>
              <w:pStyle w:val="Prrafodelista"/>
              <w:rPr>
                <w:rStyle w:val="nfasis"/>
                <w:rFonts w:ascii="Arial" w:hAnsi="Arial" w:cs="Arial"/>
                <w:i w:val="0"/>
              </w:rPr>
            </w:pPr>
          </w:p>
          <w:p w14:paraId="4C7429EF"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Limpieza y uso de desinfectantes: se cumplirá el punto 6 del Manual de Bioseguridad para Servicios de Alimentación y Nutrición del Sistema Nacional de la Seguridad Social a Corto Plazo, se podrán aplicar recomendaciones actualizadas del INLASA.</w:t>
            </w:r>
          </w:p>
          <w:p w14:paraId="1F7988FF" w14:textId="77777777" w:rsidR="000D6D76" w:rsidRPr="00BA1E4A" w:rsidRDefault="000D6D76" w:rsidP="000D6D76">
            <w:pPr>
              <w:pStyle w:val="Prrafodelista"/>
              <w:rPr>
                <w:rStyle w:val="nfasis"/>
                <w:rFonts w:ascii="Arial" w:hAnsi="Arial" w:cs="Arial"/>
                <w:i w:val="0"/>
              </w:rPr>
            </w:pPr>
          </w:p>
          <w:p w14:paraId="148969F1"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76B20B14" w14:textId="77777777" w:rsidR="000D6D76" w:rsidRPr="00BA1E4A" w:rsidRDefault="000D6D76" w:rsidP="000D6D76">
            <w:pPr>
              <w:pStyle w:val="Prrafodelista"/>
              <w:rPr>
                <w:rStyle w:val="nfasis"/>
                <w:rFonts w:ascii="Arial" w:hAnsi="Arial" w:cs="Arial"/>
                <w:i w:val="0"/>
              </w:rPr>
            </w:pPr>
          </w:p>
          <w:p w14:paraId="275FF7E0"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Manejo de residuos hospitalarios</w:t>
            </w:r>
          </w:p>
          <w:p w14:paraId="27B51EB9" w14:textId="77777777" w:rsidR="000D6D76" w:rsidRPr="00BA1E4A" w:rsidRDefault="000D6D76" w:rsidP="000D6D76">
            <w:pPr>
              <w:pStyle w:val="Prrafodelista"/>
              <w:spacing w:before="240"/>
              <w:ind w:left="228"/>
              <w:rPr>
                <w:rStyle w:val="nfasis"/>
                <w:rFonts w:ascii="Arial" w:hAnsi="Arial" w:cs="Arial"/>
                <w:b/>
                <w:i w:val="0"/>
              </w:rPr>
            </w:pPr>
          </w:p>
          <w:p w14:paraId="6A686A95" w14:textId="77777777" w:rsidR="000D6D76" w:rsidRPr="00BA1E4A" w:rsidRDefault="000D6D76" w:rsidP="006441BD">
            <w:pPr>
              <w:pStyle w:val="Prrafodelista"/>
              <w:numPr>
                <w:ilvl w:val="0"/>
                <w:numId w:val="107"/>
              </w:numPr>
              <w:spacing w:before="240"/>
              <w:jc w:val="both"/>
              <w:rPr>
                <w:rStyle w:val="nfasis"/>
                <w:rFonts w:ascii="Arial" w:hAnsi="Arial" w:cs="Arial"/>
                <w:i w:val="0"/>
              </w:rPr>
            </w:pPr>
            <w:r w:rsidRPr="00BA1E4A">
              <w:rPr>
                <w:rStyle w:val="nfasis"/>
                <w:rFonts w:ascii="Arial" w:hAnsi="Arial" w:cs="Arial"/>
              </w:rPr>
              <w:t xml:space="preserve">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en hospitales de segundo y tercer nivel, acápite 11.</w:t>
            </w:r>
            <w:bookmarkEnd w:id="10"/>
          </w:p>
          <w:p w14:paraId="42CDCBFE" w14:textId="77777777" w:rsidR="000D6D76" w:rsidRPr="00BA1E4A" w:rsidRDefault="000D6D76" w:rsidP="000D6D76">
            <w:pPr>
              <w:pStyle w:val="Prrafodelista"/>
              <w:spacing w:before="240"/>
              <w:ind w:left="360"/>
              <w:jc w:val="both"/>
              <w:rPr>
                <w:rStyle w:val="nfasis"/>
                <w:rFonts w:ascii="Arial" w:hAnsi="Arial" w:cs="Arial"/>
                <w:i w:val="0"/>
              </w:rPr>
            </w:pPr>
          </w:p>
          <w:p w14:paraId="6C179E65" w14:textId="77777777" w:rsidR="000D6D76" w:rsidRDefault="000D6D76" w:rsidP="006441BD">
            <w:pPr>
              <w:pStyle w:val="Prrafodelista"/>
              <w:numPr>
                <w:ilvl w:val="0"/>
                <w:numId w:val="107"/>
              </w:numPr>
              <w:spacing w:before="240"/>
              <w:jc w:val="both"/>
              <w:rPr>
                <w:rStyle w:val="nfasis"/>
                <w:rFonts w:ascii="Arial" w:hAnsi="Arial" w:cs="Arial"/>
                <w:i w:val="0"/>
              </w:rPr>
            </w:pPr>
            <w:r w:rsidRPr="00BA1E4A">
              <w:rPr>
                <w:rStyle w:val="nfasis"/>
                <w:rFonts w:ascii="Arial" w:hAnsi="Arial" w:cs="Arial"/>
              </w:rPr>
              <w:t>Se respetará el flujo de disposición de desechos, clasificación de residuos y otra normativa interna que disponga la Unidad de Epidemiología y el Subcomité de manejo residuos hospi</w:t>
            </w:r>
            <w:r>
              <w:rPr>
                <w:rStyle w:val="nfasis"/>
                <w:rFonts w:ascii="Arial" w:hAnsi="Arial" w:cs="Arial"/>
              </w:rPr>
              <w:t>talarios del Clínica de la CSBP, que incluye:</w:t>
            </w:r>
          </w:p>
          <w:p w14:paraId="612481B3" w14:textId="77777777" w:rsidR="000D6D76" w:rsidRPr="00A83A87" w:rsidRDefault="000D6D76" w:rsidP="000D6D76">
            <w:pPr>
              <w:pStyle w:val="Prrafodelista"/>
              <w:rPr>
                <w:rStyle w:val="nfasis"/>
                <w:rFonts w:ascii="Arial" w:hAnsi="Arial" w:cs="Arial"/>
                <w:i w:val="0"/>
              </w:rPr>
            </w:pPr>
          </w:p>
          <w:p w14:paraId="5090975A"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Separación de residuos comunes de alimentos crudos y cocidos (sobras de la alimentación preparada).</w:t>
            </w:r>
          </w:p>
          <w:p w14:paraId="560B440A"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Evitar formación de lixiviados en las bolsas de recolección de basura.</w:t>
            </w:r>
          </w:p>
          <w:p w14:paraId="093E2680"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Desecho adecuado de líquidos y aceites de cocina, en contenedores plásticos con tapa cerrada.</w:t>
            </w:r>
          </w:p>
          <w:p w14:paraId="3057C16F"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Uso de bolsas de basura de tamaño, color y espesor acorde al tipo de residuos.</w:t>
            </w:r>
          </w:p>
          <w:p w14:paraId="31A49D5C" w14:textId="77777777" w:rsidR="000D6D76" w:rsidRPr="00BA1E4A"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 xml:space="preserve">Separación de residuos según tipo: punzocortantes (vajilla o cristalería roja, metales, envases, </w:t>
            </w:r>
            <w:proofErr w:type="spellStart"/>
            <w:r>
              <w:rPr>
                <w:rStyle w:val="nfasis"/>
                <w:rFonts w:ascii="Arial" w:hAnsi="Arial" w:cs="Arial"/>
              </w:rPr>
              <w:t>etc</w:t>
            </w:r>
            <w:proofErr w:type="spellEnd"/>
            <w:r>
              <w:rPr>
                <w:rStyle w:val="nfasis"/>
                <w:rFonts w:ascii="Arial" w:hAnsi="Arial" w:cs="Arial"/>
              </w:rPr>
              <w:t>), papel o cartón, plásticos, residuos comunes.</w:t>
            </w:r>
          </w:p>
          <w:p w14:paraId="1335AAB1" w14:textId="77777777" w:rsidR="000D6D76" w:rsidRDefault="000D6D76" w:rsidP="000D6D76">
            <w:pPr>
              <w:pStyle w:val="Prrafodelista"/>
              <w:rPr>
                <w:rStyle w:val="nfasis"/>
                <w:rFonts w:ascii="Arial" w:hAnsi="Arial" w:cs="Arial"/>
                <w:i w:val="0"/>
              </w:rPr>
            </w:pPr>
          </w:p>
          <w:p w14:paraId="0CE1FABB"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 xml:space="preserve">Supervisión y control </w:t>
            </w:r>
          </w:p>
          <w:p w14:paraId="545C94C6" w14:textId="77777777" w:rsidR="000D6D76" w:rsidRPr="00BA1E4A" w:rsidRDefault="000D6D76" w:rsidP="000D6D76">
            <w:pPr>
              <w:pStyle w:val="Prrafodelista"/>
              <w:spacing w:before="240"/>
              <w:ind w:left="171"/>
              <w:rPr>
                <w:rStyle w:val="nfasis"/>
                <w:rFonts w:ascii="Arial" w:hAnsi="Arial" w:cs="Arial"/>
                <w:b/>
                <w:i w:val="0"/>
              </w:rPr>
            </w:pPr>
          </w:p>
          <w:p w14:paraId="7EC45CA6" w14:textId="77777777" w:rsidR="000D6D76" w:rsidRDefault="000D6D76" w:rsidP="006441BD">
            <w:pPr>
              <w:pStyle w:val="Prrafodelista"/>
              <w:numPr>
                <w:ilvl w:val="0"/>
                <w:numId w:val="108"/>
              </w:numPr>
              <w:spacing w:before="240"/>
              <w:jc w:val="both"/>
              <w:rPr>
                <w:rStyle w:val="nfasis"/>
                <w:rFonts w:ascii="Arial" w:hAnsi="Arial" w:cs="Arial"/>
                <w:i w:val="0"/>
              </w:rPr>
            </w:pPr>
            <w:r w:rsidRPr="00BA1E4A">
              <w:rPr>
                <w:rStyle w:val="nfasis"/>
                <w:rFonts w:ascii="Arial" w:hAnsi="Arial" w:cs="Arial"/>
              </w:rPr>
              <w:t xml:space="preserve">La empresa deberá contar con un Manual de Procesos y Procedimientos de producción y distribución de la alimentación en todas sus fases, como también de sus recursos humanos y de las medidas de </w:t>
            </w:r>
            <w:r>
              <w:rPr>
                <w:rStyle w:val="nfasis"/>
                <w:rFonts w:ascii="Arial" w:hAnsi="Arial" w:cs="Arial"/>
              </w:rPr>
              <w:t>higiene, BPM y bioseguridad.</w:t>
            </w:r>
          </w:p>
          <w:p w14:paraId="4E233BA6" w14:textId="77777777" w:rsidR="000D6D76" w:rsidRDefault="000D6D76" w:rsidP="000D6D76">
            <w:pPr>
              <w:pStyle w:val="Prrafodelista"/>
              <w:spacing w:before="240"/>
              <w:ind w:left="360"/>
              <w:jc w:val="both"/>
              <w:rPr>
                <w:rStyle w:val="nfasis"/>
                <w:rFonts w:ascii="Arial" w:hAnsi="Arial" w:cs="Arial"/>
                <w:i w:val="0"/>
              </w:rPr>
            </w:pPr>
          </w:p>
          <w:p w14:paraId="38B42626" w14:textId="1319F0C6" w:rsidR="000D6D76" w:rsidRPr="00BA1E4A" w:rsidRDefault="000D6D76" w:rsidP="006441BD">
            <w:pPr>
              <w:pStyle w:val="Prrafodelista"/>
              <w:numPr>
                <w:ilvl w:val="0"/>
                <w:numId w:val="108"/>
              </w:numPr>
              <w:spacing w:before="240"/>
              <w:jc w:val="both"/>
              <w:rPr>
                <w:rStyle w:val="nfasis"/>
                <w:rFonts w:ascii="Arial" w:hAnsi="Arial" w:cs="Arial"/>
                <w:i w:val="0"/>
              </w:rPr>
            </w:pPr>
            <w:r>
              <w:rPr>
                <w:rStyle w:val="nfasis"/>
                <w:rFonts w:ascii="Arial" w:hAnsi="Arial" w:cs="Arial"/>
              </w:rPr>
              <w:t xml:space="preserve">El control del complimiento de las normas de higiene, BPM y bioseguridad queda a cargo del Fiscal de Servicio dependiente del Servicio de Nutrición y </w:t>
            </w:r>
            <w:proofErr w:type="spellStart"/>
            <w:r>
              <w:rPr>
                <w:rStyle w:val="nfasis"/>
                <w:rFonts w:ascii="Arial" w:hAnsi="Arial" w:cs="Arial"/>
              </w:rPr>
              <w:t>Dietoterapia</w:t>
            </w:r>
            <w:proofErr w:type="spellEnd"/>
            <w:r>
              <w:rPr>
                <w:rStyle w:val="nfasis"/>
                <w:rFonts w:ascii="Arial" w:hAnsi="Arial" w:cs="Arial"/>
              </w:rPr>
              <w:t xml:space="preserve"> en coordinación y seguimiento con los Subcomités hospitalarios de </w:t>
            </w:r>
            <w:r w:rsidR="00F57417">
              <w:rPr>
                <w:rStyle w:val="nfasis"/>
                <w:rFonts w:ascii="Arial" w:hAnsi="Arial" w:cs="Arial"/>
              </w:rPr>
              <w:t>Bioseguridad,</w:t>
            </w:r>
            <w:r>
              <w:rPr>
                <w:rStyle w:val="nfasis"/>
                <w:rFonts w:ascii="Arial" w:hAnsi="Arial" w:cs="Arial"/>
              </w:rPr>
              <w:t xml:space="preserve"> Manejo de Residuos Hospitalarios y la Unidad de Epidemiología a través de la Enfermera Vigilante.</w:t>
            </w:r>
          </w:p>
          <w:p w14:paraId="72284749" w14:textId="77777777" w:rsidR="000D6D76" w:rsidRPr="00BA1E4A" w:rsidRDefault="000D6D76" w:rsidP="000D6D76">
            <w:pPr>
              <w:pStyle w:val="Prrafodelista"/>
              <w:spacing w:before="240"/>
              <w:ind w:left="360"/>
              <w:jc w:val="both"/>
              <w:rPr>
                <w:rStyle w:val="nfasis"/>
                <w:rFonts w:ascii="Arial" w:hAnsi="Arial" w:cs="Arial"/>
                <w:i w:val="0"/>
              </w:rPr>
            </w:pPr>
          </w:p>
          <w:p w14:paraId="0E43A04D"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Plan de Contingencia</w:t>
            </w:r>
          </w:p>
          <w:p w14:paraId="53696949" w14:textId="77777777" w:rsidR="000D6D76" w:rsidRPr="00BA1E4A" w:rsidRDefault="000D6D76" w:rsidP="000D6D76">
            <w:pPr>
              <w:pStyle w:val="Prrafodelista"/>
              <w:spacing w:before="240"/>
              <w:ind w:left="171"/>
              <w:rPr>
                <w:rStyle w:val="nfasis"/>
                <w:rFonts w:ascii="Arial" w:hAnsi="Arial" w:cs="Arial"/>
                <w:b/>
                <w:i w:val="0"/>
              </w:rPr>
            </w:pPr>
          </w:p>
          <w:p w14:paraId="0DF90205" w14:textId="77777777" w:rsidR="000D6D76" w:rsidRPr="00BA1E4A" w:rsidRDefault="000D6D76" w:rsidP="006441BD">
            <w:pPr>
              <w:pStyle w:val="Prrafodelista"/>
              <w:numPr>
                <w:ilvl w:val="0"/>
                <w:numId w:val="109"/>
              </w:numPr>
              <w:spacing w:before="240"/>
              <w:jc w:val="both"/>
              <w:rPr>
                <w:rStyle w:val="nfasis"/>
                <w:rFonts w:ascii="Arial" w:hAnsi="Arial" w:cs="Arial"/>
                <w:i w:val="0"/>
              </w:rPr>
            </w:pPr>
            <w:r w:rsidRPr="00BA1E4A">
              <w:rPr>
                <w:rStyle w:val="nfasis"/>
                <w:rFonts w:ascii="Arial" w:hAnsi="Arial" w:cs="Arial"/>
              </w:rPr>
              <w:t>La empresa concesionaria deberá incluir en su Plan de Trabajo, un Plan de Contingencia para el manejo de Personal, Accidentes, provisión de insumos alimentarios, emergencia sanitaria, catástrofes, bloqueos, que permita la continuidad del servicio.</w:t>
            </w:r>
          </w:p>
          <w:p w14:paraId="24CF2DE5" w14:textId="77777777" w:rsidR="000D6D76" w:rsidRPr="00BA1E4A" w:rsidRDefault="000D6D76" w:rsidP="000D6D76">
            <w:pPr>
              <w:pStyle w:val="Prrafodelista"/>
              <w:spacing w:before="240"/>
              <w:ind w:left="360"/>
              <w:jc w:val="both"/>
              <w:rPr>
                <w:rStyle w:val="nfasis"/>
                <w:rFonts w:ascii="Arial" w:hAnsi="Arial" w:cs="Arial"/>
                <w:b/>
                <w:i w:val="0"/>
              </w:rPr>
            </w:pPr>
          </w:p>
          <w:p w14:paraId="3B2066E2" w14:textId="77777777" w:rsidR="000D6D76" w:rsidRPr="001246F1" w:rsidRDefault="000D6D76" w:rsidP="006441BD">
            <w:pPr>
              <w:pStyle w:val="Prrafodelista"/>
              <w:numPr>
                <w:ilvl w:val="3"/>
                <w:numId w:val="25"/>
              </w:numPr>
              <w:spacing w:before="240"/>
              <w:rPr>
                <w:rStyle w:val="nfasis"/>
                <w:rFonts w:ascii="Arial" w:hAnsi="Arial" w:cs="Arial"/>
                <w:b/>
                <w:i w:val="0"/>
              </w:rPr>
            </w:pPr>
            <w:r>
              <w:rPr>
                <w:rStyle w:val="nfasis"/>
                <w:rFonts w:ascii="Arial" w:hAnsi="Arial" w:cs="Arial"/>
                <w:b/>
              </w:rPr>
              <w:t>Programa de mantenimiento de equipo e infraestructura del Servicio</w:t>
            </w:r>
          </w:p>
          <w:p w14:paraId="719DF726" w14:textId="77777777" w:rsidR="001246F1" w:rsidRDefault="001246F1" w:rsidP="001246F1">
            <w:pPr>
              <w:pStyle w:val="Prrafodelista"/>
              <w:spacing w:before="240"/>
              <w:ind w:left="171"/>
              <w:rPr>
                <w:rStyle w:val="nfasis"/>
                <w:rFonts w:ascii="Arial" w:hAnsi="Arial" w:cs="Arial"/>
                <w:b/>
                <w:i w:val="0"/>
              </w:rPr>
            </w:pPr>
          </w:p>
          <w:p w14:paraId="6517CAE2" w14:textId="77777777" w:rsidR="000D6D76" w:rsidRPr="00BA1E4A" w:rsidRDefault="000D6D76" w:rsidP="006441BD">
            <w:pPr>
              <w:pStyle w:val="Prrafodelista"/>
              <w:numPr>
                <w:ilvl w:val="0"/>
                <w:numId w:val="142"/>
              </w:numPr>
              <w:spacing w:before="240"/>
              <w:jc w:val="both"/>
              <w:rPr>
                <w:rStyle w:val="nfasis"/>
                <w:rFonts w:ascii="Arial" w:hAnsi="Arial" w:cs="Arial"/>
                <w:i w:val="0"/>
              </w:rPr>
            </w:pPr>
            <w:r w:rsidRPr="00BA1E4A">
              <w:rPr>
                <w:rStyle w:val="nfasis"/>
                <w:rFonts w:ascii="Arial" w:hAnsi="Arial" w:cs="Arial"/>
              </w:rPr>
              <w:t xml:space="preserve">La empresa concesionaria deberá incluir en su Plan de Trabajo, un </w:t>
            </w:r>
            <w:r>
              <w:rPr>
                <w:rStyle w:val="nfasis"/>
                <w:rFonts w:ascii="Arial" w:hAnsi="Arial" w:cs="Arial"/>
              </w:rPr>
              <w:t xml:space="preserve">Programa de mantenimiento preventivo de equipo, instalaciones e infraestructura que bajo inventario será entregada por la CSBP para su correcto uso y cuidado. </w:t>
            </w:r>
          </w:p>
          <w:p w14:paraId="5CCF37B0" w14:textId="77777777" w:rsidR="000D6D76" w:rsidRDefault="000D6D76" w:rsidP="000D6D76">
            <w:pPr>
              <w:pStyle w:val="Prrafodelista"/>
              <w:spacing w:before="240"/>
              <w:ind w:left="171"/>
              <w:rPr>
                <w:rStyle w:val="nfasis"/>
                <w:rFonts w:ascii="Arial" w:hAnsi="Arial" w:cs="Arial"/>
                <w:b/>
                <w:i w:val="0"/>
              </w:rPr>
            </w:pPr>
          </w:p>
          <w:p w14:paraId="149830E2"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Capacitación continua</w:t>
            </w:r>
          </w:p>
          <w:p w14:paraId="2D980EB1" w14:textId="77777777" w:rsidR="000D6D76" w:rsidRPr="00BA1E4A" w:rsidRDefault="000D6D76" w:rsidP="000D6D76">
            <w:pPr>
              <w:pStyle w:val="Prrafodelista"/>
              <w:spacing w:before="240"/>
              <w:ind w:left="171"/>
              <w:rPr>
                <w:rStyle w:val="nfasis"/>
                <w:rFonts w:ascii="Arial" w:hAnsi="Arial" w:cs="Arial"/>
                <w:b/>
                <w:i w:val="0"/>
              </w:rPr>
            </w:pPr>
          </w:p>
          <w:p w14:paraId="3D7865CE" w14:textId="77777777" w:rsidR="000D6D76" w:rsidRPr="00BA1E4A" w:rsidRDefault="000D6D76" w:rsidP="006441BD">
            <w:pPr>
              <w:pStyle w:val="Prrafodelista"/>
              <w:numPr>
                <w:ilvl w:val="0"/>
                <w:numId w:val="110"/>
              </w:numPr>
              <w:spacing w:before="240"/>
              <w:jc w:val="both"/>
              <w:rPr>
                <w:rStyle w:val="nfasis"/>
                <w:rFonts w:ascii="Arial" w:hAnsi="Arial" w:cs="Arial"/>
                <w:i w:val="0"/>
              </w:rPr>
            </w:pPr>
            <w:r w:rsidRPr="00BA1E4A">
              <w:rPr>
                <w:rStyle w:val="nfasis"/>
                <w:rFonts w:ascii="Arial" w:hAnsi="Arial" w:cs="Arial"/>
              </w:rPr>
              <w:t>La empresa adjudicada deberá contar con un Programa de Capacitación para su personal que incluya el siguiente contenido mínimo, tal efecto la empresa adjudicada debe presentar un cronograma anual.</w:t>
            </w:r>
          </w:p>
          <w:p w14:paraId="4EE670F1" w14:textId="77777777" w:rsidR="000D6D76" w:rsidRPr="00BA1E4A" w:rsidRDefault="000D6D76" w:rsidP="000D6D76">
            <w:pPr>
              <w:pStyle w:val="Prrafodelista"/>
              <w:spacing w:before="240"/>
              <w:ind w:left="360"/>
              <w:jc w:val="both"/>
              <w:rPr>
                <w:rStyle w:val="nfasis"/>
                <w:rFonts w:ascii="Arial" w:hAnsi="Arial" w:cs="Arial"/>
                <w:i w:val="0"/>
              </w:rPr>
            </w:pPr>
          </w:p>
          <w:p w14:paraId="7987B6F9" w14:textId="77777777" w:rsidR="000D6D76"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Bioseguridad para manipuladores de alimentos</w:t>
            </w:r>
          </w:p>
          <w:p w14:paraId="66835E19" w14:textId="77777777" w:rsidR="000D6D76" w:rsidRDefault="000D6D76" w:rsidP="006441BD">
            <w:pPr>
              <w:pStyle w:val="Prrafodelista"/>
              <w:numPr>
                <w:ilvl w:val="1"/>
                <w:numId w:val="110"/>
              </w:numPr>
              <w:spacing w:before="240"/>
              <w:jc w:val="both"/>
              <w:rPr>
                <w:rStyle w:val="nfasis"/>
                <w:rFonts w:ascii="Arial" w:hAnsi="Arial" w:cs="Arial"/>
                <w:i w:val="0"/>
              </w:rPr>
            </w:pPr>
            <w:r>
              <w:rPr>
                <w:rStyle w:val="nfasis"/>
                <w:rFonts w:ascii="Arial" w:hAnsi="Arial" w:cs="Arial"/>
              </w:rPr>
              <w:t>Higiene personal y de alimentos</w:t>
            </w:r>
          </w:p>
          <w:p w14:paraId="58BDD7CC"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Pr>
                <w:rStyle w:val="nfasis"/>
                <w:rFonts w:ascii="Arial" w:hAnsi="Arial" w:cs="Arial"/>
              </w:rPr>
              <w:t>Buenas prácticas de manufactura</w:t>
            </w:r>
          </w:p>
          <w:p w14:paraId="060C8A79"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Manejo d</w:t>
            </w:r>
            <w:r>
              <w:rPr>
                <w:rStyle w:val="nfasis"/>
                <w:rFonts w:ascii="Arial" w:hAnsi="Arial" w:cs="Arial"/>
              </w:rPr>
              <w:t xml:space="preserve">e residuos sólidos: recolección, separación, disposición </w:t>
            </w:r>
            <w:r w:rsidRPr="00BA1E4A">
              <w:rPr>
                <w:rStyle w:val="nfasis"/>
                <w:rFonts w:ascii="Arial" w:hAnsi="Arial" w:cs="Arial"/>
              </w:rPr>
              <w:t>y eliminación</w:t>
            </w:r>
          </w:p>
          <w:p w14:paraId="2A2903DF"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Educación sanitaria y salud ocupacional</w:t>
            </w:r>
          </w:p>
          <w:p w14:paraId="02865988"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Normas de Bioseguridad</w:t>
            </w:r>
          </w:p>
          <w:p w14:paraId="77256FE0"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Primeros Auxilios y manejo de Extintores</w:t>
            </w:r>
          </w:p>
          <w:p w14:paraId="7241CA6D" w14:textId="77777777" w:rsidR="000D6D76" w:rsidRPr="00BA1E4A" w:rsidRDefault="000D6D76" w:rsidP="000D6D76">
            <w:pPr>
              <w:pStyle w:val="Prrafodelista"/>
              <w:spacing w:before="240"/>
              <w:ind w:left="1080"/>
              <w:jc w:val="both"/>
              <w:rPr>
                <w:rStyle w:val="nfasis"/>
                <w:rFonts w:ascii="Arial" w:hAnsi="Arial" w:cs="Arial"/>
                <w:i w:val="0"/>
              </w:rPr>
            </w:pPr>
          </w:p>
          <w:p w14:paraId="60FFB7A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Revisión y reajuste</w:t>
            </w:r>
          </w:p>
          <w:p w14:paraId="4D35457A" w14:textId="77777777" w:rsidR="000D6D76" w:rsidRPr="00BA1E4A" w:rsidRDefault="000D6D76" w:rsidP="000D6D76">
            <w:pPr>
              <w:pStyle w:val="Prrafodelista"/>
              <w:spacing w:before="240"/>
              <w:ind w:left="171"/>
              <w:rPr>
                <w:rStyle w:val="nfasis"/>
                <w:rFonts w:ascii="Arial" w:hAnsi="Arial" w:cs="Arial"/>
                <w:b/>
                <w:i w:val="0"/>
              </w:rPr>
            </w:pPr>
          </w:p>
          <w:p w14:paraId="0FB741EC" w14:textId="7BC8FC30" w:rsidR="000D6D76" w:rsidRPr="00BA1E4A" w:rsidRDefault="000D6D76" w:rsidP="006441BD">
            <w:pPr>
              <w:pStyle w:val="Prrafodelista"/>
              <w:numPr>
                <w:ilvl w:val="0"/>
                <w:numId w:val="111"/>
              </w:numPr>
              <w:spacing w:before="240"/>
              <w:jc w:val="both"/>
              <w:rPr>
                <w:rStyle w:val="nfasis"/>
                <w:rFonts w:ascii="Arial" w:hAnsi="Arial" w:cs="Arial"/>
                <w:i w:val="0"/>
              </w:rPr>
            </w:pPr>
            <w:r w:rsidRPr="00BA1E4A">
              <w:rPr>
                <w:rStyle w:val="nfasis"/>
                <w:rFonts w:ascii="Arial" w:hAnsi="Arial" w:cs="Arial"/>
              </w:rPr>
              <w:t xml:space="preserve">El Plan de Trabajo presentado por la empresa adjudicada será revisado y APROBADO por el equipo de Nutricionistas, Sub Administración y Dirección de Clínica Regional La </w:t>
            </w:r>
            <w:r w:rsidR="00F57417" w:rsidRPr="00BA1E4A">
              <w:rPr>
                <w:rStyle w:val="nfasis"/>
                <w:rFonts w:ascii="Arial" w:hAnsi="Arial" w:cs="Arial"/>
              </w:rPr>
              <w:t>Paz, previo</w:t>
            </w:r>
            <w:r w:rsidRPr="00BA1E4A">
              <w:rPr>
                <w:rStyle w:val="nfasis"/>
                <w:rFonts w:ascii="Arial" w:hAnsi="Arial" w:cs="Arial"/>
              </w:rPr>
              <w:t xml:space="preserve"> a la firma de contrato, para el reajuste de los aspectos que se consideren convenientes para un mejor trabajo, sin que estos afecten al presupuesto presentado por la empresa concesionaria. </w:t>
            </w:r>
          </w:p>
          <w:p w14:paraId="0468C418" w14:textId="77777777" w:rsidR="000D6D76" w:rsidRPr="00BA1E4A" w:rsidRDefault="000D6D76" w:rsidP="000D6D76">
            <w:pPr>
              <w:pStyle w:val="Prrafodelista"/>
              <w:spacing w:before="240"/>
              <w:ind w:left="360"/>
              <w:jc w:val="both"/>
              <w:rPr>
                <w:rStyle w:val="nfasis"/>
                <w:rFonts w:ascii="Arial" w:hAnsi="Arial" w:cs="Arial"/>
                <w:i w:val="0"/>
              </w:rPr>
            </w:pPr>
            <w:r w:rsidRPr="00BA1E4A">
              <w:rPr>
                <w:rStyle w:val="nfasis"/>
                <w:rFonts w:ascii="Arial" w:hAnsi="Arial" w:cs="Arial"/>
              </w:rPr>
              <w:t xml:space="preserve"> </w:t>
            </w:r>
            <w:bookmarkEnd w:id="9"/>
          </w:p>
          <w:p w14:paraId="42377987" w14:textId="77777777" w:rsidR="000D6D76" w:rsidRPr="00BA1E4A" w:rsidRDefault="000D6D76" w:rsidP="006441BD">
            <w:pPr>
              <w:pStyle w:val="Prrafodelista"/>
              <w:numPr>
                <w:ilvl w:val="0"/>
                <w:numId w:val="25"/>
              </w:numPr>
              <w:spacing w:before="240"/>
              <w:ind w:left="709" w:hanging="709"/>
              <w:rPr>
                <w:rStyle w:val="nfasis"/>
                <w:rFonts w:ascii="Arial" w:hAnsi="Arial" w:cs="Arial"/>
                <w:b/>
                <w:i w:val="0"/>
              </w:rPr>
            </w:pPr>
            <w:r w:rsidRPr="00BA1E4A">
              <w:rPr>
                <w:rStyle w:val="nfasis"/>
                <w:rFonts w:ascii="Arial" w:hAnsi="Arial" w:cs="Arial"/>
                <w:b/>
              </w:rPr>
              <w:t>MANTENIMIENTO, INFRAESTRUCTURA, EQUIPAMIENTO Y SERVICIOS BASICOS</w:t>
            </w:r>
          </w:p>
          <w:p w14:paraId="653DFB58" w14:textId="77777777" w:rsidR="000D6D76" w:rsidRPr="00BA1E4A" w:rsidRDefault="000D6D76" w:rsidP="000D6D76">
            <w:pPr>
              <w:pStyle w:val="Prrafodelista"/>
              <w:spacing w:before="240"/>
              <w:ind w:left="0"/>
              <w:rPr>
                <w:rStyle w:val="nfasis"/>
                <w:rFonts w:ascii="Arial" w:hAnsi="Arial" w:cs="Arial"/>
                <w:b/>
                <w:i w:val="0"/>
              </w:rPr>
            </w:pPr>
          </w:p>
          <w:p w14:paraId="15E04DDE"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Mantenimiento</w:t>
            </w:r>
          </w:p>
          <w:p w14:paraId="5917EA87" w14:textId="77777777" w:rsidR="000D6D76" w:rsidRPr="00BA1E4A" w:rsidRDefault="000D6D76" w:rsidP="000D6D76">
            <w:pPr>
              <w:pStyle w:val="Prrafodelista"/>
              <w:spacing w:before="240"/>
              <w:ind w:left="170"/>
              <w:rPr>
                <w:rStyle w:val="nfasis"/>
                <w:rFonts w:ascii="Arial" w:hAnsi="Arial" w:cs="Arial"/>
                <w:b/>
                <w:i w:val="0"/>
              </w:rPr>
            </w:pPr>
          </w:p>
          <w:p w14:paraId="058D35AE" w14:textId="77777777" w:rsidR="000D6D76" w:rsidRDefault="000D6D76" w:rsidP="006441BD">
            <w:pPr>
              <w:pStyle w:val="Prrafodelista"/>
              <w:numPr>
                <w:ilvl w:val="0"/>
                <w:numId w:val="113"/>
              </w:numPr>
              <w:spacing w:before="240"/>
              <w:jc w:val="both"/>
              <w:rPr>
                <w:rStyle w:val="nfasis"/>
                <w:rFonts w:ascii="Arial" w:hAnsi="Arial" w:cs="Arial"/>
                <w:i w:val="0"/>
              </w:rPr>
            </w:pPr>
            <w:r w:rsidRPr="006510F4">
              <w:rPr>
                <w:rStyle w:val="nfasis"/>
                <w:rFonts w:ascii="Arial" w:hAnsi="Arial" w:cs="Arial"/>
              </w:rPr>
              <w:t xml:space="preserve">La empresa concesionaria deberá realizar el Mantenimiento Preventivo anual de la infraestructura y de los equipos de propiedad de la CSBP </w:t>
            </w:r>
            <w:r>
              <w:rPr>
                <w:rStyle w:val="nfasis"/>
                <w:rFonts w:ascii="Arial" w:hAnsi="Arial" w:cs="Arial"/>
              </w:rPr>
              <w:t xml:space="preserve">que se encuentren bajo su cargo y mantenimiento correctivo de los </w:t>
            </w:r>
            <w:r>
              <w:rPr>
                <w:rStyle w:val="nfasis"/>
                <w:rFonts w:ascii="Arial" w:hAnsi="Arial" w:cs="Arial"/>
              </w:rPr>
              <w:lastRenderedPageBreak/>
              <w:t>mismos según necesidad, excepto del equipo mayor nuevo propiedad de la CSBP que se encuentre dentro del período de garantía.</w:t>
            </w:r>
          </w:p>
          <w:p w14:paraId="155118A0" w14:textId="77777777" w:rsidR="000D6D76" w:rsidRPr="006510F4" w:rsidRDefault="000D6D76" w:rsidP="000D6D76">
            <w:pPr>
              <w:pStyle w:val="Prrafodelista"/>
              <w:spacing w:before="240"/>
              <w:ind w:left="360"/>
              <w:jc w:val="both"/>
              <w:rPr>
                <w:rStyle w:val="nfasis"/>
                <w:rFonts w:ascii="Arial" w:hAnsi="Arial" w:cs="Arial"/>
                <w:i w:val="0"/>
              </w:rPr>
            </w:pPr>
          </w:p>
          <w:p w14:paraId="632A5F61"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 xml:space="preserve">Antes de cada evento, deberá </w:t>
            </w:r>
            <w:r w:rsidRPr="006510F4">
              <w:rPr>
                <w:rStyle w:val="nfasis"/>
                <w:rFonts w:ascii="Arial" w:hAnsi="Arial" w:cs="Arial"/>
              </w:rPr>
              <w:t xml:space="preserve">presentar un cronograma </w:t>
            </w:r>
            <w:r>
              <w:rPr>
                <w:rStyle w:val="nfasis"/>
                <w:rFonts w:ascii="Arial" w:hAnsi="Arial" w:cs="Arial"/>
              </w:rPr>
              <w:t xml:space="preserve">y </w:t>
            </w:r>
            <w:r w:rsidRPr="00BA1E4A">
              <w:rPr>
                <w:rStyle w:val="nfasis"/>
                <w:rFonts w:ascii="Arial" w:hAnsi="Arial" w:cs="Arial"/>
              </w:rPr>
              <w:t>remitir la solicitud al responsable de Mantenimiento de la Clínica CSBP para su aprobación en coordinación del Servicio de Nutrición, con el nombre de la empresa que se hará cargo del mantenimiento preventivo</w:t>
            </w:r>
            <w:r>
              <w:rPr>
                <w:rStyle w:val="nfasis"/>
                <w:rFonts w:ascii="Arial" w:hAnsi="Arial" w:cs="Arial"/>
              </w:rPr>
              <w:t>/correctivo</w:t>
            </w:r>
            <w:r w:rsidRPr="00BA1E4A">
              <w:rPr>
                <w:rStyle w:val="nfasis"/>
                <w:rFonts w:ascii="Arial" w:hAnsi="Arial" w:cs="Arial"/>
              </w:rPr>
              <w:t xml:space="preserve"> y deberá coordinar la fecha con esa unidad. </w:t>
            </w:r>
          </w:p>
          <w:p w14:paraId="6B9A0159" w14:textId="77777777" w:rsidR="000D6D76" w:rsidRPr="00BA1E4A" w:rsidRDefault="000D6D76" w:rsidP="000D6D76">
            <w:pPr>
              <w:pStyle w:val="Prrafodelista"/>
              <w:spacing w:before="240"/>
              <w:ind w:left="360"/>
              <w:jc w:val="both"/>
              <w:rPr>
                <w:rStyle w:val="nfasis"/>
                <w:rFonts w:ascii="Arial" w:hAnsi="Arial" w:cs="Arial"/>
                <w:i w:val="0"/>
              </w:rPr>
            </w:pPr>
          </w:p>
          <w:p w14:paraId="0E32AFDE"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Las solicitudes de Mantenimiento correctivo serán autorizadas y coordinadas con el encargado de Mantenimiento de Clínica, el cual controlará y fiscalizará el servicio ejecutado.</w:t>
            </w:r>
          </w:p>
          <w:p w14:paraId="499186EE" w14:textId="77777777" w:rsidR="000D6D76" w:rsidRPr="00BA1E4A" w:rsidRDefault="000D6D76" w:rsidP="000D6D76">
            <w:pPr>
              <w:pStyle w:val="Prrafodelista"/>
              <w:spacing w:before="240"/>
              <w:ind w:left="360"/>
              <w:jc w:val="both"/>
              <w:rPr>
                <w:rStyle w:val="nfasis"/>
                <w:rFonts w:ascii="Arial" w:hAnsi="Arial" w:cs="Arial"/>
                <w:i w:val="0"/>
              </w:rPr>
            </w:pPr>
          </w:p>
          <w:p w14:paraId="6EF22389"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Las solicitudes de servicio de mantenimiento serán solicitadas al Servicio de Nutrición para posterior coordinación con el encargado de Mantenimiento para su ejecución.</w:t>
            </w:r>
          </w:p>
          <w:p w14:paraId="5A4A3F1F" w14:textId="77777777" w:rsidR="000D6D76" w:rsidRPr="00BA1E4A" w:rsidRDefault="000D6D76" w:rsidP="000D6D76">
            <w:pPr>
              <w:pStyle w:val="Prrafodelista"/>
              <w:spacing w:before="240"/>
              <w:ind w:left="360"/>
              <w:jc w:val="both"/>
              <w:rPr>
                <w:rStyle w:val="nfasis"/>
                <w:rFonts w:ascii="Arial" w:hAnsi="Arial" w:cs="Arial"/>
                <w:i w:val="0"/>
              </w:rPr>
            </w:pPr>
          </w:p>
          <w:p w14:paraId="6D6467F1"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p w14:paraId="3FF48708" w14:textId="77777777" w:rsidR="000D6D76" w:rsidRPr="00BA1E4A" w:rsidRDefault="000D6D76" w:rsidP="000D6D76">
            <w:pPr>
              <w:pStyle w:val="Prrafodelista"/>
              <w:rPr>
                <w:rStyle w:val="nfasis"/>
                <w:rFonts w:ascii="Arial" w:hAnsi="Arial" w:cs="Arial"/>
                <w:i w:val="0"/>
              </w:rPr>
            </w:pPr>
          </w:p>
          <w:p w14:paraId="22ED08C3"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Infraestructura y Equipamiento</w:t>
            </w:r>
          </w:p>
          <w:p w14:paraId="7A75E5EC" w14:textId="77777777" w:rsidR="000D6D76" w:rsidRPr="00BA1E4A" w:rsidRDefault="000D6D76" w:rsidP="000D6D76">
            <w:pPr>
              <w:pStyle w:val="Prrafodelista"/>
              <w:spacing w:before="240"/>
              <w:ind w:left="360"/>
              <w:jc w:val="both"/>
              <w:rPr>
                <w:rStyle w:val="nfasis"/>
                <w:rFonts w:ascii="Arial" w:hAnsi="Arial" w:cs="Arial"/>
                <w:i w:val="0"/>
              </w:rPr>
            </w:pPr>
          </w:p>
          <w:p w14:paraId="18027AB5" w14:textId="77777777" w:rsidR="000D6D76" w:rsidRPr="00BA1E4A" w:rsidRDefault="000D6D76" w:rsidP="006441BD">
            <w:pPr>
              <w:pStyle w:val="Prrafodelista"/>
              <w:numPr>
                <w:ilvl w:val="0"/>
                <w:numId w:val="114"/>
              </w:numPr>
              <w:spacing w:before="240"/>
              <w:jc w:val="both"/>
              <w:rPr>
                <w:rStyle w:val="nfasis"/>
                <w:rFonts w:ascii="Arial" w:hAnsi="Arial" w:cs="Arial"/>
                <w:i w:val="0"/>
              </w:rPr>
            </w:pPr>
            <w:r w:rsidRPr="00BA1E4A">
              <w:rPr>
                <w:rStyle w:val="nfasis"/>
                <w:rFonts w:ascii="Arial" w:hAnsi="Arial" w:cs="Arial"/>
              </w:rPr>
              <w:t>La CSBP pondrá a disposición del proponente adjudicado, las dependencias correspondientes al área de cocina, comedor y almacenes ubicados en el sótano 1 de la Clínica.</w:t>
            </w:r>
          </w:p>
          <w:p w14:paraId="322A41DA" w14:textId="77777777" w:rsidR="000D6D76" w:rsidRPr="00BA1E4A" w:rsidRDefault="000D6D76" w:rsidP="000D6D76">
            <w:pPr>
              <w:pStyle w:val="Prrafodelista"/>
              <w:spacing w:before="240"/>
              <w:ind w:left="360"/>
              <w:jc w:val="both"/>
              <w:rPr>
                <w:rStyle w:val="nfasis"/>
                <w:rFonts w:ascii="Arial" w:hAnsi="Arial" w:cs="Arial"/>
                <w:i w:val="0"/>
              </w:rPr>
            </w:pPr>
          </w:p>
          <w:p w14:paraId="1A2D28B5" w14:textId="77777777" w:rsidR="000D6D76" w:rsidRPr="00BA1E4A" w:rsidRDefault="000D6D76" w:rsidP="006441BD">
            <w:pPr>
              <w:pStyle w:val="Prrafodelista"/>
              <w:numPr>
                <w:ilvl w:val="0"/>
                <w:numId w:val="114"/>
              </w:numPr>
              <w:spacing w:before="240"/>
              <w:jc w:val="both"/>
              <w:rPr>
                <w:rStyle w:val="nfasis"/>
                <w:rFonts w:ascii="Arial" w:hAnsi="Arial" w:cs="Arial"/>
                <w:i w:val="0"/>
              </w:rPr>
            </w:pPr>
            <w:r w:rsidRPr="00BA1E4A">
              <w:rPr>
                <w:rStyle w:val="nfasis"/>
                <w:rFonts w:ascii="Arial" w:hAnsi="Arial" w:cs="Arial"/>
              </w:rPr>
              <w:t xml:space="preserve">La entrega de los ambientes, infraestructura y equipos instalados en 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Clínica de la CSBP Regional La Paz, se efectuará mediante inventario y acta de entrega. </w:t>
            </w:r>
          </w:p>
          <w:p w14:paraId="517F596E" w14:textId="77777777" w:rsidR="000D6D76" w:rsidRPr="00BA1E4A" w:rsidRDefault="000D6D76" w:rsidP="000D6D76">
            <w:pPr>
              <w:pStyle w:val="Prrafodelista"/>
              <w:spacing w:before="240"/>
              <w:ind w:left="360"/>
              <w:jc w:val="both"/>
              <w:rPr>
                <w:rStyle w:val="nfasis"/>
                <w:rFonts w:ascii="Arial" w:hAnsi="Arial" w:cs="Arial"/>
                <w:i w:val="0"/>
              </w:rPr>
            </w:pPr>
          </w:p>
          <w:p w14:paraId="1D96BB36" w14:textId="77777777" w:rsidR="000D6D76" w:rsidRPr="006510F4" w:rsidRDefault="000D6D76" w:rsidP="006441BD">
            <w:pPr>
              <w:pStyle w:val="Prrafodelista"/>
              <w:numPr>
                <w:ilvl w:val="0"/>
                <w:numId w:val="114"/>
              </w:numPr>
              <w:spacing w:before="240"/>
              <w:jc w:val="both"/>
              <w:rPr>
                <w:rStyle w:val="nfasis"/>
                <w:rFonts w:ascii="Arial" w:hAnsi="Arial" w:cs="Arial"/>
                <w:i w:val="0"/>
              </w:rPr>
            </w:pPr>
            <w:r w:rsidRPr="00BA1E4A">
              <w:rPr>
                <w:rStyle w:val="nfasis"/>
                <w:rFonts w:ascii="Arial" w:hAnsi="Arial" w:cs="Arial"/>
              </w:rPr>
              <w:t>La CSBP dotará del siguiente equipo mayor para el Servicio:</w:t>
            </w:r>
          </w:p>
          <w:p w14:paraId="3A98CFD3" w14:textId="77777777" w:rsidR="000D6D76" w:rsidRPr="00BA1E4A" w:rsidRDefault="000D6D76" w:rsidP="000D6D76">
            <w:pPr>
              <w:pStyle w:val="Prrafodelista"/>
              <w:spacing w:before="240"/>
              <w:ind w:left="360"/>
              <w:jc w:val="both"/>
              <w:rPr>
                <w:rStyle w:val="nfasis"/>
                <w:rFonts w:ascii="Arial" w:hAnsi="Arial" w:cs="Arial"/>
                <w:i w:val="0"/>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1593"/>
              <w:gridCol w:w="801"/>
            </w:tblGrid>
            <w:tr w:rsidR="000D6D76" w:rsidRPr="00BA1E4A" w14:paraId="54CE5602" w14:textId="77777777" w:rsidTr="00234127">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36996E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ALMACENES: VIVERES FRESCOS</w:t>
                  </w:r>
                </w:p>
              </w:tc>
            </w:tr>
            <w:tr w:rsidR="000D6D76" w:rsidRPr="00BA1E4A" w14:paraId="37EA6162" w14:textId="77777777" w:rsidTr="00234127">
              <w:trPr>
                <w:trHeight w:val="322"/>
                <w:jc w:val="center"/>
              </w:trPr>
              <w:tc>
                <w:tcPr>
                  <w:tcW w:w="3718" w:type="pct"/>
                  <w:tcBorders>
                    <w:top w:val="single" w:sz="4" w:space="0" w:color="auto"/>
                    <w:left w:val="single" w:sz="4" w:space="0" w:color="auto"/>
                    <w:bottom w:val="single" w:sz="4" w:space="0" w:color="auto"/>
                    <w:right w:val="single" w:sz="4" w:space="0" w:color="auto"/>
                  </w:tcBorders>
                  <w:hideMark/>
                </w:tcPr>
                <w:p w14:paraId="0AC678E0" w14:textId="1E9EAA49"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Refrigerador De Puerta </w:t>
                  </w:r>
                  <w:r w:rsidR="00F57417" w:rsidRPr="00BA1E4A">
                    <w:rPr>
                      <w:rStyle w:val="nfasis"/>
                      <w:rFonts w:ascii="Arial" w:hAnsi="Arial" w:cs="Arial"/>
                      <w:sz w:val="16"/>
                      <w:szCs w:val="16"/>
                    </w:rPr>
                    <w:t>Doble (Frutas y</w:t>
                  </w:r>
                  <w:r w:rsidRPr="00BA1E4A">
                    <w:rPr>
                      <w:rStyle w:val="nfasis"/>
                      <w:rFonts w:ascii="Arial" w:hAnsi="Arial" w:cs="Arial"/>
                      <w:sz w:val="16"/>
                      <w:szCs w:val="16"/>
                    </w:rPr>
                    <w:t xml:space="preserve"> Verduras, Carne, lácteos, despensa diaria) </w:t>
                  </w:r>
                </w:p>
              </w:tc>
              <w:tc>
                <w:tcPr>
                  <w:tcW w:w="853" w:type="pct"/>
                  <w:tcBorders>
                    <w:top w:val="single" w:sz="4" w:space="0" w:color="auto"/>
                    <w:left w:val="single" w:sz="4" w:space="0" w:color="auto"/>
                    <w:bottom w:val="single" w:sz="4" w:space="0" w:color="auto"/>
                    <w:right w:val="single" w:sz="4" w:space="0" w:color="auto"/>
                  </w:tcBorders>
                  <w:hideMark/>
                </w:tcPr>
                <w:p w14:paraId="7B17DD4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5D91A817"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C573A76" w14:textId="77777777" w:rsidTr="00234127">
              <w:trPr>
                <w:trHeight w:val="322"/>
                <w:jc w:val="center"/>
              </w:trPr>
              <w:tc>
                <w:tcPr>
                  <w:tcW w:w="3718" w:type="pct"/>
                  <w:tcBorders>
                    <w:top w:val="single" w:sz="4" w:space="0" w:color="auto"/>
                    <w:left w:val="single" w:sz="4" w:space="0" w:color="auto"/>
                    <w:bottom w:val="single" w:sz="4" w:space="0" w:color="auto"/>
                    <w:right w:val="single" w:sz="4" w:space="0" w:color="auto"/>
                  </w:tcBorders>
                  <w:hideMark/>
                </w:tcPr>
                <w:p w14:paraId="35A6BD1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58B05EE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1351445"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A5C07DA" w14:textId="77777777" w:rsidTr="00234127">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96A9ED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ALMACENES: VIVERES SECOS</w:t>
                  </w:r>
                </w:p>
              </w:tc>
            </w:tr>
            <w:tr w:rsidR="000D6D76" w:rsidRPr="00BA1E4A" w14:paraId="656CE91F" w14:textId="77777777" w:rsidTr="00234127">
              <w:trPr>
                <w:trHeight w:val="209"/>
                <w:jc w:val="center"/>
              </w:trPr>
              <w:tc>
                <w:tcPr>
                  <w:tcW w:w="3718" w:type="pct"/>
                  <w:tcBorders>
                    <w:top w:val="single" w:sz="4" w:space="0" w:color="auto"/>
                    <w:left w:val="single" w:sz="4" w:space="0" w:color="auto"/>
                    <w:bottom w:val="single" w:sz="4" w:space="0" w:color="auto"/>
                    <w:right w:val="single" w:sz="4" w:space="0" w:color="auto"/>
                  </w:tcBorders>
                  <w:hideMark/>
                </w:tcPr>
                <w:p w14:paraId="77A6120E" w14:textId="77777777" w:rsidR="000D6D76" w:rsidRPr="00BA1E4A" w:rsidRDefault="000D6D76" w:rsidP="000D6D76">
                  <w:pPr>
                    <w:rPr>
                      <w:rStyle w:val="nfasis"/>
                      <w:rFonts w:ascii="Arial" w:hAnsi="Arial" w:cs="Arial"/>
                      <w:i w:val="0"/>
                      <w:sz w:val="16"/>
                      <w:szCs w:val="16"/>
                    </w:rPr>
                  </w:pPr>
                  <w:r w:rsidRPr="00AF225F">
                    <w:rPr>
                      <w:rStyle w:val="nfasis"/>
                      <w:rFonts w:ascii="Arial" w:hAnsi="Arial" w:cs="Arial"/>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390F977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2631F411"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B12C803" w14:textId="77777777" w:rsidTr="00234127">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E3825E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ALMACENES: DESPENSA DIARIA</w:t>
                  </w:r>
                </w:p>
              </w:tc>
            </w:tr>
            <w:tr w:rsidR="000D6D76" w:rsidRPr="00BA1E4A" w14:paraId="6D6128B8" w14:textId="77777777" w:rsidTr="00234127">
              <w:trPr>
                <w:trHeight w:val="143"/>
                <w:jc w:val="center"/>
              </w:trPr>
              <w:tc>
                <w:tcPr>
                  <w:tcW w:w="3718" w:type="pct"/>
                  <w:tcBorders>
                    <w:top w:val="single" w:sz="4" w:space="0" w:color="auto"/>
                    <w:left w:val="single" w:sz="4" w:space="0" w:color="auto"/>
                    <w:bottom w:val="single" w:sz="4" w:space="0" w:color="auto"/>
                    <w:right w:val="single" w:sz="4" w:space="0" w:color="auto"/>
                  </w:tcBorders>
                  <w:hideMark/>
                </w:tcPr>
                <w:p w14:paraId="4A9004A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120FC50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02074EA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3FCB743" w14:textId="77777777" w:rsidTr="00234127">
              <w:trPr>
                <w:trHeight w:val="231"/>
                <w:jc w:val="center"/>
              </w:trPr>
              <w:tc>
                <w:tcPr>
                  <w:tcW w:w="3718" w:type="pct"/>
                  <w:tcBorders>
                    <w:top w:val="single" w:sz="4" w:space="0" w:color="auto"/>
                    <w:left w:val="single" w:sz="4" w:space="0" w:color="auto"/>
                    <w:bottom w:val="single" w:sz="4" w:space="0" w:color="auto"/>
                    <w:right w:val="single" w:sz="4" w:space="0" w:color="auto"/>
                  </w:tcBorders>
                  <w:hideMark/>
                </w:tcPr>
                <w:p w14:paraId="436402B2" w14:textId="7C9FF04F"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Refrigerador De Puerta </w:t>
                  </w:r>
                  <w:r w:rsidR="00F57417" w:rsidRPr="00BA1E4A">
                    <w:rPr>
                      <w:rStyle w:val="nfasis"/>
                      <w:rFonts w:ascii="Arial" w:hAnsi="Arial" w:cs="Arial"/>
                      <w:sz w:val="16"/>
                      <w:szCs w:val="16"/>
                    </w:rPr>
                    <w:t>Doble (</w:t>
                  </w:r>
                  <w:r w:rsidRPr="00BA1E4A">
                    <w:rPr>
                      <w:rStyle w:val="nfasis"/>
                      <w:rFonts w:ascii="Arial" w:hAnsi="Arial" w:cs="Arial"/>
                      <w:sz w:val="16"/>
                      <w:szCs w:val="16"/>
                    </w:rPr>
                    <w:t>Lácteos)</w:t>
                  </w:r>
                </w:p>
              </w:tc>
              <w:tc>
                <w:tcPr>
                  <w:tcW w:w="853" w:type="pct"/>
                  <w:tcBorders>
                    <w:top w:val="single" w:sz="4" w:space="0" w:color="auto"/>
                    <w:left w:val="single" w:sz="4" w:space="0" w:color="auto"/>
                    <w:bottom w:val="single" w:sz="4" w:space="0" w:color="auto"/>
                    <w:right w:val="single" w:sz="4" w:space="0" w:color="auto"/>
                  </w:tcBorders>
                  <w:hideMark/>
                </w:tcPr>
                <w:p w14:paraId="6EC84E2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56A8F00"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018FCC6C" w14:textId="77777777" w:rsidTr="00234127">
              <w:trPr>
                <w:trHeight w:val="263"/>
                <w:jc w:val="center"/>
              </w:trPr>
              <w:tc>
                <w:tcPr>
                  <w:tcW w:w="3718" w:type="pct"/>
                  <w:tcBorders>
                    <w:top w:val="single" w:sz="4" w:space="0" w:color="auto"/>
                    <w:left w:val="single" w:sz="4" w:space="0" w:color="auto"/>
                    <w:bottom w:val="single" w:sz="4" w:space="0" w:color="auto"/>
                    <w:right w:val="single" w:sz="4" w:space="0" w:color="auto"/>
                  </w:tcBorders>
                  <w:hideMark/>
                </w:tcPr>
                <w:p w14:paraId="010F4B0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de 2m</w:t>
                  </w:r>
                </w:p>
              </w:tc>
              <w:tc>
                <w:tcPr>
                  <w:tcW w:w="853" w:type="pct"/>
                  <w:tcBorders>
                    <w:top w:val="single" w:sz="4" w:space="0" w:color="auto"/>
                    <w:left w:val="single" w:sz="4" w:space="0" w:color="auto"/>
                    <w:bottom w:val="single" w:sz="4" w:space="0" w:color="auto"/>
                    <w:right w:val="single" w:sz="4" w:space="0" w:color="auto"/>
                  </w:tcBorders>
                  <w:hideMark/>
                </w:tcPr>
                <w:p w14:paraId="42BDFC2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D7FF96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BF33F80" w14:textId="77777777" w:rsidTr="00234127">
              <w:trPr>
                <w:trHeight w:val="265"/>
                <w:jc w:val="center"/>
              </w:trPr>
              <w:tc>
                <w:tcPr>
                  <w:tcW w:w="3718" w:type="pct"/>
                  <w:tcBorders>
                    <w:top w:val="single" w:sz="4" w:space="0" w:color="auto"/>
                    <w:left w:val="single" w:sz="4" w:space="0" w:color="auto"/>
                    <w:bottom w:val="single" w:sz="4" w:space="0" w:color="auto"/>
                    <w:right w:val="single" w:sz="4" w:space="0" w:color="auto"/>
                  </w:tcBorders>
                  <w:hideMark/>
                </w:tcPr>
                <w:p w14:paraId="04A2033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5661D60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25CC4B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0918416" w14:textId="77777777" w:rsidTr="00234127">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DD7F2F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COCINA: AREA DE PRODUCCION</w:t>
                  </w:r>
                </w:p>
              </w:tc>
            </w:tr>
            <w:tr w:rsidR="000D6D76" w:rsidRPr="00BA1E4A" w14:paraId="4A23F77D" w14:textId="77777777" w:rsidTr="00234127">
              <w:trPr>
                <w:trHeight w:val="291"/>
                <w:jc w:val="center"/>
              </w:trPr>
              <w:tc>
                <w:tcPr>
                  <w:tcW w:w="3718" w:type="pct"/>
                  <w:tcBorders>
                    <w:top w:val="single" w:sz="4" w:space="0" w:color="auto"/>
                    <w:left w:val="single" w:sz="4" w:space="0" w:color="auto"/>
                    <w:bottom w:val="single" w:sz="4" w:space="0" w:color="auto"/>
                    <w:right w:val="single" w:sz="4" w:space="0" w:color="auto"/>
                  </w:tcBorders>
                  <w:vAlign w:val="bottom"/>
                  <w:hideMark/>
                </w:tcPr>
                <w:p w14:paraId="49853867" w14:textId="205DC202"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 xml:space="preserve">Anafe </w:t>
                  </w:r>
                  <w:r w:rsidR="00F57417" w:rsidRPr="006510F4">
                    <w:rPr>
                      <w:rStyle w:val="nfasis"/>
                      <w:rFonts w:ascii="Arial" w:hAnsi="Arial" w:cs="Arial"/>
                      <w:sz w:val="16"/>
                      <w:szCs w:val="16"/>
                    </w:rPr>
                    <w:t>de 2</w:t>
                  </w:r>
                  <w:r w:rsidRPr="006510F4">
                    <w:rPr>
                      <w:rStyle w:val="nfasis"/>
                      <w:rFonts w:ascii="Arial" w:hAnsi="Arial" w:cs="Arial"/>
                      <w:sz w:val="16"/>
                      <w:szCs w:val="16"/>
                    </w:rPr>
                    <w:t xml:space="preserve"> hornillas</w:t>
                  </w:r>
                </w:p>
              </w:tc>
              <w:tc>
                <w:tcPr>
                  <w:tcW w:w="853" w:type="pct"/>
                  <w:tcBorders>
                    <w:top w:val="single" w:sz="4" w:space="0" w:color="auto"/>
                    <w:left w:val="single" w:sz="4" w:space="0" w:color="auto"/>
                    <w:bottom w:val="single" w:sz="4" w:space="0" w:color="auto"/>
                    <w:right w:val="single" w:sz="4" w:space="0" w:color="auto"/>
                  </w:tcBorders>
                  <w:hideMark/>
                </w:tcPr>
                <w:p w14:paraId="16D19D4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28BD982"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5BC09BF0" w14:textId="77777777" w:rsidTr="00234127">
              <w:trPr>
                <w:trHeight w:val="281"/>
                <w:jc w:val="center"/>
              </w:trPr>
              <w:tc>
                <w:tcPr>
                  <w:tcW w:w="3718" w:type="pct"/>
                  <w:tcBorders>
                    <w:top w:val="single" w:sz="4" w:space="0" w:color="auto"/>
                    <w:left w:val="single" w:sz="4" w:space="0" w:color="auto"/>
                    <w:bottom w:val="single" w:sz="4" w:space="0" w:color="auto"/>
                    <w:right w:val="single" w:sz="4" w:space="0" w:color="auto"/>
                  </w:tcBorders>
                  <w:vAlign w:val="bottom"/>
                  <w:hideMark/>
                </w:tcPr>
                <w:p w14:paraId="60DA5725" w14:textId="77777777"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Cocina de 4 hornillas con horno (nuevo)</w:t>
                  </w:r>
                </w:p>
              </w:tc>
              <w:tc>
                <w:tcPr>
                  <w:tcW w:w="853" w:type="pct"/>
                  <w:tcBorders>
                    <w:top w:val="single" w:sz="4" w:space="0" w:color="auto"/>
                    <w:left w:val="single" w:sz="4" w:space="0" w:color="auto"/>
                    <w:bottom w:val="single" w:sz="4" w:space="0" w:color="auto"/>
                    <w:right w:val="single" w:sz="4" w:space="0" w:color="auto"/>
                  </w:tcBorders>
                  <w:hideMark/>
                </w:tcPr>
                <w:p w14:paraId="334E040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2FD555C"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E211701" w14:textId="77777777" w:rsidTr="00234127">
              <w:trPr>
                <w:trHeight w:val="129"/>
                <w:jc w:val="center"/>
              </w:trPr>
              <w:tc>
                <w:tcPr>
                  <w:tcW w:w="3718" w:type="pct"/>
                  <w:tcBorders>
                    <w:top w:val="single" w:sz="4" w:space="0" w:color="auto"/>
                    <w:left w:val="single" w:sz="4" w:space="0" w:color="auto"/>
                    <w:bottom w:val="single" w:sz="4" w:space="0" w:color="auto"/>
                    <w:right w:val="single" w:sz="4" w:space="0" w:color="auto"/>
                  </w:tcBorders>
                  <w:hideMark/>
                </w:tcPr>
                <w:p w14:paraId="072B2726" w14:textId="41CC5334"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 xml:space="preserve">Cocina </w:t>
                  </w:r>
                  <w:r w:rsidR="00F57417" w:rsidRPr="006510F4">
                    <w:rPr>
                      <w:rStyle w:val="nfasis"/>
                      <w:rFonts w:ascii="Arial" w:hAnsi="Arial" w:cs="Arial"/>
                      <w:sz w:val="16"/>
                      <w:szCs w:val="16"/>
                    </w:rPr>
                    <w:t>de 4</w:t>
                  </w:r>
                  <w:r w:rsidRPr="006510F4">
                    <w:rPr>
                      <w:rStyle w:val="nfasis"/>
                      <w:rFonts w:ascii="Arial" w:hAnsi="Arial" w:cs="Arial"/>
                      <w:sz w:val="16"/>
                      <w:szCs w:val="16"/>
                    </w:rPr>
                    <w:t xml:space="preserve"> hornillas, con plancha y horno (nuevo)</w:t>
                  </w:r>
                </w:p>
              </w:tc>
              <w:tc>
                <w:tcPr>
                  <w:tcW w:w="853" w:type="pct"/>
                  <w:tcBorders>
                    <w:top w:val="single" w:sz="4" w:space="0" w:color="auto"/>
                    <w:left w:val="single" w:sz="4" w:space="0" w:color="auto"/>
                    <w:bottom w:val="single" w:sz="4" w:space="0" w:color="auto"/>
                    <w:right w:val="single" w:sz="4" w:space="0" w:color="auto"/>
                  </w:tcBorders>
                  <w:hideMark/>
                </w:tcPr>
                <w:p w14:paraId="1D8991E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1B028FC"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CB0028C" w14:textId="77777777" w:rsidTr="00234127">
              <w:trPr>
                <w:trHeight w:val="289"/>
                <w:jc w:val="center"/>
              </w:trPr>
              <w:tc>
                <w:tcPr>
                  <w:tcW w:w="3718" w:type="pct"/>
                  <w:tcBorders>
                    <w:top w:val="single" w:sz="4" w:space="0" w:color="auto"/>
                    <w:left w:val="single" w:sz="4" w:space="0" w:color="auto"/>
                    <w:bottom w:val="single" w:sz="4" w:space="0" w:color="auto"/>
                    <w:right w:val="single" w:sz="4" w:space="0" w:color="auto"/>
                  </w:tcBorders>
                  <w:hideMark/>
                </w:tcPr>
                <w:p w14:paraId="767C31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Horno </w:t>
                  </w:r>
                  <w:r>
                    <w:rPr>
                      <w:rStyle w:val="nfasis"/>
                      <w:rFonts w:ascii="Arial" w:hAnsi="Arial" w:cs="Arial"/>
                      <w:sz w:val="16"/>
                      <w:szCs w:val="16"/>
                    </w:rPr>
                    <w:t>convector de uso semiindustrial</w:t>
                  </w:r>
                </w:p>
              </w:tc>
              <w:tc>
                <w:tcPr>
                  <w:tcW w:w="853" w:type="pct"/>
                  <w:tcBorders>
                    <w:top w:val="single" w:sz="4" w:space="0" w:color="auto"/>
                    <w:left w:val="single" w:sz="4" w:space="0" w:color="auto"/>
                    <w:bottom w:val="single" w:sz="4" w:space="0" w:color="auto"/>
                    <w:right w:val="single" w:sz="4" w:space="0" w:color="auto"/>
                  </w:tcBorders>
                  <w:hideMark/>
                </w:tcPr>
                <w:p w14:paraId="1582939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D6527AD"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5793B969" w14:textId="77777777" w:rsidTr="00234127">
              <w:trPr>
                <w:trHeight w:val="288"/>
                <w:jc w:val="center"/>
              </w:trPr>
              <w:tc>
                <w:tcPr>
                  <w:tcW w:w="3718" w:type="pct"/>
                  <w:tcBorders>
                    <w:top w:val="single" w:sz="4" w:space="0" w:color="auto"/>
                    <w:left w:val="single" w:sz="4" w:space="0" w:color="auto"/>
                    <w:bottom w:val="single" w:sz="4" w:space="0" w:color="auto"/>
                    <w:right w:val="single" w:sz="4" w:space="0" w:color="auto"/>
                  </w:tcBorders>
                  <w:hideMark/>
                </w:tcPr>
                <w:p w14:paraId="475E818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Marmita</w:t>
                  </w:r>
                </w:p>
              </w:tc>
              <w:tc>
                <w:tcPr>
                  <w:tcW w:w="853" w:type="pct"/>
                  <w:tcBorders>
                    <w:top w:val="single" w:sz="4" w:space="0" w:color="auto"/>
                    <w:left w:val="single" w:sz="4" w:space="0" w:color="auto"/>
                    <w:bottom w:val="single" w:sz="4" w:space="0" w:color="auto"/>
                    <w:right w:val="single" w:sz="4" w:space="0" w:color="auto"/>
                  </w:tcBorders>
                  <w:hideMark/>
                </w:tcPr>
                <w:p w14:paraId="0F9B51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490F1A9"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4C743C9F" w14:textId="77777777" w:rsidTr="00234127">
              <w:trPr>
                <w:trHeight w:val="488"/>
                <w:jc w:val="center"/>
              </w:trPr>
              <w:tc>
                <w:tcPr>
                  <w:tcW w:w="3718" w:type="pct"/>
                  <w:tcBorders>
                    <w:top w:val="single" w:sz="4" w:space="0" w:color="auto"/>
                    <w:left w:val="single" w:sz="4" w:space="0" w:color="auto"/>
                    <w:bottom w:val="single" w:sz="4" w:space="0" w:color="auto"/>
                    <w:right w:val="single" w:sz="4" w:space="0" w:color="auto"/>
                  </w:tcBorders>
                  <w:hideMark/>
                </w:tcPr>
                <w:p w14:paraId="593CC2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Grasera perimetral (campana de extracción de aire y grasa para cocina, debe cubrir toda el área de cocción)</w:t>
                  </w:r>
                </w:p>
              </w:tc>
              <w:tc>
                <w:tcPr>
                  <w:tcW w:w="853" w:type="pct"/>
                  <w:tcBorders>
                    <w:top w:val="single" w:sz="4" w:space="0" w:color="auto"/>
                    <w:left w:val="single" w:sz="4" w:space="0" w:color="auto"/>
                    <w:bottom w:val="single" w:sz="4" w:space="0" w:color="auto"/>
                    <w:right w:val="single" w:sz="4" w:space="0" w:color="auto"/>
                  </w:tcBorders>
                  <w:hideMark/>
                </w:tcPr>
                <w:p w14:paraId="0B0D853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0BB4C8B"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DF3A463" w14:textId="77777777" w:rsidTr="00234127">
              <w:trPr>
                <w:trHeight w:val="245"/>
                <w:jc w:val="center"/>
              </w:trPr>
              <w:tc>
                <w:tcPr>
                  <w:tcW w:w="3718" w:type="pct"/>
                  <w:tcBorders>
                    <w:top w:val="single" w:sz="4" w:space="0" w:color="auto"/>
                    <w:left w:val="single" w:sz="4" w:space="0" w:color="auto"/>
                    <w:bottom w:val="single" w:sz="4" w:space="0" w:color="auto"/>
                    <w:right w:val="single" w:sz="4" w:space="0" w:color="auto"/>
                  </w:tcBorders>
                  <w:hideMark/>
                </w:tcPr>
                <w:p w14:paraId="22468E95" w14:textId="3B38DD42"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Gabinete con</w:t>
                  </w:r>
                  <w:r w:rsidR="000D6D76" w:rsidRPr="00BA1E4A">
                    <w:rPr>
                      <w:rStyle w:val="nfasis"/>
                      <w:rFonts w:ascii="Arial" w:hAnsi="Arial" w:cs="Arial"/>
                      <w:sz w:val="16"/>
                      <w:szCs w:val="16"/>
                    </w:rPr>
                    <w:t xml:space="preserve"> tapa de acero inoxidable (para </w:t>
                  </w:r>
                  <w:r w:rsidRPr="00BA1E4A">
                    <w:rPr>
                      <w:rStyle w:val="nfasis"/>
                      <w:rFonts w:ascii="Arial" w:hAnsi="Arial" w:cs="Arial"/>
                      <w:sz w:val="16"/>
                      <w:szCs w:val="16"/>
                    </w:rPr>
                    <w:t>área</w:t>
                  </w:r>
                  <w:r w:rsidR="000D6D76" w:rsidRPr="00BA1E4A">
                    <w:rPr>
                      <w:rStyle w:val="nfasis"/>
                      <w:rFonts w:ascii="Arial" w:hAnsi="Arial" w:cs="Arial"/>
                      <w:sz w:val="16"/>
                      <w:szCs w:val="16"/>
                    </w:rPr>
                    <w:t xml:space="preserve"> sondas)</w:t>
                  </w:r>
                </w:p>
              </w:tc>
              <w:tc>
                <w:tcPr>
                  <w:tcW w:w="853" w:type="pct"/>
                  <w:tcBorders>
                    <w:top w:val="single" w:sz="4" w:space="0" w:color="auto"/>
                    <w:left w:val="single" w:sz="4" w:space="0" w:color="auto"/>
                    <w:bottom w:val="single" w:sz="4" w:space="0" w:color="auto"/>
                    <w:right w:val="single" w:sz="4" w:space="0" w:color="auto"/>
                  </w:tcBorders>
                  <w:hideMark/>
                </w:tcPr>
                <w:p w14:paraId="07D8B66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1FDA8A2D"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7963CF81" w14:textId="77777777" w:rsidTr="00234127">
              <w:trPr>
                <w:trHeight w:val="264"/>
                <w:jc w:val="center"/>
              </w:trPr>
              <w:tc>
                <w:tcPr>
                  <w:tcW w:w="3718" w:type="pct"/>
                  <w:tcBorders>
                    <w:top w:val="single" w:sz="4" w:space="0" w:color="auto"/>
                    <w:left w:val="single" w:sz="4" w:space="0" w:color="auto"/>
                    <w:bottom w:val="single" w:sz="4" w:space="0" w:color="auto"/>
                    <w:right w:val="single" w:sz="4" w:space="0" w:color="auto"/>
                  </w:tcBorders>
                  <w:hideMark/>
                </w:tcPr>
                <w:p w14:paraId="26F61ABF" w14:textId="5D602A9F"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y</w:t>
                  </w:r>
                  <w:r w:rsidRPr="00BA1E4A">
                    <w:rPr>
                      <w:rStyle w:val="nfasis"/>
                      <w:rFonts w:ascii="Arial" w:hAnsi="Arial" w:cs="Arial"/>
                      <w:sz w:val="16"/>
                      <w:szCs w:val="16"/>
                    </w:rPr>
                    <w:t xml:space="preserve"> </w:t>
                  </w:r>
                  <w:r w:rsidR="00F57417" w:rsidRPr="00BA1E4A">
                    <w:rPr>
                      <w:rStyle w:val="nfasis"/>
                      <w:rFonts w:ascii="Arial" w:hAnsi="Arial" w:cs="Arial"/>
                      <w:sz w:val="16"/>
                      <w:szCs w:val="16"/>
                    </w:rPr>
                    <w:t>cajonería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4A6CCE6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B36338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0C88F56" w14:textId="77777777" w:rsidTr="00234127">
              <w:trPr>
                <w:trHeight w:val="263"/>
                <w:jc w:val="center"/>
              </w:trPr>
              <w:tc>
                <w:tcPr>
                  <w:tcW w:w="3718" w:type="pct"/>
                  <w:tcBorders>
                    <w:top w:val="single" w:sz="4" w:space="0" w:color="auto"/>
                    <w:left w:val="single" w:sz="4" w:space="0" w:color="auto"/>
                    <w:bottom w:val="single" w:sz="4" w:space="0" w:color="auto"/>
                    <w:right w:val="single" w:sz="4" w:space="0" w:color="auto"/>
                  </w:tcBorders>
                  <w:hideMark/>
                </w:tcPr>
                <w:p w14:paraId="051C85AC" w14:textId="0EDB764B"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3240CA1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A949296"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7130089E" w14:textId="77777777" w:rsidTr="00234127">
              <w:trPr>
                <w:trHeight w:val="185"/>
                <w:jc w:val="center"/>
              </w:trPr>
              <w:tc>
                <w:tcPr>
                  <w:tcW w:w="3718" w:type="pct"/>
                  <w:tcBorders>
                    <w:top w:val="single" w:sz="4" w:space="0" w:color="auto"/>
                    <w:left w:val="single" w:sz="4" w:space="0" w:color="auto"/>
                    <w:bottom w:val="single" w:sz="4" w:space="0" w:color="auto"/>
                    <w:right w:val="single" w:sz="4" w:space="0" w:color="auto"/>
                  </w:tcBorders>
                  <w:hideMark/>
                </w:tcPr>
                <w:p w14:paraId="192FA00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531BC2F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B13C9C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1A13649" w14:textId="77777777" w:rsidTr="00234127">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C77A0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COCINA: AREA DE DISTRIBUCION</w:t>
                  </w:r>
                </w:p>
              </w:tc>
            </w:tr>
            <w:tr w:rsidR="000D6D76" w:rsidRPr="00BA1E4A" w14:paraId="364B3660" w14:textId="77777777" w:rsidTr="00234127">
              <w:trPr>
                <w:trHeight w:val="173"/>
                <w:jc w:val="center"/>
              </w:trPr>
              <w:tc>
                <w:tcPr>
                  <w:tcW w:w="3718" w:type="pct"/>
                  <w:tcBorders>
                    <w:top w:val="single" w:sz="4" w:space="0" w:color="auto"/>
                    <w:left w:val="single" w:sz="4" w:space="0" w:color="auto"/>
                    <w:bottom w:val="single" w:sz="4" w:space="0" w:color="auto"/>
                    <w:right w:val="single" w:sz="4" w:space="0" w:color="auto"/>
                  </w:tcBorders>
                  <w:hideMark/>
                </w:tcPr>
                <w:p w14:paraId="10AC5CE6" w14:textId="302E92E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Mostrador de </w:t>
                  </w:r>
                  <w:r w:rsidR="00F57417" w:rsidRPr="00BA1E4A">
                    <w:rPr>
                      <w:rStyle w:val="nfasis"/>
                      <w:rFonts w:ascii="Arial" w:hAnsi="Arial" w:cs="Arial"/>
                      <w:sz w:val="16"/>
                      <w:szCs w:val="16"/>
                    </w:rPr>
                    <w:t>conservación fría</w:t>
                  </w:r>
                  <w:r w:rsidRPr="00BA1E4A">
                    <w:rPr>
                      <w:rStyle w:val="nfasis"/>
                      <w:rFonts w:ascii="Arial" w:hAnsi="Arial" w:cs="Arial"/>
                      <w:sz w:val="16"/>
                      <w:szCs w:val="16"/>
                    </w:rPr>
                    <w:t xml:space="preserve"> </w:t>
                  </w:r>
                </w:p>
              </w:tc>
              <w:tc>
                <w:tcPr>
                  <w:tcW w:w="853" w:type="pct"/>
                  <w:tcBorders>
                    <w:top w:val="single" w:sz="4" w:space="0" w:color="auto"/>
                    <w:left w:val="single" w:sz="4" w:space="0" w:color="auto"/>
                    <w:bottom w:val="single" w:sz="4" w:space="0" w:color="auto"/>
                    <w:right w:val="single" w:sz="4" w:space="0" w:color="auto"/>
                  </w:tcBorders>
                  <w:hideMark/>
                </w:tcPr>
                <w:p w14:paraId="3F7496E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6CD1FD5"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7D3CD7BC" w14:textId="77777777" w:rsidTr="00234127">
              <w:trPr>
                <w:trHeight w:val="243"/>
                <w:jc w:val="center"/>
              </w:trPr>
              <w:tc>
                <w:tcPr>
                  <w:tcW w:w="3718" w:type="pct"/>
                  <w:tcBorders>
                    <w:top w:val="single" w:sz="4" w:space="0" w:color="auto"/>
                    <w:left w:val="single" w:sz="4" w:space="0" w:color="auto"/>
                    <w:bottom w:val="single" w:sz="4" w:space="0" w:color="auto"/>
                    <w:right w:val="single" w:sz="4" w:space="0" w:color="auto"/>
                  </w:tcBorders>
                  <w:hideMark/>
                </w:tcPr>
                <w:p w14:paraId="7E71CE6C" w14:textId="187F7A52"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Carro térmico</w:t>
                  </w:r>
                  <w:r w:rsidR="000D6D76" w:rsidRPr="00BA1E4A">
                    <w:rPr>
                      <w:rStyle w:val="nfasis"/>
                      <w:rFonts w:ascii="Arial" w:hAnsi="Arial" w:cs="Arial"/>
                      <w:sz w:val="16"/>
                      <w:szCs w:val="16"/>
                    </w:rPr>
                    <w:t xml:space="preserve"> de acero inoxidable   </w:t>
                  </w:r>
                  <w:r w:rsidRPr="00BA1E4A">
                    <w:rPr>
                      <w:rStyle w:val="nfasis"/>
                      <w:rFonts w:ascii="Arial" w:hAnsi="Arial" w:cs="Arial"/>
                      <w:sz w:val="16"/>
                      <w:szCs w:val="16"/>
                    </w:rPr>
                    <w:t>de 50</w:t>
                  </w:r>
                  <w:r w:rsidR="000D6D76" w:rsidRPr="00BA1E4A">
                    <w:rPr>
                      <w:rStyle w:val="nfasis"/>
                      <w:rFonts w:ascii="Arial" w:hAnsi="Arial" w:cs="Arial"/>
                      <w:sz w:val="16"/>
                      <w:szCs w:val="16"/>
                    </w:rPr>
                    <w:t xml:space="preserve"> bandejas metálicas  </w:t>
                  </w:r>
                </w:p>
              </w:tc>
              <w:tc>
                <w:tcPr>
                  <w:tcW w:w="853" w:type="pct"/>
                  <w:tcBorders>
                    <w:top w:val="single" w:sz="4" w:space="0" w:color="auto"/>
                    <w:left w:val="single" w:sz="4" w:space="0" w:color="auto"/>
                    <w:bottom w:val="single" w:sz="4" w:space="0" w:color="auto"/>
                    <w:right w:val="single" w:sz="4" w:space="0" w:color="auto"/>
                  </w:tcBorders>
                  <w:hideMark/>
                </w:tcPr>
                <w:p w14:paraId="6F0905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481F8BA3"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43500FD" w14:textId="77777777" w:rsidTr="00234127">
              <w:trPr>
                <w:trHeight w:val="292"/>
                <w:jc w:val="center"/>
              </w:trPr>
              <w:tc>
                <w:tcPr>
                  <w:tcW w:w="3718" w:type="pct"/>
                  <w:tcBorders>
                    <w:top w:val="single" w:sz="4" w:space="0" w:color="auto"/>
                    <w:left w:val="single" w:sz="4" w:space="0" w:color="auto"/>
                    <w:bottom w:val="single" w:sz="4" w:space="0" w:color="auto"/>
                    <w:right w:val="single" w:sz="4" w:space="0" w:color="auto"/>
                  </w:tcBorders>
                  <w:hideMark/>
                </w:tcPr>
                <w:p w14:paraId="222D3A3D" w14:textId="32FC236E"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Carro térmico</w:t>
                  </w:r>
                  <w:r w:rsidR="000D6D76" w:rsidRPr="00BA1E4A">
                    <w:rPr>
                      <w:rStyle w:val="nfasis"/>
                      <w:rFonts w:ascii="Arial" w:hAnsi="Arial" w:cs="Arial"/>
                      <w:sz w:val="16"/>
                      <w:szCs w:val="16"/>
                    </w:rPr>
                    <w:t xml:space="preserve"> de acero inoxidable   de 30 bandejas </w:t>
                  </w:r>
                </w:p>
              </w:tc>
              <w:tc>
                <w:tcPr>
                  <w:tcW w:w="853" w:type="pct"/>
                  <w:tcBorders>
                    <w:top w:val="single" w:sz="4" w:space="0" w:color="auto"/>
                    <w:left w:val="single" w:sz="4" w:space="0" w:color="auto"/>
                    <w:bottom w:val="single" w:sz="4" w:space="0" w:color="auto"/>
                    <w:right w:val="single" w:sz="4" w:space="0" w:color="auto"/>
                  </w:tcBorders>
                  <w:hideMark/>
                </w:tcPr>
                <w:p w14:paraId="3C20023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301B97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710A7BD3" w14:textId="77777777" w:rsidTr="00234127">
              <w:trPr>
                <w:trHeight w:val="251"/>
                <w:jc w:val="center"/>
              </w:trPr>
              <w:tc>
                <w:tcPr>
                  <w:tcW w:w="3718" w:type="pct"/>
                  <w:tcBorders>
                    <w:top w:val="single" w:sz="4" w:space="0" w:color="auto"/>
                    <w:left w:val="single" w:sz="4" w:space="0" w:color="auto"/>
                    <w:bottom w:val="single" w:sz="4" w:space="0" w:color="auto"/>
                    <w:right w:val="single" w:sz="4" w:space="0" w:color="auto"/>
                  </w:tcBorders>
                  <w:hideMark/>
                </w:tcPr>
                <w:p w14:paraId="6073E64A" w14:textId="0C2BC3FA"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Carros de servicio de </w:t>
                  </w:r>
                  <w:r w:rsidR="00F57417" w:rsidRPr="00BA1E4A">
                    <w:rPr>
                      <w:rStyle w:val="nfasis"/>
                      <w:rFonts w:ascii="Arial" w:hAnsi="Arial" w:cs="Arial"/>
                      <w:sz w:val="16"/>
                      <w:szCs w:val="16"/>
                    </w:rPr>
                    <w:t>polipropileno con</w:t>
                  </w:r>
                  <w:r w:rsidRPr="00BA1E4A">
                    <w:rPr>
                      <w:rStyle w:val="nfasis"/>
                      <w:rFonts w:ascii="Arial" w:hAnsi="Arial" w:cs="Arial"/>
                      <w:sz w:val="16"/>
                      <w:szCs w:val="16"/>
                    </w:rPr>
                    <w:t xml:space="preserve"> 2 entrepaños </w:t>
                  </w:r>
                </w:p>
              </w:tc>
              <w:tc>
                <w:tcPr>
                  <w:tcW w:w="853" w:type="pct"/>
                  <w:tcBorders>
                    <w:top w:val="single" w:sz="4" w:space="0" w:color="auto"/>
                    <w:left w:val="single" w:sz="4" w:space="0" w:color="auto"/>
                    <w:bottom w:val="single" w:sz="4" w:space="0" w:color="auto"/>
                    <w:right w:val="single" w:sz="4" w:space="0" w:color="auto"/>
                  </w:tcBorders>
                  <w:hideMark/>
                </w:tcPr>
                <w:p w14:paraId="595692C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3</w:t>
                  </w:r>
                </w:p>
              </w:tc>
              <w:tc>
                <w:tcPr>
                  <w:tcW w:w="429" w:type="pct"/>
                  <w:tcBorders>
                    <w:top w:val="single" w:sz="4" w:space="0" w:color="auto"/>
                    <w:left w:val="single" w:sz="4" w:space="0" w:color="auto"/>
                    <w:bottom w:val="single" w:sz="4" w:space="0" w:color="auto"/>
                    <w:right w:val="single" w:sz="4" w:space="0" w:color="auto"/>
                  </w:tcBorders>
                  <w:hideMark/>
                </w:tcPr>
                <w:p w14:paraId="694AAE3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4811E1B5" w14:textId="77777777" w:rsidTr="00234127">
              <w:trPr>
                <w:trHeight w:val="165"/>
                <w:jc w:val="center"/>
              </w:trPr>
              <w:tc>
                <w:tcPr>
                  <w:tcW w:w="3718" w:type="pct"/>
                  <w:tcBorders>
                    <w:top w:val="single" w:sz="4" w:space="0" w:color="auto"/>
                    <w:left w:val="single" w:sz="4" w:space="0" w:color="auto"/>
                    <w:bottom w:val="single" w:sz="4" w:space="0" w:color="auto"/>
                    <w:right w:val="single" w:sz="4" w:space="0" w:color="auto"/>
                  </w:tcBorders>
                  <w:hideMark/>
                </w:tcPr>
                <w:p w14:paraId="3A3D338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metálicas </w:t>
                  </w:r>
                </w:p>
              </w:tc>
              <w:tc>
                <w:tcPr>
                  <w:tcW w:w="853" w:type="pct"/>
                  <w:tcBorders>
                    <w:top w:val="single" w:sz="4" w:space="0" w:color="auto"/>
                    <w:left w:val="single" w:sz="4" w:space="0" w:color="auto"/>
                    <w:bottom w:val="single" w:sz="4" w:space="0" w:color="auto"/>
                    <w:right w:val="single" w:sz="4" w:space="0" w:color="auto"/>
                  </w:tcBorders>
                  <w:hideMark/>
                </w:tcPr>
                <w:p w14:paraId="58EFA9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7D4B2D32"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254C5D91" w14:textId="77777777" w:rsidTr="00234127">
              <w:trPr>
                <w:trHeight w:val="207"/>
                <w:jc w:val="center"/>
              </w:trPr>
              <w:tc>
                <w:tcPr>
                  <w:tcW w:w="3718" w:type="pct"/>
                  <w:tcBorders>
                    <w:top w:val="single" w:sz="4" w:space="0" w:color="auto"/>
                    <w:left w:val="single" w:sz="4" w:space="0" w:color="auto"/>
                    <w:bottom w:val="single" w:sz="4" w:space="0" w:color="auto"/>
                    <w:right w:val="single" w:sz="4" w:space="0" w:color="auto"/>
                  </w:tcBorders>
                  <w:hideMark/>
                </w:tcPr>
                <w:p w14:paraId="710CB10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metálicas con divisiones </w:t>
                  </w:r>
                </w:p>
              </w:tc>
              <w:tc>
                <w:tcPr>
                  <w:tcW w:w="853" w:type="pct"/>
                  <w:tcBorders>
                    <w:top w:val="single" w:sz="4" w:space="0" w:color="auto"/>
                    <w:left w:val="single" w:sz="4" w:space="0" w:color="auto"/>
                    <w:bottom w:val="single" w:sz="4" w:space="0" w:color="auto"/>
                    <w:right w:val="single" w:sz="4" w:space="0" w:color="auto"/>
                  </w:tcBorders>
                  <w:hideMark/>
                </w:tcPr>
                <w:p w14:paraId="0EF100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4EAB864F"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7DCC1390" w14:textId="77777777" w:rsidTr="00234127">
              <w:trPr>
                <w:trHeight w:val="226"/>
                <w:jc w:val="center"/>
              </w:trPr>
              <w:tc>
                <w:tcPr>
                  <w:tcW w:w="3718" w:type="pct"/>
                  <w:tcBorders>
                    <w:top w:val="single" w:sz="4" w:space="0" w:color="auto"/>
                    <w:left w:val="single" w:sz="4" w:space="0" w:color="auto"/>
                    <w:bottom w:val="single" w:sz="4" w:space="0" w:color="auto"/>
                    <w:right w:val="single" w:sz="4" w:space="0" w:color="auto"/>
                  </w:tcBorders>
                  <w:hideMark/>
                </w:tcPr>
                <w:p w14:paraId="7DAE477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1F948A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364D1A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EF80824" w14:textId="77777777" w:rsidTr="00234127">
              <w:trPr>
                <w:trHeight w:val="476"/>
                <w:jc w:val="center"/>
              </w:trPr>
              <w:tc>
                <w:tcPr>
                  <w:tcW w:w="3718" w:type="pct"/>
                  <w:tcBorders>
                    <w:top w:val="single" w:sz="4" w:space="0" w:color="auto"/>
                    <w:left w:val="single" w:sz="4" w:space="0" w:color="auto"/>
                    <w:bottom w:val="single" w:sz="4" w:space="0" w:color="auto"/>
                    <w:right w:val="single" w:sz="4" w:space="0" w:color="auto"/>
                  </w:tcBorders>
                  <w:hideMark/>
                </w:tcPr>
                <w:p w14:paraId="19176D22" w14:textId="6570C0E3"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Vitrinas dobles</w:t>
                  </w:r>
                  <w:r w:rsidR="000D6D76" w:rsidRPr="00BA1E4A">
                    <w:rPr>
                      <w:rStyle w:val="nfasis"/>
                      <w:rFonts w:ascii="Arial" w:hAnsi="Arial" w:cs="Arial"/>
                      <w:sz w:val="16"/>
                      <w:szCs w:val="16"/>
                    </w:rPr>
                    <w:t xml:space="preserve"> con 3 divisiones y cajonería (para vajilla), de acero </w:t>
                  </w:r>
                  <w:r w:rsidRPr="00BA1E4A">
                    <w:rPr>
                      <w:rStyle w:val="nfasis"/>
                      <w:rFonts w:ascii="Arial" w:hAnsi="Arial" w:cs="Arial"/>
                      <w:sz w:val="16"/>
                      <w:szCs w:val="16"/>
                    </w:rPr>
                    <w:t>inoxidable y</w:t>
                  </w:r>
                  <w:r w:rsidR="000D6D76" w:rsidRPr="00BA1E4A">
                    <w:rPr>
                      <w:rStyle w:val="nfasis"/>
                      <w:rFonts w:ascii="Arial" w:hAnsi="Arial" w:cs="Arial"/>
                      <w:sz w:val="16"/>
                      <w:szCs w:val="16"/>
                    </w:rPr>
                    <w:t xml:space="preserve"> en la parte superior con vidrios</w:t>
                  </w:r>
                </w:p>
              </w:tc>
              <w:tc>
                <w:tcPr>
                  <w:tcW w:w="853" w:type="pct"/>
                  <w:tcBorders>
                    <w:top w:val="single" w:sz="4" w:space="0" w:color="auto"/>
                    <w:left w:val="single" w:sz="4" w:space="0" w:color="auto"/>
                    <w:bottom w:val="single" w:sz="4" w:space="0" w:color="auto"/>
                    <w:right w:val="single" w:sz="4" w:space="0" w:color="auto"/>
                  </w:tcBorders>
                  <w:hideMark/>
                </w:tcPr>
                <w:p w14:paraId="32C2618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6247060"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D4E1A27" w14:textId="77777777" w:rsidTr="00234127">
              <w:trPr>
                <w:trHeight w:val="285"/>
                <w:jc w:val="center"/>
              </w:trPr>
              <w:tc>
                <w:tcPr>
                  <w:tcW w:w="3718" w:type="pct"/>
                  <w:tcBorders>
                    <w:top w:val="single" w:sz="4" w:space="0" w:color="auto"/>
                    <w:left w:val="single" w:sz="4" w:space="0" w:color="auto"/>
                    <w:bottom w:val="single" w:sz="4" w:space="0" w:color="auto"/>
                    <w:right w:val="single" w:sz="4" w:space="0" w:color="auto"/>
                  </w:tcBorders>
                  <w:hideMark/>
                </w:tcPr>
                <w:p w14:paraId="2C5D0AD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0874E78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7E37D6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1237563" w14:textId="77777777" w:rsidTr="00234127">
              <w:trPr>
                <w:trHeight w:val="261"/>
                <w:jc w:val="center"/>
              </w:trPr>
              <w:tc>
                <w:tcPr>
                  <w:tcW w:w="3718" w:type="pct"/>
                  <w:tcBorders>
                    <w:top w:val="single" w:sz="4" w:space="0" w:color="auto"/>
                    <w:left w:val="single" w:sz="4" w:space="0" w:color="auto"/>
                    <w:bottom w:val="single" w:sz="4" w:space="0" w:color="auto"/>
                    <w:right w:val="single" w:sz="4" w:space="0" w:color="auto"/>
                  </w:tcBorders>
                  <w:hideMark/>
                </w:tcPr>
                <w:p w14:paraId="784E262D" w14:textId="53E349F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y</w:t>
                  </w:r>
                  <w:r w:rsidRPr="00BA1E4A">
                    <w:rPr>
                      <w:rStyle w:val="nfasis"/>
                      <w:rFonts w:ascii="Arial" w:hAnsi="Arial" w:cs="Arial"/>
                      <w:sz w:val="16"/>
                      <w:szCs w:val="16"/>
                    </w:rPr>
                    <w:t xml:space="preserve"> </w:t>
                  </w:r>
                  <w:r w:rsidR="00F57417" w:rsidRPr="00BA1E4A">
                    <w:rPr>
                      <w:rStyle w:val="nfasis"/>
                      <w:rFonts w:ascii="Arial" w:hAnsi="Arial" w:cs="Arial"/>
                      <w:sz w:val="16"/>
                      <w:szCs w:val="16"/>
                    </w:rPr>
                    <w:t>cajonería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691B8EA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613C4B59"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5262A758" w14:textId="77777777" w:rsidTr="00234127">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85B51ED" w14:textId="0A242A14"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AREA DE LIMPIEZA DE MENAJE, </w:t>
                  </w:r>
                  <w:r w:rsidR="00F57417" w:rsidRPr="00BA1E4A">
                    <w:rPr>
                      <w:rStyle w:val="nfasis"/>
                      <w:rFonts w:ascii="Arial" w:hAnsi="Arial" w:cs="Arial"/>
                      <w:sz w:val="16"/>
                      <w:szCs w:val="16"/>
                    </w:rPr>
                    <w:t>ENSERES DE</w:t>
                  </w:r>
                  <w:r w:rsidRPr="00BA1E4A">
                    <w:rPr>
                      <w:rStyle w:val="nfasis"/>
                      <w:rFonts w:ascii="Arial" w:hAnsi="Arial" w:cs="Arial"/>
                      <w:sz w:val="16"/>
                      <w:szCs w:val="16"/>
                    </w:rPr>
                    <w:t xml:space="preserve"> COCINA </w:t>
                  </w:r>
                </w:p>
              </w:tc>
            </w:tr>
            <w:tr w:rsidR="000D6D76" w:rsidRPr="00BA1E4A" w14:paraId="2C32F070" w14:textId="77777777" w:rsidTr="00234127">
              <w:trPr>
                <w:trHeight w:val="388"/>
                <w:jc w:val="center"/>
              </w:trPr>
              <w:tc>
                <w:tcPr>
                  <w:tcW w:w="3718" w:type="pct"/>
                  <w:tcBorders>
                    <w:top w:val="single" w:sz="4" w:space="0" w:color="auto"/>
                    <w:left w:val="single" w:sz="4" w:space="0" w:color="auto"/>
                    <w:bottom w:val="single" w:sz="4" w:space="0" w:color="auto"/>
                    <w:right w:val="single" w:sz="4" w:space="0" w:color="auto"/>
                  </w:tcBorders>
                  <w:hideMark/>
                </w:tcPr>
                <w:p w14:paraId="2DBAC84A" w14:textId="42489EDC"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Anaqueles de polipropileno con 4 </w:t>
                  </w:r>
                  <w:r w:rsidR="00F57417" w:rsidRPr="00BA1E4A">
                    <w:rPr>
                      <w:rStyle w:val="nfasis"/>
                      <w:rFonts w:ascii="Arial" w:hAnsi="Arial" w:cs="Arial"/>
                      <w:sz w:val="16"/>
                      <w:szCs w:val="16"/>
                    </w:rPr>
                    <w:t>entrepaños con</w:t>
                  </w:r>
                  <w:r w:rsidRPr="00BA1E4A">
                    <w:rPr>
                      <w:rStyle w:val="nfasis"/>
                      <w:rFonts w:ascii="Arial" w:hAnsi="Arial" w:cs="Arial"/>
                      <w:sz w:val="16"/>
                      <w:szCs w:val="16"/>
                    </w:rPr>
                    <w:t xml:space="preserve"> ranuras </w:t>
                  </w:r>
                </w:p>
              </w:tc>
              <w:tc>
                <w:tcPr>
                  <w:tcW w:w="853" w:type="pct"/>
                  <w:tcBorders>
                    <w:top w:val="single" w:sz="4" w:space="0" w:color="auto"/>
                    <w:left w:val="single" w:sz="4" w:space="0" w:color="auto"/>
                    <w:bottom w:val="single" w:sz="4" w:space="0" w:color="auto"/>
                    <w:right w:val="single" w:sz="4" w:space="0" w:color="auto"/>
                  </w:tcBorders>
                  <w:hideMark/>
                </w:tcPr>
                <w:p w14:paraId="71A2993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05DDE1FA" w14:textId="77777777" w:rsidR="000D6D76" w:rsidRPr="00BA1E4A" w:rsidRDefault="000D6D76" w:rsidP="000D6D76">
                  <w:pP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09195AC4" w14:textId="77777777" w:rsidTr="00234127">
              <w:trPr>
                <w:trHeight w:val="388"/>
                <w:jc w:val="center"/>
              </w:trPr>
              <w:tc>
                <w:tcPr>
                  <w:tcW w:w="3718" w:type="pct"/>
                  <w:tcBorders>
                    <w:top w:val="single" w:sz="4" w:space="0" w:color="auto"/>
                    <w:left w:val="single" w:sz="4" w:space="0" w:color="auto"/>
                    <w:bottom w:val="single" w:sz="4" w:space="0" w:color="auto"/>
                    <w:right w:val="single" w:sz="4" w:space="0" w:color="auto"/>
                  </w:tcBorders>
                  <w:hideMark/>
                </w:tcPr>
                <w:p w14:paraId="393ED081" w14:textId="77777777" w:rsidR="000D6D76" w:rsidRPr="00BA1E4A" w:rsidRDefault="000D6D76" w:rsidP="000D6D76">
                  <w:pPr>
                    <w:rPr>
                      <w:rStyle w:val="nfasis"/>
                      <w:rFonts w:ascii="Arial" w:hAnsi="Arial" w:cs="Arial"/>
                      <w:i w:val="0"/>
                      <w:sz w:val="16"/>
                      <w:szCs w:val="16"/>
                    </w:rPr>
                  </w:pPr>
                  <w:r w:rsidRPr="006510F4">
                    <w:rPr>
                      <w:rStyle w:val="nfasis"/>
                      <w:rFonts w:ascii="Arial" w:hAnsi="Arial" w:cs="Arial"/>
                      <w:sz w:val="16"/>
                      <w:szCs w:val="16"/>
                    </w:rPr>
                    <w:t>Peladora de papas</w:t>
                  </w:r>
                  <w:r w:rsidRPr="00BA1E4A">
                    <w:rPr>
                      <w:rStyle w:val="nfasis"/>
                      <w:rFonts w:ascii="Arial" w:hAnsi="Arial" w:cs="Arial"/>
                      <w:sz w:val="16"/>
                      <w:szCs w:val="16"/>
                    </w:rPr>
                    <w:t xml:space="preserve"> </w:t>
                  </w:r>
                </w:p>
              </w:tc>
              <w:tc>
                <w:tcPr>
                  <w:tcW w:w="853" w:type="pct"/>
                  <w:tcBorders>
                    <w:top w:val="single" w:sz="4" w:space="0" w:color="auto"/>
                    <w:left w:val="single" w:sz="4" w:space="0" w:color="auto"/>
                    <w:bottom w:val="single" w:sz="4" w:space="0" w:color="auto"/>
                    <w:right w:val="single" w:sz="4" w:space="0" w:color="auto"/>
                  </w:tcBorders>
                  <w:hideMark/>
                </w:tcPr>
                <w:p w14:paraId="39D1BA3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DE158D3" w14:textId="77777777" w:rsidR="000D6D76" w:rsidRPr="00BA1E4A" w:rsidRDefault="000D6D76" w:rsidP="000D6D76">
                  <w:pP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r w:rsidRPr="00BA1E4A">
                    <w:rPr>
                      <w:rStyle w:val="nfasis"/>
                      <w:rFonts w:ascii="Arial" w:hAnsi="Arial" w:cs="Arial"/>
                      <w:sz w:val="16"/>
                      <w:szCs w:val="16"/>
                    </w:rPr>
                    <w:t xml:space="preserve"> </w:t>
                  </w:r>
                </w:p>
              </w:tc>
            </w:tr>
            <w:tr w:rsidR="000D6D76" w:rsidRPr="00BA1E4A" w14:paraId="66E7DE8E" w14:textId="77777777" w:rsidTr="00234127">
              <w:trPr>
                <w:trHeight w:val="207"/>
                <w:jc w:val="center"/>
              </w:trPr>
              <w:tc>
                <w:tcPr>
                  <w:tcW w:w="3718" w:type="pct"/>
                  <w:tcBorders>
                    <w:top w:val="single" w:sz="4" w:space="0" w:color="auto"/>
                    <w:left w:val="single" w:sz="4" w:space="0" w:color="auto"/>
                    <w:bottom w:val="single" w:sz="4" w:space="0" w:color="auto"/>
                    <w:right w:val="single" w:sz="4" w:space="0" w:color="auto"/>
                  </w:tcBorders>
                  <w:hideMark/>
                </w:tcPr>
                <w:p w14:paraId="2CBBC8F4"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Escalera metálica</w:t>
                  </w:r>
                </w:p>
              </w:tc>
              <w:tc>
                <w:tcPr>
                  <w:tcW w:w="853" w:type="pct"/>
                  <w:tcBorders>
                    <w:top w:val="single" w:sz="4" w:space="0" w:color="auto"/>
                    <w:left w:val="single" w:sz="4" w:space="0" w:color="auto"/>
                    <w:bottom w:val="single" w:sz="4" w:space="0" w:color="auto"/>
                    <w:right w:val="single" w:sz="4" w:space="0" w:color="auto"/>
                  </w:tcBorders>
                  <w:hideMark/>
                </w:tcPr>
                <w:p w14:paraId="3B18F18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6F60342"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26A9B7C2" w14:textId="77777777" w:rsidTr="00234127">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851D6C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AREA DE LIMPIEZA DE MENAJE, ENSERES Y VAJILLA</w:t>
                  </w:r>
                </w:p>
              </w:tc>
            </w:tr>
            <w:tr w:rsidR="000D6D76" w:rsidRPr="00BA1E4A" w14:paraId="327F34BC" w14:textId="77777777" w:rsidTr="00234127">
              <w:trPr>
                <w:trHeight w:val="279"/>
                <w:jc w:val="center"/>
              </w:trPr>
              <w:tc>
                <w:tcPr>
                  <w:tcW w:w="3718" w:type="pct"/>
                  <w:tcBorders>
                    <w:top w:val="single" w:sz="4" w:space="0" w:color="auto"/>
                    <w:left w:val="single" w:sz="4" w:space="0" w:color="auto"/>
                    <w:bottom w:val="single" w:sz="4" w:space="0" w:color="auto"/>
                    <w:right w:val="single" w:sz="4" w:space="0" w:color="auto"/>
                  </w:tcBorders>
                  <w:hideMark/>
                </w:tcPr>
                <w:p w14:paraId="57FB660A" w14:textId="775E2526"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Lavavajilla (</w:t>
                  </w:r>
                  <w:r w:rsidR="000D6D76" w:rsidRPr="00BA1E4A">
                    <w:rPr>
                      <w:rStyle w:val="nfasis"/>
                      <w:rFonts w:ascii="Arial" w:hAnsi="Arial" w:cs="Arial"/>
                      <w:sz w:val="16"/>
                      <w:szCs w:val="16"/>
                    </w:rPr>
                    <w:t xml:space="preserve">para vajilla de personal </w:t>
                  </w:r>
                  <w:r w:rsidRPr="00BA1E4A">
                    <w:rPr>
                      <w:rStyle w:val="nfasis"/>
                      <w:rFonts w:ascii="Arial" w:hAnsi="Arial" w:cs="Arial"/>
                      <w:sz w:val="16"/>
                      <w:szCs w:val="16"/>
                    </w:rPr>
                    <w:t>y vajilla</w:t>
                  </w:r>
                  <w:r w:rsidR="000D6D76" w:rsidRPr="00BA1E4A">
                    <w:rPr>
                      <w:rStyle w:val="nfasis"/>
                      <w:rFonts w:ascii="Arial" w:hAnsi="Arial" w:cs="Arial"/>
                      <w:sz w:val="16"/>
                      <w:szCs w:val="16"/>
                    </w:rPr>
                    <w:t xml:space="preserve"> de </w:t>
                  </w:r>
                  <w:r w:rsidRPr="00BA1E4A">
                    <w:rPr>
                      <w:rStyle w:val="nfasis"/>
                      <w:rFonts w:ascii="Arial" w:hAnsi="Arial" w:cs="Arial"/>
                      <w:sz w:val="16"/>
                      <w:szCs w:val="16"/>
                    </w:rPr>
                    <w:t>paciente)</w:t>
                  </w:r>
                </w:p>
              </w:tc>
              <w:tc>
                <w:tcPr>
                  <w:tcW w:w="853" w:type="pct"/>
                  <w:tcBorders>
                    <w:top w:val="single" w:sz="4" w:space="0" w:color="auto"/>
                    <w:left w:val="single" w:sz="4" w:space="0" w:color="auto"/>
                    <w:bottom w:val="single" w:sz="4" w:space="0" w:color="auto"/>
                    <w:right w:val="single" w:sz="4" w:space="0" w:color="auto"/>
                  </w:tcBorders>
                  <w:hideMark/>
                </w:tcPr>
                <w:p w14:paraId="6286824B"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D417054"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4BE72A5B" w14:textId="77777777" w:rsidTr="00234127">
              <w:trPr>
                <w:trHeight w:val="269"/>
                <w:jc w:val="center"/>
              </w:trPr>
              <w:tc>
                <w:tcPr>
                  <w:tcW w:w="3718" w:type="pct"/>
                  <w:tcBorders>
                    <w:top w:val="single" w:sz="4" w:space="0" w:color="auto"/>
                    <w:left w:val="single" w:sz="4" w:space="0" w:color="auto"/>
                    <w:bottom w:val="single" w:sz="4" w:space="0" w:color="auto"/>
                    <w:right w:val="single" w:sz="4" w:space="0" w:color="auto"/>
                  </w:tcBorders>
                  <w:hideMark/>
                </w:tcPr>
                <w:p w14:paraId="5516F18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6C3DA5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4062C8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AA4EE9D" w14:textId="77777777" w:rsidTr="00234127">
              <w:trPr>
                <w:trHeight w:val="273"/>
                <w:jc w:val="center"/>
              </w:trPr>
              <w:tc>
                <w:tcPr>
                  <w:tcW w:w="3718" w:type="pct"/>
                  <w:tcBorders>
                    <w:top w:val="single" w:sz="4" w:space="0" w:color="auto"/>
                    <w:left w:val="single" w:sz="4" w:space="0" w:color="auto"/>
                    <w:bottom w:val="single" w:sz="4" w:space="0" w:color="auto"/>
                    <w:right w:val="single" w:sz="4" w:space="0" w:color="auto"/>
                  </w:tcBorders>
                  <w:hideMark/>
                </w:tcPr>
                <w:p w14:paraId="7E50D3CD" w14:textId="68551757"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Vitrinas dobles</w:t>
                  </w:r>
                  <w:r w:rsidR="000D6D76" w:rsidRPr="00BA1E4A">
                    <w:rPr>
                      <w:rStyle w:val="nfasis"/>
                      <w:rFonts w:ascii="Arial" w:hAnsi="Arial" w:cs="Arial"/>
                      <w:sz w:val="16"/>
                      <w:szCs w:val="16"/>
                    </w:rPr>
                    <w:t xml:space="preserve"> con 3 divisiones y cajonería (para vajilla), de acero </w:t>
                  </w:r>
                  <w:r w:rsidRPr="00BA1E4A">
                    <w:rPr>
                      <w:rStyle w:val="nfasis"/>
                      <w:rFonts w:ascii="Arial" w:hAnsi="Arial" w:cs="Arial"/>
                      <w:sz w:val="16"/>
                      <w:szCs w:val="16"/>
                    </w:rPr>
                    <w:t>inoxidable y</w:t>
                  </w:r>
                  <w:r w:rsidR="000D6D76" w:rsidRPr="00BA1E4A">
                    <w:rPr>
                      <w:rStyle w:val="nfasis"/>
                      <w:rFonts w:ascii="Arial" w:hAnsi="Arial" w:cs="Arial"/>
                      <w:sz w:val="16"/>
                      <w:szCs w:val="16"/>
                    </w:rPr>
                    <w:t xml:space="preserve"> en la parte superior con vidrios </w:t>
                  </w:r>
                </w:p>
              </w:tc>
              <w:tc>
                <w:tcPr>
                  <w:tcW w:w="853" w:type="pct"/>
                  <w:tcBorders>
                    <w:top w:val="single" w:sz="4" w:space="0" w:color="auto"/>
                    <w:left w:val="single" w:sz="4" w:space="0" w:color="auto"/>
                    <w:bottom w:val="single" w:sz="4" w:space="0" w:color="auto"/>
                    <w:right w:val="single" w:sz="4" w:space="0" w:color="auto"/>
                  </w:tcBorders>
                  <w:hideMark/>
                </w:tcPr>
                <w:p w14:paraId="7DDA4B2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A81A50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9A73CED" w14:textId="77777777" w:rsidTr="00234127">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462B42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COMEDOR</w:t>
                  </w:r>
                </w:p>
              </w:tc>
            </w:tr>
            <w:tr w:rsidR="000D6D76" w:rsidRPr="00BA1E4A" w14:paraId="3DF660B3" w14:textId="77777777" w:rsidTr="00234127">
              <w:trPr>
                <w:trHeight w:val="261"/>
                <w:jc w:val="center"/>
              </w:trPr>
              <w:tc>
                <w:tcPr>
                  <w:tcW w:w="3718" w:type="pct"/>
                  <w:tcBorders>
                    <w:top w:val="single" w:sz="4" w:space="0" w:color="auto"/>
                    <w:left w:val="single" w:sz="4" w:space="0" w:color="auto"/>
                    <w:bottom w:val="single" w:sz="4" w:space="0" w:color="auto"/>
                    <w:right w:val="single" w:sz="4" w:space="0" w:color="auto"/>
                  </w:tcBorders>
                  <w:hideMark/>
                </w:tcPr>
                <w:p w14:paraId="3FD91F5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0795601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89457BB"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2B0F6FF0" w14:textId="77777777" w:rsidTr="00234127">
              <w:trPr>
                <w:trHeight w:val="265"/>
                <w:jc w:val="center"/>
              </w:trPr>
              <w:tc>
                <w:tcPr>
                  <w:tcW w:w="3718" w:type="pct"/>
                  <w:tcBorders>
                    <w:top w:val="single" w:sz="4" w:space="0" w:color="auto"/>
                    <w:left w:val="single" w:sz="4" w:space="0" w:color="auto"/>
                    <w:bottom w:val="single" w:sz="4" w:space="0" w:color="auto"/>
                    <w:right w:val="single" w:sz="4" w:space="0" w:color="auto"/>
                  </w:tcBorders>
                  <w:hideMark/>
                </w:tcPr>
                <w:p w14:paraId="2FE87C9C" w14:textId="32A7FA13"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Gabinete con</w:t>
                  </w:r>
                  <w:r w:rsidR="000D6D76" w:rsidRPr="00BA1E4A">
                    <w:rPr>
                      <w:rStyle w:val="nfasis"/>
                      <w:rFonts w:ascii="Arial" w:hAnsi="Arial" w:cs="Arial"/>
                      <w:sz w:val="16"/>
                      <w:szCs w:val="16"/>
                    </w:rPr>
                    <w:t xml:space="preserve"> tapa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05012E6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95D4AE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832A94D" w14:textId="77777777" w:rsidTr="00234127">
              <w:trPr>
                <w:trHeight w:val="283"/>
                <w:jc w:val="center"/>
              </w:trPr>
              <w:tc>
                <w:tcPr>
                  <w:tcW w:w="3718" w:type="pct"/>
                  <w:tcBorders>
                    <w:top w:val="single" w:sz="4" w:space="0" w:color="auto"/>
                    <w:left w:val="single" w:sz="4" w:space="0" w:color="auto"/>
                    <w:bottom w:val="single" w:sz="4" w:space="0" w:color="auto"/>
                    <w:right w:val="single" w:sz="4" w:space="0" w:color="auto"/>
                  </w:tcBorders>
                  <w:hideMark/>
                </w:tcPr>
                <w:p w14:paraId="0A4612DF" w14:textId="5991C7A9"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y</w:t>
                  </w:r>
                  <w:r w:rsidRPr="00BA1E4A">
                    <w:rPr>
                      <w:rStyle w:val="nfasis"/>
                      <w:rFonts w:ascii="Arial" w:hAnsi="Arial" w:cs="Arial"/>
                      <w:sz w:val="16"/>
                      <w:szCs w:val="16"/>
                    </w:rPr>
                    <w:t xml:space="preserve"> </w:t>
                  </w:r>
                  <w:r w:rsidR="00F57417" w:rsidRPr="00BA1E4A">
                    <w:rPr>
                      <w:rStyle w:val="nfasis"/>
                      <w:rFonts w:ascii="Arial" w:hAnsi="Arial" w:cs="Arial"/>
                      <w:sz w:val="16"/>
                      <w:szCs w:val="16"/>
                    </w:rPr>
                    <w:t>cajonería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3D4EAFD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EBC4869"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544C7B76" w14:textId="77777777" w:rsidTr="00234127">
              <w:trPr>
                <w:trHeight w:val="273"/>
                <w:jc w:val="center"/>
              </w:trPr>
              <w:tc>
                <w:tcPr>
                  <w:tcW w:w="3718" w:type="pct"/>
                  <w:tcBorders>
                    <w:top w:val="single" w:sz="4" w:space="0" w:color="auto"/>
                    <w:left w:val="single" w:sz="4" w:space="0" w:color="auto"/>
                    <w:bottom w:val="single" w:sz="4" w:space="0" w:color="auto"/>
                    <w:right w:val="single" w:sz="4" w:space="0" w:color="auto"/>
                  </w:tcBorders>
                  <w:hideMark/>
                </w:tcPr>
                <w:p w14:paraId="7A95E1E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Sillas  </w:t>
                  </w:r>
                </w:p>
              </w:tc>
              <w:tc>
                <w:tcPr>
                  <w:tcW w:w="853" w:type="pct"/>
                  <w:tcBorders>
                    <w:top w:val="single" w:sz="4" w:space="0" w:color="auto"/>
                    <w:left w:val="single" w:sz="4" w:space="0" w:color="auto"/>
                    <w:bottom w:val="single" w:sz="4" w:space="0" w:color="auto"/>
                    <w:right w:val="single" w:sz="4" w:space="0" w:color="auto"/>
                  </w:tcBorders>
                  <w:hideMark/>
                </w:tcPr>
                <w:p w14:paraId="630899E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24</w:t>
                  </w:r>
                </w:p>
              </w:tc>
              <w:tc>
                <w:tcPr>
                  <w:tcW w:w="429" w:type="pct"/>
                  <w:tcBorders>
                    <w:top w:val="single" w:sz="4" w:space="0" w:color="auto"/>
                    <w:left w:val="single" w:sz="4" w:space="0" w:color="auto"/>
                    <w:bottom w:val="single" w:sz="4" w:space="0" w:color="auto"/>
                    <w:right w:val="single" w:sz="4" w:space="0" w:color="auto"/>
                  </w:tcBorders>
                  <w:hideMark/>
                </w:tcPr>
                <w:p w14:paraId="5C0559A2"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5B1B629D" w14:textId="77777777" w:rsidTr="00234127">
              <w:trPr>
                <w:trHeight w:val="121"/>
                <w:jc w:val="center"/>
              </w:trPr>
              <w:tc>
                <w:tcPr>
                  <w:tcW w:w="3718" w:type="pct"/>
                  <w:tcBorders>
                    <w:top w:val="single" w:sz="4" w:space="0" w:color="auto"/>
                    <w:left w:val="single" w:sz="4" w:space="0" w:color="auto"/>
                    <w:bottom w:val="single" w:sz="4" w:space="0" w:color="auto"/>
                    <w:right w:val="single" w:sz="4" w:space="0" w:color="auto"/>
                  </w:tcBorders>
                  <w:hideMark/>
                </w:tcPr>
                <w:p w14:paraId="15292F0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Mesas rectangulares </w:t>
                  </w:r>
                </w:p>
              </w:tc>
              <w:tc>
                <w:tcPr>
                  <w:tcW w:w="853" w:type="pct"/>
                  <w:tcBorders>
                    <w:top w:val="single" w:sz="4" w:space="0" w:color="auto"/>
                    <w:left w:val="single" w:sz="4" w:space="0" w:color="auto"/>
                    <w:bottom w:val="single" w:sz="4" w:space="0" w:color="auto"/>
                    <w:right w:val="single" w:sz="4" w:space="0" w:color="auto"/>
                  </w:tcBorders>
                  <w:hideMark/>
                </w:tcPr>
                <w:p w14:paraId="67FD7B6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0274EFAD"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1593B9B" w14:textId="77777777" w:rsidTr="00234127">
              <w:trPr>
                <w:trHeight w:val="223"/>
                <w:jc w:val="center"/>
              </w:trPr>
              <w:tc>
                <w:tcPr>
                  <w:tcW w:w="3718" w:type="pct"/>
                  <w:tcBorders>
                    <w:top w:val="single" w:sz="4" w:space="0" w:color="auto"/>
                    <w:left w:val="single" w:sz="4" w:space="0" w:color="auto"/>
                    <w:bottom w:val="single" w:sz="4" w:space="0" w:color="auto"/>
                    <w:right w:val="single" w:sz="4" w:space="0" w:color="auto"/>
                  </w:tcBorders>
                  <w:hideMark/>
                </w:tcPr>
                <w:p w14:paraId="44A305A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Teléfono</w:t>
                  </w:r>
                </w:p>
              </w:tc>
              <w:tc>
                <w:tcPr>
                  <w:tcW w:w="853" w:type="pct"/>
                  <w:tcBorders>
                    <w:top w:val="single" w:sz="4" w:space="0" w:color="auto"/>
                    <w:left w:val="single" w:sz="4" w:space="0" w:color="auto"/>
                    <w:bottom w:val="single" w:sz="4" w:space="0" w:color="auto"/>
                    <w:right w:val="single" w:sz="4" w:space="0" w:color="auto"/>
                  </w:tcBorders>
                  <w:hideMark/>
                </w:tcPr>
                <w:p w14:paraId="3D1D396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530EF4E"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96D9620" w14:textId="77777777" w:rsidTr="00234127">
              <w:trPr>
                <w:trHeight w:val="269"/>
                <w:jc w:val="center"/>
              </w:trPr>
              <w:tc>
                <w:tcPr>
                  <w:tcW w:w="3718" w:type="pct"/>
                  <w:tcBorders>
                    <w:top w:val="single" w:sz="4" w:space="0" w:color="auto"/>
                    <w:left w:val="single" w:sz="4" w:space="0" w:color="auto"/>
                    <w:bottom w:val="single" w:sz="4" w:space="0" w:color="auto"/>
                    <w:right w:val="single" w:sz="4" w:space="0" w:color="auto"/>
                  </w:tcBorders>
                  <w:hideMark/>
                </w:tcPr>
                <w:p w14:paraId="375092F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Reloj</w:t>
                  </w:r>
                </w:p>
              </w:tc>
              <w:tc>
                <w:tcPr>
                  <w:tcW w:w="853" w:type="pct"/>
                  <w:tcBorders>
                    <w:top w:val="single" w:sz="4" w:space="0" w:color="auto"/>
                    <w:left w:val="single" w:sz="4" w:space="0" w:color="auto"/>
                    <w:bottom w:val="single" w:sz="4" w:space="0" w:color="auto"/>
                    <w:right w:val="single" w:sz="4" w:space="0" w:color="auto"/>
                  </w:tcBorders>
                  <w:hideMark/>
                </w:tcPr>
                <w:p w14:paraId="29229F3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041DAA4"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42EF304C" w14:textId="77777777" w:rsidTr="00234127">
              <w:trPr>
                <w:trHeight w:val="273"/>
                <w:jc w:val="center"/>
              </w:trPr>
              <w:tc>
                <w:tcPr>
                  <w:tcW w:w="3718" w:type="pct"/>
                  <w:tcBorders>
                    <w:top w:val="single" w:sz="4" w:space="0" w:color="auto"/>
                    <w:left w:val="single" w:sz="4" w:space="0" w:color="auto"/>
                    <w:bottom w:val="single" w:sz="4" w:space="0" w:color="auto"/>
                    <w:right w:val="single" w:sz="4" w:space="0" w:color="auto"/>
                  </w:tcBorders>
                  <w:hideMark/>
                </w:tcPr>
                <w:p w14:paraId="2C252D9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9526C7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A17178C"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0198768C" w14:textId="77777777" w:rsidTr="00234127">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D1CB6A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RESIDUOS SÓLIDOS </w:t>
                  </w:r>
                </w:p>
              </w:tc>
            </w:tr>
            <w:tr w:rsidR="000D6D76" w:rsidRPr="00BA1E4A" w14:paraId="55993E60"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hideMark/>
                </w:tcPr>
                <w:p w14:paraId="510883C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Basurero grande c/ tapa en depósito final </w:t>
                  </w:r>
                </w:p>
              </w:tc>
              <w:tc>
                <w:tcPr>
                  <w:tcW w:w="853" w:type="pct"/>
                  <w:tcBorders>
                    <w:top w:val="single" w:sz="4" w:space="0" w:color="auto"/>
                    <w:left w:val="single" w:sz="4" w:space="0" w:color="auto"/>
                    <w:bottom w:val="single" w:sz="4" w:space="0" w:color="auto"/>
                    <w:right w:val="single" w:sz="4" w:space="0" w:color="auto"/>
                  </w:tcBorders>
                  <w:hideMark/>
                </w:tcPr>
                <w:p w14:paraId="4EB4DF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BF51E54"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CDB2C50" w14:textId="77777777" w:rsidTr="00234127">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FADC1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OFICINA CONCESIONARIA – DESPENSA DEL DIA</w:t>
                  </w:r>
                </w:p>
              </w:tc>
            </w:tr>
            <w:tr w:rsidR="000D6D76" w:rsidRPr="006510F4" w14:paraId="289985FC"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hideMark/>
                </w:tcPr>
                <w:p w14:paraId="1F3FC292" w14:textId="77777777"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 xml:space="preserve">Escritorio </w:t>
                  </w:r>
                </w:p>
              </w:tc>
              <w:tc>
                <w:tcPr>
                  <w:tcW w:w="853" w:type="pct"/>
                  <w:tcBorders>
                    <w:top w:val="single" w:sz="4" w:space="0" w:color="auto"/>
                    <w:left w:val="single" w:sz="4" w:space="0" w:color="auto"/>
                    <w:bottom w:val="single" w:sz="4" w:space="0" w:color="auto"/>
                    <w:right w:val="single" w:sz="4" w:space="0" w:color="auto"/>
                  </w:tcBorders>
                  <w:hideMark/>
                </w:tcPr>
                <w:p w14:paraId="6C1815C8" w14:textId="77777777" w:rsidR="000D6D76" w:rsidRPr="006510F4" w:rsidRDefault="000D6D76" w:rsidP="000D6D76">
                  <w:pPr>
                    <w:jc w:val="center"/>
                    <w:rPr>
                      <w:rStyle w:val="nfasis"/>
                      <w:rFonts w:ascii="Arial" w:hAnsi="Arial" w:cs="Arial"/>
                      <w:i w:val="0"/>
                      <w:sz w:val="16"/>
                      <w:szCs w:val="16"/>
                    </w:rPr>
                  </w:pPr>
                  <w:r w:rsidRPr="006510F4">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3088314" w14:textId="77777777" w:rsidR="000D6D76" w:rsidRPr="006510F4" w:rsidRDefault="000D6D76" w:rsidP="000D6D76">
                  <w:pPr>
                    <w:jc w:val="center"/>
                    <w:rPr>
                      <w:rStyle w:val="nfasis"/>
                      <w:rFonts w:ascii="Arial" w:hAnsi="Arial" w:cs="Arial"/>
                      <w:i w:val="0"/>
                      <w:sz w:val="16"/>
                      <w:szCs w:val="16"/>
                    </w:rPr>
                  </w:pPr>
                  <w:proofErr w:type="spellStart"/>
                  <w:r w:rsidRPr="006510F4">
                    <w:rPr>
                      <w:rStyle w:val="nfasis"/>
                      <w:rFonts w:ascii="Arial" w:hAnsi="Arial" w:cs="Arial"/>
                      <w:sz w:val="16"/>
                      <w:szCs w:val="16"/>
                    </w:rPr>
                    <w:t>Pza</w:t>
                  </w:r>
                  <w:proofErr w:type="spellEnd"/>
                </w:p>
              </w:tc>
            </w:tr>
            <w:tr w:rsidR="000D6D76" w:rsidRPr="00BA1E4A" w14:paraId="2D55A9C4"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hideMark/>
                </w:tcPr>
                <w:p w14:paraId="24B5E7CB" w14:textId="77777777" w:rsidR="000D6D76" w:rsidRPr="006510F4" w:rsidRDefault="000D6D76" w:rsidP="000D6D76">
                  <w:pPr>
                    <w:rPr>
                      <w:rStyle w:val="nfasis"/>
                      <w:rFonts w:ascii="Arial" w:hAnsi="Arial" w:cs="Arial"/>
                      <w:i w:val="0"/>
                      <w:sz w:val="16"/>
                      <w:szCs w:val="16"/>
                    </w:rPr>
                  </w:pPr>
                  <w:r>
                    <w:rPr>
                      <w:rStyle w:val="nfasis"/>
                      <w:rFonts w:ascii="Arial" w:hAnsi="Arial" w:cs="Arial"/>
                      <w:sz w:val="16"/>
                      <w:szCs w:val="16"/>
                    </w:rPr>
                    <w:t>Computadora personal</w:t>
                  </w:r>
                </w:p>
              </w:tc>
              <w:tc>
                <w:tcPr>
                  <w:tcW w:w="853" w:type="pct"/>
                  <w:tcBorders>
                    <w:top w:val="single" w:sz="4" w:space="0" w:color="auto"/>
                    <w:left w:val="single" w:sz="4" w:space="0" w:color="auto"/>
                    <w:bottom w:val="single" w:sz="4" w:space="0" w:color="auto"/>
                    <w:right w:val="single" w:sz="4" w:space="0" w:color="auto"/>
                  </w:tcBorders>
                  <w:hideMark/>
                </w:tcPr>
                <w:p w14:paraId="718A2904" w14:textId="77777777" w:rsidR="000D6D76" w:rsidRPr="006510F4" w:rsidRDefault="000D6D76" w:rsidP="000D6D76">
                  <w:pPr>
                    <w:jc w:val="center"/>
                    <w:rPr>
                      <w:rStyle w:val="nfasis"/>
                      <w:rFonts w:ascii="Arial" w:hAnsi="Arial" w:cs="Arial"/>
                      <w:i w:val="0"/>
                      <w:sz w:val="16"/>
                      <w:szCs w:val="16"/>
                    </w:rPr>
                  </w:pPr>
                  <w:r w:rsidRPr="006510F4">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C546939" w14:textId="77777777" w:rsidR="000D6D76" w:rsidRPr="00BA1E4A" w:rsidRDefault="000D6D76" w:rsidP="000D6D76">
                  <w:pPr>
                    <w:jc w:val="center"/>
                    <w:rPr>
                      <w:rStyle w:val="nfasis"/>
                      <w:rFonts w:ascii="Arial" w:hAnsi="Arial" w:cs="Arial"/>
                      <w:i w:val="0"/>
                      <w:sz w:val="16"/>
                      <w:szCs w:val="16"/>
                    </w:rPr>
                  </w:pPr>
                  <w:proofErr w:type="spellStart"/>
                  <w:r w:rsidRPr="006510F4">
                    <w:rPr>
                      <w:rStyle w:val="nfasis"/>
                      <w:rFonts w:ascii="Arial" w:hAnsi="Arial" w:cs="Arial"/>
                      <w:sz w:val="16"/>
                      <w:szCs w:val="16"/>
                    </w:rPr>
                    <w:t>Pza</w:t>
                  </w:r>
                  <w:proofErr w:type="spellEnd"/>
                </w:p>
              </w:tc>
            </w:tr>
            <w:tr w:rsidR="000D6D76" w:rsidRPr="00BA1E4A" w14:paraId="472AAEAA"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tcPr>
                <w:p w14:paraId="4A5E99EC" w14:textId="77777777" w:rsidR="000D6D76" w:rsidRDefault="000D6D76" w:rsidP="000D6D76">
                  <w:pPr>
                    <w:rPr>
                      <w:rStyle w:val="nfasis"/>
                      <w:rFonts w:ascii="Arial" w:hAnsi="Arial" w:cs="Arial"/>
                      <w:i w:val="0"/>
                      <w:sz w:val="16"/>
                      <w:szCs w:val="16"/>
                    </w:rPr>
                  </w:pPr>
                  <w:r>
                    <w:rPr>
                      <w:rStyle w:val="nfasis"/>
                      <w:rFonts w:ascii="Arial" w:hAnsi="Arial" w:cs="Arial"/>
                      <w:sz w:val="16"/>
                      <w:szCs w:val="16"/>
                    </w:rPr>
                    <w:t xml:space="preserve">Lector de código de barras (para </w:t>
                  </w:r>
                  <w:proofErr w:type="spellStart"/>
                  <w:r>
                    <w:rPr>
                      <w:rStyle w:val="nfasis"/>
                      <w:rFonts w:ascii="Arial" w:hAnsi="Arial" w:cs="Arial"/>
                      <w:sz w:val="16"/>
                      <w:szCs w:val="16"/>
                    </w:rPr>
                    <w:t>ticktes</w:t>
                  </w:r>
                  <w:proofErr w:type="spellEnd"/>
                  <w:r>
                    <w:rPr>
                      <w:rStyle w:val="nfasis"/>
                      <w:rFonts w:ascii="Arial" w:hAnsi="Arial" w:cs="Arial"/>
                      <w:sz w:val="16"/>
                      <w:szCs w:val="16"/>
                    </w:rPr>
                    <w:t xml:space="preserve"> de dispensación de alimentación)</w:t>
                  </w:r>
                </w:p>
              </w:tc>
              <w:tc>
                <w:tcPr>
                  <w:tcW w:w="853" w:type="pct"/>
                  <w:tcBorders>
                    <w:top w:val="single" w:sz="4" w:space="0" w:color="auto"/>
                    <w:left w:val="single" w:sz="4" w:space="0" w:color="auto"/>
                    <w:bottom w:val="single" w:sz="4" w:space="0" w:color="auto"/>
                    <w:right w:val="single" w:sz="4" w:space="0" w:color="auto"/>
                  </w:tcBorders>
                </w:tcPr>
                <w:p w14:paraId="2A43C4C8" w14:textId="77777777" w:rsidR="000D6D76" w:rsidRPr="006510F4" w:rsidRDefault="000D6D76" w:rsidP="000D6D76">
                  <w:pPr>
                    <w:jc w:val="center"/>
                    <w:rPr>
                      <w:rStyle w:val="nfasis"/>
                      <w:rFonts w:ascii="Arial" w:hAnsi="Arial" w:cs="Arial"/>
                      <w:i w:val="0"/>
                      <w:sz w:val="16"/>
                      <w:szCs w:val="16"/>
                    </w:rPr>
                  </w:pPr>
                  <w:r>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tcPr>
                <w:p w14:paraId="04E10287" w14:textId="77777777" w:rsidR="000D6D76" w:rsidRPr="006510F4" w:rsidRDefault="000D6D76" w:rsidP="000D6D76">
                  <w:pPr>
                    <w:jc w:val="center"/>
                    <w:rPr>
                      <w:rStyle w:val="nfasis"/>
                      <w:rFonts w:ascii="Arial" w:hAnsi="Arial" w:cs="Arial"/>
                      <w:i w:val="0"/>
                      <w:sz w:val="16"/>
                      <w:szCs w:val="16"/>
                    </w:rPr>
                  </w:pPr>
                  <w:proofErr w:type="spellStart"/>
                  <w:r>
                    <w:rPr>
                      <w:rStyle w:val="nfasis"/>
                      <w:rFonts w:ascii="Arial" w:hAnsi="Arial" w:cs="Arial"/>
                      <w:sz w:val="16"/>
                      <w:szCs w:val="16"/>
                    </w:rPr>
                    <w:t>Pza</w:t>
                  </w:r>
                  <w:proofErr w:type="spellEnd"/>
                </w:p>
              </w:tc>
            </w:tr>
          </w:tbl>
          <w:p w14:paraId="4B7B7D62" w14:textId="77777777" w:rsidR="000D6D76" w:rsidRPr="00BA1E4A" w:rsidRDefault="000D6D76" w:rsidP="000D6D76">
            <w:pPr>
              <w:spacing w:before="240"/>
              <w:contextualSpacing/>
              <w:jc w:val="both"/>
              <w:rPr>
                <w:rStyle w:val="nfasis"/>
                <w:rFonts w:ascii="Arial" w:hAnsi="Arial" w:cs="Arial"/>
                <w:i w:val="0"/>
              </w:rPr>
            </w:pPr>
          </w:p>
          <w:p w14:paraId="5B85F955" w14:textId="77777777" w:rsidR="000D6D76" w:rsidRPr="006510F4" w:rsidRDefault="000D6D76" w:rsidP="006441BD">
            <w:pPr>
              <w:pStyle w:val="Prrafodelista"/>
              <w:numPr>
                <w:ilvl w:val="0"/>
                <w:numId w:val="114"/>
              </w:numPr>
              <w:spacing w:before="240"/>
              <w:jc w:val="both"/>
              <w:rPr>
                <w:rStyle w:val="nfasis"/>
                <w:rFonts w:ascii="Arial" w:hAnsi="Arial" w:cs="Arial"/>
                <w:i w:val="0"/>
              </w:rPr>
            </w:pPr>
            <w:r w:rsidRPr="006510F4">
              <w:rPr>
                <w:rStyle w:val="nfasis"/>
                <w:rFonts w:ascii="Arial" w:hAnsi="Arial" w:cs="Arial"/>
              </w:rPr>
              <w:lastRenderedPageBreak/>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3DBB1ED3" w14:textId="77777777" w:rsidR="000D6D76" w:rsidRPr="006510F4" w:rsidRDefault="000D6D76" w:rsidP="000D6D76">
            <w:pPr>
              <w:pStyle w:val="Prrafodelista"/>
              <w:spacing w:before="240"/>
              <w:ind w:left="360"/>
              <w:jc w:val="both"/>
              <w:rPr>
                <w:rStyle w:val="nfasis"/>
                <w:rFonts w:ascii="Arial" w:hAnsi="Arial" w:cs="Arial"/>
                <w:i w:val="0"/>
              </w:rPr>
            </w:pPr>
          </w:p>
          <w:p w14:paraId="4E9A6289" w14:textId="77777777" w:rsidR="000D6D76" w:rsidRPr="006510F4" w:rsidRDefault="000D6D76" w:rsidP="006441BD">
            <w:pPr>
              <w:pStyle w:val="Prrafodelista"/>
              <w:numPr>
                <w:ilvl w:val="0"/>
                <w:numId w:val="114"/>
              </w:numPr>
              <w:spacing w:before="240"/>
              <w:jc w:val="both"/>
              <w:rPr>
                <w:rStyle w:val="nfasis"/>
                <w:rFonts w:ascii="Arial" w:hAnsi="Arial" w:cs="Arial"/>
                <w:i w:val="0"/>
              </w:rPr>
            </w:pPr>
            <w:r w:rsidRPr="006510F4">
              <w:rPr>
                <w:rStyle w:val="nfasis"/>
                <w:rFonts w:ascii="Arial" w:hAnsi="Arial" w:cs="Arial"/>
              </w:rPr>
              <w:t>La empresa concesionaria, será responsable de mantener permanentemente la infraestructura y equipo dotado en óptimas condiciones de higiene y conservación.</w:t>
            </w:r>
          </w:p>
          <w:p w14:paraId="13C31277" w14:textId="77777777" w:rsidR="000D6D76" w:rsidRPr="006510F4" w:rsidRDefault="000D6D76" w:rsidP="000D6D76">
            <w:pPr>
              <w:pStyle w:val="Prrafodelista"/>
              <w:rPr>
                <w:rStyle w:val="nfasis"/>
                <w:rFonts w:ascii="Arial" w:hAnsi="Arial" w:cs="Arial"/>
                <w:i w:val="0"/>
              </w:rPr>
            </w:pPr>
          </w:p>
          <w:p w14:paraId="3DA819E6" w14:textId="77777777" w:rsidR="000D6D76" w:rsidRPr="006510F4" w:rsidRDefault="000D6D76" w:rsidP="006441BD">
            <w:pPr>
              <w:pStyle w:val="Prrafodelista"/>
              <w:numPr>
                <w:ilvl w:val="1"/>
                <w:numId w:val="25"/>
              </w:numPr>
              <w:spacing w:before="240"/>
              <w:rPr>
                <w:rStyle w:val="nfasis"/>
                <w:rFonts w:ascii="Arial" w:hAnsi="Arial" w:cs="Arial"/>
                <w:b/>
                <w:i w:val="0"/>
              </w:rPr>
            </w:pPr>
            <w:r w:rsidRPr="006510F4">
              <w:rPr>
                <w:rStyle w:val="nfasis"/>
                <w:rFonts w:ascii="Arial" w:hAnsi="Arial" w:cs="Arial"/>
                <w:b/>
              </w:rPr>
              <w:t>Servicios básicos</w:t>
            </w:r>
          </w:p>
          <w:p w14:paraId="74F66F02" w14:textId="77777777" w:rsidR="000D6D76" w:rsidRPr="006510F4" w:rsidRDefault="000D6D76" w:rsidP="000D6D76">
            <w:pPr>
              <w:pStyle w:val="Prrafodelista"/>
              <w:spacing w:before="240"/>
              <w:ind w:left="170"/>
              <w:rPr>
                <w:rStyle w:val="nfasis"/>
                <w:rFonts w:ascii="Arial" w:hAnsi="Arial" w:cs="Arial"/>
                <w:b/>
                <w:i w:val="0"/>
              </w:rPr>
            </w:pPr>
          </w:p>
          <w:p w14:paraId="2D0D937E" w14:textId="77777777" w:rsidR="000D6D76" w:rsidRPr="006510F4" w:rsidRDefault="000D6D76" w:rsidP="006441BD">
            <w:pPr>
              <w:pStyle w:val="Prrafodelista"/>
              <w:numPr>
                <w:ilvl w:val="0"/>
                <w:numId w:val="115"/>
              </w:numPr>
              <w:spacing w:before="240"/>
              <w:jc w:val="both"/>
              <w:rPr>
                <w:rStyle w:val="nfasis"/>
                <w:rFonts w:ascii="Arial" w:hAnsi="Arial" w:cs="Arial"/>
                <w:i w:val="0"/>
              </w:rPr>
            </w:pPr>
            <w:r w:rsidRPr="006510F4">
              <w:rPr>
                <w:rStyle w:val="nfasis"/>
                <w:rFonts w:ascii="Arial" w:hAnsi="Arial" w:cs="Arial"/>
              </w:rPr>
              <w:t>La CSBP proveerá los servicios descritos a continuación:</w:t>
            </w:r>
          </w:p>
          <w:p w14:paraId="7CE014AC"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Agua potable.</w:t>
            </w:r>
          </w:p>
          <w:p w14:paraId="3B860AC3"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Energía eléctrica.</w:t>
            </w:r>
          </w:p>
          <w:p w14:paraId="2057B37B"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Gas natural.</w:t>
            </w:r>
          </w:p>
          <w:p w14:paraId="5F8D4AF3"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Teléfono (sólo para llamadas internas).</w:t>
            </w:r>
          </w:p>
          <w:p w14:paraId="4A81413D"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Limpieza diaria del Comedor a cargo de la empresa de limpieza contratada</w:t>
            </w:r>
          </w:p>
          <w:p w14:paraId="5BB0AFC1"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 xml:space="preserve">Limpieza profunda y desinfección de desagües una vez por semana a cargo de la empresa de limpieza contratada </w:t>
            </w:r>
            <w:r>
              <w:rPr>
                <w:rStyle w:val="nfasis"/>
                <w:rFonts w:ascii="Arial" w:hAnsi="Arial" w:cs="Arial"/>
              </w:rPr>
              <w:t>por la CSBP.</w:t>
            </w:r>
          </w:p>
          <w:p w14:paraId="24535CDA"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Limpieza de ductos de ventilación, desagües, canales y cámaras de aguas servidas a cargo de la Unidad de Mantenimiento</w:t>
            </w:r>
            <w:r>
              <w:rPr>
                <w:rStyle w:val="nfasis"/>
                <w:rFonts w:ascii="Arial" w:hAnsi="Arial" w:cs="Arial"/>
              </w:rPr>
              <w:t xml:space="preserve"> a requerimiento.</w:t>
            </w:r>
          </w:p>
          <w:p w14:paraId="2D1DD397"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Control de vectores, microorganismos y roedores preventivo cada tres meses y correctivo por evento.</w:t>
            </w:r>
          </w:p>
          <w:p w14:paraId="6C4B0AC4" w14:textId="77777777" w:rsidR="000D6D76" w:rsidRPr="006510F4" w:rsidRDefault="000D6D76" w:rsidP="000D6D76">
            <w:pPr>
              <w:pStyle w:val="Prrafodelista"/>
              <w:spacing w:before="240"/>
              <w:jc w:val="both"/>
              <w:rPr>
                <w:rStyle w:val="nfasis"/>
                <w:rFonts w:ascii="Arial" w:hAnsi="Arial" w:cs="Arial"/>
                <w:i w:val="0"/>
              </w:rPr>
            </w:pPr>
          </w:p>
          <w:p w14:paraId="15E8E2EA" w14:textId="77777777" w:rsidR="000D6D76" w:rsidRPr="006510F4" w:rsidRDefault="000D6D76" w:rsidP="006441BD">
            <w:pPr>
              <w:pStyle w:val="Prrafodelista"/>
              <w:numPr>
                <w:ilvl w:val="1"/>
                <w:numId w:val="25"/>
              </w:numPr>
              <w:spacing w:before="240"/>
              <w:rPr>
                <w:rStyle w:val="nfasis"/>
                <w:rFonts w:ascii="Arial" w:hAnsi="Arial" w:cs="Arial"/>
                <w:b/>
                <w:i w:val="0"/>
              </w:rPr>
            </w:pPr>
            <w:r w:rsidRPr="006510F4">
              <w:rPr>
                <w:rStyle w:val="nfasis"/>
                <w:rFonts w:ascii="Arial" w:hAnsi="Arial" w:cs="Arial"/>
                <w:b/>
              </w:rPr>
              <w:t xml:space="preserve">Equipo dotado por el concesionario </w:t>
            </w:r>
          </w:p>
          <w:p w14:paraId="2255D917" w14:textId="77777777" w:rsidR="000D6D76" w:rsidRPr="006510F4" w:rsidRDefault="000D6D76" w:rsidP="000D6D76">
            <w:pPr>
              <w:pStyle w:val="Prrafodelista"/>
              <w:spacing w:before="240"/>
              <w:ind w:left="360"/>
              <w:jc w:val="both"/>
              <w:rPr>
                <w:rStyle w:val="nfasis"/>
                <w:rFonts w:ascii="Arial" w:hAnsi="Arial" w:cs="Arial"/>
                <w:i w:val="0"/>
              </w:rPr>
            </w:pPr>
          </w:p>
          <w:p w14:paraId="52761608"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1738001C" w14:textId="77777777" w:rsidR="000D6D76" w:rsidRPr="006510F4" w:rsidRDefault="000D6D76" w:rsidP="000D6D76">
            <w:pPr>
              <w:pStyle w:val="Prrafodelista"/>
              <w:spacing w:before="240"/>
              <w:ind w:left="360"/>
              <w:jc w:val="both"/>
              <w:rPr>
                <w:rStyle w:val="nfasis"/>
                <w:rFonts w:ascii="Arial" w:hAnsi="Arial" w:cs="Arial"/>
                <w:i w:val="0"/>
              </w:rPr>
            </w:pPr>
          </w:p>
          <w:p w14:paraId="5A68E56C"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Todo lo requerido deberá ser presentado de manera paulatina durante los primeros dos meses para equipar y acondicionar el ambiente de trabajo acorde a las necesidades de la clínica.</w:t>
            </w:r>
          </w:p>
          <w:p w14:paraId="0536435E" w14:textId="77777777" w:rsidR="000D6D76" w:rsidRPr="006510F4" w:rsidRDefault="000D6D76" w:rsidP="000D6D76">
            <w:pPr>
              <w:pStyle w:val="Prrafodelista"/>
              <w:spacing w:before="240"/>
              <w:ind w:left="360"/>
              <w:jc w:val="both"/>
              <w:rPr>
                <w:rStyle w:val="nfasis"/>
                <w:rFonts w:ascii="Arial" w:hAnsi="Arial" w:cs="Arial"/>
                <w:i w:val="0"/>
              </w:rPr>
            </w:pPr>
          </w:p>
          <w:p w14:paraId="0DC32C8B"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1390773D" w14:textId="77777777" w:rsidR="000D6D76" w:rsidRPr="006510F4" w:rsidRDefault="000D6D76" w:rsidP="000D6D76">
            <w:pPr>
              <w:pStyle w:val="Prrafodelista"/>
              <w:spacing w:before="240"/>
              <w:ind w:left="360"/>
              <w:jc w:val="both"/>
              <w:rPr>
                <w:rStyle w:val="nfasis"/>
                <w:rFonts w:ascii="Arial" w:hAnsi="Arial" w:cs="Arial"/>
                <w:i w:val="0"/>
              </w:rPr>
            </w:pPr>
          </w:p>
          <w:p w14:paraId="283B0F1E"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 xml:space="preserve"> El Servicio de Nutrición y </w:t>
            </w:r>
            <w:proofErr w:type="spellStart"/>
            <w:r w:rsidRPr="006510F4">
              <w:rPr>
                <w:rStyle w:val="nfasis"/>
                <w:rFonts w:ascii="Arial" w:hAnsi="Arial" w:cs="Arial"/>
              </w:rPr>
              <w:t>Dietoterapia</w:t>
            </w:r>
            <w:proofErr w:type="spellEnd"/>
            <w:r w:rsidRPr="006510F4">
              <w:rPr>
                <w:rStyle w:val="nfasis"/>
                <w:rFonts w:ascii="Arial" w:hAnsi="Arial" w:cs="Arial"/>
              </w:rPr>
              <w:t xml:space="preserve">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7CBFAEF6" w14:textId="77777777" w:rsidR="000D6D76" w:rsidRPr="006510F4" w:rsidRDefault="000D6D76" w:rsidP="000D6D76">
            <w:pPr>
              <w:pStyle w:val="Prrafodelista"/>
              <w:spacing w:before="240"/>
              <w:ind w:left="360"/>
              <w:jc w:val="both"/>
              <w:rPr>
                <w:rStyle w:val="nfasis"/>
                <w:rFonts w:ascii="Arial" w:hAnsi="Arial" w:cs="Arial"/>
                <w:i w:val="0"/>
              </w:rPr>
            </w:pPr>
          </w:p>
          <w:p w14:paraId="60A814FE"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En caso de requerir el uso de vajilla y cubertería descartable destinados a pacientes hospitalizados con indicación de aislamiento, la empresa concesionaria deberá proveer los mismos sin costo adicional para la CSBP.</w:t>
            </w:r>
          </w:p>
          <w:p w14:paraId="2B3A3768" w14:textId="77777777" w:rsidR="000D6D76" w:rsidRPr="006510F4" w:rsidRDefault="000D6D76" w:rsidP="000D6D76">
            <w:pPr>
              <w:pStyle w:val="Prrafodelista"/>
              <w:spacing w:before="240"/>
              <w:ind w:left="360"/>
              <w:jc w:val="both"/>
              <w:rPr>
                <w:rStyle w:val="nfasis"/>
                <w:rFonts w:ascii="Arial" w:hAnsi="Arial" w:cs="Arial"/>
                <w:i w:val="0"/>
              </w:rPr>
            </w:pPr>
          </w:p>
          <w:p w14:paraId="736C502B"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El equipo provisto por la empresa concesionaria deberá constar mínimamente de lo siguiente:</w:t>
            </w:r>
          </w:p>
          <w:p w14:paraId="1D4C7517" w14:textId="77777777" w:rsidR="000D6D76" w:rsidRPr="006510F4" w:rsidRDefault="000D6D76" w:rsidP="000D6D76">
            <w:pPr>
              <w:pStyle w:val="Prrafodelista"/>
              <w:spacing w:before="240"/>
              <w:ind w:left="360"/>
              <w:jc w:val="both"/>
              <w:rPr>
                <w:rStyle w:val="nfasis"/>
                <w:rFonts w:ascii="Arial" w:hAnsi="Arial" w:cs="Arial"/>
                <w:i w:val="0"/>
              </w:rPr>
            </w:pPr>
          </w:p>
          <w:tbl>
            <w:tblPr>
              <w:tblW w:w="7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052"/>
              <w:gridCol w:w="1500"/>
            </w:tblGrid>
            <w:tr w:rsidR="000D6D76" w:rsidRPr="00C779B2" w14:paraId="5C637C6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hideMark/>
                </w:tcPr>
                <w:p w14:paraId="1934A363" w14:textId="77777777" w:rsidR="000D6D76" w:rsidRPr="00C779B2" w:rsidRDefault="000D6D76" w:rsidP="000D6D76">
                  <w:pPr>
                    <w:jc w:val="center"/>
                    <w:rPr>
                      <w:rStyle w:val="nfasis"/>
                      <w:rFonts w:ascii="Arial" w:hAnsi="Arial" w:cs="Arial"/>
                      <w:b/>
                      <w:i w:val="0"/>
                      <w:sz w:val="16"/>
                      <w:szCs w:val="16"/>
                    </w:rPr>
                  </w:pPr>
                  <w:r w:rsidRPr="00C779B2">
                    <w:rPr>
                      <w:rStyle w:val="nfasis"/>
                      <w:rFonts w:ascii="Arial" w:hAnsi="Arial" w:cs="Arial"/>
                      <w:b/>
                    </w:rPr>
                    <w:t xml:space="preserve"> </w:t>
                  </w:r>
                  <w:r w:rsidRPr="00C779B2">
                    <w:rPr>
                      <w:rStyle w:val="nfasis"/>
                      <w:rFonts w:ascii="Arial" w:hAnsi="Arial" w:cs="Arial"/>
                      <w:b/>
                      <w:sz w:val="16"/>
                      <w:szCs w:val="16"/>
                    </w:rPr>
                    <w:t>DETALLE DE EQUIPO</w:t>
                  </w:r>
                </w:p>
              </w:tc>
              <w:tc>
                <w:tcPr>
                  <w:tcW w:w="1052" w:type="dxa"/>
                  <w:tcBorders>
                    <w:top w:val="single" w:sz="4" w:space="0" w:color="000000"/>
                    <w:left w:val="single" w:sz="4" w:space="0" w:color="000000"/>
                    <w:bottom w:val="single" w:sz="4" w:space="0" w:color="000000"/>
                    <w:right w:val="single" w:sz="4" w:space="0" w:color="000000"/>
                  </w:tcBorders>
                  <w:hideMark/>
                </w:tcPr>
                <w:p w14:paraId="136CD101" w14:textId="77777777" w:rsidR="000D6D76" w:rsidRPr="00C779B2" w:rsidRDefault="000D6D76" w:rsidP="000D6D76">
                  <w:pPr>
                    <w:jc w:val="center"/>
                    <w:rPr>
                      <w:rStyle w:val="nfasis"/>
                      <w:rFonts w:ascii="Arial" w:hAnsi="Arial" w:cs="Arial"/>
                      <w:b/>
                      <w:i w:val="0"/>
                      <w:sz w:val="16"/>
                      <w:szCs w:val="16"/>
                    </w:rPr>
                  </w:pPr>
                  <w:r w:rsidRPr="00C779B2">
                    <w:rPr>
                      <w:rStyle w:val="nfasis"/>
                      <w:rFonts w:ascii="Arial" w:hAnsi="Arial" w:cs="Arial"/>
                      <w:b/>
                      <w:sz w:val="16"/>
                      <w:szCs w:val="16"/>
                    </w:rPr>
                    <w:t>CANTIDAD</w:t>
                  </w:r>
                </w:p>
              </w:tc>
              <w:tc>
                <w:tcPr>
                  <w:tcW w:w="1500" w:type="dxa"/>
                  <w:tcBorders>
                    <w:top w:val="single" w:sz="4" w:space="0" w:color="000000"/>
                    <w:left w:val="single" w:sz="4" w:space="0" w:color="000000"/>
                    <w:bottom w:val="single" w:sz="4" w:space="0" w:color="000000"/>
                    <w:right w:val="single" w:sz="4" w:space="0" w:color="000000"/>
                  </w:tcBorders>
                  <w:hideMark/>
                </w:tcPr>
                <w:p w14:paraId="509AC424" w14:textId="77777777" w:rsidR="000D6D76" w:rsidRPr="00C779B2" w:rsidRDefault="000D6D76" w:rsidP="000D6D76">
                  <w:pPr>
                    <w:jc w:val="center"/>
                    <w:rPr>
                      <w:rStyle w:val="nfasis"/>
                      <w:rFonts w:ascii="Arial" w:hAnsi="Arial" w:cs="Arial"/>
                      <w:b/>
                      <w:i w:val="0"/>
                      <w:sz w:val="16"/>
                      <w:szCs w:val="16"/>
                    </w:rPr>
                  </w:pPr>
                  <w:r w:rsidRPr="00C779B2">
                    <w:rPr>
                      <w:rStyle w:val="nfasis"/>
                      <w:rFonts w:ascii="Arial" w:hAnsi="Arial" w:cs="Arial"/>
                      <w:b/>
                      <w:sz w:val="16"/>
                      <w:szCs w:val="16"/>
                    </w:rPr>
                    <w:t>UNIDAD DE MEDIDA</w:t>
                  </w:r>
                </w:p>
              </w:tc>
            </w:tr>
            <w:tr w:rsidR="000D6D76" w:rsidRPr="00BA1E4A" w14:paraId="356C856B" w14:textId="77777777" w:rsidTr="00234127">
              <w:trPr>
                <w:trHeight w:val="277"/>
                <w:jc w:val="center"/>
              </w:trPr>
              <w:tc>
                <w:tcPr>
                  <w:tcW w:w="5382" w:type="dxa"/>
                  <w:tcBorders>
                    <w:top w:val="single" w:sz="4" w:space="0" w:color="000000"/>
                    <w:left w:val="single" w:sz="4" w:space="0" w:color="000000"/>
                    <w:bottom w:val="single" w:sz="4" w:space="0" w:color="000000"/>
                    <w:right w:val="single" w:sz="4" w:space="0" w:color="000000"/>
                  </w:tcBorders>
                  <w:hideMark/>
                </w:tcPr>
                <w:p w14:paraId="6FA9829E"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Para el área de almacenamiento</w:t>
                  </w:r>
                </w:p>
              </w:tc>
              <w:tc>
                <w:tcPr>
                  <w:tcW w:w="1052" w:type="dxa"/>
                  <w:tcBorders>
                    <w:top w:val="single" w:sz="4" w:space="0" w:color="000000"/>
                    <w:left w:val="single" w:sz="4" w:space="0" w:color="000000"/>
                    <w:bottom w:val="single" w:sz="4" w:space="0" w:color="000000"/>
                    <w:right w:val="single" w:sz="4" w:space="0" w:color="000000"/>
                  </w:tcBorders>
                </w:tcPr>
                <w:p w14:paraId="5504CE80" w14:textId="77777777" w:rsidR="000D6D76" w:rsidRPr="00BA1E4A" w:rsidRDefault="000D6D76" w:rsidP="000D6D76">
                  <w:pPr>
                    <w:rPr>
                      <w:rStyle w:val="nfasis"/>
                      <w:rFonts w:ascii="Arial" w:hAnsi="Arial" w:cs="Arial"/>
                      <w:i w:val="0"/>
                      <w:sz w:val="16"/>
                      <w:szCs w:val="16"/>
                    </w:rPr>
                  </w:pPr>
                </w:p>
              </w:tc>
              <w:tc>
                <w:tcPr>
                  <w:tcW w:w="1500" w:type="dxa"/>
                  <w:tcBorders>
                    <w:top w:val="single" w:sz="4" w:space="0" w:color="000000"/>
                    <w:left w:val="single" w:sz="4" w:space="0" w:color="000000"/>
                    <w:bottom w:val="single" w:sz="4" w:space="0" w:color="000000"/>
                    <w:right w:val="single" w:sz="4" w:space="0" w:color="000000"/>
                  </w:tcBorders>
                </w:tcPr>
                <w:p w14:paraId="3472DBF1" w14:textId="77777777" w:rsidR="000D6D76" w:rsidRPr="00BA1E4A" w:rsidRDefault="000D6D76" w:rsidP="000D6D76">
                  <w:pPr>
                    <w:rPr>
                      <w:rStyle w:val="nfasis"/>
                      <w:rFonts w:ascii="Arial" w:hAnsi="Arial" w:cs="Arial"/>
                      <w:i w:val="0"/>
                      <w:sz w:val="16"/>
                      <w:szCs w:val="16"/>
                    </w:rPr>
                  </w:pPr>
                </w:p>
              </w:tc>
            </w:tr>
            <w:tr w:rsidR="000D6D76" w:rsidRPr="00BA1E4A" w14:paraId="7055528A" w14:textId="77777777" w:rsidTr="00234127">
              <w:trPr>
                <w:trHeight w:val="131"/>
                <w:jc w:val="center"/>
              </w:trPr>
              <w:tc>
                <w:tcPr>
                  <w:tcW w:w="5382" w:type="dxa"/>
                  <w:tcBorders>
                    <w:top w:val="single" w:sz="4" w:space="0" w:color="000000"/>
                    <w:left w:val="single" w:sz="4" w:space="0" w:color="000000"/>
                    <w:bottom w:val="single" w:sz="4" w:space="0" w:color="000000"/>
                    <w:right w:val="single" w:sz="4" w:space="0" w:color="000000"/>
                  </w:tcBorders>
                  <w:hideMark/>
                </w:tcPr>
                <w:p w14:paraId="1F471DA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Balanza de plataforma, peso mayor a 100 Kg</w:t>
                  </w:r>
                </w:p>
              </w:tc>
              <w:tc>
                <w:tcPr>
                  <w:tcW w:w="1052" w:type="dxa"/>
                  <w:tcBorders>
                    <w:top w:val="single" w:sz="4" w:space="0" w:color="000000"/>
                    <w:left w:val="single" w:sz="4" w:space="0" w:color="000000"/>
                    <w:bottom w:val="single" w:sz="4" w:space="0" w:color="000000"/>
                    <w:right w:val="single" w:sz="4" w:space="0" w:color="000000"/>
                  </w:tcBorders>
                  <w:hideMark/>
                </w:tcPr>
                <w:p w14:paraId="064A84D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73D5E8E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259B083E"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144C69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Balanza de mesa con capacidad para 15 Kg</w:t>
                  </w:r>
                </w:p>
              </w:tc>
              <w:tc>
                <w:tcPr>
                  <w:tcW w:w="1052" w:type="dxa"/>
                  <w:tcBorders>
                    <w:top w:val="single" w:sz="4" w:space="0" w:color="000000"/>
                    <w:left w:val="single" w:sz="4" w:space="0" w:color="000000"/>
                    <w:bottom w:val="single" w:sz="4" w:space="0" w:color="000000"/>
                    <w:right w:val="single" w:sz="4" w:space="0" w:color="000000"/>
                  </w:tcBorders>
                  <w:hideMark/>
                </w:tcPr>
                <w:p w14:paraId="528965D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7C13FB4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Unidad </w:t>
                  </w:r>
                </w:p>
              </w:tc>
            </w:tr>
            <w:tr w:rsidR="000D6D76" w:rsidRPr="00BA1E4A" w14:paraId="40F7F595"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4797F05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Carro porta cajas</w:t>
                  </w:r>
                </w:p>
              </w:tc>
              <w:tc>
                <w:tcPr>
                  <w:tcW w:w="1052" w:type="dxa"/>
                  <w:tcBorders>
                    <w:top w:val="single" w:sz="4" w:space="0" w:color="000000"/>
                    <w:left w:val="single" w:sz="4" w:space="0" w:color="000000"/>
                    <w:bottom w:val="single" w:sz="4" w:space="0" w:color="000000"/>
                    <w:right w:val="single" w:sz="4" w:space="0" w:color="000000"/>
                  </w:tcBorders>
                  <w:hideMark/>
                </w:tcPr>
                <w:p w14:paraId="2AEC0DD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3CDB37C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Unidad </w:t>
                  </w:r>
                </w:p>
              </w:tc>
            </w:tr>
            <w:tr w:rsidR="000D6D76" w:rsidRPr="00BA1E4A" w14:paraId="0FD342CC"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03952D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Anaquel para despensa con seis entrepaños para carga pesada</w:t>
                  </w:r>
                </w:p>
              </w:tc>
              <w:tc>
                <w:tcPr>
                  <w:tcW w:w="1052" w:type="dxa"/>
                  <w:tcBorders>
                    <w:top w:val="single" w:sz="4" w:space="0" w:color="000000"/>
                    <w:left w:val="single" w:sz="4" w:space="0" w:color="000000"/>
                    <w:bottom w:val="single" w:sz="4" w:space="0" w:color="000000"/>
                    <w:right w:val="single" w:sz="4" w:space="0" w:color="000000"/>
                  </w:tcBorders>
                  <w:hideMark/>
                </w:tcPr>
                <w:p w14:paraId="0D03F419"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4</w:t>
                  </w:r>
                </w:p>
              </w:tc>
              <w:tc>
                <w:tcPr>
                  <w:tcW w:w="1500" w:type="dxa"/>
                  <w:tcBorders>
                    <w:top w:val="single" w:sz="4" w:space="0" w:color="000000"/>
                    <w:left w:val="single" w:sz="4" w:space="0" w:color="000000"/>
                    <w:bottom w:val="single" w:sz="4" w:space="0" w:color="000000"/>
                    <w:right w:val="single" w:sz="4" w:space="0" w:color="000000"/>
                  </w:tcBorders>
                  <w:hideMark/>
                </w:tcPr>
                <w:p w14:paraId="6BB8138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Unidades</w:t>
                  </w:r>
                </w:p>
              </w:tc>
            </w:tr>
            <w:tr w:rsidR="000D6D76" w:rsidRPr="00BA1E4A" w14:paraId="222A078B"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36B64AAD"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 xml:space="preserve">Para área administrativa </w:t>
                  </w:r>
                </w:p>
              </w:tc>
              <w:tc>
                <w:tcPr>
                  <w:tcW w:w="1052" w:type="dxa"/>
                  <w:tcBorders>
                    <w:top w:val="single" w:sz="4" w:space="0" w:color="000000"/>
                    <w:left w:val="single" w:sz="4" w:space="0" w:color="000000"/>
                    <w:bottom w:val="single" w:sz="4" w:space="0" w:color="000000"/>
                    <w:right w:val="single" w:sz="4" w:space="0" w:color="000000"/>
                  </w:tcBorders>
                </w:tcPr>
                <w:p w14:paraId="0A5B9C07" w14:textId="77777777" w:rsidR="000D6D76" w:rsidRPr="00BA1E4A" w:rsidRDefault="000D6D76" w:rsidP="000D6D76">
                  <w:pPr>
                    <w:jc w:val="center"/>
                    <w:rPr>
                      <w:rStyle w:val="nfasis"/>
                      <w:rFonts w:ascii="Arial" w:hAnsi="Arial" w:cs="Arial"/>
                      <w:i w:val="0"/>
                      <w:sz w:val="16"/>
                      <w:szCs w:val="16"/>
                    </w:rPr>
                  </w:pPr>
                </w:p>
              </w:tc>
              <w:tc>
                <w:tcPr>
                  <w:tcW w:w="1500" w:type="dxa"/>
                  <w:tcBorders>
                    <w:top w:val="single" w:sz="4" w:space="0" w:color="000000"/>
                    <w:left w:val="single" w:sz="4" w:space="0" w:color="000000"/>
                    <w:bottom w:val="single" w:sz="4" w:space="0" w:color="000000"/>
                    <w:right w:val="single" w:sz="4" w:space="0" w:color="000000"/>
                  </w:tcBorders>
                </w:tcPr>
                <w:p w14:paraId="777D6F76" w14:textId="77777777" w:rsidR="000D6D76" w:rsidRPr="00BA1E4A" w:rsidRDefault="000D6D76" w:rsidP="000D6D76">
                  <w:pPr>
                    <w:jc w:val="center"/>
                    <w:rPr>
                      <w:rStyle w:val="nfasis"/>
                      <w:rFonts w:ascii="Arial" w:hAnsi="Arial" w:cs="Arial"/>
                      <w:i w:val="0"/>
                      <w:sz w:val="16"/>
                      <w:szCs w:val="16"/>
                    </w:rPr>
                  </w:pPr>
                </w:p>
              </w:tc>
            </w:tr>
            <w:tr w:rsidR="000D6D76" w:rsidRPr="00BA1E4A" w14:paraId="4A92A754"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417014C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Equipo completo de computación </w:t>
                  </w:r>
                </w:p>
              </w:tc>
              <w:tc>
                <w:tcPr>
                  <w:tcW w:w="1052" w:type="dxa"/>
                  <w:tcBorders>
                    <w:top w:val="single" w:sz="4" w:space="0" w:color="000000"/>
                    <w:left w:val="single" w:sz="4" w:space="0" w:color="000000"/>
                    <w:bottom w:val="single" w:sz="4" w:space="0" w:color="000000"/>
                    <w:right w:val="single" w:sz="4" w:space="0" w:color="000000"/>
                  </w:tcBorders>
                  <w:hideMark/>
                </w:tcPr>
                <w:p w14:paraId="03D9A907"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hideMark/>
                </w:tcPr>
                <w:p w14:paraId="503634C1"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Unidades</w:t>
                  </w:r>
                </w:p>
              </w:tc>
            </w:tr>
            <w:tr w:rsidR="000D6D76" w:rsidRPr="00BA1E4A" w14:paraId="34FA88BA"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tcPr>
                <w:p w14:paraId="772A2BD6"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Impresora</w:t>
                  </w:r>
                </w:p>
              </w:tc>
              <w:tc>
                <w:tcPr>
                  <w:tcW w:w="1052" w:type="dxa"/>
                  <w:tcBorders>
                    <w:top w:val="single" w:sz="4" w:space="0" w:color="000000"/>
                    <w:left w:val="single" w:sz="4" w:space="0" w:color="000000"/>
                    <w:bottom w:val="single" w:sz="4" w:space="0" w:color="000000"/>
                    <w:right w:val="single" w:sz="4" w:space="0" w:color="000000"/>
                  </w:tcBorders>
                </w:tcPr>
                <w:p w14:paraId="27E0A748" w14:textId="77777777" w:rsidR="000D6D76" w:rsidRDefault="000D6D76" w:rsidP="000D6D76">
                  <w:pPr>
                    <w:jc w:val="center"/>
                    <w:rPr>
                      <w:rStyle w:val="nfasis"/>
                      <w:rFonts w:ascii="Arial" w:hAnsi="Arial" w:cs="Arial"/>
                      <w:i w:val="0"/>
                      <w:sz w:val="16"/>
                      <w:szCs w:val="16"/>
                    </w:rPr>
                  </w:pPr>
                  <w:r>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tcPr>
                <w:p w14:paraId="707E366B" w14:textId="77777777" w:rsidR="000D6D76" w:rsidRDefault="000D6D76" w:rsidP="000D6D76">
                  <w:pPr>
                    <w:jc w:val="center"/>
                    <w:rPr>
                      <w:rStyle w:val="nfasis"/>
                      <w:rFonts w:ascii="Arial" w:hAnsi="Arial" w:cs="Arial"/>
                      <w:i w:val="0"/>
                      <w:sz w:val="16"/>
                      <w:szCs w:val="16"/>
                    </w:rPr>
                  </w:pPr>
                  <w:r>
                    <w:rPr>
                      <w:rStyle w:val="nfasis"/>
                      <w:rFonts w:ascii="Arial" w:hAnsi="Arial" w:cs="Arial"/>
                      <w:sz w:val="16"/>
                      <w:szCs w:val="16"/>
                    </w:rPr>
                    <w:t>Unidad</w:t>
                  </w:r>
                </w:p>
              </w:tc>
            </w:tr>
            <w:tr w:rsidR="000D6D76" w:rsidRPr="00BA1E4A" w14:paraId="7833422B"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0A5C2A1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Archivero o Gabinete para documentación</w:t>
                  </w:r>
                </w:p>
              </w:tc>
              <w:tc>
                <w:tcPr>
                  <w:tcW w:w="1052" w:type="dxa"/>
                  <w:tcBorders>
                    <w:top w:val="single" w:sz="4" w:space="0" w:color="000000"/>
                    <w:left w:val="single" w:sz="4" w:space="0" w:color="000000"/>
                    <w:bottom w:val="single" w:sz="4" w:space="0" w:color="000000"/>
                    <w:right w:val="single" w:sz="4" w:space="0" w:color="000000"/>
                  </w:tcBorders>
                  <w:hideMark/>
                </w:tcPr>
                <w:p w14:paraId="0CC7FBD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6F1448A1"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C779B2" w14:paraId="18AF16FE"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617E6B39"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Para área de preparaciones previas (preliminares y fundamentales)</w:t>
                  </w:r>
                </w:p>
              </w:tc>
              <w:tc>
                <w:tcPr>
                  <w:tcW w:w="1052" w:type="dxa"/>
                  <w:tcBorders>
                    <w:top w:val="single" w:sz="4" w:space="0" w:color="000000"/>
                    <w:left w:val="single" w:sz="4" w:space="0" w:color="000000"/>
                    <w:bottom w:val="single" w:sz="4" w:space="0" w:color="000000"/>
                    <w:right w:val="single" w:sz="4" w:space="0" w:color="000000"/>
                  </w:tcBorders>
                </w:tcPr>
                <w:p w14:paraId="49E4506F"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tcPr>
                <w:p w14:paraId="56EE8D49" w14:textId="77777777" w:rsidR="000D6D76" w:rsidRPr="00C779B2" w:rsidRDefault="000D6D76" w:rsidP="000D6D76">
                  <w:pPr>
                    <w:jc w:val="center"/>
                    <w:rPr>
                      <w:rStyle w:val="nfasis"/>
                      <w:rFonts w:ascii="Arial" w:hAnsi="Arial" w:cs="Arial"/>
                      <w:b/>
                      <w:i w:val="0"/>
                      <w:sz w:val="16"/>
                      <w:szCs w:val="16"/>
                    </w:rPr>
                  </w:pPr>
                </w:p>
              </w:tc>
            </w:tr>
            <w:tr w:rsidR="000D6D76" w:rsidRPr="00BA1E4A" w14:paraId="33AC7B7C"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1011D03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Batidora de mano tipo doméstica</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66D7B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012641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7C3D7E56"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7B0A1AA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Báscula digital de capacidad de 5 Kg</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DADD03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20190E1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69ACA84A"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5E24931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Licuadora tipo doméstico</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3C2CB2B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9D05DD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7911B6D3"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1FC11F0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Tostadora de pan</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ECF80C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098CC943"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2FDCAB12"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79FB24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Moledora de carne tipo doméstica</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487A1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624FF0F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4598285"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F9B9BD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Procesadora de alimentos </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FB774A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4C0419A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C779B2" w14:paraId="236B5848"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8F11A83"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Área de operaciones definitivas</w:t>
                  </w:r>
                </w:p>
              </w:tc>
              <w:tc>
                <w:tcPr>
                  <w:tcW w:w="1052" w:type="dxa"/>
                  <w:tcBorders>
                    <w:top w:val="single" w:sz="4" w:space="0" w:color="000000"/>
                    <w:left w:val="single" w:sz="4" w:space="0" w:color="000000"/>
                    <w:bottom w:val="single" w:sz="4" w:space="0" w:color="000000"/>
                    <w:right w:val="single" w:sz="4" w:space="0" w:color="000000"/>
                  </w:tcBorders>
                  <w:vAlign w:val="bottom"/>
                </w:tcPr>
                <w:p w14:paraId="2492C02D"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CE334BF" w14:textId="77777777" w:rsidR="000D6D76" w:rsidRPr="00C779B2" w:rsidRDefault="000D6D76" w:rsidP="000D6D76">
                  <w:pPr>
                    <w:jc w:val="center"/>
                    <w:rPr>
                      <w:rStyle w:val="nfasis"/>
                      <w:rFonts w:ascii="Arial" w:hAnsi="Arial" w:cs="Arial"/>
                      <w:b/>
                      <w:i w:val="0"/>
                      <w:sz w:val="16"/>
                      <w:szCs w:val="16"/>
                    </w:rPr>
                  </w:pPr>
                </w:p>
              </w:tc>
            </w:tr>
            <w:tr w:rsidR="000D6D76" w:rsidRPr="00BA1E4A" w14:paraId="3C463AB2"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6826944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Carro con ruedas para cosas pesadas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2B1344A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D3CB05A"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7272F71D"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6D469BD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Licuadora doméstica para papillas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8D6B8B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707924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725131BA"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F7EFCA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Horno de microondas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5AFB33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407C0ED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162CD2C0"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FEDA98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Olla a presión de capacidad de 6 litros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B8E5F2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2FE5990A"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E1E67F5"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509DD97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Ollas de acero inoxidable diferentes capacidades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52AD135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54CB80F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Unidades</w:t>
                  </w:r>
                </w:p>
              </w:tc>
            </w:tr>
            <w:tr w:rsidR="000D6D76" w:rsidRPr="00BA1E4A" w14:paraId="224FB554"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F86E3A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Plancha eléctrica antiadherente para asar carnes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4D7E8E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2A0F26C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6F34FF7"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66EC15D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Sartén de teflón o cerámica de 18 cm de diámetro</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A0F51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08AAAE7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Unidades</w:t>
                  </w:r>
                </w:p>
              </w:tc>
            </w:tr>
            <w:tr w:rsidR="000D6D76" w:rsidRPr="00BA1E4A" w14:paraId="5392683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F4F769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Sandwichera o plancha para pan</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76848F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5685517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231661C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2B5E69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Repisa de pared para especieros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75C276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7560F14F"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C779B2" w14:paraId="29E29129"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CB2EA4A"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 xml:space="preserve">Área de distribución </w:t>
                  </w:r>
                </w:p>
              </w:tc>
              <w:tc>
                <w:tcPr>
                  <w:tcW w:w="1052" w:type="dxa"/>
                  <w:tcBorders>
                    <w:top w:val="single" w:sz="4" w:space="0" w:color="000000"/>
                    <w:left w:val="single" w:sz="4" w:space="0" w:color="000000"/>
                    <w:bottom w:val="single" w:sz="4" w:space="0" w:color="000000"/>
                    <w:right w:val="single" w:sz="4" w:space="0" w:color="000000"/>
                  </w:tcBorders>
                  <w:vAlign w:val="bottom"/>
                </w:tcPr>
                <w:p w14:paraId="66D2D32D"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0FC4B53" w14:textId="77777777" w:rsidR="000D6D76" w:rsidRPr="00C779B2" w:rsidRDefault="000D6D76" w:rsidP="000D6D76">
                  <w:pPr>
                    <w:jc w:val="center"/>
                    <w:rPr>
                      <w:rStyle w:val="nfasis"/>
                      <w:rFonts w:ascii="Arial" w:hAnsi="Arial" w:cs="Arial"/>
                      <w:b/>
                      <w:i w:val="0"/>
                      <w:sz w:val="16"/>
                      <w:szCs w:val="16"/>
                    </w:rPr>
                  </w:pPr>
                </w:p>
              </w:tc>
            </w:tr>
            <w:tr w:rsidR="000D6D76" w:rsidRPr="00BA1E4A" w14:paraId="38A5CB07"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73E79BD9" w14:textId="77777777" w:rsidR="000D6D76" w:rsidRPr="00BA1E4A" w:rsidRDefault="000D6D76" w:rsidP="000D6D76">
                  <w:pPr>
                    <w:rPr>
                      <w:rStyle w:val="nfasis"/>
                      <w:rFonts w:ascii="Arial" w:hAnsi="Arial" w:cs="Arial"/>
                      <w:i w:val="0"/>
                      <w:sz w:val="16"/>
                      <w:szCs w:val="16"/>
                    </w:rPr>
                  </w:pPr>
                  <w:proofErr w:type="spellStart"/>
                  <w:r w:rsidRPr="00BA1E4A">
                    <w:rPr>
                      <w:rStyle w:val="nfasis"/>
                      <w:rFonts w:ascii="Arial" w:hAnsi="Arial" w:cs="Arial"/>
                      <w:sz w:val="16"/>
                      <w:szCs w:val="16"/>
                    </w:rPr>
                    <w:t>Chafer</w:t>
                  </w:r>
                  <w:proofErr w:type="spellEnd"/>
                  <w:r w:rsidRPr="00BA1E4A">
                    <w:rPr>
                      <w:rStyle w:val="nfasis"/>
                      <w:rFonts w:ascii="Arial" w:hAnsi="Arial" w:cs="Arial"/>
                      <w:sz w:val="16"/>
                      <w:szCs w:val="16"/>
                    </w:rPr>
                    <w:t xml:space="preserve"> con 2 compartimentos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752B86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5B787ED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C779B2" w14:paraId="3BC199F1"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4B6AA0BC"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Área de lavado de vajilla</w:t>
                  </w:r>
                </w:p>
              </w:tc>
              <w:tc>
                <w:tcPr>
                  <w:tcW w:w="1052" w:type="dxa"/>
                  <w:tcBorders>
                    <w:top w:val="single" w:sz="4" w:space="0" w:color="000000"/>
                    <w:left w:val="single" w:sz="4" w:space="0" w:color="000000"/>
                    <w:bottom w:val="single" w:sz="4" w:space="0" w:color="000000"/>
                    <w:right w:val="single" w:sz="4" w:space="0" w:color="000000"/>
                  </w:tcBorders>
                  <w:vAlign w:val="bottom"/>
                </w:tcPr>
                <w:p w14:paraId="54A53A4A"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61BA1B99" w14:textId="77777777" w:rsidR="000D6D76" w:rsidRPr="00C779B2" w:rsidRDefault="000D6D76" w:rsidP="000D6D76">
                  <w:pPr>
                    <w:jc w:val="center"/>
                    <w:rPr>
                      <w:rStyle w:val="nfasis"/>
                      <w:rFonts w:ascii="Arial" w:hAnsi="Arial" w:cs="Arial"/>
                      <w:b/>
                      <w:i w:val="0"/>
                      <w:sz w:val="16"/>
                      <w:szCs w:val="16"/>
                    </w:rPr>
                  </w:pPr>
                </w:p>
              </w:tc>
            </w:tr>
            <w:tr w:rsidR="000D6D76" w:rsidRPr="00BA1E4A" w14:paraId="27ED1B37"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D3B98D5" w14:textId="77777777" w:rsidR="000D6D76" w:rsidRPr="00BA1E4A" w:rsidRDefault="000D6D76" w:rsidP="000D6D76">
                  <w:pPr>
                    <w:rPr>
                      <w:rStyle w:val="nfasis"/>
                      <w:rFonts w:ascii="Arial" w:hAnsi="Arial" w:cs="Arial"/>
                      <w:i w:val="0"/>
                      <w:sz w:val="16"/>
                      <w:szCs w:val="16"/>
                    </w:rPr>
                  </w:pPr>
                  <w:proofErr w:type="spellStart"/>
                  <w:r w:rsidRPr="00BA1E4A">
                    <w:rPr>
                      <w:rStyle w:val="nfasis"/>
                      <w:rFonts w:ascii="Arial" w:hAnsi="Arial" w:cs="Arial"/>
                      <w:sz w:val="16"/>
                      <w:szCs w:val="16"/>
                    </w:rPr>
                    <w:t>Portacubiertos</w:t>
                  </w:r>
                  <w:proofErr w:type="spellEnd"/>
                  <w:r w:rsidRPr="00BA1E4A">
                    <w:rPr>
                      <w:rStyle w:val="nfasis"/>
                      <w:rFonts w:ascii="Arial" w:hAnsi="Arial" w:cs="Arial"/>
                      <w:sz w:val="16"/>
                      <w:szCs w:val="16"/>
                    </w:rPr>
                    <w:t xml:space="preserve"> de acero inoxidable para maquina lavadora</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262D48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6480453D"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C779B2" w14:paraId="324FAED8"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4E39CF97"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Equipo adicional sugerido</w:t>
                  </w:r>
                </w:p>
              </w:tc>
              <w:tc>
                <w:tcPr>
                  <w:tcW w:w="1052" w:type="dxa"/>
                  <w:tcBorders>
                    <w:top w:val="single" w:sz="4" w:space="0" w:color="000000"/>
                    <w:left w:val="single" w:sz="4" w:space="0" w:color="000000"/>
                    <w:bottom w:val="single" w:sz="4" w:space="0" w:color="000000"/>
                    <w:right w:val="single" w:sz="4" w:space="0" w:color="000000"/>
                  </w:tcBorders>
                  <w:vAlign w:val="bottom"/>
                </w:tcPr>
                <w:p w14:paraId="1ADDC00E"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81D97A7" w14:textId="77777777" w:rsidR="000D6D76" w:rsidRPr="00C779B2" w:rsidRDefault="000D6D76" w:rsidP="000D6D76">
                  <w:pPr>
                    <w:jc w:val="center"/>
                    <w:rPr>
                      <w:rStyle w:val="nfasis"/>
                      <w:rFonts w:ascii="Arial" w:hAnsi="Arial" w:cs="Arial"/>
                      <w:b/>
                      <w:i w:val="0"/>
                      <w:sz w:val="16"/>
                      <w:szCs w:val="16"/>
                    </w:rPr>
                  </w:pPr>
                </w:p>
              </w:tc>
            </w:tr>
            <w:tr w:rsidR="000D6D76" w:rsidRPr="00BA1E4A" w14:paraId="48EF8478"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5F371C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Exprimidor eléctrico de cítricos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575FD86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2FE82E0"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3143AD5A"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7B9D92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Caldera eléctrica de 2lt</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FCD1DD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AFE8511"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02B2CE5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C5E16D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Caldera de acero inoxidable</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09DD71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2528486"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6512EA51"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0A39CC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Termo 20 L</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3FC253B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3</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D1260A9"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23ED36BB"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1B404B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Termo 25 L</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2267BF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696D5F48"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r w:rsidR="000D6D76" w:rsidRPr="00BA1E4A" w14:paraId="16F26960"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5E597B2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Termo de 1 L</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29D64B2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D0D012A" w14:textId="77777777" w:rsidR="000D6D76" w:rsidRPr="00BA1E4A" w:rsidRDefault="000D6D76" w:rsidP="000D6D76">
                  <w:pPr>
                    <w:jc w:val="center"/>
                    <w:rPr>
                      <w:rStyle w:val="nfasis"/>
                      <w:rFonts w:ascii="Arial" w:hAnsi="Arial" w:cs="Arial"/>
                      <w:i w:val="0"/>
                      <w:sz w:val="16"/>
                      <w:szCs w:val="16"/>
                    </w:rPr>
                  </w:pPr>
                  <w:proofErr w:type="spellStart"/>
                  <w:r w:rsidRPr="00BA1E4A">
                    <w:rPr>
                      <w:rStyle w:val="nfasis"/>
                      <w:rFonts w:ascii="Arial" w:hAnsi="Arial" w:cs="Arial"/>
                      <w:sz w:val="16"/>
                      <w:szCs w:val="16"/>
                    </w:rPr>
                    <w:t>Pza</w:t>
                  </w:r>
                  <w:proofErr w:type="spellEnd"/>
                </w:p>
              </w:tc>
            </w:tr>
          </w:tbl>
          <w:p w14:paraId="6CC1356E" w14:textId="77777777" w:rsidR="000D6D76" w:rsidRPr="00BA1E4A" w:rsidRDefault="000D6D76" w:rsidP="000D6D76">
            <w:pPr>
              <w:spacing w:before="240"/>
              <w:contextualSpacing/>
              <w:jc w:val="both"/>
              <w:rPr>
                <w:rFonts w:ascii="Arial" w:hAnsi="Arial" w:cs="Arial"/>
              </w:rPr>
            </w:pPr>
          </w:p>
          <w:p w14:paraId="4B2BA795" w14:textId="77777777" w:rsidR="000D6D76" w:rsidRPr="001246F1" w:rsidRDefault="000D6D76" w:rsidP="001246F1">
            <w:pPr>
              <w:jc w:val="center"/>
              <w:rPr>
                <w:rStyle w:val="nfasis"/>
                <w:rFonts w:ascii="Arial" w:hAnsi="Arial" w:cs="Arial"/>
                <w:b/>
                <w:i w:val="0"/>
              </w:rPr>
            </w:pPr>
            <w:r w:rsidRPr="001246F1">
              <w:rPr>
                <w:rStyle w:val="nfasis"/>
                <w:rFonts w:ascii="Arial" w:hAnsi="Arial" w:cs="Arial"/>
                <w:b/>
              </w:rPr>
              <w:t>REQUERIMIENTO VAJILLA, CRISTALERIA, CUBIERTERIA, UTENSILIOS Y OTROS</w:t>
            </w:r>
          </w:p>
          <w:p w14:paraId="64C8EB40" w14:textId="77777777" w:rsidR="000D6D76" w:rsidRDefault="000D6D76" w:rsidP="001246F1">
            <w:pPr>
              <w:jc w:val="center"/>
              <w:rPr>
                <w:rStyle w:val="nfasis"/>
                <w:rFonts w:ascii="Arial" w:hAnsi="Arial" w:cs="Arial"/>
                <w:b/>
              </w:rPr>
            </w:pPr>
            <w:r w:rsidRPr="001246F1">
              <w:rPr>
                <w:rStyle w:val="nfasis"/>
                <w:rFonts w:ascii="Arial" w:hAnsi="Arial" w:cs="Arial"/>
                <w:b/>
              </w:rPr>
              <w:t>PACIENTES Y PERSONAL</w:t>
            </w:r>
          </w:p>
          <w:p w14:paraId="29C23F81" w14:textId="77777777" w:rsidR="001246F1" w:rsidRPr="001246F1" w:rsidRDefault="001246F1" w:rsidP="001246F1">
            <w:pPr>
              <w:jc w:val="center"/>
              <w:rPr>
                <w:rStyle w:val="nfasis"/>
                <w:rFonts w:ascii="Arial" w:hAnsi="Arial" w:cs="Arial"/>
                <w:b/>
                <w:i w:val="0"/>
              </w:rPr>
            </w:pP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439"/>
              <w:gridCol w:w="398"/>
              <w:gridCol w:w="398"/>
              <w:gridCol w:w="491"/>
              <w:gridCol w:w="398"/>
            </w:tblGrid>
            <w:tr w:rsidR="001246F1" w:rsidRPr="00BA1E4A" w14:paraId="584F52FC" w14:textId="77777777" w:rsidTr="00E53F0F">
              <w:trPr>
                <w:cantSplit/>
                <w:trHeight w:val="1942"/>
                <w:jc w:val="center"/>
              </w:trPr>
              <w:tc>
                <w:tcPr>
                  <w:tcW w:w="6658" w:type="dxa"/>
                  <w:tcBorders>
                    <w:top w:val="single" w:sz="4" w:space="0" w:color="auto"/>
                    <w:left w:val="single" w:sz="4" w:space="0" w:color="auto"/>
                    <w:right w:val="single" w:sz="4" w:space="0" w:color="auto"/>
                  </w:tcBorders>
                  <w:vAlign w:val="center"/>
                </w:tcPr>
                <w:p w14:paraId="0AF5D437" w14:textId="77777777" w:rsidR="001246F1" w:rsidRPr="001246F1" w:rsidRDefault="001246F1" w:rsidP="000D6D76">
                  <w:pPr>
                    <w:jc w:val="center"/>
                    <w:rPr>
                      <w:rStyle w:val="nfasis"/>
                      <w:rFonts w:ascii="Arial" w:hAnsi="Arial" w:cs="Arial"/>
                      <w:b/>
                      <w:i w:val="0"/>
                      <w:sz w:val="16"/>
                      <w:szCs w:val="16"/>
                    </w:rPr>
                  </w:pPr>
                  <w:r w:rsidRPr="001246F1">
                    <w:rPr>
                      <w:rStyle w:val="nfasis"/>
                      <w:rFonts w:ascii="Arial" w:hAnsi="Arial" w:cs="Arial"/>
                      <w:b/>
                      <w:sz w:val="24"/>
                      <w:szCs w:val="16"/>
                    </w:rPr>
                    <w:t>DETALLE</w:t>
                  </w:r>
                </w:p>
              </w:tc>
              <w:tc>
                <w:tcPr>
                  <w:tcW w:w="439" w:type="dxa"/>
                  <w:tcBorders>
                    <w:top w:val="single" w:sz="4" w:space="0" w:color="auto"/>
                    <w:left w:val="single" w:sz="4" w:space="0" w:color="auto"/>
                    <w:right w:val="single" w:sz="4" w:space="0" w:color="auto"/>
                  </w:tcBorders>
                  <w:textDirection w:val="btLr"/>
                  <w:vAlign w:val="center"/>
                </w:tcPr>
                <w:p w14:paraId="13DAECEB" w14:textId="2FE82610"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Almacén</w:t>
                  </w:r>
                </w:p>
              </w:tc>
              <w:tc>
                <w:tcPr>
                  <w:tcW w:w="398" w:type="dxa"/>
                  <w:tcBorders>
                    <w:top w:val="single" w:sz="4" w:space="0" w:color="auto"/>
                    <w:left w:val="single" w:sz="4" w:space="0" w:color="auto"/>
                    <w:right w:val="single" w:sz="4" w:space="0" w:color="auto"/>
                  </w:tcBorders>
                  <w:textDirection w:val="btLr"/>
                  <w:vAlign w:val="center"/>
                </w:tcPr>
                <w:p w14:paraId="50BFA9EB" w14:textId="23FE1798"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Preparaciones previas</w:t>
                  </w:r>
                </w:p>
              </w:tc>
              <w:tc>
                <w:tcPr>
                  <w:tcW w:w="398" w:type="dxa"/>
                  <w:tcBorders>
                    <w:top w:val="single" w:sz="4" w:space="0" w:color="auto"/>
                    <w:left w:val="single" w:sz="4" w:space="0" w:color="auto"/>
                    <w:right w:val="single" w:sz="4" w:space="0" w:color="auto"/>
                  </w:tcBorders>
                  <w:textDirection w:val="btLr"/>
                  <w:vAlign w:val="center"/>
                </w:tcPr>
                <w:p w14:paraId="63E67F33" w14:textId="4B1F7266"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Preparaciones definitivas</w:t>
                  </w:r>
                </w:p>
              </w:tc>
              <w:tc>
                <w:tcPr>
                  <w:tcW w:w="491" w:type="dxa"/>
                  <w:tcBorders>
                    <w:top w:val="single" w:sz="4" w:space="0" w:color="auto"/>
                    <w:left w:val="single" w:sz="4" w:space="0" w:color="auto"/>
                    <w:right w:val="single" w:sz="4" w:space="0" w:color="auto"/>
                  </w:tcBorders>
                  <w:textDirection w:val="btLr"/>
                  <w:vAlign w:val="center"/>
                </w:tcPr>
                <w:p w14:paraId="1CAAB7C6" w14:textId="20ACDA7A"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 xml:space="preserve">Distribución </w:t>
                  </w:r>
                </w:p>
              </w:tc>
              <w:tc>
                <w:tcPr>
                  <w:tcW w:w="398" w:type="dxa"/>
                  <w:tcBorders>
                    <w:top w:val="single" w:sz="4" w:space="0" w:color="auto"/>
                    <w:left w:val="single" w:sz="4" w:space="0" w:color="auto"/>
                    <w:right w:val="single" w:sz="4" w:space="0" w:color="auto"/>
                  </w:tcBorders>
                  <w:textDirection w:val="btLr"/>
                  <w:vAlign w:val="center"/>
                </w:tcPr>
                <w:p w14:paraId="5C58DE27" w14:textId="73D85E34"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 xml:space="preserve">Limpieza </w:t>
                  </w:r>
                </w:p>
              </w:tc>
            </w:tr>
            <w:tr w:rsidR="000D6D76" w:rsidRPr="00BA1E4A" w14:paraId="6F99A55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1612F0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Bandeja porta cubiertos con divisiones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38567A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97582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11E34D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EDE50C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CCF9D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EAA036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469CF14" w14:textId="5B8E4E63"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Bandejas de</w:t>
                  </w:r>
                  <w:r w:rsidR="000D6D76" w:rsidRPr="00BA1E4A">
                    <w:rPr>
                      <w:rStyle w:val="nfasis"/>
                      <w:rFonts w:ascii="Arial" w:hAnsi="Arial" w:cs="Arial"/>
                      <w:sz w:val="16"/>
                      <w:szCs w:val="16"/>
                    </w:rPr>
                    <w:t xml:space="preserve"> acero </w:t>
                  </w:r>
                  <w:r w:rsidRPr="00BA1E4A">
                    <w:rPr>
                      <w:rStyle w:val="nfasis"/>
                      <w:rFonts w:ascii="Arial" w:hAnsi="Arial" w:cs="Arial"/>
                      <w:sz w:val="16"/>
                      <w:szCs w:val="16"/>
                    </w:rPr>
                    <w:t>inoxidable,</w:t>
                  </w:r>
                  <w:r w:rsidR="000D6D76"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1A3A1A7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21720B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C4F47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88820F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7964E4C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DBE5FA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B518785" w14:textId="1D8C2F22"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Bandejas redondas</w:t>
                  </w:r>
                  <w:r w:rsidR="000D6D76" w:rsidRPr="00BA1E4A">
                    <w:rPr>
                      <w:rStyle w:val="nfasis"/>
                      <w:rFonts w:ascii="Arial" w:hAnsi="Arial" w:cs="Arial"/>
                      <w:sz w:val="16"/>
                      <w:szCs w:val="16"/>
                    </w:rPr>
                    <w:t xml:space="preserve"> de acero inoxidable o policarbonato (desayuno y sobrealimento pacientes),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11C8D1E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028996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91D72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5F747E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7</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8F7D1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E32E9B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B676486" w14:textId="4F853F8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para </w:t>
                  </w:r>
                  <w:r w:rsidR="00F57417" w:rsidRPr="00BA1E4A">
                    <w:rPr>
                      <w:rStyle w:val="nfasis"/>
                      <w:rFonts w:ascii="Arial" w:hAnsi="Arial" w:cs="Arial"/>
                      <w:sz w:val="16"/>
                      <w:szCs w:val="16"/>
                    </w:rPr>
                    <w:t>conservación,</w:t>
                  </w:r>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48885BF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23E0E1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1AF7B0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40E5F0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66079F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2DC1C6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23C0E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rectangulares grandes acero </w:t>
                  </w:r>
                  <w:proofErr w:type="spellStart"/>
                  <w:r w:rsidRPr="00BA1E4A">
                    <w:rPr>
                      <w:rStyle w:val="nfasis"/>
                      <w:rFonts w:ascii="Arial" w:hAnsi="Arial" w:cs="Arial"/>
                      <w:sz w:val="16"/>
                      <w:szCs w:val="16"/>
                    </w:rPr>
                    <w:t>inox</w:t>
                  </w:r>
                  <w:proofErr w:type="spellEnd"/>
                </w:p>
              </w:tc>
              <w:tc>
                <w:tcPr>
                  <w:tcW w:w="439" w:type="dxa"/>
                  <w:tcBorders>
                    <w:top w:val="single" w:sz="4" w:space="0" w:color="auto"/>
                    <w:left w:val="single" w:sz="4" w:space="0" w:color="auto"/>
                    <w:bottom w:val="single" w:sz="4" w:space="0" w:color="auto"/>
                    <w:right w:val="single" w:sz="4" w:space="0" w:color="auto"/>
                  </w:tcBorders>
                  <w:vAlign w:val="center"/>
                  <w:hideMark/>
                </w:tcPr>
                <w:p w14:paraId="150B175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8AB24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E53F0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39B0D4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4FE6587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18D6F6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1397E9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 xml:space="preserve">Bandejas redondas grandes acero </w:t>
                  </w:r>
                  <w:proofErr w:type="spellStart"/>
                  <w:r w:rsidRPr="00BA1E4A">
                    <w:rPr>
                      <w:rStyle w:val="nfasis"/>
                      <w:rFonts w:ascii="Arial" w:hAnsi="Arial" w:cs="Arial"/>
                      <w:sz w:val="16"/>
                      <w:szCs w:val="16"/>
                    </w:rPr>
                    <w:t>inox</w:t>
                  </w:r>
                  <w:proofErr w:type="spellEnd"/>
                </w:p>
              </w:tc>
              <w:tc>
                <w:tcPr>
                  <w:tcW w:w="439" w:type="dxa"/>
                  <w:tcBorders>
                    <w:top w:val="single" w:sz="4" w:space="0" w:color="auto"/>
                    <w:left w:val="single" w:sz="4" w:space="0" w:color="auto"/>
                    <w:bottom w:val="single" w:sz="4" w:space="0" w:color="auto"/>
                    <w:right w:val="single" w:sz="4" w:space="0" w:color="auto"/>
                  </w:tcBorders>
                  <w:vAlign w:val="center"/>
                  <w:hideMark/>
                </w:tcPr>
                <w:p w14:paraId="75BA606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10A7A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FBBA7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32CF4B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2EB504F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19F250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9F85255" w14:textId="20A253AD"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Bañadores acero </w:t>
                  </w:r>
                  <w:r w:rsidR="00F57417" w:rsidRPr="00BA1E4A">
                    <w:rPr>
                      <w:rStyle w:val="nfasis"/>
                      <w:rFonts w:ascii="Arial" w:hAnsi="Arial" w:cs="Arial"/>
                      <w:sz w:val="16"/>
                      <w:szCs w:val="16"/>
                    </w:rPr>
                    <w:t>inoxidable,</w:t>
                  </w:r>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267B67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73CF8E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9248F8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AA211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684042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CE7BAC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15B67F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Bote para basura de polietileno de alta densidad, redondo, con agarradera, con base </w:t>
                  </w:r>
                  <w:proofErr w:type="spellStart"/>
                  <w:r w:rsidRPr="00BA1E4A">
                    <w:rPr>
                      <w:rStyle w:val="nfasis"/>
                      <w:rFonts w:ascii="Arial" w:hAnsi="Arial" w:cs="Arial"/>
                      <w:sz w:val="16"/>
                      <w:szCs w:val="16"/>
                    </w:rPr>
                    <w:t>rodable</w:t>
                  </w:r>
                  <w:proofErr w:type="spellEnd"/>
                  <w:r w:rsidRPr="00BA1E4A">
                    <w:rPr>
                      <w:rStyle w:val="nfasis"/>
                      <w:rFonts w:ascii="Arial" w:hAnsi="Arial" w:cs="Arial"/>
                      <w:sz w:val="16"/>
                      <w:szCs w:val="16"/>
                    </w:rPr>
                    <w:t xml:space="preserve"> de 70X60 cm con tapa de pie</w:t>
                  </w:r>
                </w:p>
              </w:tc>
              <w:tc>
                <w:tcPr>
                  <w:tcW w:w="439" w:type="dxa"/>
                  <w:tcBorders>
                    <w:top w:val="single" w:sz="4" w:space="0" w:color="auto"/>
                    <w:left w:val="single" w:sz="4" w:space="0" w:color="auto"/>
                    <w:bottom w:val="single" w:sz="4" w:space="0" w:color="auto"/>
                    <w:right w:val="single" w:sz="4" w:space="0" w:color="auto"/>
                  </w:tcBorders>
                  <w:vAlign w:val="center"/>
                  <w:hideMark/>
                </w:tcPr>
                <w:p w14:paraId="3AB1197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72AFD9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75054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FD5750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F7BBA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r>
            <w:tr w:rsidR="000D6D76" w:rsidRPr="00BA1E4A" w14:paraId="22F9E4E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0F569D0" w14:textId="65BBE16D" w:rsidR="000D6D76" w:rsidRPr="00BA1E4A" w:rsidRDefault="000D6D76" w:rsidP="000D6D76">
                  <w:pPr>
                    <w:rPr>
                      <w:rStyle w:val="nfasis"/>
                      <w:rFonts w:ascii="Arial" w:hAnsi="Arial" w:cs="Arial"/>
                      <w:i w:val="0"/>
                      <w:sz w:val="16"/>
                      <w:szCs w:val="16"/>
                    </w:rPr>
                  </w:pPr>
                  <w:proofErr w:type="spellStart"/>
                  <w:r w:rsidRPr="00BA1E4A">
                    <w:rPr>
                      <w:rStyle w:val="nfasis"/>
                      <w:rFonts w:ascii="Arial" w:hAnsi="Arial" w:cs="Arial"/>
                      <w:sz w:val="16"/>
                      <w:szCs w:val="16"/>
                    </w:rPr>
                    <w:t>Bowl</w:t>
                  </w:r>
                  <w:proofErr w:type="spellEnd"/>
                  <w:r w:rsidRPr="00BA1E4A">
                    <w:rPr>
                      <w:rStyle w:val="nfasis"/>
                      <w:rFonts w:ascii="Arial" w:hAnsi="Arial" w:cs="Arial"/>
                      <w:sz w:val="16"/>
                      <w:szCs w:val="16"/>
                    </w:rPr>
                    <w:t xml:space="preserve"> grande de acero inoxidable (</w:t>
                  </w:r>
                  <w:proofErr w:type="spellStart"/>
                  <w:r w:rsidR="00F57417" w:rsidRPr="00BA1E4A">
                    <w:rPr>
                      <w:rStyle w:val="nfasis"/>
                      <w:rFonts w:ascii="Arial" w:hAnsi="Arial" w:cs="Arial"/>
                      <w:sz w:val="16"/>
                      <w:szCs w:val="16"/>
                    </w:rPr>
                    <w:t>llajuero</w:t>
                  </w:r>
                  <w:proofErr w:type="spellEnd"/>
                  <w:r w:rsidR="00F57417" w:rsidRPr="00BA1E4A">
                    <w:rPr>
                      <w:rStyle w:val="nfasis"/>
                      <w:rFonts w:ascii="Arial" w:hAnsi="Arial" w:cs="Arial"/>
                      <w:sz w:val="16"/>
                      <w:szCs w:val="16"/>
                    </w:rPr>
                    <w:t>)</w:t>
                  </w:r>
                  <w:r w:rsidR="00F57417">
                    <w:rPr>
                      <w:rStyle w:val="nfasis"/>
                      <w:rFonts w:ascii="Arial" w:hAnsi="Arial" w:cs="Arial"/>
                      <w:sz w:val="16"/>
                      <w:szCs w:val="16"/>
                    </w:rPr>
                    <w:t>.</w:t>
                  </w:r>
                  <w:r w:rsidRPr="00BA1E4A">
                    <w:rPr>
                      <w:rStyle w:val="nfasis"/>
                      <w:rFonts w:ascii="Arial" w:hAnsi="Arial" w:cs="Arial"/>
                      <w:sz w:val="16"/>
                      <w:szCs w:val="16"/>
                    </w:rPr>
                    <w:t xml:space="preserve">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1E944C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D00559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0DF7C4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8AECEF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5477FA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DD9D88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7D04ED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Cacerola budinera de acero inoxidable 69 cm</w:t>
                  </w:r>
                </w:p>
              </w:tc>
              <w:tc>
                <w:tcPr>
                  <w:tcW w:w="439" w:type="dxa"/>
                  <w:tcBorders>
                    <w:top w:val="single" w:sz="4" w:space="0" w:color="auto"/>
                    <w:left w:val="single" w:sz="4" w:space="0" w:color="auto"/>
                    <w:bottom w:val="single" w:sz="4" w:space="0" w:color="auto"/>
                    <w:right w:val="single" w:sz="4" w:space="0" w:color="auto"/>
                  </w:tcBorders>
                  <w:vAlign w:val="center"/>
                  <w:hideMark/>
                </w:tcPr>
                <w:p w14:paraId="3D6CB40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42672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47B0B8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F75BF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33E088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2CB560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9551A80" w14:textId="1142E5C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Carros de </w:t>
                  </w:r>
                  <w:r w:rsidR="00F57417" w:rsidRPr="00BA1E4A">
                    <w:rPr>
                      <w:rStyle w:val="nfasis"/>
                      <w:rFonts w:ascii="Arial" w:hAnsi="Arial" w:cs="Arial"/>
                      <w:sz w:val="16"/>
                      <w:szCs w:val="16"/>
                    </w:rPr>
                    <w:t>servicio (transporte</w:t>
                  </w:r>
                  <w:r w:rsidRPr="00BA1E4A">
                    <w:rPr>
                      <w:rStyle w:val="nfasis"/>
                      <w:rFonts w:ascii="Arial" w:hAnsi="Arial" w:cs="Arial"/>
                      <w:sz w:val="16"/>
                      <w:szCs w:val="16"/>
                    </w:rPr>
                    <w:t xml:space="preserve"> a granel)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0E66E5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32441F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03A7A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44476D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4</w:t>
                  </w:r>
                </w:p>
              </w:tc>
              <w:tc>
                <w:tcPr>
                  <w:tcW w:w="398" w:type="dxa"/>
                  <w:tcBorders>
                    <w:top w:val="single" w:sz="4" w:space="0" w:color="auto"/>
                    <w:left w:val="single" w:sz="4" w:space="0" w:color="auto"/>
                    <w:bottom w:val="single" w:sz="4" w:space="0" w:color="auto"/>
                    <w:right w:val="single" w:sz="4" w:space="0" w:color="auto"/>
                  </w:tcBorders>
                  <w:vAlign w:val="center"/>
                  <w:hideMark/>
                </w:tcPr>
                <w:p w14:paraId="519095B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6F66FA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DAFA03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Cesto plástico con tapa para pan </w:t>
                  </w:r>
                </w:p>
              </w:tc>
              <w:tc>
                <w:tcPr>
                  <w:tcW w:w="439" w:type="dxa"/>
                  <w:tcBorders>
                    <w:top w:val="single" w:sz="4" w:space="0" w:color="auto"/>
                    <w:left w:val="single" w:sz="4" w:space="0" w:color="auto"/>
                    <w:bottom w:val="single" w:sz="4" w:space="0" w:color="auto"/>
                    <w:right w:val="single" w:sz="4" w:space="0" w:color="auto"/>
                  </w:tcBorders>
                  <w:vAlign w:val="center"/>
                  <w:hideMark/>
                </w:tcPr>
                <w:p w14:paraId="15A1F96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E9D0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F7DBD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CB969C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1CABC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CD95A9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725E6E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Cestos para almacenaje,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419181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BD3BB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3A79DF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64BE9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F082D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349EC8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97501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Cucharas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C5E4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ED63B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017661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CB3FE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2840C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B80D549"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60305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Cucharillas de acero inoxidable,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CF21F1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9FD93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5D43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E570F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232C09C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891973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8834D3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Cucharillas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0367FB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5CE5A8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874FA1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AAB0B9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5EE955E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298171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464304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Cucharones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529D700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CDED07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F174D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C1B90A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788933E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BDDFB1C"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FBA3A19" w14:textId="6FCEF94F"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Cucharones pequeños o cucharas para servir (postres, salsas, </w:t>
                  </w:r>
                  <w:r w:rsidR="00F57417" w:rsidRPr="00BA1E4A">
                    <w:rPr>
                      <w:rStyle w:val="nfasis"/>
                      <w:rFonts w:ascii="Arial" w:hAnsi="Arial" w:cs="Arial"/>
                      <w:sz w:val="16"/>
                      <w:szCs w:val="16"/>
                    </w:rPr>
                    <w:t>etc.</w:t>
                  </w:r>
                  <w:r w:rsidRPr="00BA1E4A">
                    <w:rPr>
                      <w:rStyle w:val="nfasis"/>
                      <w:rFonts w:ascii="Arial" w:hAnsi="Arial" w:cs="Arial"/>
                      <w:sz w:val="16"/>
                      <w:szCs w:val="16"/>
                    </w:rPr>
                    <w:t>)</w:t>
                  </w:r>
                </w:p>
              </w:tc>
              <w:tc>
                <w:tcPr>
                  <w:tcW w:w="439" w:type="dxa"/>
                  <w:tcBorders>
                    <w:top w:val="single" w:sz="4" w:space="0" w:color="auto"/>
                    <w:left w:val="single" w:sz="4" w:space="0" w:color="auto"/>
                    <w:bottom w:val="single" w:sz="4" w:space="0" w:color="auto"/>
                    <w:right w:val="single" w:sz="4" w:space="0" w:color="auto"/>
                  </w:tcBorders>
                  <w:vAlign w:val="center"/>
                  <w:hideMark/>
                </w:tcPr>
                <w:p w14:paraId="0653B7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4A57C5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9F685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D7303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2050EE9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CEEBE5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DF73C5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 de acero inoxidable ondulado con hoja de 20 cm de largo</w:t>
                  </w:r>
                </w:p>
              </w:tc>
              <w:tc>
                <w:tcPr>
                  <w:tcW w:w="439" w:type="dxa"/>
                  <w:tcBorders>
                    <w:top w:val="single" w:sz="4" w:space="0" w:color="auto"/>
                    <w:left w:val="single" w:sz="4" w:space="0" w:color="auto"/>
                    <w:bottom w:val="single" w:sz="4" w:space="0" w:color="auto"/>
                    <w:right w:val="single" w:sz="4" w:space="0" w:color="auto"/>
                  </w:tcBorders>
                  <w:vAlign w:val="center"/>
                  <w:hideMark/>
                </w:tcPr>
                <w:p w14:paraId="40D3716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B38B4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4F25E4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0118D5C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0CE7F1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13E39D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E0825C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 de acero inoxidable tipo carnicero con hoja de 20 cm, con 2,5, mm</w:t>
                  </w:r>
                </w:p>
              </w:tc>
              <w:tc>
                <w:tcPr>
                  <w:tcW w:w="439" w:type="dxa"/>
                  <w:tcBorders>
                    <w:top w:val="single" w:sz="4" w:space="0" w:color="auto"/>
                    <w:left w:val="single" w:sz="4" w:space="0" w:color="auto"/>
                    <w:bottom w:val="single" w:sz="4" w:space="0" w:color="auto"/>
                    <w:right w:val="single" w:sz="4" w:space="0" w:color="auto"/>
                  </w:tcBorders>
                  <w:vAlign w:val="center"/>
                  <w:hideMark/>
                </w:tcPr>
                <w:p w14:paraId="499DCDD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5EF3BE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5DAC61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34EF50A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F501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807900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B3DA00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 de acero inoxidable tipo hacha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63226B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D03BD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8E953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00379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360EA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DD1D3D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52C99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AFA8EB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942615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29C420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F9F06E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42D9850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70B5DF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5B86E3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Dispensador de jabón liquido </w:t>
                  </w:r>
                </w:p>
              </w:tc>
              <w:tc>
                <w:tcPr>
                  <w:tcW w:w="439" w:type="dxa"/>
                  <w:tcBorders>
                    <w:top w:val="single" w:sz="4" w:space="0" w:color="auto"/>
                    <w:left w:val="single" w:sz="4" w:space="0" w:color="auto"/>
                    <w:bottom w:val="single" w:sz="4" w:space="0" w:color="auto"/>
                    <w:right w:val="single" w:sz="4" w:space="0" w:color="auto"/>
                  </w:tcBorders>
                  <w:vAlign w:val="center"/>
                  <w:hideMark/>
                </w:tcPr>
                <w:p w14:paraId="6F6A0E8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BC07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878E2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7565E7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16A535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r>
            <w:tr w:rsidR="000D6D76" w:rsidRPr="00BA1E4A" w14:paraId="5777ABA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A2072C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Dispensador de papel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69E0BA1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D4F4D0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64C105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7F1BB5F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21A9B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r>
            <w:tr w:rsidR="000D6D76" w:rsidRPr="00BA1E4A" w14:paraId="21C7E28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50173B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Envasadora de alimentos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3C1475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D9B05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4FB3A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6AB0B2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D7544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749DC5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C49651B" w14:textId="7DBAB7D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Envase de polietileno o plástico para </w:t>
                  </w:r>
                  <w:r w:rsidR="00F57417" w:rsidRPr="00BA1E4A">
                    <w:rPr>
                      <w:rStyle w:val="nfasis"/>
                      <w:rFonts w:ascii="Arial" w:hAnsi="Arial" w:cs="Arial"/>
                      <w:sz w:val="16"/>
                      <w:szCs w:val="16"/>
                    </w:rPr>
                    <w:t>huevo,</w:t>
                  </w:r>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6B8620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A964AC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BF03F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507EE8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C55812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8E435C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797B20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Envases plásticos con tapa de 10 Kg. Almacenamiento de especies,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2195930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356CC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699BDF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31A949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DC425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B06CF2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5EF03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Escurre verduras de acero inoxidable de 40 cm de altura</w:t>
                  </w:r>
                </w:p>
              </w:tc>
              <w:tc>
                <w:tcPr>
                  <w:tcW w:w="439" w:type="dxa"/>
                  <w:tcBorders>
                    <w:top w:val="single" w:sz="4" w:space="0" w:color="auto"/>
                    <w:left w:val="single" w:sz="4" w:space="0" w:color="auto"/>
                    <w:bottom w:val="single" w:sz="4" w:space="0" w:color="auto"/>
                    <w:right w:val="single" w:sz="4" w:space="0" w:color="auto"/>
                  </w:tcBorders>
                  <w:vAlign w:val="center"/>
                  <w:hideMark/>
                </w:tcPr>
                <w:p w14:paraId="5D6C160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694F34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4535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92023A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05151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48C753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F45BC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Espátula corta tipo paleta de acero inoxidable, con mango de 17,5 cm de largo</w:t>
                  </w:r>
                </w:p>
              </w:tc>
              <w:tc>
                <w:tcPr>
                  <w:tcW w:w="439" w:type="dxa"/>
                  <w:tcBorders>
                    <w:top w:val="single" w:sz="4" w:space="0" w:color="auto"/>
                    <w:left w:val="single" w:sz="4" w:space="0" w:color="auto"/>
                    <w:bottom w:val="single" w:sz="4" w:space="0" w:color="auto"/>
                    <w:right w:val="single" w:sz="4" w:space="0" w:color="auto"/>
                  </w:tcBorders>
                  <w:vAlign w:val="center"/>
                  <w:hideMark/>
                </w:tcPr>
                <w:p w14:paraId="4164D50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44E2C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60021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0FC70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E52AB9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03FFED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B7AEC1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Espátulas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35C038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3F84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1D79D9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7C4BAB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3CB03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171896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2219E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Espátulas para teflón</w:t>
                  </w:r>
                </w:p>
              </w:tc>
              <w:tc>
                <w:tcPr>
                  <w:tcW w:w="439" w:type="dxa"/>
                  <w:tcBorders>
                    <w:top w:val="single" w:sz="4" w:space="0" w:color="auto"/>
                    <w:left w:val="single" w:sz="4" w:space="0" w:color="auto"/>
                    <w:bottom w:val="single" w:sz="4" w:space="0" w:color="auto"/>
                    <w:right w:val="single" w:sz="4" w:space="0" w:color="auto"/>
                  </w:tcBorders>
                  <w:vAlign w:val="center"/>
                  <w:hideMark/>
                </w:tcPr>
                <w:p w14:paraId="1EC11D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190A5B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53266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3</w:t>
                  </w:r>
                </w:p>
              </w:tc>
              <w:tc>
                <w:tcPr>
                  <w:tcW w:w="491" w:type="dxa"/>
                  <w:tcBorders>
                    <w:top w:val="single" w:sz="4" w:space="0" w:color="auto"/>
                    <w:left w:val="single" w:sz="4" w:space="0" w:color="auto"/>
                    <w:bottom w:val="single" w:sz="4" w:space="0" w:color="auto"/>
                    <w:right w:val="single" w:sz="4" w:space="0" w:color="auto"/>
                  </w:tcBorders>
                  <w:vAlign w:val="center"/>
                  <w:hideMark/>
                </w:tcPr>
                <w:p w14:paraId="098E455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20629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3E1CD2C"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BB21A9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Espumaderas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2AB25C8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794B33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EACD8D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08088ED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4B5CD84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4358F39"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888DF5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Espumaderas domésticas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5EDA6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0A6A4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2F9BBAB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0456328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9DC51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CEE0CC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5C4347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Exprimidor eléctrico tipo doméstico</w:t>
                  </w:r>
                </w:p>
              </w:tc>
              <w:tc>
                <w:tcPr>
                  <w:tcW w:w="439" w:type="dxa"/>
                  <w:tcBorders>
                    <w:top w:val="single" w:sz="4" w:space="0" w:color="auto"/>
                    <w:left w:val="single" w:sz="4" w:space="0" w:color="auto"/>
                    <w:bottom w:val="single" w:sz="4" w:space="0" w:color="auto"/>
                    <w:right w:val="single" w:sz="4" w:space="0" w:color="auto"/>
                  </w:tcBorders>
                  <w:vAlign w:val="center"/>
                  <w:hideMark/>
                </w:tcPr>
                <w:p w14:paraId="331E240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65A10F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49B27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E4F634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6A1816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48DA51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36D2F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Horno microondas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ECB8DB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2096FD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F145F5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B99D34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74B732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CE3E75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902475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Jarra de plástico graduada de 2lt con tapa </w:t>
                  </w:r>
                  <w:r>
                    <w:rPr>
                      <w:rStyle w:val="nfasis"/>
                      <w:rFonts w:ascii="Arial" w:hAnsi="Arial" w:cs="Arial"/>
                      <w:sz w:val="16"/>
                      <w:szCs w:val="16"/>
                    </w:rPr>
                    <w:t>Comedor</w:t>
                  </w:r>
                </w:p>
              </w:tc>
              <w:tc>
                <w:tcPr>
                  <w:tcW w:w="439" w:type="dxa"/>
                  <w:tcBorders>
                    <w:top w:val="single" w:sz="4" w:space="0" w:color="auto"/>
                    <w:left w:val="single" w:sz="4" w:space="0" w:color="auto"/>
                    <w:bottom w:val="single" w:sz="4" w:space="0" w:color="auto"/>
                    <w:right w:val="single" w:sz="4" w:space="0" w:color="auto"/>
                  </w:tcBorders>
                  <w:vAlign w:val="center"/>
                  <w:hideMark/>
                </w:tcPr>
                <w:p w14:paraId="7778412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685FD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E32944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57020D9"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39A8D44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5DDABC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E2F5FC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Jarra de vidrio con pichel y asa con capacidad de 1 L</w:t>
                  </w:r>
                  <w:r>
                    <w:rPr>
                      <w:rStyle w:val="nfasis"/>
                      <w:rFonts w:ascii="Arial" w:hAnsi="Arial" w:cs="Arial"/>
                      <w:sz w:val="16"/>
                      <w:szCs w:val="16"/>
                    </w:rPr>
                    <w:t xml:space="preserve"> pacientes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2A7B423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5A7426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CABDCF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3847A36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100</w:t>
                  </w:r>
                </w:p>
              </w:tc>
              <w:tc>
                <w:tcPr>
                  <w:tcW w:w="398" w:type="dxa"/>
                  <w:tcBorders>
                    <w:top w:val="single" w:sz="4" w:space="0" w:color="auto"/>
                    <w:left w:val="single" w:sz="4" w:space="0" w:color="auto"/>
                    <w:bottom w:val="single" w:sz="4" w:space="0" w:color="auto"/>
                    <w:right w:val="single" w:sz="4" w:space="0" w:color="auto"/>
                  </w:tcBorders>
                  <w:vAlign w:val="center"/>
                  <w:hideMark/>
                </w:tcPr>
                <w:p w14:paraId="2F54737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D4B9E9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tcPr>
                <w:p w14:paraId="34133F6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Jarra de vidrio con</w:t>
                  </w:r>
                  <w:r>
                    <w:rPr>
                      <w:rStyle w:val="nfasis"/>
                      <w:rFonts w:ascii="Arial" w:hAnsi="Arial" w:cs="Arial"/>
                      <w:sz w:val="16"/>
                      <w:szCs w:val="16"/>
                    </w:rPr>
                    <w:t xml:space="preserve"> pichel y asa con capacidad de 0.5</w:t>
                  </w:r>
                  <w:r w:rsidRPr="00BA1E4A">
                    <w:rPr>
                      <w:rStyle w:val="nfasis"/>
                      <w:rFonts w:ascii="Arial" w:hAnsi="Arial" w:cs="Arial"/>
                      <w:sz w:val="16"/>
                      <w:szCs w:val="16"/>
                    </w:rPr>
                    <w:t xml:space="preserve"> L</w:t>
                  </w:r>
                  <w:r>
                    <w:rPr>
                      <w:rStyle w:val="nfasis"/>
                      <w:rFonts w:ascii="Arial" w:hAnsi="Arial" w:cs="Arial"/>
                      <w:sz w:val="16"/>
                      <w:szCs w:val="16"/>
                    </w:rPr>
                    <w:t xml:space="preserve"> pacientes</w:t>
                  </w:r>
                </w:p>
              </w:tc>
              <w:tc>
                <w:tcPr>
                  <w:tcW w:w="439" w:type="dxa"/>
                  <w:tcBorders>
                    <w:top w:val="single" w:sz="4" w:space="0" w:color="auto"/>
                    <w:left w:val="single" w:sz="4" w:space="0" w:color="auto"/>
                    <w:bottom w:val="single" w:sz="4" w:space="0" w:color="auto"/>
                    <w:right w:val="single" w:sz="4" w:space="0" w:color="auto"/>
                  </w:tcBorders>
                  <w:vAlign w:val="center"/>
                </w:tcPr>
                <w:p w14:paraId="6173BA37" w14:textId="77777777" w:rsidR="000D6D76" w:rsidRPr="00BA1E4A" w:rsidRDefault="000D6D76" w:rsidP="000D6D76">
                  <w:pP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2FBBB67C" w14:textId="77777777" w:rsidR="000D6D76" w:rsidRPr="00BA1E4A" w:rsidRDefault="000D6D76" w:rsidP="000D6D76">
                  <w:pP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4F54791B" w14:textId="77777777" w:rsidR="000D6D76" w:rsidRPr="00BA1E4A" w:rsidRDefault="000D6D76" w:rsidP="000D6D76">
                  <w:pPr>
                    <w:rPr>
                      <w:rStyle w:val="nfasis"/>
                      <w:rFonts w:ascii="Arial" w:hAnsi="Arial" w:cs="Arial"/>
                      <w:i w:val="0"/>
                      <w:sz w:val="16"/>
                      <w:szCs w:val="16"/>
                    </w:rPr>
                  </w:pPr>
                </w:p>
              </w:tc>
              <w:tc>
                <w:tcPr>
                  <w:tcW w:w="491" w:type="dxa"/>
                  <w:tcBorders>
                    <w:top w:val="single" w:sz="4" w:space="0" w:color="auto"/>
                    <w:left w:val="single" w:sz="4" w:space="0" w:color="auto"/>
                    <w:bottom w:val="single" w:sz="4" w:space="0" w:color="auto"/>
                    <w:right w:val="single" w:sz="4" w:space="0" w:color="auto"/>
                  </w:tcBorders>
                  <w:vAlign w:val="center"/>
                </w:tcPr>
                <w:p w14:paraId="76B6D447"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100</w:t>
                  </w:r>
                </w:p>
              </w:tc>
              <w:tc>
                <w:tcPr>
                  <w:tcW w:w="398" w:type="dxa"/>
                  <w:tcBorders>
                    <w:top w:val="single" w:sz="4" w:space="0" w:color="auto"/>
                    <w:left w:val="single" w:sz="4" w:space="0" w:color="auto"/>
                    <w:bottom w:val="single" w:sz="4" w:space="0" w:color="auto"/>
                    <w:right w:val="single" w:sz="4" w:space="0" w:color="auto"/>
                  </w:tcBorders>
                  <w:vAlign w:val="center"/>
                </w:tcPr>
                <w:p w14:paraId="5EFA8EF8" w14:textId="77777777" w:rsidR="000D6D76" w:rsidRPr="00BA1E4A" w:rsidRDefault="000D6D76" w:rsidP="000D6D76">
                  <w:pPr>
                    <w:rPr>
                      <w:rStyle w:val="nfasis"/>
                      <w:rFonts w:ascii="Arial" w:hAnsi="Arial" w:cs="Arial"/>
                      <w:i w:val="0"/>
                      <w:sz w:val="16"/>
                      <w:szCs w:val="16"/>
                    </w:rPr>
                  </w:pPr>
                </w:p>
              </w:tc>
            </w:tr>
            <w:tr w:rsidR="000D6D76" w:rsidRPr="00BA1E4A" w14:paraId="71F0703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90F6F7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Jarra de plástico con pichel y asa con capacidad de 2 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103481C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6261D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E504C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99B2F77"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6178CA2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49536D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00EE333" w14:textId="21C8226B"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Jarra de plástico</w:t>
                  </w:r>
                  <w:r>
                    <w:rPr>
                      <w:rStyle w:val="nfasis"/>
                      <w:rFonts w:ascii="Arial" w:hAnsi="Arial" w:cs="Arial"/>
                      <w:sz w:val="16"/>
                      <w:szCs w:val="16"/>
                    </w:rPr>
                    <w:t>/</w:t>
                  </w:r>
                  <w:r w:rsidR="00F57417" w:rsidRPr="001246F1">
                    <w:rPr>
                      <w:rStyle w:val="nfasis"/>
                      <w:rFonts w:ascii="Arial" w:hAnsi="Arial" w:cs="Arial"/>
                      <w:sz w:val="16"/>
                      <w:szCs w:val="16"/>
                    </w:rPr>
                    <w:t>polipropileno</w:t>
                  </w:r>
                  <w:r w:rsidRPr="00BA1E4A">
                    <w:rPr>
                      <w:rStyle w:val="nfasis"/>
                      <w:rFonts w:ascii="Arial" w:hAnsi="Arial" w:cs="Arial"/>
                      <w:sz w:val="16"/>
                      <w:szCs w:val="16"/>
                    </w:rPr>
                    <w:t xml:space="preserve"> </w:t>
                  </w:r>
                  <w:r>
                    <w:rPr>
                      <w:rStyle w:val="nfasis"/>
                      <w:rFonts w:ascii="Arial" w:hAnsi="Arial" w:cs="Arial"/>
                      <w:sz w:val="16"/>
                      <w:szCs w:val="16"/>
                    </w:rPr>
                    <w:t>con tapa de 1lt (diferentes colores)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462EEBE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11DB91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C537B7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9B3FCE3"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10</w:t>
                  </w:r>
                  <w:r w:rsidRPr="00BA1E4A">
                    <w:rPr>
                      <w:rStyle w:val="nfasis"/>
                      <w:rFonts w:ascii="Arial" w:hAnsi="Arial" w:cs="Arial"/>
                      <w:sz w:val="16"/>
                      <w:szCs w:val="16"/>
                    </w:rPr>
                    <w:t>0</w:t>
                  </w:r>
                </w:p>
              </w:tc>
              <w:tc>
                <w:tcPr>
                  <w:tcW w:w="398" w:type="dxa"/>
                  <w:tcBorders>
                    <w:top w:val="single" w:sz="4" w:space="0" w:color="auto"/>
                    <w:left w:val="single" w:sz="4" w:space="0" w:color="auto"/>
                    <w:bottom w:val="single" w:sz="4" w:space="0" w:color="auto"/>
                    <w:right w:val="single" w:sz="4" w:space="0" w:color="auto"/>
                  </w:tcBorders>
                  <w:vAlign w:val="center"/>
                  <w:hideMark/>
                </w:tcPr>
                <w:p w14:paraId="38F971F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DFBAD9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B64CAF6" w14:textId="7DD8A05C"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Juegos cubiertos</w:t>
                  </w:r>
                  <w:r w:rsidR="000D6D76" w:rsidRPr="00BA1E4A">
                    <w:rPr>
                      <w:rStyle w:val="nfasis"/>
                      <w:rFonts w:ascii="Arial" w:hAnsi="Arial" w:cs="Arial"/>
                      <w:sz w:val="16"/>
                      <w:szCs w:val="16"/>
                    </w:rPr>
                    <w:t xml:space="preserve"> de acero inoxidable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4CB33C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28F4A2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E1D0F6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E52D6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8</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0B7E5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96386D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B3F8B12" w14:textId="0AEB70E0"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Juego de coladores de acero inoxidable (</w:t>
                  </w:r>
                  <w:r w:rsidR="00F57417" w:rsidRPr="00BA1E4A">
                    <w:rPr>
                      <w:rStyle w:val="nfasis"/>
                      <w:rFonts w:ascii="Arial" w:hAnsi="Arial" w:cs="Arial"/>
                      <w:sz w:val="16"/>
                      <w:szCs w:val="16"/>
                    </w:rPr>
                    <w:t>diferente tamaño</w:t>
                  </w:r>
                  <w:r w:rsidRPr="00BA1E4A">
                    <w:rPr>
                      <w:rStyle w:val="nfasis"/>
                      <w:rFonts w:ascii="Arial" w:hAnsi="Arial" w:cs="Arial"/>
                      <w:sz w:val="16"/>
                      <w:szCs w:val="16"/>
                    </w:rPr>
                    <w:t>)</w:t>
                  </w:r>
                </w:p>
              </w:tc>
              <w:tc>
                <w:tcPr>
                  <w:tcW w:w="439" w:type="dxa"/>
                  <w:tcBorders>
                    <w:top w:val="single" w:sz="4" w:space="0" w:color="auto"/>
                    <w:left w:val="single" w:sz="4" w:space="0" w:color="auto"/>
                    <w:bottom w:val="single" w:sz="4" w:space="0" w:color="auto"/>
                    <w:right w:val="single" w:sz="4" w:space="0" w:color="auto"/>
                  </w:tcBorders>
                  <w:vAlign w:val="center"/>
                  <w:hideMark/>
                </w:tcPr>
                <w:p w14:paraId="6FC6E5C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C695A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0CE73E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B41F6B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CA24C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BF8B97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A39070E" w14:textId="4E9C157C"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Juego de cubiertos de </w:t>
                  </w:r>
                  <w:r w:rsidR="00F57417" w:rsidRPr="00BA1E4A">
                    <w:rPr>
                      <w:rStyle w:val="nfasis"/>
                      <w:rFonts w:ascii="Arial" w:hAnsi="Arial" w:cs="Arial"/>
                      <w:sz w:val="16"/>
                      <w:szCs w:val="16"/>
                    </w:rPr>
                    <w:t>acero inoxidable</w:t>
                  </w:r>
                  <w:r w:rsidRPr="00BA1E4A">
                    <w:rPr>
                      <w:rStyle w:val="nfasis"/>
                      <w:rFonts w:ascii="Arial" w:hAnsi="Arial" w:cs="Arial"/>
                      <w:sz w:val="16"/>
                      <w:szCs w:val="16"/>
                    </w:rPr>
                    <w:t xml:space="preserve"> adultos (cuchara, tenedor, cuchillo),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D05DD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CAD762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5995BC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761C27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8</w:t>
                  </w:r>
                </w:p>
              </w:tc>
              <w:tc>
                <w:tcPr>
                  <w:tcW w:w="398" w:type="dxa"/>
                  <w:tcBorders>
                    <w:top w:val="single" w:sz="4" w:space="0" w:color="auto"/>
                    <w:left w:val="single" w:sz="4" w:space="0" w:color="auto"/>
                    <w:bottom w:val="single" w:sz="4" w:space="0" w:color="auto"/>
                    <w:right w:val="single" w:sz="4" w:space="0" w:color="auto"/>
                  </w:tcBorders>
                  <w:vAlign w:val="center"/>
                  <w:hideMark/>
                </w:tcPr>
                <w:p w14:paraId="6C6D664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DE766D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FEFA26F" w14:textId="420EE5B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Juego de cubiertos de </w:t>
                  </w:r>
                  <w:r w:rsidR="00F57417" w:rsidRPr="00BA1E4A">
                    <w:rPr>
                      <w:rStyle w:val="nfasis"/>
                      <w:rFonts w:ascii="Arial" w:hAnsi="Arial" w:cs="Arial"/>
                      <w:sz w:val="16"/>
                      <w:szCs w:val="16"/>
                    </w:rPr>
                    <w:t>acero inoxidable</w:t>
                  </w:r>
                  <w:r w:rsidRPr="00BA1E4A">
                    <w:rPr>
                      <w:rStyle w:val="nfasis"/>
                      <w:rFonts w:ascii="Arial" w:hAnsi="Arial" w:cs="Arial"/>
                      <w:sz w:val="16"/>
                      <w:szCs w:val="16"/>
                    </w:rPr>
                    <w:t xml:space="preserve"> niños (cuchara, tenedor, cuchillo),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737498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F0B90C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9BE4E5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4CFC82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3</w:t>
                  </w:r>
                </w:p>
              </w:tc>
              <w:tc>
                <w:tcPr>
                  <w:tcW w:w="398" w:type="dxa"/>
                  <w:tcBorders>
                    <w:top w:val="single" w:sz="4" w:space="0" w:color="auto"/>
                    <w:left w:val="single" w:sz="4" w:space="0" w:color="auto"/>
                    <w:bottom w:val="single" w:sz="4" w:space="0" w:color="auto"/>
                    <w:right w:val="single" w:sz="4" w:space="0" w:color="auto"/>
                  </w:tcBorders>
                  <w:vAlign w:val="center"/>
                  <w:hideMark/>
                </w:tcPr>
                <w:p w14:paraId="623E5F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6A1087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16177F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Juego de cuchillos de acero inoxidable, de 8 piezas (diferentes tamaños, mango de madera y base porta cuchillos de madera)</w:t>
                  </w:r>
                </w:p>
              </w:tc>
              <w:tc>
                <w:tcPr>
                  <w:tcW w:w="439" w:type="dxa"/>
                  <w:tcBorders>
                    <w:top w:val="single" w:sz="4" w:space="0" w:color="auto"/>
                    <w:left w:val="single" w:sz="4" w:space="0" w:color="auto"/>
                    <w:bottom w:val="single" w:sz="4" w:space="0" w:color="auto"/>
                    <w:right w:val="single" w:sz="4" w:space="0" w:color="auto"/>
                  </w:tcBorders>
                  <w:vAlign w:val="center"/>
                  <w:hideMark/>
                </w:tcPr>
                <w:p w14:paraId="1344E0A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46A516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DC2151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9AF800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CCF454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DCBCFA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ACD762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Juego de fuentes para cocinar de vidrio borosilicato (tipo Pyrex)</w:t>
                  </w:r>
                </w:p>
              </w:tc>
              <w:tc>
                <w:tcPr>
                  <w:tcW w:w="439" w:type="dxa"/>
                  <w:tcBorders>
                    <w:top w:val="single" w:sz="4" w:space="0" w:color="auto"/>
                    <w:left w:val="single" w:sz="4" w:space="0" w:color="auto"/>
                    <w:bottom w:val="single" w:sz="4" w:space="0" w:color="auto"/>
                    <w:right w:val="single" w:sz="4" w:space="0" w:color="auto"/>
                  </w:tcBorders>
                  <w:vAlign w:val="center"/>
                  <w:hideMark/>
                </w:tcPr>
                <w:p w14:paraId="673A51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36479C2" w14:textId="77777777" w:rsidR="000D6D76" w:rsidRPr="00BA1E4A" w:rsidRDefault="000D6D76" w:rsidP="000D6D76">
                  <w:pP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009FF0D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491" w:type="dxa"/>
                  <w:tcBorders>
                    <w:top w:val="single" w:sz="4" w:space="0" w:color="auto"/>
                    <w:left w:val="single" w:sz="4" w:space="0" w:color="auto"/>
                    <w:bottom w:val="single" w:sz="4" w:space="0" w:color="auto"/>
                    <w:right w:val="single" w:sz="4" w:space="0" w:color="auto"/>
                  </w:tcBorders>
                  <w:vAlign w:val="center"/>
                  <w:hideMark/>
                </w:tcPr>
                <w:p w14:paraId="12E6B75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813E1D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2F0A5E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EEA3A6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Lecheras de acero inoxidable capacidad para 1,2, y 5 L</w:t>
                  </w:r>
                </w:p>
              </w:tc>
              <w:tc>
                <w:tcPr>
                  <w:tcW w:w="439" w:type="dxa"/>
                  <w:tcBorders>
                    <w:top w:val="single" w:sz="4" w:space="0" w:color="auto"/>
                    <w:left w:val="single" w:sz="4" w:space="0" w:color="auto"/>
                    <w:bottom w:val="single" w:sz="4" w:space="0" w:color="auto"/>
                    <w:right w:val="single" w:sz="4" w:space="0" w:color="auto"/>
                  </w:tcBorders>
                  <w:vAlign w:val="center"/>
                  <w:hideMark/>
                </w:tcPr>
                <w:p w14:paraId="3ACF10E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4C944F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669A2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334CAC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B52CF8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7BDA60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51A0F7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Olla recta con tapa y agarradera de acero inoxidable de diferentes capacidades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03D06C6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DDB5DF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3</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B1CA6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5</w:t>
                  </w:r>
                </w:p>
              </w:tc>
              <w:tc>
                <w:tcPr>
                  <w:tcW w:w="491" w:type="dxa"/>
                  <w:tcBorders>
                    <w:top w:val="single" w:sz="4" w:space="0" w:color="auto"/>
                    <w:left w:val="single" w:sz="4" w:space="0" w:color="auto"/>
                    <w:bottom w:val="single" w:sz="4" w:space="0" w:color="auto"/>
                    <w:right w:val="single" w:sz="4" w:space="0" w:color="auto"/>
                  </w:tcBorders>
                  <w:vAlign w:val="center"/>
                  <w:hideMark/>
                </w:tcPr>
                <w:p w14:paraId="26AF29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C9FB6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F7BD9F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1967889" w14:textId="58E49D08"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Ollas eléctricas </w:t>
                  </w:r>
                  <w:r w:rsidR="00F57417" w:rsidRPr="00BA1E4A">
                    <w:rPr>
                      <w:rStyle w:val="nfasis"/>
                      <w:rFonts w:ascii="Arial" w:hAnsi="Arial" w:cs="Arial"/>
                      <w:sz w:val="16"/>
                      <w:szCs w:val="16"/>
                    </w:rPr>
                    <w:t>(para</w:t>
                  </w:r>
                  <w:r w:rsidRPr="00BA1E4A">
                    <w:rPr>
                      <w:rStyle w:val="nfasis"/>
                      <w:rFonts w:ascii="Arial" w:hAnsi="Arial" w:cs="Arial"/>
                      <w:sz w:val="16"/>
                      <w:szCs w:val="16"/>
                    </w:rPr>
                    <w:t xml:space="preserve"> </w:t>
                  </w:r>
                  <w:r w:rsidR="00F57417" w:rsidRPr="00BA1E4A">
                    <w:rPr>
                      <w:rStyle w:val="nfasis"/>
                      <w:rFonts w:ascii="Arial" w:hAnsi="Arial" w:cs="Arial"/>
                      <w:sz w:val="16"/>
                      <w:szCs w:val="16"/>
                    </w:rPr>
                    <w:t>sopas) 10</w:t>
                  </w:r>
                  <w:r w:rsidRPr="00BA1E4A">
                    <w:rPr>
                      <w:rStyle w:val="nfasis"/>
                      <w:rFonts w:ascii="Arial" w:hAnsi="Arial" w:cs="Arial"/>
                      <w:sz w:val="16"/>
                      <w:szCs w:val="16"/>
                    </w:rPr>
                    <w:t xml:space="preserve"> litros</w:t>
                  </w:r>
                </w:p>
              </w:tc>
              <w:tc>
                <w:tcPr>
                  <w:tcW w:w="439" w:type="dxa"/>
                  <w:tcBorders>
                    <w:top w:val="single" w:sz="4" w:space="0" w:color="auto"/>
                    <w:left w:val="single" w:sz="4" w:space="0" w:color="auto"/>
                    <w:bottom w:val="single" w:sz="4" w:space="0" w:color="auto"/>
                    <w:right w:val="single" w:sz="4" w:space="0" w:color="auto"/>
                  </w:tcBorders>
                  <w:vAlign w:val="center"/>
                  <w:hideMark/>
                </w:tcPr>
                <w:p w14:paraId="349B097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C80C0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781450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542D0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F46857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F0A30D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D658C21"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Ollas pequeñas de acero inoxidable 1-4 litros</w:t>
                  </w:r>
                </w:p>
              </w:tc>
              <w:tc>
                <w:tcPr>
                  <w:tcW w:w="439" w:type="dxa"/>
                  <w:tcBorders>
                    <w:top w:val="single" w:sz="4" w:space="0" w:color="auto"/>
                    <w:left w:val="single" w:sz="4" w:space="0" w:color="auto"/>
                    <w:bottom w:val="single" w:sz="4" w:space="0" w:color="auto"/>
                    <w:right w:val="single" w:sz="4" w:space="0" w:color="auto"/>
                  </w:tcBorders>
                  <w:vAlign w:val="center"/>
                  <w:hideMark/>
                </w:tcPr>
                <w:p w14:paraId="6BBDBF0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95759A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717F06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C6D8B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398" w:type="dxa"/>
                  <w:tcBorders>
                    <w:top w:val="single" w:sz="4" w:space="0" w:color="auto"/>
                    <w:left w:val="single" w:sz="4" w:space="0" w:color="auto"/>
                    <w:bottom w:val="single" w:sz="4" w:space="0" w:color="auto"/>
                    <w:right w:val="single" w:sz="4" w:space="0" w:color="auto"/>
                  </w:tcBorders>
                  <w:vAlign w:val="center"/>
                  <w:hideMark/>
                </w:tcPr>
                <w:p w14:paraId="2188254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080AF8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500761B" w14:textId="3CCA22AB"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Organizadores de</w:t>
                  </w:r>
                  <w:r w:rsidR="000D6D76" w:rsidRPr="00BA1E4A">
                    <w:rPr>
                      <w:rStyle w:val="nfasis"/>
                      <w:rFonts w:ascii="Arial" w:hAnsi="Arial" w:cs="Arial"/>
                      <w:sz w:val="16"/>
                      <w:szCs w:val="16"/>
                    </w:rPr>
                    <w:t xml:space="preserve"> </w:t>
                  </w:r>
                  <w:r w:rsidRPr="00BA1E4A">
                    <w:rPr>
                      <w:rStyle w:val="nfasis"/>
                      <w:rFonts w:ascii="Arial" w:hAnsi="Arial" w:cs="Arial"/>
                      <w:sz w:val="16"/>
                      <w:szCs w:val="16"/>
                    </w:rPr>
                    <w:t>polietileno de</w:t>
                  </w:r>
                  <w:r w:rsidR="000D6D76" w:rsidRPr="00BA1E4A">
                    <w:rPr>
                      <w:rStyle w:val="nfasis"/>
                      <w:rFonts w:ascii="Arial" w:hAnsi="Arial" w:cs="Arial"/>
                      <w:sz w:val="16"/>
                      <w:szCs w:val="16"/>
                    </w:rPr>
                    <w:t xml:space="preserve"> 6 </w:t>
                  </w:r>
                  <w:proofErr w:type="gramStart"/>
                  <w:r w:rsidR="000D6D76" w:rsidRPr="00BA1E4A">
                    <w:rPr>
                      <w:rStyle w:val="nfasis"/>
                      <w:rFonts w:ascii="Arial" w:hAnsi="Arial" w:cs="Arial"/>
                      <w:sz w:val="16"/>
                      <w:szCs w:val="16"/>
                    </w:rPr>
                    <w:t>compartimientos ,</w:t>
                  </w:r>
                  <w:proofErr w:type="gramEnd"/>
                  <w:r w:rsidR="000D6D76" w:rsidRPr="00BA1E4A">
                    <w:rPr>
                      <w:rStyle w:val="nfasis"/>
                      <w:rFonts w:ascii="Arial" w:hAnsi="Arial" w:cs="Arial"/>
                      <w:sz w:val="16"/>
                      <w:szCs w:val="16"/>
                    </w:rPr>
                    <w:t xml:space="preserve">  para servilletas y sobres de té o café y azúcar </w:t>
                  </w:r>
                </w:p>
              </w:tc>
              <w:tc>
                <w:tcPr>
                  <w:tcW w:w="439" w:type="dxa"/>
                  <w:tcBorders>
                    <w:top w:val="single" w:sz="4" w:space="0" w:color="auto"/>
                    <w:left w:val="single" w:sz="4" w:space="0" w:color="auto"/>
                    <w:bottom w:val="single" w:sz="4" w:space="0" w:color="auto"/>
                    <w:right w:val="single" w:sz="4" w:space="0" w:color="auto"/>
                  </w:tcBorders>
                  <w:vAlign w:val="center"/>
                  <w:hideMark/>
                </w:tcPr>
                <w:p w14:paraId="3DBFC71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45C30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C57BF2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D4E272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4191B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B76F76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3DB1D98"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Pala para mantequilla,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0B2F9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2E150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E90DC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1C23E2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23D7DE4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3948F1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DFEDBD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Pinza tipo tenaza para pan, de acero inoxidable de 30 cm de largo</w:t>
                  </w:r>
                </w:p>
              </w:tc>
              <w:tc>
                <w:tcPr>
                  <w:tcW w:w="439" w:type="dxa"/>
                  <w:tcBorders>
                    <w:top w:val="single" w:sz="4" w:space="0" w:color="auto"/>
                    <w:left w:val="single" w:sz="4" w:space="0" w:color="auto"/>
                    <w:bottom w:val="single" w:sz="4" w:space="0" w:color="auto"/>
                    <w:right w:val="single" w:sz="4" w:space="0" w:color="auto"/>
                  </w:tcBorders>
                  <w:vAlign w:val="center"/>
                  <w:hideMark/>
                </w:tcPr>
                <w:p w14:paraId="054415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FCA62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7E384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40B72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C047F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2958A3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541409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Pinzas con dientes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5357AA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2F6C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76360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6A78A4D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3159F19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80E4EC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DE341F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Pinzas planas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32662AC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83AE7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AC80DF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07CC08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396F25E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AF6AFC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7F23C0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Plato hondo de plástico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02F4E64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8330B9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94F37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F16F62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EED1E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AD948E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4C3507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Plato panero plástico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3F2F55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BA09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E0E54D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6D9D9C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83A18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AFCC2E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CCFC0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Plato sopero plástico/plastoformo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925744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6CEAE43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43028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7C5C7F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99457E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723ACD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DCD3802"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Pocillo pequeños de porcelana (mermelada, mantequilla, salsas, etc.</w:t>
                  </w:r>
                  <w:proofErr w:type="gramStart"/>
                  <w:r w:rsidRPr="00BA1E4A">
                    <w:rPr>
                      <w:rStyle w:val="nfasis"/>
                      <w:rFonts w:ascii="Arial" w:hAnsi="Arial" w:cs="Arial"/>
                      <w:sz w:val="16"/>
                      <w:szCs w:val="16"/>
                    </w:rPr>
                    <w:t>) ,</w:t>
                  </w:r>
                  <w:proofErr w:type="gramEnd"/>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4EA91B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E631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AFEBDA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9BF7A1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15</w:t>
                  </w:r>
                </w:p>
              </w:tc>
              <w:tc>
                <w:tcPr>
                  <w:tcW w:w="398" w:type="dxa"/>
                  <w:tcBorders>
                    <w:top w:val="single" w:sz="4" w:space="0" w:color="auto"/>
                    <w:left w:val="single" w:sz="4" w:space="0" w:color="auto"/>
                    <w:bottom w:val="single" w:sz="4" w:space="0" w:color="auto"/>
                    <w:right w:val="single" w:sz="4" w:space="0" w:color="auto"/>
                  </w:tcBorders>
                  <w:vAlign w:val="center"/>
                  <w:hideMark/>
                </w:tcPr>
                <w:p w14:paraId="31BC12A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742DBF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EAB763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Postreras de plástico desechable</w:t>
                  </w:r>
                  <w:proofErr w:type="gramStart"/>
                  <w:r w:rsidRPr="00BA1E4A">
                    <w:rPr>
                      <w:rStyle w:val="nfasis"/>
                      <w:rFonts w:ascii="Arial" w:hAnsi="Arial" w:cs="Arial"/>
                      <w:sz w:val="16"/>
                      <w:szCs w:val="16"/>
                    </w:rPr>
                    <w:t>* ,</w:t>
                  </w:r>
                  <w:proofErr w:type="gramEnd"/>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22E33DA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C1EEF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4F845E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39E8B2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4D5F0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7B6BBC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AFE7A4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Postreras de plástico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FA71D3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79188BC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DB6AE7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44F604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2E1A6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AFE840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84D9DA6"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Postreros de vidrio borosilicato/acero inoxidable</w:t>
                  </w:r>
                  <w:r>
                    <w:rPr>
                      <w:rStyle w:val="nfasis"/>
                      <w:rFonts w:ascii="Arial" w:hAnsi="Arial" w:cs="Arial"/>
                      <w:sz w:val="16"/>
                      <w:szCs w:val="16"/>
                    </w:rPr>
                    <w:t xml:space="preserve"> (pacientes)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64A5CE88"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47F12075"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0876F54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6AD9224"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100</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CC62F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40649DC"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11C3E57"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Postreros de vidrio borosilicato/acero inoxidable</w:t>
                  </w:r>
                  <w:r>
                    <w:rPr>
                      <w:rStyle w:val="nfasis"/>
                      <w:rFonts w:ascii="Arial" w:hAnsi="Arial" w:cs="Arial"/>
                      <w:sz w:val="16"/>
                      <w:szCs w:val="16"/>
                    </w:rPr>
                    <w:t xml:space="preserve"> (personal)</w:t>
                  </w:r>
                </w:p>
              </w:tc>
              <w:tc>
                <w:tcPr>
                  <w:tcW w:w="439" w:type="dxa"/>
                  <w:tcBorders>
                    <w:top w:val="single" w:sz="4" w:space="0" w:color="auto"/>
                    <w:left w:val="single" w:sz="4" w:space="0" w:color="auto"/>
                    <w:bottom w:val="single" w:sz="4" w:space="0" w:color="auto"/>
                    <w:right w:val="single" w:sz="4" w:space="0" w:color="auto"/>
                  </w:tcBorders>
                  <w:vAlign w:val="center"/>
                  <w:hideMark/>
                </w:tcPr>
                <w:p w14:paraId="539046C0"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60F727F6"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04C4FE0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4514CF3"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150</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01BEE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D63852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04C6CDE" w14:textId="031E28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Rallador </w:t>
                  </w:r>
                  <w:r w:rsidR="00F57417" w:rsidRPr="00BA1E4A">
                    <w:rPr>
                      <w:rStyle w:val="nfasis"/>
                      <w:rFonts w:ascii="Arial" w:hAnsi="Arial" w:cs="Arial"/>
                      <w:sz w:val="16"/>
                      <w:szCs w:val="16"/>
                    </w:rPr>
                    <w:t>manual de</w:t>
                  </w:r>
                  <w:r w:rsidRPr="00BA1E4A">
                    <w:rPr>
                      <w:rStyle w:val="nfasis"/>
                      <w:rFonts w:ascii="Arial" w:hAnsi="Arial" w:cs="Arial"/>
                      <w:sz w:val="16"/>
                      <w:szCs w:val="16"/>
                    </w:rPr>
                    <w:t xml:space="preserv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7EF942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79687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A9852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16626E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6EF177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1B5017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DF7CBB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Recipiente de plástico con tapa para refrescos y víveres secos (tipo tacho) de diferentes tamaños</w:t>
                  </w:r>
                </w:p>
              </w:tc>
              <w:tc>
                <w:tcPr>
                  <w:tcW w:w="439" w:type="dxa"/>
                  <w:tcBorders>
                    <w:top w:val="single" w:sz="4" w:space="0" w:color="auto"/>
                    <w:left w:val="single" w:sz="4" w:space="0" w:color="auto"/>
                    <w:bottom w:val="single" w:sz="4" w:space="0" w:color="auto"/>
                    <w:right w:val="single" w:sz="4" w:space="0" w:color="auto"/>
                  </w:tcBorders>
                  <w:vAlign w:val="center"/>
                  <w:hideMark/>
                </w:tcPr>
                <w:p w14:paraId="264ED4D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12 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948202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05A50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3697B30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4BB54E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18218D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8058965" w14:textId="2C7C95C3"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Set de limpie</w:t>
                  </w:r>
                  <w:r>
                    <w:rPr>
                      <w:rStyle w:val="nfasis"/>
                      <w:rFonts w:ascii="Arial" w:hAnsi="Arial" w:cs="Arial"/>
                      <w:sz w:val="16"/>
                      <w:szCs w:val="16"/>
                    </w:rPr>
                    <w:t xml:space="preserve">za </w:t>
                  </w:r>
                  <w:r w:rsidR="00F57417">
                    <w:rPr>
                      <w:rStyle w:val="nfasis"/>
                      <w:rFonts w:ascii="Arial" w:hAnsi="Arial" w:cs="Arial"/>
                      <w:sz w:val="16"/>
                      <w:szCs w:val="16"/>
                    </w:rPr>
                    <w:t>(carro</w:t>
                  </w:r>
                  <w:r>
                    <w:rPr>
                      <w:rStyle w:val="nfasis"/>
                      <w:rFonts w:ascii="Arial" w:hAnsi="Arial" w:cs="Arial"/>
                      <w:sz w:val="16"/>
                      <w:szCs w:val="16"/>
                    </w:rPr>
                    <w:t xml:space="preserve"> de limpieza multiuso</w:t>
                  </w:r>
                  <w:r w:rsidRPr="00BA1E4A">
                    <w:rPr>
                      <w:rStyle w:val="nfasis"/>
                      <w:rFonts w:ascii="Arial" w:hAnsi="Arial" w:cs="Arial"/>
                      <w:sz w:val="16"/>
                      <w:szCs w:val="16"/>
                    </w:rPr>
                    <w:t xml:space="preserve">, </w:t>
                  </w:r>
                  <w:r w:rsidR="00F57417" w:rsidRPr="00BA1E4A">
                    <w:rPr>
                      <w:rStyle w:val="nfasis"/>
                      <w:rFonts w:ascii="Arial" w:hAnsi="Arial" w:cs="Arial"/>
                      <w:sz w:val="16"/>
                      <w:szCs w:val="16"/>
                    </w:rPr>
                    <w:t xml:space="preserve">mopas, </w:t>
                  </w:r>
                  <w:proofErr w:type="spellStart"/>
                  <w:r w:rsidR="00F57417" w:rsidRPr="00BA1E4A">
                    <w:rPr>
                      <w:rStyle w:val="nfasis"/>
                      <w:rFonts w:ascii="Arial" w:hAnsi="Arial" w:cs="Arial"/>
                      <w:sz w:val="16"/>
                      <w:szCs w:val="16"/>
                    </w:rPr>
                    <w:t>aragan</w:t>
                  </w:r>
                  <w:proofErr w:type="spellEnd"/>
                  <w:r w:rsidRPr="00BA1E4A">
                    <w:rPr>
                      <w:rStyle w:val="nfasis"/>
                      <w:rFonts w:ascii="Arial" w:hAnsi="Arial" w:cs="Arial"/>
                      <w:sz w:val="16"/>
                      <w:szCs w:val="16"/>
                    </w:rPr>
                    <w:t>, recogedor de basura, placa señalizadora)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774C1C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539EFB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AD266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FA713B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7ACF6B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r>
            <w:tr w:rsidR="000D6D76" w:rsidRPr="00BA1E4A" w14:paraId="567F558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6FF865D" w14:textId="2780C139"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Soporte de </w:t>
                  </w:r>
                  <w:r w:rsidR="00F57417" w:rsidRPr="00BA1E4A">
                    <w:rPr>
                      <w:rStyle w:val="nfasis"/>
                      <w:rFonts w:ascii="Arial" w:hAnsi="Arial" w:cs="Arial"/>
                      <w:sz w:val="16"/>
                      <w:szCs w:val="16"/>
                    </w:rPr>
                    <w:t>utensilios de</w:t>
                  </w:r>
                  <w:r w:rsidRPr="00BA1E4A">
                    <w:rPr>
                      <w:rStyle w:val="nfasis"/>
                      <w:rFonts w:ascii="Arial" w:hAnsi="Arial" w:cs="Arial"/>
                      <w:sz w:val="16"/>
                      <w:szCs w:val="16"/>
                    </w:rPr>
                    <w:t xml:space="preserve"> pie </w:t>
                  </w:r>
                </w:p>
              </w:tc>
              <w:tc>
                <w:tcPr>
                  <w:tcW w:w="439" w:type="dxa"/>
                  <w:tcBorders>
                    <w:top w:val="single" w:sz="4" w:space="0" w:color="auto"/>
                    <w:left w:val="single" w:sz="4" w:space="0" w:color="auto"/>
                    <w:bottom w:val="single" w:sz="4" w:space="0" w:color="auto"/>
                    <w:right w:val="single" w:sz="4" w:space="0" w:color="auto"/>
                  </w:tcBorders>
                  <w:vAlign w:val="center"/>
                  <w:hideMark/>
                </w:tcPr>
                <w:p w14:paraId="63D24F3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1636AC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A84A66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DF1B46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CA3E47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E2830A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E02239E" w14:textId="0DEE519D"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Tablas de policarbonato de una sola </w:t>
                  </w:r>
                  <w:r w:rsidR="00F57417" w:rsidRPr="00BA1E4A">
                    <w:rPr>
                      <w:rStyle w:val="nfasis"/>
                      <w:rFonts w:ascii="Arial" w:hAnsi="Arial" w:cs="Arial"/>
                      <w:sz w:val="16"/>
                      <w:szCs w:val="16"/>
                    </w:rPr>
                    <w:t>pieza 45</w:t>
                  </w:r>
                  <w:r w:rsidRPr="00BA1E4A">
                    <w:rPr>
                      <w:rStyle w:val="nfasis"/>
                      <w:rFonts w:ascii="Arial" w:hAnsi="Arial" w:cs="Arial"/>
                      <w:sz w:val="16"/>
                      <w:szCs w:val="16"/>
                    </w:rPr>
                    <w:t xml:space="preserve"> por 30 por 2,5 cm </w:t>
                  </w:r>
                  <w:r w:rsidR="00F57417" w:rsidRPr="00BA1E4A">
                    <w:rPr>
                      <w:rStyle w:val="nfasis"/>
                      <w:rFonts w:ascii="Arial" w:hAnsi="Arial" w:cs="Arial"/>
                      <w:sz w:val="16"/>
                      <w:szCs w:val="16"/>
                    </w:rPr>
                    <w:t>para picar</w:t>
                  </w:r>
                </w:p>
              </w:tc>
              <w:tc>
                <w:tcPr>
                  <w:tcW w:w="439" w:type="dxa"/>
                  <w:tcBorders>
                    <w:top w:val="single" w:sz="4" w:space="0" w:color="auto"/>
                    <w:left w:val="single" w:sz="4" w:space="0" w:color="auto"/>
                    <w:bottom w:val="single" w:sz="4" w:space="0" w:color="auto"/>
                    <w:right w:val="single" w:sz="4" w:space="0" w:color="auto"/>
                  </w:tcBorders>
                  <w:vAlign w:val="center"/>
                  <w:hideMark/>
                </w:tcPr>
                <w:p w14:paraId="631D47F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55F2B1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3</w:t>
                  </w:r>
                </w:p>
              </w:tc>
              <w:tc>
                <w:tcPr>
                  <w:tcW w:w="398" w:type="dxa"/>
                  <w:tcBorders>
                    <w:top w:val="single" w:sz="4" w:space="0" w:color="auto"/>
                    <w:left w:val="single" w:sz="4" w:space="0" w:color="auto"/>
                    <w:bottom w:val="single" w:sz="4" w:space="0" w:color="auto"/>
                    <w:right w:val="single" w:sz="4" w:space="0" w:color="auto"/>
                  </w:tcBorders>
                  <w:vAlign w:val="center"/>
                  <w:hideMark/>
                </w:tcPr>
                <w:p w14:paraId="5F05196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1AD3F0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4E5857A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5F25D8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6E0833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Taburete de plástico apilables para área de cocina,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E15AB9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063BF6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DB3AC3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E277D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1D81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ECA44E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DFB5312"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Taza graduada de vidrio borosilicato de 500ml y 1000ml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DAEAE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698A5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08EC1E2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54D27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EA18E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E284A0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0C192A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Tenedores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4D24EB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C6613A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0C780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64C11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514DF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9A1A1A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AABE35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Termómetro de alimentos</w:t>
                  </w:r>
                </w:p>
              </w:tc>
              <w:tc>
                <w:tcPr>
                  <w:tcW w:w="439" w:type="dxa"/>
                  <w:tcBorders>
                    <w:top w:val="single" w:sz="4" w:space="0" w:color="auto"/>
                    <w:left w:val="single" w:sz="4" w:space="0" w:color="auto"/>
                    <w:bottom w:val="single" w:sz="4" w:space="0" w:color="auto"/>
                    <w:right w:val="single" w:sz="4" w:space="0" w:color="auto"/>
                  </w:tcBorders>
                  <w:vAlign w:val="center"/>
                </w:tcPr>
                <w:p w14:paraId="6F3CD49F"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0BB5C011"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5695F9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tcPr>
                <w:p w14:paraId="529785AF"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19F07ABF" w14:textId="77777777" w:rsidR="000D6D76" w:rsidRPr="00BA1E4A" w:rsidRDefault="000D6D76" w:rsidP="000D6D76">
                  <w:pPr>
                    <w:jc w:val="center"/>
                    <w:rPr>
                      <w:rStyle w:val="nfasis"/>
                      <w:rFonts w:ascii="Arial" w:hAnsi="Arial" w:cs="Arial"/>
                      <w:i w:val="0"/>
                      <w:sz w:val="16"/>
                      <w:szCs w:val="16"/>
                    </w:rPr>
                  </w:pPr>
                </w:p>
              </w:tc>
            </w:tr>
            <w:tr w:rsidR="000D6D76" w:rsidRPr="00BA1E4A" w14:paraId="2DF0DAF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8C2E98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Tijera para cortar pollo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38855E1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F77A3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BCA54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F1CA4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8E46B3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90181E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C0E11DA" w14:textId="779BFA5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pacientes pediátrico</w:t>
                  </w:r>
                  <w:r w:rsidRPr="00BA1E4A">
                    <w:rPr>
                      <w:rStyle w:val="nfasis"/>
                      <w:rFonts w:ascii="Arial" w:hAnsi="Arial" w:cs="Arial"/>
                      <w:sz w:val="16"/>
                      <w:szCs w:val="16"/>
                    </w:rPr>
                    <w:t xml:space="preserve"> (taza, platillos, panero, sopero, plato hondo, plato plano) </w:t>
                  </w:r>
                </w:p>
              </w:tc>
              <w:tc>
                <w:tcPr>
                  <w:tcW w:w="439" w:type="dxa"/>
                  <w:tcBorders>
                    <w:top w:val="single" w:sz="4" w:space="0" w:color="auto"/>
                    <w:left w:val="single" w:sz="4" w:space="0" w:color="auto"/>
                    <w:bottom w:val="single" w:sz="4" w:space="0" w:color="auto"/>
                    <w:right w:val="single" w:sz="4" w:space="0" w:color="auto"/>
                  </w:tcBorders>
                  <w:vAlign w:val="center"/>
                  <w:hideMark/>
                </w:tcPr>
                <w:p w14:paraId="12CF87E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E9E5D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C7A846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335ABD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1D0D79A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983533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9E1E452" w14:textId="1DA68B72"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pacientes</w:t>
                  </w:r>
                  <w:r w:rsidRPr="00BA1E4A">
                    <w:rPr>
                      <w:rStyle w:val="nfasis"/>
                      <w:rFonts w:ascii="Arial" w:hAnsi="Arial" w:cs="Arial"/>
                      <w:sz w:val="16"/>
                      <w:szCs w:val="16"/>
                    </w:rPr>
                    <w:t xml:space="preserve"> en aislamiento (taza, platillo, panero, sopero, plato hondo, plato plano) docena de diferentes 4 colores según tipo de aislamiento</w:t>
                  </w:r>
                </w:p>
              </w:tc>
              <w:tc>
                <w:tcPr>
                  <w:tcW w:w="439" w:type="dxa"/>
                  <w:tcBorders>
                    <w:top w:val="single" w:sz="4" w:space="0" w:color="auto"/>
                    <w:left w:val="single" w:sz="4" w:space="0" w:color="auto"/>
                    <w:bottom w:val="single" w:sz="4" w:space="0" w:color="auto"/>
                    <w:right w:val="single" w:sz="4" w:space="0" w:color="auto"/>
                  </w:tcBorders>
                  <w:vAlign w:val="center"/>
                  <w:hideMark/>
                </w:tcPr>
                <w:p w14:paraId="2A00F05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3</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11D9B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4D9B7E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F70761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6EB0D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8FA988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E1D4644" w14:textId="683143AC"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pacientes</w:t>
                  </w:r>
                  <w:r w:rsidRPr="00BA1E4A">
                    <w:rPr>
                      <w:rStyle w:val="nfasis"/>
                      <w:rFonts w:ascii="Arial" w:hAnsi="Arial" w:cs="Arial"/>
                      <w:sz w:val="16"/>
                      <w:szCs w:val="16"/>
                    </w:rPr>
                    <w:t xml:space="preserve"> (taza, platillo, panero, sopero, plato hondo, plato plano),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441D894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3</w:t>
                  </w:r>
                </w:p>
              </w:tc>
              <w:tc>
                <w:tcPr>
                  <w:tcW w:w="398" w:type="dxa"/>
                  <w:tcBorders>
                    <w:top w:val="single" w:sz="4" w:space="0" w:color="auto"/>
                    <w:left w:val="single" w:sz="4" w:space="0" w:color="auto"/>
                    <w:bottom w:val="single" w:sz="4" w:space="0" w:color="auto"/>
                    <w:right w:val="single" w:sz="4" w:space="0" w:color="auto"/>
                  </w:tcBorders>
                  <w:vAlign w:val="center"/>
                  <w:hideMark/>
                </w:tcPr>
                <w:p w14:paraId="3C27417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07CE5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B84DF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4377E0D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6F5094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0BBA613" w14:textId="679558F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personal</w:t>
                  </w:r>
                  <w:r w:rsidRPr="00BA1E4A">
                    <w:rPr>
                      <w:rStyle w:val="nfasis"/>
                      <w:rFonts w:ascii="Arial" w:hAnsi="Arial" w:cs="Arial"/>
                      <w:sz w:val="16"/>
                      <w:szCs w:val="16"/>
                    </w:rPr>
                    <w:t xml:space="preserve"> (taza, platillo, panero, sopero, plato hondo, plato plano),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9DF17F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EA762A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681820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1663810"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1981786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33CBAC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1716D96" w14:textId="6782E90C"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Vasos de plastoformo descartables con tapa para bebidas calientes, capacidad aprox</w:t>
                  </w:r>
                  <w:r w:rsidR="00F57417">
                    <w:rPr>
                      <w:rStyle w:val="nfasis"/>
                      <w:rFonts w:ascii="Arial" w:hAnsi="Arial" w:cs="Arial"/>
                      <w:sz w:val="16"/>
                      <w:szCs w:val="16"/>
                    </w:rPr>
                    <w:t>.</w:t>
                  </w:r>
                  <w:r w:rsidRPr="00BA1E4A">
                    <w:rPr>
                      <w:rStyle w:val="nfasis"/>
                      <w:rFonts w:ascii="Arial" w:hAnsi="Arial" w:cs="Arial"/>
                      <w:sz w:val="16"/>
                      <w:szCs w:val="16"/>
                    </w:rPr>
                    <w:t xml:space="preserve"> 200 </w:t>
                  </w:r>
                  <w:proofErr w:type="spellStart"/>
                  <w:r w:rsidRPr="00BA1E4A">
                    <w:rPr>
                      <w:rStyle w:val="nfasis"/>
                      <w:rFonts w:ascii="Arial" w:hAnsi="Arial" w:cs="Arial"/>
                      <w:sz w:val="16"/>
                      <w:szCs w:val="16"/>
                    </w:rPr>
                    <w:t>cc</w:t>
                  </w:r>
                  <w:proofErr w:type="spellEnd"/>
                  <w:r w:rsidRPr="00BA1E4A">
                    <w:rPr>
                      <w:rStyle w:val="nfasis"/>
                      <w:rFonts w:ascii="Arial" w:hAnsi="Arial" w:cs="Arial"/>
                      <w:sz w:val="16"/>
                      <w:szCs w:val="16"/>
                    </w:rPr>
                    <w:t>*,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078605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867E2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1A302A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5A8872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3D557A2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4FE72C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BD576FA"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Vasos de vidrio de 180</w:t>
                  </w:r>
                  <w:r>
                    <w:rPr>
                      <w:rStyle w:val="nfasis"/>
                      <w:rFonts w:ascii="Arial" w:hAnsi="Arial" w:cs="Arial"/>
                      <w:sz w:val="16"/>
                      <w:szCs w:val="16"/>
                    </w:rPr>
                    <w:t>-200</w:t>
                  </w:r>
                  <w:r w:rsidRPr="00BA1E4A">
                    <w:rPr>
                      <w:rStyle w:val="nfasis"/>
                      <w:rFonts w:ascii="Arial" w:hAnsi="Arial" w:cs="Arial"/>
                      <w:sz w:val="16"/>
                      <w:szCs w:val="16"/>
                    </w:rPr>
                    <w:t xml:space="preserve"> </w:t>
                  </w:r>
                  <w:proofErr w:type="spellStart"/>
                  <w:r w:rsidRPr="00BA1E4A">
                    <w:rPr>
                      <w:rStyle w:val="nfasis"/>
                      <w:rFonts w:ascii="Arial" w:hAnsi="Arial" w:cs="Arial"/>
                      <w:sz w:val="16"/>
                      <w:szCs w:val="16"/>
                    </w:rPr>
                    <w:t>cc</w:t>
                  </w:r>
                  <w:proofErr w:type="spellEnd"/>
                  <w:r>
                    <w:rPr>
                      <w:rStyle w:val="nfasis"/>
                      <w:rFonts w:ascii="Arial" w:hAnsi="Arial" w:cs="Arial"/>
                      <w:sz w:val="16"/>
                      <w:szCs w:val="16"/>
                    </w:rPr>
                    <w:t xml:space="preserve"> pacientes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74207C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30FE2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194474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08093D1"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B384E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F72387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086F6FD"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Vasos de vidrio de </w:t>
                  </w:r>
                  <w:r>
                    <w:rPr>
                      <w:rStyle w:val="nfasis"/>
                      <w:rFonts w:ascii="Arial" w:hAnsi="Arial" w:cs="Arial"/>
                      <w:sz w:val="16"/>
                      <w:szCs w:val="16"/>
                    </w:rPr>
                    <w:t>-200</w:t>
                  </w:r>
                  <w:r w:rsidRPr="00BA1E4A">
                    <w:rPr>
                      <w:rStyle w:val="nfasis"/>
                      <w:rFonts w:ascii="Arial" w:hAnsi="Arial" w:cs="Arial"/>
                      <w:sz w:val="16"/>
                      <w:szCs w:val="16"/>
                    </w:rPr>
                    <w:t xml:space="preserve"> </w:t>
                  </w:r>
                  <w:proofErr w:type="spellStart"/>
                  <w:r w:rsidRPr="00BA1E4A">
                    <w:rPr>
                      <w:rStyle w:val="nfasis"/>
                      <w:rFonts w:ascii="Arial" w:hAnsi="Arial" w:cs="Arial"/>
                      <w:sz w:val="16"/>
                      <w:szCs w:val="16"/>
                    </w:rPr>
                    <w:t>cc</w:t>
                  </w:r>
                  <w:proofErr w:type="spellEnd"/>
                  <w:r>
                    <w:rPr>
                      <w:rStyle w:val="nfasis"/>
                      <w:rFonts w:ascii="Arial" w:hAnsi="Arial" w:cs="Arial"/>
                      <w:sz w:val="16"/>
                      <w:szCs w:val="16"/>
                    </w:rPr>
                    <w:t xml:space="preserve"> personal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04BE43E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4059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B74AA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B72AB4"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EE0CE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75DBB4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BECDD5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Vasos plásticos descartables, de capacidad </w:t>
                  </w:r>
                  <w:proofErr w:type="spellStart"/>
                  <w:r w:rsidRPr="00BA1E4A">
                    <w:rPr>
                      <w:rStyle w:val="nfasis"/>
                      <w:rFonts w:ascii="Arial" w:hAnsi="Arial" w:cs="Arial"/>
                      <w:sz w:val="16"/>
                      <w:szCs w:val="16"/>
                    </w:rPr>
                    <w:t>aprox</w:t>
                  </w:r>
                  <w:proofErr w:type="spellEnd"/>
                  <w:r w:rsidRPr="00BA1E4A">
                    <w:rPr>
                      <w:rStyle w:val="nfasis"/>
                      <w:rFonts w:ascii="Arial" w:hAnsi="Arial" w:cs="Arial"/>
                      <w:sz w:val="16"/>
                      <w:szCs w:val="16"/>
                    </w:rPr>
                    <w:t xml:space="preserve"> 200 </w:t>
                  </w:r>
                  <w:proofErr w:type="spellStart"/>
                  <w:r w:rsidRPr="00BA1E4A">
                    <w:rPr>
                      <w:rStyle w:val="nfasis"/>
                      <w:rFonts w:ascii="Arial" w:hAnsi="Arial" w:cs="Arial"/>
                      <w:sz w:val="16"/>
                      <w:szCs w:val="16"/>
                    </w:rPr>
                    <w:t>cc</w:t>
                  </w:r>
                  <w:proofErr w:type="spellEnd"/>
                  <w:r w:rsidRPr="00BA1E4A">
                    <w:rPr>
                      <w:rStyle w:val="nfasis"/>
                      <w:rFonts w:ascii="Arial" w:hAnsi="Arial" w:cs="Arial"/>
                      <w:sz w:val="16"/>
                      <w:szCs w:val="16"/>
                    </w:rPr>
                    <w:t>*,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8F3F73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60FEE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E1FEE0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9FAB9D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72B93CC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bl>
          <w:p w14:paraId="71E60E38" w14:textId="77777777" w:rsidR="000D6D76" w:rsidRPr="00BA1E4A" w:rsidRDefault="000D6D76" w:rsidP="000D6D76">
            <w:pPr>
              <w:pStyle w:val="Prrafodelista"/>
              <w:spacing w:before="240"/>
              <w:ind w:left="0"/>
              <w:rPr>
                <w:rStyle w:val="nfasis"/>
                <w:rFonts w:ascii="Arial" w:hAnsi="Arial" w:cs="Arial"/>
                <w:b/>
                <w:i w:val="0"/>
                <w:sz w:val="24"/>
              </w:rPr>
            </w:pPr>
          </w:p>
          <w:p w14:paraId="21BC777A" w14:textId="77777777" w:rsidR="000D6D76" w:rsidRPr="0093044F" w:rsidRDefault="000D6D76" w:rsidP="006441BD">
            <w:pPr>
              <w:pStyle w:val="Prrafodelista"/>
              <w:numPr>
                <w:ilvl w:val="0"/>
                <w:numId w:val="25"/>
              </w:numPr>
              <w:spacing w:before="240"/>
              <w:rPr>
                <w:rStyle w:val="nfasis"/>
                <w:rFonts w:ascii="Arial" w:hAnsi="Arial" w:cs="Arial"/>
                <w:b/>
                <w:i w:val="0"/>
                <w:sz w:val="24"/>
              </w:rPr>
            </w:pPr>
            <w:r w:rsidRPr="0093044F">
              <w:rPr>
                <w:rStyle w:val="nfasis"/>
                <w:rFonts w:ascii="Arial" w:hAnsi="Arial" w:cs="Arial"/>
                <w:b/>
                <w:sz w:val="24"/>
              </w:rPr>
              <w:t>SANCIONES Y MULTAS</w:t>
            </w:r>
          </w:p>
          <w:p w14:paraId="564043FB" w14:textId="77777777" w:rsidR="000D6D76" w:rsidRPr="00BA1E4A" w:rsidRDefault="000D6D76" w:rsidP="000D6D76">
            <w:pPr>
              <w:pStyle w:val="Prrafodelista"/>
              <w:spacing w:before="240"/>
              <w:ind w:left="0"/>
              <w:rPr>
                <w:rStyle w:val="nfasis"/>
                <w:rFonts w:ascii="Arial" w:hAnsi="Arial" w:cs="Arial"/>
                <w:b/>
                <w:i w:val="0"/>
                <w:sz w:val="24"/>
              </w:rPr>
            </w:pPr>
          </w:p>
          <w:p w14:paraId="7A7CEB04" w14:textId="77777777" w:rsidR="000D6D76" w:rsidRPr="000D2EF3" w:rsidRDefault="000D6D76" w:rsidP="006441BD">
            <w:pPr>
              <w:pStyle w:val="Prrafodelista"/>
              <w:numPr>
                <w:ilvl w:val="0"/>
                <w:numId w:val="117"/>
              </w:numPr>
              <w:spacing w:before="240"/>
              <w:jc w:val="both"/>
              <w:rPr>
                <w:rStyle w:val="nfasis"/>
                <w:rFonts w:ascii="Arial" w:hAnsi="Arial" w:cs="Arial"/>
                <w:i w:val="0"/>
              </w:rPr>
            </w:pPr>
            <w:r w:rsidRPr="000D2EF3">
              <w:rPr>
                <w:rStyle w:val="nfasis"/>
                <w:rFonts w:ascii="Arial" w:hAnsi="Arial" w:cs="Arial"/>
              </w:rPr>
              <w:t xml:space="preserve">La aplicación de sanciones y multas será mensual y responderá al análisis que efectúen la Administración de Clínica y la Unidad de Bienes y Servicios en base a los informes emitidos por el Servicio de Nutrición y </w:t>
            </w:r>
            <w:proofErr w:type="spellStart"/>
            <w:r w:rsidRPr="000D2EF3">
              <w:rPr>
                <w:rStyle w:val="nfasis"/>
                <w:rFonts w:ascii="Arial" w:hAnsi="Arial" w:cs="Arial"/>
              </w:rPr>
              <w:t>Dietoterapia</w:t>
            </w:r>
            <w:proofErr w:type="spellEnd"/>
            <w:r w:rsidRPr="000D2EF3">
              <w:rPr>
                <w:rStyle w:val="nfasis"/>
                <w:rFonts w:ascii="Arial" w:hAnsi="Arial" w:cs="Arial"/>
              </w:rPr>
              <w:t>.</w:t>
            </w:r>
          </w:p>
          <w:p w14:paraId="2550FBCE" w14:textId="77777777" w:rsidR="000D6D76" w:rsidRPr="00BA1E4A" w:rsidRDefault="000D6D76" w:rsidP="000D6D76">
            <w:pPr>
              <w:pStyle w:val="Prrafodelista"/>
              <w:spacing w:before="240"/>
              <w:ind w:left="360"/>
              <w:jc w:val="both"/>
              <w:rPr>
                <w:rStyle w:val="nfasis"/>
                <w:rFonts w:ascii="Arial" w:hAnsi="Arial" w:cs="Arial"/>
                <w:i w:val="0"/>
              </w:rPr>
            </w:pPr>
          </w:p>
          <w:p w14:paraId="2ED8D159"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En todos los casos, los hechos que generen sanciones y/o multas deberán ser verificados por el Servicio de Nutrición, los Fiscales de Servicio y el Administrador de Servicios de la concesionaria.</w:t>
            </w:r>
          </w:p>
          <w:p w14:paraId="4EE4100F" w14:textId="77777777" w:rsidR="000D6D76" w:rsidRPr="00BA1E4A" w:rsidRDefault="000D6D76" w:rsidP="000D6D76">
            <w:pPr>
              <w:pStyle w:val="Prrafodelista"/>
              <w:rPr>
                <w:rStyle w:val="nfasis"/>
                <w:rFonts w:ascii="Arial" w:hAnsi="Arial" w:cs="Arial"/>
                <w:i w:val="0"/>
              </w:rPr>
            </w:pPr>
          </w:p>
          <w:p w14:paraId="1E48E94A"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 xml:space="preserve">Ante la ocurrencia de una falta o un hecho pasible de sanción, que haya sido verificado por el personal descrito anteriormente, las sanciones que se aplicarán serán detalladas en este acápite. Se aclara </w:t>
            </w:r>
            <w:proofErr w:type="gramStart"/>
            <w:r w:rsidRPr="00BA1E4A">
              <w:rPr>
                <w:rStyle w:val="nfasis"/>
                <w:rFonts w:ascii="Arial" w:hAnsi="Arial" w:cs="Arial"/>
              </w:rPr>
              <w:t>que</w:t>
            </w:r>
            <w:proofErr w:type="gramEnd"/>
            <w:r w:rsidRPr="00BA1E4A">
              <w:rPr>
                <w:rStyle w:val="nfasis"/>
                <w:rFonts w:ascii="Arial" w:hAnsi="Arial" w:cs="Arial"/>
              </w:rPr>
              <w:t xml:space="preserve"> para la acumulación de faltas y aplicación de sanciones descritas, las faltas precisan ser del mismo tipo (leve, moderada o severa) y no específicamente el mismo evento.</w:t>
            </w:r>
          </w:p>
          <w:p w14:paraId="6E2A8D8D" w14:textId="77777777" w:rsidR="000D6D76" w:rsidRPr="00BA1E4A" w:rsidRDefault="000D6D76" w:rsidP="000D6D76">
            <w:pPr>
              <w:pStyle w:val="Prrafodelista"/>
              <w:spacing w:before="240"/>
              <w:ind w:left="360"/>
              <w:jc w:val="both"/>
              <w:rPr>
                <w:rStyle w:val="nfasis"/>
                <w:rFonts w:ascii="Arial" w:hAnsi="Arial" w:cs="Arial"/>
                <w:i w:val="0"/>
              </w:rPr>
            </w:pPr>
          </w:p>
          <w:p w14:paraId="718559F9"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Adicional al monto de la sanción que genere la falta, si se verifica perjuicio económico comprobado ocasionado a la CSBP, la empresa concesionaria será responsable del resarcimiento de dicho daño.</w:t>
            </w:r>
          </w:p>
          <w:p w14:paraId="23D99A1F" w14:textId="77777777" w:rsidR="000D6D76" w:rsidRPr="00BA1E4A" w:rsidRDefault="000D6D76" w:rsidP="000D6D76">
            <w:pPr>
              <w:pStyle w:val="Prrafodelista"/>
              <w:rPr>
                <w:rStyle w:val="nfasis"/>
                <w:rFonts w:ascii="Arial" w:hAnsi="Arial" w:cs="Arial"/>
                <w:i w:val="0"/>
              </w:rPr>
            </w:pPr>
          </w:p>
          <w:p w14:paraId="6DFA6A0E"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El primer mes de contrato se considerará “</w:t>
            </w:r>
            <w:r w:rsidRPr="00BA1E4A">
              <w:rPr>
                <w:rStyle w:val="nfasis"/>
                <w:rFonts w:ascii="Arial" w:hAnsi="Arial" w:cs="Arial"/>
                <w:u w:val="single"/>
              </w:rPr>
              <w:t>período de adaptación y verificación</w:t>
            </w:r>
            <w:r w:rsidRPr="00BA1E4A">
              <w:rPr>
                <w:rStyle w:val="nfasis"/>
                <w:rFonts w:ascii="Arial" w:hAnsi="Arial" w:cs="Arial"/>
              </w:rPr>
              <w:t xml:space="preserve">” del servicio contratado, en el que nos e aplicarán sanciones económicas, solamente llamadas de atención escritas que serán informadas por escrito a la Sub Administración de Clínica CSBP al finalizar este periodo por 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de la Clínica CSBP para ser analizado en conjunto con la empresa concesionaria, a fin de realizar los ajustes necesarios para la optimización del servicio prestado. A partir del segundo mes se ejecutarán las multas según el tipo de falta.</w:t>
            </w:r>
          </w:p>
          <w:p w14:paraId="3AC39046" w14:textId="77777777" w:rsidR="000D6D76" w:rsidRPr="00BA1E4A" w:rsidRDefault="000D6D76" w:rsidP="000D6D76">
            <w:pPr>
              <w:pStyle w:val="Prrafodelista"/>
              <w:rPr>
                <w:rStyle w:val="nfasis"/>
                <w:rFonts w:ascii="Arial" w:hAnsi="Arial" w:cs="Arial"/>
                <w:i w:val="0"/>
              </w:rPr>
            </w:pPr>
          </w:p>
          <w:p w14:paraId="7B82AA90"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 xml:space="preserve">Trimestralmente, la empresa concesionaria deberá presentar a la CSBP a través del Servicio de Nutrición y </w:t>
            </w:r>
            <w:proofErr w:type="spellStart"/>
            <w:r w:rsidRPr="00BA1E4A">
              <w:rPr>
                <w:rStyle w:val="nfasis"/>
                <w:rFonts w:ascii="Arial" w:hAnsi="Arial" w:cs="Arial"/>
              </w:rPr>
              <w:t>Dietoterapia</w:t>
            </w:r>
            <w:proofErr w:type="spellEnd"/>
            <w:r w:rsidRPr="00BA1E4A">
              <w:rPr>
                <w:rStyle w:val="nfasis"/>
                <w:rFonts w:ascii="Arial" w:hAnsi="Arial" w:cs="Arial"/>
              </w:rPr>
              <w:t xml:space="preserve">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5ED64E0C" w14:textId="77777777" w:rsidR="000D6D76" w:rsidRPr="00BA1E4A" w:rsidRDefault="000D6D76" w:rsidP="000D6D76">
            <w:pPr>
              <w:pStyle w:val="Prrafodelista"/>
              <w:spacing w:before="240"/>
              <w:ind w:left="170"/>
              <w:rPr>
                <w:rStyle w:val="nfasis"/>
                <w:rFonts w:ascii="Arial" w:hAnsi="Arial" w:cs="Arial"/>
                <w:b/>
                <w:i w:val="0"/>
              </w:rPr>
            </w:pPr>
          </w:p>
          <w:p w14:paraId="5E7D0663"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Tipos de faltas</w:t>
            </w:r>
          </w:p>
          <w:p w14:paraId="7D6AF09C" w14:textId="77777777" w:rsidR="000D6D76" w:rsidRPr="00BA1E4A" w:rsidRDefault="000D6D76" w:rsidP="000D6D76">
            <w:pPr>
              <w:pStyle w:val="Prrafodelista"/>
              <w:spacing w:before="240"/>
              <w:ind w:left="170"/>
              <w:rPr>
                <w:rStyle w:val="nfasis"/>
                <w:rFonts w:ascii="Arial" w:hAnsi="Arial" w:cs="Arial"/>
                <w:b/>
                <w:i w:val="0"/>
              </w:rPr>
            </w:pPr>
          </w:p>
          <w:p w14:paraId="0A9D790D" w14:textId="77777777" w:rsidR="000D6D76" w:rsidRPr="00BA1E4A" w:rsidRDefault="000D6D76" w:rsidP="006441BD">
            <w:pPr>
              <w:pStyle w:val="Prrafodelista"/>
              <w:numPr>
                <w:ilvl w:val="0"/>
                <w:numId w:val="118"/>
              </w:numPr>
              <w:spacing w:before="240"/>
              <w:jc w:val="both"/>
              <w:rPr>
                <w:rStyle w:val="nfasis"/>
                <w:rFonts w:ascii="Arial" w:hAnsi="Arial" w:cs="Arial"/>
                <w:i w:val="0"/>
              </w:rPr>
            </w:pPr>
            <w:r w:rsidRPr="00BA1E4A">
              <w:rPr>
                <w:rStyle w:val="nfasis"/>
                <w:rFonts w:ascii="Arial" w:hAnsi="Arial" w:cs="Arial"/>
              </w:rPr>
              <w:t>La severidad de las faltas, será calificada según el riesgo a la salud del comensal (paciente o personal) que ocasione el incumplimiento.</w:t>
            </w:r>
          </w:p>
          <w:p w14:paraId="56399C3F" w14:textId="77777777" w:rsidR="000D6D76" w:rsidRPr="00BA1E4A" w:rsidRDefault="000D6D76" w:rsidP="000D6D76">
            <w:pPr>
              <w:pStyle w:val="Prrafodelista"/>
              <w:spacing w:before="240"/>
              <w:ind w:left="171"/>
              <w:rPr>
                <w:rStyle w:val="nfasis"/>
                <w:rFonts w:ascii="Arial" w:hAnsi="Arial" w:cs="Arial"/>
                <w:b/>
                <w:i w:val="0"/>
              </w:rPr>
            </w:pPr>
          </w:p>
          <w:p w14:paraId="7B2C0363"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Faltas leves</w:t>
            </w:r>
          </w:p>
          <w:p w14:paraId="628AD962" w14:textId="77777777" w:rsidR="000D6D76" w:rsidRPr="00BA1E4A" w:rsidRDefault="000D6D76" w:rsidP="000D6D76">
            <w:pPr>
              <w:pStyle w:val="Prrafodelista"/>
              <w:spacing w:before="240"/>
              <w:ind w:left="171"/>
              <w:rPr>
                <w:rStyle w:val="nfasis"/>
                <w:rFonts w:ascii="Arial" w:hAnsi="Arial" w:cs="Arial"/>
                <w:b/>
                <w:i w:val="0"/>
              </w:rPr>
            </w:pPr>
          </w:p>
          <w:p w14:paraId="03C27E84" w14:textId="77777777" w:rsidR="000D6D76" w:rsidRDefault="000D6D76" w:rsidP="006441BD">
            <w:pPr>
              <w:pStyle w:val="Prrafodelista"/>
              <w:numPr>
                <w:ilvl w:val="0"/>
                <w:numId w:val="119"/>
              </w:numPr>
              <w:spacing w:before="240"/>
              <w:jc w:val="both"/>
              <w:rPr>
                <w:rStyle w:val="nfasis"/>
                <w:rFonts w:ascii="Arial" w:hAnsi="Arial" w:cs="Arial"/>
                <w:i w:val="0"/>
              </w:rPr>
            </w:pPr>
            <w:r w:rsidRPr="00BA1E4A">
              <w:rPr>
                <w:rStyle w:val="nfasis"/>
                <w:rFonts w:ascii="Arial" w:hAnsi="Arial" w:cs="Arial"/>
              </w:rPr>
              <w:t xml:space="preserve">Se denominarán así todo incumplimiento de orden administrativo del servicio: </w:t>
            </w:r>
            <w:r w:rsidRPr="001C32E0">
              <w:rPr>
                <w:rStyle w:val="nfasis"/>
                <w:rFonts w:ascii="Arial" w:hAnsi="Arial" w:cs="Arial"/>
              </w:rPr>
              <w:t>documentos del personal, rol de personal, comunicados sobre permisos, bajas y otros del personal, cumplimiento de plazos, horarios, inventarios no actualizados, entre otros.</w:t>
            </w:r>
          </w:p>
          <w:p w14:paraId="577C2F5F" w14:textId="77777777" w:rsidR="000D6D76" w:rsidRPr="001C32E0" w:rsidRDefault="000D6D76" w:rsidP="000D6D76">
            <w:pPr>
              <w:pStyle w:val="Prrafodelista"/>
              <w:spacing w:before="240"/>
              <w:ind w:left="360"/>
              <w:jc w:val="both"/>
              <w:rPr>
                <w:rStyle w:val="nfasis"/>
                <w:rFonts w:ascii="Arial" w:hAnsi="Arial" w:cs="Arial"/>
                <w:i w:val="0"/>
              </w:rPr>
            </w:pPr>
          </w:p>
          <w:p w14:paraId="523229CD"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Pr>
                <w:rStyle w:val="nfasis"/>
                <w:rFonts w:ascii="Arial" w:hAnsi="Arial" w:cs="Arial"/>
              </w:rPr>
              <w:t xml:space="preserve"> </w:t>
            </w:r>
            <w:r w:rsidRPr="003C0B8B">
              <w:rPr>
                <w:rStyle w:val="nfasis"/>
                <w:rFonts w:ascii="Arial" w:hAnsi="Arial" w:cs="Arial"/>
              </w:rPr>
              <w:t>RECURSOS HUMANOS</w:t>
            </w:r>
          </w:p>
          <w:p w14:paraId="697A729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actualización de documentación sanitaria</w:t>
            </w:r>
          </w:p>
          <w:p w14:paraId="198AF1E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Atrasos en el horario de ingreso del personal (que superen 15 minutos)</w:t>
            </w:r>
          </w:p>
          <w:p w14:paraId="026E3B9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Incumplimiento en el uso de identificación personal (credencial)</w:t>
            </w:r>
          </w:p>
          <w:p w14:paraId="59F0536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Uso inadecuado del vestidor/servicio higiénico (lavado de ropa, descanso en horarios de trabajo, </w:t>
            </w:r>
            <w:proofErr w:type="spellStart"/>
            <w:r w:rsidRPr="003C0B8B">
              <w:rPr>
                <w:rStyle w:val="nfasis"/>
                <w:rFonts w:ascii="Arial" w:hAnsi="Arial" w:cs="Arial"/>
              </w:rPr>
              <w:t>etc</w:t>
            </w:r>
            <w:proofErr w:type="spellEnd"/>
            <w:r w:rsidRPr="003C0B8B">
              <w:rPr>
                <w:rStyle w:val="nfasis"/>
                <w:rFonts w:ascii="Arial" w:hAnsi="Arial" w:cs="Arial"/>
              </w:rPr>
              <w:t>)</w:t>
            </w:r>
          </w:p>
          <w:p w14:paraId="73BBE6C3"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TEMAS ADMINISTRATIVOS</w:t>
            </w:r>
          </w:p>
          <w:p w14:paraId="0A90C9F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lastRenderedPageBreak/>
              <w:t xml:space="preserve">Presentación fuera de plazo establecido de menú, análisis químicos pedidos, listados de proveedores  </w:t>
            </w:r>
          </w:p>
          <w:p w14:paraId="6FA0DDC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 Dotación de productos recibidos en diferente día y horario a los establecidos en las presentes Especificaciones Técnicas e Inadecuado traslado de los productos por los proveedores contratados en inspecciones oculares sorpresivas</w:t>
            </w:r>
          </w:p>
          <w:p w14:paraId="0968D4FE"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registros de existencias en el kárdex de alimentos y presentación de planilla de ingreso de alimentos por rubro y proveedor.</w:t>
            </w:r>
          </w:p>
          <w:p w14:paraId="15BFC2A8" w14:textId="77777777" w:rsidR="000D6D76" w:rsidRPr="00BA1E4A" w:rsidRDefault="000D6D76" w:rsidP="000D6D76">
            <w:pPr>
              <w:pStyle w:val="Prrafodelista"/>
              <w:spacing w:before="240"/>
              <w:ind w:left="1080"/>
              <w:jc w:val="both"/>
              <w:rPr>
                <w:rStyle w:val="nfasis"/>
                <w:rFonts w:ascii="Arial" w:hAnsi="Arial" w:cs="Arial"/>
                <w:i w:val="0"/>
              </w:rPr>
            </w:pPr>
          </w:p>
          <w:p w14:paraId="789B6B3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Faltas moderadas</w:t>
            </w:r>
          </w:p>
          <w:p w14:paraId="7D6D020E" w14:textId="77777777" w:rsidR="000D6D76" w:rsidRPr="00BA1E4A" w:rsidRDefault="000D6D76" w:rsidP="000D6D76">
            <w:pPr>
              <w:pStyle w:val="Prrafodelista"/>
              <w:spacing w:before="240"/>
              <w:ind w:left="171"/>
              <w:rPr>
                <w:rStyle w:val="nfasis"/>
                <w:rFonts w:ascii="Arial" w:hAnsi="Arial" w:cs="Arial"/>
                <w:b/>
                <w:i w:val="0"/>
              </w:rPr>
            </w:pPr>
          </w:p>
          <w:p w14:paraId="59F4D4A3" w14:textId="77777777" w:rsidR="000D6D76" w:rsidRDefault="000D6D76" w:rsidP="006441BD">
            <w:pPr>
              <w:pStyle w:val="Prrafodelista"/>
              <w:numPr>
                <w:ilvl w:val="0"/>
                <w:numId w:val="121"/>
              </w:numPr>
              <w:spacing w:before="240"/>
              <w:jc w:val="both"/>
              <w:rPr>
                <w:rStyle w:val="nfasis"/>
                <w:rFonts w:ascii="Arial" w:hAnsi="Arial" w:cs="Arial"/>
                <w:i w:val="0"/>
              </w:rPr>
            </w:pPr>
            <w:r w:rsidRPr="00BA1E4A">
              <w:rPr>
                <w:rStyle w:val="nfasis"/>
                <w:rFonts w:ascii="Arial" w:hAnsi="Arial" w:cs="Arial"/>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208E4D4E" w14:textId="77777777" w:rsidR="000D6D76" w:rsidRDefault="000D6D76" w:rsidP="000D6D76">
            <w:pPr>
              <w:pStyle w:val="Prrafodelista"/>
              <w:spacing w:before="240"/>
              <w:ind w:left="360"/>
              <w:jc w:val="both"/>
              <w:rPr>
                <w:rStyle w:val="nfasis"/>
                <w:rFonts w:ascii="Arial" w:hAnsi="Arial" w:cs="Arial"/>
                <w:i w:val="0"/>
              </w:rPr>
            </w:pPr>
          </w:p>
          <w:p w14:paraId="0E3865E2"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RECURSOS HUMANOS</w:t>
            </w:r>
          </w:p>
          <w:p w14:paraId="24A9399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Inadecuada presentación e higiene personal (incluye vestuario y uniformes)</w:t>
            </w:r>
          </w:p>
          <w:p w14:paraId="0B1308F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Faltas injustificadas del personal</w:t>
            </w:r>
          </w:p>
          <w:p w14:paraId="744B743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reemplazar oportunamente al personal temporal o definitivo del personal. y/ o ausencia del personal sin autorización en las horas de trabajo</w:t>
            </w:r>
          </w:p>
          <w:p w14:paraId="0DB5902A"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Permitir que un empleado desempeñe 2 funciones al mismo tiempo.</w:t>
            </w:r>
          </w:p>
          <w:p w14:paraId="09684140"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usar uniforme en la atención de los refrigerios, almuerzo, cena y/o eventos del personal de la CSBP.</w:t>
            </w:r>
          </w:p>
          <w:p w14:paraId="7F9BEB3E"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TEMAS ADMINISTRATIVOS</w:t>
            </w:r>
          </w:p>
          <w:p w14:paraId="1B9CB62B"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reposición en plazo establecido de utensilios, vajilla, enseres, otros</w:t>
            </w:r>
          </w:p>
          <w:p w14:paraId="660540D9"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prestación del servicio en relación a la cantidad solicitada de raciones para personal y/o pacientes.</w:t>
            </w:r>
          </w:p>
          <w:p w14:paraId="7295ABA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No proveer la empresa a su personal, del uniforme a ser utilizado según el área de trabajo </w:t>
            </w:r>
          </w:p>
          <w:p w14:paraId="72E647C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Cambiar la programación del menú sin aprobación de las Nutricionistas de la CSBP. </w:t>
            </w:r>
          </w:p>
          <w:p w14:paraId="075CAD1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los certificados emitidos por SEDES y/o SENASAG de los productos que cuenten con dichas certificaciones.</w:t>
            </w:r>
          </w:p>
          <w:p w14:paraId="0968C7FD"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INSUMOS Y PRODUCCION</w:t>
            </w:r>
          </w:p>
          <w:p w14:paraId="13CCE1B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Alterar la dosificación o quitar algún ingrediente de lo programado en el menú, sin justificación válida y oportuna, en cualquiera de las preparaciones destinadas a pacientes o personal de la CSBP.  </w:t>
            </w:r>
          </w:p>
          <w:p w14:paraId="35FC1B2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Utilización de sobrantes de la alimentación sin autorización</w:t>
            </w:r>
          </w:p>
          <w:p w14:paraId="23AA495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Utilizar cortes de carne no especificadas en las presentes Especificaciones Técnicas y adquisición de productos a granel y de dudosa procedencia </w:t>
            </w:r>
          </w:p>
          <w:p w14:paraId="56CC3B7D"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Elaboración de refrescos a partir de productos no permitidos en las especificaciones técnicas.</w:t>
            </w:r>
          </w:p>
          <w:p w14:paraId="7412FCAE"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Uso de alimentos procesados de marcas no reconocidas, sin registro sanitario y/o que expresamente hayan sido desaprobados por los Nutricionistas de la CSBP.</w:t>
            </w:r>
          </w:p>
          <w:p w14:paraId="177489FD"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Inadecuado almacenamiento y clasificación de acuerdo al tipo de producto.</w:t>
            </w:r>
          </w:p>
          <w:p w14:paraId="6CDE5C3D"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insumos en cantidad y calidad suficiente para la producción de la alimentación</w:t>
            </w:r>
          </w:p>
          <w:p w14:paraId="29858C3E"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Retraso de 10 minutos en el horario de atención de los diferentes tiempos de comida destinados a pacientes y personal, según plantilla de control</w:t>
            </w:r>
          </w:p>
          <w:p w14:paraId="0361F893" w14:textId="77777777" w:rsidR="000D6D76" w:rsidRPr="003C0B8B" w:rsidRDefault="000D6D76" w:rsidP="006441BD">
            <w:pPr>
              <w:pStyle w:val="Prrafodelista"/>
              <w:numPr>
                <w:ilvl w:val="1"/>
                <w:numId w:val="133"/>
              </w:numPr>
              <w:spacing w:before="240"/>
              <w:jc w:val="both"/>
              <w:rPr>
                <w:rStyle w:val="nfasis"/>
                <w:rFonts w:ascii="Arial" w:hAnsi="Arial" w:cs="Arial"/>
                <w:i w:val="0"/>
              </w:rPr>
            </w:pPr>
            <w:proofErr w:type="gramStart"/>
            <w:r w:rsidRPr="003C0B8B">
              <w:rPr>
                <w:rStyle w:val="nfasis"/>
                <w:rFonts w:ascii="Arial" w:hAnsi="Arial" w:cs="Arial"/>
              </w:rPr>
              <w:t>Si  realizado</w:t>
            </w:r>
            <w:proofErr w:type="gramEnd"/>
            <w:r w:rsidRPr="003C0B8B">
              <w:rPr>
                <w:rStyle w:val="nfasis"/>
                <w:rFonts w:ascii="Arial" w:hAnsi="Arial" w:cs="Arial"/>
              </w:rPr>
              <w:t xml:space="preserve"> el preaviso correspondiente para la desvinculación y reemplazo de personal y no se ha dado cumplimiento en los dos días hábiles siguientes de sucedido el hecho.</w:t>
            </w:r>
          </w:p>
          <w:p w14:paraId="6089CEE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lastRenderedPageBreak/>
              <w:t>Presencia de personal no autorizado para la ejecución del servicio en los ambientes, de cocina, atención y/o el área de Nutrición, a excepción del Representante Legal de la empresa adjudicada, acreditado en el documento contractual.</w:t>
            </w:r>
          </w:p>
          <w:p w14:paraId="21D37A4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Incumplir el plazo mínimo de 3 meses para asegurar la permanencia del personal de ese periodo, salvo obtenga una evolución negativa o de salud.</w:t>
            </w:r>
          </w:p>
          <w:p w14:paraId="4906505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actualizar el Registro Sanitario, el Carnet de Manipulador de alimentos de su personal.</w:t>
            </w:r>
          </w:p>
          <w:p w14:paraId="12448740"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presencia física del administrador en las instalaciones cumpliendo un horario</w:t>
            </w:r>
          </w:p>
          <w:p w14:paraId="6A0568D5"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HIGIENE, BPM Y BIOSEGURIDAD</w:t>
            </w:r>
          </w:p>
          <w:p w14:paraId="6C93914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Frutas y verduras que no cumple con el lavado minucioso y/o desinfectado con un desinfectante de uso permitido según normas establecidas (Normas Bolivianas 855 de Buenas Prácticas de Manufactura). </w:t>
            </w:r>
          </w:p>
          <w:p w14:paraId="7438A80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Incumplimiento a las normas de higiene personal y uso de la indumentaria adecuada descrita en las especificaciones técnicas que no cuenta con material individual completo de aseo personal.</w:t>
            </w:r>
          </w:p>
          <w:p w14:paraId="3C931BF0"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Utilización de lavavajillas y desinfectantes inapropiados para la limpieza de menaje, vajilla y cubertería y el incumplimiento de las Normas Bolivianas 855 de Buenas Prácticas de Manufactura</w:t>
            </w:r>
          </w:p>
          <w:p w14:paraId="72A3A8B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Deficiente limpieza y desinfección de ambientes, equipos, menaje de cocina, vajilla y cubertería.</w:t>
            </w:r>
          </w:p>
          <w:p w14:paraId="0B8C6F3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Utilizar menaje, cubertería y utensilios de cocina de otro material que no sea acero inoxidable de acuerdo a lo descrito en las especificaciones técnicas. </w:t>
            </w:r>
          </w:p>
          <w:p w14:paraId="259358D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Uso de vajilla, cubertería y vajilla en el mismo día, y/o Uso de vajilla, cubertería y menaje sucio. </w:t>
            </w:r>
          </w:p>
          <w:p w14:paraId="20C3EB00" w14:textId="77777777" w:rsidR="000D6D76" w:rsidRPr="003C0B8B" w:rsidRDefault="000D6D76" w:rsidP="006441BD">
            <w:pPr>
              <w:pStyle w:val="Prrafodelista"/>
              <w:numPr>
                <w:ilvl w:val="1"/>
                <w:numId w:val="133"/>
              </w:numPr>
              <w:spacing w:before="240"/>
              <w:jc w:val="both"/>
              <w:rPr>
                <w:rStyle w:val="nfasis"/>
                <w:rFonts w:ascii="Arial" w:hAnsi="Arial" w:cs="Arial"/>
                <w:b/>
                <w:i w:val="0"/>
              </w:rPr>
            </w:pPr>
            <w:r w:rsidRPr="003C0B8B">
              <w:rPr>
                <w:rStyle w:val="nfasis"/>
                <w:rFonts w:ascii="Arial" w:hAnsi="Arial" w:cs="Arial"/>
              </w:rPr>
              <w:t>Falta de menaje y utensilios y vajilla de uso diario verificado en inventarios rutinarios o de sorpresa.</w:t>
            </w:r>
            <w:r w:rsidRPr="003C0B8B">
              <w:rPr>
                <w:rStyle w:val="nfasis"/>
                <w:rFonts w:ascii="Arial" w:hAnsi="Arial" w:cs="Arial"/>
                <w:b/>
              </w:rPr>
              <w:t xml:space="preserve"> </w:t>
            </w:r>
          </w:p>
          <w:p w14:paraId="171B3000" w14:textId="77777777" w:rsidR="000D6D76" w:rsidRDefault="000D6D76" w:rsidP="000D6D76">
            <w:pPr>
              <w:rPr>
                <w:rStyle w:val="nfasis"/>
                <w:rFonts w:ascii="Arial" w:hAnsi="Arial" w:cs="Arial"/>
                <w:b/>
                <w:i w:val="0"/>
              </w:rPr>
            </w:pPr>
          </w:p>
          <w:p w14:paraId="090D310B" w14:textId="77777777" w:rsidR="000D6D76" w:rsidRPr="003C0B8B" w:rsidRDefault="000D6D76" w:rsidP="006441BD">
            <w:pPr>
              <w:pStyle w:val="Prrafodelista"/>
              <w:numPr>
                <w:ilvl w:val="3"/>
                <w:numId w:val="25"/>
              </w:numPr>
              <w:spacing w:after="200" w:line="276" w:lineRule="auto"/>
              <w:rPr>
                <w:rStyle w:val="nfasis"/>
                <w:rFonts w:ascii="Arial" w:hAnsi="Arial" w:cs="Arial"/>
                <w:b/>
                <w:i w:val="0"/>
              </w:rPr>
            </w:pPr>
            <w:r w:rsidRPr="003C0B8B">
              <w:rPr>
                <w:rStyle w:val="nfasis"/>
                <w:rFonts w:ascii="Arial" w:hAnsi="Arial" w:cs="Arial"/>
                <w:b/>
              </w:rPr>
              <w:t>Faltas severas</w:t>
            </w:r>
          </w:p>
          <w:p w14:paraId="5A1F1995" w14:textId="77777777" w:rsidR="000D6D76" w:rsidRPr="00BA1E4A" w:rsidRDefault="000D6D76" w:rsidP="000D6D76">
            <w:pPr>
              <w:pStyle w:val="Prrafodelista"/>
              <w:spacing w:before="240"/>
              <w:ind w:left="360"/>
              <w:jc w:val="both"/>
              <w:rPr>
                <w:rStyle w:val="nfasis"/>
                <w:rFonts w:ascii="Arial" w:hAnsi="Arial" w:cs="Arial"/>
                <w:b/>
                <w:i w:val="0"/>
              </w:rPr>
            </w:pPr>
          </w:p>
          <w:p w14:paraId="762557DF" w14:textId="77777777" w:rsidR="000D6D76" w:rsidRPr="00BA1E4A" w:rsidRDefault="000D6D76" w:rsidP="006441BD">
            <w:pPr>
              <w:pStyle w:val="Prrafodelista"/>
              <w:numPr>
                <w:ilvl w:val="0"/>
                <w:numId w:val="122"/>
              </w:numPr>
              <w:spacing w:before="240"/>
              <w:jc w:val="both"/>
              <w:rPr>
                <w:rStyle w:val="nfasis"/>
                <w:rFonts w:ascii="Arial" w:hAnsi="Arial" w:cs="Arial"/>
                <w:b/>
                <w:i w:val="0"/>
              </w:rPr>
            </w:pPr>
            <w:r w:rsidRPr="00BA1E4A">
              <w:rPr>
                <w:rStyle w:val="nfasis"/>
                <w:rFonts w:ascii="Arial" w:hAnsi="Arial" w:cs="Arial"/>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11A8F1B0" w14:textId="77777777" w:rsidR="000D6D76" w:rsidRPr="00BA1E4A" w:rsidRDefault="000D6D76" w:rsidP="000D6D76">
            <w:pPr>
              <w:pStyle w:val="Prrafodelista"/>
              <w:spacing w:before="240"/>
              <w:ind w:left="360"/>
              <w:jc w:val="both"/>
              <w:rPr>
                <w:rStyle w:val="nfasis"/>
                <w:rFonts w:ascii="Arial" w:hAnsi="Arial" w:cs="Arial"/>
                <w:b/>
                <w:i w:val="0"/>
              </w:rPr>
            </w:pPr>
          </w:p>
          <w:p w14:paraId="194CA12A"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Pr>
                <w:rStyle w:val="nfasis"/>
                <w:rFonts w:ascii="Arial" w:hAnsi="Arial" w:cs="Arial"/>
              </w:rPr>
              <w:t xml:space="preserve"> </w:t>
            </w:r>
            <w:r w:rsidRPr="003C0B8B">
              <w:rPr>
                <w:rStyle w:val="nfasis"/>
                <w:rFonts w:ascii="Arial" w:hAnsi="Arial" w:cs="Arial"/>
              </w:rPr>
              <w:t>RECURSOS HUMANOS</w:t>
            </w:r>
          </w:p>
          <w:p w14:paraId="2BCF92E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Reclamos formales y comprobados de trato inadecuado del personal de la concesionaria a pacientes y/o personal de la caja durante la ejecución del servicio.</w:t>
            </w:r>
          </w:p>
          <w:p w14:paraId="5542E50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Verificar la presentación de documentación alterada de su personal.</w:t>
            </w:r>
          </w:p>
          <w:p w14:paraId="02584FB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Personal en estado de ebriedad o en las instalaciones de la CSBP </w:t>
            </w:r>
          </w:p>
          <w:p w14:paraId="10F654EE"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sidRPr="003C0B8B">
              <w:rPr>
                <w:rStyle w:val="nfasis"/>
                <w:rFonts w:ascii="Arial" w:hAnsi="Arial" w:cs="Arial"/>
              </w:rPr>
              <w:t>TEMAS ADMINISTRATIVOS</w:t>
            </w:r>
          </w:p>
          <w:p w14:paraId="5524EC34"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Daño intencional a la Infraestructura y equipo, respaldado por un informe de la Unidad de Infraestructura y Mantenimiento de la CSBP</w:t>
            </w:r>
          </w:p>
          <w:p w14:paraId="04866B26"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No cumplir con las raciones estipuladas por dieta según especificaciones técnicas </w:t>
            </w:r>
          </w:p>
          <w:p w14:paraId="33C945A1"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Utilizar las instalaciones o equipo de la CSBP para la atención a terceras personas ajenas a la institución</w:t>
            </w:r>
          </w:p>
          <w:p w14:paraId="4B810D80"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3C0B8B">
              <w:rPr>
                <w:rStyle w:val="nfasis"/>
                <w:rFonts w:ascii="Arial" w:hAnsi="Arial" w:cs="Arial"/>
              </w:rPr>
              <w:t>o</w:t>
            </w:r>
            <w:proofErr w:type="spellEnd"/>
            <w:r w:rsidRPr="003C0B8B">
              <w:rPr>
                <w:rStyle w:val="nfasis"/>
                <w:rFonts w:ascii="Arial" w:hAnsi="Arial" w:cs="Arial"/>
              </w:rPr>
              <w:t xml:space="preserve"> otros ductos o mal trato a la infraestructura)</w:t>
            </w:r>
          </w:p>
          <w:p w14:paraId="30EFC370"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sidRPr="003C0B8B">
              <w:rPr>
                <w:rStyle w:val="nfasis"/>
                <w:rFonts w:ascii="Arial" w:hAnsi="Arial" w:cs="Arial"/>
              </w:rPr>
              <w:t>INSUMOS Y PRODUCCION</w:t>
            </w:r>
          </w:p>
          <w:p w14:paraId="792974A7"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Modificar la dieta prescrita al paciente sin autorización de las Nutricionista de la CSBP.</w:t>
            </w:r>
          </w:p>
          <w:p w14:paraId="466D2A1F"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lastRenderedPageBreak/>
              <w:t>Errores en la distribución de la alimentación a pacientes (equivocación de dieta, preparación, alimentos restringidos, pieza errada, omisión de dieta)</w:t>
            </w:r>
          </w:p>
          <w:p w14:paraId="64F5C00D"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Incumplimiento de las indicaciones </w:t>
            </w:r>
            <w:proofErr w:type="spellStart"/>
            <w:r w:rsidRPr="003C0B8B">
              <w:rPr>
                <w:rStyle w:val="nfasis"/>
                <w:rFonts w:ascii="Arial" w:hAnsi="Arial" w:cs="Arial"/>
              </w:rPr>
              <w:t>dietoterápicas</w:t>
            </w:r>
            <w:proofErr w:type="spellEnd"/>
            <w:r w:rsidRPr="003C0B8B">
              <w:rPr>
                <w:rStyle w:val="nfasis"/>
                <w:rFonts w:ascii="Arial" w:hAnsi="Arial" w:cs="Arial"/>
              </w:rPr>
              <w:t xml:space="preserve"> de pacientes realizadas por las Nutricionistas de Clínica y registradas en la Planilla de Distribución de Alimentos.</w:t>
            </w:r>
          </w:p>
          <w:p w14:paraId="42D595EE"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Alterar, modificar y/o incrementar Formulas de soporte Nutricional sin autorización del personal de Nutricionista de la CSBP. </w:t>
            </w:r>
          </w:p>
          <w:p w14:paraId="16E591D2"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Uso de saborizantes o </w:t>
            </w:r>
            <w:proofErr w:type="spellStart"/>
            <w:r w:rsidRPr="003C0B8B">
              <w:rPr>
                <w:rStyle w:val="nfasis"/>
                <w:rFonts w:ascii="Arial" w:hAnsi="Arial" w:cs="Arial"/>
              </w:rPr>
              <w:t>acentuantes</w:t>
            </w:r>
            <w:proofErr w:type="spellEnd"/>
            <w:r w:rsidRPr="003C0B8B">
              <w:rPr>
                <w:rStyle w:val="nfasis"/>
                <w:rFonts w:ascii="Arial" w:hAnsi="Arial" w:cs="Arial"/>
              </w:rPr>
              <w:t xml:space="preserve"> como el glutamato monosódico (GMS) o similares en la preparación de las dietas blandas destinadas a pacientes. </w:t>
            </w:r>
          </w:p>
          <w:p w14:paraId="0017EE46"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Producto final mal elaborado no verificado por el Chef y la Nutricionista de la empresa adjudicada que llegue a ser distribuido a los pacientes</w:t>
            </w:r>
          </w:p>
          <w:p w14:paraId="311CA3C2"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sidRPr="003C0B8B">
              <w:rPr>
                <w:rStyle w:val="nfasis"/>
                <w:rFonts w:ascii="Arial" w:hAnsi="Arial" w:cs="Arial"/>
              </w:rPr>
              <w:t>HIGIENE, BPM, BIOSEGURIDAD</w:t>
            </w:r>
          </w:p>
          <w:p w14:paraId="32C32963"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Daño en la salud causado por enfermedades transmitidas por alimentos, respaldadas con un informe del Subcomité de Infecciones Intrahospitalarias y/o de la Unidad de Epidemiología.</w:t>
            </w:r>
          </w:p>
          <w:p w14:paraId="04178F43"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Producción de alimentos en condiciones antihigiénicas y/o en malas condiciones de conservación, probadas mediante inspecciones y/o análisis microbiológicos.</w:t>
            </w:r>
          </w:p>
          <w:p w14:paraId="16DFBE15"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Brote epidemiológico de enfermedades transmitidas por alimentos (ETAS).</w:t>
            </w:r>
          </w:p>
          <w:p w14:paraId="208BDCB6" w14:textId="77777777" w:rsidR="000D6D76" w:rsidRPr="00BA1E4A"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Por la falta de limpieza en las instalaciones del Servicio de Nutrición</w:t>
            </w:r>
          </w:p>
          <w:p w14:paraId="309EE49F" w14:textId="77777777" w:rsidR="000D6D76" w:rsidRPr="00BA1E4A" w:rsidRDefault="000D6D76" w:rsidP="000D6D76">
            <w:pPr>
              <w:pStyle w:val="Prrafodelista"/>
              <w:spacing w:before="240"/>
              <w:ind w:left="170"/>
              <w:rPr>
                <w:rStyle w:val="nfasis"/>
                <w:rFonts w:ascii="Arial" w:hAnsi="Arial" w:cs="Arial"/>
                <w:b/>
                <w:i w:val="0"/>
              </w:rPr>
            </w:pPr>
          </w:p>
          <w:p w14:paraId="5AB56B92"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Sanciones</w:t>
            </w:r>
          </w:p>
          <w:p w14:paraId="7CECA8A3" w14:textId="77777777" w:rsidR="000D6D76" w:rsidRPr="00BA1E4A" w:rsidRDefault="000D6D76" w:rsidP="000D6D76">
            <w:pPr>
              <w:pStyle w:val="Prrafodelista"/>
              <w:spacing w:before="240"/>
              <w:ind w:left="170"/>
              <w:rPr>
                <w:rStyle w:val="nfasis"/>
                <w:rFonts w:ascii="Arial" w:hAnsi="Arial" w:cs="Arial"/>
                <w:b/>
                <w:i w:val="0"/>
              </w:rPr>
            </w:pPr>
          </w:p>
          <w:p w14:paraId="1E0E64EF"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Los incumplimientos de la empresa concesionaria que sean pasibles a sanciones, deberán comunicarse de inmediato a su ocurrencia al Administrador de la empresa para su verificación conjunta con las Nutricionistas de la CSBP.</w:t>
            </w:r>
          </w:p>
          <w:p w14:paraId="2942F812"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El monto mensual a descontar desglosado por tipo de falta y evento ocurrido será incluido de forma detallada en el Informe Mensual de Conformidad del Servicio prestado</w:t>
            </w:r>
          </w:p>
          <w:p w14:paraId="09339CD0"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Las sanciones económicas por evento serán:</w:t>
            </w:r>
          </w:p>
          <w:p w14:paraId="1C139BF9" w14:textId="77777777" w:rsidR="000D6D76" w:rsidRPr="00BA1E4A" w:rsidRDefault="000D6D76" w:rsidP="000D6D76">
            <w:pPr>
              <w:pStyle w:val="Prrafodelista"/>
              <w:spacing w:before="240"/>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1450"/>
              <w:gridCol w:w="1472"/>
            </w:tblGrid>
            <w:tr w:rsidR="000D6D76" w:rsidRPr="00BA1E4A" w14:paraId="21CB909F" w14:textId="77777777" w:rsidTr="00234127">
              <w:trPr>
                <w:jc w:val="center"/>
              </w:trPr>
              <w:tc>
                <w:tcPr>
                  <w:tcW w:w="0" w:type="auto"/>
                </w:tcPr>
                <w:p w14:paraId="37537314" w14:textId="77777777" w:rsidR="000D6D76" w:rsidRPr="00BA1E4A" w:rsidRDefault="000D6D76" w:rsidP="000D6D76">
                  <w:pPr>
                    <w:jc w:val="both"/>
                    <w:rPr>
                      <w:rStyle w:val="nfasis"/>
                      <w:rFonts w:ascii="Arial" w:hAnsi="Arial" w:cs="Arial"/>
                      <w:b/>
                      <w:i w:val="0"/>
                    </w:rPr>
                  </w:pPr>
                  <w:r w:rsidRPr="00BA1E4A">
                    <w:rPr>
                      <w:rStyle w:val="nfasis"/>
                      <w:rFonts w:ascii="Arial" w:hAnsi="Arial" w:cs="Arial"/>
                      <w:b/>
                    </w:rPr>
                    <w:t>Tipo de Falta</w:t>
                  </w:r>
                </w:p>
              </w:tc>
              <w:tc>
                <w:tcPr>
                  <w:tcW w:w="0" w:type="auto"/>
                </w:tcPr>
                <w:p w14:paraId="17729505" w14:textId="77777777" w:rsidR="000D6D76" w:rsidRPr="00BA1E4A" w:rsidRDefault="000D6D76" w:rsidP="000D6D76">
                  <w:pPr>
                    <w:jc w:val="both"/>
                    <w:rPr>
                      <w:rStyle w:val="nfasis"/>
                      <w:rFonts w:ascii="Arial" w:hAnsi="Arial" w:cs="Arial"/>
                      <w:b/>
                      <w:i w:val="0"/>
                    </w:rPr>
                  </w:pPr>
                  <w:r w:rsidRPr="00BA1E4A">
                    <w:rPr>
                      <w:rStyle w:val="nfasis"/>
                      <w:rFonts w:ascii="Arial" w:hAnsi="Arial" w:cs="Arial"/>
                      <w:b/>
                    </w:rPr>
                    <w:t>Monto en Bs.</w:t>
                  </w:r>
                </w:p>
              </w:tc>
            </w:tr>
            <w:tr w:rsidR="000D6D76" w:rsidRPr="00BA1E4A" w14:paraId="27375F22" w14:textId="77777777" w:rsidTr="00234127">
              <w:trPr>
                <w:jc w:val="center"/>
              </w:trPr>
              <w:tc>
                <w:tcPr>
                  <w:tcW w:w="0" w:type="auto"/>
                </w:tcPr>
                <w:p w14:paraId="1977F942"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Leve</w:t>
                  </w:r>
                </w:p>
              </w:tc>
              <w:tc>
                <w:tcPr>
                  <w:tcW w:w="0" w:type="auto"/>
                </w:tcPr>
                <w:p w14:paraId="2AA2161F"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50.-</w:t>
                  </w:r>
                </w:p>
              </w:tc>
            </w:tr>
            <w:tr w:rsidR="000D6D76" w:rsidRPr="00BA1E4A" w14:paraId="212FAC01" w14:textId="77777777" w:rsidTr="00234127">
              <w:trPr>
                <w:jc w:val="center"/>
              </w:trPr>
              <w:tc>
                <w:tcPr>
                  <w:tcW w:w="0" w:type="auto"/>
                </w:tcPr>
                <w:p w14:paraId="124953DA"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Moderada</w:t>
                  </w:r>
                </w:p>
              </w:tc>
              <w:tc>
                <w:tcPr>
                  <w:tcW w:w="0" w:type="auto"/>
                </w:tcPr>
                <w:p w14:paraId="22228406"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100.-</w:t>
                  </w:r>
                </w:p>
              </w:tc>
            </w:tr>
            <w:tr w:rsidR="000D6D76" w:rsidRPr="00BA1E4A" w14:paraId="7BF92200" w14:textId="77777777" w:rsidTr="00234127">
              <w:trPr>
                <w:jc w:val="center"/>
              </w:trPr>
              <w:tc>
                <w:tcPr>
                  <w:tcW w:w="0" w:type="auto"/>
                </w:tcPr>
                <w:p w14:paraId="3CE66354"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Severa</w:t>
                  </w:r>
                </w:p>
              </w:tc>
              <w:tc>
                <w:tcPr>
                  <w:tcW w:w="0" w:type="auto"/>
                </w:tcPr>
                <w:p w14:paraId="6D7D537F"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500.-</w:t>
                  </w:r>
                </w:p>
              </w:tc>
            </w:tr>
          </w:tbl>
          <w:p w14:paraId="1F9A4560"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La CSBP podrá considerar como causales de rescisión unilateral del contrato por parte de la CSBP, en los siguientes casos:</w:t>
            </w:r>
          </w:p>
          <w:p w14:paraId="7C643296"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 xml:space="preserve">Si el monto descontado por multas acumuladas, supera el 20% del total del contrato, durante la vigencia de este. </w:t>
            </w:r>
          </w:p>
          <w:p w14:paraId="2AF5A5F8"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En caso de incumplimiento comprobado de la propuesta de mejora trimestral</w:t>
            </w:r>
          </w:p>
          <w:p w14:paraId="2CECF024"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 xml:space="preserve">Si el monto descontado por multas acumuladas, supera el 20% del total del contrato, durante la vigencia de este. </w:t>
            </w:r>
          </w:p>
          <w:p w14:paraId="18C54EC7"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En caso de incumplimiento comprobado de la propuesta de mejora trimestral</w:t>
            </w:r>
          </w:p>
          <w:p w14:paraId="646BD686"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En caso de existir evidencias de irregularidad e incumplimiento de contrato de una o ambas partes para el cual se comunicará por escrito.</w:t>
            </w:r>
          </w:p>
          <w:p w14:paraId="1811AF4B" w14:textId="77777777" w:rsidR="000D6D76" w:rsidRDefault="000D6D76" w:rsidP="000D6D76">
            <w:pPr>
              <w:spacing w:before="240"/>
              <w:contextualSpacing/>
              <w:jc w:val="both"/>
              <w:rPr>
                <w:rStyle w:val="nfasis"/>
                <w:rFonts w:ascii="Arial" w:hAnsi="Arial" w:cs="Arial"/>
                <w:i w:val="0"/>
              </w:rPr>
            </w:pPr>
          </w:p>
          <w:p w14:paraId="797E9733" w14:textId="77777777" w:rsidR="000D6D76" w:rsidRDefault="000D6D76" w:rsidP="000D6D76">
            <w:pPr>
              <w:jc w:val="center"/>
              <w:rPr>
                <w:rStyle w:val="nfasis"/>
                <w:rFonts w:ascii="Arial" w:hAnsi="Arial" w:cs="Arial"/>
                <w:b/>
                <w:i w:val="0"/>
              </w:rPr>
            </w:pPr>
          </w:p>
          <w:p w14:paraId="77F1C772" w14:textId="77777777" w:rsidR="001C0472" w:rsidRDefault="001C0472" w:rsidP="000D6D76">
            <w:pPr>
              <w:jc w:val="center"/>
              <w:rPr>
                <w:rStyle w:val="nfasis"/>
                <w:rFonts w:ascii="Arial" w:hAnsi="Arial" w:cs="Arial"/>
                <w:b/>
                <w:i w:val="0"/>
              </w:rPr>
            </w:pPr>
          </w:p>
          <w:p w14:paraId="0F837B15" w14:textId="77777777" w:rsidR="001C0472" w:rsidRDefault="001C0472" w:rsidP="000D6D76">
            <w:pPr>
              <w:jc w:val="center"/>
              <w:rPr>
                <w:rStyle w:val="nfasis"/>
                <w:rFonts w:ascii="Arial" w:hAnsi="Arial" w:cs="Arial"/>
                <w:b/>
                <w:i w:val="0"/>
              </w:rPr>
            </w:pPr>
          </w:p>
          <w:p w14:paraId="51384CC7" w14:textId="77777777" w:rsidR="001C0472" w:rsidRDefault="001C0472" w:rsidP="000D6D76">
            <w:pPr>
              <w:jc w:val="center"/>
              <w:rPr>
                <w:rStyle w:val="nfasis"/>
                <w:rFonts w:ascii="Arial" w:hAnsi="Arial" w:cs="Arial"/>
                <w:b/>
                <w:i w:val="0"/>
              </w:rPr>
            </w:pPr>
          </w:p>
          <w:p w14:paraId="5B1ED2DB" w14:textId="77777777" w:rsidR="001C0472" w:rsidRDefault="001C0472" w:rsidP="000D6D76">
            <w:pPr>
              <w:jc w:val="center"/>
              <w:rPr>
                <w:rStyle w:val="nfasis"/>
                <w:rFonts w:ascii="Arial" w:hAnsi="Arial" w:cs="Arial"/>
                <w:b/>
                <w:i w:val="0"/>
              </w:rPr>
            </w:pPr>
          </w:p>
          <w:p w14:paraId="3CE79501" w14:textId="77777777" w:rsidR="001C0472" w:rsidRPr="00BA1E4A" w:rsidRDefault="001C0472" w:rsidP="000D6D76">
            <w:pPr>
              <w:jc w:val="center"/>
              <w:rPr>
                <w:rStyle w:val="nfasis"/>
                <w:rFonts w:ascii="Arial" w:hAnsi="Arial" w:cs="Arial"/>
                <w:b/>
                <w:i w:val="0"/>
              </w:rPr>
            </w:pPr>
          </w:p>
          <w:p w14:paraId="087B8042" w14:textId="77777777" w:rsidR="000D6D76" w:rsidRPr="00BA1E4A" w:rsidRDefault="000D6D76" w:rsidP="000D6D76">
            <w:pPr>
              <w:pStyle w:val="Citadestacada"/>
              <w:spacing w:before="0" w:after="0" w:line="240" w:lineRule="auto"/>
              <w:rPr>
                <w:rStyle w:val="nfasis"/>
                <w:rFonts w:ascii="Arial" w:hAnsi="Arial" w:cs="Arial"/>
                <w:b/>
                <w:color w:val="auto"/>
              </w:rPr>
            </w:pPr>
            <w:r>
              <w:rPr>
                <w:rStyle w:val="nfasis"/>
                <w:rFonts w:ascii="Arial" w:hAnsi="Arial" w:cs="Arial"/>
                <w:b/>
                <w:color w:val="auto"/>
              </w:rPr>
              <w:t>PRESENTACION Y EVALUACION DE PROPUESTAS TECNICAS</w:t>
            </w:r>
          </w:p>
          <w:p w14:paraId="04F419DB" w14:textId="77777777" w:rsidR="000D6D76" w:rsidRPr="00BA1E4A" w:rsidRDefault="000D6D76" w:rsidP="000D6D76">
            <w:pPr>
              <w:spacing w:before="240"/>
              <w:jc w:val="center"/>
              <w:rPr>
                <w:rStyle w:val="nfasis"/>
                <w:rFonts w:ascii="Arial" w:hAnsi="Arial" w:cs="Arial"/>
                <w:i w:val="0"/>
              </w:rPr>
            </w:pPr>
          </w:p>
          <w:p w14:paraId="23908AAD" w14:textId="77777777" w:rsidR="000D6D76" w:rsidRPr="00854228" w:rsidRDefault="000D6D76" w:rsidP="006441BD">
            <w:pPr>
              <w:numPr>
                <w:ilvl w:val="0"/>
                <w:numId w:val="25"/>
              </w:numPr>
              <w:spacing w:before="240"/>
              <w:contextualSpacing/>
              <w:jc w:val="both"/>
              <w:rPr>
                <w:rStyle w:val="nfasis"/>
                <w:rFonts w:ascii="Arial" w:hAnsi="Arial" w:cs="Arial"/>
                <w:i w:val="0"/>
              </w:rPr>
            </w:pPr>
            <w:r w:rsidRPr="00854228">
              <w:rPr>
                <w:rStyle w:val="nfasis"/>
                <w:rFonts w:ascii="Arial" w:hAnsi="Arial" w:cs="Arial"/>
                <w:b/>
                <w:u w:val="single"/>
              </w:rPr>
              <w:t>PRESENTACION DE PROPUESTAS</w:t>
            </w:r>
            <w:r>
              <w:rPr>
                <w:rStyle w:val="nfasis"/>
                <w:rFonts w:ascii="Arial" w:hAnsi="Arial" w:cs="Arial"/>
                <w:b/>
                <w:u w:val="single"/>
              </w:rPr>
              <w:t>:</w:t>
            </w:r>
          </w:p>
          <w:p w14:paraId="7B24D773" w14:textId="77777777" w:rsidR="000D6D76" w:rsidRDefault="000D6D76" w:rsidP="000D6D76">
            <w:pPr>
              <w:spacing w:before="240"/>
              <w:contextualSpacing/>
              <w:jc w:val="both"/>
              <w:rPr>
                <w:rStyle w:val="nfasis"/>
                <w:rFonts w:ascii="Arial" w:hAnsi="Arial" w:cs="Arial"/>
                <w:b/>
                <w:i w:val="0"/>
                <w:u w:val="single"/>
              </w:rPr>
            </w:pPr>
          </w:p>
          <w:p w14:paraId="4F6A575B" w14:textId="77777777" w:rsidR="000D6D76" w:rsidRDefault="000D6D76" w:rsidP="006441BD">
            <w:pPr>
              <w:pStyle w:val="Prrafodelista"/>
              <w:numPr>
                <w:ilvl w:val="0"/>
                <w:numId w:val="134"/>
              </w:numPr>
              <w:spacing w:before="240"/>
              <w:ind w:left="709" w:hanging="709"/>
              <w:jc w:val="both"/>
              <w:rPr>
                <w:rStyle w:val="nfasis"/>
                <w:rFonts w:ascii="Arial" w:hAnsi="Arial" w:cs="Arial"/>
                <w:i w:val="0"/>
              </w:rPr>
            </w:pPr>
            <w:r w:rsidRPr="00854228">
              <w:rPr>
                <w:rStyle w:val="nfasis"/>
                <w:rFonts w:ascii="Arial" w:hAnsi="Arial" w:cs="Arial"/>
              </w:rPr>
              <w:t xml:space="preserve">Para la presentación de las propuestas técnicas, que serán sometidas a calificación, los proponentes deberán cumplir los </w:t>
            </w:r>
            <w:r>
              <w:rPr>
                <w:rStyle w:val="nfasis"/>
                <w:rFonts w:ascii="Arial" w:hAnsi="Arial" w:cs="Arial"/>
              </w:rPr>
              <w:t xml:space="preserve">requisitos que se describen a continuación. </w:t>
            </w:r>
          </w:p>
          <w:p w14:paraId="3DA60C36" w14:textId="77777777" w:rsidR="000D6D76" w:rsidRDefault="000D6D76" w:rsidP="000D6D76">
            <w:pPr>
              <w:pStyle w:val="Prrafodelista"/>
              <w:spacing w:before="240"/>
              <w:ind w:left="709"/>
              <w:jc w:val="both"/>
              <w:rPr>
                <w:rStyle w:val="nfasis"/>
                <w:rFonts w:ascii="Arial" w:hAnsi="Arial" w:cs="Arial"/>
                <w:i w:val="0"/>
              </w:rPr>
            </w:pPr>
          </w:p>
          <w:p w14:paraId="262F3867" w14:textId="77777777" w:rsidR="000D6D76" w:rsidRDefault="000D6D76" w:rsidP="006441BD">
            <w:pPr>
              <w:pStyle w:val="Prrafodelista"/>
              <w:numPr>
                <w:ilvl w:val="0"/>
                <w:numId w:val="134"/>
              </w:numPr>
              <w:spacing w:before="240"/>
              <w:ind w:left="709" w:hanging="709"/>
              <w:jc w:val="both"/>
              <w:rPr>
                <w:rStyle w:val="nfasis"/>
                <w:rFonts w:ascii="Arial" w:hAnsi="Arial" w:cs="Arial"/>
                <w:i w:val="0"/>
              </w:rPr>
            </w:pPr>
            <w:r>
              <w:rPr>
                <w:rStyle w:val="nfasis"/>
                <w:rFonts w:ascii="Arial" w:hAnsi="Arial" w:cs="Arial"/>
              </w:rPr>
              <w:t>El proponente que se adjudique el Servicio, deberá adjuntar una semana antes del inicio de actividades una copia completa de su Propuesta Técnica, con todos los ajustes y documentación personal y sanitaria que se solicita:</w:t>
            </w:r>
          </w:p>
          <w:p w14:paraId="7C939783"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Hoja de vida original con fotocopia simple de respaldos</w:t>
            </w:r>
          </w:p>
          <w:p w14:paraId="45288376"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Fotocopia simple de cédula de identidad</w:t>
            </w:r>
          </w:p>
          <w:p w14:paraId="3E481DE9"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Certificado de NO antecedentes penales original</w:t>
            </w:r>
          </w:p>
          <w:p w14:paraId="6FB03787"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Certificado Médico original</w:t>
            </w:r>
          </w:p>
          <w:p w14:paraId="564F259C"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Carnet sanitario original y fotocopia simple</w:t>
            </w:r>
          </w:p>
          <w:p w14:paraId="3562BD58"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Carnet de manipulador de alimentos original y fotocopia simple</w:t>
            </w:r>
          </w:p>
          <w:p w14:paraId="2806B37C"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Certificado de vacunas original y fotocopia simple</w:t>
            </w:r>
          </w:p>
          <w:p w14:paraId="24205FB6" w14:textId="77777777" w:rsidR="000D6D76" w:rsidRDefault="000D6D76" w:rsidP="000D6D76">
            <w:pPr>
              <w:pStyle w:val="Prrafodelista"/>
              <w:spacing w:before="240"/>
              <w:ind w:left="709"/>
              <w:jc w:val="both"/>
              <w:rPr>
                <w:rStyle w:val="nfasis"/>
                <w:rFonts w:ascii="Arial" w:hAnsi="Arial" w:cs="Arial"/>
                <w:i w:val="0"/>
              </w:rPr>
            </w:pPr>
          </w:p>
          <w:p w14:paraId="09047D6C" w14:textId="77777777" w:rsidR="000D6D76" w:rsidRDefault="000D6D76" w:rsidP="006441BD">
            <w:pPr>
              <w:pStyle w:val="Prrafodelista"/>
              <w:numPr>
                <w:ilvl w:val="0"/>
                <w:numId w:val="134"/>
              </w:numPr>
              <w:spacing w:before="240"/>
              <w:ind w:left="709" w:hanging="709"/>
              <w:jc w:val="both"/>
              <w:rPr>
                <w:rStyle w:val="nfasis"/>
                <w:rFonts w:ascii="Arial" w:hAnsi="Arial" w:cs="Arial"/>
                <w:i w:val="0"/>
              </w:rPr>
            </w:pPr>
            <w:r w:rsidRPr="00854228">
              <w:rPr>
                <w:rStyle w:val="nfasis"/>
                <w:rFonts w:ascii="Arial" w:hAnsi="Arial" w:cs="Arial"/>
              </w:rPr>
              <w:t xml:space="preserve">Para </w:t>
            </w:r>
            <w:r w:rsidRPr="00854228">
              <w:rPr>
                <w:rStyle w:val="nfasis"/>
                <w:rFonts w:ascii="Arial" w:hAnsi="Arial" w:cs="Arial"/>
                <w:b/>
              </w:rPr>
              <w:t>experiencia de la empresa</w:t>
            </w:r>
            <w:r>
              <w:rPr>
                <w:rStyle w:val="nfasis"/>
                <w:rFonts w:ascii="Arial" w:hAnsi="Arial" w:cs="Arial"/>
              </w:rPr>
              <w:t xml:space="preserve">, deberán presentar </w:t>
            </w:r>
            <w:r w:rsidRPr="00854228">
              <w:rPr>
                <w:rStyle w:val="nfasis"/>
                <w:rFonts w:ascii="Arial" w:hAnsi="Arial" w:cs="Arial"/>
              </w:rPr>
              <w:t>como mínimo fotocopias simples de uno o más de los siguientes documentos:</w:t>
            </w:r>
          </w:p>
          <w:p w14:paraId="0C4C4379" w14:textId="77777777" w:rsidR="000D6D76" w:rsidRPr="00854228" w:rsidRDefault="000D6D76" w:rsidP="000D6D76">
            <w:pPr>
              <w:pStyle w:val="Prrafodelista"/>
              <w:rPr>
                <w:rStyle w:val="nfasis"/>
                <w:rFonts w:ascii="Arial" w:hAnsi="Arial" w:cs="Arial"/>
                <w:i w:val="0"/>
              </w:rPr>
            </w:pPr>
          </w:p>
          <w:p w14:paraId="64C52503" w14:textId="77777777" w:rsidR="000D6D76" w:rsidRPr="00854228" w:rsidRDefault="000D6D76" w:rsidP="006441BD">
            <w:pPr>
              <w:pStyle w:val="Prrafodelista"/>
              <w:numPr>
                <w:ilvl w:val="0"/>
                <w:numId w:val="138"/>
              </w:numPr>
              <w:spacing w:before="240"/>
              <w:jc w:val="both"/>
              <w:rPr>
                <w:rStyle w:val="nfasis"/>
                <w:rFonts w:ascii="Arial" w:hAnsi="Arial" w:cs="Arial"/>
                <w:i w:val="0"/>
              </w:rPr>
            </w:pPr>
            <w:r w:rsidRPr="00854228">
              <w:rPr>
                <w:rStyle w:val="nfasis"/>
                <w:rFonts w:ascii="Arial" w:hAnsi="Arial" w:cs="Arial"/>
              </w:rPr>
              <w:t>Actas de conformidad de cumplimiento de contrato, o</w:t>
            </w:r>
          </w:p>
          <w:p w14:paraId="7A29DCCC" w14:textId="77777777" w:rsidR="000D6D76" w:rsidRPr="00854228" w:rsidRDefault="000D6D76" w:rsidP="006441BD">
            <w:pPr>
              <w:pStyle w:val="Prrafodelista"/>
              <w:numPr>
                <w:ilvl w:val="0"/>
                <w:numId w:val="138"/>
              </w:numPr>
              <w:spacing w:before="240"/>
              <w:jc w:val="both"/>
              <w:rPr>
                <w:rStyle w:val="nfasis"/>
                <w:rFonts w:ascii="Arial" w:hAnsi="Arial" w:cs="Arial"/>
                <w:i w:val="0"/>
              </w:rPr>
            </w:pPr>
            <w:r w:rsidRPr="00854228">
              <w:rPr>
                <w:rStyle w:val="nfasis"/>
                <w:rFonts w:ascii="Arial" w:hAnsi="Arial" w:cs="Arial"/>
              </w:rPr>
              <w:t>Certificado de Prestación de Servicios, o</w:t>
            </w:r>
          </w:p>
          <w:p w14:paraId="33086FDA" w14:textId="77777777" w:rsidR="000D6D76" w:rsidRPr="00854228" w:rsidRDefault="000D6D76" w:rsidP="006441BD">
            <w:pPr>
              <w:pStyle w:val="Prrafodelista"/>
              <w:numPr>
                <w:ilvl w:val="0"/>
                <w:numId w:val="138"/>
              </w:numPr>
              <w:spacing w:before="240"/>
              <w:jc w:val="both"/>
              <w:rPr>
                <w:rStyle w:val="nfasis"/>
                <w:rFonts w:ascii="Arial" w:hAnsi="Arial" w:cs="Arial"/>
                <w:i w:val="0"/>
              </w:rPr>
            </w:pPr>
            <w:r w:rsidRPr="00854228">
              <w:rPr>
                <w:rStyle w:val="nfasis"/>
                <w:rFonts w:ascii="Arial" w:hAnsi="Arial" w:cs="Arial"/>
              </w:rPr>
              <w:t>Certificados de Cumplimiento de contrato, o</w:t>
            </w:r>
          </w:p>
          <w:p w14:paraId="65B7CDD8" w14:textId="77777777" w:rsidR="000D6D76" w:rsidRDefault="000D6D76" w:rsidP="006441BD">
            <w:pPr>
              <w:pStyle w:val="Prrafodelista"/>
              <w:numPr>
                <w:ilvl w:val="0"/>
                <w:numId w:val="138"/>
              </w:numPr>
              <w:spacing w:before="240"/>
              <w:ind w:left="1418" w:hanging="709"/>
              <w:jc w:val="both"/>
              <w:rPr>
                <w:rStyle w:val="nfasis"/>
                <w:rFonts w:ascii="Arial" w:hAnsi="Arial" w:cs="Arial"/>
                <w:i w:val="0"/>
              </w:rPr>
            </w:pPr>
            <w:r w:rsidRPr="00854228">
              <w:rPr>
                <w:rStyle w:val="nfasis"/>
                <w:rFonts w:ascii="Arial" w:hAnsi="Arial" w:cs="Arial"/>
              </w:rPr>
              <w:t>Contratos vigentes y/o concluidos (que no tengan los documentos exigidos en los puntos a., b. y c.) más facturas del primer y último mes pagado por el servicio prestado.</w:t>
            </w:r>
          </w:p>
          <w:p w14:paraId="5760B487" w14:textId="77777777" w:rsidR="000D6D76" w:rsidRPr="00854228" w:rsidRDefault="000D6D76" w:rsidP="000D6D76">
            <w:pPr>
              <w:pStyle w:val="Prrafodelista"/>
              <w:spacing w:before="240"/>
              <w:ind w:left="1418"/>
              <w:jc w:val="both"/>
              <w:rPr>
                <w:rStyle w:val="nfasis"/>
                <w:rFonts w:ascii="Arial" w:hAnsi="Arial" w:cs="Arial"/>
                <w:i w:val="0"/>
              </w:rPr>
            </w:pPr>
          </w:p>
          <w:p w14:paraId="33FA8FD0" w14:textId="77777777" w:rsidR="000D6D76" w:rsidRPr="00FA6DB0" w:rsidRDefault="000D6D76" w:rsidP="006441BD">
            <w:pPr>
              <w:pStyle w:val="Prrafodelista"/>
              <w:numPr>
                <w:ilvl w:val="0"/>
                <w:numId w:val="134"/>
              </w:numPr>
              <w:spacing w:after="200" w:line="276" w:lineRule="auto"/>
              <w:rPr>
                <w:rStyle w:val="nfasis"/>
                <w:rFonts w:ascii="Arial" w:hAnsi="Arial" w:cs="Arial"/>
                <w:i w:val="0"/>
              </w:rPr>
            </w:pPr>
            <w:r>
              <w:rPr>
                <w:rStyle w:val="nfasis"/>
                <w:rFonts w:ascii="Arial" w:hAnsi="Arial" w:cs="Arial"/>
              </w:rPr>
              <w:t xml:space="preserve">Para </w:t>
            </w:r>
            <w:r w:rsidRPr="003220A2">
              <w:rPr>
                <w:rStyle w:val="nfasis"/>
                <w:rFonts w:ascii="Arial" w:hAnsi="Arial" w:cs="Arial"/>
                <w:b/>
              </w:rPr>
              <w:t>experiencia del Personal</w:t>
            </w:r>
          </w:p>
          <w:p w14:paraId="2E6BE033" w14:textId="77777777" w:rsidR="000D6D76" w:rsidRDefault="000D6D76" w:rsidP="000D6D76">
            <w:pPr>
              <w:pStyle w:val="Prrafodelista"/>
              <w:ind w:left="0"/>
              <w:rPr>
                <w:rStyle w:val="nfasis"/>
                <w:rFonts w:ascii="Arial" w:hAnsi="Arial" w:cs="Arial"/>
                <w:i w:val="0"/>
              </w:rPr>
            </w:pPr>
          </w:p>
          <w:p w14:paraId="7B84E2DC"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H</w:t>
            </w:r>
            <w:r w:rsidRPr="00A76278">
              <w:rPr>
                <w:rStyle w:val="nfasis"/>
                <w:rFonts w:ascii="Arial" w:hAnsi="Arial" w:cs="Arial"/>
              </w:rPr>
              <w:t>oja de vida documentada</w:t>
            </w:r>
          </w:p>
          <w:p w14:paraId="34000610"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Nota firmada de autorización de uso de documentación personal</w:t>
            </w:r>
          </w:p>
          <w:p w14:paraId="7FF55C44"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 xml:space="preserve">Fotocopia Carnet de identidad </w:t>
            </w:r>
          </w:p>
          <w:p w14:paraId="02E18F59"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 xml:space="preserve">Certificado de NO antecedentes penales </w:t>
            </w:r>
          </w:p>
          <w:p w14:paraId="2244F983" w14:textId="77777777" w:rsidR="000D6D76" w:rsidRDefault="000D6D76" w:rsidP="006441BD">
            <w:pPr>
              <w:pStyle w:val="Prrafodelista"/>
              <w:numPr>
                <w:ilvl w:val="0"/>
                <w:numId w:val="136"/>
              </w:numPr>
              <w:spacing w:before="240"/>
              <w:ind w:left="1418" w:hanging="709"/>
              <w:jc w:val="both"/>
              <w:rPr>
                <w:rStyle w:val="nfasis"/>
                <w:rFonts w:ascii="Arial" w:hAnsi="Arial" w:cs="Arial"/>
                <w:i w:val="0"/>
              </w:rPr>
            </w:pPr>
            <w:r>
              <w:rPr>
                <w:rStyle w:val="nfasis"/>
                <w:rFonts w:ascii="Arial" w:hAnsi="Arial" w:cs="Arial"/>
              </w:rPr>
              <w:t>Fotocopia de Documentación sanitaria (carnet sanitario, carnet de manipulador de alimentos, certificado médico, carnet de vacunación)</w:t>
            </w:r>
          </w:p>
          <w:p w14:paraId="4B24E890" w14:textId="77777777" w:rsidR="000D6D76" w:rsidRPr="00A76278" w:rsidRDefault="000D6D76" w:rsidP="000D6D76">
            <w:pPr>
              <w:pStyle w:val="Prrafodelista"/>
              <w:spacing w:before="240"/>
              <w:ind w:left="709"/>
              <w:jc w:val="both"/>
              <w:rPr>
                <w:rStyle w:val="nfasis"/>
                <w:rFonts w:ascii="Arial" w:hAnsi="Arial" w:cs="Arial"/>
                <w:i w:val="0"/>
              </w:rPr>
            </w:pPr>
          </w:p>
          <w:p w14:paraId="61FAC237" w14:textId="77777777" w:rsidR="000D6D76" w:rsidRDefault="000D6D76" w:rsidP="006441BD">
            <w:pPr>
              <w:pStyle w:val="Prrafodelista"/>
              <w:numPr>
                <w:ilvl w:val="0"/>
                <w:numId w:val="134"/>
              </w:numPr>
              <w:spacing w:after="200" w:line="276" w:lineRule="auto"/>
              <w:ind w:left="709" w:hanging="709"/>
              <w:jc w:val="both"/>
              <w:rPr>
                <w:rStyle w:val="nfasis"/>
                <w:rFonts w:ascii="Arial" w:hAnsi="Arial" w:cs="Arial"/>
                <w:i w:val="0"/>
              </w:rPr>
            </w:pPr>
            <w:r w:rsidRPr="00854228">
              <w:rPr>
                <w:rStyle w:val="nfasis"/>
                <w:rFonts w:ascii="Arial" w:hAnsi="Arial" w:cs="Arial"/>
                <w:b/>
              </w:rPr>
              <w:t>Menú</w:t>
            </w:r>
            <w:r w:rsidRPr="00854228">
              <w:rPr>
                <w:rStyle w:val="nfasis"/>
                <w:rFonts w:ascii="Arial" w:hAnsi="Arial" w:cs="Arial"/>
              </w:rPr>
              <w:t>: Este documento, será revisado y calificado dentro de los criterios de calidad técnica de la propuesta presentada por el proveedor.</w:t>
            </w:r>
          </w:p>
          <w:p w14:paraId="6BF99304" w14:textId="77777777" w:rsidR="000D6D76" w:rsidRDefault="000D6D76" w:rsidP="006441BD">
            <w:pPr>
              <w:pStyle w:val="Prrafodelista"/>
              <w:numPr>
                <w:ilvl w:val="0"/>
                <w:numId w:val="137"/>
              </w:numPr>
              <w:spacing w:before="240"/>
              <w:jc w:val="both"/>
              <w:rPr>
                <w:rStyle w:val="nfasis"/>
                <w:rFonts w:ascii="Arial" w:hAnsi="Arial" w:cs="Arial"/>
                <w:i w:val="0"/>
              </w:rPr>
            </w:pPr>
            <w:r>
              <w:rPr>
                <w:rStyle w:val="nfasis"/>
                <w:rFonts w:ascii="Arial" w:hAnsi="Arial" w:cs="Arial"/>
              </w:rPr>
              <w:t>Menú semanal de todos los tiempos de comida para las dietas</w:t>
            </w:r>
          </w:p>
          <w:p w14:paraId="6089F4E4" w14:textId="4B6CEC2C" w:rsidR="000D6D76" w:rsidRDefault="00F57417"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Corrientes pacientes</w:t>
            </w:r>
          </w:p>
          <w:p w14:paraId="2784B329" w14:textId="630DABA9" w:rsidR="000D6D76" w:rsidRDefault="00F57417"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Blandas pacientes</w:t>
            </w:r>
          </w:p>
          <w:p w14:paraId="28D9E7B0" w14:textId="77777777" w:rsidR="000D6D76" w:rsidRDefault="000D6D76"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 xml:space="preserve">Blanda </w:t>
            </w:r>
            <w:proofErr w:type="spellStart"/>
            <w:r>
              <w:rPr>
                <w:rStyle w:val="nfasis"/>
                <w:rFonts w:ascii="Arial" w:hAnsi="Arial" w:cs="Arial"/>
              </w:rPr>
              <w:t>hipograsa</w:t>
            </w:r>
            <w:proofErr w:type="spellEnd"/>
          </w:p>
          <w:p w14:paraId="4A9A22D4" w14:textId="77777777" w:rsidR="000D6D76" w:rsidRDefault="000D6D76"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Dieta para diabético pacientes</w:t>
            </w:r>
          </w:p>
          <w:p w14:paraId="1636FB55" w14:textId="77777777" w:rsidR="000D6D76" w:rsidRDefault="000D6D76"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Corriente personal (incluyendo refrigerios de quirófano y colación nocturna)</w:t>
            </w:r>
          </w:p>
          <w:p w14:paraId="565496F6" w14:textId="77777777" w:rsidR="000D6D76" w:rsidRDefault="000D6D76" w:rsidP="000D6D76">
            <w:pPr>
              <w:pStyle w:val="Prrafodelista"/>
              <w:spacing w:before="240"/>
              <w:ind w:left="879"/>
              <w:jc w:val="both"/>
              <w:rPr>
                <w:rStyle w:val="nfasis"/>
                <w:rFonts w:ascii="Arial" w:hAnsi="Arial" w:cs="Arial"/>
                <w:i w:val="0"/>
              </w:rPr>
            </w:pPr>
          </w:p>
          <w:p w14:paraId="06304638" w14:textId="77777777" w:rsidR="000D6D76" w:rsidRDefault="000D6D76" w:rsidP="006441BD">
            <w:pPr>
              <w:pStyle w:val="Prrafodelista"/>
              <w:numPr>
                <w:ilvl w:val="0"/>
                <w:numId w:val="137"/>
              </w:numPr>
              <w:spacing w:before="240"/>
              <w:ind w:left="1418" w:hanging="709"/>
              <w:jc w:val="both"/>
              <w:rPr>
                <w:rStyle w:val="nfasis"/>
                <w:rFonts w:ascii="Arial" w:hAnsi="Arial" w:cs="Arial"/>
                <w:i w:val="0"/>
              </w:rPr>
            </w:pPr>
            <w:r>
              <w:rPr>
                <w:rStyle w:val="nfasis"/>
                <w:rFonts w:ascii="Arial" w:hAnsi="Arial" w:cs="Arial"/>
              </w:rPr>
              <w:t xml:space="preserve">1 </w:t>
            </w:r>
            <w:proofErr w:type="gramStart"/>
            <w:r>
              <w:rPr>
                <w:rStyle w:val="nfasis"/>
                <w:rFonts w:ascii="Arial" w:hAnsi="Arial" w:cs="Arial"/>
              </w:rPr>
              <w:t>Pedidos</w:t>
            </w:r>
            <w:proofErr w:type="gramEnd"/>
            <w:r>
              <w:rPr>
                <w:rStyle w:val="nfasis"/>
                <w:rFonts w:ascii="Arial" w:hAnsi="Arial" w:cs="Arial"/>
              </w:rPr>
              <w:t xml:space="preserve"> semanal y 2 pedidos diarios (dosificación de alimentos por tiempo de comida y tipo de dieta)</w:t>
            </w:r>
          </w:p>
          <w:p w14:paraId="05028693" w14:textId="77777777" w:rsidR="000D6D76" w:rsidRDefault="000D6D76" w:rsidP="006441BD">
            <w:pPr>
              <w:pStyle w:val="Prrafodelista"/>
              <w:numPr>
                <w:ilvl w:val="0"/>
                <w:numId w:val="137"/>
              </w:numPr>
              <w:spacing w:before="240"/>
              <w:ind w:left="1418" w:hanging="709"/>
              <w:jc w:val="both"/>
              <w:rPr>
                <w:rStyle w:val="nfasis"/>
                <w:rFonts w:ascii="Arial" w:hAnsi="Arial" w:cs="Arial"/>
                <w:i w:val="0"/>
              </w:rPr>
            </w:pPr>
            <w:r>
              <w:rPr>
                <w:rStyle w:val="nfasis"/>
                <w:rFonts w:ascii="Arial" w:hAnsi="Arial" w:cs="Arial"/>
              </w:rPr>
              <w:t>Análisis químico de los pedidos diarios de los 5 tipos de dieta mencionados en el punto a).</w:t>
            </w:r>
          </w:p>
          <w:p w14:paraId="4CF159AB" w14:textId="77777777" w:rsidR="000D6D76" w:rsidRDefault="000D6D76" w:rsidP="006441BD">
            <w:pPr>
              <w:pStyle w:val="Prrafodelista"/>
              <w:numPr>
                <w:ilvl w:val="0"/>
                <w:numId w:val="137"/>
              </w:numPr>
              <w:spacing w:before="240"/>
              <w:ind w:left="1418" w:hanging="709"/>
              <w:jc w:val="both"/>
              <w:rPr>
                <w:rStyle w:val="nfasis"/>
                <w:rFonts w:ascii="Arial" w:hAnsi="Arial" w:cs="Arial"/>
                <w:i w:val="0"/>
              </w:rPr>
            </w:pPr>
            <w:r>
              <w:rPr>
                <w:rStyle w:val="nfasis"/>
                <w:rFonts w:ascii="Arial" w:hAnsi="Arial" w:cs="Arial"/>
              </w:rPr>
              <w:t>Recetas estandarizadas de todas las preparaciones de dos días del Menú semanal por tipo de dieta y tiempo de comida.</w:t>
            </w:r>
          </w:p>
          <w:p w14:paraId="6209CBA9" w14:textId="77777777" w:rsidR="000D6D76" w:rsidRPr="003220A2" w:rsidRDefault="000D6D76" w:rsidP="000D6D76">
            <w:pPr>
              <w:pStyle w:val="Prrafodelista"/>
              <w:spacing w:before="240"/>
              <w:ind w:left="709"/>
              <w:jc w:val="both"/>
              <w:rPr>
                <w:rStyle w:val="nfasis"/>
                <w:rFonts w:ascii="Arial" w:hAnsi="Arial" w:cs="Arial"/>
                <w:i w:val="0"/>
              </w:rPr>
            </w:pPr>
          </w:p>
          <w:p w14:paraId="2CD70ABB" w14:textId="4454C010" w:rsidR="000D6D76" w:rsidRDefault="000D6D76" w:rsidP="006441BD">
            <w:pPr>
              <w:pStyle w:val="Prrafodelista"/>
              <w:numPr>
                <w:ilvl w:val="0"/>
                <w:numId w:val="134"/>
              </w:numPr>
              <w:spacing w:before="240"/>
              <w:ind w:left="709" w:hanging="709"/>
              <w:jc w:val="both"/>
              <w:rPr>
                <w:rStyle w:val="nfasis"/>
                <w:rFonts w:ascii="Arial" w:hAnsi="Arial" w:cs="Arial"/>
                <w:i w:val="0"/>
              </w:rPr>
            </w:pPr>
            <w:r w:rsidRPr="003220A2">
              <w:rPr>
                <w:rStyle w:val="nfasis"/>
                <w:rFonts w:ascii="Arial" w:hAnsi="Arial" w:cs="Arial"/>
                <w:b/>
              </w:rPr>
              <w:t>Plan de Traba</w:t>
            </w:r>
            <w:r w:rsidRPr="003220A2">
              <w:rPr>
                <w:rStyle w:val="nfasis"/>
                <w:rFonts w:ascii="Arial" w:hAnsi="Arial" w:cs="Arial"/>
                <w:b/>
                <w:bCs/>
              </w:rPr>
              <w:t>jo</w:t>
            </w:r>
            <w:r w:rsidRPr="003220A2">
              <w:rPr>
                <w:rStyle w:val="nfasis"/>
                <w:rFonts w:ascii="Arial" w:hAnsi="Arial" w:cs="Arial"/>
              </w:rPr>
              <w:t xml:space="preserve"> completo </w:t>
            </w:r>
            <w:r w:rsidR="0060136B" w:rsidRPr="003220A2">
              <w:rPr>
                <w:rStyle w:val="nfasis"/>
                <w:rFonts w:ascii="Arial" w:hAnsi="Arial" w:cs="Arial"/>
              </w:rPr>
              <w:t xml:space="preserve">que </w:t>
            </w:r>
            <w:r w:rsidR="0060136B">
              <w:rPr>
                <w:rStyle w:val="nfasis"/>
                <w:rFonts w:ascii="Arial" w:hAnsi="Arial" w:cs="Arial"/>
              </w:rPr>
              <w:t>incluya</w:t>
            </w:r>
            <w:r>
              <w:rPr>
                <w:rStyle w:val="nfasis"/>
                <w:rFonts w:ascii="Arial" w:hAnsi="Arial" w:cs="Arial"/>
              </w:rPr>
              <w:t>:</w:t>
            </w:r>
          </w:p>
          <w:p w14:paraId="50C376D5" w14:textId="77777777" w:rsidR="000D6D76" w:rsidRDefault="000D6D76" w:rsidP="000D6D76">
            <w:pPr>
              <w:pStyle w:val="Prrafodelista"/>
              <w:spacing w:before="240"/>
              <w:ind w:left="709"/>
              <w:jc w:val="both"/>
              <w:rPr>
                <w:rStyle w:val="nfasis"/>
                <w:rFonts w:ascii="Arial" w:hAnsi="Arial" w:cs="Arial"/>
                <w:i w:val="0"/>
              </w:rPr>
            </w:pPr>
          </w:p>
          <w:p w14:paraId="75B2AD7B"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Organización y funciones del personal</w:t>
            </w:r>
            <w:r>
              <w:rPr>
                <w:rStyle w:val="nfasis"/>
                <w:rFonts w:ascii="Arial" w:hAnsi="Arial" w:cs="Arial"/>
              </w:rPr>
              <w:t xml:space="preserve"> (con descripción del cargo y horario)</w:t>
            </w:r>
          </w:p>
          <w:p w14:paraId="62B63B4C" w14:textId="77777777" w:rsidR="000D6D76" w:rsidRPr="009A39EB" w:rsidRDefault="000D6D76" w:rsidP="006441BD">
            <w:pPr>
              <w:pStyle w:val="Prrafodelista"/>
              <w:numPr>
                <w:ilvl w:val="0"/>
                <w:numId w:val="139"/>
              </w:numPr>
              <w:spacing w:before="240"/>
              <w:ind w:left="1418" w:hanging="709"/>
              <w:jc w:val="both"/>
              <w:rPr>
                <w:rStyle w:val="nfasis"/>
                <w:rFonts w:ascii="Arial" w:hAnsi="Arial" w:cs="Arial"/>
                <w:i w:val="0"/>
              </w:rPr>
            </w:pPr>
            <w:r>
              <w:rPr>
                <w:rStyle w:val="nfasis"/>
                <w:rFonts w:ascii="Arial" w:hAnsi="Arial" w:cs="Arial"/>
              </w:rPr>
              <w:t xml:space="preserve">Aprovechamiento y utilización adecuada de la </w:t>
            </w:r>
            <w:r w:rsidRPr="009A39EB">
              <w:rPr>
                <w:rStyle w:val="nfasis"/>
                <w:rFonts w:ascii="Arial" w:hAnsi="Arial" w:cs="Arial"/>
              </w:rPr>
              <w:t>Planta física y áreas de trabajo</w:t>
            </w:r>
            <w:r>
              <w:rPr>
                <w:rStyle w:val="nfasis"/>
                <w:rFonts w:ascii="Arial" w:hAnsi="Arial" w:cs="Arial"/>
              </w:rPr>
              <w:t xml:space="preserve"> del Servicio (según visita previa a las instalaciones) </w:t>
            </w:r>
          </w:p>
          <w:p w14:paraId="040DB6F1"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Sistema de producción de alimentación</w:t>
            </w:r>
          </w:p>
          <w:p w14:paraId="1D2FF759"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Adquisición de alimentos</w:t>
            </w:r>
          </w:p>
          <w:p w14:paraId="5430C2DC"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Almacenamiento y conservación</w:t>
            </w:r>
          </w:p>
          <w:p w14:paraId="6DB04E3B"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Preparación de la alimentación</w:t>
            </w:r>
          </w:p>
          <w:p w14:paraId="1FB6253F"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Operaciones preliminares, fundamentales y definitivas</w:t>
            </w:r>
          </w:p>
          <w:p w14:paraId="29BFA673" w14:textId="77777777" w:rsidR="000D6D76"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Distribución de la alimentación</w:t>
            </w:r>
          </w:p>
          <w:p w14:paraId="386144F9" w14:textId="77777777" w:rsidR="000D6D76" w:rsidRDefault="000D6D76" w:rsidP="006441BD">
            <w:pPr>
              <w:pStyle w:val="Prrafodelista"/>
              <w:numPr>
                <w:ilvl w:val="0"/>
                <w:numId w:val="139"/>
              </w:numPr>
              <w:spacing w:before="240"/>
              <w:jc w:val="both"/>
              <w:rPr>
                <w:rStyle w:val="nfasis"/>
                <w:rFonts w:ascii="Arial" w:hAnsi="Arial" w:cs="Arial"/>
                <w:i w:val="0"/>
              </w:rPr>
            </w:pPr>
            <w:r>
              <w:rPr>
                <w:rStyle w:val="nfasis"/>
                <w:rFonts w:ascii="Arial" w:hAnsi="Arial" w:cs="Arial"/>
              </w:rPr>
              <w:t>Higiene, BPM, HACCP</w:t>
            </w:r>
          </w:p>
          <w:p w14:paraId="069FCAF8" w14:textId="77777777" w:rsidR="000D6D76" w:rsidRPr="009A39EB" w:rsidRDefault="000D6D76" w:rsidP="006441BD">
            <w:pPr>
              <w:pStyle w:val="Prrafodelista"/>
              <w:numPr>
                <w:ilvl w:val="0"/>
                <w:numId w:val="139"/>
              </w:numPr>
              <w:spacing w:before="240"/>
              <w:ind w:left="1418" w:hanging="709"/>
              <w:jc w:val="both"/>
              <w:rPr>
                <w:rStyle w:val="nfasis"/>
                <w:rFonts w:ascii="Arial" w:hAnsi="Arial" w:cs="Arial"/>
                <w:i w:val="0"/>
              </w:rPr>
            </w:pPr>
            <w:r w:rsidRPr="009A39EB">
              <w:rPr>
                <w:rStyle w:val="nfasis"/>
                <w:rFonts w:ascii="Arial" w:hAnsi="Arial" w:cs="Arial"/>
              </w:rPr>
              <w:t>Programa de higiene y lavado de manos; lavado y desinfección de vajilla y equipo</w:t>
            </w:r>
          </w:p>
          <w:p w14:paraId="3B3A3CA6" w14:textId="77777777" w:rsidR="000D6D76" w:rsidRDefault="000D6D76" w:rsidP="006441BD">
            <w:pPr>
              <w:pStyle w:val="Prrafodelista"/>
              <w:numPr>
                <w:ilvl w:val="0"/>
                <w:numId w:val="139"/>
              </w:numPr>
              <w:spacing w:before="240"/>
              <w:jc w:val="both"/>
              <w:rPr>
                <w:rStyle w:val="nfasis"/>
                <w:rFonts w:ascii="Arial" w:hAnsi="Arial" w:cs="Arial"/>
                <w:i w:val="0"/>
              </w:rPr>
            </w:pPr>
            <w:r>
              <w:rPr>
                <w:rStyle w:val="nfasis"/>
                <w:rFonts w:ascii="Arial" w:hAnsi="Arial" w:cs="Arial"/>
              </w:rPr>
              <w:t>Supervisión y control</w:t>
            </w:r>
          </w:p>
          <w:p w14:paraId="44357AC1" w14:textId="77777777" w:rsidR="000D6D76"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Plan de contingencia</w:t>
            </w:r>
          </w:p>
          <w:p w14:paraId="52B31EC5"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Pr>
                <w:rStyle w:val="nfasis"/>
                <w:rFonts w:ascii="Arial" w:hAnsi="Arial" w:cs="Arial"/>
              </w:rPr>
              <w:t xml:space="preserve">Programa de mantenimiento </w:t>
            </w:r>
          </w:p>
          <w:p w14:paraId="3CB0518B"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Programa de capacitación continua</w:t>
            </w:r>
          </w:p>
          <w:p w14:paraId="53352380" w14:textId="77777777" w:rsidR="000D6D76" w:rsidRPr="003220A2" w:rsidRDefault="000D6D76" w:rsidP="000D6D76">
            <w:pPr>
              <w:pStyle w:val="Prrafodelista"/>
              <w:rPr>
                <w:rStyle w:val="nfasis"/>
                <w:rFonts w:ascii="Arial" w:hAnsi="Arial" w:cs="Arial"/>
                <w:i w:val="0"/>
              </w:rPr>
            </w:pPr>
          </w:p>
          <w:p w14:paraId="389FD5D1" w14:textId="77777777" w:rsidR="000D6D76" w:rsidRPr="003220A2" w:rsidRDefault="000D6D76" w:rsidP="006441BD">
            <w:pPr>
              <w:pStyle w:val="Prrafodelista"/>
              <w:numPr>
                <w:ilvl w:val="0"/>
                <w:numId w:val="134"/>
              </w:numPr>
              <w:spacing w:before="240"/>
              <w:ind w:left="709" w:hanging="709"/>
              <w:jc w:val="both"/>
              <w:rPr>
                <w:rStyle w:val="nfasis"/>
                <w:rFonts w:ascii="Arial" w:hAnsi="Arial" w:cs="Arial"/>
                <w:b/>
                <w:i w:val="0"/>
              </w:rPr>
            </w:pPr>
            <w:r w:rsidRPr="003220A2">
              <w:rPr>
                <w:rStyle w:val="nfasis"/>
                <w:rFonts w:ascii="Arial" w:hAnsi="Arial" w:cs="Arial"/>
                <w:b/>
              </w:rPr>
              <w:t>Manuales internos</w:t>
            </w:r>
          </w:p>
          <w:p w14:paraId="66DA977A" w14:textId="77777777" w:rsidR="000D6D76" w:rsidRPr="003220A2" w:rsidRDefault="000D6D76" w:rsidP="000D6D76">
            <w:pPr>
              <w:pStyle w:val="Prrafodelista"/>
              <w:rPr>
                <w:rStyle w:val="nfasis"/>
                <w:rFonts w:ascii="Arial" w:hAnsi="Arial" w:cs="Arial"/>
                <w:i w:val="0"/>
              </w:rPr>
            </w:pPr>
          </w:p>
          <w:p w14:paraId="6AF21A61" w14:textId="77777777" w:rsidR="000D6D76" w:rsidRDefault="000D6D76" w:rsidP="006441BD">
            <w:pPr>
              <w:pStyle w:val="Prrafodelista"/>
              <w:numPr>
                <w:ilvl w:val="0"/>
                <w:numId w:val="141"/>
              </w:numPr>
              <w:spacing w:before="240"/>
              <w:jc w:val="both"/>
              <w:rPr>
                <w:rStyle w:val="nfasis"/>
                <w:rFonts w:ascii="Arial" w:hAnsi="Arial" w:cs="Arial"/>
                <w:i w:val="0"/>
              </w:rPr>
            </w:pPr>
            <w:r>
              <w:rPr>
                <w:rStyle w:val="nfasis"/>
                <w:rFonts w:ascii="Arial" w:hAnsi="Arial" w:cs="Arial"/>
              </w:rPr>
              <w:t>Manual de Higiene y Buenas prácticas de Manufactura</w:t>
            </w:r>
          </w:p>
          <w:p w14:paraId="64EAED21" w14:textId="77777777" w:rsidR="000D6D76" w:rsidRDefault="000D6D76" w:rsidP="006441BD">
            <w:pPr>
              <w:pStyle w:val="Prrafodelista"/>
              <w:numPr>
                <w:ilvl w:val="0"/>
                <w:numId w:val="141"/>
              </w:numPr>
              <w:spacing w:before="240"/>
              <w:jc w:val="both"/>
              <w:rPr>
                <w:rStyle w:val="nfasis"/>
                <w:rFonts w:ascii="Arial" w:hAnsi="Arial" w:cs="Arial"/>
                <w:i w:val="0"/>
              </w:rPr>
            </w:pPr>
            <w:r>
              <w:rPr>
                <w:rStyle w:val="nfasis"/>
                <w:rFonts w:ascii="Arial" w:hAnsi="Arial" w:cs="Arial"/>
              </w:rPr>
              <w:t>Manual de Bioseguridad y Contingencia Sanitaria</w:t>
            </w:r>
          </w:p>
          <w:p w14:paraId="2397E86D" w14:textId="77777777" w:rsidR="000D6D76" w:rsidRDefault="000D6D76" w:rsidP="006441BD">
            <w:pPr>
              <w:pStyle w:val="Prrafodelista"/>
              <w:numPr>
                <w:ilvl w:val="0"/>
                <w:numId w:val="141"/>
              </w:numPr>
              <w:spacing w:before="240"/>
              <w:ind w:left="1418" w:hanging="709"/>
              <w:jc w:val="both"/>
              <w:rPr>
                <w:rStyle w:val="nfasis"/>
                <w:rFonts w:ascii="Arial" w:hAnsi="Arial" w:cs="Arial"/>
                <w:i w:val="0"/>
              </w:rPr>
            </w:pPr>
            <w:r>
              <w:rPr>
                <w:rStyle w:val="nfasis"/>
                <w:rFonts w:ascii="Arial" w:hAnsi="Arial" w:cs="Arial"/>
              </w:rPr>
              <w:t>Manual de Dietas</w:t>
            </w:r>
            <w:r w:rsidRPr="00FA6DB0">
              <w:t xml:space="preserve"> </w:t>
            </w:r>
            <w:r w:rsidRPr="00FA6DB0">
              <w:rPr>
                <w:rStyle w:val="nfasis"/>
                <w:rFonts w:ascii="Arial" w:hAnsi="Arial" w:cs="Arial"/>
              </w:rPr>
              <w:t>que deberá estar adecuadamente estructurado y además contener tamaño de porciones por rubro, selección de alimentos, análisis químico promedio y recetas estandarizadas de las preparaciones para todos los tiempos de comida.</w:t>
            </w:r>
          </w:p>
          <w:p w14:paraId="15BC647C" w14:textId="77777777" w:rsidR="000D6D76" w:rsidRPr="00854228" w:rsidRDefault="000D6D76" w:rsidP="006441BD">
            <w:pPr>
              <w:pStyle w:val="Prrafodelista"/>
              <w:numPr>
                <w:ilvl w:val="0"/>
                <w:numId w:val="141"/>
              </w:numPr>
              <w:spacing w:before="240"/>
              <w:ind w:left="1418" w:hanging="709"/>
              <w:jc w:val="both"/>
              <w:rPr>
                <w:rStyle w:val="nfasis"/>
                <w:rFonts w:ascii="Arial" w:hAnsi="Arial" w:cs="Arial"/>
                <w:i w:val="0"/>
              </w:rPr>
            </w:pPr>
            <w:r>
              <w:rPr>
                <w:rStyle w:val="nfasis"/>
                <w:rFonts w:ascii="Arial" w:hAnsi="Arial" w:cs="Arial"/>
              </w:rPr>
              <w:t>Manual de Organización y Funciones (incluido Reglamento Interno de personal)</w:t>
            </w:r>
          </w:p>
          <w:p w14:paraId="77679613" w14:textId="77777777" w:rsidR="000D6D76" w:rsidRDefault="000D6D76" w:rsidP="006441BD">
            <w:pPr>
              <w:pStyle w:val="Prrafodelista"/>
              <w:numPr>
                <w:ilvl w:val="0"/>
                <w:numId w:val="141"/>
              </w:numPr>
              <w:spacing w:before="240"/>
              <w:ind w:left="1418" w:hanging="709"/>
              <w:jc w:val="both"/>
              <w:rPr>
                <w:rStyle w:val="nfasis"/>
                <w:rFonts w:ascii="Arial" w:hAnsi="Arial" w:cs="Arial"/>
                <w:i w:val="0"/>
              </w:rPr>
            </w:pPr>
            <w:r>
              <w:rPr>
                <w:rStyle w:val="nfasis"/>
                <w:rFonts w:ascii="Arial" w:hAnsi="Arial" w:cs="Arial"/>
              </w:rPr>
              <w:t>Manual de manejo de residuos</w:t>
            </w:r>
          </w:p>
          <w:p w14:paraId="5BF55D79" w14:textId="77777777" w:rsidR="000D6D76" w:rsidRDefault="000D6D76" w:rsidP="006441BD">
            <w:pPr>
              <w:pStyle w:val="Prrafodelista"/>
              <w:numPr>
                <w:ilvl w:val="0"/>
                <w:numId w:val="141"/>
              </w:numPr>
              <w:spacing w:before="240"/>
              <w:jc w:val="both"/>
              <w:rPr>
                <w:rStyle w:val="nfasis"/>
                <w:rFonts w:ascii="Arial" w:hAnsi="Arial" w:cs="Arial"/>
                <w:i w:val="0"/>
              </w:rPr>
            </w:pPr>
            <w:r>
              <w:rPr>
                <w:rStyle w:val="nfasis"/>
                <w:rFonts w:ascii="Arial" w:hAnsi="Arial" w:cs="Arial"/>
              </w:rPr>
              <w:t>Manual de atención de accidentes laborales</w:t>
            </w:r>
          </w:p>
          <w:p w14:paraId="6F0FCD7C" w14:textId="77777777" w:rsidR="000D6D76" w:rsidRPr="009A39EB" w:rsidRDefault="000D6D76" w:rsidP="006441BD">
            <w:pPr>
              <w:numPr>
                <w:ilvl w:val="0"/>
                <w:numId w:val="25"/>
              </w:numPr>
              <w:spacing w:before="240"/>
              <w:contextualSpacing/>
              <w:jc w:val="both"/>
              <w:rPr>
                <w:rStyle w:val="nfasis"/>
                <w:rFonts w:ascii="Arial" w:hAnsi="Arial" w:cs="Arial"/>
                <w:i w:val="0"/>
              </w:rPr>
            </w:pPr>
            <w:r>
              <w:rPr>
                <w:rStyle w:val="nfasis"/>
                <w:rFonts w:ascii="Arial" w:hAnsi="Arial" w:cs="Arial"/>
                <w:b/>
                <w:u w:val="single"/>
              </w:rPr>
              <w:t xml:space="preserve">EVALUACION Y CALIFICACION </w:t>
            </w:r>
            <w:r w:rsidRPr="00854228">
              <w:rPr>
                <w:rStyle w:val="nfasis"/>
                <w:rFonts w:ascii="Arial" w:hAnsi="Arial" w:cs="Arial"/>
                <w:b/>
                <w:u w:val="single"/>
              </w:rPr>
              <w:t>DE PROPUESTAS</w:t>
            </w:r>
          </w:p>
          <w:tbl>
            <w:tblPr>
              <w:tblW w:w="0" w:type="auto"/>
              <w:jc w:val="center"/>
              <w:tblCellMar>
                <w:left w:w="70" w:type="dxa"/>
                <w:right w:w="70" w:type="dxa"/>
              </w:tblCellMar>
              <w:tblLook w:val="04A0" w:firstRow="1" w:lastRow="0" w:firstColumn="1" w:lastColumn="0" w:noHBand="0" w:noVBand="1"/>
            </w:tblPr>
            <w:tblGrid>
              <w:gridCol w:w="578"/>
              <w:gridCol w:w="5573"/>
              <w:gridCol w:w="1835"/>
            </w:tblGrid>
            <w:tr w:rsidR="00B97893" w:rsidRPr="009A39EB" w14:paraId="2498D11D" w14:textId="77777777" w:rsidTr="00096AE9">
              <w:trPr>
                <w:trHeight w:val="52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72B44776"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REQUISITOS</w:t>
                  </w:r>
                </w:p>
              </w:tc>
              <w:tc>
                <w:tcPr>
                  <w:tcW w:w="0" w:type="auto"/>
                  <w:tcBorders>
                    <w:top w:val="single" w:sz="8" w:space="0" w:color="auto"/>
                    <w:left w:val="nil"/>
                    <w:bottom w:val="single" w:sz="8" w:space="0" w:color="auto"/>
                    <w:right w:val="single" w:sz="8" w:space="0" w:color="auto"/>
                  </w:tcBorders>
                  <w:shd w:val="clear" w:color="000000" w:fill="DEEAF6"/>
                  <w:vAlign w:val="center"/>
                  <w:hideMark/>
                </w:tcPr>
                <w:p w14:paraId="09267D12"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PUNTAJE ASIGNADO</w:t>
                  </w:r>
                </w:p>
              </w:tc>
            </w:tr>
            <w:tr w:rsidR="00B97893" w:rsidRPr="009A39EB" w14:paraId="78777B4B" w14:textId="77777777" w:rsidTr="00096AE9">
              <w:trPr>
                <w:trHeight w:val="420"/>
                <w:jc w:val="center"/>
              </w:trPr>
              <w:tc>
                <w:tcPr>
                  <w:tcW w:w="0" w:type="auto"/>
                  <w:tcBorders>
                    <w:top w:val="nil"/>
                    <w:left w:val="single" w:sz="8" w:space="0" w:color="auto"/>
                    <w:bottom w:val="single" w:sz="8" w:space="0" w:color="auto"/>
                    <w:right w:val="single" w:sz="8" w:space="0" w:color="auto"/>
                  </w:tcBorders>
                  <w:shd w:val="clear" w:color="000000" w:fill="FBE4D5"/>
                  <w:noWrap/>
                  <w:vAlign w:val="center"/>
                  <w:hideMark/>
                </w:tcPr>
                <w:p w14:paraId="159B1A82"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w:t>
                  </w:r>
                </w:p>
              </w:tc>
              <w:tc>
                <w:tcPr>
                  <w:tcW w:w="0" w:type="auto"/>
                  <w:tcBorders>
                    <w:top w:val="nil"/>
                    <w:left w:val="nil"/>
                    <w:bottom w:val="single" w:sz="8" w:space="0" w:color="auto"/>
                    <w:right w:val="single" w:sz="8" w:space="0" w:color="000000"/>
                  </w:tcBorders>
                  <w:shd w:val="clear" w:color="000000" w:fill="FBE4D5"/>
                  <w:noWrap/>
                  <w:vAlign w:val="center"/>
                  <w:hideMark/>
                </w:tcPr>
                <w:p w14:paraId="7A549FF3"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REQUISITOS BASICOS</w:t>
                  </w:r>
                </w:p>
              </w:tc>
              <w:tc>
                <w:tcPr>
                  <w:tcW w:w="0" w:type="auto"/>
                  <w:tcBorders>
                    <w:top w:val="nil"/>
                    <w:left w:val="nil"/>
                    <w:bottom w:val="single" w:sz="8" w:space="0" w:color="auto"/>
                    <w:right w:val="single" w:sz="8" w:space="0" w:color="auto"/>
                  </w:tcBorders>
                  <w:shd w:val="clear" w:color="000000" w:fill="FBE4D5"/>
                  <w:noWrap/>
                  <w:vAlign w:val="center"/>
                  <w:hideMark/>
                </w:tcPr>
                <w:p w14:paraId="1B892C5C" w14:textId="77777777" w:rsidR="00B97893" w:rsidRPr="009A39EB" w:rsidRDefault="00B97893" w:rsidP="00B97893">
                  <w:pPr>
                    <w:jc w:val="center"/>
                    <w:rPr>
                      <w:rFonts w:ascii="Arial Narrow" w:hAnsi="Arial Narrow" w:cs="Calibri"/>
                      <w:b/>
                      <w:bCs/>
                      <w:color w:val="000000"/>
                    </w:rPr>
                  </w:pPr>
                  <w:r>
                    <w:rPr>
                      <w:rFonts w:ascii="Arial Narrow" w:hAnsi="Arial Narrow" w:cs="Calibri"/>
                      <w:b/>
                      <w:bCs/>
                      <w:color w:val="000000"/>
                    </w:rPr>
                    <w:t>5</w:t>
                  </w:r>
                  <w:r w:rsidRPr="009A39EB">
                    <w:rPr>
                      <w:rFonts w:ascii="Arial Narrow" w:hAnsi="Arial Narrow" w:cs="Calibri"/>
                      <w:b/>
                      <w:bCs/>
                      <w:color w:val="000000"/>
                    </w:rPr>
                    <w:t>0</w:t>
                  </w:r>
                </w:p>
              </w:tc>
            </w:tr>
            <w:tr w:rsidR="00B97893" w:rsidRPr="009A39EB" w14:paraId="5BEA4C0F"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tcPr>
                <w:p w14:paraId="1AC1DD17" w14:textId="77777777" w:rsidR="00B97893" w:rsidRPr="009A39EB" w:rsidRDefault="00B97893" w:rsidP="00B97893">
                  <w:pPr>
                    <w:jc w:val="center"/>
                    <w:rPr>
                      <w:rFonts w:ascii="Arial Narrow" w:hAnsi="Arial Narrow" w:cs="Calibri"/>
                      <w:b/>
                      <w:bCs/>
                      <w:color w:val="000000"/>
                    </w:rPr>
                  </w:pPr>
                </w:p>
              </w:tc>
              <w:tc>
                <w:tcPr>
                  <w:tcW w:w="0" w:type="auto"/>
                  <w:tcBorders>
                    <w:top w:val="nil"/>
                    <w:left w:val="nil"/>
                    <w:bottom w:val="single" w:sz="8" w:space="0" w:color="auto"/>
                    <w:right w:val="single" w:sz="8" w:space="0" w:color="000000"/>
                  </w:tcBorders>
                  <w:shd w:val="clear" w:color="auto" w:fill="auto"/>
                  <w:vAlign w:val="center"/>
                </w:tcPr>
                <w:p w14:paraId="1A4B841D" w14:textId="77777777" w:rsidR="00B97893" w:rsidRPr="009A39EB" w:rsidRDefault="00B97893" w:rsidP="00B97893">
                  <w:pPr>
                    <w:jc w:val="both"/>
                    <w:rPr>
                      <w:rFonts w:ascii="Arial Narrow" w:hAnsi="Arial Narrow" w:cs="Calibri"/>
                      <w:b/>
                      <w:bCs/>
                      <w:color w:val="000000"/>
                    </w:rPr>
                  </w:pPr>
                  <w:r>
                    <w:rPr>
                      <w:rFonts w:ascii="Arial Narrow" w:hAnsi="Arial Narrow" w:cs="Calibri"/>
                      <w:b/>
                      <w:bCs/>
                      <w:color w:val="000000"/>
                    </w:rPr>
                    <w:t>Experiencia de la empresa</w:t>
                  </w:r>
                </w:p>
              </w:tc>
              <w:tc>
                <w:tcPr>
                  <w:tcW w:w="0" w:type="auto"/>
                  <w:tcBorders>
                    <w:top w:val="nil"/>
                    <w:left w:val="nil"/>
                    <w:bottom w:val="single" w:sz="8" w:space="0" w:color="auto"/>
                    <w:right w:val="single" w:sz="8" w:space="0" w:color="auto"/>
                  </w:tcBorders>
                  <w:shd w:val="clear" w:color="auto" w:fill="auto"/>
                  <w:noWrap/>
                  <w:vAlign w:val="center"/>
                </w:tcPr>
                <w:p w14:paraId="5E180E52" w14:textId="77777777" w:rsidR="00B97893" w:rsidRPr="009A39EB" w:rsidRDefault="00B97893" w:rsidP="00B97893">
                  <w:pPr>
                    <w:jc w:val="center"/>
                    <w:rPr>
                      <w:rFonts w:ascii="Arial Narrow" w:hAnsi="Arial Narrow" w:cs="Calibri"/>
                      <w:b/>
                      <w:bCs/>
                      <w:color w:val="000000"/>
                    </w:rPr>
                  </w:pPr>
                  <w:r>
                    <w:rPr>
                      <w:rFonts w:ascii="Arial Narrow" w:hAnsi="Arial Narrow" w:cs="Calibri"/>
                      <w:b/>
                      <w:bCs/>
                      <w:color w:val="000000"/>
                    </w:rPr>
                    <w:t>10</w:t>
                  </w:r>
                </w:p>
              </w:tc>
            </w:tr>
            <w:tr w:rsidR="00B97893" w:rsidRPr="009A39EB" w14:paraId="62EC16E9"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tcPr>
                <w:p w14:paraId="4674C759" w14:textId="77777777" w:rsidR="00B97893" w:rsidRPr="009A39EB" w:rsidRDefault="00B97893" w:rsidP="00B97893">
                  <w:pPr>
                    <w:jc w:val="center"/>
                    <w:rPr>
                      <w:rFonts w:ascii="Arial Narrow" w:hAnsi="Arial Narrow" w:cs="Calibri"/>
                      <w:b/>
                      <w:bCs/>
                      <w:color w:val="000000"/>
                    </w:rPr>
                  </w:pPr>
                </w:p>
              </w:tc>
              <w:tc>
                <w:tcPr>
                  <w:tcW w:w="0" w:type="auto"/>
                  <w:tcBorders>
                    <w:top w:val="nil"/>
                    <w:left w:val="nil"/>
                    <w:bottom w:val="single" w:sz="8" w:space="0" w:color="auto"/>
                    <w:right w:val="single" w:sz="8" w:space="0" w:color="000000"/>
                  </w:tcBorders>
                  <w:shd w:val="clear" w:color="auto" w:fill="auto"/>
                  <w:vAlign w:val="center"/>
                </w:tcPr>
                <w:p w14:paraId="09106A64" w14:textId="77777777" w:rsidR="00B97893" w:rsidRPr="00B50384" w:rsidRDefault="00B97893" w:rsidP="00B97893">
                  <w:pPr>
                    <w:jc w:val="both"/>
                    <w:rPr>
                      <w:rFonts w:ascii="Arial Narrow" w:hAnsi="Arial Narrow" w:cs="Calibri"/>
                      <w:b/>
                      <w:bCs/>
                    </w:rPr>
                  </w:pPr>
                  <w:r w:rsidRPr="00B50384">
                    <w:rPr>
                      <w:rFonts w:ascii="Arial Narrow" w:hAnsi="Arial Narrow" w:cs="Calibri"/>
                      <w:b/>
                      <w:bCs/>
                    </w:rPr>
                    <w:t>1 año</w:t>
                  </w:r>
                </w:p>
              </w:tc>
              <w:tc>
                <w:tcPr>
                  <w:tcW w:w="0" w:type="auto"/>
                  <w:tcBorders>
                    <w:top w:val="nil"/>
                    <w:left w:val="nil"/>
                    <w:bottom w:val="single" w:sz="8" w:space="0" w:color="auto"/>
                    <w:right w:val="single" w:sz="8" w:space="0" w:color="auto"/>
                  </w:tcBorders>
                  <w:shd w:val="clear" w:color="auto" w:fill="auto"/>
                  <w:noWrap/>
                  <w:vAlign w:val="center"/>
                </w:tcPr>
                <w:p w14:paraId="55CE35A0" w14:textId="77777777" w:rsidR="00B97893" w:rsidRPr="00B50384" w:rsidRDefault="00B97893" w:rsidP="00B97893">
                  <w:pPr>
                    <w:jc w:val="center"/>
                    <w:rPr>
                      <w:rFonts w:ascii="Arial Narrow" w:hAnsi="Arial Narrow" w:cs="Calibri"/>
                      <w:b/>
                      <w:bCs/>
                    </w:rPr>
                  </w:pPr>
                  <w:r w:rsidRPr="00B50384">
                    <w:rPr>
                      <w:rFonts w:ascii="Arial Narrow" w:hAnsi="Arial Narrow" w:cs="Calibri"/>
                      <w:b/>
                      <w:bCs/>
                    </w:rPr>
                    <w:t>2</w:t>
                  </w:r>
                </w:p>
              </w:tc>
            </w:tr>
            <w:tr w:rsidR="00B97893" w:rsidRPr="009A39EB" w14:paraId="4E36AD18"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tcPr>
                <w:p w14:paraId="1637D60B" w14:textId="77777777" w:rsidR="00B97893" w:rsidRPr="009A39EB" w:rsidRDefault="00B97893" w:rsidP="00B97893">
                  <w:pPr>
                    <w:jc w:val="center"/>
                    <w:rPr>
                      <w:rFonts w:ascii="Arial Narrow" w:hAnsi="Arial Narrow" w:cs="Calibri"/>
                      <w:b/>
                      <w:bCs/>
                      <w:color w:val="000000"/>
                    </w:rPr>
                  </w:pPr>
                </w:p>
              </w:tc>
              <w:tc>
                <w:tcPr>
                  <w:tcW w:w="0" w:type="auto"/>
                  <w:tcBorders>
                    <w:top w:val="nil"/>
                    <w:left w:val="nil"/>
                    <w:bottom w:val="single" w:sz="8" w:space="0" w:color="auto"/>
                    <w:right w:val="single" w:sz="8" w:space="0" w:color="000000"/>
                  </w:tcBorders>
                  <w:shd w:val="clear" w:color="auto" w:fill="auto"/>
                  <w:vAlign w:val="center"/>
                </w:tcPr>
                <w:p w14:paraId="771B1EF6" w14:textId="77777777" w:rsidR="00B97893" w:rsidRPr="00B50384" w:rsidRDefault="00B97893" w:rsidP="00B97893">
                  <w:pPr>
                    <w:jc w:val="both"/>
                    <w:rPr>
                      <w:rFonts w:ascii="Arial Narrow" w:hAnsi="Arial Narrow" w:cs="Calibri"/>
                      <w:b/>
                      <w:bCs/>
                    </w:rPr>
                  </w:pPr>
                  <w:r w:rsidRPr="00B50384">
                    <w:rPr>
                      <w:rFonts w:ascii="Arial Narrow" w:hAnsi="Arial Narrow" w:cs="Calibri"/>
                      <w:b/>
                      <w:bCs/>
                    </w:rPr>
                    <w:t>2 a 3 años</w:t>
                  </w:r>
                </w:p>
              </w:tc>
              <w:tc>
                <w:tcPr>
                  <w:tcW w:w="0" w:type="auto"/>
                  <w:tcBorders>
                    <w:top w:val="nil"/>
                    <w:left w:val="nil"/>
                    <w:bottom w:val="single" w:sz="8" w:space="0" w:color="auto"/>
                    <w:right w:val="single" w:sz="8" w:space="0" w:color="auto"/>
                  </w:tcBorders>
                  <w:shd w:val="clear" w:color="auto" w:fill="auto"/>
                  <w:noWrap/>
                  <w:vAlign w:val="center"/>
                </w:tcPr>
                <w:p w14:paraId="667FC1B2" w14:textId="77777777" w:rsidR="00B97893" w:rsidRPr="00B50384" w:rsidRDefault="00B97893" w:rsidP="00B97893">
                  <w:pPr>
                    <w:jc w:val="center"/>
                    <w:rPr>
                      <w:rFonts w:ascii="Arial Narrow" w:hAnsi="Arial Narrow" w:cs="Calibri"/>
                      <w:b/>
                      <w:bCs/>
                    </w:rPr>
                  </w:pPr>
                  <w:r w:rsidRPr="00B50384">
                    <w:rPr>
                      <w:rFonts w:ascii="Arial Narrow" w:hAnsi="Arial Narrow" w:cs="Calibri"/>
                      <w:b/>
                      <w:bCs/>
                    </w:rPr>
                    <w:t>5</w:t>
                  </w:r>
                </w:p>
              </w:tc>
            </w:tr>
            <w:tr w:rsidR="00B97893" w:rsidRPr="009A39EB" w14:paraId="0FC46140"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tcPr>
                <w:p w14:paraId="229B4CFC" w14:textId="77777777" w:rsidR="00B97893" w:rsidRPr="009A39EB" w:rsidRDefault="00B97893" w:rsidP="00B97893">
                  <w:pPr>
                    <w:jc w:val="center"/>
                    <w:rPr>
                      <w:rFonts w:ascii="Arial Narrow" w:hAnsi="Arial Narrow" w:cs="Calibri"/>
                      <w:b/>
                      <w:bCs/>
                      <w:color w:val="000000"/>
                    </w:rPr>
                  </w:pPr>
                </w:p>
              </w:tc>
              <w:tc>
                <w:tcPr>
                  <w:tcW w:w="0" w:type="auto"/>
                  <w:tcBorders>
                    <w:top w:val="nil"/>
                    <w:left w:val="nil"/>
                    <w:bottom w:val="single" w:sz="8" w:space="0" w:color="auto"/>
                    <w:right w:val="single" w:sz="8" w:space="0" w:color="000000"/>
                  </w:tcBorders>
                  <w:shd w:val="clear" w:color="auto" w:fill="auto"/>
                  <w:vAlign w:val="center"/>
                </w:tcPr>
                <w:p w14:paraId="3AE51C2A" w14:textId="77777777" w:rsidR="00B97893" w:rsidRPr="00B50384" w:rsidRDefault="00B97893" w:rsidP="00B97893">
                  <w:pPr>
                    <w:jc w:val="both"/>
                    <w:rPr>
                      <w:rFonts w:ascii="Arial Narrow" w:hAnsi="Arial Narrow" w:cs="Calibri"/>
                      <w:b/>
                      <w:bCs/>
                    </w:rPr>
                  </w:pPr>
                  <w:r w:rsidRPr="00B50384">
                    <w:rPr>
                      <w:rFonts w:ascii="Arial Narrow" w:hAnsi="Arial Narrow" w:cs="Calibri"/>
                      <w:b/>
                      <w:bCs/>
                    </w:rPr>
                    <w:t>Mas de 3 años</w:t>
                  </w:r>
                </w:p>
              </w:tc>
              <w:tc>
                <w:tcPr>
                  <w:tcW w:w="0" w:type="auto"/>
                  <w:tcBorders>
                    <w:top w:val="nil"/>
                    <w:left w:val="nil"/>
                    <w:bottom w:val="single" w:sz="8" w:space="0" w:color="auto"/>
                    <w:right w:val="single" w:sz="8" w:space="0" w:color="auto"/>
                  </w:tcBorders>
                  <w:shd w:val="clear" w:color="auto" w:fill="auto"/>
                  <w:noWrap/>
                  <w:vAlign w:val="center"/>
                </w:tcPr>
                <w:p w14:paraId="02764F14" w14:textId="77777777" w:rsidR="00B97893" w:rsidRPr="00B50384" w:rsidRDefault="00B97893" w:rsidP="00B97893">
                  <w:pPr>
                    <w:jc w:val="center"/>
                    <w:rPr>
                      <w:rFonts w:ascii="Arial Narrow" w:hAnsi="Arial Narrow" w:cs="Calibri"/>
                      <w:b/>
                      <w:bCs/>
                    </w:rPr>
                  </w:pPr>
                  <w:r w:rsidRPr="00B50384">
                    <w:rPr>
                      <w:rFonts w:ascii="Arial Narrow" w:hAnsi="Arial Narrow" w:cs="Calibri"/>
                      <w:b/>
                      <w:bCs/>
                    </w:rPr>
                    <w:t>10</w:t>
                  </w:r>
                </w:p>
              </w:tc>
            </w:tr>
            <w:tr w:rsidR="00B97893" w:rsidRPr="009A39EB" w14:paraId="1C195330"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tcPr>
                <w:p w14:paraId="7BD38374"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A.1</w:t>
                  </w:r>
                </w:p>
              </w:tc>
              <w:tc>
                <w:tcPr>
                  <w:tcW w:w="0" w:type="auto"/>
                  <w:tcBorders>
                    <w:top w:val="nil"/>
                    <w:left w:val="nil"/>
                    <w:bottom w:val="single" w:sz="8" w:space="0" w:color="auto"/>
                    <w:right w:val="single" w:sz="8" w:space="0" w:color="000000"/>
                  </w:tcBorders>
                  <w:shd w:val="clear" w:color="auto" w:fill="auto"/>
                  <w:vAlign w:val="center"/>
                </w:tcPr>
                <w:p w14:paraId="7C66FA9D" w14:textId="77777777" w:rsidR="00B97893" w:rsidRPr="009A39EB" w:rsidRDefault="00B97893" w:rsidP="00B97893">
                  <w:pPr>
                    <w:jc w:val="both"/>
                    <w:rPr>
                      <w:rFonts w:ascii="Arial Narrow" w:hAnsi="Arial Narrow" w:cs="Calibri"/>
                      <w:b/>
                      <w:bCs/>
                      <w:color w:val="000000"/>
                    </w:rPr>
                  </w:pPr>
                  <w:r w:rsidRPr="009A39EB">
                    <w:rPr>
                      <w:rFonts w:ascii="Arial Narrow" w:hAnsi="Arial Narrow" w:cs="Calibri"/>
                      <w:b/>
                      <w:bCs/>
                      <w:color w:val="000000"/>
                    </w:rPr>
                    <w:t xml:space="preserve">Formación y Experiencia Específica (Recursos Humanos propuestos) </w:t>
                  </w:r>
                </w:p>
              </w:tc>
              <w:tc>
                <w:tcPr>
                  <w:tcW w:w="0" w:type="auto"/>
                  <w:tcBorders>
                    <w:top w:val="nil"/>
                    <w:left w:val="nil"/>
                    <w:bottom w:val="single" w:sz="8" w:space="0" w:color="auto"/>
                    <w:right w:val="single" w:sz="8" w:space="0" w:color="auto"/>
                  </w:tcBorders>
                  <w:shd w:val="clear" w:color="auto" w:fill="auto"/>
                  <w:noWrap/>
                  <w:vAlign w:val="center"/>
                </w:tcPr>
                <w:p w14:paraId="15A95472" w14:textId="77777777" w:rsidR="00B97893" w:rsidRPr="001C0472" w:rsidRDefault="00B97893" w:rsidP="00B97893">
                  <w:pPr>
                    <w:jc w:val="center"/>
                    <w:rPr>
                      <w:rFonts w:ascii="Arial Narrow" w:hAnsi="Arial Narrow" w:cs="Calibri"/>
                      <w:b/>
                      <w:bCs/>
                      <w:color w:val="000000"/>
                    </w:rPr>
                  </w:pPr>
                  <w:r w:rsidRPr="001C0472">
                    <w:rPr>
                      <w:rFonts w:ascii="Arial Narrow" w:hAnsi="Arial Narrow" w:cs="Calibri"/>
                      <w:b/>
                      <w:bCs/>
                      <w:color w:val="000000"/>
                    </w:rPr>
                    <w:t>25</w:t>
                  </w:r>
                </w:p>
              </w:tc>
            </w:tr>
            <w:tr w:rsidR="00B97893" w:rsidRPr="009A39EB" w14:paraId="5A327BD5" w14:textId="77777777" w:rsidTr="00096AE9">
              <w:trPr>
                <w:trHeight w:val="345"/>
                <w:jc w:val="center"/>
              </w:trPr>
              <w:tc>
                <w:tcPr>
                  <w:tcW w:w="0" w:type="auto"/>
                  <w:tcBorders>
                    <w:top w:val="nil"/>
                    <w:left w:val="single" w:sz="8" w:space="0" w:color="auto"/>
                    <w:bottom w:val="nil"/>
                    <w:right w:val="single" w:sz="8" w:space="0" w:color="auto"/>
                  </w:tcBorders>
                  <w:shd w:val="clear" w:color="auto" w:fill="auto"/>
                  <w:noWrap/>
                  <w:vAlign w:val="center"/>
                  <w:hideMark/>
                </w:tcPr>
                <w:p w14:paraId="12990DA4"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lastRenderedPageBreak/>
                    <w:t>A.1.1.</w:t>
                  </w:r>
                </w:p>
              </w:tc>
              <w:tc>
                <w:tcPr>
                  <w:tcW w:w="0" w:type="auto"/>
                  <w:tcBorders>
                    <w:top w:val="nil"/>
                    <w:left w:val="nil"/>
                    <w:bottom w:val="single" w:sz="8" w:space="0" w:color="auto"/>
                    <w:right w:val="nil"/>
                  </w:tcBorders>
                  <w:shd w:val="clear" w:color="000000" w:fill="FFFFFF"/>
                  <w:vAlign w:val="center"/>
                  <w:hideMark/>
                </w:tcPr>
                <w:p w14:paraId="14ACFEB5" w14:textId="77777777" w:rsidR="00B97893" w:rsidRPr="009A39EB" w:rsidRDefault="00B97893" w:rsidP="00B97893">
                  <w:pPr>
                    <w:rPr>
                      <w:rFonts w:ascii="Arial Narrow" w:hAnsi="Arial Narrow" w:cs="Calibri"/>
                      <w:color w:val="000000"/>
                    </w:rPr>
                  </w:pPr>
                  <w:r w:rsidRPr="009A39EB">
                    <w:rPr>
                      <w:rFonts w:ascii="Arial Narrow" w:hAnsi="Arial Narrow" w:cs="Calibri"/>
                      <w:color w:val="000000"/>
                    </w:rPr>
                    <w:t>Formación y Experiencia del Personal Profesional</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BB42D16" w14:textId="77777777" w:rsidR="00B97893" w:rsidRPr="009A39EB" w:rsidRDefault="00B97893" w:rsidP="00B97893">
                  <w:pPr>
                    <w:jc w:val="center"/>
                    <w:rPr>
                      <w:rFonts w:ascii="Arial Narrow" w:hAnsi="Arial Narrow" w:cs="Calibri"/>
                      <w:bCs/>
                      <w:color w:val="000000"/>
                    </w:rPr>
                  </w:pPr>
                  <w:r w:rsidRPr="009A39EB">
                    <w:rPr>
                      <w:rFonts w:ascii="Arial Narrow" w:hAnsi="Arial Narrow" w:cs="Calibri"/>
                      <w:bCs/>
                      <w:color w:val="000000"/>
                    </w:rPr>
                    <w:t>1</w:t>
                  </w:r>
                  <w:r>
                    <w:rPr>
                      <w:rFonts w:ascii="Arial Narrow" w:hAnsi="Arial Narrow" w:cs="Calibri"/>
                      <w:bCs/>
                      <w:color w:val="000000"/>
                    </w:rPr>
                    <w:t>0</w:t>
                  </w:r>
                </w:p>
              </w:tc>
            </w:tr>
            <w:tr w:rsidR="00B97893" w:rsidRPr="009A39EB" w14:paraId="4893E6D5" w14:textId="77777777" w:rsidTr="00096AE9">
              <w:trPr>
                <w:trHeight w:val="345"/>
                <w:jc w:val="center"/>
              </w:trPr>
              <w:tc>
                <w:tcPr>
                  <w:tcW w:w="0" w:type="auto"/>
                  <w:tcBorders>
                    <w:top w:val="single" w:sz="8" w:space="0" w:color="000000"/>
                    <w:left w:val="single" w:sz="8" w:space="0" w:color="auto"/>
                    <w:bottom w:val="nil"/>
                    <w:right w:val="single" w:sz="8" w:space="0" w:color="auto"/>
                  </w:tcBorders>
                  <w:shd w:val="clear" w:color="auto" w:fill="auto"/>
                  <w:vAlign w:val="center"/>
                  <w:hideMark/>
                </w:tcPr>
                <w:p w14:paraId="5DC58839"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A.1.2.</w:t>
                  </w:r>
                </w:p>
              </w:tc>
              <w:tc>
                <w:tcPr>
                  <w:tcW w:w="0" w:type="auto"/>
                  <w:tcBorders>
                    <w:top w:val="nil"/>
                    <w:left w:val="nil"/>
                    <w:bottom w:val="single" w:sz="8" w:space="0" w:color="auto"/>
                    <w:right w:val="nil"/>
                  </w:tcBorders>
                  <w:shd w:val="clear" w:color="000000" w:fill="FFFFFF"/>
                  <w:vAlign w:val="center"/>
                  <w:hideMark/>
                </w:tcPr>
                <w:p w14:paraId="7E07D77B"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Formación y Experiencia del Personal Técnico</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0DE295A7" w14:textId="77777777" w:rsidR="00B97893" w:rsidRPr="009A39EB" w:rsidRDefault="00B97893" w:rsidP="00B97893">
                  <w:pPr>
                    <w:jc w:val="center"/>
                    <w:rPr>
                      <w:rFonts w:ascii="Arial Narrow" w:hAnsi="Arial Narrow" w:cs="Calibri"/>
                      <w:bCs/>
                      <w:color w:val="000000"/>
                    </w:rPr>
                  </w:pPr>
                  <w:r w:rsidRPr="009A39EB">
                    <w:rPr>
                      <w:rFonts w:ascii="Arial Narrow" w:hAnsi="Arial Narrow" w:cs="Calibri"/>
                      <w:bCs/>
                      <w:color w:val="000000"/>
                    </w:rPr>
                    <w:t>7</w:t>
                  </w:r>
                </w:p>
              </w:tc>
            </w:tr>
            <w:tr w:rsidR="00B97893" w:rsidRPr="009A39EB" w14:paraId="575C3856" w14:textId="77777777" w:rsidTr="00096AE9">
              <w:trPr>
                <w:trHeight w:val="345"/>
                <w:jc w:val="center"/>
              </w:trPr>
              <w:tc>
                <w:tcPr>
                  <w:tcW w:w="0" w:type="auto"/>
                  <w:tcBorders>
                    <w:top w:val="single" w:sz="8" w:space="0" w:color="000000"/>
                    <w:left w:val="single" w:sz="8" w:space="0" w:color="auto"/>
                    <w:bottom w:val="nil"/>
                    <w:right w:val="single" w:sz="8" w:space="0" w:color="auto"/>
                  </w:tcBorders>
                  <w:shd w:val="clear" w:color="auto" w:fill="auto"/>
                  <w:vAlign w:val="center"/>
                  <w:hideMark/>
                </w:tcPr>
                <w:p w14:paraId="6D0B57F0"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A.1.3.</w:t>
                  </w:r>
                </w:p>
              </w:tc>
              <w:tc>
                <w:tcPr>
                  <w:tcW w:w="0" w:type="auto"/>
                  <w:tcBorders>
                    <w:top w:val="nil"/>
                    <w:left w:val="nil"/>
                    <w:bottom w:val="single" w:sz="8" w:space="0" w:color="auto"/>
                    <w:right w:val="single" w:sz="8" w:space="0" w:color="000000"/>
                  </w:tcBorders>
                  <w:shd w:val="clear" w:color="000000" w:fill="FFFFFF"/>
                  <w:vAlign w:val="center"/>
                  <w:hideMark/>
                </w:tcPr>
                <w:p w14:paraId="673974DE"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Formación y Experiencia del Personal Manual</w:t>
                  </w:r>
                </w:p>
              </w:tc>
              <w:tc>
                <w:tcPr>
                  <w:tcW w:w="0" w:type="auto"/>
                  <w:tcBorders>
                    <w:top w:val="nil"/>
                    <w:left w:val="nil"/>
                    <w:bottom w:val="single" w:sz="8" w:space="0" w:color="auto"/>
                    <w:right w:val="single" w:sz="8" w:space="0" w:color="auto"/>
                  </w:tcBorders>
                  <w:shd w:val="clear" w:color="000000" w:fill="FFFFFF"/>
                  <w:vAlign w:val="center"/>
                  <w:hideMark/>
                </w:tcPr>
                <w:p w14:paraId="22454B08" w14:textId="77777777" w:rsidR="00B97893" w:rsidRPr="009A39EB" w:rsidRDefault="00B97893" w:rsidP="00B97893">
                  <w:pPr>
                    <w:jc w:val="center"/>
                    <w:rPr>
                      <w:rFonts w:ascii="Arial Narrow" w:hAnsi="Arial Narrow" w:cs="Calibri"/>
                      <w:bCs/>
                      <w:color w:val="000000"/>
                    </w:rPr>
                  </w:pPr>
                  <w:r w:rsidRPr="009A39EB">
                    <w:rPr>
                      <w:rFonts w:ascii="Arial Narrow" w:hAnsi="Arial Narrow" w:cs="Calibri"/>
                      <w:bCs/>
                      <w:color w:val="000000"/>
                    </w:rPr>
                    <w:t>8</w:t>
                  </w:r>
                </w:p>
              </w:tc>
            </w:tr>
            <w:tr w:rsidR="00B97893" w:rsidRPr="009A39EB" w14:paraId="1FCE1A10" w14:textId="77777777" w:rsidTr="00096AE9">
              <w:trPr>
                <w:trHeight w:val="37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A318F"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w:t>
                  </w:r>
                </w:p>
              </w:tc>
              <w:tc>
                <w:tcPr>
                  <w:tcW w:w="0" w:type="auto"/>
                  <w:tcBorders>
                    <w:top w:val="nil"/>
                    <w:left w:val="nil"/>
                    <w:bottom w:val="single" w:sz="8" w:space="0" w:color="auto"/>
                    <w:right w:val="single" w:sz="8" w:space="0" w:color="auto"/>
                  </w:tcBorders>
                  <w:shd w:val="clear" w:color="000000" w:fill="F2F2F2"/>
                  <w:vAlign w:val="center"/>
                  <w:hideMark/>
                </w:tcPr>
                <w:p w14:paraId="3E7BE728" w14:textId="77777777" w:rsidR="00B97893" w:rsidRPr="009A39EB" w:rsidRDefault="00B97893" w:rsidP="00B97893">
                  <w:pPr>
                    <w:jc w:val="both"/>
                    <w:rPr>
                      <w:rFonts w:ascii="Arial Narrow" w:hAnsi="Arial Narrow" w:cs="Calibri"/>
                      <w:b/>
                      <w:bCs/>
                      <w:color w:val="000000"/>
                    </w:rPr>
                  </w:pPr>
                  <w:r w:rsidRPr="009A39EB">
                    <w:rPr>
                      <w:rFonts w:ascii="Arial Narrow" w:hAnsi="Arial Narrow" w:cs="Calibri"/>
                      <w:b/>
                      <w:bCs/>
                      <w:color w:val="000000"/>
                    </w:rPr>
                    <w:t>Plan de Trabajo</w:t>
                  </w:r>
                </w:p>
              </w:tc>
              <w:tc>
                <w:tcPr>
                  <w:tcW w:w="0" w:type="auto"/>
                  <w:tcBorders>
                    <w:top w:val="nil"/>
                    <w:left w:val="nil"/>
                    <w:bottom w:val="single" w:sz="8" w:space="0" w:color="auto"/>
                    <w:right w:val="single" w:sz="8" w:space="0" w:color="auto"/>
                  </w:tcBorders>
                  <w:shd w:val="clear" w:color="000000" w:fill="F2F2F2"/>
                  <w:noWrap/>
                  <w:vAlign w:val="center"/>
                  <w:hideMark/>
                </w:tcPr>
                <w:p w14:paraId="325FC9D1"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10</w:t>
                  </w:r>
                </w:p>
              </w:tc>
            </w:tr>
            <w:tr w:rsidR="00B97893" w:rsidRPr="009A39EB" w14:paraId="0F6A11E9"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CAA810"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A.2.1</w:t>
                  </w:r>
                </w:p>
              </w:tc>
              <w:tc>
                <w:tcPr>
                  <w:tcW w:w="0" w:type="auto"/>
                  <w:tcBorders>
                    <w:top w:val="nil"/>
                    <w:left w:val="nil"/>
                    <w:bottom w:val="single" w:sz="8" w:space="0" w:color="auto"/>
                    <w:right w:val="nil"/>
                  </w:tcBorders>
                  <w:shd w:val="clear" w:color="auto" w:fill="auto"/>
                  <w:vAlign w:val="center"/>
                  <w:hideMark/>
                </w:tcPr>
                <w:p w14:paraId="399E35E5"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Organización y funciones del personal</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8661FE"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421292B0"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3DD9CE"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A.2.2.</w:t>
                  </w:r>
                </w:p>
              </w:tc>
              <w:tc>
                <w:tcPr>
                  <w:tcW w:w="0" w:type="auto"/>
                  <w:tcBorders>
                    <w:top w:val="nil"/>
                    <w:left w:val="nil"/>
                    <w:bottom w:val="single" w:sz="8" w:space="0" w:color="auto"/>
                    <w:right w:val="nil"/>
                  </w:tcBorders>
                  <w:shd w:val="clear" w:color="auto" w:fill="auto"/>
                  <w:vAlign w:val="center"/>
                  <w:hideMark/>
                </w:tcPr>
                <w:p w14:paraId="26D99C96"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Uso de Planta física y distribución de áreas de trabajo</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58FDF0"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6EFD52B0"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92541C"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A.2.3.</w:t>
                  </w:r>
                </w:p>
              </w:tc>
              <w:tc>
                <w:tcPr>
                  <w:tcW w:w="0" w:type="auto"/>
                  <w:tcBorders>
                    <w:top w:val="nil"/>
                    <w:left w:val="nil"/>
                    <w:bottom w:val="single" w:sz="8" w:space="0" w:color="auto"/>
                    <w:right w:val="nil"/>
                  </w:tcBorders>
                  <w:shd w:val="clear" w:color="auto" w:fill="auto"/>
                  <w:vAlign w:val="center"/>
                  <w:hideMark/>
                </w:tcPr>
                <w:p w14:paraId="51B19EC5"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Sistema de producción de alimentación (pacientes y personal)</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24DB49" w14:textId="77777777" w:rsidR="00B97893" w:rsidRPr="009A39EB" w:rsidRDefault="00B97893" w:rsidP="00B97893">
                  <w:pPr>
                    <w:jc w:val="center"/>
                    <w:rPr>
                      <w:rFonts w:ascii="Arial Narrow" w:hAnsi="Arial Narrow" w:cs="Calibri"/>
                      <w:color w:val="000000"/>
                    </w:rPr>
                  </w:pPr>
                  <w:r>
                    <w:rPr>
                      <w:rFonts w:ascii="Arial Narrow" w:hAnsi="Arial Narrow" w:cs="Calibri"/>
                      <w:color w:val="000000"/>
                    </w:rPr>
                    <w:t>3</w:t>
                  </w:r>
                </w:p>
              </w:tc>
            </w:tr>
            <w:tr w:rsidR="00B97893" w:rsidRPr="009A39EB" w14:paraId="45F9D0DB"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5A1B9C"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A.2.4.</w:t>
                  </w:r>
                </w:p>
              </w:tc>
              <w:tc>
                <w:tcPr>
                  <w:tcW w:w="0" w:type="auto"/>
                  <w:tcBorders>
                    <w:top w:val="nil"/>
                    <w:left w:val="nil"/>
                    <w:bottom w:val="single" w:sz="8" w:space="0" w:color="auto"/>
                    <w:right w:val="nil"/>
                  </w:tcBorders>
                  <w:shd w:val="clear" w:color="auto" w:fill="auto"/>
                  <w:vAlign w:val="center"/>
                  <w:hideMark/>
                </w:tcPr>
                <w:p w14:paraId="26E1D1EA"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Higiene, BPM, HACCP</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03ED839"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368A736F"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CE4CB5"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A.2.5.</w:t>
                  </w:r>
                </w:p>
              </w:tc>
              <w:tc>
                <w:tcPr>
                  <w:tcW w:w="0" w:type="auto"/>
                  <w:tcBorders>
                    <w:top w:val="nil"/>
                    <w:left w:val="nil"/>
                    <w:bottom w:val="single" w:sz="8" w:space="0" w:color="auto"/>
                    <w:right w:val="nil"/>
                  </w:tcBorders>
                  <w:shd w:val="clear" w:color="auto" w:fill="auto"/>
                  <w:vAlign w:val="center"/>
                  <w:hideMark/>
                </w:tcPr>
                <w:p w14:paraId="54618BDA"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Supervisión y control</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3F0AB4"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0A576FE2"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7B2D35"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A.2.6.</w:t>
                  </w:r>
                </w:p>
              </w:tc>
              <w:tc>
                <w:tcPr>
                  <w:tcW w:w="0" w:type="auto"/>
                  <w:tcBorders>
                    <w:top w:val="nil"/>
                    <w:left w:val="nil"/>
                    <w:bottom w:val="single" w:sz="8" w:space="0" w:color="auto"/>
                    <w:right w:val="nil"/>
                  </w:tcBorders>
                  <w:shd w:val="clear" w:color="auto" w:fill="auto"/>
                  <w:vAlign w:val="center"/>
                  <w:hideMark/>
                </w:tcPr>
                <w:p w14:paraId="288239D3"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Plan de contingencia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F118F6"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743BFE49"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576BF4C3"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A.2.7</w:t>
                  </w:r>
                </w:p>
              </w:tc>
              <w:tc>
                <w:tcPr>
                  <w:tcW w:w="0" w:type="auto"/>
                  <w:tcBorders>
                    <w:top w:val="nil"/>
                    <w:left w:val="nil"/>
                    <w:bottom w:val="single" w:sz="8" w:space="0" w:color="auto"/>
                    <w:right w:val="nil"/>
                  </w:tcBorders>
                  <w:shd w:val="clear" w:color="auto" w:fill="auto"/>
                  <w:vAlign w:val="center"/>
                </w:tcPr>
                <w:p w14:paraId="6399B780" w14:textId="77777777" w:rsidR="00B97893" w:rsidRPr="009A39EB" w:rsidRDefault="00B97893" w:rsidP="00B97893">
                  <w:pPr>
                    <w:jc w:val="both"/>
                    <w:rPr>
                      <w:rFonts w:ascii="Arial Narrow" w:hAnsi="Arial Narrow" w:cs="Calibri"/>
                      <w:color w:val="000000"/>
                    </w:rPr>
                  </w:pPr>
                  <w:r>
                    <w:rPr>
                      <w:rFonts w:ascii="Arial Narrow" w:hAnsi="Arial Narrow" w:cs="Calibri"/>
                      <w:color w:val="000000"/>
                    </w:rPr>
                    <w:t>Programa de mantenimiento</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1B21A176" w14:textId="77777777" w:rsidR="00B97893" w:rsidRPr="009A39EB" w:rsidRDefault="00B97893" w:rsidP="00B97893">
                  <w:pPr>
                    <w:jc w:val="center"/>
                    <w:rPr>
                      <w:rFonts w:ascii="Arial Narrow" w:hAnsi="Arial Narrow" w:cs="Calibri"/>
                      <w:color w:val="000000"/>
                    </w:rPr>
                  </w:pPr>
                  <w:r>
                    <w:rPr>
                      <w:rFonts w:ascii="Arial Narrow" w:hAnsi="Arial Narrow" w:cs="Calibri"/>
                      <w:color w:val="000000"/>
                    </w:rPr>
                    <w:t>1</w:t>
                  </w:r>
                </w:p>
              </w:tc>
            </w:tr>
            <w:tr w:rsidR="00B97893" w:rsidRPr="009A39EB" w14:paraId="12D3EAD5"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972F3B" w14:textId="77777777" w:rsidR="00B97893" w:rsidRPr="009A39EB" w:rsidRDefault="00B97893" w:rsidP="00B97893">
                  <w:pPr>
                    <w:jc w:val="center"/>
                    <w:rPr>
                      <w:rFonts w:ascii="Arial Narrow" w:hAnsi="Arial Narrow" w:cs="Calibri"/>
                      <w:b/>
                      <w:bCs/>
                      <w:color w:val="000000"/>
                    </w:rPr>
                  </w:pPr>
                  <w:r>
                    <w:rPr>
                      <w:rFonts w:ascii="Arial Narrow" w:hAnsi="Arial Narrow" w:cs="Calibri"/>
                      <w:b/>
                      <w:bCs/>
                      <w:color w:val="000000"/>
                    </w:rPr>
                    <w:t>A.2.8</w:t>
                  </w:r>
                </w:p>
              </w:tc>
              <w:tc>
                <w:tcPr>
                  <w:tcW w:w="0" w:type="auto"/>
                  <w:tcBorders>
                    <w:top w:val="nil"/>
                    <w:left w:val="nil"/>
                    <w:bottom w:val="single" w:sz="8" w:space="0" w:color="auto"/>
                    <w:right w:val="nil"/>
                  </w:tcBorders>
                  <w:shd w:val="clear" w:color="auto" w:fill="auto"/>
                  <w:vAlign w:val="center"/>
                  <w:hideMark/>
                </w:tcPr>
                <w:p w14:paraId="0EFBB5E4"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 xml:space="preserve">Capacitación Continua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97D9BEE"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22AFF594" w14:textId="77777777" w:rsidTr="00096AE9">
              <w:trPr>
                <w:trHeight w:val="37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E49A09"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A.3.</w:t>
                  </w:r>
                </w:p>
              </w:tc>
              <w:tc>
                <w:tcPr>
                  <w:tcW w:w="0" w:type="auto"/>
                  <w:tcBorders>
                    <w:top w:val="nil"/>
                    <w:left w:val="nil"/>
                    <w:bottom w:val="single" w:sz="8" w:space="0" w:color="auto"/>
                    <w:right w:val="single" w:sz="8" w:space="0" w:color="000000"/>
                  </w:tcBorders>
                  <w:shd w:val="clear" w:color="000000" w:fill="F2F2F2"/>
                  <w:vAlign w:val="center"/>
                  <w:hideMark/>
                </w:tcPr>
                <w:p w14:paraId="6AF62EFF" w14:textId="77777777" w:rsidR="00B97893" w:rsidRPr="009A39EB" w:rsidRDefault="00B97893" w:rsidP="00B97893">
                  <w:pPr>
                    <w:jc w:val="both"/>
                    <w:rPr>
                      <w:rFonts w:ascii="Arial Narrow" w:hAnsi="Arial Narrow" w:cs="Calibri"/>
                      <w:b/>
                      <w:bCs/>
                      <w:color w:val="000000"/>
                    </w:rPr>
                  </w:pPr>
                  <w:r w:rsidRPr="009A39EB">
                    <w:rPr>
                      <w:rFonts w:ascii="Arial Narrow" w:hAnsi="Arial Narrow" w:cs="Calibri"/>
                      <w:b/>
                      <w:bCs/>
                      <w:color w:val="000000"/>
                    </w:rPr>
                    <w:t>Servicio Gastronómico para pacientes hospitalizados</w:t>
                  </w:r>
                </w:p>
              </w:tc>
              <w:tc>
                <w:tcPr>
                  <w:tcW w:w="0" w:type="auto"/>
                  <w:tcBorders>
                    <w:top w:val="nil"/>
                    <w:left w:val="nil"/>
                    <w:bottom w:val="nil"/>
                    <w:right w:val="single" w:sz="8" w:space="0" w:color="auto"/>
                  </w:tcBorders>
                  <w:shd w:val="clear" w:color="000000" w:fill="F2F2F2"/>
                  <w:noWrap/>
                  <w:vAlign w:val="center"/>
                  <w:hideMark/>
                </w:tcPr>
                <w:p w14:paraId="0175E3C7"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15</w:t>
                  </w:r>
                </w:p>
              </w:tc>
            </w:tr>
            <w:tr w:rsidR="00B97893" w:rsidRPr="009A39EB" w14:paraId="56BE1942"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6CEFA7"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A.3.1.</w:t>
                  </w:r>
                </w:p>
              </w:tc>
              <w:tc>
                <w:tcPr>
                  <w:tcW w:w="0" w:type="auto"/>
                  <w:tcBorders>
                    <w:top w:val="nil"/>
                    <w:left w:val="nil"/>
                    <w:bottom w:val="single" w:sz="8" w:space="0" w:color="auto"/>
                    <w:right w:val="nil"/>
                  </w:tcBorders>
                  <w:shd w:val="clear" w:color="auto" w:fill="auto"/>
                  <w:vAlign w:val="center"/>
                  <w:hideMark/>
                </w:tcPr>
                <w:p w14:paraId="1532CA8D"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Balance nutricional</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913C2B"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45CA20E4"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DBD86F"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A.3.2.</w:t>
                  </w:r>
                </w:p>
              </w:tc>
              <w:tc>
                <w:tcPr>
                  <w:tcW w:w="0" w:type="auto"/>
                  <w:tcBorders>
                    <w:top w:val="nil"/>
                    <w:left w:val="nil"/>
                    <w:bottom w:val="single" w:sz="8" w:space="0" w:color="auto"/>
                    <w:right w:val="nil"/>
                  </w:tcBorders>
                  <w:shd w:val="clear" w:color="auto" w:fill="auto"/>
                  <w:vAlign w:val="center"/>
                  <w:hideMark/>
                </w:tcPr>
                <w:p w14:paraId="6E0B03E5"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Selección de alimentos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A165C6"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1A2180A8"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65C9B00"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A.3.3.</w:t>
                  </w:r>
                </w:p>
              </w:tc>
              <w:tc>
                <w:tcPr>
                  <w:tcW w:w="0" w:type="auto"/>
                  <w:tcBorders>
                    <w:top w:val="nil"/>
                    <w:left w:val="nil"/>
                    <w:bottom w:val="single" w:sz="8" w:space="0" w:color="auto"/>
                    <w:right w:val="single" w:sz="8" w:space="0" w:color="auto"/>
                  </w:tcBorders>
                  <w:shd w:val="clear" w:color="auto" w:fill="auto"/>
                  <w:vAlign w:val="center"/>
                  <w:hideMark/>
                </w:tcPr>
                <w:p w14:paraId="59B3367A"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Variedad y frecuencia semanal de uso de alimentos por rubros</w:t>
                  </w:r>
                </w:p>
              </w:tc>
              <w:tc>
                <w:tcPr>
                  <w:tcW w:w="0" w:type="auto"/>
                  <w:tcBorders>
                    <w:top w:val="nil"/>
                    <w:left w:val="nil"/>
                    <w:bottom w:val="single" w:sz="8" w:space="0" w:color="auto"/>
                    <w:right w:val="single" w:sz="8" w:space="0" w:color="auto"/>
                  </w:tcBorders>
                  <w:shd w:val="clear" w:color="auto" w:fill="auto"/>
                  <w:noWrap/>
                  <w:vAlign w:val="center"/>
                  <w:hideMark/>
                </w:tcPr>
                <w:p w14:paraId="4B3DBA51"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545A9442"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516E99"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A.3.4.</w:t>
                  </w:r>
                </w:p>
              </w:tc>
              <w:tc>
                <w:tcPr>
                  <w:tcW w:w="0" w:type="auto"/>
                  <w:tcBorders>
                    <w:top w:val="nil"/>
                    <w:left w:val="nil"/>
                    <w:bottom w:val="single" w:sz="8" w:space="0" w:color="auto"/>
                    <w:right w:val="nil"/>
                  </w:tcBorders>
                  <w:shd w:val="clear" w:color="auto" w:fill="auto"/>
                  <w:vAlign w:val="center"/>
                  <w:hideMark/>
                </w:tcPr>
                <w:p w14:paraId="590C9495"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Características organolépticas y formas de preparación</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2AD1063"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29E8339D"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F69034"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A.3.5.</w:t>
                  </w:r>
                </w:p>
              </w:tc>
              <w:tc>
                <w:tcPr>
                  <w:tcW w:w="0" w:type="auto"/>
                  <w:tcBorders>
                    <w:top w:val="nil"/>
                    <w:left w:val="nil"/>
                    <w:bottom w:val="single" w:sz="8" w:space="0" w:color="auto"/>
                    <w:right w:val="nil"/>
                  </w:tcBorders>
                  <w:shd w:val="clear" w:color="auto" w:fill="auto"/>
                  <w:vAlign w:val="center"/>
                  <w:hideMark/>
                </w:tcPr>
                <w:p w14:paraId="5B06E7C4"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Valor nutritivo</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2F631FB"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327A03CA" w14:textId="77777777" w:rsidTr="00096AE9">
              <w:trPr>
                <w:trHeight w:val="37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10E82C"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A.4.</w:t>
                  </w:r>
                </w:p>
              </w:tc>
              <w:tc>
                <w:tcPr>
                  <w:tcW w:w="0" w:type="auto"/>
                  <w:tcBorders>
                    <w:top w:val="nil"/>
                    <w:left w:val="nil"/>
                    <w:bottom w:val="single" w:sz="8" w:space="0" w:color="auto"/>
                    <w:right w:val="single" w:sz="8" w:space="0" w:color="000000"/>
                  </w:tcBorders>
                  <w:shd w:val="clear" w:color="000000" w:fill="F2F2F2"/>
                  <w:vAlign w:val="center"/>
                  <w:hideMark/>
                </w:tcPr>
                <w:p w14:paraId="3FA7CD88" w14:textId="77777777" w:rsidR="00B97893" w:rsidRPr="009A39EB" w:rsidRDefault="00B97893" w:rsidP="00B97893">
                  <w:pPr>
                    <w:jc w:val="both"/>
                    <w:rPr>
                      <w:rFonts w:ascii="Arial Narrow" w:hAnsi="Arial Narrow" w:cs="Calibri"/>
                      <w:b/>
                      <w:bCs/>
                      <w:color w:val="000000"/>
                    </w:rPr>
                  </w:pPr>
                  <w:r w:rsidRPr="009A39EB">
                    <w:rPr>
                      <w:rFonts w:ascii="Arial Narrow" w:hAnsi="Arial Narrow" w:cs="Calibri"/>
                      <w:b/>
                      <w:bCs/>
                      <w:color w:val="000000"/>
                    </w:rPr>
                    <w:t xml:space="preserve">Servicio Gastronómico para personal de Clínica </w:t>
                  </w:r>
                </w:p>
              </w:tc>
              <w:tc>
                <w:tcPr>
                  <w:tcW w:w="0" w:type="auto"/>
                  <w:tcBorders>
                    <w:top w:val="nil"/>
                    <w:left w:val="nil"/>
                    <w:bottom w:val="nil"/>
                    <w:right w:val="single" w:sz="8" w:space="0" w:color="auto"/>
                  </w:tcBorders>
                  <w:shd w:val="clear" w:color="000000" w:fill="F2F2F2"/>
                  <w:noWrap/>
                  <w:vAlign w:val="center"/>
                  <w:hideMark/>
                </w:tcPr>
                <w:p w14:paraId="2384A350"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10</w:t>
                  </w:r>
                </w:p>
              </w:tc>
            </w:tr>
            <w:tr w:rsidR="00B97893" w:rsidRPr="009A39EB" w14:paraId="4B200679"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F01A0D"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A.4.1.</w:t>
                  </w:r>
                </w:p>
              </w:tc>
              <w:tc>
                <w:tcPr>
                  <w:tcW w:w="0" w:type="auto"/>
                  <w:tcBorders>
                    <w:top w:val="nil"/>
                    <w:left w:val="nil"/>
                    <w:bottom w:val="single" w:sz="8" w:space="0" w:color="auto"/>
                    <w:right w:val="single" w:sz="8" w:space="0" w:color="auto"/>
                  </w:tcBorders>
                  <w:shd w:val="clear" w:color="auto" w:fill="auto"/>
                  <w:vAlign w:val="center"/>
                  <w:hideMark/>
                </w:tcPr>
                <w:p w14:paraId="4F242B01"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Variedad y frecuencia semanal de uso de alimentos por rubros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992ADBD"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1DDA3BFF"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A52F7E"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A.4.2.</w:t>
                  </w:r>
                </w:p>
              </w:tc>
              <w:tc>
                <w:tcPr>
                  <w:tcW w:w="0" w:type="auto"/>
                  <w:tcBorders>
                    <w:top w:val="nil"/>
                    <w:left w:val="nil"/>
                    <w:bottom w:val="single" w:sz="8" w:space="0" w:color="auto"/>
                    <w:right w:val="nil"/>
                  </w:tcBorders>
                  <w:shd w:val="clear" w:color="auto" w:fill="auto"/>
                  <w:vAlign w:val="center"/>
                  <w:hideMark/>
                </w:tcPr>
                <w:p w14:paraId="2A1BBEF4"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Valor nutritivo</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57969BD"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4</w:t>
                  </w:r>
                </w:p>
              </w:tc>
            </w:tr>
            <w:tr w:rsidR="00B97893" w:rsidRPr="009A39EB" w14:paraId="5809E54B"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3C724A"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A.4.3.</w:t>
                  </w:r>
                </w:p>
              </w:tc>
              <w:tc>
                <w:tcPr>
                  <w:tcW w:w="0" w:type="auto"/>
                  <w:tcBorders>
                    <w:top w:val="nil"/>
                    <w:left w:val="nil"/>
                    <w:bottom w:val="single" w:sz="8" w:space="0" w:color="auto"/>
                    <w:right w:val="nil"/>
                  </w:tcBorders>
                  <w:shd w:val="clear" w:color="auto" w:fill="auto"/>
                  <w:vAlign w:val="center"/>
                  <w:hideMark/>
                </w:tcPr>
                <w:p w14:paraId="21F953C1"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Características organolépticas y formas de preparación</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50EE8E7"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3</w:t>
                  </w:r>
                </w:p>
              </w:tc>
            </w:tr>
            <w:tr w:rsidR="00B97893" w:rsidRPr="009A39EB" w14:paraId="6E7665F2" w14:textId="77777777" w:rsidTr="00096AE9">
              <w:trPr>
                <w:trHeight w:val="375"/>
                <w:jc w:val="center"/>
              </w:trPr>
              <w:tc>
                <w:tcPr>
                  <w:tcW w:w="0" w:type="auto"/>
                  <w:tcBorders>
                    <w:top w:val="nil"/>
                    <w:left w:val="single" w:sz="8" w:space="0" w:color="auto"/>
                    <w:bottom w:val="single" w:sz="8" w:space="0" w:color="auto"/>
                    <w:right w:val="single" w:sz="8" w:space="0" w:color="auto"/>
                  </w:tcBorders>
                  <w:shd w:val="clear" w:color="000000" w:fill="FBE4D5"/>
                  <w:noWrap/>
                  <w:vAlign w:val="center"/>
                  <w:hideMark/>
                </w:tcPr>
                <w:p w14:paraId="0EAE665C"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w:t>
                  </w:r>
                </w:p>
              </w:tc>
              <w:tc>
                <w:tcPr>
                  <w:tcW w:w="0" w:type="auto"/>
                  <w:tcBorders>
                    <w:top w:val="nil"/>
                    <w:left w:val="nil"/>
                    <w:bottom w:val="nil"/>
                    <w:right w:val="single" w:sz="8" w:space="0" w:color="000000"/>
                  </w:tcBorders>
                  <w:shd w:val="clear" w:color="000000" w:fill="FBE4D5"/>
                  <w:vAlign w:val="center"/>
                  <w:hideMark/>
                </w:tcPr>
                <w:p w14:paraId="5399916A"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REQUISITOS COMPLEMENTARIOS</w:t>
                  </w:r>
                </w:p>
              </w:tc>
              <w:tc>
                <w:tcPr>
                  <w:tcW w:w="0" w:type="auto"/>
                  <w:tcBorders>
                    <w:top w:val="nil"/>
                    <w:left w:val="nil"/>
                    <w:bottom w:val="nil"/>
                    <w:right w:val="single" w:sz="8" w:space="0" w:color="auto"/>
                  </w:tcBorders>
                  <w:shd w:val="clear" w:color="000000" w:fill="FBE4D5"/>
                  <w:noWrap/>
                  <w:vAlign w:val="center"/>
                  <w:hideMark/>
                </w:tcPr>
                <w:p w14:paraId="456C7FFA"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10</w:t>
                  </w:r>
                </w:p>
              </w:tc>
            </w:tr>
            <w:tr w:rsidR="00B97893" w:rsidRPr="009A39EB" w14:paraId="4A7E3009"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31E3BB"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B.1.</w:t>
                  </w:r>
                </w:p>
              </w:tc>
              <w:tc>
                <w:tcPr>
                  <w:tcW w:w="0" w:type="auto"/>
                  <w:tcBorders>
                    <w:top w:val="nil"/>
                    <w:left w:val="nil"/>
                    <w:bottom w:val="single" w:sz="8" w:space="0" w:color="auto"/>
                    <w:right w:val="single" w:sz="8" w:space="0" w:color="auto"/>
                  </w:tcBorders>
                  <w:shd w:val="clear" w:color="auto" w:fill="auto"/>
                  <w:vAlign w:val="center"/>
                  <w:hideMark/>
                </w:tcPr>
                <w:p w14:paraId="47FA6FA6"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Manual de Higiene y Buenas prácticas de Manufactura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D9A10AA"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2</w:t>
                  </w:r>
                </w:p>
              </w:tc>
            </w:tr>
            <w:tr w:rsidR="00B97893" w:rsidRPr="009A39EB" w14:paraId="18D9E511"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05A0DC"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B.2.</w:t>
                  </w:r>
                </w:p>
              </w:tc>
              <w:tc>
                <w:tcPr>
                  <w:tcW w:w="0" w:type="auto"/>
                  <w:tcBorders>
                    <w:top w:val="nil"/>
                    <w:left w:val="nil"/>
                    <w:bottom w:val="single" w:sz="8" w:space="0" w:color="auto"/>
                    <w:right w:val="nil"/>
                  </w:tcBorders>
                  <w:shd w:val="clear" w:color="auto" w:fill="auto"/>
                  <w:vAlign w:val="center"/>
                  <w:hideMark/>
                </w:tcPr>
                <w:p w14:paraId="00F8FEBA"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Manual de Bioseguridad y Contingencia Sanitaria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50E123"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2</w:t>
                  </w:r>
                </w:p>
              </w:tc>
            </w:tr>
            <w:tr w:rsidR="00B97893" w:rsidRPr="009A39EB" w14:paraId="2FD3EE0E"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358B06"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B.3.</w:t>
                  </w:r>
                </w:p>
              </w:tc>
              <w:tc>
                <w:tcPr>
                  <w:tcW w:w="0" w:type="auto"/>
                  <w:tcBorders>
                    <w:top w:val="nil"/>
                    <w:left w:val="nil"/>
                    <w:bottom w:val="single" w:sz="8" w:space="0" w:color="auto"/>
                    <w:right w:val="nil"/>
                  </w:tcBorders>
                  <w:shd w:val="clear" w:color="auto" w:fill="auto"/>
                  <w:vAlign w:val="center"/>
                  <w:hideMark/>
                </w:tcPr>
                <w:p w14:paraId="73235AD0"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Manual de Dietas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E5FE4A9"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2</w:t>
                  </w:r>
                </w:p>
              </w:tc>
            </w:tr>
            <w:tr w:rsidR="00B97893" w:rsidRPr="009A39EB" w14:paraId="3D93F617"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604D93"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B.4.</w:t>
                  </w:r>
                </w:p>
              </w:tc>
              <w:tc>
                <w:tcPr>
                  <w:tcW w:w="0" w:type="auto"/>
                  <w:tcBorders>
                    <w:top w:val="nil"/>
                    <w:left w:val="nil"/>
                    <w:bottom w:val="single" w:sz="8" w:space="0" w:color="auto"/>
                    <w:right w:val="nil"/>
                  </w:tcBorders>
                  <w:shd w:val="clear" w:color="auto" w:fill="auto"/>
                  <w:vAlign w:val="center"/>
                  <w:hideMark/>
                </w:tcPr>
                <w:p w14:paraId="398CECF9"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Manual de Organización y Funciones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6BEDF0"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2</w:t>
                  </w:r>
                </w:p>
              </w:tc>
            </w:tr>
            <w:tr w:rsidR="00B97893" w:rsidRPr="009A39EB" w14:paraId="00CC61A4"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054AB64"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B.5.</w:t>
                  </w:r>
                </w:p>
              </w:tc>
              <w:tc>
                <w:tcPr>
                  <w:tcW w:w="0" w:type="auto"/>
                  <w:tcBorders>
                    <w:top w:val="nil"/>
                    <w:left w:val="nil"/>
                    <w:bottom w:val="single" w:sz="8" w:space="0" w:color="auto"/>
                    <w:right w:val="single" w:sz="8" w:space="0" w:color="auto"/>
                  </w:tcBorders>
                  <w:shd w:val="clear" w:color="auto" w:fill="auto"/>
                  <w:vAlign w:val="center"/>
                  <w:hideMark/>
                </w:tcPr>
                <w:p w14:paraId="7B400FC3"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Manual de manejo de residuos</w:t>
                  </w:r>
                </w:p>
              </w:tc>
              <w:tc>
                <w:tcPr>
                  <w:tcW w:w="0" w:type="auto"/>
                  <w:tcBorders>
                    <w:top w:val="nil"/>
                    <w:left w:val="nil"/>
                    <w:bottom w:val="single" w:sz="8" w:space="0" w:color="auto"/>
                    <w:right w:val="single" w:sz="8" w:space="0" w:color="auto"/>
                  </w:tcBorders>
                  <w:shd w:val="clear" w:color="auto" w:fill="auto"/>
                  <w:noWrap/>
                  <w:vAlign w:val="center"/>
                  <w:hideMark/>
                </w:tcPr>
                <w:p w14:paraId="63A9B688"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168789AD" w14:textId="77777777" w:rsidTr="00096AE9">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CA8913" w14:textId="77777777" w:rsidR="00B97893" w:rsidRPr="009A39EB" w:rsidRDefault="00B97893" w:rsidP="00B97893">
                  <w:pPr>
                    <w:jc w:val="center"/>
                    <w:rPr>
                      <w:rFonts w:ascii="Arial Narrow" w:hAnsi="Arial Narrow" w:cs="Calibri"/>
                      <w:b/>
                      <w:bCs/>
                      <w:color w:val="000000"/>
                    </w:rPr>
                  </w:pPr>
                  <w:r w:rsidRPr="009A39EB">
                    <w:rPr>
                      <w:rFonts w:ascii="Arial Narrow" w:hAnsi="Arial Narrow" w:cs="Calibri"/>
                      <w:b/>
                      <w:bCs/>
                      <w:color w:val="000000"/>
                    </w:rPr>
                    <w:t>B.6.</w:t>
                  </w:r>
                </w:p>
              </w:tc>
              <w:tc>
                <w:tcPr>
                  <w:tcW w:w="0" w:type="auto"/>
                  <w:tcBorders>
                    <w:top w:val="nil"/>
                    <w:left w:val="nil"/>
                    <w:bottom w:val="single" w:sz="8" w:space="0" w:color="auto"/>
                    <w:right w:val="nil"/>
                  </w:tcBorders>
                  <w:shd w:val="clear" w:color="auto" w:fill="auto"/>
                  <w:vAlign w:val="center"/>
                  <w:hideMark/>
                </w:tcPr>
                <w:p w14:paraId="63F97618" w14:textId="77777777" w:rsidR="00B97893" w:rsidRPr="009A39EB" w:rsidRDefault="00B97893" w:rsidP="00B97893">
                  <w:pPr>
                    <w:jc w:val="both"/>
                    <w:rPr>
                      <w:rFonts w:ascii="Arial Narrow" w:hAnsi="Arial Narrow" w:cs="Calibri"/>
                      <w:color w:val="000000"/>
                    </w:rPr>
                  </w:pPr>
                  <w:r w:rsidRPr="009A39EB">
                    <w:rPr>
                      <w:rFonts w:ascii="Arial Narrow" w:hAnsi="Arial Narrow" w:cs="Calibri"/>
                      <w:color w:val="000000"/>
                    </w:rPr>
                    <w:t>Manual de atención de accidentes laborales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4345400" w14:textId="77777777" w:rsidR="00B97893" w:rsidRPr="009A39EB" w:rsidRDefault="00B97893" w:rsidP="00B97893">
                  <w:pPr>
                    <w:jc w:val="center"/>
                    <w:rPr>
                      <w:rFonts w:ascii="Arial Narrow" w:hAnsi="Arial Narrow" w:cs="Calibri"/>
                      <w:color w:val="000000"/>
                    </w:rPr>
                  </w:pPr>
                  <w:r w:rsidRPr="009A39EB">
                    <w:rPr>
                      <w:rFonts w:ascii="Arial Narrow" w:hAnsi="Arial Narrow" w:cs="Calibri"/>
                      <w:color w:val="000000"/>
                    </w:rPr>
                    <w:t>1</w:t>
                  </w:r>
                </w:p>
              </w:tc>
            </w:tr>
            <w:tr w:rsidR="00B97893" w:rsidRPr="009A39EB" w14:paraId="6F859316" w14:textId="77777777" w:rsidTr="00096AE9">
              <w:trPr>
                <w:trHeight w:val="48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8B9671F" w14:textId="77777777" w:rsidR="00B97893" w:rsidRPr="009A39EB" w:rsidRDefault="00B97893" w:rsidP="00B97893">
                  <w:pPr>
                    <w:rPr>
                      <w:rFonts w:ascii="Arial Narrow" w:hAnsi="Arial Narrow" w:cs="Calibri"/>
                      <w:color w:val="000000"/>
                    </w:rPr>
                  </w:pPr>
                  <w:r w:rsidRPr="009A39EB">
                    <w:rPr>
                      <w:rFonts w:ascii="Arial Narrow" w:hAnsi="Arial Narrow" w:cs="Calibri"/>
                      <w:color w:val="000000"/>
                    </w:rPr>
                    <w:t> </w:t>
                  </w:r>
                </w:p>
              </w:tc>
              <w:tc>
                <w:tcPr>
                  <w:tcW w:w="0" w:type="auto"/>
                  <w:tcBorders>
                    <w:top w:val="nil"/>
                    <w:left w:val="nil"/>
                    <w:bottom w:val="single" w:sz="8" w:space="0" w:color="auto"/>
                    <w:right w:val="nil"/>
                  </w:tcBorders>
                  <w:shd w:val="clear" w:color="auto" w:fill="EDEDED" w:themeFill="accent3" w:themeFillTint="33"/>
                  <w:vAlign w:val="center"/>
                  <w:hideMark/>
                </w:tcPr>
                <w:p w14:paraId="2BB5EFB9" w14:textId="77777777" w:rsidR="00B97893" w:rsidRPr="009A39EB" w:rsidRDefault="00B97893" w:rsidP="00B97893">
                  <w:pPr>
                    <w:jc w:val="center"/>
                    <w:rPr>
                      <w:rFonts w:ascii="Arial Narrow" w:hAnsi="Arial Narrow" w:cs="Calibri"/>
                      <w:b/>
                      <w:bCs/>
                      <w:color w:val="000000"/>
                      <w:sz w:val="28"/>
                    </w:rPr>
                  </w:pPr>
                  <w:r w:rsidRPr="009A39EB">
                    <w:rPr>
                      <w:rFonts w:ascii="Arial Narrow" w:hAnsi="Arial Narrow" w:cs="Calibri"/>
                      <w:b/>
                      <w:bCs/>
                      <w:color w:val="000000"/>
                      <w:sz w:val="28"/>
                    </w:rPr>
                    <w:t>PUNTAJE FINAL /70 PUNTOS</w:t>
                  </w:r>
                </w:p>
              </w:tc>
              <w:tc>
                <w:tcPr>
                  <w:tcW w:w="0" w:type="auto"/>
                  <w:tcBorders>
                    <w:top w:val="nil"/>
                    <w:left w:val="single" w:sz="8" w:space="0" w:color="auto"/>
                    <w:bottom w:val="single" w:sz="8" w:space="0" w:color="auto"/>
                    <w:right w:val="single" w:sz="8" w:space="0" w:color="auto"/>
                  </w:tcBorders>
                  <w:shd w:val="clear" w:color="auto" w:fill="EDEDED" w:themeFill="accent3" w:themeFillTint="33"/>
                  <w:vAlign w:val="center"/>
                  <w:hideMark/>
                </w:tcPr>
                <w:p w14:paraId="7DBA4F6A" w14:textId="77777777" w:rsidR="00B97893" w:rsidRPr="009A39EB" w:rsidRDefault="00B97893" w:rsidP="00B97893">
                  <w:pPr>
                    <w:jc w:val="center"/>
                    <w:rPr>
                      <w:rFonts w:ascii="Arial Narrow" w:hAnsi="Arial Narrow" w:cs="Calibri"/>
                      <w:b/>
                      <w:bCs/>
                      <w:color w:val="000000"/>
                      <w:sz w:val="28"/>
                    </w:rPr>
                  </w:pPr>
                  <w:r w:rsidRPr="009A39EB">
                    <w:rPr>
                      <w:rFonts w:ascii="Arial Narrow" w:hAnsi="Arial Narrow" w:cs="Calibri"/>
                      <w:b/>
                      <w:bCs/>
                      <w:color w:val="000000"/>
                      <w:sz w:val="28"/>
                    </w:rPr>
                    <w:t>70</w:t>
                  </w:r>
                </w:p>
              </w:tc>
            </w:tr>
          </w:tbl>
          <w:p w14:paraId="4C4B08C7" w14:textId="77777777" w:rsidR="000D6D76" w:rsidRDefault="000D6D76" w:rsidP="000D6D76">
            <w:pPr>
              <w:spacing w:before="240"/>
              <w:contextualSpacing/>
              <w:jc w:val="both"/>
              <w:rPr>
                <w:rStyle w:val="nfasis"/>
                <w:rFonts w:ascii="Arial" w:hAnsi="Arial" w:cs="Arial"/>
                <w:b/>
                <w:i w:val="0"/>
                <w:u w:val="single"/>
              </w:rPr>
            </w:pPr>
          </w:p>
          <w:p w14:paraId="1DE84538" w14:textId="77777777" w:rsidR="00B97893" w:rsidRDefault="00B97893" w:rsidP="000D6D76">
            <w:pPr>
              <w:spacing w:before="240"/>
              <w:contextualSpacing/>
              <w:jc w:val="both"/>
              <w:rPr>
                <w:rStyle w:val="nfasis"/>
                <w:rFonts w:ascii="Arial" w:hAnsi="Arial" w:cs="Arial"/>
                <w:b/>
                <w:i w:val="0"/>
                <w:u w:val="single"/>
              </w:rPr>
            </w:pPr>
          </w:p>
          <w:p w14:paraId="4D03A753" w14:textId="77777777" w:rsidR="000D6D76" w:rsidRPr="009A39EB" w:rsidRDefault="000D6D76" w:rsidP="000D6D76">
            <w:pPr>
              <w:spacing w:before="240"/>
              <w:contextualSpacing/>
              <w:jc w:val="both"/>
              <w:rPr>
                <w:rStyle w:val="nfasis"/>
                <w:rFonts w:ascii="Arial" w:hAnsi="Arial" w:cs="Arial"/>
                <w:i w:val="0"/>
              </w:rPr>
            </w:pPr>
          </w:p>
          <w:p w14:paraId="574B230C" w14:textId="4A17BE7A" w:rsidR="000D6D76" w:rsidRPr="00DC44EF" w:rsidRDefault="000D6D76" w:rsidP="000D2EF3">
            <w:pPr>
              <w:jc w:val="center"/>
              <w:rPr>
                <w:rStyle w:val="nfasis"/>
                <w:rFonts w:ascii="Arial" w:hAnsi="Arial" w:cs="Arial"/>
                <w:b/>
                <w:i w:val="0"/>
                <w:u w:val="single"/>
              </w:rPr>
            </w:pPr>
            <w:bookmarkStart w:id="11" w:name="_Hlk107759842"/>
            <w:r>
              <w:rPr>
                <w:rStyle w:val="nfasis"/>
                <w:rFonts w:ascii="Arial" w:hAnsi="Arial" w:cs="Arial"/>
                <w:b/>
                <w:u w:val="single"/>
              </w:rPr>
              <w:t>ITEM 2</w:t>
            </w:r>
            <w:r w:rsidRPr="00DC44EF">
              <w:rPr>
                <w:rStyle w:val="nfasis"/>
                <w:rFonts w:ascii="Arial" w:hAnsi="Arial" w:cs="Arial"/>
                <w:b/>
                <w:u w:val="single"/>
              </w:rPr>
              <w:t>:</w:t>
            </w:r>
          </w:p>
          <w:p w14:paraId="788C679C" w14:textId="77777777" w:rsidR="000D6D76" w:rsidRPr="00DC44EF" w:rsidRDefault="000D6D76" w:rsidP="000D6D76">
            <w:pPr>
              <w:jc w:val="center"/>
              <w:rPr>
                <w:rFonts w:ascii="Arial" w:hAnsi="Arial" w:cs="Arial"/>
                <w:b/>
              </w:rPr>
            </w:pPr>
          </w:p>
          <w:p w14:paraId="3D6FCD39" w14:textId="77777777" w:rsidR="000D6D76" w:rsidRPr="00DC44EF" w:rsidRDefault="000D6D76" w:rsidP="000D6D76">
            <w:pPr>
              <w:jc w:val="center"/>
              <w:rPr>
                <w:rFonts w:ascii="Arial" w:hAnsi="Arial" w:cs="Arial"/>
                <w:b/>
              </w:rPr>
            </w:pPr>
            <w:r w:rsidRPr="00DC44EF">
              <w:rPr>
                <w:rFonts w:ascii="Arial" w:hAnsi="Arial" w:cs="Arial"/>
                <w:b/>
              </w:rPr>
              <w:t>CAFETERIA-CONFITERIA POLICONSULTORIO CENTRAL</w:t>
            </w:r>
            <w:bookmarkEnd w:id="11"/>
          </w:p>
          <w:p w14:paraId="0520DFCC" w14:textId="77777777" w:rsidR="000D6D76" w:rsidRPr="00DC44EF" w:rsidRDefault="000D6D76" w:rsidP="000D6D76">
            <w:pPr>
              <w:jc w:val="center"/>
              <w:rPr>
                <w:rStyle w:val="nfasis"/>
                <w:rFonts w:ascii="Arial" w:hAnsi="Arial" w:cs="Arial"/>
                <w:b/>
                <w:i w:val="0"/>
              </w:rPr>
            </w:pPr>
          </w:p>
          <w:p w14:paraId="593651A6" w14:textId="77777777" w:rsidR="000D6D76" w:rsidRPr="00DC44EF" w:rsidRDefault="000D6D76" w:rsidP="000D6D76">
            <w:pPr>
              <w:pStyle w:val="Citadestacada"/>
              <w:spacing w:before="0" w:after="0" w:line="240" w:lineRule="auto"/>
              <w:rPr>
                <w:rStyle w:val="nfasis"/>
                <w:rFonts w:ascii="Arial" w:hAnsi="Arial" w:cs="Arial"/>
              </w:rPr>
            </w:pPr>
            <w:r w:rsidRPr="00DC44EF">
              <w:rPr>
                <w:rStyle w:val="nfasis"/>
                <w:rFonts w:ascii="Arial" w:hAnsi="Arial" w:cs="Arial"/>
              </w:rPr>
              <w:t>REQUISITOS OBLIGATORIOS O BASICOS DEL SERVICIO</w:t>
            </w:r>
          </w:p>
          <w:p w14:paraId="13E74485" w14:textId="77777777" w:rsidR="000D6D76" w:rsidRPr="00DC44EF" w:rsidRDefault="000D6D76" w:rsidP="000D6D76">
            <w:pPr>
              <w:rPr>
                <w:rFonts w:ascii="Arial" w:hAnsi="Arial" w:cs="Arial"/>
                <w:b/>
              </w:rPr>
            </w:pPr>
          </w:p>
          <w:p w14:paraId="2A3C556B"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OBJETIVO</w:t>
            </w:r>
          </w:p>
          <w:p w14:paraId="67A5BF10" w14:textId="77777777" w:rsidR="000D6D76" w:rsidRPr="00DC44EF" w:rsidRDefault="000D6D76" w:rsidP="006441BD">
            <w:pPr>
              <w:numPr>
                <w:ilvl w:val="0"/>
                <w:numId w:val="145"/>
              </w:numPr>
              <w:spacing w:before="240" w:after="160"/>
              <w:jc w:val="both"/>
              <w:rPr>
                <w:rFonts w:ascii="Arial" w:hAnsi="Arial" w:cs="Arial"/>
              </w:rPr>
            </w:pPr>
            <w:r w:rsidRPr="00DC44EF">
              <w:rPr>
                <w:rFonts w:ascii="Arial" w:hAnsi="Arial" w:cs="Arial"/>
              </w:rPr>
              <w:t>Contratación de SERVICIO DE CAFETERIA-CONFITERIA POLICONSULTORIO CENTRAL de la CSBP.</w:t>
            </w:r>
          </w:p>
          <w:p w14:paraId="5C9FB6CE"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DESCRIPCION Y ALCANCE DEL SERVICIO</w:t>
            </w:r>
          </w:p>
          <w:p w14:paraId="7634EF8C" w14:textId="77777777" w:rsidR="000D6D76" w:rsidRPr="00DC44EF" w:rsidRDefault="000D6D76" w:rsidP="000D6D76">
            <w:pPr>
              <w:spacing w:before="240"/>
              <w:contextualSpacing/>
              <w:rPr>
                <w:rFonts w:ascii="Arial" w:eastAsia="Arial Narrow" w:hAnsi="Arial" w:cs="Arial"/>
                <w:b/>
              </w:rPr>
            </w:pPr>
          </w:p>
          <w:p w14:paraId="67D6D195"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La Regional La Paz de la CSBP, requiere la atención del servicio de Cafetería y Confitería para el personal que trabaja en el Policonsultorio Central.</w:t>
            </w:r>
          </w:p>
          <w:p w14:paraId="3733278F"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 xml:space="preserve">Atención de ración de leche para el personal técnico de Radiología, de </w:t>
            </w:r>
            <w:proofErr w:type="gramStart"/>
            <w:r w:rsidRPr="00DC44EF">
              <w:rPr>
                <w:rFonts w:ascii="Arial" w:hAnsi="Arial" w:cs="Arial"/>
              </w:rPr>
              <w:t>Lunes</w:t>
            </w:r>
            <w:proofErr w:type="gramEnd"/>
            <w:r w:rsidRPr="00DC44EF">
              <w:rPr>
                <w:rFonts w:ascii="Arial" w:hAnsi="Arial" w:cs="Arial"/>
              </w:rPr>
              <w:t xml:space="preserve"> a Viernes.</w:t>
            </w:r>
          </w:p>
          <w:p w14:paraId="4081580A"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 xml:space="preserve">Atención de alimentación para guardias de seguridad física de Policonsultorio Central y oficinas en Torres </w:t>
            </w:r>
            <w:proofErr w:type="spellStart"/>
            <w:r w:rsidRPr="00DC44EF">
              <w:rPr>
                <w:rFonts w:ascii="Arial" w:hAnsi="Arial" w:cs="Arial"/>
              </w:rPr>
              <w:t>Gundlach</w:t>
            </w:r>
            <w:proofErr w:type="spellEnd"/>
            <w:r w:rsidRPr="00DC44EF">
              <w:rPr>
                <w:rFonts w:ascii="Arial" w:hAnsi="Arial" w:cs="Arial"/>
              </w:rPr>
              <w:t xml:space="preserve">, en desayuno, almuerzo y cena de </w:t>
            </w:r>
            <w:proofErr w:type="gramStart"/>
            <w:r w:rsidRPr="00DC44EF">
              <w:rPr>
                <w:rFonts w:ascii="Arial" w:hAnsi="Arial" w:cs="Arial"/>
              </w:rPr>
              <w:t>Lunes</w:t>
            </w:r>
            <w:proofErr w:type="gramEnd"/>
            <w:r w:rsidRPr="00DC44EF">
              <w:rPr>
                <w:rFonts w:ascii="Arial" w:hAnsi="Arial" w:cs="Arial"/>
              </w:rPr>
              <w:t xml:space="preserve"> a Domingo.</w:t>
            </w:r>
          </w:p>
          <w:p w14:paraId="3D1B4F39"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eastAsia="Arial Narrow" w:hAnsi="Arial" w:cs="Arial"/>
              </w:rPr>
              <w:t>Queda terminantemente prohibido el uso de las instalaciones de la CSBP para la atención a terceras personas o para preparar alimentos que no sean para la CBSP.</w:t>
            </w:r>
          </w:p>
          <w:p w14:paraId="5BBB2482"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Los criterios de calidad de los servicios descritos en las presentes especificaciones técnicas están basados en las siguientes Normas nacionales:</w:t>
            </w:r>
          </w:p>
          <w:p w14:paraId="35747129"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 xml:space="preserve">Norma Nacional de Caracterización de los Departamentos o Unidades de Nutrición y </w:t>
            </w:r>
            <w:proofErr w:type="spellStart"/>
            <w:r w:rsidRPr="00DC44EF">
              <w:rPr>
                <w:rFonts w:ascii="Arial" w:hAnsi="Arial" w:cs="Arial"/>
              </w:rPr>
              <w:t>Dietoterapia</w:t>
            </w:r>
            <w:proofErr w:type="spellEnd"/>
            <w:r w:rsidRPr="00DC44EF">
              <w:rPr>
                <w:rFonts w:ascii="Arial" w:hAnsi="Arial" w:cs="Arial"/>
              </w:rPr>
              <w:t>. En hospitales de segundo y tercer nivel. Ministerio de Salud y Deportes (2013, 2019).</w:t>
            </w:r>
          </w:p>
          <w:p w14:paraId="4F25F4E1"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Guía de la Gestión de Calidad para Servicios de Alimentación y Nutrición, en Establecimientos de Salud de 1º, 2º y 3º nivel de atención, INASES-Ministerio de Salud y Deportes (2011).</w:t>
            </w:r>
          </w:p>
          <w:p w14:paraId="7E304469"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 xml:space="preserve">Guía de Gestión de Calidad para Unidades de Nutrición y </w:t>
            </w:r>
            <w:proofErr w:type="spellStart"/>
            <w:r w:rsidRPr="00DC44EF">
              <w:rPr>
                <w:rFonts w:ascii="Arial" w:hAnsi="Arial" w:cs="Arial"/>
              </w:rPr>
              <w:t>Dietoterapia</w:t>
            </w:r>
            <w:proofErr w:type="spellEnd"/>
            <w:r w:rsidRPr="00DC44EF">
              <w:rPr>
                <w:rFonts w:ascii="Arial" w:hAnsi="Arial" w:cs="Arial"/>
              </w:rPr>
              <w:t>, INASES-Ministerio de Salud (2014).</w:t>
            </w:r>
          </w:p>
          <w:p w14:paraId="1CBD66D5"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Manual de Bioseguridad para Servicios de Alimentación y Nutrición del Sistema Nacional de la Seguridad Social a Corto Plazo. INASES-Ministerio de Salud y Deportes.</w:t>
            </w:r>
          </w:p>
          <w:p w14:paraId="291EC86E"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Reglamento para la Aplicación de la Norma Boliviana de Bioseguridad en Establecimientos de Salud. INASES-Ministerio de Salud y Deportes.</w:t>
            </w:r>
          </w:p>
          <w:p w14:paraId="1CFBEFA4"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Norma Boliviana, NB-855 de Buenas Prácticas de Manufactura.</w:t>
            </w:r>
          </w:p>
          <w:p w14:paraId="08252B97" w14:textId="77777777" w:rsidR="000D6D76" w:rsidRPr="00DC44EF" w:rsidRDefault="000D6D76" w:rsidP="006441BD">
            <w:pPr>
              <w:numPr>
                <w:ilvl w:val="0"/>
                <w:numId w:val="164"/>
              </w:numPr>
              <w:spacing w:before="240" w:after="160"/>
              <w:jc w:val="both"/>
              <w:rPr>
                <w:rFonts w:ascii="Arial" w:hAnsi="Arial" w:cs="Arial"/>
                <w:b/>
              </w:rPr>
            </w:pPr>
            <w:r w:rsidRPr="00DC44EF">
              <w:rPr>
                <w:rFonts w:ascii="Arial" w:hAnsi="Arial" w:cs="Arial"/>
                <w:bCs/>
                <w:shd w:val="clear" w:color="auto" w:fill="F8F8F8"/>
              </w:rPr>
              <w:t xml:space="preserve">Ley para la prevención, contención y tratamiento de la infección por el coronavirus (COVID-19), 1 de abril de 2020) </w:t>
            </w:r>
          </w:p>
          <w:p w14:paraId="1505FE80" w14:textId="77777777" w:rsidR="000D6D76" w:rsidRPr="00DC44EF" w:rsidRDefault="000D6D76" w:rsidP="000D6D76">
            <w:pPr>
              <w:rPr>
                <w:rFonts w:ascii="Arial" w:eastAsia="Arial Narrow" w:hAnsi="Arial" w:cs="Arial"/>
                <w:b/>
              </w:rPr>
            </w:pPr>
            <w:r w:rsidRPr="00DC44EF">
              <w:rPr>
                <w:rFonts w:ascii="Arial" w:eastAsia="Arial Narrow" w:hAnsi="Arial" w:cs="Arial"/>
                <w:b/>
              </w:rPr>
              <w:br w:type="page"/>
            </w:r>
          </w:p>
          <w:p w14:paraId="22012249"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CONTROL Y SEGUIMIENTO POR LA CSBP</w:t>
            </w:r>
            <w:r w:rsidRPr="00DC44EF">
              <w:rPr>
                <w:rFonts w:ascii="Arial" w:eastAsia="Arial Narrow" w:hAnsi="Arial" w:cs="Arial"/>
                <w:b/>
              </w:rPr>
              <w:tab/>
            </w:r>
          </w:p>
          <w:p w14:paraId="208CFD53" w14:textId="77777777" w:rsidR="000D6D76" w:rsidRPr="00DC44EF" w:rsidRDefault="000D6D76" w:rsidP="000D6D76">
            <w:pPr>
              <w:spacing w:before="240"/>
              <w:contextualSpacing/>
              <w:rPr>
                <w:rFonts w:ascii="Arial" w:eastAsia="Arial Narrow" w:hAnsi="Arial" w:cs="Arial"/>
                <w:b/>
              </w:rPr>
            </w:pPr>
            <w:r w:rsidRPr="00DC44EF">
              <w:rPr>
                <w:rFonts w:ascii="Arial" w:eastAsia="Arial Narrow" w:hAnsi="Arial" w:cs="Arial"/>
                <w:b/>
              </w:rPr>
              <w:tab/>
            </w:r>
            <w:r w:rsidRPr="00DC44EF">
              <w:rPr>
                <w:rFonts w:ascii="Arial" w:eastAsia="Arial Narrow" w:hAnsi="Arial" w:cs="Arial"/>
                <w:b/>
              </w:rPr>
              <w:tab/>
            </w:r>
            <w:r w:rsidRPr="00DC44EF">
              <w:rPr>
                <w:rFonts w:ascii="Arial" w:eastAsia="Arial Narrow" w:hAnsi="Arial" w:cs="Arial"/>
                <w:b/>
              </w:rPr>
              <w:tab/>
            </w:r>
          </w:p>
          <w:p w14:paraId="5BDF1279" w14:textId="77777777" w:rsidR="000D6D76" w:rsidRPr="00DC44EF" w:rsidRDefault="000D6D76" w:rsidP="006441BD">
            <w:pPr>
              <w:numPr>
                <w:ilvl w:val="0"/>
                <w:numId w:val="165"/>
              </w:numPr>
              <w:spacing w:before="240" w:after="160"/>
              <w:ind w:left="284"/>
              <w:contextualSpacing/>
              <w:jc w:val="both"/>
              <w:rPr>
                <w:rFonts w:ascii="Arial" w:eastAsia="Arial Narrow" w:hAnsi="Arial" w:cs="Arial"/>
              </w:rPr>
            </w:pPr>
            <w:r w:rsidRPr="00DC44EF">
              <w:rPr>
                <w:rFonts w:ascii="Arial" w:eastAsia="Arial Narrow" w:hAnsi="Arial" w:cs="Arial"/>
              </w:rPr>
              <w:t xml:space="preserve">Para el seguimiento y control del SERVICIO DE ATENCIÓN DE COMEDOR - CAFETERÍA, la CSBP </w:t>
            </w:r>
            <w:r w:rsidRPr="00DC44EF">
              <w:rPr>
                <w:rFonts w:ascii="Arial" w:hAnsi="Arial" w:cs="Arial"/>
              </w:rPr>
              <w:t>designará</w:t>
            </w:r>
            <w:r w:rsidRPr="00DC44EF">
              <w:rPr>
                <w:rFonts w:ascii="Arial" w:eastAsia="Arial Narrow" w:hAnsi="Arial" w:cs="Arial"/>
              </w:rPr>
              <w:t xml:space="preserve"> profesionales, que de acuerdo a rol interno una COMISION DE FISCALIZACIÓN DEL SERVICIO conformada por funcionarios de la CSBP en coordinación con el Sub Comité de Bioseguridad de Policonsultorio Central.</w:t>
            </w:r>
          </w:p>
          <w:p w14:paraId="17D48413" w14:textId="77777777" w:rsidR="000D6D76" w:rsidRPr="00DC44EF" w:rsidRDefault="000D6D76" w:rsidP="000D6D76">
            <w:pPr>
              <w:spacing w:before="240"/>
              <w:ind w:left="284"/>
              <w:contextualSpacing/>
              <w:jc w:val="both"/>
              <w:rPr>
                <w:rFonts w:ascii="Arial" w:eastAsia="Arial Narrow" w:hAnsi="Arial" w:cs="Arial"/>
              </w:rPr>
            </w:pPr>
          </w:p>
          <w:p w14:paraId="4EDB97C1"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PLAZO</w:t>
            </w:r>
          </w:p>
          <w:p w14:paraId="5959B28F" w14:textId="77777777" w:rsidR="000D6D76" w:rsidRPr="00DC44EF" w:rsidRDefault="000D6D76" w:rsidP="000D6D76">
            <w:pPr>
              <w:spacing w:before="240"/>
              <w:ind w:left="426"/>
              <w:contextualSpacing/>
              <w:jc w:val="both"/>
              <w:rPr>
                <w:rFonts w:ascii="Arial" w:eastAsia="Arial Narrow" w:hAnsi="Arial" w:cs="Arial"/>
              </w:rPr>
            </w:pPr>
          </w:p>
          <w:p w14:paraId="612403EB" w14:textId="77777777" w:rsidR="000D6D76" w:rsidRPr="00DC44EF" w:rsidRDefault="000D6D76" w:rsidP="006441BD">
            <w:pPr>
              <w:numPr>
                <w:ilvl w:val="0"/>
                <w:numId w:val="146"/>
              </w:numPr>
              <w:spacing w:before="240" w:after="160"/>
              <w:ind w:left="426"/>
              <w:contextualSpacing/>
              <w:jc w:val="both"/>
              <w:rPr>
                <w:rFonts w:ascii="Arial" w:eastAsia="Arial Narrow" w:hAnsi="Arial" w:cs="Arial"/>
              </w:rPr>
            </w:pPr>
            <w:r w:rsidRPr="00DC44EF">
              <w:rPr>
                <w:rFonts w:ascii="Arial" w:eastAsia="Arial Narrow" w:hAnsi="Arial" w:cs="Arial"/>
              </w:rPr>
              <w:t xml:space="preserve">La prestación del servicio será de </w:t>
            </w:r>
            <w:r>
              <w:rPr>
                <w:rFonts w:ascii="Arial" w:eastAsia="Arial Narrow" w:hAnsi="Arial" w:cs="Arial"/>
              </w:rPr>
              <w:t>dos (2)</w:t>
            </w:r>
            <w:r w:rsidRPr="00DC44EF">
              <w:rPr>
                <w:rFonts w:ascii="Arial" w:eastAsia="Arial Narrow" w:hAnsi="Arial" w:cs="Arial"/>
              </w:rPr>
              <w:t xml:space="preserve"> año</w:t>
            </w:r>
            <w:r>
              <w:rPr>
                <w:rFonts w:ascii="Arial" w:eastAsia="Arial Narrow" w:hAnsi="Arial" w:cs="Arial"/>
              </w:rPr>
              <w:t>s</w:t>
            </w:r>
            <w:r w:rsidRPr="00DC44EF">
              <w:rPr>
                <w:rFonts w:ascii="Arial" w:eastAsia="Arial Narrow" w:hAnsi="Arial" w:cs="Arial"/>
              </w:rPr>
              <w:t xml:space="preserve"> computables a partir de la firma del contrato.</w:t>
            </w:r>
          </w:p>
          <w:p w14:paraId="3DB744C2" w14:textId="77777777" w:rsidR="000D6D76" w:rsidRPr="00DC44EF" w:rsidRDefault="000D6D76" w:rsidP="000D6D76">
            <w:pPr>
              <w:spacing w:before="240"/>
              <w:ind w:left="426"/>
              <w:contextualSpacing/>
              <w:jc w:val="both"/>
              <w:rPr>
                <w:rFonts w:ascii="Arial" w:eastAsia="Arial Narrow" w:hAnsi="Arial" w:cs="Arial"/>
              </w:rPr>
            </w:pPr>
          </w:p>
          <w:p w14:paraId="3AD5A004" w14:textId="77777777" w:rsidR="000D6D76" w:rsidRPr="00DC44EF" w:rsidRDefault="000D6D76" w:rsidP="006441BD">
            <w:pPr>
              <w:numPr>
                <w:ilvl w:val="0"/>
                <w:numId w:val="143"/>
              </w:numPr>
              <w:spacing w:before="240" w:after="160"/>
              <w:contextualSpacing/>
              <w:rPr>
                <w:rFonts w:ascii="Arial" w:hAnsi="Arial" w:cs="Arial"/>
                <w:b/>
                <w:bCs/>
              </w:rPr>
            </w:pPr>
            <w:r w:rsidRPr="00DC44EF">
              <w:rPr>
                <w:rFonts w:ascii="Arial" w:hAnsi="Arial" w:cs="Arial"/>
                <w:b/>
                <w:bCs/>
              </w:rPr>
              <w:t xml:space="preserve"> EXPERIENCIA DE LA EMPRESA  </w:t>
            </w:r>
          </w:p>
          <w:p w14:paraId="3068959E" w14:textId="77777777" w:rsidR="000D6D76" w:rsidRPr="00DC44EF" w:rsidRDefault="000D6D76" w:rsidP="000D6D76">
            <w:pPr>
              <w:spacing w:before="240"/>
              <w:ind w:left="426"/>
              <w:contextualSpacing/>
              <w:jc w:val="both"/>
              <w:rPr>
                <w:rFonts w:ascii="Arial" w:eastAsia="Arial Narrow" w:hAnsi="Arial" w:cs="Arial"/>
              </w:rPr>
            </w:pPr>
          </w:p>
          <w:p w14:paraId="374091E9" w14:textId="007AD86C" w:rsidR="000D6D76" w:rsidRPr="000D2EF3" w:rsidRDefault="000D6D76" w:rsidP="006441BD">
            <w:pPr>
              <w:numPr>
                <w:ilvl w:val="0"/>
                <w:numId w:val="147"/>
              </w:numPr>
              <w:spacing w:before="240" w:after="160"/>
              <w:ind w:left="426"/>
              <w:contextualSpacing/>
              <w:jc w:val="both"/>
              <w:rPr>
                <w:rFonts w:ascii="Arial" w:eastAsia="Arial Narrow" w:hAnsi="Arial" w:cs="Arial"/>
              </w:rPr>
            </w:pPr>
            <w:r w:rsidRPr="000D2EF3">
              <w:rPr>
                <w:rFonts w:ascii="Arial" w:eastAsia="Arial Narrow" w:hAnsi="Arial" w:cs="Arial"/>
              </w:rPr>
              <w:t xml:space="preserve">El proponente deberá acreditar un mínimo </w:t>
            </w:r>
            <w:r w:rsidR="0060136B" w:rsidRPr="000D2EF3">
              <w:rPr>
                <w:rFonts w:ascii="Arial" w:eastAsia="Arial Narrow" w:hAnsi="Arial" w:cs="Arial"/>
              </w:rPr>
              <w:t xml:space="preserve">de </w:t>
            </w:r>
            <w:r w:rsidR="003B50EA">
              <w:rPr>
                <w:rFonts w:ascii="Arial" w:eastAsia="Arial Narrow" w:hAnsi="Arial" w:cs="Arial"/>
              </w:rPr>
              <w:t>tres</w:t>
            </w:r>
            <w:r w:rsidRPr="000D2EF3">
              <w:rPr>
                <w:rFonts w:ascii="Arial" w:eastAsia="Arial Narrow" w:hAnsi="Arial" w:cs="Arial"/>
              </w:rPr>
              <w:t xml:space="preserve"> (</w:t>
            </w:r>
            <w:r w:rsidR="003B50EA">
              <w:rPr>
                <w:rFonts w:ascii="Arial" w:eastAsia="Arial Narrow" w:hAnsi="Arial" w:cs="Arial"/>
              </w:rPr>
              <w:t>3</w:t>
            </w:r>
            <w:r w:rsidRPr="000D2EF3">
              <w:rPr>
                <w:rFonts w:ascii="Arial" w:eastAsia="Arial Narrow" w:hAnsi="Arial" w:cs="Arial"/>
              </w:rPr>
              <w:t>) año</w:t>
            </w:r>
            <w:r w:rsidR="003B50EA">
              <w:rPr>
                <w:rFonts w:ascii="Arial" w:eastAsia="Arial Narrow" w:hAnsi="Arial" w:cs="Arial"/>
              </w:rPr>
              <w:t>s</w:t>
            </w:r>
            <w:r w:rsidRPr="000D2EF3">
              <w:rPr>
                <w:rFonts w:ascii="Arial" w:eastAsia="Arial Narrow" w:hAnsi="Arial" w:cs="Arial"/>
              </w:rPr>
              <w:t xml:space="preserve"> de experiencia en atención de servicios similares, experiencia que debe ser respaldada como mínimo con uno de los siguientes documentos: </w:t>
            </w:r>
          </w:p>
          <w:p w14:paraId="432A645F"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Actas de conformidad de cumplimiento de contrato, o</w:t>
            </w:r>
          </w:p>
          <w:p w14:paraId="4C596A5A"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Certificados de prestación de servicios, o</w:t>
            </w:r>
          </w:p>
          <w:p w14:paraId="1D51D05F"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Certificados de Cumplimiento de contrato, o</w:t>
            </w:r>
          </w:p>
          <w:p w14:paraId="66B37F89"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Contratos vigentes y/o concluidos (que no tengan los documentos exigidos en de los puntos anteriores más facturas del primer y último mes pagado por el servicio prestado.</w:t>
            </w:r>
          </w:p>
          <w:p w14:paraId="0F309F5C" w14:textId="77777777" w:rsidR="000D6D76" w:rsidRPr="00DC44EF" w:rsidRDefault="000D6D76" w:rsidP="000D6D76">
            <w:pPr>
              <w:spacing w:before="240"/>
              <w:ind w:left="786"/>
              <w:contextualSpacing/>
              <w:jc w:val="both"/>
              <w:rPr>
                <w:rFonts w:ascii="Arial" w:eastAsia="Arial Narrow" w:hAnsi="Arial" w:cs="Arial"/>
              </w:rPr>
            </w:pPr>
          </w:p>
          <w:p w14:paraId="7D577AEB" w14:textId="77777777" w:rsidR="00B3355C" w:rsidRPr="00B3355C" w:rsidRDefault="00B3355C" w:rsidP="00B3355C">
            <w:pPr>
              <w:pStyle w:val="Prrafodelista"/>
              <w:numPr>
                <w:ilvl w:val="0"/>
                <w:numId w:val="293"/>
              </w:numPr>
              <w:ind w:left="460"/>
              <w:rPr>
                <w:rFonts w:ascii="Arial" w:eastAsia="Arial Narrow" w:hAnsi="Arial" w:cs="Arial"/>
              </w:rPr>
            </w:pPr>
            <w:r w:rsidRPr="00B3355C">
              <w:rPr>
                <w:rFonts w:ascii="Arial" w:eastAsia="Arial Narrow" w:hAnsi="Arial" w:cs="Arial"/>
              </w:rPr>
              <w:t>En caso de que el proponente, preste servicios de forma simultánea en 2 o más lugares, no se contabilizará el tiempo de trabajo por separado, para efectos del cálculo de años de experiencia se tomara en cuenta solo el periodo de tiempo</w:t>
            </w:r>
          </w:p>
          <w:p w14:paraId="59698253" w14:textId="77777777" w:rsidR="000D6D76" w:rsidRPr="00DC44EF" w:rsidRDefault="000D6D76" w:rsidP="00B3355C">
            <w:pPr>
              <w:numPr>
                <w:ilvl w:val="0"/>
                <w:numId w:val="293"/>
              </w:numPr>
              <w:spacing w:before="240" w:after="160"/>
              <w:ind w:left="426"/>
              <w:contextualSpacing/>
              <w:jc w:val="both"/>
              <w:rPr>
                <w:rFonts w:ascii="Arial" w:eastAsia="Arial Narrow" w:hAnsi="Arial" w:cs="Arial"/>
              </w:rPr>
            </w:pPr>
            <w:r w:rsidRPr="00DC44EF">
              <w:rPr>
                <w:rFonts w:ascii="Arial" w:eastAsia="Arial Narrow" w:hAnsi="Arial" w:cs="Arial"/>
              </w:rPr>
              <w:t>Se entenderá como servicios similares, la atención de catering, atención de concesiones, cafeterías y/o restaurantes.</w:t>
            </w:r>
          </w:p>
          <w:p w14:paraId="3FB98B09" w14:textId="77777777" w:rsidR="000D6D76" w:rsidRPr="00DC44EF" w:rsidRDefault="000D6D76" w:rsidP="000D6D76">
            <w:pPr>
              <w:spacing w:before="240"/>
              <w:ind w:left="426"/>
              <w:contextualSpacing/>
              <w:jc w:val="both"/>
              <w:rPr>
                <w:rFonts w:ascii="Arial" w:eastAsia="Arial Narrow" w:hAnsi="Arial" w:cs="Arial"/>
              </w:rPr>
            </w:pPr>
          </w:p>
          <w:p w14:paraId="4C17ACCA"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RELACION LABORAL</w:t>
            </w:r>
          </w:p>
          <w:p w14:paraId="434C9707" w14:textId="77777777" w:rsidR="000D6D76" w:rsidRPr="00DC44EF" w:rsidRDefault="000D6D76" w:rsidP="000D6D76">
            <w:pPr>
              <w:spacing w:before="240"/>
              <w:contextualSpacing/>
              <w:rPr>
                <w:rFonts w:ascii="Arial" w:eastAsia="Arial Narrow" w:hAnsi="Arial" w:cs="Arial"/>
                <w:b/>
              </w:rPr>
            </w:pPr>
          </w:p>
          <w:p w14:paraId="6C4AB29E" w14:textId="77777777" w:rsidR="000D6D76" w:rsidRPr="00DC44EF" w:rsidRDefault="000D6D76" w:rsidP="006441BD">
            <w:pPr>
              <w:numPr>
                <w:ilvl w:val="0"/>
                <w:numId w:val="149"/>
              </w:numPr>
              <w:spacing w:before="240" w:after="160"/>
              <w:ind w:left="426"/>
              <w:contextualSpacing/>
              <w:jc w:val="both"/>
              <w:rPr>
                <w:rFonts w:ascii="Arial" w:eastAsia="Arial Narrow" w:hAnsi="Arial" w:cs="Arial"/>
              </w:rPr>
            </w:pPr>
            <w:r w:rsidRPr="00DC44EF">
              <w:rPr>
                <w:rFonts w:ascii="Arial" w:eastAsia="Arial Narrow" w:hAnsi="Arial" w:cs="Arial"/>
              </w:rPr>
              <w:t>La empresa adjudicada será directa y exclusivamente responsable del pago de sueldos, seguros, aportes, beneficios sociales y toda relación laboral con su personal, liberando a la CSBP de cualquier obligación o responsabilidad.</w:t>
            </w:r>
          </w:p>
          <w:p w14:paraId="08B357C1" w14:textId="77777777" w:rsidR="000D6D76" w:rsidRPr="00DC44EF" w:rsidRDefault="000D6D76" w:rsidP="006441BD">
            <w:pPr>
              <w:numPr>
                <w:ilvl w:val="0"/>
                <w:numId w:val="149"/>
              </w:numPr>
              <w:spacing w:before="240" w:after="160"/>
              <w:ind w:left="426"/>
              <w:contextualSpacing/>
              <w:jc w:val="both"/>
              <w:rPr>
                <w:rFonts w:ascii="Arial" w:eastAsia="Arial Narrow" w:hAnsi="Arial" w:cs="Arial"/>
              </w:rPr>
            </w:pPr>
            <w:r w:rsidRPr="00DC44EF">
              <w:rPr>
                <w:rFonts w:ascii="Arial" w:eastAsia="Arial Narrow" w:hAnsi="Arial" w:cs="Arial"/>
              </w:rPr>
              <w:t>La empresa adjudicada es la responsable de cumplir con todas las obligaciones contraídas con sus proveedores de insumos, quedando la CSBP libre de cualquier obligación moral o económica.</w:t>
            </w:r>
          </w:p>
          <w:p w14:paraId="633A406E" w14:textId="77777777" w:rsidR="000D6D76" w:rsidRPr="00DC44EF" w:rsidRDefault="000D6D76" w:rsidP="006441BD">
            <w:pPr>
              <w:numPr>
                <w:ilvl w:val="0"/>
                <w:numId w:val="149"/>
              </w:numPr>
              <w:spacing w:before="240" w:after="160"/>
              <w:ind w:left="426"/>
              <w:contextualSpacing/>
              <w:jc w:val="both"/>
              <w:rPr>
                <w:rFonts w:ascii="Arial" w:eastAsia="Arial Narrow" w:hAnsi="Arial" w:cs="Arial"/>
              </w:rPr>
            </w:pPr>
            <w:r w:rsidRPr="00DC44EF">
              <w:rPr>
                <w:rFonts w:ascii="Arial" w:eastAsia="Arial Narrow" w:hAnsi="Arial" w:cs="Arial"/>
              </w:rPr>
              <w:t>La empresa adjudicada deberá adoptar las medidas de seguridad y salud ocupacional establecidas por la normativa vigente, precautelando el bienestar de su personal.</w:t>
            </w:r>
          </w:p>
          <w:p w14:paraId="4CC6BA70" w14:textId="77777777" w:rsidR="000D6D76" w:rsidRPr="00DC44EF" w:rsidRDefault="000D6D76" w:rsidP="000D6D76">
            <w:pPr>
              <w:spacing w:before="240"/>
              <w:contextualSpacing/>
              <w:jc w:val="both"/>
              <w:rPr>
                <w:rFonts w:ascii="Arial" w:eastAsia="Arial Narrow" w:hAnsi="Arial" w:cs="Arial"/>
              </w:rPr>
            </w:pPr>
          </w:p>
          <w:p w14:paraId="7EEB4BE7"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RECURSOS HUMANOS</w:t>
            </w:r>
          </w:p>
          <w:p w14:paraId="23CBC85E" w14:textId="77777777" w:rsidR="000D6D76" w:rsidRPr="00DC44EF" w:rsidRDefault="000D6D76" w:rsidP="000D6D76">
            <w:pPr>
              <w:spacing w:before="240"/>
              <w:ind w:left="313"/>
              <w:contextualSpacing/>
              <w:rPr>
                <w:rFonts w:ascii="Arial" w:eastAsia="Arial Narrow" w:hAnsi="Arial" w:cs="Arial"/>
                <w:b/>
              </w:rPr>
            </w:pPr>
          </w:p>
          <w:p w14:paraId="5BD283E8" w14:textId="77777777" w:rsidR="000D6D76" w:rsidRPr="00DC44EF" w:rsidRDefault="000D6D76" w:rsidP="006441BD">
            <w:pPr>
              <w:numPr>
                <w:ilvl w:val="0"/>
                <w:numId w:val="156"/>
              </w:numPr>
              <w:spacing w:before="240" w:after="160"/>
              <w:contextualSpacing/>
              <w:jc w:val="both"/>
              <w:rPr>
                <w:rFonts w:ascii="Arial" w:eastAsia="Arial Narrow" w:hAnsi="Arial" w:cs="Arial"/>
              </w:rPr>
            </w:pPr>
            <w:r w:rsidRPr="00DC44EF">
              <w:rPr>
                <w:rFonts w:ascii="Arial" w:eastAsia="Arial Narrow" w:hAnsi="Arial" w:cs="Arial"/>
              </w:rPr>
              <w:t>El proponente deberá presentar como mínimo un personal para la atención del servicio (</w:t>
            </w:r>
            <w:proofErr w:type="spellStart"/>
            <w:r w:rsidRPr="00DC44EF">
              <w:rPr>
                <w:rFonts w:ascii="Arial" w:eastAsia="Arial Narrow" w:hAnsi="Arial" w:cs="Arial"/>
              </w:rPr>
              <w:t>Coper</w:t>
            </w:r>
            <w:proofErr w:type="spellEnd"/>
            <w:r w:rsidRPr="00DC44EF">
              <w:rPr>
                <w:rFonts w:ascii="Arial" w:eastAsia="Arial Narrow" w:hAnsi="Arial" w:cs="Arial"/>
              </w:rPr>
              <w:t>@).</w:t>
            </w:r>
          </w:p>
          <w:p w14:paraId="361B393E" w14:textId="77777777" w:rsidR="000D6D76" w:rsidRPr="00DC44EF" w:rsidRDefault="000D6D76" w:rsidP="006441BD">
            <w:pPr>
              <w:numPr>
                <w:ilvl w:val="0"/>
                <w:numId w:val="156"/>
              </w:numPr>
              <w:spacing w:before="240" w:after="160"/>
              <w:contextualSpacing/>
              <w:jc w:val="both"/>
              <w:rPr>
                <w:rStyle w:val="nfasis"/>
                <w:rFonts w:ascii="Arial" w:hAnsi="Arial" w:cs="Arial"/>
                <w:i w:val="0"/>
              </w:rPr>
            </w:pPr>
            <w:r w:rsidRPr="00DC44EF">
              <w:rPr>
                <w:rStyle w:val="nfasis"/>
                <w:rFonts w:ascii="Arial" w:hAnsi="Arial" w:cs="Arial"/>
              </w:rPr>
              <w:t>Requisitos</w:t>
            </w:r>
          </w:p>
          <w:p w14:paraId="4D6FD0D2" w14:textId="77777777" w:rsidR="000D6D76" w:rsidRPr="00DC44EF" w:rsidRDefault="000D6D76" w:rsidP="006441BD">
            <w:pPr>
              <w:pStyle w:val="Prrafodelista"/>
              <w:numPr>
                <w:ilvl w:val="0"/>
                <w:numId w:val="157"/>
              </w:numPr>
              <w:spacing w:before="240" w:after="160"/>
              <w:jc w:val="both"/>
              <w:rPr>
                <w:rStyle w:val="nfasis"/>
                <w:rFonts w:ascii="Arial" w:hAnsi="Arial" w:cs="Arial"/>
                <w:i w:val="0"/>
              </w:rPr>
            </w:pPr>
            <w:r w:rsidRPr="00DC44EF">
              <w:rPr>
                <w:rStyle w:val="nfasis"/>
                <w:rFonts w:ascii="Arial" w:hAnsi="Arial" w:cs="Arial"/>
              </w:rPr>
              <w:t>Formación:</w:t>
            </w:r>
          </w:p>
          <w:p w14:paraId="55AAE533"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 xml:space="preserve">Ciclo Primario completo como mínimo. </w:t>
            </w:r>
          </w:p>
          <w:p w14:paraId="1827B85C" w14:textId="77777777" w:rsidR="000D6D76" w:rsidRPr="00DC44EF" w:rsidRDefault="000D6D76" w:rsidP="006441BD">
            <w:pPr>
              <w:pStyle w:val="Prrafodelista"/>
              <w:numPr>
                <w:ilvl w:val="0"/>
                <w:numId w:val="157"/>
              </w:numPr>
              <w:spacing w:before="240" w:after="160"/>
              <w:jc w:val="both"/>
              <w:rPr>
                <w:rStyle w:val="nfasis"/>
                <w:rFonts w:ascii="Arial" w:hAnsi="Arial" w:cs="Arial"/>
                <w:i w:val="0"/>
              </w:rPr>
            </w:pPr>
            <w:r w:rsidRPr="00DC44EF">
              <w:rPr>
                <w:rStyle w:val="nfasis"/>
                <w:rFonts w:ascii="Arial" w:hAnsi="Arial" w:cs="Arial"/>
              </w:rPr>
              <w:t xml:space="preserve">Experiencia Laboral: </w:t>
            </w:r>
          </w:p>
          <w:p w14:paraId="46D86B4D"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 xml:space="preserve">Un año de trabajo en cargos similares en Servicios de Alimentación </w:t>
            </w:r>
          </w:p>
          <w:p w14:paraId="7799468E" w14:textId="77777777" w:rsidR="000D6D76" w:rsidRPr="00DC44EF" w:rsidRDefault="000D6D76" w:rsidP="006441BD">
            <w:pPr>
              <w:pStyle w:val="Prrafodelista"/>
              <w:numPr>
                <w:ilvl w:val="0"/>
                <w:numId w:val="157"/>
              </w:numPr>
              <w:spacing w:before="240" w:after="160"/>
              <w:jc w:val="both"/>
              <w:rPr>
                <w:rStyle w:val="nfasis"/>
                <w:rFonts w:ascii="Arial" w:hAnsi="Arial" w:cs="Arial"/>
                <w:i w:val="0"/>
              </w:rPr>
            </w:pPr>
            <w:r w:rsidRPr="00DC44EF">
              <w:rPr>
                <w:rStyle w:val="nfasis"/>
                <w:rFonts w:ascii="Arial" w:hAnsi="Arial" w:cs="Arial"/>
              </w:rPr>
              <w:t>Conocimientos esenciales</w:t>
            </w:r>
          </w:p>
          <w:p w14:paraId="4E34B0C4"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Higiene y manipulación de alimentos</w:t>
            </w:r>
          </w:p>
          <w:p w14:paraId="566E40B8"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5EB5B3CD" w14:textId="77777777" w:rsidR="000D6D76" w:rsidRPr="00DC44EF" w:rsidRDefault="000D6D76" w:rsidP="006441BD">
            <w:pPr>
              <w:numPr>
                <w:ilvl w:val="0"/>
                <w:numId w:val="156"/>
              </w:numPr>
              <w:spacing w:before="240" w:after="160"/>
              <w:contextualSpacing/>
              <w:jc w:val="both"/>
              <w:rPr>
                <w:rFonts w:ascii="Arial" w:eastAsia="Arial Narrow" w:hAnsi="Arial" w:cs="Arial"/>
              </w:rPr>
            </w:pPr>
            <w:r w:rsidRPr="00DC44EF">
              <w:rPr>
                <w:rFonts w:ascii="Arial" w:eastAsia="Arial Narrow" w:hAnsi="Arial" w:cs="Arial"/>
              </w:rPr>
              <w:t xml:space="preserve">El reemplazo del personal definitivo será comunicado a la unidad de Recursos Humanos, por escrito, con cinco (5) días hábiles de anticipación y el reemplazo eventual con un (1) día hábil de anticipación.   </w:t>
            </w:r>
          </w:p>
          <w:p w14:paraId="7BBF9AF5" w14:textId="77777777" w:rsidR="000D6D76" w:rsidRPr="00DC44EF" w:rsidRDefault="000D6D76" w:rsidP="006441BD">
            <w:pPr>
              <w:numPr>
                <w:ilvl w:val="0"/>
                <w:numId w:val="156"/>
              </w:numPr>
              <w:spacing w:before="240" w:after="160"/>
              <w:contextualSpacing/>
              <w:jc w:val="both"/>
              <w:rPr>
                <w:rFonts w:ascii="Arial" w:eastAsia="Arial Narrow" w:hAnsi="Arial" w:cs="Arial"/>
              </w:rPr>
            </w:pPr>
            <w:r w:rsidRPr="00DC44EF">
              <w:rPr>
                <w:rFonts w:ascii="Arial" w:eastAsia="Arial Narrow" w:hAnsi="Arial" w:cs="Arial"/>
              </w:rPr>
              <w:lastRenderedPageBreak/>
              <w:t>El personal de reemplazo deberá contar con los mismos requisitos exigidos para el personal permanente (documentación y capacitación para trabajo en el área).</w:t>
            </w:r>
          </w:p>
          <w:p w14:paraId="00A8A0E5" w14:textId="77777777" w:rsidR="000D6D76" w:rsidRPr="00DC44EF" w:rsidRDefault="000D6D76" w:rsidP="000D6D76">
            <w:pPr>
              <w:spacing w:before="240"/>
              <w:ind w:left="530"/>
              <w:contextualSpacing/>
              <w:jc w:val="both"/>
              <w:rPr>
                <w:rFonts w:ascii="Arial" w:eastAsia="Arial Narrow" w:hAnsi="Arial" w:cs="Arial"/>
              </w:rPr>
            </w:pPr>
          </w:p>
          <w:p w14:paraId="60311647"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PLAN DE TRABAJO</w:t>
            </w:r>
          </w:p>
          <w:p w14:paraId="56309EA0" w14:textId="77777777" w:rsidR="000D6D76" w:rsidRPr="00DC44EF" w:rsidRDefault="000D6D76" w:rsidP="000D6D76">
            <w:pPr>
              <w:spacing w:before="240"/>
              <w:contextualSpacing/>
              <w:rPr>
                <w:rFonts w:ascii="Arial" w:eastAsia="Arial Narrow" w:hAnsi="Arial" w:cs="Arial"/>
                <w:b/>
              </w:rPr>
            </w:pPr>
          </w:p>
          <w:p w14:paraId="22423698"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Cafetería, Snack y Confitería</w:t>
            </w:r>
          </w:p>
          <w:p w14:paraId="61353038" w14:textId="77777777" w:rsidR="000D6D76" w:rsidRPr="00DC44EF" w:rsidRDefault="000D6D76" w:rsidP="000D6D76">
            <w:pPr>
              <w:spacing w:before="240"/>
              <w:ind w:left="170"/>
              <w:contextualSpacing/>
              <w:rPr>
                <w:rFonts w:ascii="Arial" w:eastAsia="Arial Narrow" w:hAnsi="Arial" w:cs="Arial"/>
                <w:b/>
              </w:rPr>
            </w:pPr>
          </w:p>
          <w:p w14:paraId="5087CDBA" w14:textId="77777777" w:rsidR="000D6D76" w:rsidRPr="00DC44EF" w:rsidRDefault="000D6D76" w:rsidP="006441BD">
            <w:pPr>
              <w:numPr>
                <w:ilvl w:val="0"/>
                <w:numId w:val="150"/>
              </w:numPr>
              <w:spacing w:before="240" w:after="160"/>
              <w:ind w:left="426"/>
              <w:contextualSpacing/>
              <w:jc w:val="both"/>
              <w:rPr>
                <w:rFonts w:ascii="Arial" w:eastAsia="Arial Narrow" w:hAnsi="Arial" w:cs="Arial"/>
              </w:rPr>
            </w:pPr>
            <w:r w:rsidRPr="00DC44EF">
              <w:rPr>
                <w:rFonts w:ascii="Arial" w:eastAsia="Arial Narrow" w:hAnsi="Arial" w:cs="Arial"/>
              </w:rPr>
              <w:t>Los proponentes presentarán un menú para Cafetería, Snack y Confitería, adjuntando su lista de precios, tomando en cuenta los siguientes aspectos:</w:t>
            </w:r>
          </w:p>
          <w:p w14:paraId="04EC3C4E" w14:textId="0CB7F11E" w:rsidR="000D6D76" w:rsidRPr="00DC44EF" w:rsidRDefault="000D6D76" w:rsidP="006441BD">
            <w:pPr>
              <w:pStyle w:val="Prrafodelista"/>
              <w:numPr>
                <w:ilvl w:val="0"/>
                <w:numId w:val="151"/>
              </w:numPr>
              <w:spacing w:before="240" w:after="160"/>
              <w:jc w:val="both"/>
              <w:rPr>
                <w:rFonts w:ascii="Arial" w:eastAsia="Arial Narrow" w:hAnsi="Arial" w:cs="Arial"/>
              </w:rPr>
            </w:pPr>
            <w:r w:rsidRPr="00DC44EF">
              <w:rPr>
                <w:rFonts w:ascii="Arial" w:eastAsia="Arial Narrow" w:hAnsi="Arial" w:cs="Arial"/>
              </w:rPr>
              <w:t>Por las características de la infraestructura, solo podrán servirse preparaciones culinarias cuyo producto final no emane olores intensos que puedan impregnarse en las áreas de trabajo, pasillos y corredores de Policonsultorio.</w:t>
            </w:r>
            <w:r w:rsidRPr="00DC44EF">
              <w:rPr>
                <w:rFonts w:ascii="Arial" w:hAnsi="Arial" w:cs="Arial"/>
              </w:rPr>
              <w:t xml:space="preserve"> Por lo que queda </w:t>
            </w:r>
            <w:r w:rsidRPr="00DC44EF">
              <w:rPr>
                <w:rFonts w:ascii="Arial" w:eastAsia="Arial Narrow" w:hAnsi="Arial" w:cs="Arial"/>
              </w:rPr>
              <w:t xml:space="preserve">terminantemente prohibido realizar preparaciones culinarias que en su proceso emanen </w:t>
            </w:r>
            <w:r w:rsidR="0060136B" w:rsidRPr="00DC44EF">
              <w:rPr>
                <w:rFonts w:ascii="Arial" w:eastAsia="Arial Narrow" w:hAnsi="Arial" w:cs="Arial"/>
              </w:rPr>
              <w:t>humo y</w:t>
            </w:r>
            <w:r w:rsidRPr="00DC44EF">
              <w:rPr>
                <w:rFonts w:ascii="Arial" w:eastAsia="Arial Narrow" w:hAnsi="Arial" w:cs="Arial"/>
              </w:rPr>
              <w:t>/u olores intensos.</w:t>
            </w:r>
          </w:p>
          <w:p w14:paraId="75D226BE" w14:textId="77777777" w:rsidR="000D6D76" w:rsidRPr="00DC44EF" w:rsidRDefault="000D6D76" w:rsidP="006441BD">
            <w:pPr>
              <w:pStyle w:val="Prrafodelista"/>
              <w:numPr>
                <w:ilvl w:val="0"/>
                <w:numId w:val="151"/>
              </w:numPr>
              <w:spacing w:before="240" w:after="160"/>
              <w:jc w:val="both"/>
              <w:rPr>
                <w:rFonts w:ascii="Arial" w:eastAsia="Arial Narrow" w:hAnsi="Arial" w:cs="Arial"/>
              </w:rPr>
            </w:pPr>
            <w:r w:rsidRPr="00DC44EF">
              <w:rPr>
                <w:rFonts w:ascii="Arial" w:eastAsia="Arial Narrow" w:hAnsi="Arial" w:cs="Arial"/>
              </w:rPr>
              <w:t>Los alimentos a ser utilizados deberán estar en perfectas condiciones organolépticas, de manipulación y de conservación, pudiendo recabarse muestras de alimentos para análisis bromatológico y/o microbiológico.</w:t>
            </w:r>
          </w:p>
          <w:p w14:paraId="1A253FE3" w14:textId="77777777" w:rsidR="000D6D76" w:rsidRPr="00DC44EF" w:rsidRDefault="000D6D76" w:rsidP="006441BD">
            <w:pPr>
              <w:numPr>
                <w:ilvl w:val="0"/>
                <w:numId w:val="150"/>
              </w:numPr>
              <w:spacing w:before="240" w:after="160"/>
              <w:ind w:left="426"/>
              <w:contextualSpacing/>
              <w:jc w:val="both"/>
              <w:rPr>
                <w:rFonts w:ascii="Arial" w:eastAsia="Arial Narrow" w:hAnsi="Arial" w:cs="Arial"/>
              </w:rPr>
            </w:pPr>
            <w:r w:rsidRPr="00DC44EF">
              <w:rPr>
                <w:rFonts w:ascii="Arial" w:eastAsia="Arial Narrow" w:hAnsi="Arial" w:cs="Arial"/>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22109A7E" w14:textId="77777777" w:rsidR="000D6D76" w:rsidRPr="00DC44EF" w:rsidRDefault="000D6D76" w:rsidP="006441BD">
            <w:pPr>
              <w:numPr>
                <w:ilvl w:val="0"/>
                <w:numId w:val="150"/>
              </w:numPr>
              <w:spacing w:before="240" w:after="160"/>
              <w:ind w:left="426"/>
              <w:contextualSpacing/>
              <w:jc w:val="both"/>
              <w:rPr>
                <w:rFonts w:ascii="Arial" w:eastAsia="Arial Narrow" w:hAnsi="Arial" w:cs="Arial"/>
              </w:rPr>
            </w:pPr>
            <w:r w:rsidRPr="00DC44EF">
              <w:rPr>
                <w:rFonts w:ascii="Arial" w:eastAsia="Arial Narrow" w:hAnsi="Arial" w:cs="Arial"/>
              </w:rPr>
              <w:t>La atención de este servicio será exclusivamente en instalaciones del Comedor de personal ubicado en el Sótano de Policonsultorio.</w:t>
            </w:r>
          </w:p>
          <w:p w14:paraId="7203A1FF" w14:textId="77777777" w:rsidR="000D6D76" w:rsidRPr="00DC44EF" w:rsidRDefault="000D6D76" w:rsidP="000D6D76">
            <w:pPr>
              <w:spacing w:before="240"/>
              <w:ind w:left="313"/>
              <w:contextualSpacing/>
              <w:rPr>
                <w:rFonts w:ascii="Arial" w:eastAsia="Arial Narrow" w:hAnsi="Arial" w:cs="Arial"/>
                <w:b/>
              </w:rPr>
            </w:pPr>
          </w:p>
          <w:p w14:paraId="106AA5C1"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Alimentación para el personal de seguridad</w:t>
            </w:r>
          </w:p>
          <w:p w14:paraId="6665A92A" w14:textId="77777777" w:rsidR="000D6D76" w:rsidRPr="00DC44EF" w:rsidRDefault="000D6D76" w:rsidP="000D6D76">
            <w:pPr>
              <w:spacing w:before="240"/>
              <w:ind w:left="170"/>
              <w:contextualSpacing/>
              <w:rPr>
                <w:rFonts w:ascii="Arial" w:eastAsia="Arial Narrow" w:hAnsi="Arial" w:cs="Arial"/>
                <w:b/>
              </w:rPr>
            </w:pPr>
          </w:p>
          <w:p w14:paraId="6517981B"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La producción de la alimentación se realizará en instalaciones de la Clínica Regional La Paz, según el Menú de Dieta Corriente.</w:t>
            </w:r>
          </w:p>
          <w:p w14:paraId="55333A92"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En la cocina de Policonsultorio central se prepararán las bebidas calientes que acompañan al desayuno y los acompañantes según el menú.</w:t>
            </w:r>
          </w:p>
          <w:p w14:paraId="295AC90F"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 xml:space="preserve">La alimentación estará destinado al personal de seguridad de Policonsultorio (3) de lunes a domingo, y de oficinas en planta baja de Edificio </w:t>
            </w:r>
            <w:proofErr w:type="spellStart"/>
            <w:r w:rsidRPr="00DC44EF">
              <w:rPr>
                <w:rFonts w:ascii="Arial" w:eastAsia="Arial Narrow" w:hAnsi="Arial" w:cs="Arial"/>
              </w:rPr>
              <w:t>Gundlach</w:t>
            </w:r>
            <w:proofErr w:type="spellEnd"/>
            <w:r w:rsidRPr="00DC44EF">
              <w:rPr>
                <w:rFonts w:ascii="Arial" w:eastAsia="Arial Narrow" w:hAnsi="Arial" w:cs="Arial"/>
              </w:rPr>
              <w:t xml:space="preserve"> (2) de lunes a </w:t>
            </w:r>
            <w:proofErr w:type="gramStart"/>
            <w:r w:rsidRPr="00DC44EF">
              <w:rPr>
                <w:rFonts w:ascii="Arial" w:eastAsia="Arial Narrow" w:hAnsi="Arial" w:cs="Arial"/>
              </w:rPr>
              <w:t>Viernes</w:t>
            </w:r>
            <w:proofErr w:type="gramEnd"/>
            <w:r w:rsidRPr="00DC44EF">
              <w:rPr>
                <w:rFonts w:ascii="Arial" w:eastAsia="Arial Narrow" w:hAnsi="Arial" w:cs="Arial"/>
              </w:rPr>
              <w:t xml:space="preserve">. </w:t>
            </w:r>
          </w:p>
          <w:p w14:paraId="1AE00C02"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 xml:space="preserve">Las preparaciones deberán ser transportadas garantizando las condiciones de higiene y BPM de alimentos, por cuenta del concesionario y distribuido en el área que se asigne a cada ubicación. </w:t>
            </w:r>
          </w:p>
          <w:p w14:paraId="20396E1D" w14:textId="77777777" w:rsidR="000D6D76" w:rsidRPr="00DC44EF" w:rsidRDefault="000D6D76" w:rsidP="006441BD">
            <w:pPr>
              <w:pStyle w:val="Prrafodelista"/>
              <w:numPr>
                <w:ilvl w:val="1"/>
                <w:numId w:val="143"/>
              </w:numPr>
              <w:spacing w:before="240" w:after="160"/>
              <w:rPr>
                <w:rFonts w:ascii="Arial" w:eastAsia="Arial Narrow" w:hAnsi="Arial" w:cs="Arial"/>
                <w:b/>
              </w:rPr>
            </w:pPr>
            <w:r w:rsidRPr="00DC44EF">
              <w:rPr>
                <w:rFonts w:ascii="Arial" w:eastAsia="Arial Narrow" w:hAnsi="Arial" w:cs="Arial"/>
                <w:b/>
              </w:rPr>
              <w:t>Ración de leche</w:t>
            </w:r>
          </w:p>
          <w:p w14:paraId="564209A7" w14:textId="77777777" w:rsidR="000D6D76" w:rsidRPr="00DC44EF" w:rsidRDefault="000D6D76" w:rsidP="006441BD">
            <w:pPr>
              <w:numPr>
                <w:ilvl w:val="0"/>
                <w:numId w:val="153"/>
              </w:numPr>
              <w:spacing w:before="240" w:after="160"/>
              <w:contextualSpacing/>
              <w:jc w:val="both"/>
              <w:rPr>
                <w:rFonts w:ascii="Arial" w:eastAsia="Arial Narrow" w:hAnsi="Arial" w:cs="Arial"/>
              </w:rPr>
            </w:pPr>
            <w:r w:rsidRPr="00DC44EF">
              <w:rPr>
                <w:rFonts w:ascii="Arial" w:eastAsia="Arial Narrow" w:hAnsi="Arial" w:cs="Arial"/>
              </w:rPr>
              <w:t>La ración</w:t>
            </w:r>
            <w:r w:rsidRPr="00DC44EF">
              <w:rPr>
                <w:rFonts w:ascii="Arial" w:hAnsi="Arial" w:cs="Arial"/>
              </w:rPr>
              <w:t xml:space="preserve"> </w:t>
            </w:r>
            <w:r w:rsidRPr="00DC44EF">
              <w:rPr>
                <w:rFonts w:ascii="Arial" w:eastAsia="Arial Narrow" w:hAnsi="Arial" w:cs="Arial"/>
              </w:rPr>
              <w:t xml:space="preserve">de leche estará destinada a dos (2) técnicos radiólogos y consistirá en 500 </w:t>
            </w:r>
            <w:proofErr w:type="spellStart"/>
            <w:r w:rsidRPr="00DC44EF">
              <w:rPr>
                <w:rFonts w:ascii="Arial" w:eastAsia="Arial Narrow" w:hAnsi="Arial" w:cs="Arial"/>
              </w:rPr>
              <w:t>cc</w:t>
            </w:r>
            <w:proofErr w:type="spellEnd"/>
            <w:r w:rsidRPr="00DC44EF">
              <w:rPr>
                <w:rFonts w:ascii="Arial" w:eastAsia="Arial Narrow" w:hAnsi="Arial" w:cs="Arial"/>
              </w:rPr>
              <w:t xml:space="preserve"> de leche entera caliente o fría en el día de trabajo (De </w:t>
            </w:r>
            <w:proofErr w:type="gramStart"/>
            <w:r w:rsidRPr="00DC44EF">
              <w:rPr>
                <w:rFonts w:ascii="Arial" w:eastAsia="Arial Narrow" w:hAnsi="Arial" w:cs="Arial"/>
              </w:rPr>
              <w:t>Lunes</w:t>
            </w:r>
            <w:proofErr w:type="gramEnd"/>
            <w:r w:rsidRPr="00DC44EF">
              <w:rPr>
                <w:rFonts w:ascii="Arial" w:eastAsia="Arial Narrow" w:hAnsi="Arial" w:cs="Arial"/>
              </w:rPr>
              <w:t xml:space="preserve"> a Viernes).</w:t>
            </w:r>
          </w:p>
          <w:p w14:paraId="3E793192" w14:textId="77777777" w:rsidR="000D6D76" w:rsidRPr="00DC44EF" w:rsidRDefault="000D6D76" w:rsidP="000D6D76">
            <w:pPr>
              <w:spacing w:before="240"/>
              <w:ind w:left="426"/>
              <w:contextualSpacing/>
              <w:jc w:val="both"/>
              <w:rPr>
                <w:rFonts w:ascii="Arial" w:eastAsia="Arial Narrow" w:hAnsi="Arial" w:cs="Arial"/>
              </w:rPr>
            </w:pPr>
          </w:p>
          <w:p w14:paraId="4A6F8914"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INFRAESTRUCTURA, EQUIPAMIENTO Y MANTENIMIENTO</w:t>
            </w:r>
          </w:p>
          <w:p w14:paraId="33EA9258" w14:textId="77777777" w:rsidR="000D6D76" w:rsidRPr="00DC44EF" w:rsidRDefault="000D6D76" w:rsidP="000D6D76">
            <w:pPr>
              <w:spacing w:before="240"/>
              <w:ind w:left="170"/>
              <w:contextualSpacing/>
              <w:rPr>
                <w:rFonts w:ascii="Arial" w:eastAsia="Arial Narrow" w:hAnsi="Arial" w:cs="Arial"/>
                <w:b/>
              </w:rPr>
            </w:pPr>
          </w:p>
          <w:p w14:paraId="48FCF7C9"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Infraestructura</w:t>
            </w:r>
          </w:p>
          <w:p w14:paraId="4562B0EE" w14:textId="77777777" w:rsidR="000D2EF3" w:rsidRDefault="000D2EF3" w:rsidP="000D6D76">
            <w:pPr>
              <w:spacing w:before="240"/>
              <w:jc w:val="both"/>
              <w:rPr>
                <w:rFonts w:ascii="Arial" w:eastAsia="Arial Narrow" w:hAnsi="Arial" w:cs="Arial"/>
              </w:rPr>
            </w:pPr>
          </w:p>
          <w:p w14:paraId="33BB3A4B" w14:textId="77777777" w:rsidR="000D6D76" w:rsidRDefault="000D6D76" w:rsidP="000D6D76">
            <w:pPr>
              <w:spacing w:before="240"/>
              <w:jc w:val="both"/>
              <w:rPr>
                <w:rFonts w:ascii="Arial" w:eastAsia="Arial Narrow" w:hAnsi="Arial" w:cs="Arial"/>
              </w:rPr>
            </w:pPr>
            <w:r w:rsidRPr="00DC44EF">
              <w:rPr>
                <w:rFonts w:ascii="Arial" w:eastAsia="Arial Narrow" w:hAnsi="Arial" w:cs="Arial"/>
              </w:rPr>
              <w:t>La CSBP dotará al concesionario el ambiente para cocina que cuenta con campana de extracción de humo, mesones, cajonería y lavaplatos de 2 tarjas de acuerdo a inventario elaborado expresamente en el momento de la entrega, los cuales deberán ser devueltos por la empresa adjudicada una vez concluida la prestación del servicio en las mismas condiciones en las que recibieron.</w:t>
            </w:r>
          </w:p>
          <w:p w14:paraId="66D2F089" w14:textId="77777777" w:rsidR="000D2EF3" w:rsidRPr="00DC44EF" w:rsidRDefault="000D2EF3" w:rsidP="000D6D76">
            <w:pPr>
              <w:spacing w:before="240"/>
              <w:jc w:val="both"/>
              <w:rPr>
                <w:rFonts w:ascii="Arial" w:eastAsia="Arial Narrow" w:hAnsi="Arial" w:cs="Arial"/>
              </w:rPr>
            </w:pPr>
          </w:p>
          <w:p w14:paraId="30B82ACF"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Servicios Básicos</w:t>
            </w:r>
          </w:p>
          <w:p w14:paraId="244F1FB1" w14:textId="77777777" w:rsidR="000D6D76" w:rsidRPr="00DC44EF" w:rsidRDefault="000D6D76" w:rsidP="000D6D76">
            <w:pPr>
              <w:spacing w:before="240"/>
              <w:contextualSpacing/>
              <w:jc w:val="both"/>
              <w:rPr>
                <w:rFonts w:ascii="Arial" w:eastAsia="Arial Narrow" w:hAnsi="Arial" w:cs="Arial"/>
              </w:rPr>
            </w:pPr>
          </w:p>
          <w:p w14:paraId="0A7F90A3" w14:textId="16843306" w:rsidR="000D6D76" w:rsidRPr="00DC44EF" w:rsidRDefault="000D6D76" w:rsidP="006441BD">
            <w:pPr>
              <w:numPr>
                <w:ilvl w:val="0"/>
                <w:numId w:val="154"/>
              </w:numPr>
              <w:spacing w:before="240" w:after="160"/>
              <w:contextualSpacing/>
              <w:jc w:val="both"/>
              <w:rPr>
                <w:rFonts w:ascii="Arial" w:eastAsia="Arial Narrow" w:hAnsi="Arial" w:cs="Arial"/>
              </w:rPr>
            </w:pPr>
            <w:r w:rsidRPr="00DC44EF">
              <w:rPr>
                <w:rFonts w:ascii="Arial" w:eastAsia="Arial Narrow" w:hAnsi="Arial" w:cs="Arial"/>
              </w:rPr>
              <w:t xml:space="preserve">La CSBP dotará de agua potable, gas natural por red, energía eléctrica y servicio telefónico para </w:t>
            </w:r>
            <w:r w:rsidR="0060136B" w:rsidRPr="00DC44EF">
              <w:rPr>
                <w:rFonts w:ascii="Arial" w:eastAsia="Arial Narrow" w:hAnsi="Arial" w:cs="Arial"/>
              </w:rPr>
              <w:t>llamadas internas</w:t>
            </w:r>
            <w:r w:rsidRPr="00DC44EF">
              <w:rPr>
                <w:rFonts w:ascii="Arial" w:eastAsia="Arial Narrow" w:hAnsi="Arial" w:cs="Arial"/>
              </w:rPr>
              <w:t>.</w:t>
            </w:r>
          </w:p>
          <w:p w14:paraId="5ADC6DB1" w14:textId="77777777" w:rsidR="000D6D76" w:rsidRPr="00DC44EF" w:rsidRDefault="000D6D76" w:rsidP="006441BD">
            <w:pPr>
              <w:numPr>
                <w:ilvl w:val="0"/>
                <w:numId w:val="154"/>
              </w:numPr>
              <w:spacing w:before="240" w:after="160"/>
              <w:contextualSpacing/>
              <w:jc w:val="both"/>
              <w:rPr>
                <w:rFonts w:ascii="Arial" w:eastAsia="Arial Narrow" w:hAnsi="Arial" w:cs="Arial"/>
              </w:rPr>
            </w:pPr>
            <w:r w:rsidRPr="00DC44EF">
              <w:rPr>
                <w:rFonts w:ascii="Arial" w:eastAsia="Arial Narrow" w:hAnsi="Arial" w:cs="Arial"/>
              </w:rPr>
              <w:t>Fumigación y control de vectores periódico.</w:t>
            </w:r>
          </w:p>
          <w:p w14:paraId="55690D25" w14:textId="77777777" w:rsidR="000D6D76" w:rsidRPr="00DC44EF" w:rsidRDefault="000D6D76" w:rsidP="006441BD">
            <w:pPr>
              <w:numPr>
                <w:ilvl w:val="0"/>
                <w:numId w:val="154"/>
              </w:numPr>
              <w:spacing w:before="240" w:after="160"/>
              <w:contextualSpacing/>
              <w:jc w:val="both"/>
              <w:rPr>
                <w:rFonts w:ascii="Arial" w:eastAsia="Arial Narrow" w:hAnsi="Arial" w:cs="Arial"/>
              </w:rPr>
            </w:pPr>
            <w:r w:rsidRPr="00DC44EF">
              <w:rPr>
                <w:rFonts w:ascii="Arial" w:eastAsia="Arial Narrow" w:hAnsi="Arial" w:cs="Arial"/>
              </w:rPr>
              <w:t>Desengrasado de desagües y canales.</w:t>
            </w:r>
          </w:p>
          <w:p w14:paraId="3A2A2938" w14:textId="77777777" w:rsidR="000D6D76" w:rsidRPr="00DC44EF" w:rsidRDefault="000D6D76" w:rsidP="000D6D76">
            <w:pPr>
              <w:spacing w:before="240"/>
              <w:ind w:left="530"/>
              <w:contextualSpacing/>
              <w:jc w:val="both"/>
              <w:rPr>
                <w:rFonts w:ascii="Arial" w:eastAsia="Arial Narrow" w:hAnsi="Arial" w:cs="Arial"/>
              </w:rPr>
            </w:pPr>
          </w:p>
          <w:p w14:paraId="7E7C2EF1"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Equipamiento</w:t>
            </w:r>
          </w:p>
          <w:p w14:paraId="7D21DF70" w14:textId="77777777" w:rsidR="000D6D76" w:rsidRPr="00DC44EF" w:rsidRDefault="000D6D76" w:rsidP="000D6D76">
            <w:pPr>
              <w:spacing w:before="240"/>
              <w:contextualSpacing/>
              <w:jc w:val="both"/>
              <w:rPr>
                <w:rFonts w:ascii="Arial" w:eastAsia="Arial Narrow" w:hAnsi="Arial" w:cs="Arial"/>
              </w:rPr>
            </w:pPr>
          </w:p>
          <w:p w14:paraId="1785D0B0" w14:textId="77777777" w:rsidR="000D6D76" w:rsidRPr="00DC44EF" w:rsidRDefault="000D6D76" w:rsidP="006441BD">
            <w:pPr>
              <w:numPr>
                <w:ilvl w:val="0"/>
                <w:numId w:val="155"/>
              </w:numPr>
              <w:spacing w:before="240" w:after="160"/>
              <w:contextualSpacing/>
              <w:jc w:val="both"/>
              <w:rPr>
                <w:rFonts w:ascii="Arial" w:eastAsia="Arial Narrow" w:hAnsi="Arial" w:cs="Arial"/>
              </w:rPr>
            </w:pPr>
            <w:r w:rsidRPr="00DC44EF">
              <w:rPr>
                <w:rFonts w:ascii="Arial" w:eastAsia="Arial Narrow" w:hAnsi="Arial" w:cs="Arial"/>
              </w:rPr>
              <w:t>La empresa concesionaria deberá dotar contar con el siguiente equipamiento mínimo</w:t>
            </w:r>
          </w:p>
          <w:p w14:paraId="03A3B34D"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Refrigerador de uso doméstico de 1 cuerpo</w:t>
            </w:r>
          </w:p>
          <w:p w14:paraId="3A224FC3"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Cocina a gas natural de 4 hornallas con horno, uso doméstico</w:t>
            </w:r>
          </w:p>
          <w:p w14:paraId="515ACDEC"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Horno microondas</w:t>
            </w:r>
          </w:p>
          <w:p w14:paraId="239AA7A9"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Licuadora</w:t>
            </w:r>
          </w:p>
          <w:p w14:paraId="7F1EB876"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Batidora</w:t>
            </w:r>
          </w:p>
          <w:p w14:paraId="58977E4D"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Tostadora</w:t>
            </w:r>
          </w:p>
          <w:p w14:paraId="46D53E7E"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Sandwichera</w:t>
            </w:r>
          </w:p>
          <w:p w14:paraId="7DCB3E89"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Otros electrodomésticos que considere el proponente</w:t>
            </w:r>
          </w:p>
          <w:p w14:paraId="792B1B02" w14:textId="77777777" w:rsidR="000D6D76" w:rsidRPr="00DC44EF" w:rsidRDefault="000D6D76" w:rsidP="000D6D76">
            <w:pPr>
              <w:spacing w:before="240"/>
              <w:ind w:left="1250"/>
              <w:contextualSpacing/>
              <w:jc w:val="both"/>
              <w:rPr>
                <w:rFonts w:ascii="Arial" w:eastAsia="Arial Narrow" w:hAnsi="Arial" w:cs="Arial"/>
              </w:rPr>
            </w:pPr>
          </w:p>
          <w:p w14:paraId="05B804B4" w14:textId="77777777" w:rsidR="000D6D76" w:rsidRPr="00DC44EF" w:rsidRDefault="000D6D76" w:rsidP="006441BD">
            <w:pPr>
              <w:numPr>
                <w:ilvl w:val="0"/>
                <w:numId w:val="155"/>
              </w:numPr>
              <w:spacing w:before="240" w:after="160"/>
              <w:contextualSpacing/>
              <w:jc w:val="both"/>
              <w:rPr>
                <w:rFonts w:ascii="Arial" w:eastAsia="Arial Narrow" w:hAnsi="Arial" w:cs="Arial"/>
              </w:rPr>
            </w:pPr>
            <w:r w:rsidRPr="00DC44EF">
              <w:rPr>
                <w:rFonts w:ascii="Arial" w:eastAsia="Arial Narrow" w:hAnsi="Arial" w:cs="Arial"/>
              </w:rPr>
              <w:t>También deberá contar con vajilla, cubertería de acero inoxidable, y cristalería, además de enseres y utensilios de cocina según necesidad. Se prohíbe el uso de vajilla y cristalería desportillada o rajada.</w:t>
            </w:r>
          </w:p>
          <w:p w14:paraId="7F99334C" w14:textId="77777777" w:rsidR="000D6D76" w:rsidRPr="00DC44EF" w:rsidRDefault="000D6D76" w:rsidP="000D6D76">
            <w:pPr>
              <w:spacing w:before="240"/>
              <w:ind w:left="530"/>
              <w:contextualSpacing/>
              <w:jc w:val="both"/>
              <w:rPr>
                <w:rFonts w:ascii="Arial" w:eastAsia="Arial Narrow" w:hAnsi="Arial" w:cs="Arial"/>
              </w:rPr>
            </w:pPr>
          </w:p>
          <w:p w14:paraId="3351D682" w14:textId="77777777" w:rsidR="000D6D76" w:rsidRPr="00DC44EF" w:rsidRDefault="000D6D76" w:rsidP="006441BD">
            <w:pPr>
              <w:numPr>
                <w:ilvl w:val="4"/>
                <w:numId w:val="143"/>
              </w:numPr>
              <w:spacing w:before="240" w:after="160"/>
              <w:ind w:left="313" w:hanging="360"/>
              <w:contextualSpacing/>
              <w:rPr>
                <w:rFonts w:ascii="Arial" w:eastAsia="Arial Narrow" w:hAnsi="Arial" w:cs="Arial"/>
                <w:b/>
              </w:rPr>
            </w:pPr>
            <w:r w:rsidRPr="00DC44EF">
              <w:rPr>
                <w:rFonts w:ascii="Arial" w:eastAsia="Arial Narrow" w:hAnsi="Arial" w:cs="Arial"/>
                <w:b/>
              </w:rPr>
              <w:t>MEDIDAS DE SALUD Y BIOSEGURIDAD</w:t>
            </w:r>
          </w:p>
          <w:p w14:paraId="659F0248"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proponente adjudicado deberá cumplir con el Seguro Social a Corto Plazo de su personal, de acuerdo a lo estipulado en la Ley General del Trabajo Título VIII, Artículo 97 (debiendo presentar las papeletas del seguro antes de finalizar el primer mes de contrato).</w:t>
            </w:r>
          </w:p>
          <w:p w14:paraId="202761D2" w14:textId="77777777" w:rsidR="000D6D76" w:rsidRPr="00DC44EF" w:rsidRDefault="000D6D76" w:rsidP="000D6D76">
            <w:pPr>
              <w:pStyle w:val="Prrafodelista"/>
              <w:spacing w:before="240"/>
              <w:ind w:left="360"/>
              <w:jc w:val="both"/>
              <w:rPr>
                <w:rStyle w:val="nfasis"/>
                <w:rFonts w:ascii="Arial" w:hAnsi="Arial" w:cs="Arial"/>
                <w:i w:val="0"/>
              </w:rPr>
            </w:pPr>
          </w:p>
          <w:p w14:paraId="21E06AB7"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396AB583" w14:textId="77777777" w:rsidR="000D6D76" w:rsidRPr="00DC44EF" w:rsidRDefault="000D6D76" w:rsidP="000D6D76">
            <w:pPr>
              <w:pStyle w:val="Prrafodelista"/>
              <w:spacing w:before="240"/>
              <w:ind w:left="360"/>
              <w:jc w:val="both"/>
              <w:rPr>
                <w:rStyle w:val="nfasis"/>
                <w:rFonts w:ascii="Arial" w:hAnsi="Arial" w:cs="Arial"/>
                <w:i w:val="0"/>
              </w:rPr>
            </w:pPr>
          </w:p>
          <w:p w14:paraId="4DC243EC"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w:t>
            </w:r>
            <w:proofErr w:type="spellStart"/>
            <w:r w:rsidRPr="00DC44EF">
              <w:rPr>
                <w:rStyle w:val="nfasis"/>
                <w:rFonts w:ascii="Arial" w:hAnsi="Arial" w:cs="Arial"/>
              </w:rPr>
              <w:t>EPPs</w:t>
            </w:r>
            <w:proofErr w:type="spellEnd"/>
            <w:r w:rsidRPr="00DC44EF">
              <w:rPr>
                <w:rStyle w:val="nfasis"/>
                <w:rFonts w:ascii="Arial" w:hAnsi="Arial" w:cs="Arial"/>
              </w:rPr>
              <w:t>”).</w:t>
            </w:r>
          </w:p>
          <w:p w14:paraId="30B48CB4" w14:textId="77777777" w:rsidR="000D6D76" w:rsidRPr="00DC44EF" w:rsidRDefault="000D6D76" w:rsidP="000D6D76">
            <w:pPr>
              <w:pStyle w:val="Prrafodelista"/>
              <w:spacing w:before="240"/>
              <w:ind w:left="360"/>
              <w:jc w:val="both"/>
              <w:rPr>
                <w:rStyle w:val="nfasis"/>
                <w:rFonts w:ascii="Arial" w:hAnsi="Arial" w:cs="Arial"/>
                <w:i w:val="0"/>
              </w:rPr>
            </w:pPr>
          </w:p>
          <w:p w14:paraId="1986924F"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5AA7AE06" w14:textId="77777777" w:rsidR="000D6D76" w:rsidRPr="00DC44EF" w:rsidRDefault="000D6D76" w:rsidP="000D6D76">
            <w:pPr>
              <w:pStyle w:val="Prrafodelista"/>
              <w:spacing w:before="240"/>
              <w:ind w:left="360"/>
              <w:jc w:val="both"/>
              <w:rPr>
                <w:rStyle w:val="nfasis"/>
                <w:rFonts w:ascii="Arial" w:hAnsi="Arial" w:cs="Arial"/>
                <w:i w:val="0"/>
              </w:rPr>
            </w:pPr>
          </w:p>
          <w:p w14:paraId="6DCC0766"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Todos los empleados de la empresa concesionaria deberán contar con documentación sanitaria que respalde su estado de salud a ser presentados en original y fotocopia hasta una semana antes del inicio del servicio:</w:t>
            </w:r>
          </w:p>
          <w:p w14:paraId="4744D17C" w14:textId="77777777" w:rsidR="000D6D76" w:rsidRPr="00DC44EF" w:rsidRDefault="000D6D76" w:rsidP="000D6D76">
            <w:pPr>
              <w:pStyle w:val="Prrafodelista"/>
              <w:spacing w:before="240"/>
              <w:ind w:left="360"/>
              <w:jc w:val="both"/>
              <w:rPr>
                <w:rStyle w:val="nfasis"/>
                <w:rFonts w:ascii="Arial" w:hAnsi="Arial" w:cs="Arial"/>
                <w:i w:val="0"/>
              </w:rPr>
            </w:pPr>
          </w:p>
          <w:p w14:paraId="36255E96"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Carnet o Registro Sanitario vigente emitido por SEDES</w:t>
            </w:r>
          </w:p>
          <w:p w14:paraId="52AA607B"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lastRenderedPageBreak/>
              <w:t>Carnet de Manipulador de Alimentos vigente emitido por el Gobierno Autónomo Municipal de La Paz.</w:t>
            </w:r>
          </w:p>
          <w:p w14:paraId="6D442D2A"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Certificado médico anual</w:t>
            </w:r>
          </w:p>
          <w:p w14:paraId="6B85A655"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 xml:space="preserve">Certificado de vacunación, idealmente con esquema completo de: </w:t>
            </w:r>
          </w:p>
          <w:p w14:paraId="014AF14F"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 xml:space="preserve">Dosis única: Rubeola y hepatitis A </w:t>
            </w:r>
          </w:p>
          <w:p w14:paraId="331822DD"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Toxoide tetánico: esquema completo o en curso siempre y cuando corresponda a los tiempos de aplicación de las dosis.</w:t>
            </w:r>
          </w:p>
          <w:p w14:paraId="3FFE56D9"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Hepatitis B: esquema completo o en curso siempre y cuando corresponda a los tiempos de aplicación de las dosis.</w:t>
            </w:r>
          </w:p>
          <w:p w14:paraId="1B568AA7"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Gripe o influenza: dosis anual</w:t>
            </w:r>
          </w:p>
          <w:p w14:paraId="6211F34B"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COVID-19 hasta la cuarta dosis, en caso de no tener el esquema completo, se aceptará esquema en curso siempre y cuando corresponda a los tiempos de aplicación de las dosis.</w:t>
            </w:r>
          </w:p>
          <w:p w14:paraId="65AF8126"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Otros: En caso de enfermedades emergentes y reemergentes.</w:t>
            </w:r>
          </w:p>
          <w:p w14:paraId="18FA8724" w14:textId="77777777" w:rsidR="000D6D76" w:rsidRPr="00DC44EF" w:rsidRDefault="000D6D76" w:rsidP="000D6D76">
            <w:pPr>
              <w:pStyle w:val="Prrafodelista"/>
              <w:spacing w:before="240"/>
              <w:ind w:left="360"/>
              <w:jc w:val="both"/>
              <w:rPr>
                <w:rStyle w:val="nfasis"/>
                <w:rFonts w:ascii="Arial" w:hAnsi="Arial" w:cs="Arial"/>
                <w:i w:val="0"/>
              </w:rPr>
            </w:pPr>
          </w:p>
          <w:p w14:paraId="5E1F3EFA"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La papeleta de afiliación a la seguridad social a corto plazo de todo el personal será presentada en los primeros 60 días calendario, computables a partir del inicio del contrato.</w:t>
            </w:r>
          </w:p>
          <w:p w14:paraId="6FBFE0EC" w14:textId="77777777" w:rsidR="000D6D76" w:rsidRPr="00DC44EF" w:rsidRDefault="000D6D76" w:rsidP="000D6D76">
            <w:pPr>
              <w:pStyle w:val="Prrafodelista"/>
              <w:spacing w:before="240"/>
              <w:ind w:left="360"/>
              <w:jc w:val="both"/>
              <w:rPr>
                <w:rStyle w:val="nfasis"/>
                <w:rFonts w:ascii="Arial" w:hAnsi="Arial" w:cs="Arial"/>
                <w:i w:val="0"/>
              </w:rPr>
            </w:pPr>
          </w:p>
          <w:p w14:paraId="2F24B15A"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2DB487AA" w14:textId="77777777" w:rsidR="000D6D76" w:rsidRPr="00DC44EF" w:rsidRDefault="000D6D76" w:rsidP="000D6D76">
            <w:pPr>
              <w:pStyle w:val="Prrafodelista"/>
              <w:spacing w:before="240"/>
              <w:rPr>
                <w:rStyle w:val="nfasis"/>
                <w:rFonts w:ascii="Arial" w:hAnsi="Arial" w:cs="Arial"/>
                <w:i w:val="0"/>
              </w:rPr>
            </w:pPr>
          </w:p>
          <w:p w14:paraId="01C5408E"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personal debe trabajar cumpliendo buenas prácticas de higiene y de manufactura durante el proceso de producción y elaboración de la alimentación, en cumplimiento al punto 5 del Manual de Bioseguridad para Servicios de Alimentación y Nutrición.</w:t>
            </w:r>
          </w:p>
          <w:p w14:paraId="074A391E" w14:textId="77777777" w:rsidR="000D6D76" w:rsidRPr="00DC44EF" w:rsidRDefault="000D6D76" w:rsidP="000D6D76">
            <w:pPr>
              <w:pStyle w:val="Prrafodelista"/>
              <w:spacing w:before="240"/>
              <w:rPr>
                <w:rStyle w:val="nfasis"/>
                <w:rFonts w:ascii="Arial" w:hAnsi="Arial" w:cs="Arial"/>
                <w:i w:val="0"/>
              </w:rPr>
            </w:pPr>
          </w:p>
          <w:p w14:paraId="457DE9D9"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0A811247" w14:textId="77777777" w:rsidR="000D6D76" w:rsidRPr="00DC44EF" w:rsidRDefault="000D6D76" w:rsidP="000D6D76">
            <w:pPr>
              <w:pStyle w:val="Prrafodelista"/>
              <w:spacing w:before="240"/>
              <w:rPr>
                <w:rStyle w:val="nfasis"/>
                <w:rFonts w:ascii="Arial" w:hAnsi="Arial" w:cs="Arial"/>
                <w:i w:val="0"/>
              </w:rPr>
            </w:pPr>
          </w:p>
          <w:p w14:paraId="14A6D9EE"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 xml:space="preserve">La empresa adjudicada presentará la constancia escrita de entrega a su personal de toda la ropa de trabajo solicitada (listas, con nombre, detalle, fecha y firma) una semana antes del inicio del servicio. </w:t>
            </w:r>
          </w:p>
          <w:p w14:paraId="60033269" w14:textId="77777777" w:rsidR="000D6D76" w:rsidRPr="00DC44EF" w:rsidRDefault="000D6D76" w:rsidP="000D6D76">
            <w:pPr>
              <w:pStyle w:val="Prrafodelista"/>
              <w:spacing w:before="240"/>
              <w:rPr>
                <w:rStyle w:val="nfasis"/>
                <w:rFonts w:ascii="Arial" w:hAnsi="Arial" w:cs="Arial"/>
                <w:i w:val="0"/>
              </w:rPr>
            </w:pPr>
          </w:p>
          <w:p w14:paraId="75B1D3C3"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4215D614" w14:textId="77777777" w:rsidR="000D6D76" w:rsidRPr="00DC44EF" w:rsidRDefault="000D6D76" w:rsidP="000D6D76">
            <w:pPr>
              <w:pStyle w:val="Prrafodelista"/>
              <w:spacing w:before="240"/>
              <w:rPr>
                <w:rStyle w:val="nfasis"/>
                <w:rFonts w:ascii="Arial" w:hAnsi="Arial" w:cs="Arial"/>
                <w:i w:val="0"/>
              </w:rPr>
            </w:pPr>
          </w:p>
          <w:p w14:paraId="5AC28904"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740F50CA" w14:textId="77777777" w:rsidR="000D6D76" w:rsidRPr="00DC44EF" w:rsidRDefault="000D6D76" w:rsidP="000D6D76">
            <w:pPr>
              <w:spacing w:before="240"/>
              <w:ind w:left="530"/>
              <w:contextualSpacing/>
              <w:jc w:val="both"/>
              <w:rPr>
                <w:rFonts w:ascii="Arial" w:eastAsia="Arial Narrow" w:hAnsi="Arial" w:cs="Arial"/>
              </w:rPr>
            </w:pPr>
          </w:p>
          <w:p w14:paraId="0A9B5CA2" w14:textId="77777777" w:rsidR="000D6D76" w:rsidRPr="00DC44EF" w:rsidRDefault="000D6D76" w:rsidP="006441BD">
            <w:pPr>
              <w:numPr>
                <w:ilvl w:val="4"/>
                <w:numId w:val="143"/>
              </w:numPr>
              <w:spacing w:before="240" w:after="160"/>
              <w:ind w:left="313" w:hanging="360"/>
              <w:contextualSpacing/>
              <w:rPr>
                <w:rFonts w:ascii="Arial" w:eastAsia="Arial Narrow" w:hAnsi="Arial" w:cs="Arial"/>
                <w:b/>
              </w:rPr>
            </w:pPr>
            <w:r w:rsidRPr="00DC44EF">
              <w:rPr>
                <w:rFonts w:ascii="Arial" w:eastAsia="Arial Narrow" w:hAnsi="Arial" w:cs="Arial"/>
                <w:b/>
              </w:rPr>
              <w:t>MEDIDAS DE HIGIENE Y BUENAS PRACTICAS DE MANIPULACION</w:t>
            </w:r>
          </w:p>
          <w:p w14:paraId="053D6116" w14:textId="77777777" w:rsidR="000D6D76" w:rsidRPr="00DC44EF" w:rsidRDefault="000D6D76" w:rsidP="000D6D76">
            <w:pPr>
              <w:spacing w:before="240"/>
              <w:ind w:left="313"/>
              <w:contextualSpacing/>
              <w:rPr>
                <w:rFonts w:ascii="Arial" w:eastAsia="Arial Narrow" w:hAnsi="Arial" w:cs="Arial"/>
                <w:b/>
              </w:rPr>
            </w:pPr>
          </w:p>
          <w:p w14:paraId="1EC23F3E"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lastRenderedPageBreak/>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1D00F47C"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 xml:space="preserve">El proponente adjudicado será responsable de la revisión y control </w:t>
            </w:r>
            <w:proofErr w:type="gramStart"/>
            <w:r w:rsidRPr="00DC44EF">
              <w:rPr>
                <w:rFonts w:ascii="Arial" w:eastAsia="Arial Narrow" w:hAnsi="Arial" w:cs="Arial"/>
              </w:rPr>
              <w:t>diario  del</w:t>
            </w:r>
            <w:proofErr w:type="gramEnd"/>
            <w:r w:rsidRPr="00DC44EF">
              <w:rPr>
                <w:rFonts w:ascii="Arial" w:eastAsia="Arial Narrow" w:hAnsi="Arial" w:cs="Arial"/>
              </w:rPr>
              <w:t xml:space="preserve"> aseo personal de cada uno de sus empleados y el uso de indumentaria adecuada.</w:t>
            </w:r>
          </w:p>
          <w:p w14:paraId="48AFED0C"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El proponente adjudicado deberá proporcionar a sus empleados, uniformes y material de aseo personal de forma oportuna y en cantidad suficiente para permitir una correcta presentación personal.</w:t>
            </w:r>
          </w:p>
          <w:p w14:paraId="2025C173"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637B1551"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 xml:space="preserve">Para la limpieza de todos los ambientes proporcionados por la CSBP, el proponente adjudicado deberá utilizar detergentes y desinfectantes adecuados y regirse a las normas de sanitización.   </w:t>
            </w:r>
          </w:p>
          <w:p w14:paraId="03EDBBA4"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La empresa será responsable de la disposición de los desechos comunes generados en sus actividades:</w:t>
            </w:r>
          </w:p>
          <w:p w14:paraId="524435AE" w14:textId="498FEF92" w:rsidR="000D6D76" w:rsidRPr="00DC44EF" w:rsidRDefault="000D6D76" w:rsidP="006441BD">
            <w:pPr>
              <w:pStyle w:val="Prrafodelista"/>
              <w:numPr>
                <w:ilvl w:val="0"/>
                <w:numId w:val="159"/>
              </w:numPr>
              <w:spacing w:before="240" w:after="160"/>
              <w:jc w:val="both"/>
              <w:rPr>
                <w:rFonts w:ascii="Arial" w:eastAsia="Arial Narrow" w:hAnsi="Arial" w:cs="Arial"/>
              </w:rPr>
            </w:pPr>
            <w:r w:rsidRPr="00DC44EF">
              <w:rPr>
                <w:rFonts w:ascii="Arial" w:eastAsia="Arial Narrow" w:hAnsi="Arial" w:cs="Arial"/>
              </w:rPr>
              <w:t xml:space="preserve">Desechos sólidos debidamente embolsados (bolsas </w:t>
            </w:r>
            <w:r w:rsidR="0060136B" w:rsidRPr="00DC44EF">
              <w:rPr>
                <w:rFonts w:ascii="Arial" w:eastAsia="Arial Narrow" w:hAnsi="Arial" w:cs="Arial"/>
              </w:rPr>
              <w:t>negras gruesas</w:t>
            </w:r>
            <w:r w:rsidRPr="00DC44EF">
              <w:rPr>
                <w:rFonts w:ascii="Arial" w:eastAsia="Arial Narrow" w:hAnsi="Arial" w:cs="Arial"/>
              </w:rPr>
              <w:t>), cerrados y etiquetados</w:t>
            </w:r>
          </w:p>
          <w:p w14:paraId="1DCC2968" w14:textId="77777777" w:rsidR="000D6D76" w:rsidRPr="00DC44EF" w:rsidRDefault="000D6D76" w:rsidP="006441BD">
            <w:pPr>
              <w:pStyle w:val="Prrafodelista"/>
              <w:numPr>
                <w:ilvl w:val="0"/>
                <w:numId w:val="159"/>
              </w:numPr>
              <w:spacing w:before="240" w:after="160"/>
              <w:jc w:val="both"/>
              <w:rPr>
                <w:rFonts w:ascii="Arial" w:eastAsia="Arial Narrow" w:hAnsi="Arial" w:cs="Arial"/>
              </w:rPr>
            </w:pPr>
            <w:r w:rsidRPr="00DC44EF">
              <w:rPr>
                <w:rFonts w:ascii="Arial" w:eastAsia="Arial Narrow" w:hAnsi="Arial" w:cs="Arial"/>
              </w:rPr>
              <w:t xml:space="preserve">Desechos líquidos, colocados en botellas plásticas no retornables bien tapadas </w:t>
            </w:r>
          </w:p>
          <w:p w14:paraId="3C5D426A" w14:textId="77777777" w:rsidR="000D6D76" w:rsidRPr="00DC44EF" w:rsidRDefault="000D6D76" w:rsidP="006441BD">
            <w:pPr>
              <w:pStyle w:val="Prrafodelista"/>
              <w:numPr>
                <w:ilvl w:val="0"/>
                <w:numId w:val="159"/>
              </w:numPr>
              <w:spacing w:before="240" w:after="160"/>
              <w:jc w:val="both"/>
              <w:rPr>
                <w:rFonts w:ascii="Arial" w:eastAsia="Arial Narrow" w:hAnsi="Arial" w:cs="Arial"/>
              </w:rPr>
            </w:pPr>
            <w:r w:rsidRPr="00DC44EF">
              <w:rPr>
                <w:rFonts w:ascii="Arial" w:eastAsia="Arial Narrow" w:hAnsi="Arial" w:cs="Arial"/>
              </w:rPr>
              <w:t>Los desechos generados deberán ser trasladados hasta el depósito final ubicado en el sótano del Policonsultorio Central de la CSBP.</w:t>
            </w:r>
          </w:p>
          <w:p w14:paraId="60C9A8DC" w14:textId="77777777" w:rsidR="000D6D76" w:rsidRPr="00DC44EF" w:rsidRDefault="000D6D76" w:rsidP="000D6D76">
            <w:pPr>
              <w:spacing w:before="240"/>
              <w:ind w:left="313"/>
              <w:contextualSpacing/>
              <w:jc w:val="both"/>
              <w:rPr>
                <w:rFonts w:ascii="Arial" w:eastAsia="Arial Narrow" w:hAnsi="Arial" w:cs="Arial"/>
              </w:rPr>
            </w:pPr>
          </w:p>
          <w:p w14:paraId="335FDD49"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HORARIOS DE ATENCION</w:t>
            </w:r>
          </w:p>
          <w:p w14:paraId="7FB8F96E" w14:textId="77777777" w:rsidR="000D6D76" w:rsidRPr="00DC44EF" w:rsidRDefault="000D6D76" w:rsidP="000D6D76">
            <w:pPr>
              <w:spacing w:before="240"/>
              <w:contextualSpacing/>
              <w:rPr>
                <w:rFonts w:ascii="Arial" w:eastAsia="Arial Narrow" w:hAnsi="Arial" w:cs="Arial"/>
                <w:b/>
              </w:rPr>
            </w:pPr>
          </w:p>
          <w:p w14:paraId="7645EED6" w14:textId="77777777" w:rsidR="000D6D76" w:rsidRPr="00DC44EF" w:rsidRDefault="000D6D76" w:rsidP="006441BD">
            <w:pPr>
              <w:numPr>
                <w:ilvl w:val="0"/>
                <w:numId w:val="160"/>
              </w:numPr>
              <w:spacing w:before="240" w:after="160"/>
              <w:contextualSpacing/>
              <w:jc w:val="both"/>
              <w:rPr>
                <w:rFonts w:ascii="Arial" w:eastAsia="Arial Narrow" w:hAnsi="Arial" w:cs="Arial"/>
              </w:rPr>
            </w:pPr>
            <w:r w:rsidRPr="00DC44EF">
              <w:rPr>
                <w:rFonts w:ascii="Arial" w:eastAsia="Arial Narrow" w:hAnsi="Arial" w:cs="Arial"/>
              </w:rPr>
              <w:t>El horario determinado por la CSBP para efectuar el servicio de atención de Cafetería, es de lunes a viernes de 10:00 a 18:00.</w:t>
            </w:r>
          </w:p>
          <w:p w14:paraId="73E88DF0" w14:textId="77777777" w:rsidR="000D6D76" w:rsidRPr="00DC44EF" w:rsidRDefault="000D6D76" w:rsidP="000D6D76">
            <w:pPr>
              <w:spacing w:before="240"/>
              <w:ind w:left="530"/>
              <w:contextualSpacing/>
              <w:jc w:val="both"/>
              <w:rPr>
                <w:rFonts w:ascii="Arial" w:eastAsia="Arial Narrow" w:hAnsi="Arial" w:cs="Arial"/>
              </w:rPr>
            </w:pPr>
          </w:p>
          <w:p w14:paraId="3B9A1651"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RESPONSABILIDAD DE LA EMPRESA</w:t>
            </w:r>
          </w:p>
          <w:p w14:paraId="2156EB15" w14:textId="77777777" w:rsidR="000D6D76" w:rsidRPr="00DC44EF" w:rsidRDefault="000D6D76" w:rsidP="000D6D76">
            <w:pPr>
              <w:spacing w:before="240"/>
              <w:contextualSpacing/>
              <w:rPr>
                <w:rFonts w:ascii="Arial" w:eastAsia="Arial Narrow" w:hAnsi="Arial" w:cs="Arial"/>
                <w:b/>
              </w:rPr>
            </w:pPr>
          </w:p>
          <w:p w14:paraId="1E854D50" w14:textId="77777777" w:rsidR="000D6D76" w:rsidRPr="00DC44EF" w:rsidRDefault="000D6D76" w:rsidP="006441BD">
            <w:pPr>
              <w:numPr>
                <w:ilvl w:val="0"/>
                <w:numId w:val="161"/>
              </w:numPr>
              <w:spacing w:before="240" w:after="160"/>
              <w:contextualSpacing/>
              <w:jc w:val="both"/>
              <w:rPr>
                <w:rFonts w:ascii="Arial" w:eastAsia="Arial Narrow" w:hAnsi="Arial" w:cs="Arial"/>
              </w:rPr>
            </w:pPr>
            <w:r w:rsidRPr="00DC44EF">
              <w:rPr>
                <w:rFonts w:ascii="Arial" w:eastAsia="Arial Narrow" w:hAnsi="Arial" w:cs="Arial"/>
              </w:rPr>
              <w:t xml:space="preserve">La empresa será responsable de cualquier perjuicio económico comprobado ocasionado a la CSBP, como consecuencia de los actos negligentes o dolosos en los que incurra todo el personal bajo dependencia, durante el desarrollo de sus funciones.        </w:t>
            </w:r>
          </w:p>
          <w:p w14:paraId="7AF3B0E1" w14:textId="77777777" w:rsidR="000D6D76" w:rsidRPr="00DC44EF" w:rsidRDefault="000D6D76" w:rsidP="006441BD">
            <w:pPr>
              <w:numPr>
                <w:ilvl w:val="0"/>
                <w:numId w:val="161"/>
              </w:numPr>
              <w:spacing w:before="240" w:after="160"/>
              <w:contextualSpacing/>
              <w:jc w:val="both"/>
              <w:rPr>
                <w:rFonts w:ascii="Arial" w:eastAsia="Arial Narrow" w:hAnsi="Arial" w:cs="Arial"/>
              </w:rPr>
            </w:pPr>
            <w:r w:rsidRPr="00DC44EF">
              <w:rPr>
                <w:rFonts w:ascii="Arial" w:eastAsia="Arial Narrow" w:hAnsi="Arial" w:cs="Arial"/>
              </w:rPr>
              <w:t>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p w14:paraId="71D59821" w14:textId="77777777" w:rsidR="000D6D76" w:rsidRPr="00DC44EF" w:rsidRDefault="000D6D76" w:rsidP="000D6D76">
            <w:pPr>
              <w:spacing w:before="240"/>
              <w:ind w:left="530"/>
              <w:contextualSpacing/>
              <w:jc w:val="both"/>
              <w:rPr>
                <w:rFonts w:ascii="Arial" w:eastAsia="Arial Narrow" w:hAnsi="Arial" w:cs="Arial"/>
              </w:rPr>
            </w:pPr>
          </w:p>
          <w:p w14:paraId="2A3A1583"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SANCIONES Y MULTAS</w:t>
            </w:r>
          </w:p>
          <w:p w14:paraId="11580F3F" w14:textId="77777777" w:rsidR="000D6D76" w:rsidRPr="00DC44EF" w:rsidRDefault="000D6D76" w:rsidP="000D6D76">
            <w:pPr>
              <w:spacing w:before="240"/>
              <w:contextualSpacing/>
              <w:rPr>
                <w:rFonts w:ascii="Arial" w:eastAsia="Arial Narrow" w:hAnsi="Arial" w:cs="Arial"/>
                <w:b/>
              </w:rPr>
            </w:pPr>
          </w:p>
          <w:p w14:paraId="7A4D9064"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0CA9487D"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 xml:space="preserve">Ante la ocurrencia de una falta o un hecho pasible de sanción, que haya sido verificado por el personal descrito anteriormente, las sanciones que se aplicarán serán detalladas en este acápite. Se aclara </w:t>
            </w:r>
            <w:proofErr w:type="gramStart"/>
            <w:r w:rsidRPr="00DC44EF">
              <w:rPr>
                <w:rFonts w:ascii="Arial" w:eastAsia="Arial Narrow" w:hAnsi="Arial" w:cs="Arial"/>
              </w:rPr>
              <w:t>que</w:t>
            </w:r>
            <w:proofErr w:type="gramEnd"/>
            <w:r w:rsidRPr="00DC44EF">
              <w:rPr>
                <w:rFonts w:ascii="Arial" w:eastAsia="Arial Narrow" w:hAnsi="Arial" w:cs="Arial"/>
              </w:rPr>
              <w:t xml:space="preserve"> para la acumulación de faltas y aplicación de sanciones descritas, las faltas precisan ser del mismo tipo/grupo y no específicamente las mismas.</w:t>
            </w:r>
          </w:p>
          <w:p w14:paraId="554E9623"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Estas sanciones serán aplicadas mensualmente, independientemente del cargo por cualquier perjuicio económico comprobado ocasionado a la CSBP, con la ocurrencia de la falta.</w:t>
            </w:r>
          </w:p>
          <w:p w14:paraId="42E2956E"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El primer mes de contrato se considerará “período de adaptación y verificación” del servicio contratado. A partir del segundo mes se ejecutarán las multas según el tipo de falta.</w:t>
            </w:r>
          </w:p>
          <w:p w14:paraId="098B7934" w14:textId="77777777" w:rsidR="000D6D76" w:rsidRPr="00DC44EF" w:rsidRDefault="000D6D76" w:rsidP="006441BD">
            <w:pPr>
              <w:numPr>
                <w:ilvl w:val="0"/>
                <w:numId w:val="162"/>
              </w:numPr>
              <w:spacing w:before="240" w:after="160"/>
              <w:contextualSpacing/>
              <w:jc w:val="both"/>
              <w:rPr>
                <w:rStyle w:val="nfasis"/>
                <w:rFonts w:ascii="Arial" w:eastAsia="Arial Narrow" w:hAnsi="Arial" w:cs="Arial"/>
                <w:i w:val="0"/>
                <w:iCs w:val="0"/>
              </w:rPr>
            </w:pPr>
            <w:r w:rsidRPr="00DC44EF">
              <w:rPr>
                <w:rStyle w:val="nfasis"/>
                <w:rFonts w:ascii="Arial" w:hAnsi="Arial" w:cs="Arial"/>
              </w:rPr>
              <w:lastRenderedPageBreak/>
              <w:t>Adicional al monto de la sanción que genere la falta, si se verifica perjuicio económico comprobado ocasionado a la CSBP, la empresa concesionaria será responsable del resarcimiento de dicho daño.</w:t>
            </w:r>
          </w:p>
          <w:p w14:paraId="46B56402" w14:textId="77777777" w:rsidR="000D6D76" w:rsidRPr="00DC44EF" w:rsidRDefault="000D6D76" w:rsidP="006441BD">
            <w:pPr>
              <w:numPr>
                <w:ilvl w:val="0"/>
                <w:numId w:val="162"/>
              </w:numPr>
              <w:spacing w:before="240" w:after="160"/>
              <w:contextualSpacing/>
              <w:jc w:val="both"/>
              <w:rPr>
                <w:rStyle w:val="nfasis"/>
                <w:rFonts w:ascii="Arial" w:eastAsia="Arial Narrow" w:hAnsi="Arial" w:cs="Arial"/>
                <w:i w:val="0"/>
                <w:iCs w:val="0"/>
              </w:rPr>
            </w:pPr>
            <w:r w:rsidRPr="00DC44EF">
              <w:rPr>
                <w:rStyle w:val="nfasis"/>
                <w:rFonts w:ascii="Arial" w:hAnsi="Arial" w:cs="Arial"/>
              </w:rPr>
              <w:t>El primer mes de contrato se considerará “</w:t>
            </w:r>
            <w:r w:rsidRPr="00DC44EF">
              <w:rPr>
                <w:rStyle w:val="nfasis"/>
                <w:rFonts w:ascii="Arial" w:hAnsi="Arial" w:cs="Arial"/>
                <w:u w:val="single"/>
              </w:rPr>
              <w:t>período de adaptación y verificación</w:t>
            </w:r>
            <w:r w:rsidRPr="00DC44EF">
              <w:rPr>
                <w:rStyle w:val="nfasis"/>
                <w:rFonts w:ascii="Arial" w:hAnsi="Arial" w:cs="Arial"/>
              </w:rPr>
              <w:t xml:space="preserve">” del servicio contratado, en el que nos </w:t>
            </w:r>
            <w:proofErr w:type="gramStart"/>
            <w:r w:rsidRPr="00DC44EF">
              <w:rPr>
                <w:rStyle w:val="nfasis"/>
                <w:rFonts w:ascii="Arial" w:hAnsi="Arial" w:cs="Arial"/>
              </w:rPr>
              <w:t>e</w:t>
            </w:r>
            <w:proofErr w:type="gramEnd"/>
            <w:r w:rsidRPr="00DC44EF">
              <w:rPr>
                <w:rStyle w:val="nfasis"/>
                <w:rFonts w:ascii="Arial" w:hAnsi="Arial" w:cs="Arial"/>
              </w:rPr>
              <w:t xml:space="preserve"> aplicarán sanciones económicas, solamente llamadas de atención escritas que serán informadas por escrito por la Comisión Fiscalizadora para ser analizado en conjunto con la empresa concesionaria, a fin de realizar los ajustes necesarios para la optimización del servicio prestado. A partir del segundo mes se ejecutarán las multas según el tipo de falta.</w:t>
            </w:r>
          </w:p>
          <w:p w14:paraId="37CA6955" w14:textId="77777777" w:rsidR="000D6D76" w:rsidRPr="00DC44EF" w:rsidRDefault="000D6D76" w:rsidP="006441BD">
            <w:pPr>
              <w:numPr>
                <w:ilvl w:val="0"/>
                <w:numId w:val="162"/>
              </w:numPr>
              <w:spacing w:before="240" w:after="160"/>
              <w:contextualSpacing/>
              <w:jc w:val="both"/>
              <w:rPr>
                <w:rStyle w:val="nfasis"/>
                <w:rFonts w:ascii="Arial" w:eastAsia="Arial Narrow" w:hAnsi="Arial" w:cs="Arial"/>
                <w:i w:val="0"/>
                <w:iCs w:val="0"/>
              </w:rPr>
            </w:pPr>
            <w:r w:rsidRPr="00DC44EF">
              <w:rPr>
                <w:rStyle w:val="nfasis"/>
                <w:rFonts w:ascii="Arial" w:hAnsi="Arial" w:cs="Arial"/>
              </w:rPr>
              <w:t>Trimestralmente, la empresa concesionaria deberá presentar a la CSBP a través de la Unidad de Recursos Humanos una Propuesta de Mejora del Servicio, en base a las medidas correctivas aplicables para evitar la reincidencia de las faltas ocurridas en el período mencionado. El cumplimiento de esta propuesta será evaluado en los tres meses posteriores por la Comisión Fiscalizadora.</w:t>
            </w:r>
          </w:p>
          <w:p w14:paraId="6B37BC17" w14:textId="77777777" w:rsidR="000D6D76" w:rsidRPr="00DC44EF" w:rsidRDefault="000D6D76" w:rsidP="000D6D76">
            <w:pPr>
              <w:spacing w:before="240"/>
              <w:ind w:left="170"/>
              <w:contextualSpacing/>
              <w:rPr>
                <w:rStyle w:val="nfasis"/>
                <w:rFonts w:ascii="Arial" w:hAnsi="Arial" w:cs="Arial"/>
                <w:b/>
                <w:i w:val="0"/>
              </w:rPr>
            </w:pPr>
          </w:p>
          <w:p w14:paraId="5437B2DE" w14:textId="77777777" w:rsidR="000D6D76" w:rsidRPr="00DC44EF" w:rsidRDefault="000D6D76" w:rsidP="006441BD">
            <w:pPr>
              <w:numPr>
                <w:ilvl w:val="1"/>
                <w:numId w:val="143"/>
              </w:numPr>
              <w:spacing w:before="240" w:after="160"/>
              <w:contextualSpacing/>
              <w:rPr>
                <w:rStyle w:val="nfasis"/>
                <w:rFonts w:ascii="Arial" w:hAnsi="Arial" w:cs="Arial"/>
                <w:b/>
                <w:i w:val="0"/>
              </w:rPr>
            </w:pPr>
            <w:r w:rsidRPr="00DC44EF">
              <w:rPr>
                <w:rStyle w:val="nfasis"/>
                <w:rFonts w:ascii="Arial" w:hAnsi="Arial" w:cs="Arial"/>
                <w:b/>
              </w:rPr>
              <w:t>Tipos de faltas</w:t>
            </w:r>
          </w:p>
          <w:p w14:paraId="77D5D9DE" w14:textId="77777777" w:rsidR="000D6D76" w:rsidRPr="00DC44EF" w:rsidRDefault="000D6D76" w:rsidP="000D6D76">
            <w:pPr>
              <w:pStyle w:val="Prrafodelista"/>
              <w:spacing w:before="240"/>
              <w:ind w:left="170"/>
              <w:rPr>
                <w:rStyle w:val="nfasis"/>
                <w:rFonts w:ascii="Arial" w:hAnsi="Arial" w:cs="Arial"/>
                <w:b/>
                <w:i w:val="0"/>
              </w:rPr>
            </w:pPr>
          </w:p>
          <w:p w14:paraId="62141714" w14:textId="77777777" w:rsidR="000D6D76" w:rsidRPr="00DC44EF" w:rsidRDefault="000D6D76" w:rsidP="00D24D3F">
            <w:pPr>
              <w:pStyle w:val="Prrafodelista"/>
              <w:numPr>
                <w:ilvl w:val="0"/>
                <w:numId w:val="285"/>
              </w:numPr>
              <w:spacing w:before="240" w:after="160"/>
              <w:jc w:val="both"/>
              <w:rPr>
                <w:rStyle w:val="nfasis"/>
                <w:rFonts w:ascii="Arial" w:hAnsi="Arial" w:cs="Arial"/>
                <w:i w:val="0"/>
              </w:rPr>
            </w:pPr>
            <w:r w:rsidRPr="00DC44EF">
              <w:rPr>
                <w:rStyle w:val="nfasis"/>
                <w:rFonts w:ascii="Arial" w:hAnsi="Arial" w:cs="Arial"/>
              </w:rPr>
              <w:t>La severidad de las faltas, será calificada según el riesgo a la salud del comensal (paciente o personal) que ocasione el incumplimiento.</w:t>
            </w:r>
          </w:p>
          <w:p w14:paraId="37C636CE" w14:textId="77777777" w:rsidR="000D6D76" w:rsidRPr="00DC44EF" w:rsidRDefault="000D6D76" w:rsidP="000D6D76">
            <w:pPr>
              <w:pStyle w:val="Prrafodelista"/>
              <w:spacing w:before="240"/>
              <w:ind w:left="360"/>
              <w:jc w:val="both"/>
              <w:rPr>
                <w:rStyle w:val="nfasis"/>
                <w:rFonts w:ascii="Arial" w:hAnsi="Arial" w:cs="Arial"/>
                <w:i w:val="0"/>
              </w:rPr>
            </w:pPr>
          </w:p>
          <w:p w14:paraId="4A313CD3" w14:textId="77777777" w:rsidR="000D6D76" w:rsidRPr="00DC44EF" w:rsidRDefault="000D6D76" w:rsidP="006441BD">
            <w:pPr>
              <w:pStyle w:val="Prrafodelista"/>
              <w:numPr>
                <w:ilvl w:val="3"/>
                <w:numId w:val="25"/>
              </w:numPr>
              <w:spacing w:before="240" w:after="160"/>
              <w:rPr>
                <w:rStyle w:val="nfasis"/>
                <w:rFonts w:ascii="Arial" w:hAnsi="Arial" w:cs="Arial"/>
                <w:b/>
                <w:i w:val="0"/>
              </w:rPr>
            </w:pPr>
            <w:r w:rsidRPr="00DC44EF">
              <w:rPr>
                <w:rStyle w:val="nfasis"/>
                <w:rFonts w:ascii="Arial" w:hAnsi="Arial" w:cs="Arial"/>
                <w:b/>
              </w:rPr>
              <w:t>Faltas leves</w:t>
            </w:r>
          </w:p>
          <w:p w14:paraId="5DF74923" w14:textId="77777777" w:rsidR="000D6D76" w:rsidRPr="00DC44EF" w:rsidRDefault="000D6D76" w:rsidP="000D6D76">
            <w:pPr>
              <w:pStyle w:val="Prrafodelista"/>
              <w:spacing w:before="240"/>
              <w:ind w:left="171"/>
              <w:rPr>
                <w:rStyle w:val="nfasis"/>
                <w:rFonts w:ascii="Arial" w:hAnsi="Arial" w:cs="Arial"/>
                <w:b/>
                <w:i w:val="0"/>
              </w:rPr>
            </w:pPr>
          </w:p>
          <w:p w14:paraId="72BD9F6D" w14:textId="77777777" w:rsidR="000D6D76" w:rsidRPr="00DC44EF" w:rsidRDefault="000D6D76" w:rsidP="00D24D3F">
            <w:pPr>
              <w:pStyle w:val="Prrafodelista"/>
              <w:numPr>
                <w:ilvl w:val="0"/>
                <w:numId w:val="286"/>
              </w:numPr>
              <w:spacing w:before="240" w:after="160"/>
              <w:jc w:val="both"/>
              <w:rPr>
                <w:rStyle w:val="nfasis"/>
                <w:rFonts w:ascii="Arial" w:hAnsi="Arial" w:cs="Arial"/>
                <w:i w:val="0"/>
              </w:rPr>
            </w:pPr>
            <w:r w:rsidRPr="00DC44EF">
              <w:rPr>
                <w:rStyle w:val="nfasis"/>
                <w:rFonts w:ascii="Arial" w:hAnsi="Arial" w:cs="Arial"/>
              </w:rPr>
              <w:t xml:space="preserve">Se denominarán así todo incumplimiento de orden administrativo del servicio: </w:t>
            </w:r>
          </w:p>
          <w:p w14:paraId="6F99FF06" w14:textId="77777777" w:rsidR="000D6D76" w:rsidRPr="00DC44EF" w:rsidRDefault="000D6D76" w:rsidP="000D6D76">
            <w:pPr>
              <w:pStyle w:val="Prrafodelista"/>
              <w:spacing w:before="240"/>
              <w:ind w:left="360"/>
              <w:jc w:val="both"/>
              <w:rPr>
                <w:rStyle w:val="nfasis"/>
                <w:rFonts w:ascii="Arial" w:hAnsi="Arial" w:cs="Arial"/>
                <w:i w:val="0"/>
              </w:rPr>
            </w:pPr>
          </w:p>
          <w:p w14:paraId="01D96EB6"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Documentación: documentos del personal, rol de personal, comunicados sobre permisos, bajas y otros del personal, cumplimiento de plazos, horarios, inventarios no actualizados, entre otros.</w:t>
            </w:r>
          </w:p>
          <w:p w14:paraId="0D78F464"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Personal de la empresa sin identificación en sus uniformes de trabajo.</w:t>
            </w:r>
          </w:p>
          <w:p w14:paraId="7444639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No proveer la empresa a su personal, del uniforme a ser utilizado según el área de trabajo </w:t>
            </w:r>
          </w:p>
          <w:p w14:paraId="7EAE7338"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contar con el número de uniformes solicitados según especificaciones técnicas o que estos estén incompletos.</w:t>
            </w:r>
          </w:p>
          <w:p w14:paraId="05872ED9" w14:textId="77777777" w:rsidR="000D6D76" w:rsidRPr="00DC44EF" w:rsidRDefault="000D6D76" w:rsidP="000D6D76">
            <w:pPr>
              <w:pStyle w:val="Prrafodelista"/>
              <w:spacing w:before="240"/>
              <w:ind w:left="1080"/>
              <w:jc w:val="both"/>
              <w:rPr>
                <w:rStyle w:val="nfasis"/>
                <w:rFonts w:ascii="Arial" w:hAnsi="Arial" w:cs="Arial"/>
                <w:i w:val="0"/>
              </w:rPr>
            </w:pPr>
          </w:p>
          <w:p w14:paraId="2E1CE5EB" w14:textId="77777777" w:rsidR="000D6D76" w:rsidRPr="00DC44EF" w:rsidRDefault="000D6D76" w:rsidP="006441BD">
            <w:pPr>
              <w:pStyle w:val="Prrafodelista"/>
              <w:numPr>
                <w:ilvl w:val="3"/>
                <w:numId w:val="25"/>
              </w:numPr>
              <w:spacing w:before="240" w:after="160"/>
              <w:rPr>
                <w:rStyle w:val="nfasis"/>
                <w:rFonts w:ascii="Arial" w:hAnsi="Arial" w:cs="Arial"/>
                <w:b/>
                <w:i w:val="0"/>
              </w:rPr>
            </w:pPr>
            <w:r w:rsidRPr="00DC44EF">
              <w:rPr>
                <w:rStyle w:val="nfasis"/>
                <w:rFonts w:ascii="Arial" w:hAnsi="Arial" w:cs="Arial"/>
                <w:b/>
              </w:rPr>
              <w:t>Faltas moderadas</w:t>
            </w:r>
          </w:p>
          <w:p w14:paraId="25AD2CDC" w14:textId="77777777" w:rsidR="000D6D76" w:rsidRPr="00DC44EF" w:rsidRDefault="000D6D76" w:rsidP="000D6D76">
            <w:pPr>
              <w:pStyle w:val="Prrafodelista"/>
              <w:spacing w:before="240"/>
              <w:ind w:left="171"/>
              <w:rPr>
                <w:rStyle w:val="nfasis"/>
                <w:rFonts w:ascii="Arial" w:hAnsi="Arial" w:cs="Arial"/>
                <w:b/>
                <w:i w:val="0"/>
              </w:rPr>
            </w:pPr>
          </w:p>
          <w:p w14:paraId="7F9EA825" w14:textId="77777777" w:rsidR="000D6D76" w:rsidRPr="00DC44EF" w:rsidRDefault="000D6D76" w:rsidP="00D24D3F">
            <w:pPr>
              <w:pStyle w:val="Prrafodelista"/>
              <w:numPr>
                <w:ilvl w:val="0"/>
                <w:numId w:val="287"/>
              </w:numPr>
              <w:spacing w:before="240" w:after="160"/>
              <w:jc w:val="both"/>
              <w:rPr>
                <w:rStyle w:val="nfasis"/>
                <w:rFonts w:ascii="Arial" w:hAnsi="Arial" w:cs="Arial"/>
                <w:i w:val="0"/>
              </w:rPr>
            </w:pPr>
            <w:r w:rsidRPr="00DC44EF">
              <w:rPr>
                <w:rStyle w:val="nfasis"/>
                <w:rFonts w:ascii="Arial" w:hAnsi="Arial" w:cs="Arial"/>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04A58470" w14:textId="77777777" w:rsidR="000D6D76"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Producto final en malas condiciones detectado antes de su distribución a los comensales. </w:t>
            </w:r>
          </w:p>
          <w:p w14:paraId="5CD66CD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Utilización de sobrantes de </w:t>
            </w:r>
            <w:r>
              <w:rPr>
                <w:rStyle w:val="nfasis"/>
                <w:rFonts w:ascii="Arial" w:hAnsi="Arial" w:cs="Arial"/>
              </w:rPr>
              <w:t>la alimentación del día previo.</w:t>
            </w:r>
          </w:p>
          <w:p w14:paraId="291B529F"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Uso de alimentos procesados de marcas no reconocidas, sin registro sanitario y/o que expresamente hayan sido desaprobados por los Nutricionistas de la CSBP.</w:t>
            </w:r>
          </w:p>
          <w:p w14:paraId="183D6CAA"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Inadecuado almacenamiento y clasificación de acuerdo al tipo de producto.</w:t>
            </w:r>
          </w:p>
          <w:p w14:paraId="077E738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Lavado de ropa de trabajo en el servicio </w:t>
            </w:r>
          </w:p>
          <w:p w14:paraId="1921C2C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Retiro de cualquier material en desuso (menaje, utensilios y vajillas) que no sea repuesto en el plazo máximo de cinco (5) días hábiles</w:t>
            </w:r>
          </w:p>
          <w:p w14:paraId="3F39240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Pr>
                <w:rStyle w:val="nfasis"/>
                <w:rFonts w:ascii="Arial" w:hAnsi="Arial" w:cs="Arial"/>
              </w:rPr>
              <w:t xml:space="preserve">Incumplimiento de las </w:t>
            </w:r>
            <w:r w:rsidRPr="00DC44EF">
              <w:rPr>
                <w:rStyle w:val="nfasis"/>
                <w:rFonts w:ascii="Arial" w:hAnsi="Arial" w:cs="Arial"/>
              </w:rPr>
              <w:t xml:space="preserve">Normas Bolivianas 855 de Buenas Prácticas de Manufactura. </w:t>
            </w:r>
          </w:p>
          <w:p w14:paraId="0E27158E"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Falta de los certificados emitidos por SEDES y/o SENASAG de los productos que cuenten con dichas certificaciones.</w:t>
            </w:r>
          </w:p>
          <w:p w14:paraId="0C729E3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reemplazar oportunamente al personal temporal o definitivo del personal. y/ o ausencia del personal sin autorización en las horas de trabajo</w:t>
            </w:r>
          </w:p>
          <w:p w14:paraId="242D3FBC"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Incumplimiento a las normas de higiene personal y uso de la indumentaria adecuada descrita en las especificaciones técnicas que no cuenta con material individual completo de aseo personal.</w:t>
            </w:r>
          </w:p>
          <w:p w14:paraId="76F2E443"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lastRenderedPageBreak/>
              <w:t>Utilización de lavavajillas y desinfectantes inapropiados para la limpieza de menaje, vajilla y cubertería y el incumplimiento de las Normas Bolivianas 855 de Buenas Prácticas de Manufactura</w:t>
            </w:r>
          </w:p>
          <w:p w14:paraId="5F2BDDCB"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Deficiente limpieza y desinfección de ambientes, equipos, menaje de cocina, vajilla y cubertería.</w:t>
            </w:r>
          </w:p>
          <w:p w14:paraId="30E88D8A"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Utilizar menaje, cubertería y utensilios de cocina de otro material que no sea acero inoxidable </w:t>
            </w:r>
          </w:p>
          <w:p w14:paraId="648AA3F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Uso de vajilla, cubertería y vajilla en el mismo día, y/o uso de vajilla, cubertería y menaje sucio. Falta de menaje y utensilios y vajilla de uso diario verificado en inventarios rutinarios o de sorpresa.</w:t>
            </w:r>
          </w:p>
          <w:p w14:paraId="35C1742E"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proofErr w:type="gramStart"/>
            <w:r w:rsidRPr="00DC44EF">
              <w:rPr>
                <w:rStyle w:val="nfasis"/>
                <w:rFonts w:ascii="Arial" w:hAnsi="Arial" w:cs="Arial"/>
              </w:rPr>
              <w:t>Si  realizado</w:t>
            </w:r>
            <w:proofErr w:type="gramEnd"/>
            <w:r w:rsidRPr="00DC44EF">
              <w:rPr>
                <w:rStyle w:val="nfasis"/>
                <w:rFonts w:ascii="Arial" w:hAnsi="Arial" w:cs="Arial"/>
              </w:rPr>
              <w:t xml:space="preserve"> el preaviso correspondiente para la desvinculación y reemplazo de personal y no se ha dado cumplimiento en los dos días hábiles siguientes de sucedido el hecho.</w:t>
            </w:r>
          </w:p>
          <w:p w14:paraId="5992D1B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Presencia de personal no autorizado para la ejecución del servicio en los ambientes de cocina, a excepción del Representante Legal de la empresa adjudicada, acreditado en el documento contractual.</w:t>
            </w:r>
          </w:p>
          <w:p w14:paraId="708349F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actualizar el Registro Sanitario, el Carnet de Manipulador de alimentos de su personal.</w:t>
            </w:r>
          </w:p>
          <w:p w14:paraId="77BA752E" w14:textId="77777777" w:rsidR="000D6D76" w:rsidRPr="00DC44EF" w:rsidRDefault="000D6D76" w:rsidP="000D6D76">
            <w:pPr>
              <w:pStyle w:val="Prrafodelista"/>
              <w:spacing w:before="240"/>
              <w:ind w:left="171"/>
              <w:rPr>
                <w:rStyle w:val="nfasis"/>
                <w:rFonts w:ascii="Arial" w:hAnsi="Arial" w:cs="Arial"/>
                <w:b/>
                <w:i w:val="0"/>
              </w:rPr>
            </w:pPr>
          </w:p>
          <w:p w14:paraId="472E52BB" w14:textId="77777777" w:rsidR="000D6D76" w:rsidRPr="00DC44EF" w:rsidRDefault="000D6D76" w:rsidP="006441BD">
            <w:pPr>
              <w:pStyle w:val="Prrafodelista"/>
              <w:numPr>
                <w:ilvl w:val="3"/>
                <w:numId w:val="25"/>
              </w:numPr>
              <w:spacing w:before="240" w:after="160"/>
              <w:rPr>
                <w:rStyle w:val="nfasis"/>
                <w:rFonts w:ascii="Arial" w:hAnsi="Arial" w:cs="Arial"/>
                <w:b/>
                <w:i w:val="0"/>
              </w:rPr>
            </w:pPr>
            <w:r w:rsidRPr="00DC44EF">
              <w:rPr>
                <w:rStyle w:val="nfasis"/>
                <w:rFonts w:ascii="Arial" w:hAnsi="Arial" w:cs="Arial"/>
                <w:b/>
              </w:rPr>
              <w:t>Faltas severas</w:t>
            </w:r>
          </w:p>
          <w:p w14:paraId="5728B4DC" w14:textId="77777777" w:rsidR="000D6D76" w:rsidRPr="00DC44EF" w:rsidRDefault="000D6D76" w:rsidP="000D6D76">
            <w:pPr>
              <w:pStyle w:val="Prrafodelista"/>
              <w:spacing w:before="240"/>
              <w:ind w:left="360"/>
              <w:jc w:val="both"/>
              <w:rPr>
                <w:rStyle w:val="nfasis"/>
                <w:rFonts w:ascii="Arial" w:hAnsi="Arial" w:cs="Arial"/>
                <w:b/>
                <w:i w:val="0"/>
              </w:rPr>
            </w:pPr>
          </w:p>
          <w:p w14:paraId="4FAF4F76" w14:textId="77777777" w:rsidR="000D6D76" w:rsidRPr="00DC44EF" w:rsidRDefault="000D6D76" w:rsidP="00D24D3F">
            <w:pPr>
              <w:pStyle w:val="Prrafodelista"/>
              <w:numPr>
                <w:ilvl w:val="0"/>
                <w:numId w:val="288"/>
              </w:numPr>
              <w:spacing w:before="240" w:after="160"/>
              <w:jc w:val="both"/>
              <w:rPr>
                <w:rStyle w:val="nfasis"/>
                <w:rFonts w:ascii="Arial" w:hAnsi="Arial" w:cs="Arial"/>
                <w:b/>
                <w:i w:val="0"/>
              </w:rPr>
            </w:pPr>
            <w:r w:rsidRPr="00DC44EF">
              <w:rPr>
                <w:rStyle w:val="nfasis"/>
                <w:rFonts w:ascii="Arial" w:hAnsi="Arial" w:cs="Arial"/>
              </w:rPr>
              <w:t xml:space="preserve">Se considerarán faltas severas al incumplimiento de las especificaciones técnicas y/o Plan de trabajo, que generen daño a la salud del comensal y que pudieran repercutir en el costo por tratamiento o internación del personal de la CSBP. </w:t>
            </w:r>
          </w:p>
          <w:p w14:paraId="13883F28" w14:textId="77777777" w:rsidR="000D6D76" w:rsidRPr="00DC44EF" w:rsidRDefault="000D6D76" w:rsidP="000D6D76">
            <w:pPr>
              <w:pStyle w:val="Prrafodelista"/>
              <w:spacing w:before="240"/>
              <w:ind w:left="360"/>
              <w:jc w:val="both"/>
              <w:rPr>
                <w:rStyle w:val="nfasis"/>
                <w:rFonts w:ascii="Arial" w:hAnsi="Arial" w:cs="Arial"/>
                <w:b/>
                <w:i w:val="0"/>
              </w:rPr>
            </w:pPr>
          </w:p>
          <w:p w14:paraId="6CEB9A7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Daño en la salud causado por enfermedades transmitidas por alimentos, respaldadas con un informe de la Comisión Fiscalizadora y Subcomité de Bioseguridad de Policonsultorio.</w:t>
            </w:r>
          </w:p>
          <w:p w14:paraId="259215F6"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Daño intencional a la Infraestructura y equipo, respaldado por un informe de la Unidad de Infraestructura y Mantenimiento de la CSBP</w:t>
            </w:r>
          </w:p>
          <w:p w14:paraId="7061378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Reclamos formales y comprobados de trato inadecuado del personal de la concesionaria al personal de la caja durante la ejecución del servicio.</w:t>
            </w:r>
          </w:p>
          <w:p w14:paraId="5C9C734F"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Producción de alimentos en condiciones antihigiénicas y/o en malas condiciones de conservación, probadas mediante inspecciones y/o análisis microbiológicos.</w:t>
            </w:r>
          </w:p>
          <w:p w14:paraId="7900974E"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presentar el file del personal que se encuentra trabajando o que recién fue contratado o la presentación de documentación alterada de su personal.</w:t>
            </w:r>
          </w:p>
          <w:p w14:paraId="26B983F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Personal en estado de ebriedad o en las instalaciones de la CSBP </w:t>
            </w:r>
          </w:p>
          <w:p w14:paraId="3608AC04"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Brote epidemiológico de enfermedades transmitidas por alimentos (ETAS).</w:t>
            </w:r>
          </w:p>
          <w:p w14:paraId="05BBF703"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Utilizar las instalaciones de la CSBP para la atención a terceras personas no autorizadas.</w:t>
            </w:r>
          </w:p>
          <w:p w14:paraId="16FFF49A"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Por la falta de limpieza en las instalaciones del Servicio</w:t>
            </w:r>
          </w:p>
          <w:p w14:paraId="7457687F"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DC44EF">
              <w:rPr>
                <w:rStyle w:val="nfasis"/>
                <w:rFonts w:ascii="Arial" w:hAnsi="Arial" w:cs="Arial"/>
              </w:rPr>
              <w:t>o</w:t>
            </w:r>
            <w:proofErr w:type="spellEnd"/>
            <w:r w:rsidRPr="00DC44EF">
              <w:rPr>
                <w:rStyle w:val="nfasis"/>
                <w:rFonts w:ascii="Arial" w:hAnsi="Arial" w:cs="Arial"/>
              </w:rPr>
              <w:t xml:space="preserve"> otros ductos o mal trato a la infraestructura)</w:t>
            </w:r>
          </w:p>
          <w:p w14:paraId="5850C4F3" w14:textId="77777777" w:rsidR="000D6D76" w:rsidRPr="00DC44EF" w:rsidRDefault="000D6D76" w:rsidP="006441BD">
            <w:pPr>
              <w:numPr>
                <w:ilvl w:val="1"/>
                <w:numId w:val="143"/>
              </w:numPr>
              <w:spacing w:before="240" w:after="160"/>
              <w:contextualSpacing/>
              <w:rPr>
                <w:rStyle w:val="nfasis"/>
                <w:rFonts w:ascii="Arial" w:hAnsi="Arial" w:cs="Arial"/>
                <w:b/>
                <w:i w:val="0"/>
              </w:rPr>
            </w:pPr>
            <w:r w:rsidRPr="00DC44EF">
              <w:rPr>
                <w:rStyle w:val="nfasis"/>
                <w:rFonts w:ascii="Arial" w:hAnsi="Arial" w:cs="Arial"/>
                <w:b/>
              </w:rPr>
              <w:t>Sanciones</w:t>
            </w:r>
          </w:p>
          <w:p w14:paraId="2DA07F03" w14:textId="77777777" w:rsidR="000D6D76" w:rsidRPr="00DC44EF" w:rsidRDefault="000D6D76" w:rsidP="000D6D76">
            <w:pPr>
              <w:pStyle w:val="Prrafodelista"/>
              <w:spacing w:before="240"/>
              <w:ind w:left="170"/>
              <w:rPr>
                <w:rStyle w:val="nfasis"/>
                <w:rFonts w:ascii="Arial" w:hAnsi="Arial" w:cs="Arial"/>
                <w:b/>
                <w:i w:val="0"/>
              </w:rPr>
            </w:pPr>
          </w:p>
          <w:p w14:paraId="01355CAD" w14:textId="77777777" w:rsidR="000D6D76" w:rsidRPr="00DC44EF" w:rsidRDefault="000D6D76" w:rsidP="00D24D3F">
            <w:pPr>
              <w:pStyle w:val="Prrafodelista"/>
              <w:numPr>
                <w:ilvl w:val="0"/>
                <w:numId w:val="289"/>
              </w:numPr>
              <w:spacing w:before="240" w:after="160"/>
              <w:jc w:val="both"/>
              <w:rPr>
                <w:rStyle w:val="nfasis"/>
                <w:rFonts w:ascii="Arial" w:hAnsi="Arial" w:cs="Arial"/>
                <w:i w:val="0"/>
              </w:rPr>
            </w:pPr>
            <w:r w:rsidRPr="00DC44EF">
              <w:rPr>
                <w:rStyle w:val="nfasis"/>
                <w:rFonts w:ascii="Arial" w:hAnsi="Arial" w:cs="Arial"/>
              </w:rPr>
              <w:t>Los incumplimientos de la empresa concesionaria que sean pasibles a sanciones, deberán comunicarse de inmediato a su ocurrencia al Administrador de la empresa para su verificación conjunta con la Comisión Fiscalizadora.</w:t>
            </w:r>
          </w:p>
          <w:p w14:paraId="7731105E" w14:textId="77777777" w:rsidR="000D6D76" w:rsidRPr="00DC44EF" w:rsidRDefault="000D6D76" w:rsidP="00D24D3F">
            <w:pPr>
              <w:pStyle w:val="Prrafodelista"/>
              <w:numPr>
                <w:ilvl w:val="0"/>
                <w:numId w:val="289"/>
              </w:numPr>
              <w:spacing w:before="240" w:after="160"/>
              <w:jc w:val="both"/>
              <w:rPr>
                <w:rStyle w:val="nfasis"/>
                <w:rFonts w:ascii="Arial" w:hAnsi="Arial" w:cs="Arial"/>
                <w:i w:val="0"/>
              </w:rPr>
            </w:pPr>
            <w:r w:rsidRPr="00DC44EF">
              <w:rPr>
                <w:rStyle w:val="nfasis"/>
                <w:rFonts w:ascii="Arial" w:hAnsi="Arial" w:cs="Arial"/>
              </w:rPr>
              <w:t>El monto mensual a descontar desglosado por tipo de falta y evento ocurrido será incluido de forma detallada en el Informe Mensual de Conformidad del Servicio prestado</w:t>
            </w:r>
          </w:p>
          <w:p w14:paraId="304DD6D8" w14:textId="77777777" w:rsidR="000D6D76" w:rsidRPr="00DC44EF" w:rsidRDefault="000D6D76" w:rsidP="00D24D3F">
            <w:pPr>
              <w:pStyle w:val="Prrafodelista"/>
              <w:numPr>
                <w:ilvl w:val="0"/>
                <w:numId w:val="289"/>
              </w:numPr>
              <w:spacing w:before="240" w:after="160"/>
              <w:jc w:val="both"/>
              <w:rPr>
                <w:rStyle w:val="nfasis"/>
                <w:rFonts w:ascii="Arial" w:hAnsi="Arial" w:cs="Arial"/>
                <w:i w:val="0"/>
              </w:rPr>
            </w:pPr>
            <w:r w:rsidRPr="00DC44EF">
              <w:rPr>
                <w:rStyle w:val="nfasis"/>
                <w:rFonts w:ascii="Arial" w:hAnsi="Arial" w:cs="Arial"/>
              </w:rPr>
              <w:t>Las sanciones económicas por evento serán:</w:t>
            </w:r>
          </w:p>
          <w:p w14:paraId="3537E2AD" w14:textId="77777777" w:rsidR="000D6D76" w:rsidRPr="00DC44EF" w:rsidRDefault="000D6D76" w:rsidP="000D6D76">
            <w:pPr>
              <w:pStyle w:val="Prrafodelista"/>
              <w:spacing w:before="240"/>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1450"/>
              <w:gridCol w:w="1472"/>
            </w:tblGrid>
            <w:tr w:rsidR="000D6D76" w:rsidRPr="00DC44EF" w14:paraId="6FB5AE04" w14:textId="77777777" w:rsidTr="00234127">
              <w:trPr>
                <w:jc w:val="center"/>
              </w:trPr>
              <w:tc>
                <w:tcPr>
                  <w:tcW w:w="0" w:type="auto"/>
                </w:tcPr>
                <w:p w14:paraId="3BFFE841" w14:textId="77777777" w:rsidR="000D6D76" w:rsidRPr="00DC44EF" w:rsidRDefault="000D6D76" w:rsidP="000D6D76">
                  <w:pPr>
                    <w:jc w:val="both"/>
                    <w:rPr>
                      <w:rStyle w:val="nfasis"/>
                      <w:rFonts w:ascii="Arial" w:hAnsi="Arial" w:cs="Arial"/>
                      <w:b/>
                      <w:i w:val="0"/>
                    </w:rPr>
                  </w:pPr>
                  <w:r w:rsidRPr="00DC44EF">
                    <w:rPr>
                      <w:rStyle w:val="nfasis"/>
                      <w:rFonts w:ascii="Arial" w:hAnsi="Arial" w:cs="Arial"/>
                      <w:b/>
                    </w:rPr>
                    <w:lastRenderedPageBreak/>
                    <w:t>Tipo de Falta</w:t>
                  </w:r>
                </w:p>
              </w:tc>
              <w:tc>
                <w:tcPr>
                  <w:tcW w:w="0" w:type="auto"/>
                </w:tcPr>
                <w:p w14:paraId="637DE48C" w14:textId="77777777" w:rsidR="000D6D76" w:rsidRPr="00DC44EF" w:rsidRDefault="000D6D76" w:rsidP="000D6D76">
                  <w:pPr>
                    <w:jc w:val="both"/>
                    <w:rPr>
                      <w:rStyle w:val="nfasis"/>
                      <w:rFonts w:ascii="Arial" w:hAnsi="Arial" w:cs="Arial"/>
                      <w:b/>
                      <w:i w:val="0"/>
                    </w:rPr>
                  </w:pPr>
                  <w:r w:rsidRPr="00DC44EF">
                    <w:rPr>
                      <w:rStyle w:val="nfasis"/>
                      <w:rFonts w:ascii="Arial" w:hAnsi="Arial" w:cs="Arial"/>
                      <w:b/>
                    </w:rPr>
                    <w:t>Monto en Bs.</w:t>
                  </w:r>
                </w:p>
              </w:tc>
            </w:tr>
            <w:tr w:rsidR="000D6D76" w:rsidRPr="00DC44EF" w14:paraId="4A3B7D5D" w14:textId="77777777" w:rsidTr="00234127">
              <w:trPr>
                <w:jc w:val="center"/>
              </w:trPr>
              <w:tc>
                <w:tcPr>
                  <w:tcW w:w="0" w:type="auto"/>
                </w:tcPr>
                <w:p w14:paraId="27E1C385"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Leve</w:t>
                  </w:r>
                </w:p>
              </w:tc>
              <w:tc>
                <w:tcPr>
                  <w:tcW w:w="0" w:type="auto"/>
                </w:tcPr>
                <w:p w14:paraId="1B1686BB"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50.-</w:t>
                  </w:r>
                </w:p>
              </w:tc>
            </w:tr>
            <w:tr w:rsidR="000D6D76" w:rsidRPr="00DC44EF" w14:paraId="20031410" w14:textId="77777777" w:rsidTr="00234127">
              <w:trPr>
                <w:jc w:val="center"/>
              </w:trPr>
              <w:tc>
                <w:tcPr>
                  <w:tcW w:w="0" w:type="auto"/>
                </w:tcPr>
                <w:p w14:paraId="674532EC"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Moderada</w:t>
                  </w:r>
                </w:p>
              </w:tc>
              <w:tc>
                <w:tcPr>
                  <w:tcW w:w="0" w:type="auto"/>
                </w:tcPr>
                <w:p w14:paraId="64BF7547"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100.-</w:t>
                  </w:r>
                </w:p>
              </w:tc>
            </w:tr>
            <w:tr w:rsidR="000D6D76" w:rsidRPr="00DC44EF" w14:paraId="73F25EC1" w14:textId="77777777" w:rsidTr="00234127">
              <w:trPr>
                <w:jc w:val="center"/>
              </w:trPr>
              <w:tc>
                <w:tcPr>
                  <w:tcW w:w="0" w:type="auto"/>
                </w:tcPr>
                <w:p w14:paraId="3125798A"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Severa</w:t>
                  </w:r>
                </w:p>
              </w:tc>
              <w:tc>
                <w:tcPr>
                  <w:tcW w:w="0" w:type="auto"/>
                </w:tcPr>
                <w:p w14:paraId="05B460CD"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500.-</w:t>
                  </w:r>
                </w:p>
              </w:tc>
            </w:tr>
          </w:tbl>
          <w:p w14:paraId="3429FA7D" w14:textId="77777777" w:rsidR="000D6D76" w:rsidRPr="00DC44EF" w:rsidRDefault="000D6D76" w:rsidP="000D6D76">
            <w:pPr>
              <w:spacing w:before="240"/>
              <w:contextualSpacing/>
              <w:rPr>
                <w:rFonts w:ascii="Arial" w:eastAsia="Arial Narrow" w:hAnsi="Arial" w:cs="Arial"/>
                <w:b/>
              </w:rPr>
            </w:pPr>
          </w:p>
          <w:p w14:paraId="497B684C"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FORMA DE PAGO</w:t>
            </w:r>
          </w:p>
          <w:p w14:paraId="1E5D121D" w14:textId="77777777" w:rsidR="000D6D76" w:rsidRPr="00DC44EF" w:rsidRDefault="000D6D76" w:rsidP="006441BD">
            <w:pPr>
              <w:pStyle w:val="Prrafodelista"/>
              <w:numPr>
                <w:ilvl w:val="0"/>
                <w:numId w:val="163"/>
              </w:numPr>
              <w:spacing w:before="240" w:after="160"/>
              <w:jc w:val="both"/>
              <w:rPr>
                <w:rStyle w:val="nfasis"/>
                <w:rFonts w:ascii="Arial" w:hAnsi="Arial" w:cs="Arial"/>
                <w:i w:val="0"/>
              </w:rPr>
            </w:pPr>
            <w:r w:rsidRPr="00DC44EF">
              <w:rPr>
                <w:rFonts w:ascii="Arial" w:eastAsia="Arial Narrow" w:hAnsi="Arial" w:cs="Arial"/>
              </w:rPr>
              <w:t xml:space="preserve">Los </w:t>
            </w:r>
            <w:r w:rsidRPr="004E3879">
              <w:rPr>
                <w:rFonts w:ascii="Arial" w:eastAsia="Arial Narrow" w:hAnsi="Arial" w:cs="Arial"/>
                <w:b/>
              </w:rPr>
              <w:t>comensales</w:t>
            </w:r>
            <w:r w:rsidRPr="00DC44EF">
              <w:rPr>
                <w:rFonts w:ascii="Arial" w:eastAsia="Arial Narrow" w:hAnsi="Arial" w:cs="Arial"/>
              </w:rPr>
              <w:t xml:space="preserve"> serán responsables del </w:t>
            </w:r>
            <w:r w:rsidRPr="004E3879">
              <w:rPr>
                <w:rFonts w:ascii="Arial" w:eastAsia="Arial Narrow" w:hAnsi="Arial" w:cs="Arial"/>
                <w:b/>
              </w:rPr>
              <w:t>pago directo</w:t>
            </w:r>
            <w:r w:rsidRPr="00DC44EF">
              <w:rPr>
                <w:rFonts w:ascii="Arial" w:eastAsia="Arial Narrow" w:hAnsi="Arial" w:cs="Arial"/>
              </w:rPr>
              <w:t xml:space="preserve"> de los productos consumidos.  </w:t>
            </w:r>
          </w:p>
          <w:p w14:paraId="738CA897" w14:textId="77777777" w:rsidR="000D6D76" w:rsidRPr="00DC44EF" w:rsidRDefault="000D6D76" w:rsidP="006441BD">
            <w:pPr>
              <w:pStyle w:val="Prrafodelista"/>
              <w:numPr>
                <w:ilvl w:val="0"/>
                <w:numId w:val="163"/>
              </w:numPr>
              <w:spacing w:before="240" w:after="160"/>
              <w:jc w:val="both"/>
              <w:rPr>
                <w:rStyle w:val="nfasis"/>
                <w:rFonts w:ascii="Arial" w:eastAsia="Arial Narrow" w:hAnsi="Arial" w:cs="Arial"/>
                <w:i w:val="0"/>
                <w:iCs w:val="0"/>
              </w:rPr>
            </w:pPr>
            <w:r w:rsidRPr="00DC44EF">
              <w:rPr>
                <w:rStyle w:val="nfasis"/>
                <w:rFonts w:ascii="Arial" w:hAnsi="Arial" w:cs="Arial"/>
              </w:rPr>
              <w:t>En el caso de la atención de alimentación para guardias de seguridad y ración de leche, el pago será mes vencido según las raciones efectivamente consumidas, respaldadas con listas de control firmadas por los comensales o beneficiarios de la alimentación.</w:t>
            </w:r>
          </w:p>
          <w:p w14:paraId="762CA2B0" w14:textId="77777777" w:rsidR="000D6D76" w:rsidRPr="00CD1ADA" w:rsidRDefault="000D6D76" w:rsidP="006441BD">
            <w:pPr>
              <w:pStyle w:val="Prrafodelista"/>
              <w:numPr>
                <w:ilvl w:val="0"/>
                <w:numId w:val="163"/>
              </w:numPr>
              <w:spacing w:before="240" w:after="160"/>
              <w:jc w:val="both"/>
              <w:rPr>
                <w:rStyle w:val="nfasis"/>
                <w:rFonts w:ascii="Arial" w:eastAsia="Arial Narrow" w:hAnsi="Arial" w:cs="Arial"/>
                <w:i w:val="0"/>
                <w:iCs w:val="0"/>
              </w:rPr>
            </w:pPr>
            <w:r w:rsidRPr="00DC44EF">
              <w:rPr>
                <w:rStyle w:val="nfasis"/>
                <w:rFonts w:ascii="Arial" w:hAnsi="Arial" w:cs="Arial"/>
              </w:rPr>
              <w:t>El detalle de pagos se presentará la Unidad de Recursos Humanos para su revisión y conciliación.</w:t>
            </w:r>
          </w:p>
          <w:p w14:paraId="296A2144" w14:textId="77777777" w:rsidR="000D6D76" w:rsidRPr="00CD1ADA" w:rsidRDefault="000D6D76" w:rsidP="006441BD">
            <w:pPr>
              <w:numPr>
                <w:ilvl w:val="0"/>
                <w:numId w:val="25"/>
              </w:numPr>
              <w:spacing w:before="240"/>
              <w:contextualSpacing/>
              <w:jc w:val="both"/>
              <w:rPr>
                <w:rStyle w:val="nfasis"/>
                <w:rFonts w:ascii="Arial" w:hAnsi="Arial" w:cs="Arial"/>
                <w:i w:val="0"/>
              </w:rPr>
            </w:pPr>
            <w:r w:rsidRPr="00CD1ADA">
              <w:rPr>
                <w:rStyle w:val="nfasis"/>
                <w:rFonts w:ascii="Arial" w:hAnsi="Arial" w:cs="Arial"/>
                <w:b/>
                <w:u w:val="single"/>
              </w:rPr>
              <w:t>PRESENTACION DE PROPUESTAS:</w:t>
            </w:r>
          </w:p>
          <w:p w14:paraId="678AF3C2" w14:textId="77777777" w:rsidR="000D6D76" w:rsidRPr="00CD1ADA" w:rsidRDefault="000D6D76" w:rsidP="000D6D76">
            <w:pPr>
              <w:spacing w:before="240"/>
              <w:contextualSpacing/>
              <w:jc w:val="both"/>
              <w:rPr>
                <w:rStyle w:val="nfasis"/>
                <w:rFonts w:ascii="Arial" w:hAnsi="Arial" w:cs="Arial"/>
                <w:b/>
                <w:i w:val="0"/>
                <w:u w:val="single"/>
              </w:rPr>
            </w:pPr>
          </w:p>
          <w:p w14:paraId="58B6534F" w14:textId="77777777" w:rsidR="000D6D76" w:rsidRPr="00CD1ADA" w:rsidRDefault="000D6D76" w:rsidP="00D24D3F">
            <w:pPr>
              <w:pStyle w:val="Prrafodelista"/>
              <w:numPr>
                <w:ilvl w:val="0"/>
                <w:numId w:val="290"/>
              </w:numPr>
              <w:spacing w:before="240"/>
              <w:jc w:val="both"/>
              <w:rPr>
                <w:rStyle w:val="nfasis"/>
                <w:rFonts w:ascii="Arial" w:hAnsi="Arial" w:cs="Arial"/>
                <w:i w:val="0"/>
              </w:rPr>
            </w:pPr>
            <w:r w:rsidRPr="00CD1ADA">
              <w:rPr>
                <w:rStyle w:val="nfasis"/>
                <w:rFonts w:ascii="Arial" w:hAnsi="Arial" w:cs="Arial"/>
              </w:rPr>
              <w:t xml:space="preserve">Para la presentación de las propuestas técnicas, que serán sometidas a calificación, los proponentes deberán cumplir los requisitos que se describen a continuación. </w:t>
            </w:r>
          </w:p>
          <w:p w14:paraId="65A6E4E0" w14:textId="77777777" w:rsidR="000D6D76" w:rsidRPr="00CD1ADA" w:rsidRDefault="000D6D76" w:rsidP="000D6D76">
            <w:pPr>
              <w:pStyle w:val="Prrafodelista"/>
              <w:spacing w:before="240"/>
              <w:ind w:left="709"/>
              <w:jc w:val="both"/>
              <w:rPr>
                <w:rStyle w:val="nfasis"/>
                <w:rFonts w:ascii="Arial" w:hAnsi="Arial" w:cs="Arial"/>
                <w:i w:val="0"/>
              </w:rPr>
            </w:pPr>
          </w:p>
          <w:p w14:paraId="4EA743C9" w14:textId="77777777" w:rsidR="000D6D76" w:rsidRPr="00CD1ADA" w:rsidRDefault="000D6D76" w:rsidP="00D24D3F">
            <w:pPr>
              <w:pStyle w:val="Prrafodelista"/>
              <w:numPr>
                <w:ilvl w:val="0"/>
                <w:numId w:val="290"/>
              </w:numPr>
              <w:spacing w:before="240"/>
              <w:ind w:left="709" w:hanging="709"/>
              <w:jc w:val="both"/>
              <w:rPr>
                <w:rStyle w:val="nfasis"/>
                <w:rFonts w:ascii="Arial" w:hAnsi="Arial" w:cs="Arial"/>
                <w:i w:val="0"/>
              </w:rPr>
            </w:pPr>
            <w:r w:rsidRPr="00CD1ADA">
              <w:rPr>
                <w:rStyle w:val="nfasis"/>
                <w:rFonts w:ascii="Arial" w:hAnsi="Arial" w:cs="Arial"/>
              </w:rPr>
              <w:t>El proponente que se adjudique el Servicio, deberá adjuntar una semana antes del inicio de actividades una copia completa de su Propuesta Técnica, con todos los ajustes y documentación personal y sanitaria que se solicita:</w:t>
            </w:r>
          </w:p>
          <w:p w14:paraId="01E04AC4"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Hoja de vida original con fotocopia simple de respaldos</w:t>
            </w:r>
          </w:p>
          <w:p w14:paraId="14A10564"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Fotocopia simple de cédula de identidad</w:t>
            </w:r>
          </w:p>
          <w:p w14:paraId="00588C0D"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Certificado de NO antecedentes penales original</w:t>
            </w:r>
          </w:p>
          <w:p w14:paraId="6001741C"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Certificado Médico original</w:t>
            </w:r>
          </w:p>
          <w:p w14:paraId="32D04884"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Carnet sanitario original y fotocopia simple</w:t>
            </w:r>
          </w:p>
          <w:p w14:paraId="7B7AB8DB"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Carnet de manipulador de alimentos original y fotocopia simple</w:t>
            </w:r>
          </w:p>
          <w:p w14:paraId="2E129FA6"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Certificado de vacunas original y fotocopia simple</w:t>
            </w:r>
          </w:p>
          <w:p w14:paraId="1B8360F9" w14:textId="77777777" w:rsidR="000D6D76" w:rsidRPr="00CD1ADA" w:rsidRDefault="000D6D76" w:rsidP="000D6D76">
            <w:pPr>
              <w:pStyle w:val="Prrafodelista"/>
              <w:spacing w:before="240"/>
              <w:ind w:left="709"/>
              <w:jc w:val="both"/>
              <w:rPr>
                <w:rStyle w:val="nfasis"/>
                <w:rFonts w:ascii="Arial" w:hAnsi="Arial" w:cs="Arial"/>
                <w:i w:val="0"/>
              </w:rPr>
            </w:pPr>
          </w:p>
          <w:p w14:paraId="1A2BF6BE" w14:textId="77777777" w:rsidR="000D6D76" w:rsidRPr="00CD1ADA" w:rsidRDefault="000D6D76" w:rsidP="00D24D3F">
            <w:pPr>
              <w:pStyle w:val="Prrafodelista"/>
              <w:numPr>
                <w:ilvl w:val="0"/>
                <w:numId w:val="290"/>
              </w:numPr>
              <w:spacing w:before="240"/>
              <w:ind w:left="709" w:hanging="709"/>
              <w:jc w:val="both"/>
              <w:rPr>
                <w:rStyle w:val="nfasis"/>
                <w:rFonts w:ascii="Arial" w:hAnsi="Arial" w:cs="Arial"/>
                <w:i w:val="0"/>
              </w:rPr>
            </w:pPr>
            <w:r w:rsidRPr="00CD1ADA">
              <w:rPr>
                <w:rStyle w:val="nfasis"/>
                <w:rFonts w:ascii="Arial" w:hAnsi="Arial" w:cs="Arial"/>
              </w:rPr>
              <w:t xml:space="preserve">Para </w:t>
            </w:r>
            <w:r w:rsidRPr="00CD1ADA">
              <w:rPr>
                <w:rStyle w:val="nfasis"/>
                <w:rFonts w:ascii="Arial" w:hAnsi="Arial" w:cs="Arial"/>
                <w:b/>
              </w:rPr>
              <w:t>experiencia de la empresa</w:t>
            </w:r>
            <w:r w:rsidRPr="00CD1ADA">
              <w:rPr>
                <w:rStyle w:val="nfasis"/>
                <w:rFonts w:ascii="Arial" w:hAnsi="Arial" w:cs="Arial"/>
              </w:rPr>
              <w:t>, deberán presentar como mínimo fotocopias simples de uno o más de los siguientes documentos:</w:t>
            </w:r>
          </w:p>
          <w:p w14:paraId="23A5990A" w14:textId="77777777" w:rsidR="000D6D76" w:rsidRPr="00CD1ADA" w:rsidRDefault="000D6D76" w:rsidP="000D6D76">
            <w:pPr>
              <w:pStyle w:val="Prrafodelista"/>
              <w:rPr>
                <w:rStyle w:val="nfasis"/>
                <w:rFonts w:ascii="Arial" w:hAnsi="Arial" w:cs="Arial"/>
                <w:i w:val="0"/>
              </w:rPr>
            </w:pPr>
          </w:p>
          <w:p w14:paraId="22ECC916" w14:textId="77777777" w:rsidR="000D6D76" w:rsidRPr="00CD1ADA" w:rsidRDefault="000D6D76" w:rsidP="006441BD">
            <w:pPr>
              <w:pStyle w:val="Prrafodelista"/>
              <w:numPr>
                <w:ilvl w:val="0"/>
                <w:numId w:val="138"/>
              </w:numPr>
              <w:spacing w:before="240"/>
              <w:jc w:val="both"/>
              <w:rPr>
                <w:rStyle w:val="nfasis"/>
                <w:rFonts w:ascii="Arial" w:hAnsi="Arial" w:cs="Arial"/>
                <w:i w:val="0"/>
              </w:rPr>
            </w:pPr>
            <w:r w:rsidRPr="00CD1ADA">
              <w:rPr>
                <w:rStyle w:val="nfasis"/>
                <w:rFonts w:ascii="Arial" w:hAnsi="Arial" w:cs="Arial"/>
              </w:rPr>
              <w:t>Actas de conformidad de cumplimiento de contrato, o</w:t>
            </w:r>
          </w:p>
          <w:p w14:paraId="70EB0A29" w14:textId="77777777" w:rsidR="000D6D76" w:rsidRPr="00CD1ADA" w:rsidRDefault="000D6D76" w:rsidP="006441BD">
            <w:pPr>
              <w:pStyle w:val="Prrafodelista"/>
              <w:numPr>
                <w:ilvl w:val="0"/>
                <w:numId w:val="138"/>
              </w:numPr>
              <w:spacing w:before="240"/>
              <w:jc w:val="both"/>
              <w:rPr>
                <w:rStyle w:val="nfasis"/>
                <w:rFonts w:ascii="Arial" w:hAnsi="Arial" w:cs="Arial"/>
                <w:i w:val="0"/>
              </w:rPr>
            </w:pPr>
            <w:r w:rsidRPr="00CD1ADA">
              <w:rPr>
                <w:rStyle w:val="nfasis"/>
                <w:rFonts w:ascii="Arial" w:hAnsi="Arial" w:cs="Arial"/>
              </w:rPr>
              <w:t>Certificado de Prestación de Servicios, o</w:t>
            </w:r>
          </w:p>
          <w:p w14:paraId="03F1B771" w14:textId="77777777" w:rsidR="000D6D76" w:rsidRPr="00CD1ADA" w:rsidRDefault="000D6D76" w:rsidP="006441BD">
            <w:pPr>
              <w:pStyle w:val="Prrafodelista"/>
              <w:numPr>
                <w:ilvl w:val="0"/>
                <w:numId w:val="138"/>
              </w:numPr>
              <w:spacing w:before="240"/>
              <w:jc w:val="both"/>
              <w:rPr>
                <w:rStyle w:val="nfasis"/>
                <w:rFonts w:ascii="Arial" w:hAnsi="Arial" w:cs="Arial"/>
                <w:i w:val="0"/>
              </w:rPr>
            </w:pPr>
            <w:r w:rsidRPr="00CD1ADA">
              <w:rPr>
                <w:rStyle w:val="nfasis"/>
                <w:rFonts w:ascii="Arial" w:hAnsi="Arial" w:cs="Arial"/>
              </w:rPr>
              <w:t>Certificados de Cumplimiento de contrato, o</w:t>
            </w:r>
          </w:p>
          <w:p w14:paraId="6B1716EE" w14:textId="77777777" w:rsidR="000D6D76" w:rsidRPr="00CD1ADA" w:rsidRDefault="000D6D76" w:rsidP="006441BD">
            <w:pPr>
              <w:pStyle w:val="Prrafodelista"/>
              <w:numPr>
                <w:ilvl w:val="0"/>
                <w:numId w:val="138"/>
              </w:numPr>
              <w:spacing w:before="240"/>
              <w:ind w:left="1418" w:hanging="709"/>
              <w:jc w:val="both"/>
              <w:rPr>
                <w:rStyle w:val="nfasis"/>
                <w:rFonts w:ascii="Arial" w:hAnsi="Arial" w:cs="Arial"/>
                <w:i w:val="0"/>
              </w:rPr>
            </w:pPr>
            <w:r w:rsidRPr="00CD1ADA">
              <w:rPr>
                <w:rStyle w:val="nfasis"/>
                <w:rFonts w:ascii="Arial" w:hAnsi="Arial" w:cs="Arial"/>
              </w:rPr>
              <w:t>Contratos vigentes y/o concluidos (que no tengan los documentos exigidos en los puntos a., b. y c.) más facturas del primer y último mes pagado por el servicio prestado.</w:t>
            </w:r>
          </w:p>
          <w:p w14:paraId="6FD7A118" w14:textId="77777777" w:rsidR="000D6D76" w:rsidRPr="00CD1ADA" w:rsidRDefault="000D6D76" w:rsidP="000D6D76">
            <w:pPr>
              <w:pStyle w:val="Prrafodelista"/>
              <w:spacing w:before="240"/>
              <w:ind w:left="1418"/>
              <w:jc w:val="both"/>
              <w:rPr>
                <w:rStyle w:val="nfasis"/>
                <w:rFonts w:ascii="Arial" w:hAnsi="Arial" w:cs="Arial"/>
                <w:i w:val="0"/>
              </w:rPr>
            </w:pPr>
          </w:p>
          <w:p w14:paraId="3E4C00A4" w14:textId="77777777" w:rsidR="000D6D76" w:rsidRPr="00CD1ADA" w:rsidRDefault="000D6D76" w:rsidP="00D24D3F">
            <w:pPr>
              <w:pStyle w:val="Prrafodelista"/>
              <w:numPr>
                <w:ilvl w:val="0"/>
                <w:numId w:val="290"/>
              </w:numPr>
              <w:spacing w:after="200" w:line="276" w:lineRule="auto"/>
              <w:rPr>
                <w:rStyle w:val="nfasis"/>
                <w:rFonts w:ascii="Arial" w:hAnsi="Arial" w:cs="Arial"/>
                <w:i w:val="0"/>
              </w:rPr>
            </w:pPr>
            <w:r w:rsidRPr="00CD1ADA">
              <w:rPr>
                <w:rStyle w:val="nfasis"/>
                <w:rFonts w:ascii="Arial" w:hAnsi="Arial" w:cs="Arial"/>
              </w:rPr>
              <w:t xml:space="preserve">Para </w:t>
            </w:r>
            <w:r w:rsidRPr="00CD1ADA">
              <w:rPr>
                <w:rStyle w:val="nfasis"/>
                <w:rFonts w:ascii="Arial" w:hAnsi="Arial" w:cs="Arial"/>
                <w:b/>
              </w:rPr>
              <w:t>experiencia del Personal</w:t>
            </w:r>
          </w:p>
          <w:p w14:paraId="04C17537" w14:textId="77777777" w:rsidR="000D6D76" w:rsidRPr="00CD1ADA" w:rsidRDefault="000D6D76" w:rsidP="000D6D76">
            <w:pPr>
              <w:pStyle w:val="Prrafodelista"/>
              <w:ind w:left="0"/>
              <w:rPr>
                <w:rStyle w:val="nfasis"/>
                <w:rFonts w:ascii="Arial" w:hAnsi="Arial" w:cs="Arial"/>
                <w:i w:val="0"/>
              </w:rPr>
            </w:pPr>
          </w:p>
          <w:p w14:paraId="0CBA6619"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Hoja de vida documentada</w:t>
            </w:r>
          </w:p>
          <w:p w14:paraId="65EB7983"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Nota firmada de autorización de uso de documentación personal</w:t>
            </w:r>
          </w:p>
          <w:p w14:paraId="15A18BC8"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 xml:space="preserve">Fotocopia Carnet de identidad </w:t>
            </w:r>
          </w:p>
          <w:p w14:paraId="717C2E6D"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 xml:space="preserve">Certificado de NO antecedentes penales </w:t>
            </w:r>
          </w:p>
          <w:p w14:paraId="440E0355" w14:textId="77777777" w:rsidR="000D6D76" w:rsidRPr="00CD1ADA" w:rsidRDefault="000D6D76" w:rsidP="006441BD">
            <w:pPr>
              <w:pStyle w:val="Prrafodelista"/>
              <w:numPr>
                <w:ilvl w:val="0"/>
                <w:numId w:val="136"/>
              </w:numPr>
              <w:spacing w:before="240"/>
              <w:ind w:left="1418" w:hanging="709"/>
              <w:jc w:val="both"/>
              <w:rPr>
                <w:rStyle w:val="nfasis"/>
                <w:rFonts w:ascii="Arial" w:hAnsi="Arial" w:cs="Arial"/>
                <w:i w:val="0"/>
              </w:rPr>
            </w:pPr>
            <w:r w:rsidRPr="00CD1ADA">
              <w:rPr>
                <w:rStyle w:val="nfasis"/>
                <w:rFonts w:ascii="Arial" w:hAnsi="Arial" w:cs="Arial"/>
              </w:rPr>
              <w:t>Fotocopia de Documentación sanitaria (carnet sanitario, carnet de manipulador de alimentos, certificado médico, carnet de vacunación)</w:t>
            </w:r>
          </w:p>
          <w:p w14:paraId="68A2B7E8" w14:textId="77777777" w:rsidR="000D6D76" w:rsidRPr="00CD1ADA" w:rsidRDefault="000D6D76" w:rsidP="000D6D76">
            <w:pPr>
              <w:pStyle w:val="Prrafodelista"/>
              <w:spacing w:before="240"/>
              <w:ind w:left="709"/>
              <w:jc w:val="both"/>
              <w:rPr>
                <w:rStyle w:val="nfasis"/>
                <w:rFonts w:ascii="Arial" w:hAnsi="Arial" w:cs="Arial"/>
                <w:i w:val="0"/>
              </w:rPr>
            </w:pPr>
          </w:p>
          <w:p w14:paraId="45762BED" w14:textId="77777777" w:rsidR="000D6D76" w:rsidRPr="00CD1ADA" w:rsidRDefault="000D6D76" w:rsidP="00D24D3F">
            <w:pPr>
              <w:pStyle w:val="Prrafodelista"/>
              <w:numPr>
                <w:ilvl w:val="0"/>
                <w:numId w:val="290"/>
              </w:numPr>
              <w:spacing w:after="200" w:line="276" w:lineRule="auto"/>
              <w:ind w:left="709" w:hanging="709"/>
              <w:jc w:val="both"/>
              <w:rPr>
                <w:rStyle w:val="nfasis"/>
                <w:rFonts w:ascii="Arial" w:hAnsi="Arial" w:cs="Arial"/>
                <w:i w:val="0"/>
              </w:rPr>
            </w:pPr>
            <w:r w:rsidRPr="00CD1ADA">
              <w:rPr>
                <w:rStyle w:val="nfasis"/>
                <w:rFonts w:ascii="Arial" w:hAnsi="Arial" w:cs="Arial"/>
                <w:b/>
              </w:rPr>
              <w:lastRenderedPageBreak/>
              <w:t>Menú</w:t>
            </w:r>
            <w:r w:rsidRPr="00CD1ADA">
              <w:rPr>
                <w:rStyle w:val="nfasis"/>
                <w:rFonts w:ascii="Arial" w:hAnsi="Arial" w:cs="Arial"/>
              </w:rPr>
              <w:t>: Este documento, será revisado y calificado dentro de los criterios de calidad técnica de la propuesta presentada por el proveedor, debiendo incluir un listado detallado de todas las preparaciones ofertadas por rubro y con precio unitario.</w:t>
            </w:r>
          </w:p>
          <w:p w14:paraId="61800B79" w14:textId="77777777" w:rsidR="000D6D76" w:rsidRPr="00CD1ADA" w:rsidRDefault="000D6D76" w:rsidP="000D6D76">
            <w:pPr>
              <w:pStyle w:val="Prrafodelista"/>
              <w:spacing w:before="240"/>
              <w:ind w:left="709"/>
              <w:jc w:val="both"/>
              <w:rPr>
                <w:rStyle w:val="nfasis"/>
                <w:rFonts w:ascii="Arial" w:hAnsi="Arial" w:cs="Arial"/>
                <w:i w:val="0"/>
              </w:rPr>
            </w:pPr>
          </w:p>
          <w:p w14:paraId="0844FBC6" w14:textId="7747C69A" w:rsidR="000D6D76" w:rsidRPr="00CD1ADA" w:rsidRDefault="000D6D76" w:rsidP="00D24D3F">
            <w:pPr>
              <w:pStyle w:val="Prrafodelista"/>
              <w:numPr>
                <w:ilvl w:val="0"/>
                <w:numId w:val="290"/>
              </w:numPr>
              <w:spacing w:before="240"/>
              <w:ind w:left="709" w:hanging="709"/>
              <w:jc w:val="both"/>
              <w:rPr>
                <w:rStyle w:val="nfasis"/>
                <w:rFonts w:ascii="Arial" w:hAnsi="Arial" w:cs="Arial"/>
                <w:i w:val="0"/>
              </w:rPr>
            </w:pPr>
            <w:r w:rsidRPr="00CD1ADA">
              <w:rPr>
                <w:rStyle w:val="nfasis"/>
                <w:rFonts w:ascii="Arial" w:hAnsi="Arial" w:cs="Arial"/>
                <w:b/>
              </w:rPr>
              <w:t>Plan de Traba</w:t>
            </w:r>
            <w:r w:rsidRPr="00CD1ADA">
              <w:rPr>
                <w:rStyle w:val="nfasis"/>
                <w:rFonts w:ascii="Arial" w:hAnsi="Arial" w:cs="Arial"/>
                <w:b/>
                <w:bCs/>
              </w:rPr>
              <w:t>jo</w:t>
            </w:r>
            <w:r w:rsidRPr="00CD1ADA">
              <w:rPr>
                <w:rStyle w:val="nfasis"/>
                <w:rFonts w:ascii="Arial" w:hAnsi="Arial" w:cs="Arial"/>
              </w:rPr>
              <w:t xml:space="preserve"> completo </w:t>
            </w:r>
            <w:r w:rsidR="0060136B" w:rsidRPr="00CD1ADA">
              <w:rPr>
                <w:rStyle w:val="nfasis"/>
                <w:rFonts w:ascii="Arial" w:hAnsi="Arial" w:cs="Arial"/>
              </w:rPr>
              <w:t>que incluya</w:t>
            </w:r>
            <w:r w:rsidRPr="00CD1ADA">
              <w:rPr>
                <w:rStyle w:val="nfasis"/>
                <w:rFonts w:ascii="Arial" w:hAnsi="Arial" w:cs="Arial"/>
              </w:rPr>
              <w:t>:</w:t>
            </w:r>
          </w:p>
          <w:p w14:paraId="597B9419" w14:textId="77777777" w:rsidR="000D6D76" w:rsidRPr="00CD1ADA" w:rsidRDefault="000D6D76" w:rsidP="000D6D76">
            <w:pPr>
              <w:pStyle w:val="Prrafodelista"/>
              <w:spacing w:before="240"/>
              <w:ind w:left="709"/>
              <w:jc w:val="both"/>
              <w:rPr>
                <w:rStyle w:val="nfasis"/>
                <w:rFonts w:ascii="Arial" w:hAnsi="Arial" w:cs="Arial"/>
                <w:i w:val="0"/>
              </w:rPr>
            </w:pPr>
          </w:p>
          <w:p w14:paraId="74ED739F"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Organización y funciones del personal</w:t>
            </w:r>
          </w:p>
          <w:p w14:paraId="54799438"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Sistema de producción de la alimentación (adquisición, almacenamiento, conservación, elaboración, transporte y distribución)</w:t>
            </w:r>
          </w:p>
          <w:p w14:paraId="5738131E"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Manipulación, higiene y bioseguridad</w:t>
            </w:r>
          </w:p>
          <w:p w14:paraId="1D423985"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Uso de la planta física</w:t>
            </w:r>
          </w:p>
          <w:p w14:paraId="10A57212"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Propuesta Servicio de Snack y Confitería</w:t>
            </w:r>
          </w:p>
          <w:p w14:paraId="3615CC58" w14:textId="77777777" w:rsidR="000D6D76" w:rsidRPr="00CD1ADA" w:rsidRDefault="000D6D76" w:rsidP="000D6D76">
            <w:pPr>
              <w:pStyle w:val="Prrafodelista"/>
              <w:ind w:left="1440"/>
              <w:rPr>
                <w:rStyle w:val="nfasis"/>
                <w:rFonts w:ascii="Arial" w:hAnsi="Arial" w:cs="Arial"/>
                <w:i w:val="0"/>
              </w:rPr>
            </w:pPr>
          </w:p>
          <w:p w14:paraId="7D4D2175" w14:textId="77777777" w:rsidR="000D6D76" w:rsidRPr="00CD1ADA" w:rsidRDefault="000D6D76" w:rsidP="00D24D3F">
            <w:pPr>
              <w:pStyle w:val="Prrafodelista"/>
              <w:numPr>
                <w:ilvl w:val="0"/>
                <w:numId w:val="290"/>
              </w:numPr>
              <w:spacing w:before="240"/>
              <w:ind w:left="709" w:hanging="709"/>
              <w:jc w:val="both"/>
              <w:rPr>
                <w:rStyle w:val="nfasis"/>
                <w:rFonts w:ascii="Arial" w:hAnsi="Arial" w:cs="Arial"/>
                <w:b/>
                <w:i w:val="0"/>
              </w:rPr>
            </w:pPr>
            <w:r w:rsidRPr="00CD1ADA">
              <w:rPr>
                <w:rStyle w:val="nfasis"/>
                <w:rFonts w:ascii="Arial" w:hAnsi="Arial" w:cs="Arial"/>
                <w:b/>
              </w:rPr>
              <w:t>Manuales internos</w:t>
            </w:r>
          </w:p>
          <w:p w14:paraId="13098F60" w14:textId="77777777" w:rsidR="000D6D76" w:rsidRPr="00CD1ADA" w:rsidRDefault="000D6D76" w:rsidP="000D6D76">
            <w:pPr>
              <w:pStyle w:val="Prrafodelista"/>
              <w:rPr>
                <w:rStyle w:val="nfasis"/>
                <w:rFonts w:ascii="Arial" w:hAnsi="Arial" w:cs="Arial"/>
                <w:i w:val="0"/>
              </w:rPr>
            </w:pPr>
          </w:p>
          <w:p w14:paraId="70CE11BD" w14:textId="77777777" w:rsidR="000D6D76" w:rsidRPr="00CD1ADA" w:rsidRDefault="000D6D76" w:rsidP="006441BD">
            <w:pPr>
              <w:pStyle w:val="Prrafodelista"/>
              <w:numPr>
                <w:ilvl w:val="0"/>
                <w:numId w:val="141"/>
              </w:numPr>
              <w:spacing w:before="240"/>
              <w:jc w:val="both"/>
              <w:rPr>
                <w:rStyle w:val="nfasis"/>
                <w:rFonts w:ascii="Arial" w:hAnsi="Arial" w:cs="Arial"/>
                <w:i w:val="0"/>
              </w:rPr>
            </w:pPr>
            <w:r w:rsidRPr="00CD1ADA">
              <w:rPr>
                <w:rStyle w:val="nfasis"/>
                <w:rFonts w:ascii="Arial" w:hAnsi="Arial" w:cs="Arial"/>
              </w:rPr>
              <w:t>Manual de Higiene y Buenas prácticas de Manufactura</w:t>
            </w:r>
          </w:p>
          <w:p w14:paraId="2C8B84E2" w14:textId="77777777" w:rsidR="000D6D76" w:rsidRPr="00CD1ADA" w:rsidRDefault="000D6D76" w:rsidP="006441BD">
            <w:pPr>
              <w:pStyle w:val="Prrafodelista"/>
              <w:numPr>
                <w:ilvl w:val="0"/>
                <w:numId w:val="141"/>
              </w:numPr>
              <w:spacing w:before="240"/>
              <w:jc w:val="both"/>
              <w:rPr>
                <w:rStyle w:val="nfasis"/>
                <w:rFonts w:ascii="Arial" w:hAnsi="Arial" w:cs="Arial"/>
                <w:i w:val="0"/>
              </w:rPr>
            </w:pPr>
            <w:r w:rsidRPr="00CD1ADA">
              <w:rPr>
                <w:rStyle w:val="nfasis"/>
                <w:rFonts w:ascii="Arial" w:hAnsi="Arial" w:cs="Arial"/>
              </w:rPr>
              <w:t>Manual de Bioseguridad y Contingencia Sanitaria</w:t>
            </w:r>
          </w:p>
          <w:p w14:paraId="7F75AA70" w14:textId="77777777" w:rsidR="000D6D76" w:rsidRPr="00CD1ADA" w:rsidRDefault="000D6D76" w:rsidP="006441BD">
            <w:pPr>
              <w:pStyle w:val="Prrafodelista"/>
              <w:numPr>
                <w:ilvl w:val="0"/>
                <w:numId w:val="141"/>
              </w:numPr>
              <w:spacing w:before="240"/>
              <w:ind w:left="1418" w:hanging="709"/>
              <w:jc w:val="both"/>
              <w:rPr>
                <w:rStyle w:val="nfasis"/>
                <w:rFonts w:ascii="Arial" w:hAnsi="Arial" w:cs="Arial"/>
                <w:i w:val="0"/>
              </w:rPr>
            </w:pPr>
            <w:r w:rsidRPr="00CD1ADA">
              <w:rPr>
                <w:rStyle w:val="nfasis"/>
                <w:rFonts w:ascii="Arial" w:hAnsi="Arial" w:cs="Arial"/>
              </w:rPr>
              <w:t>Manual de manejo de residuos</w:t>
            </w:r>
          </w:p>
          <w:p w14:paraId="601890CF" w14:textId="77777777" w:rsidR="000D6D76" w:rsidRPr="00CD1ADA" w:rsidRDefault="000D6D76" w:rsidP="006441BD">
            <w:pPr>
              <w:pStyle w:val="Prrafodelista"/>
              <w:numPr>
                <w:ilvl w:val="0"/>
                <w:numId w:val="141"/>
              </w:numPr>
              <w:spacing w:before="240"/>
              <w:jc w:val="both"/>
              <w:rPr>
                <w:rStyle w:val="nfasis"/>
                <w:rFonts w:ascii="Arial" w:hAnsi="Arial" w:cs="Arial"/>
                <w:i w:val="0"/>
              </w:rPr>
            </w:pPr>
            <w:r w:rsidRPr="00CD1ADA">
              <w:rPr>
                <w:rStyle w:val="nfasis"/>
                <w:rFonts w:ascii="Arial" w:hAnsi="Arial" w:cs="Arial"/>
              </w:rPr>
              <w:t>Manual de atención de accidentes laborales</w:t>
            </w:r>
          </w:p>
          <w:p w14:paraId="2978346F" w14:textId="77777777" w:rsidR="000D6D76" w:rsidRPr="00CD1ADA" w:rsidRDefault="000D6D76" w:rsidP="006441BD">
            <w:pPr>
              <w:numPr>
                <w:ilvl w:val="0"/>
                <w:numId w:val="25"/>
              </w:numPr>
              <w:spacing w:before="240"/>
              <w:contextualSpacing/>
              <w:jc w:val="both"/>
              <w:rPr>
                <w:rStyle w:val="nfasis"/>
                <w:rFonts w:ascii="Arial" w:hAnsi="Arial" w:cs="Arial"/>
                <w:i w:val="0"/>
              </w:rPr>
            </w:pPr>
            <w:r w:rsidRPr="00CD1ADA">
              <w:rPr>
                <w:rStyle w:val="nfasis"/>
                <w:rFonts w:ascii="Arial" w:hAnsi="Arial" w:cs="Arial"/>
                <w:b/>
                <w:u w:val="single"/>
              </w:rPr>
              <w:t>EVALUACION Y CALIFICACION DE PROPUESTAS</w:t>
            </w:r>
          </w:p>
          <w:p w14:paraId="03805AFF" w14:textId="77777777" w:rsidR="000D6D76" w:rsidRPr="00CD1ADA" w:rsidRDefault="000D6D76" w:rsidP="000D6D76">
            <w:pPr>
              <w:spacing w:before="240"/>
              <w:contextualSpacing/>
              <w:jc w:val="both"/>
              <w:rPr>
                <w:rStyle w:val="nfasis"/>
                <w:rFonts w:ascii="Arial" w:hAnsi="Arial" w:cs="Arial"/>
                <w:b/>
                <w:i w:val="0"/>
                <w:u w:val="single"/>
              </w:rPr>
            </w:pPr>
          </w:p>
          <w:tbl>
            <w:tblPr>
              <w:tblW w:w="0" w:type="auto"/>
              <w:jc w:val="center"/>
              <w:tblCellMar>
                <w:left w:w="70" w:type="dxa"/>
                <w:right w:w="70" w:type="dxa"/>
              </w:tblCellMar>
              <w:tblLook w:val="04A0" w:firstRow="1" w:lastRow="0" w:firstColumn="1" w:lastColumn="0" w:noHBand="0" w:noVBand="1"/>
            </w:tblPr>
            <w:tblGrid>
              <w:gridCol w:w="441"/>
              <w:gridCol w:w="7608"/>
              <w:gridCol w:w="1618"/>
            </w:tblGrid>
            <w:tr w:rsidR="000D6D76" w:rsidRPr="00CD1ADA" w14:paraId="09DC4E6F" w14:textId="77777777" w:rsidTr="00234127">
              <w:trPr>
                <w:trHeight w:val="52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E2FA5DA" w14:textId="77777777" w:rsidR="000D6D76" w:rsidRPr="00CD1ADA" w:rsidRDefault="000D6D76" w:rsidP="000D6D76">
                  <w:pPr>
                    <w:jc w:val="center"/>
                    <w:rPr>
                      <w:rFonts w:ascii="Arial Narrow" w:hAnsi="Arial Narrow" w:cs="Calibri"/>
                      <w:b/>
                      <w:bCs/>
                      <w:color w:val="000000"/>
                      <w:sz w:val="36"/>
                      <w:szCs w:val="36"/>
                      <w:lang w:eastAsia="es-BO"/>
                    </w:rPr>
                  </w:pPr>
                  <w:r w:rsidRPr="00CD1ADA">
                    <w:rPr>
                      <w:rFonts w:ascii="Arial Narrow" w:hAnsi="Arial Narrow" w:cs="Calibri"/>
                      <w:b/>
                      <w:bCs/>
                      <w:color w:val="000000"/>
                      <w:sz w:val="36"/>
                      <w:szCs w:val="36"/>
                      <w:lang w:eastAsia="es-BO"/>
                    </w:rPr>
                    <w:t>REQUISITOS</w:t>
                  </w:r>
                </w:p>
              </w:tc>
              <w:tc>
                <w:tcPr>
                  <w:tcW w:w="0" w:type="auto"/>
                  <w:tcBorders>
                    <w:top w:val="single" w:sz="8" w:space="0" w:color="auto"/>
                    <w:left w:val="nil"/>
                    <w:bottom w:val="single" w:sz="8" w:space="0" w:color="auto"/>
                    <w:right w:val="single" w:sz="8" w:space="0" w:color="auto"/>
                  </w:tcBorders>
                  <w:shd w:val="clear" w:color="000000" w:fill="DEEAF6"/>
                  <w:vAlign w:val="center"/>
                  <w:hideMark/>
                </w:tcPr>
                <w:p w14:paraId="34FA8565"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PUNTAJE ASIGNADO</w:t>
                  </w:r>
                </w:p>
              </w:tc>
            </w:tr>
            <w:tr w:rsidR="000D6D76" w:rsidRPr="00CD1ADA" w14:paraId="54EB6B28" w14:textId="77777777" w:rsidTr="00234127">
              <w:trPr>
                <w:trHeight w:val="420"/>
                <w:jc w:val="center"/>
              </w:trPr>
              <w:tc>
                <w:tcPr>
                  <w:tcW w:w="0" w:type="auto"/>
                  <w:tcBorders>
                    <w:top w:val="nil"/>
                    <w:left w:val="single" w:sz="8" w:space="0" w:color="auto"/>
                    <w:bottom w:val="single" w:sz="8" w:space="0" w:color="auto"/>
                    <w:right w:val="single" w:sz="8" w:space="0" w:color="auto"/>
                  </w:tcBorders>
                  <w:shd w:val="clear" w:color="000000" w:fill="FBE4D5"/>
                  <w:noWrap/>
                  <w:vAlign w:val="center"/>
                  <w:hideMark/>
                </w:tcPr>
                <w:p w14:paraId="63B9AA86"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w:t>
                  </w:r>
                </w:p>
              </w:tc>
              <w:tc>
                <w:tcPr>
                  <w:tcW w:w="0" w:type="auto"/>
                  <w:tcBorders>
                    <w:top w:val="nil"/>
                    <w:left w:val="nil"/>
                    <w:bottom w:val="single" w:sz="8" w:space="0" w:color="auto"/>
                    <w:right w:val="single" w:sz="8" w:space="0" w:color="auto"/>
                  </w:tcBorders>
                  <w:shd w:val="clear" w:color="000000" w:fill="FBE4D5"/>
                  <w:noWrap/>
                  <w:vAlign w:val="center"/>
                  <w:hideMark/>
                </w:tcPr>
                <w:p w14:paraId="64CFCB57"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REQUISITOS BASICOS</w:t>
                  </w:r>
                </w:p>
              </w:tc>
              <w:tc>
                <w:tcPr>
                  <w:tcW w:w="0" w:type="auto"/>
                  <w:tcBorders>
                    <w:top w:val="nil"/>
                    <w:left w:val="nil"/>
                    <w:bottom w:val="single" w:sz="8" w:space="0" w:color="auto"/>
                    <w:right w:val="single" w:sz="8" w:space="0" w:color="auto"/>
                  </w:tcBorders>
                  <w:shd w:val="clear" w:color="000000" w:fill="FBE4D5"/>
                  <w:noWrap/>
                  <w:vAlign w:val="center"/>
                  <w:hideMark/>
                </w:tcPr>
                <w:p w14:paraId="12B8C1B1"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60</w:t>
                  </w:r>
                </w:p>
              </w:tc>
            </w:tr>
            <w:tr w:rsidR="000D6D76" w:rsidRPr="00CD1ADA" w14:paraId="13A50C88" w14:textId="77777777" w:rsidTr="00E91D8C">
              <w:trPr>
                <w:trHeight w:val="37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7ABEC9"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A.1.</w:t>
                  </w:r>
                </w:p>
              </w:tc>
              <w:tc>
                <w:tcPr>
                  <w:tcW w:w="0" w:type="auto"/>
                  <w:tcBorders>
                    <w:top w:val="nil"/>
                    <w:left w:val="nil"/>
                    <w:bottom w:val="single" w:sz="8" w:space="0" w:color="auto"/>
                    <w:right w:val="single" w:sz="8" w:space="0" w:color="auto"/>
                  </w:tcBorders>
                  <w:shd w:val="clear" w:color="auto" w:fill="auto"/>
                  <w:vAlign w:val="center"/>
                  <w:hideMark/>
                </w:tcPr>
                <w:p w14:paraId="0DF61C62"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Formación y Experiencia del personal propuesto</w:t>
                  </w:r>
                </w:p>
              </w:tc>
              <w:tc>
                <w:tcPr>
                  <w:tcW w:w="0" w:type="auto"/>
                  <w:tcBorders>
                    <w:top w:val="nil"/>
                    <w:left w:val="nil"/>
                    <w:bottom w:val="nil"/>
                    <w:right w:val="single" w:sz="8" w:space="0" w:color="auto"/>
                  </w:tcBorders>
                  <w:shd w:val="clear" w:color="auto" w:fill="auto"/>
                  <w:noWrap/>
                  <w:vAlign w:val="center"/>
                  <w:hideMark/>
                </w:tcPr>
                <w:p w14:paraId="35AB9CA4" w14:textId="77777777" w:rsidR="000D6D76" w:rsidRPr="00E91D8C" w:rsidRDefault="000D6D76" w:rsidP="000D6D76">
                  <w:pPr>
                    <w:jc w:val="center"/>
                    <w:rPr>
                      <w:rFonts w:ascii="Arial Narrow" w:hAnsi="Arial Narrow" w:cs="Calibri"/>
                      <w:b/>
                      <w:bCs/>
                      <w:color w:val="000000"/>
                      <w:sz w:val="28"/>
                      <w:szCs w:val="28"/>
                      <w:lang w:eastAsia="es-BO"/>
                    </w:rPr>
                  </w:pPr>
                  <w:r w:rsidRPr="00E91D8C">
                    <w:rPr>
                      <w:rFonts w:ascii="Arial Narrow" w:hAnsi="Arial Narrow" w:cs="Calibri"/>
                      <w:b/>
                      <w:bCs/>
                      <w:color w:val="000000"/>
                      <w:sz w:val="28"/>
                      <w:szCs w:val="28"/>
                      <w:lang w:eastAsia="es-BO"/>
                    </w:rPr>
                    <w:t>10</w:t>
                  </w:r>
                </w:p>
              </w:tc>
            </w:tr>
            <w:tr w:rsidR="000D6D76" w:rsidRPr="00CD1ADA" w14:paraId="0E276897" w14:textId="77777777" w:rsidTr="00234127">
              <w:trPr>
                <w:trHeight w:val="375"/>
                <w:jc w:val="center"/>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DDE85CA"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A.2</w:t>
                  </w:r>
                </w:p>
              </w:tc>
              <w:tc>
                <w:tcPr>
                  <w:tcW w:w="0" w:type="auto"/>
                  <w:tcBorders>
                    <w:top w:val="nil"/>
                    <w:left w:val="nil"/>
                    <w:bottom w:val="single" w:sz="8" w:space="0" w:color="auto"/>
                    <w:right w:val="single" w:sz="8" w:space="0" w:color="auto"/>
                  </w:tcBorders>
                  <w:shd w:val="clear" w:color="000000" w:fill="FCE4D6"/>
                  <w:vAlign w:val="center"/>
                  <w:hideMark/>
                </w:tcPr>
                <w:p w14:paraId="1CBF5BB2" w14:textId="77777777" w:rsidR="000D6D76" w:rsidRPr="00CD1ADA" w:rsidRDefault="000D6D76" w:rsidP="000D6D76">
                  <w:pPr>
                    <w:jc w:val="both"/>
                    <w:rPr>
                      <w:rFonts w:ascii="Arial Narrow" w:hAnsi="Arial Narrow" w:cs="Calibri"/>
                      <w:b/>
                      <w:bCs/>
                      <w:color w:val="000000"/>
                      <w:lang w:eastAsia="es-BO"/>
                    </w:rPr>
                  </w:pPr>
                  <w:r w:rsidRPr="00CD1ADA">
                    <w:rPr>
                      <w:rFonts w:ascii="Arial Narrow" w:hAnsi="Arial Narrow" w:cs="Calibri"/>
                      <w:b/>
                      <w:bCs/>
                      <w:color w:val="000000"/>
                      <w:lang w:eastAsia="es-BO"/>
                    </w:rPr>
                    <w:t>PLAN DE TRABAJO PARA POLICONSULTORIO</w:t>
                  </w:r>
                </w:p>
              </w:tc>
              <w:tc>
                <w:tcPr>
                  <w:tcW w:w="0" w:type="auto"/>
                  <w:tcBorders>
                    <w:top w:val="single" w:sz="8" w:space="0" w:color="auto"/>
                    <w:left w:val="nil"/>
                    <w:bottom w:val="nil"/>
                    <w:right w:val="single" w:sz="8" w:space="0" w:color="auto"/>
                  </w:tcBorders>
                  <w:shd w:val="clear" w:color="000000" w:fill="FCE4D6"/>
                  <w:noWrap/>
                  <w:vAlign w:val="center"/>
                  <w:hideMark/>
                </w:tcPr>
                <w:p w14:paraId="742D6FD0" w14:textId="77777777" w:rsidR="000D6D76" w:rsidRPr="00CD1ADA" w:rsidRDefault="000D6D76" w:rsidP="000D6D76">
                  <w:pPr>
                    <w:jc w:val="center"/>
                    <w:rPr>
                      <w:rFonts w:ascii="Arial Narrow" w:hAnsi="Arial Narrow" w:cs="Calibri"/>
                      <w:b/>
                      <w:bCs/>
                      <w:color w:val="000000"/>
                      <w:sz w:val="28"/>
                      <w:szCs w:val="28"/>
                      <w:lang w:eastAsia="es-BO"/>
                    </w:rPr>
                  </w:pPr>
                  <w:r w:rsidRPr="00CD1ADA">
                    <w:rPr>
                      <w:rFonts w:ascii="Arial Narrow" w:hAnsi="Arial Narrow" w:cs="Calibri"/>
                      <w:b/>
                      <w:bCs/>
                      <w:color w:val="000000"/>
                      <w:sz w:val="28"/>
                      <w:szCs w:val="28"/>
                      <w:lang w:eastAsia="es-BO"/>
                    </w:rPr>
                    <w:t>50</w:t>
                  </w:r>
                </w:p>
              </w:tc>
            </w:tr>
            <w:tr w:rsidR="000D6D76" w:rsidRPr="00CD1ADA" w14:paraId="0666F3B3" w14:textId="77777777" w:rsidTr="00E91D8C">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18E41D3C"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nil"/>
                    <w:right w:val="single" w:sz="8" w:space="0" w:color="auto"/>
                  </w:tcBorders>
                  <w:shd w:val="clear" w:color="auto" w:fill="FFF2CC" w:themeFill="accent4" w:themeFillTint="33"/>
                  <w:vAlign w:val="center"/>
                  <w:hideMark/>
                </w:tcPr>
                <w:p w14:paraId="02423901" w14:textId="77777777" w:rsidR="000D6D76" w:rsidRPr="00CD1ADA" w:rsidRDefault="000D6D76" w:rsidP="000D6D76">
                  <w:pPr>
                    <w:jc w:val="both"/>
                    <w:rPr>
                      <w:rFonts w:ascii="Arial Narrow" w:hAnsi="Arial Narrow" w:cs="Calibri"/>
                      <w:b/>
                      <w:bCs/>
                      <w:color w:val="000000"/>
                      <w:lang w:eastAsia="es-BO"/>
                    </w:rPr>
                  </w:pPr>
                  <w:r w:rsidRPr="00CD1ADA">
                    <w:rPr>
                      <w:rFonts w:ascii="Arial Narrow" w:hAnsi="Arial Narrow" w:cs="Calibri"/>
                      <w:b/>
                      <w:bCs/>
                      <w:color w:val="000000"/>
                      <w:lang w:eastAsia="es-BO"/>
                    </w:rPr>
                    <w:t>Plan de trabajo Servicio de Cafetería</w:t>
                  </w:r>
                </w:p>
              </w:tc>
              <w:tc>
                <w:tcPr>
                  <w:tcW w:w="0" w:type="auto"/>
                  <w:tcBorders>
                    <w:top w:val="single" w:sz="8" w:space="0" w:color="auto"/>
                    <w:left w:val="nil"/>
                    <w:bottom w:val="nil"/>
                    <w:right w:val="single" w:sz="8" w:space="0" w:color="auto"/>
                  </w:tcBorders>
                  <w:shd w:val="clear" w:color="auto" w:fill="FFF2CC" w:themeFill="accent4" w:themeFillTint="33"/>
                  <w:noWrap/>
                  <w:vAlign w:val="center"/>
                  <w:hideMark/>
                </w:tcPr>
                <w:p w14:paraId="4191834D" w14:textId="77777777" w:rsidR="000D6D76" w:rsidRPr="00CD1ADA" w:rsidRDefault="000D6D76" w:rsidP="000D6D76">
                  <w:pPr>
                    <w:jc w:val="center"/>
                    <w:rPr>
                      <w:rFonts w:ascii="Arial Narrow" w:hAnsi="Arial Narrow" w:cs="Calibri"/>
                      <w:b/>
                      <w:bCs/>
                      <w:color w:val="000000"/>
                      <w:sz w:val="24"/>
                      <w:szCs w:val="24"/>
                      <w:lang w:eastAsia="es-BO"/>
                    </w:rPr>
                  </w:pPr>
                  <w:r w:rsidRPr="00CD1ADA">
                    <w:rPr>
                      <w:rFonts w:ascii="Arial Narrow" w:hAnsi="Arial Narrow" w:cs="Calibri"/>
                      <w:b/>
                      <w:bCs/>
                      <w:color w:val="000000"/>
                      <w:sz w:val="24"/>
                      <w:szCs w:val="24"/>
                      <w:lang w:eastAsia="es-BO"/>
                    </w:rPr>
                    <w:t>25</w:t>
                  </w:r>
                </w:p>
              </w:tc>
            </w:tr>
            <w:tr w:rsidR="000D6D76" w:rsidRPr="00CD1ADA" w14:paraId="0A2504B5" w14:textId="77777777" w:rsidTr="00234127">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369FD286" w14:textId="77777777" w:rsidR="000D6D76" w:rsidRPr="00CD1ADA" w:rsidRDefault="000D6D76" w:rsidP="000D6D76">
                  <w:pPr>
                    <w:rPr>
                      <w:rFonts w:ascii="Arial Narrow" w:hAnsi="Arial Narrow" w:cs="Calibri"/>
                      <w:b/>
                      <w:bCs/>
                      <w:color w:val="000000"/>
                      <w:lang w:eastAsia="es-BO"/>
                    </w:rPr>
                  </w:pPr>
                </w:p>
              </w:tc>
              <w:tc>
                <w:tcPr>
                  <w:tcW w:w="0" w:type="auto"/>
                  <w:tcBorders>
                    <w:top w:val="single" w:sz="8" w:space="0" w:color="auto"/>
                    <w:left w:val="nil"/>
                    <w:bottom w:val="single" w:sz="4" w:space="0" w:color="auto"/>
                    <w:right w:val="nil"/>
                  </w:tcBorders>
                  <w:shd w:val="clear" w:color="auto" w:fill="auto"/>
                  <w:vAlign w:val="center"/>
                  <w:hideMark/>
                </w:tcPr>
                <w:p w14:paraId="2C5C36DF"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Organización y funciones del personal</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B1DAD5"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341119D6" w14:textId="77777777" w:rsidTr="00234127">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14:paraId="493259BD"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single" w:sz="4" w:space="0" w:color="auto"/>
                    <w:right w:val="nil"/>
                  </w:tcBorders>
                  <w:shd w:val="clear" w:color="auto" w:fill="auto"/>
                  <w:vAlign w:val="center"/>
                  <w:hideMark/>
                </w:tcPr>
                <w:p w14:paraId="2BA9742A"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Sistema de producción de la alimentación (adquisición, almacenamiento, conservación, elaboración, transporte y distribución)</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EDA3432"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10</w:t>
                  </w:r>
                </w:p>
              </w:tc>
            </w:tr>
            <w:tr w:rsidR="000D6D76" w:rsidRPr="00CD1ADA" w14:paraId="5BAB1240" w14:textId="77777777" w:rsidTr="00234127">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0F18FF03"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single" w:sz="4" w:space="0" w:color="auto"/>
                    <w:right w:val="nil"/>
                  </w:tcBorders>
                  <w:shd w:val="clear" w:color="auto" w:fill="auto"/>
                  <w:vAlign w:val="center"/>
                  <w:hideMark/>
                </w:tcPr>
                <w:p w14:paraId="4CFBC884"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Manipulación, higiene y bioseguridad</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2485328"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50AE5585" w14:textId="77777777" w:rsidTr="00E91D8C">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4CE810AB"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single" w:sz="8" w:space="0" w:color="auto"/>
                    <w:right w:val="nil"/>
                  </w:tcBorders>
                  <w:shd w:val="clear" w:color="auto" w:fill="auto"/>
                  <w:vAlign w:val="center"/>
                  <w:hideMark/>
                </w:tcPr>
                <w:p w14:paraId="7DD44DC7"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Uso de la planta física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4B8CD71"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72374083" w14:textId="77777777" w:rsidTr="00E91D8C">
              <w:trPr>
                <w:trHeight w:val="345"/>
                <w:jc w:val="center"/>
              </w:trPr>
              <w:tc>
                <w:tcPr>
                  <w:tcW w:w="0" w:type="auto"/>
                  <w:vMerge w:val="restart"/>
                  <w:tcBorders>
                    <w:top w:val="nil"/>
                    <w:left w:val="single" w:sz="8" w:space="0" w:color="auto"/>
                    <w:bottom w:val="nil"/>
                    <w:right w:val="nil"/>
                  </w:tcBorders>
                  <w:shd w:val="clear" w:color="auto" w:fill="auto"/>
                  <w:vAlign w:val="center"/>
                  <w:hideMark/>
                </w:tcPr>
                <w:p w14:paraId="4B13B79E"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A.3.</w:t>
                  </w:r>
                </w:p>
              </w:tc>
              <w:tc>
                <w:tcPr>
                  <w:tcW w:w="0" w:type="auto"/>
                  <w:tcBorders>
                    <w:top w:val="nil"/>
                    <w:left w:val="single" w:sz="8" w:space="0" w:color="auto"/>
                    <w:bottom w:val="single" w:sz="8" w:space="0" w:color="auto"/>
                    <w:right w:val="single" w:sz="4" w:space="0" w:color="auto"/>
                  </w:tcBorders>
                  <w:shd w:val="clear" w:color="auto" w:fill="FFF2CC" w:themeFill="accent4" w:themeFillTint="33"/>
                  <w:vAlign w:val="center"/>
                  <w:hideMark/>
                </w:tcPr>
                <w:p w14:paraId="4E77FC3E" w14:textId="77777777" w:rsidR="000D6D76" w:rsidRPr="00E91D8C" w:rsidRDefault="000D6D76" w:rsidP="000D6D76">
                  <w:pPr>
                    <w:jc w:val="both"/>
                    <w:rPr>
                      <w:rFonts w:ascii="Arial Narrow" w:hAnsi="Arial Narrow" w:cs="Calibri"/>
                      <w:b/>
                      <w:bCs/>
                      <w:color w:val="000000"/>
                      <w:lang w:eastAsia="es-BO"/>
                    </w:rPr>
                  </w:pPr>
                  <w:r w:rsidRPr="00E91D8C">
                    <w:rPr>
                      <w:rFonts w:ascii="Arial Narrow" w:hAnsi="Arial Narrow" w:cs="Calibri"/>
                      <w:b/>
                      <w:bCs/>
                      <w:color w:val="000000"/>
                      <w:lang w:eastAsia="es-BO"/>
                    </w:rPr>
                    <w:t>Propuesta Servicio de Snack y Confitería</w:t>
                  </w:r>
                </w:p>
              </w:tc>
              <w:tc>
                <w:tcPr>
                  <w:tcW w:w="0" w:type="auto"/>
                  <w:tcBorders>
                    <w:top w:val="single" w:sz="8" w:space="0" w:color="auto"/>
                    <w:left w:val="single" w:sz="4" w:space="0" w:color="auto"/>
                    <w:bottom w:val="single" w:sz="8" w:space="0" w:color="auto"/>
                    <w:right w:val="single" w:sz="8" w:space="0" w:color="auto"/>
                  </w:tcBorders>
                  <w:shd w:val="clear" w:color="auto" w:fill="FFF2CC" w:themeFill="accent4" w:themeFillTint="33"/>
                  <w:noWrap/>
                  <w:vAlign w:val="center"/>
                  <w:hideMark/>
                </w:tcPr>
                <w:p w14:paraId="6C14BA2D" w14:textId="77777777" w:rsidR="000D6D76" w:rsidRPr="00E91D8C" w:rsidRDefault="000D6D76" w:rsidP="000D6D76">
                  <w:pPr>
                    <w:jc w:val="center"/>
                    <w:rPr>
                      <w:rFonts w:ascii="Arial Narrow" w:hAnsi="Arial Narrow" w:cs="Calibri"/>
                      <w:b/>
                      <w:bCs/>
                      <w:color w:val="000000"/>
                      <w:sz w:val="24"/>
                      <w:szCs w:val="24"/>
                      <w:lang w:eastAsia="es-BO"/>
                    </w:rPr>
                  </w:pPr>
                  <w:r w:rsidRPr="00E91D8C">
                    <w:rPr>
                      <w:rFonts w:ascii="Arial Narrow" w:hAnsi="Arial Narrow" w:cs="Calibri"/>
                      <w:b/>
                      <w:bCs/>
                      <w:color w:val="000000"/>
                      <w:sz w:val="24"/>
                      <w:szCs w:val="24"/>
                      <w:lang w:eastAsia="es-BO"/>
                    </w:rPr>
                    <w:t>25</w:t>
                  </w:r>
                </w:p>
              </w:tc>
            </w:tr>
            <w:tr w:rsidR="000D6D76" w:rsidRPr="00CD1ADA" w14:paraId="18247DF1" w14:textId="77777777" w:rsidTr="00E91D8C">
              <w:trPr>
                <w:trHeight w:val="330"/>
                <w:jc w:val="center"/>
              </w:trPr>
              <w:tc>
                <w:tcPr>
                  <w:tcW w:w="0" w:type="auto"/>
                  <w:vMerge/>
                  <w:tcBorders>
                    <w:top w:val="nil"/>
                    <w:left w:val="single" w:sz="8" w:space="0" w:color="auto"/>
                    <w:bottom w:val="nil"/>
                    <w:right w:val="nil"/>
                  </w:tcBorders>
                  <w:vAlign w:val="center"/>
                  <w:hideMark/>
                </w:tcPr>
                <w:p w14:paraId="4CB2DEA5"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5143FEE"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Snack (</w:t>
                  </w:r>
                  <w:proofErr w:type="spellStart"/>
                  <w:r w:rsidRPr="00CD1ADA">
                    <w:rPr>
                      <w:rFonts w:ascii="Arial Narrow" w:hAnsi="Arial Narrow" w:cs="Calibri"/>
                      <w:color w:val="000000"/>
                      <w:lang w:eastAsia="es-BO"/>
                    </w:rPr>
                    <w:t>Menu</w:t>
                  </w:r>
                  <w:proofErr w:type="spellEnd"/>
                  <w:r w:rsidRPr="00CD1ADA">
                    <w:rPr>
                      <w:rFonts w:ascii="Arial Narrow" w:hAnsi="Arial Narrow" w:cs="Calibri"/>
                      <w:color w:val="000000"/>
                      <w:lang w:eastAsia="es-BO"/>
                    </w:rPr>
                    <w:t xml:space="preserve">, sistema de </w:t>
                  </w:r>
                  <w:proofErr w:type="spellStart"/>
                  <w:r w:rsidRPr="00CD1ADA">
                    <w:rPr>
                      <w:rFonts w:ascii="Arial Narrow" w:hAnsi="Arial Narrow" w:cs="Calibri"/>
                      <w:color w:val="000000"/>
                      <w:lang w:eastAsia="es-BO"/>
                    </w:rPr>
                    <w:t>dispensacion</w:t>
                  </w:r>
                  <w:proofErr w:type="spellEnd"/>
                  <w:r w:rsidRPr="00CD1ADA">
                    <w:rPr>
                      <w:rFonts w:ascii="Arial Narrow" w:hAnsi="Arial Narrow" w:cs="Calibri"/>
                      <w:color w:val="000000"/>
                      <w:lang w:eastAsia="es-BO"/>
                    </w:rPr>
                    <w:t>)</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74E534B8"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15</w:t>
                  </w:r>
                </w:p>
              </w:tc>
            </w:tr>
            <w:tr w:rsidR="000D6D76" w:rsidRPr="00CD1ADA" w14:paraId="6E9909A4" w14:textId="77777777" w:rsidTr="00E91D8C">
              <w:trPr>
                <w:trHeight w:val="345"/>
                <w:jc w:val="center"/>
              </w:trPr>
              <w:tc>
                <w:tcPr>
                  <w:tcW w:w="0" w:type="auto"/>
                  <w:vMerge/>
                  <w:tcBorders>
                    <w:top w:val="nil"/>
                    <w:left w:val="single" w:sz="8" w:space="0" w:color="auto"/>
                    <w:bottom w:val="nil"/>
                    <w:right w:val="nil"/>
                  </w:tcBorders>
                  <w:vAlign w:val="center"/>
                  <w:hideMark/>
                </w:tcPr>
                <w:p w14:paraId="4B004D35"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659ECF1B" w14:textId="77777777" w:rsidR="000D6D76" w:rsidRPr="00CD1ADA" w:rsidRDefault="000D6D76" w:rsidP="000D6D76">
                  <w:pPr>
                    <w:jc w:val="both"/>
                    <w:rPr>
                      <w:rFonts w:ascii="Arial Narrow" w:hAnsi="Arial Narrow" w:cs="Calibri"/>
                      <w:color w:val="000000"/>
                      <w:lang w:eastAsia="es-BO"/>
                    </w:rPr>
                  </w:pPr>
                  <w:proofErr w:type="spellStart"/>
                  <w:r w:rsidRPr="00CD1ADA">
                    <w:rPr>
                      <w:rFonts w:ascii="Arial Narrow" w:hAnsi="Arial Narrow" w:cs="Calibri"/>
                      <w:color w:val="000000"/>
                      <w:lang w:eastAsia="es-BO"/>
                    </w:rPr>
                    <w:t>Confiteria</w:t>
                  </w:r>
                  <w:proofErr w:type="spellEnd"/>
                  <w:r w:rsidRPr="00CD1ADA">
                    <w:rPr>
                      <w:rFonts w:ascii="Arial Narrow" w:hAnsi="Arial Narrow" w:cs="Calibri"/>
                      <w:color w:val="000000"/>
                      <w:lang w:eastAsia="es-BO"/>
                    </w:rPr>
                    <w:t xml:space="preserve"> (</w:t>
                  </w:r>
                  <w:proofErr w:type="spellStart"/>
                  <w:r w:rsidRPr="00CD1ADA">
                    <w:rPr>
                      <w:rFonts w:ascii="Arial Narrow" w:hAnsi="Arial Narrow" w:cs="Calibri"/>
                      <w:color w:val="000000"/>
                      <w:lang w:eastAsia="es-BO"/>
                    </w:rPr>
                    <w:t>Menu</w:t>
                  </w:r>
                  <w:proofErr w:type="spellEnd"/>
                  <w:r w:rsidRPr="00CD1ADA">
                    <w:rPr>
                      <w:rFonts w:ascii="Arial Narrow" w:hAnsi="Arial Narrow" w:cs="Calibri"/>
                      <w:color w:val="000000"/>
                      <w:lang w:eastAsia="es-BO"/>
                    </w:rPr>
                    <w:t xml:space="preserve">, Sistema de </w:t>
                  </w:r>
                  <w:proofErr w:type="spellStart"/>
                  <w:r w:rsidRPr="00CD1ADA">
                    <w:rPr>
                      <w:rFonts w:ascii="Arial Narrow" w:hAnsi="Arial Narrow" w:cs="Calibri"/>
                      <w:color w:val="000000"/>
                      <w:lang w:eastAsia="es-BO"/>
                    </w:rPr>
                    <w:t>dispensacion</w:t>
                  </w:r>
                  <w:proofErr w:type="spellEnd"/>
                  <w:r w:rsidRPr="00CD1ADA">
                    <w:rPr>
                      <w:rFonts w:ascii="Arial Narrow" w:hAnsi="Arial Narrow" w:cs="Calibri"/>
                      <w:color w:val="000000"/>
                      <w:lang w:eastAsia="es-BO"/>
                    </w:rPr>
                    <w:t>)</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187C2B62"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10</w:t>
                  </w:r>
                </w:p>
              </w:tc>
            </w:tr>
            <w:tr w:rsidR="000D6D76" w:rsidRPr="00CD1ADA" w14:paraId="33507CD8" w14:textId="77777777" w:rsidTr="00E91D8C">
              <w:trPr>
                <w:trHeight w:val="420"/>
                <w:jc w:val="center"/>
              </w:trPr>
              <w:tc>
                <w:tcPr>
                  <w:tcW w:w="0" w:type="auto"/>
                  <w:tcBorders>
                    <w:top w:val="single" w:sz="8" w:space="0" w:color="auto"/>
                    <w:left w:val="single" w:sz="8" w:space="0" w:color="auto"/>
                    <w:bottom w:val="single" w:sz="8" w:space="0" w:color="auto"/>
                    <w:right w:val="single" w:sz="8" w:space="0" w:color="auto"/>
                  </w:tcBorders>
                  <w:shd w:val="clear" w:color="000000" w:fill="FBE4D5"/>
                  <w:noWrap/>
                  <w:vAlign w:val="center"/>
                  <w:hideMark/>
                </w:tcPr>
                <w:p w14:paraId="0013DDE1"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w:t>
                  </w:r>
                </w:p>
              </w:tc>
              <w:tc>
                <w:tcPr>
                  <w:tcW w:w="0" w:type="auto"/>
                  <w:tcBorders>
                    <w:top w:val="nil"/>
                    <w:left w:val="nil"/>
                    <w:bottom w:val="nil"/>
                    <w:right w:val="single" w:sz="8" w:space="0" w:color="auto"/>
                  </w:tcBorders>
                  <w:shd w:val="clear" w:color="000000" w:fill="FBE4D5"/>
                  <w:vAlign w:val="center"/>
                  <w:hideMark/>
                </w:tcPr>
                <w:p w14:paraId="1533B99D"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REQUISITOS COMPLEMENTARIOS*</w:t>
                  </w:r>
                </w:p>
              </w:tc>
              <w:tc>
                <w:tcPr>
                  <w:tcW w:w="0" w:type="auto"/>
                  <w:tcBorders>
                    <w:top w:val="nil"/>
                    <w:left w:val="nil"/>
                    <w:bottom w:val="single" w:sz="8" w:space="0" w:color="auto"/>
                    <w:right w:val="single" w:sz="8" w:space="0" w:color="auto"/>
                  </w:tcBorders>
                  <w:shd w:val="clear" w:color="000000" w:fill="FBE4D5"/>
                  <w:noWrap/>
                  <w:vAlign w:val="center"/>
                  <w:hideMark/>
                </w:tcPr>
                <w:p w14:paraId="7C646A57"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10</w:t>
                  </w:r>
                </w:p>
              </w:tc>
            </w:tr>
            <w:tr w:rsidR="000D6D76" w:rsidRPr="00CD1ADA" w14:paraId="307C3C18" w14:textId="77777777" w:rsidTr="00E91D8C">
              <w:trPr>
                <w:trHeight w:val="33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1D227D6"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64F0D83"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 xml:space="preserve">Personal adicional al solicitado </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1C65374"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2</w:t>
                  </w:r>
                </w:p>
              </w:tc>
            </w:tr>
            <w:tr w:rsidR="000D6D76" w:rsidRPr="00CD1ADA" w14:paraId="74F0768A" w14:textId="77777777" w:rsidTr="00E91D8C">
              <w:trPr>
                <w:trHeight w:val="33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1A2BFB"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B.2.</w:t>
                  </w:r>
                </w:p>
              </w:tc>
              <w:tc>
                <w:tcPr>
                  <w:tcW w:w="0" w:type="auto"/>
                  <w:tcBorders>
                    <w:top w:val="nil"/>
                    <w:left w:val="nil"/>
                    <w:bottom w:val="single" w:sz="4" w:space="0" w:color="auto"/>
                    <w:right w:val="single" w:sz="4" w:space="0" w:color="auto"/>
                  </w:tcBorders>
                  <w:shd w:val="clear" w:color="auto" w:fill="auto"/>
                  <w:vAlign w:val="center"/>
                  <w:hideMark/>
                </w:tcPr>
                <w:p w14:paraId="6C15FCB2"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Sistema de transporte (transporte privado exclusivo para la distribución de la alimentación)</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28C2191"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40252E68" w14:textId="77777777" w:rsidTr="00E91D8C">
              <w:trPr>
                <w:trHeight w:val="33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00752F"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B.3.</w:t>
                  </w:r>
                </w:p>
              </w:tc>
              <w:tc>
                <w:tcPr>
                  <w:tcW w:w="0" w:type="auto"/>
                  <w:tcBorders>
                    <w:top w:val="nil"/>
                    <w:left w:val="nil"/>
                    <w:bottom w:val="single" w:sz="8" w:space="0" w:color="auto"/>
                    <w:right w:val="single" w:sz="4" w:space="0" w:color="auto"/>
                  </w:tcBorders>
                  <w:shd w:val="clear" w:color="auto" w:fill="auto"/>
                  <w:vAlign w:val="center"/>
                  <w:hideMark/>
                </w:tcPr>
                <w:p w14:paraId="549C5906"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Servicios adicionales ofertados</w:t>
                  </w:r>
                </w:p>
              </w:tc>
              <w:tc>
                <w:tcPr>
                  <w:tcW w:w="0" w:type="auto"/>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0D1029ED"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3</w:t>
                  </w:r>
                </w:p>
              </w:tc>
            </w:tr>
            <w:tr w:rsidR="000D6D76" w:rsidRPr="00CD1ADA" w14:paraId="175532CF" w14:textId="77777777" w:rsidTr="00234127">
              <w:trPr>
                <w:trHeight w:val="375"/>
                <w:jc w:val="center"/>
              </w:trPr>
              <w:tc>
                <w:tcPr>
                  <w:tcW w:w="0" w:type="auto"/>
                  <w:gridSpan w:val="2"/>
                  <w:tcBorders>
                    <w:top w:val="nil"/>
                    <w:left w:val="single" w:sz="8" w:space="0" w:color="auto"/>
                    <w:bottom w:val="single" w:sz="8" w:space="0" w:color="auto"/>
                    <w:right w:val="single" w:sz="8" w:space="0" w:color="000000"/>
                  </w:tcBorders>
                  <w:shd w:val="clear" w:color="000000" w:fill="D9E1F2"/>
                  <w:vAlign w:val="center"/>
                  <w:hideMark/>
                </w:tcPr>
                <w:p w14:paraId="6D72264B" w14:textId="77777777" w:rsidR="000D6D76" w:rsidRPr="00CD1ADA" w:rsidRDefault="000D6D76" w:rsidP="000D6D76">
                  <w:pPr>
                    <w:jc w:val="center"/>
                    <w:rPr>
                      <w:rFonts w:ascii="Arial Narrow" w:hAnsi="Arial Narrow" w:cs="Calibri"/>
                      <w:b/>
                      <w:bCs/>
                      <w:color w:val="000000"/>
                      <w:sz w:val="28"/>
                      <w:szCs w:val="28"/>
                      <w:lang w:eastAsia="es-BO"/>
                    </w:rPr>
                  </w:pPr>
                  <w:r w:rsidRPr="00CD1ADA">
                    <w:rPr>
                      <w:rFonts w:ascii="Arial Narrow" w:hAnsi="Arial Narrow" w:cs="Calibri"/>
                      <w:b/>
                      <w:bCs/>
                      <w:color w:val="000000"/>
                      <w:sz w:val="28"/>
                      <w:szCs w:val="28"/>
                      <w:lang w:eastAsia="es-BO"/>
                    </w:rPr>
                    <w:lastRenderedPageBreak/>
                    <w:t>PUNTAJE FINAL /70 PUNTOS</w:t>
                  </w:r>
                </w:p>
              </w:tc>
              <w:tc>
                <w:tcPr>
                  <w:tcW w:w="0" w:type="auto"/>
                  <w:tcBorders>
                    <w:top w:val="nil"/>
                    <w:left w:val="nil"/>
                    <w:bottom w:val="single" w:sz="8" w:space="0" w:color="auto"/>
                    <w:right w:val="single" w:sz="8" w:space="0" w:color="auto"/>
                  </w:tcBorders>
                  <w:shd w:val="clear" w:color="000000" w:fill="D9E1F2"/>
                  <w:vAlign w:val="center"/>
                  <w:hideMark/>
                </w:tcPr>
                <w:p w14:paraId="4F33F545" w14:textId="77777777" w:rsidR="000D6D76" w:rsidRPr="00CD1ADA" w:rsidRDefault="000D6D76" w:rsidP="000D6D76">
                  <w:pPr>
                    <w:jc w:val="center"/>
                    <w:rPr>
                      <w:rFonts w:ascii="Arial Narrow" w:hAnsi="Arial Narrow" w:cs="Calibri"/>
                      <w:b/>
                      <w:bCs/>
                      <w:color w:val="000000"/>
                      <w:sz w:val="28"/>
                      <w:szCs w:val="28"/>
                      <w:lang w:eastAsia="es-BO"/>
                    </w:rPr>
                  </w:pPr>
                  <w:r w:rsidRPr="00CD1ADA">
                    <w:rPr>
                      <w:rFonts w:ascii="Arial Narrow" w:hAnsi="Arial Narrow" w:cs="Calibri"/>
                      <w:b/>
                      <w:bCs/>
                      <w:color w:val="000000"/>
                      <w:sz w:val="28"/>
                      <w:szCs w:val="28"/>
                      <w:lang w:eastAsia="es-BO"/>
                    </w:rPr>
                    <w:t>70</w:t>
                  </w:r>
                </w:p>
              </w:tc>
            </w:tr>
          </w:tbl>
          <w:p w14:paraId="63F9C4DB" w14:textId="2036FD63" w:rsidR="000D6D76" w:rsidRPr="00614C77" w:rsidRDefault="000D6D76" w:rsidP="00E91D8C">
            <w:pPr>
              <w:pStyle w:val="Sinespaciado"/>
              <w:rPr>
                <w:rFonts w:asciiTheme="minorHAnsi" w:hAnsiTheme="minorHAnsi" w:cstheme="minorHAnsi"/>
              </w:rPr>
            </w:pPr>
          </w:p>
        </w:tc>
      </w:tr>
    </w:tbl>
    <w:p w14:paraId="3CB17E31" w14:textId="77777777" w:rsidR="000072EC" w:rsidRDefault="000072EC">
      <w:pPr>
        <w:spacing w:after="160" w:line="259" w:lineRule="auto"/>
        <w:rPr>
          <w:rFonts w:asciiTheme="minorHAnsi" w:hAnsiTheme="minorHAnsi" w:cstheme="minorHAnsi"/>
          <w:b/>
          <w:sz w:val="22"/>
          <w:szCs w:val="22"/>
        </w:rPr>
      </w:pPr>
    </w:p>
    <w:p w14:paraId="5A239E0F"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0C922C1B" w:rsidR="001A028D" w:rsidRPr="001A57C1" w:rsidRDefault="000F5AC3" w:rsidP="001A028D">
            <w:pPr>
              <w:autoSpaceDE w:val="0"/>
              <w:autoSpaceDN w:val="0"/>
              <w:adjustRightInd w:val="0"/>
              <w:rPr>
                <w:rFonts w:asciiTheme="minorHAnsi" w:hAnsiTheme="minorHAnsi" w:cs="Arial"/>
                <w:color w:val="000000" w:themeColor="text1"/>
              </w:rPr>
            </w:pPr>
            <w:r w:rsidRPr="001A57C1">
              <w:rPr>
                <w:rFonts w:asciiTheme="minorHAnsi" w:hAnsiTheme="minorHAnsi" w:cs="Arial"/>
                <w:color w:val="000000" w:themeColor="text1"/>
              </w:rPr>
              <w:t>DETALLE DE EXPERIENCIA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5819595"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A20D0">
        <w:rPr>
          <w:rFonts w:asciiTheme="minorHAnsi" w:hAnsiTheme="minorHAnsi" w:cs="Arial"/>
          <w:b/>
          <w:bCs/>
        </w:rPr>
        <w:t>Invitación</w:t>
      </w:r>
      <w:r w:rsidR="00104318">
        <w:rPr>
          <w:rFonts w:asciiTheme="minorHAnsi" w:hAnsiTheme="minorHAnsi" w:cs="Arial"/>
          <w:b/>
          <w:bCs/>
        </w:rPr>
        <w:t xml:space="preserve"> </w:t>
      </w:r>
      <w:r w:rsidR="002A20D0">
        <w:rPr>
          <w:rFonts w:asciiTheme="minorHAnsi" w:hAnsiTheme="minorHAnsi" w:cs="Arial"/>
          <w:b/>
          <w:bCs/>
        </w:rPr>
        <w:t>Publica</w:t>
      </w:r>
      <w:r w:rsidR="002A20D0" w:rsidRPr="00F51142">
        <w:rPr>
          <w:rFonts w:asciiTheme="minorHAnsi" w:hAnsiTheme="minorHAnsi" w:cs="Arial"/>
          <w:b/>
          <w:bCs/>
        </w:rPr>
        <w:t xml:space="preserve"> </w:t>
      </w:r>
      <w:r w:rsidR="002A20D0" w:rsidRPr="002A20D0">
        <w:rPr>
          <w:rFonts w:asciiTheme="minorHAnsi" w:hAnsiTheme="minorHAnsi" w:cs="Arial"/>
          <w:b/>
          <w:bCs/>
        </w:rPr>
        <w:t>LP-IP-01-2024</w:t>
      </w:r>
    </w:p>
    <w:p w14:paraId="2D8E2621" w14:textId="77777777" w:rsidR="00E41AFE" w:rsidRDefault="00E41AFE" w:rsidP="00E41AFE">
      <w:pPr>
        <w:jc w:val="right"/>
        <w:rPr>
          <w:rFonts w:asciiTheme="minorHAnsi" w:hAnsiTheme="minorHAnsi" w:cs="Arial"/>
          <w:b/>
          <w:bCs/>
        </w:rPr>
      </w:pPr>
      <w:r w:rsidRPr="00E41AFE">
        <w:rPr>
          <w:rFonts w:asciiTheme="minorHAnsi" w:hAnsiTheme="minorHAnsi" w:cs="Arial"/>
          <w:b/>
          <w:bCs/>
        </w:rPr>
        <w:t xml:space="preserve">“SERVICIO DE GASTRONOMIA TERAPEUTICA HOSPITALARIA PARA CLINICA </w:t>
      </w:r>
    </w:p>
    <w:p w14:paraId="05EEAB89" w14:textId="5342323D" w:rsidR="00E41AFE" w:rsidRPr="00E41AFE" w:rsidRDefault="00E41AFE" w:rsidP="00E41AFE">
      <w:pPr>
        <w:jc w:val="right"/>
        <w:rPr>
          <w:rFonts w:asciiTheme="minorHAnsi" w:hAnsiTheme="minorHAnsi" w:cs="Arial"/>
          <w:b/>
          <w:bCs/>
        </w:rPr>
      </w:pPr>
      <w:r w:rsidRPr="00E41AFE">
        <w:rPr>
          <w:rFonts w:asciiTheme="minorHAnsi" w:hAnsiTheme="minorHAnsi" w:cs="Arial"/>
          <w:b/>
          <w:bCs/>
        </w:rPr>
        <w:t>Y SERVICIO DE CAFETERIA REGIONAL LA PAZ”</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55D6E612" w14:textId="65F50E34" w:rsidR="00B20AA0" w:rsidRP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ITEM 1:</w:t>
      </w:r>
    </w:p>
    <w:p w14:paraId="770CD414" w14:textId="304519A1" w:rsidR="00CA5283"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SERVICIO DE GASTRONOMIA TERAPEUTICA HOSPITALARIA PARA CLINICA REGIONAL LA PAZ</w:t>
      </w:r>
    </w:p>
    <w:p w14:paraId="28B37533" w14:textId="77777777" w:rsidR="00B20AA0" w:rsidRPr="00B276F5" w:rsidRDefault="00B20AA0" w:rsidP="00B20AA0">
      <w:pPr>
        <w:jc w:val="center"/>
        <w:rPr>
          <w:rFonts w:asciiTheme="minorHAnsi" w:hAnsiTheme="minorHAnsi" w:cstheme="minorHAnsi"/>
          <w:b/>
          <w:sz w:val="22"/>
          <w:szCs w:val="22"/>
          <w:lang w:val="es-BO"/>
        </w:rPr>
      </w:pPr>
    </w:p>
    <w:tbl>
      <w:tblPr>
        <w:tblW w:w="5933" w:type="pct"/>
        <w:jc w:val="center"/>
        <w:tblLayout w:type="fixed"/>
        <w:tblCellMar>
          <w:left w:w="10" w:type="dxa"/>
          <w:right w:w="10" w:type="dxa"/>
        </w:tblCellMar>
        <w:tblLook w:val="0000" w:firstRow="0" w:lastRow="0" w:firstColumn="0" w:lastColumn="0" w:noHBand="0" w:noVBand="0"/>
      </w:tblPr>
      <w:tblGrid>
        <w:gridCol w:w="7653"/>
        <w:gridCol w:w="1555"/>
        <w:gridCol w:w="139"/>
        <w:gridCol w:w="289"/>
        <w:gridCol w:w="567"/>
        <w:gridCol w:w="433"/>
        <w:gridCol w:w="1127"/>
      </w:tblGrid>
      <w:tr w:rsidR="00A851DD" w:rsidRPr="00DA0F36" w14:paraId="1259538C" w14:textId="77777777" w:rsidTr="009F6AFE">
        <w:trPr>
          <w:trHeight w:val="1"/>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9632EF0" w14:textId="77777777" w:rsidR="00194718" w:rsidRPr="00DA0F36" w:rsidRDefault="00194718" w:rsidP="00C00936">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LA CSBP</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D0CA5BF"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ser llenado por el proponente el momento de presentar su propuesta</w:t>
            </w:r>
          </w:p>
        </w:tc>
        <w:tc>
          <w:tcPr>
            <w:tcW w:w="904"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93F7430"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LA CALIFICACIÓN DE LA CSBP</w:t>
            </w:r>
          </w:p>
        </w:tc>
      </w:tr>
      <w:tr w:rsidR="00A851DD" w:rsidRPr="00DA0F36" w14:paraId="0C76E3D9" w14:textId="77777777" w:rsidTr="009F6AFE">
        <w:trPr>
          <w:jc w:val="center"/>
        </w:trPr>
        <w:tc>
          <w:tcPr>
            <w:tcW w:w="3253"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7E6C9F3" w14:textId="77777777" w:rsidR="00194718" w:rsidRPr="00DA0F36" w:rsidRDefault="00194718" w:rsidP="00C00936">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843" w:type="pct"/>
            <w:gridSpan w:val="3"/>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BDE2992"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CARACTERISTICA OFERTADA</w:t>
            </w:r>
          </w:p>
        </w:tc>
        <w:tc>
          <w:tcPr>
            <w:tcW w:w="904"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9DE33D2" w14:textId="48E76F1F"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Cumple</w:t>
            </w:r>
          </w:p>
        </w:tc>
      </w:tr>
      <w:tr w:rsidR="00C56730" w:rsidRPr="00DA0F36" w14:paraId="4E95628E" w14:textId="77777777" w:rsidTr="009F6AFE">
        <w:trPr>
          <w:jc w:val="center"/>
        </w:trPr>
        <w:tc>
          <w:tcPr>
            <w:tcW w:w="3253"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80FA62B" w14:textId="77777777" w:rsidR="00194718" w:rsidRPr="00DA0F36" w:rsidRDefault="00194718" w:rsidP="00C00936">
            <w:pPr>
              <w:spacing w:line="240" w:lineRule="atLeast"/>
              <w:jc w:val="center"/>
              <w:rPr>
                <w:rFonts w:ascii="Arial Narrow" w:eastAsia="Calibri" w:hAnsi="Arial Narrow" w:cs="Calibri"/>
                <w:b/>
                <w:i/>
                <w:iCs/>
                <w:sz w:val="16"/>
                <w:szCs w:val="16"/>
              </w:rPr>
            </w:pPr>
          </w:p>
        </w:tc>
        <w:tc>
          <w:tcPr>
            <w:tcW w:w="843" w:type="pct"/>
            <w:gridSpan w:val="3"/>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B668B27" w14:textId="77777777" w:rsidR="00194718" w:rsidRPr="00DA0F36" w:rsidRDefault="00194718" w:rsidP="00C00936">
            <w:pPr>
              <w:spacing w:line="240" w:lineRule="atLeast"/>
              <w:jc w:val="center"/>
              <w:rPr>
                <w:rFonts w:ascii="Arial Narrow" w:eastAsia="Calibri" w:hAnsi="Arial Narrow" w:cs="Calibri"/>
                <w:b/>
                <w:i/>
                <w:iCs/>
                <w:sz w:val="14"/>
                <w:szCs w:val="14"/>
              </w:rPr>
            </w:pPr>
          </w:p>
        </w:tc>
        <w:tc>
          <w:tcPr>
            <w:tcW w:w="2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7F50E3D"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SI</w:t>
            </w:r>
          </w:p>
        </w:tc>
        <w:tc>
          <w:tcPr>
            <w:tcW w:w="184"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F302768"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NO</w:t>
            </w:r>
          </w:p>
        </w:tc>
        <w:tc>
          <w:tcPr>
            <w:tcW w:w="47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564942E" w14:textId="77777777" w:rsidR="00194718" w:rsidRPr="00DA0F36" w:rsidRDefault="00194718" w:rsidP="00C00936">
            <w:pPr>
              <w:spacing w:line="240" w:lineRule="atLeast"/>
              <w:jc w:val="center"/>
              <w:rPr>
                <w:rFonts w:ascii="Arial Narrow" w:eastAsia="Calibri" w:hAnsi="Arial Narrow" w:cs="Calibri"/>
                <w:b/>
                <w:i/>
                <w:iCs/>
                <w:sz w:val="14"/>
                <w:szCs w:val="14"/>
              </w:rPr>
            </w:pPr>
            <w:r w:rsidRPr="00DA0F36">
              <w:rPr>
                <w:rFonts w:ascii="Arial Narrow" w:eastAsia="Calibri" w:hAnsi="Arial Narrow" w:cs="Calibri"/>
                <w:b/>
                <w:i/>
                <w:iCs/>
                <w:sz w:val="14"/>
                <w:szCs w:val="14"/>
              </w:rPr>
              <w:t>OBSERVACIONES</w:t>
            </w:r>
          </w:p>
        </w:tc>
      </w:tr>
      <w:tr w:rsidR="00C56730" w:rsidRPr="00DA0F36" w14:paraId="3623D610"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3F2C41E" w14:textId="77777777" w:rsidR="00194718" w:rsidRPr="00DA0F36" w:rsidRDefault="00194718" w:rsidP="00C00936">
            <w:pPr>
              <w:spacing w:line="240" w:lineRule="atLeast"/>
              <w:jc w:val="center"/>
              <w:rPr>
                <w:rFonts w:ascii="Arial Narrow" w:hAnsi="Arial Narrow"/>
                <w:i/>
                <w:iCs/>
                <w:sz w:val="16"/>
                <w:szCs w:val="16"/>
              </w:rPr>
            </w:pPr>
            <w:r w:rsidRPr="00DA0F36">
              <w:rPr>
                <w:rFonts w:ascii="Arial Narrow" w:eastAsia="Arial Narrow" w:hAnsi="Arial Narrow" w:cs="Arial Narrow"/>
                <w:b/>
                <w:i/>
                <w:iCs/>
                <w:sz w:val="16"/>
                <w:szCs w:val="16"/>
              </w:rPr>
              <w:t>REQUISITOS OBLIGATORIOS O BASICOS DEL SERVICIO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35A8745" w14:textId="77777777" w:rsidR="00194718" w:rsidRPr="00DA0F36" w:rsidRDefault="00194718" w:rsidP="00C00936">
            <w:pPr>
              <w:spacing w:line="240" w:lineRule="atLeast"/>
              <w:jc w:val="center"/>
              <w:rPr>
                <w:rFonts w:ascii="Arial Narrow" w:eastAsia="Calibri" w:hAnsi="Arial Narrow" w:cs="Calibri"/>
                <w:i/>
                <w:iCs/>
                <w:sz w:val="14"/>
                <w:szCs w:val="14"/>
              </w:rPr>
            </w:pPr>
          </w:p>
        </w:tc>
        <w:tc>
          <w:tcPr>
            <w:tcW w:w="2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30429C5" w14:textId="77777777" w:rsidR="00194718" w:rsidRPr="00DA0F36" w:rsidRDefault="00194718" w:rsidP="00C00936">
            <w:pPr>
              <w:spacing w:line="240" w:lineRule="atLeast"/>
              <w:jc w:val="center"/>
              <w:rPr>
                <w:rFonts w:ascii="Arial Narrow" w:eastAsia="Calibri" w:hAnsi="Arial Narrow" w:cs="Calibri"/>
                <w:i/>
                <w:iCs/>
                <w:sz w:val="14"/>
                <w:szCs w:val="14"/>
              </w:rPr>
            </w:pPr>
          </w:p>
        </w:tc>
        <w:tc>
          <w:tcPr>
            <w:tcW w:w="184"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1C36440" w14:textId="77777777" w:rsidR="00194718" w:rsidRPr="00DA0F36" w:rsidRDefault="00194718" w:rsidP="00C00936">
            <w:pPr>
              <w:spacing w:line="240" w:lineRule="atLeast"/>
              <w:jc w:val="center"/>
              <w:rPr>
                <w:rFonts w:ascii="Arial Narrow" w:eastAsia="Calibri" w:hAnsi="Arial Narrow" w:cs="Calibri"/>
                <w:i/>
                <w:iCs/>
                <w:sz w:val="14"/>
                <w:szCs w:val="14"/>
              </w:rPr>
            </w:pPr>
          </w:p>
        </w:tc>
        <w:tc>
          <w:tcPr>
            <w:tcW w:w="47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FE9C47E" w14:textId="77777777" w:rsidR="00194718" w:rsidRPr="00DA0F36" w:rsidRDefault="00194718" w:rsidP="00C00936">
            <w:pPr>
              <w:spacing w:line="240" w:lineRule="atLeast"/>
              <w:jc w:val="center"/>
              <w:rPr>
                <w:rFonts w:ascii="Arial Narrow" w:eastAsia="Calibri" w:hAnsi="Arial Narrow" w:cs="Calibri"/>
                <w:i/>
                <w:iCs/>
                <w:sz w:val="14"/>
                <w:szCs w:val="14"/>
              </w:rPr>
            </w:pPr>
          </w:p>
        </w:tc>
      </w:tr>
      <w:tr w:rsidR="00C56730" w:rsidRPr="00DA0F36" w14:paraId="4DF7C9B9"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7D7F7CF" w14:textId="77777777" w:rsidR="00194718" w:rsidRPr="00DA0F36" w:rsidRDefault="00194718" w:rsidP="00C00936">
            <w:pPr>
              <w:numPr>
                <w:ilvl w:val="0"/>
                <w:numId w:val="17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OBJETIVO DEL SERVICIO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34A8B6D" w14:textId="77777777" w:rsidR="00194718" w:rsidRPr="00DA0F36" w:rsidRDefault="00194718" w:rsidP="00C00936">
            <w:pPr>
              <w:spacing w:line="240" w:lineRule="atLeast"/>
              <w:jc w:val="center"/>
              <w:rPr>
                <w:rFonts w:ascii="Arial Narrow" w:eastAsia="Calibri" w:hAnsi="Arial Narrow" w:cs="Calibri"/>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DD3BC85" w14:textId="77777777" w:rsidR="00194718" w:rsidRPr="00DA0F36" w:rsidRDefault="00194718" w:rsidP="00C00936">
            <w:pPr>
              <w:spacing w:line="240" w:lineRule="atLeast"/>
              <w:jc w:val="center"/>
              <w:rPr>
                <w:rFonts w:ascii="Arial Narrow" w:eastAsia="Calibri" w:hAnsi="Arial Narrow" w:cs="Calibri"/>
                <w:i/>
                <w:iCs/>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EF4380B" w14:textId="77777777" w:rsidR="00194718" w:rsidRPr="00DA0F36" w:rsidRDefault="00194718" w:rsidP="00C00936">
            <w:pPr>
              <w:spacing w:line="240" w:lineRule="atLeast"/>
              <w:jc w:val="center"/>
              <w:rPr>
                <w:rFonts w:ascii="Arial Narrow" w:eastAsia="Calibri" w:hAnsi="Arial Narrow" w:cs="Calibri"/>
                <w:i/>
                <w:iCs/>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A16F668" w14:textId="77777777" w:rsidR="00194718" w:rsidRPr="00DA0F36" w:rsidRDefault="00194718" w:rsidP="00C00936">
            <w:pPr>
              <w:spacing w:line="240" w:lineRule="atLeast"/>
              <w:jc w:val="center"/>
              <w:rPr>
                <w:rFonts w:ascii="Arial Narrow" w:eastAsia="Calibri" w:hAnsi="Arial Narrow" w:cs="Calibri"/>
                <w:i/>
                <w:iCs/>
                <w:sz w:val="16"/>
                <w:szCs w:val="16"/>
              </w:rPr>
            </w:pPr>
          </w:p>
        </w:tc>
      </w:tr>
      <w:tr w:rsidR="00C56730" w:rsidRPr="00DA0F36" w14:paraId="56CC6FC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132AEB" w14:textId="77777777"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Servicio de Nutrición y </w:t>
            </w:r>
            <w:proofErr w:type="spellStart"/>
            <w:r w:rsidRPr="00336EA1">
              <w:rPr>
                <w:rStyle w:val="nfasis"/>
                <w:rFonts w:ascii="Arial" w:hAnsi="Arial" w:cs="Arial"/>
                <w:i w:val="0"/>
                <w:iCs w:val="0"/>
                <w:sz w:val="16"/>
                <w:szCs w:val="16"/>
              </w:rPr>
              <w:t>Dietoterapia</w:t>
            </w:r>
            <w:proofErr w:type="spellEnd"/>
            <w:r w:rsidRPr="00336EA1">
              <w:rPr>
                <w:rStyle w:val="nfasis"/>
                <w:rFonts w:ascii="Arial" w:hAnsi="Arial" w:cs="Arial"/>
                <w:i w:val="0"/>
                <w:iCs w:val="0"/>
                <w:sz w:val="16"/>
                <w:szCs w:val="16"/>
              </w:rPr>
              <w:t xml:space="preserve"> de la Clínica de la CSBP Regional La Paz, es una Unidad Técnico Administrativa que tiene a su cargo el Proceso de Cuidado Nutricional de pacientes hospitalizados en la Clínica Regional La Paz. </w:t>
            </w:r>
          </w:p>
          <w:p w14:paraId="25624CFE" w14:textId="77777777"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objetivo fundamental del Servicio es brindar una </w:t>
            </w:r>
            <w:r w:rsidRPr="00336EA1">
              <w:rPr>
                <w:rStyle w:val="nfasis"/>
                <w:rFonts w:ascii="Arial" w:hAnsi="Arial" w:cs="Arial"/>
                <w:b/>
                <w:i w:val="0"/>
                <w:iCs w:val="0"/>
                <w:sz w:val="16"/>
                <w:szCs w:val="16"/>
              </w:rPr>
              <w:t xml:space="preserve">alimentación terapéutica que cumpla las leyes básicas de la alimentación, así como garantice la seguridad e inocuidad alimentaria </w:t>
            </w:r>
            <w:r w:rsidRPr="00336EA1">
              <w:rPr>
                <w:rStyle w:val="nfasis"/>
                <w:rFonts w:ascii="Arial" w:hAnsi="Arial" w:cs="Arial"/>
                <w:i w:val="0"/>
                <w:iCs w:val="0"/>
                <w:sz w:val="16"/>
                <w:szCs w:val="16"/>
              </w:rPr>
              <w:t>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así como personal de la Clínica de la CSBP con asignación de refrigerio en especie según carga horaria laboral.</w:t>
            </w:r>
          </w:p>
          <w:p w14:paraId="47307B06" w14:textId="77777777"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La Clínica Regional de La Caja de Salud de la Banca Privada, para la hospitalización de sus asegurados tiene una capacidad máxima de 87 pacientes y 9 recién nacidos, según el siguiente detalle:</w:t>
            </w:r>
          </w:p>
          <w:p w14:paraId="29EC6B59" w14:textId="77777777" w:rsidR="00194718" w:rsidRPr="00336EA1" w:rsidRDefault="00194718" w:rsidP="00194718">
            <w:pPr>
              <w:ind w:left="360"/>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3256"/>
              <w:gridCol w:w="1417"/>
            </w:tblGrid>
            <w:tr w:rsidR="00194718" w:rsidRPr="00336EA1" w14:paraId="7A0AF4C2" w14:textId="77777777" w:rsidTr="00194718">
              <w:trPr>
                <w:trHeight w:val="250"/>
                <w:jc w:val="center"/>
              </w:trPr>
              <w:tc>
                <w:tcPr>
                  <w:tcW w:w="3256" w:type="dxa"/>
                  <w:shd w:val="clear" w:color="auto" w:fill="DEEAF6" w:themeFill="accent1" w:themeFillTint="33"/>
                  <w:vAlign w:val="center"/>
                </w:tcPr>
                <w:p w14:paraId="6DDF0AD3"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SERVICIO</w:t>
                  </w:r>
                </w:p>
              </w:tc>
              <w:tc>
                <w:tcPr>
                  <w:tcW w:w="1417" w:type="dxa"/>
                  <w:shd w:val="clear" w:color="auto" w:fill="DEEAF6" w:themeFill="accent1" w:themeFillTint="33"/>
                  <w:vAlign w:val="center"/>
                </w:tcPr>
                <w:p w14:paraId="20AF2429" w14:textId="77777777" w:rsidR="00194718" w:rsidRPr="00336EA1" w:rsidRDefault="00194718" w:rsidP="00194718">
                  <w:pPr>
                    <w:jc w:val="center"/>
                    <w:rPr>
                      <w:rStyle w:val="nfasis"/>
                      <w:rFonts w:ascii="Arial" w:hAnsi="Arial" w:cs="Arial"/>
                      <w:i w:val="0"/>
                      <w:iCs w:val="0"/>
                      <w:sz w:val="16"/>
                      <w:szCs w:val="16"/>
                    </w:rPr>
                  </w:pPr>
                  <w:proofErr w:type="spellStart"/>
                  <w:r w:rsidRPr="00336EA1">
                    <w:rPr>
                      <w:rStyle w:val="nfasis"/>
                      <w:rFonts w:ascii="Arial" w:hAnsi="Arial" w:cs="Arial"/>
                      <w:i w:val="0"/>
                      <w:iCs w:val="0"/>
                      <w:sz w:val="16"/>
                      <w:szCs w:val="16"/>
                    </w:rPr>
                    <w:t>N°</w:t>
                  </w:r>
                  <w:proofErr w:type="spellEnd"/>
                  <w:r w:rsidRPr="00336EA1">
                    <w:rPr>
                      <w:rStyle w:val="nfasis"/>
                      <w:rFonts w:ascii="Arial" w:hAnsi="Arial" w:cs="Arial"/>
                      <w:i w:val="0"/>
                      <w:iCs w:val="0"/>
                      <w:sz w:val="16"/>
                      <w:szCs w:val="16"/>
                    </w:rPr>
                    <w:t xml:space="preserve"> UNIDADES</w:t>
                  </w:r>
                </w:p>
              </w:tc>
            </w:tr>
            <w:tr w:rsidR="00194718" w:rsidRPr="00336EA1" w14:paraId="78C3E7E7" w14:textId="77777777" w:rsidTr="00194718">
              <w:trPr>
                <w:trHeight w:val="191"/>
                <w:jc w:val="center"/>
              </w:trPr>
              <w:tc>
                <w:tcPr>
                  <w:tcW w:w="3256" w:type="dxa"/>
                  <w:vAlign w:val="center"/>
                </w:tcPr>
                <w:p w14:paraId="115CBBB4"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Pediatría</w:t>
                  </w:r>
                </w:p>
              </w:tc>
              <w:tc>
                <w:tcPr>
                  <w:tcW w:w="1417" w:type="dxa"/>
                  <w:vAlign w:val="center"/>
                </w:tcPr>
                <w:p w14:paraId="2D999A5F"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301 a la 313</w:t>
                  </w:r>
                </w:p>
              </w:tc>
            </w:tr>
            <w:tr w:rsidR="00194718" w:rsidRPr="00336EA1" w14:paraId="5EA4ED6E" w14:textId="77777777" w:rsidTr="00194718">
              <w:trPr>
                <w:trHeight w:val="152"/>
                <w:jc w:val="center"/>
              </w:trPr>
              <w:tc>
                <w:tcPr>
                  <w:tcW w:w="3256" w:type="dxa"/>
                  <w:vAlign w:val="center"/>
                </w:tcPr>
                <w:p w14:paraId="0EA48E5E"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Gineco Obstetricia</w:t>
                  </w:r>
                </w:p>
              </w:tc>
              <w:tc>
                <w:tcPr>
                  <w:tcW w:w="1417" w:type="dxa"/>
                  <w:vAlign w:val="center"/>
                </w:tcPr>
                <w:p w14:paraId="59F672F4"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314 a 326</w:t>
                  </w:r>
                </w:p>
              </w:tc>
            </w:tr>
            <w:tr w:rsidR="00194718" w:rsidRPr="00336EA1" w14:paraId="250ACDAD" w14:textId="77777777" w:rsidTr="00194718">
              <w:trPr>
                <w:trHeight w:val="225"/>
                <w:jc w:val="center"/>
              </w:trPr>
              <w:tc>
                <w:tcPr>
                  <w:tcW w:w="3256" w:type="dxa"/>
                  <w:vAlign w:val="center"/>
                </w:tcPr>
                <w:p w14:paraId="7835794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Adicional</w:t>
                  </w:r>
                </w:p>
              </w:tc>
              <w:tc>
                <w:tcPr>
                  <w:tcW w:w="1417" w:type="dxa"/>
                  <w:vAlign w:val="center"/>
                </w:tcPr>
                <w:p w14:paraId="367AEE0A"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 xml:space="preserve">327 </w:t>
                  </w:r>
                  <w:proofErr w:type="gramStart"/>
                  <w:r w:rsidRPr="00336EA1">
                    <w:rPr>
                      <w:rStyle w:val="nfasis"/>
                      <w:rFonts w:ascii="Arial" w:hAnsi="Arial" w:cs="Arial"/>
                      <w:i w:val="0"/>
                      <w:iCs w:val="0"/>
                      <w:sz w:val="16"/>
                      <w:szCs w:val="16"/>
                    </w:rPr>
                    <w:t>A,B</w:t>
                  </w:r>
                  <w:proofErr w:type="gramEnd"/>
                  <w:r w:rsidRPr="00336EA1">
                    <w:rPr>
                      <w:rStyle w:val="nfasis"/>
                      <w:rFonts w:ascii="Arial" w:hAnsi="Arial" w:cs="Arial"/>
                      <w:i w:val="0"/>
                      <w:iCs w:val="0"/>
                      <w:sz w:val="16"/>
                      <w:szCs w:val="16"/>
                    </w:rPr>
                    <w:t>,C</w:t>
                  </w:r>
                </w:p>
              </w:tc>
            </w:tr>
            <w:tr w:rsidR="00194718" w:rsidRPr="00336EA1" w14:paraId="5F0D4C18" w14:textId="77777777" w:rsidTr="00194718">
              <w:trPr>
                <w:trHeight w:val="143"/>
                <w:jc w:val="center"/>
              </w:trPr>
              <w:tc>
                <w:tcPr>
                  <w:tcW w:w="3256" w:type="dxa"/>
                  <w:vAlign w:val="center"/>
                </w:tcPr>
                <w:p w14:paraId="2A8129BC"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Quimioterapia</w:t>
                  </w:r>
                </w:p>
              </w:tc>
              <w:tc>
                <w:tcPr>
                  <w:tcW w:w="1417" w:type="dxa"/>
                  <w:vAlign w:val="center"/>
                </w:tcPr>
                <w:p w14:paraId="382ADA81"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328, 329, 330</w:t>
                  </w:r>
                </w:p>
              </w:tc>
            </w:tr>
            <w:tr w:rsidR="00194718" w:rsidRPr="00336EA1" w14:paraId="3E5E975B" w14:textId="77777777" w:rsidTr="00194718">
              <w:trPr>
                <w:trHeight w:val="120"/>
                <w:jc w:val="center"/>
              </w:trPr>
              <w:tc>
                <w:tcPr>
                  <w:tcW w:w="3256" w:type="dxa"/>
                  <w:vAlign w:val="center"/>
                </w:tcPr>
                <w:p w14:paraId="1C2D2EA1"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2: Medicina Interna</w:t>
                  </w:r>
                </w:p>
              </w:tc>
              <w:tc>
                <w:tcPr>
                  <w:tcW w:w="1417" w:type="dxa"/>
                  <w:vAlign w:val="center"/>
                </w:tcPr>
                <w:p w14:paraId="0C629E46"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201 a 220</w:t>
                  </w:r>
                </w:p>
              </w:tc>
            </w:tr>
            <w:tr w:rsidR="00194718" w:rsidRPr="00336EA1" w14:paraId="48ED4F59" w14:textId="77777777" w:rsidTr="00194718">
              <w:trPr>
                <w:trHeight w:val="178"/>
                <w:jc w:val="center"/>
              </w:trPr>
              <w:tc>
                <w:tcPr>
                  <w:tcW w:w="3256" w:type="dxa"/>
                  <w:vAlign w:val="center"/>
                </w:tcPr>
                <w:p w14:paraId="4DE1532D"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2: Cirugía</w:t>
                  </w:r>
                </w:p>
              </w:tc>
              <w:tc>
                <w:tcPr>
                  <w:tcW w:w="1417" w:type="dxa"/>
                  <w:vAlign w:val="center"/>
                </w:tcPr>
                <w:p w14:paraId="5840CC5F"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221 a 234</w:t>
                  </w:r>
                </w:p>
              </w:tc>
            </w:tr>
            <w:tr w:rsidR="00194718" w:rsidRPr="00336EA1" w14:paraId="46B0C5D4" w14:textId="77777777" w:rsidTr="00194718">
              <w:trPr>
                <w:trHeight w:val="124"/>
                <w:jc w:val="center"/>
              </w:trPr>
              <w:tc>
                <w:tcPr>
                  <w:tcW w:w="3256" w:type="dxa"/>
                  <w:vAlign w:val="center"/>
                </w:tcPr>
                <w:p w14:paraId="5309E651"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2: Adicionales</w:t>
                  </w:r>
                </w:p>
              </w:tc>
              <w:tc>
                <w:tcPr>
                  <w:tcW w:w="1417" w:type="dxa"/>
                  <w:vAlign w:val="center"/>
                </w:tcPr>
                <w:p w14:paraId="3DD59B3A"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 xml:space="preserve">235 </w:t>
                  </w:r>
                  <w:proofErr w:type="gramStart"/>
                  <w:r w:rsidRPr="00336EA1">
                    <w:rPr>
                      <w:rStyle w:val="nfasis"/>
                      <w:rFonts w:ascii="Arial" w:hAnsi="Arial" w:cs="Arial"/>
                      <w:i w:val="0"/>
                      <w:iCs w:val="0"/>
                      <w:sz w:val="16"/>
                      <w:szCs w:val="16"/>
                    </w:rPr>
                    <w:t>A,B</w:t>
                  </w:r>
                  <w:proofErr w:type="gramEnd"/>
                  <w:r w:rsidRPr="00336EA1">
                    <w:rPr>
                      <w:rStyle w:val="nfasis"/>
                      <w:rFonts w:ascii="Arial" w:hAnsi="Arial" w:cs="Arial"/>
                      <w:i w:val="0"/>
                      <w:iCs w:val="0"/>
                      <w:sz w:val="16"/>
                      <w:szCs w:val="16"/>
                    </w:rPr>
                    <w:t>,C,</w:t>
                  </w:r>
                </w:p>
              </w:tc>
            </w:tr>
            <w:tr w:rsidR="00194718" w:rsidRPr="00336EA1" w14:paraId="75068ECE" w14:textId="77777777" w:rsidTr="00194718">
              <w:trPr>
                <w:trHeight w:val="212"/>
                <w:jc w:val="center"/>
              </w:trPr>
              <w:tc>
                <w:tcPr>
                  <w:tcW w:w="3256" w:type="dxa"/>
                  <w:vAlign w:val="center"/>
                </w:tcPr>
                <w:p w14:paraId="06A233FB"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UTI Adultos</w:t>
                  </w:r>
                </w:p>
              </w:tc>
              <w:tc>
                <w:tcPr>
                  <w:tcW w:w="1417" w:type="dxa"/>
                  <w:vAlign w:val="center"/>
                </w:tcPr>
                <w:p w14:paraId="17B0CF1F"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1,2,3,4,5,6</w:t>
                  </w:r>
                </w:p>
              </w:tc>
            </w:tr>
            <w:tr w:rsidR="00194718" w:rsidRPr="00336EA1" w14:paraId="4C7C567A" w14:textId="77777777" w:rsidTr="00194718">
              <w:trPr>
                <w:trHeight w:val="143"/>
                <w:jc w:val="center"/>
              </w:trPr>
              <w:tc>
                <w:tcPr>
                  <w:tcW w:w="3256" w:type="dxa"/>
                  <w:vAlign w:val="center"/>
                </w:tcPr>
                <w:p w14:paraId="17A17E08"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UTI 3 (adultos)</w:t>
                  </w:r>
                </w:p>
              </w:tc>
              <w:tc>
                <w:tcPr>
                  <w:tcW w:w="1417" w:type="dxa"/>
                  <w:vAlign w:val="center"/>
                </w:tcPr>
                <w:p w14:paraId="296CC2DD"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w:t>
                  </w:r>
                </w:p>
              </w:tc>
            </w:tr>
            <w:tr w:rsidR="00194718" w:rsidRPr="00336EA1" w14:paraId="5D24DB67" w14:textId="77777777" w:rsidTr="00194718">
              <w:trPr>
                <w:trHeight w:val="374"/>
                <w:jc w:val="center"/>
              </w:trPr>
              <w:tc>
                <w:tcPr>
                  <w:tcW w:w="3256" w:type="dxa"/>
                  <w:vAlign w:val="center"/>
                </w:tcPr>
                <w:p w14:paraId="590E5704"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 xml:space="preserve">PISO 1: UCIP (Unidad cuidados intermedios </w:t>
                  </w:r>
                  <w:proofErr w:type="gramStart"/>
                  <w:r w:rsidRPr="00336EA1">
                    <w:rPr>
                      <w:rStyle w:val="nfasis"/>
                      <w:rFonts w:ascii="Arial" w:hAnsi="Arial" w:cs="Arial"/>
                      <w:i w:val="0"/>
                      <w:iCs w:val="0"/>
                      <w:sz w:val="16"/>
                      <w:szCs w:val="16"/>
                    </w:rPr>
                    <w:t>pediátricos )</w:t>
                  </w:r>
                  <w:proofErr w:type="gramEnd"/>
                </w:p>
              </w:tc>
              <w:tc>
                <w:tcPr>
                  <w:tcW w:w="1417" w:type="dxa"/>
                  <w:vAlign w:val="center"/>
                </w:tcPr>
                <w:p w14:paraId="162D265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1,2,3,4,5</w:t>
                  </w:r>
                </w:p>
              </w:tc>
            </w:tr>
            <w:tr w:rsidR="00194718" w:rsidRPr="00336EA1" w14:paraId="226B3461" w14:textId="77777777" w:rsidTr="00194718">
              <w:trPr>
                <w:trHeight w:val="265"/>
                <w:jc w:val="center"/>
              </w:trPr>
              <w:tc>
                <w:tcPr>
                  <w:tcW w:w="3256" w:type="dxa"/>
                  <w:vAlign w:val="center"/>
                </w:tcPr>
                <w:p w14:paraId="6A01EBA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UTIN (unidad terapia intensiva neonatal)</w:t>
                  </w:r>
                </w:p>
              </w:tc>
              <w:tc>
                <w:tcPr>
                  <w:tcW w:w="1417" w:type="dxa"/>
                  <w:vAlign w:val="center"/>
                </w:tcPr>
                <w:p w14:paraId="66BAAC27"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w:t>
                  </w:r>
                </w:p>
              </w:tc>
            </w:tr>
            <w:tr w:rsidR="00194718" w:rsidRPr="00336EA1" w14:paraId="5A3352E0" w14:textId="77777777" w:rsidTr="00194718">
              <w:trPr>
                <w:trHeight w:val="314"/>
                <w:jc w:val="center"/>
              </w:trPr>
              <w:tc>
                <w:tcPr>
                  <w:tcW w:w="3256" w:type="dxa"/>
                  <w:vAlign w:val="center"/>
                </w:tcPr>
                <w:p w14:paraId="05C5296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HEMODINAMIA/CIRUGIA AMBULATORIA</w:t>
                  </w:r>
                </w:p>
              </w:tc>
              <w:tc>
                <w:tcPr>
                  <w:tcW w:w="1417" w:type="dxa"/>
                  <w:vAlign w:val="center"/>
                </w:tcPr>
                <w:p w14:paraId="77D24F26"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1,2,3,4,5</w:t>
                  </w:r>
                </w:p>
              </w:tc>
            </w:tr>
          </w:tbl>
          <w:p w14:paraId="7DFF2EC4" w14:textId="68D7202F"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Para la ejecución de los procesos de adquisición, almacenamiento y conservación, elaboración, producción y distribución de la alimentación terapéutica descrita en </w:t>
            </w:r>
            <w:r w:rsidR="0060136B" w:rsidRPr="00336EA1">
              <w:rPr>
                <w:rStyle w:val="nfasis"/>
                <w:rFonts w:ascii="Arial" w:hAnsi="Arial" w:cs="Arial"/>
                <w:i w:val="0"/>
                <w:iCs w:val="0"/>
                <w:sz w:val="16"/>
                <w:szCs w:val="16"/>
              </w:rPr>
              <w:t>estas</w:t>
            </w:r>
            <w:r w:rsidRPr="00336EA1">
              <w:rPr>
                <w:rStyle w:val="nfasis"/>
                <w:rFonts w:ascii="Arial" w:hAnsi="Arial" w:cs="Arial"/>
                <w:i w:val="0"/>
                <w:iCs w:val="0"/>
                <w:sz w:val="16"/>
                <w:szCs w:val="16"/>
              </w:rPr>
              <w:t xml:space="preserve"> especificaciones técnicas, la CSBP requiere contratar un servicio tercerizado con especialización y experiencia en el área de Gastronomía Terapéutica Hospitalaria, bajo un sistema compartido, en el que la CSBP dotará la infraestructura, parte del equipo mayor, mobiliario y servicios básicos.</w:t>
            </w:r>
          </w:p>
          <w:p w14:paraId="49755DCA" w14:textId="77777777" w:rsidR="00194718"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lastRenderedPageBreak/>
              <w:t xml:space="preserve">De forma referencial, el promedio de raciones de alimentación para pacientes hospitalizados en la gestión 2023 ha sido de 55 </w:t>
            </w:r>
            <w:r w:rsidRPr="00336EA1">
              <w:rPr>
                <w:rStyle w:val="nfasis"/>
                <w:rFonts w:ascii="Arial" w:hAnsi="Arial" w:cs="Arial"/>
                <w:i w:val="0"/>
                <w:iCs w:val="0"/>
                <w:sz w:val="16"/>
                <w:szCs w:val="16"/>
                <w:u w:val="single"/>
              </w:rPr>
              <w:t>+</w:t>
            </w:r>
            <w:r w:rsidRPr="00336EA1">
              <w:rPr>
                <w:rStyle w:val="nfasis"/>
                <w:rFonts w:ascii="Arial" w:hAnsi="Arial" w:cs="Arial"/>
                <w:i w:val="0"/>
                <w:iCs w:val="0"/>
                <w:sz w:val="16"/>
                <w:szCs w:val="16"/>
              </w:rPr>
              <w:t>10 día.</w:t>
            </w:r>
          </w:p>
          <w:p w14:paraId="37352D2A" w14:textId="04B5ADEA" w:rsidR="00DC61B2" w:rsidRPr="00336EA1" w:rsidRDefault="00DC61B2" w:rsidP="00DC61B2">
            <w:pPr>
              <w:ind w:left="360"/>
              <w:jc w:val="both"/>
              <w:rPr>
                <w:rFonts w:ascii="Arial" w:hAnsi="Arial" w:cs="Arial"/>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126752" w14:textId="77777777" w:rsidR="00194718" w:rsidRPr="00DA0F36" w:rsidRDefault="00194718" w:rsidP="00194718">
            <w:pPr>
              <w:spacing w:line="240" w:lineRule="atLeast"/>
              <w:ind w:right="-112"/>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127E11" w14:textId="77777777" w:rsidR="00194718" w:rsidRPr="00DA0F36" w:rsidRDefault="00194718" w:rsidP="00194718">
            <w:pPr>
              <w:spacing w:line="240" w:lineRule="atLeast"/>
              <w:rPr>
                <w:rFonts w:ascii="Arial Narrow" w:hAnsi="Arial Narrow"/>
                <w:i/>
                <w:iCs/>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7B44BE" w14:textId="77777777" w:rsidR="00194718" w:rsidRPr="00DA0F36" w:rsidRDefault="00194718" w:rsidP="00194718">
            <w:pPr>
              <w:spacing w:line="240" w:lineRule="atLeast"/>
              <w:rPr>
                <w:rFonts w:ascii="Arial Narrow" w:eastAsia="Calibri" w:hAnsi="Arial Narrow" w:cs="Calibri"/>
                <w:i/>
                <w:iCs/>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8FC86" w14:textId="77777777" w:rsidR="00194718" w:rsidRPr="00DA0F36" w:rsidRDefault="00194718" w:rsidP="00194718">
            <w:pPr>
              <w:spacing w:line="240" w:lineRule="atLeast"/>
              <w:rPr>
                <w:rFonts w:ascii="Arial Narrow" w:eastAsia="Calibri" w:hAnsi="Arial Narrow" w:cs="Calibri"/>
                <w:i/>
                <w:iCs/>
                <w:sz w:val="16"/>
                <w:szCs w:val="16"/>
              </w:rPr>
            </w:pPr>
          </w:p>
        </w:tc>
      </w:tr>
      <w:tr w:rsidR="00C56730" w:rsidRPr="00DA0F36" w14:paraId="3271598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BEA047A" w14:textId="77777777" w:rsidR="00194718" w:rsidRPr="00DA0F36" w:rsidRDefault="00194718" w:rsidP="00054AF1">
            <w:pPr>
              <w:numPr>
                <w:ilvl w:val="0"/>
                <w:numId w:val="17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ALCANCE DEL SERVICIO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BBAC9EF" w14:textId="77777777" w:rsidR="00194718" w:rsidRPr="00DA0F36" w:rsidRDefault="00194718" w:rsidP="00234127">
            <w:pPr>
              <w:spacing w:line="240" w:lineRule="atLeast"/>
              <w:rPr>
                <w:rFonts w:ascii="Arial Narrow" w:eastAsia="Arial Narrow" w:hAnsi="Arial Narrow" w:cs="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7E1BB5B" w14:textId="77777777" w:rsidR="00194718" w:rsidRPr="00DA0F36" w:rsidRDefault="00194718" w:rsidP="00234127">
            <w:pPr>
              <w:spacing w:line="240" w:lineRule="atLeast"/>
              <w:rPr>
                <w:rFonts w:ascii="Arial Narrow" w:eastAsia="Arial Narrow" w:hAnsi="Arial Narrow" w:cs="Arial Narrow"/>
                <w:i/>
                <w:iCs/>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9DD4A42" w14:textId="77777777" w:rsidR="00194718" w:rsidRPr="00DA0F36" w:rsidRDefault="00194718" w:rsidP="00234127">
            <w:pPr>
              <w:spacing w:line="240" w:lineRule="atLeast"/>
              <w:rPr>
                <w:rFonts w:ascii="Arial Narrow" w:eastAsia="Calibri" w:hAnsi="Arial Narrow" w:cs="Calibri"/>
                <w:i/>
                <w:iCs/>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976824B"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7F1D302D"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F31F2B"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La empresa tercerizada tendrá a su cargo con carácter de exclusividad, la producción y distribución de la alimentación en todos los tiempos de comida para pacientes internados, de acuerdo a la prescripción </w:t>
            </w:r>
            <w:proofErr w:type="spellStart"/>
            <w:r w:rsidRPr="00336EA1">
              <w:rPr>
                <w:rStyle w:val="nfasis"/>
                <w:rFonts w:ascii="Arial" w:hAnsi="Arial" w:cs="Arial"/>
                <w:i w:val="0"/>
                <w:iCs w:val="0"/>
                <w:sz w:val="16"/>
                <w:szCs w:val="16"/>
              </w:rPr>
              <w:t>dietoterápica</w:t>
            </w:r>
            <w:proofErr w:type="spellEnd"/>
            <w:r w:rsidRPr="00336EA1">
              <w:rPr>
                <w:rStyle w:val="nfasis"/>
                <w:rFonts w:ascii="Arial" w:hAnsi="Arial" w:cs="Arial"/>
                <w:i w:val="0"/>
                <w:iCs w:val="0"/>
                <w:sz w:val="16"/>
                <w:szCs w:val="16"/>
              </w:rPr>
              <w:t xml:space="preserve"> y las especificaciones técnicas elaboradas por las profesionales Nutricionistas Dietistas de la Clínica de la CSBP Regional La Paz.</w:t>
            </w:r>
          </w:p>
          <w:p w14:paraId="71F06B09" w14:textId="77777777" w:rsidR="006A26F8" w:rsidRPr="006A26F8" w:rsidRDefault="006A26F8" w:rsidP="006A26F8">
            <w:pPr>
              <w:pStyle w:val="Prrafodelista"/>
              <w:numPr>
                <w:ilvl w:val="0"/>
                <w:numId w:val="174"/>
              </w:numPr>
              <w:rPr>
                <w:rStyle w:val="nfasis"/>
                <w:rFonts w:ascii="Arial" w:hAnsi="Arial" w:cs="Arial"/>
                <w:i w:val="0"/>
                <w:iCs w:val="0"/>
                <w:sz w:val="16"/>
                <w:szCs w:val="16"/>
              </w:rPr>
            </w:pPr>
            <w:r w:rsidRPr="006A26F8">
              <w:rPr>
                <w:rStyle w:val="nfasis"/>
                <w:rFonts w:ascii="Arial" w:hAnsi="Arial" w:cs="Arial"/>
                <w:i w:val="0"/>
                <w:iCs w:val="0"/>
                <w:sz w:val="16"/>
                <w:szCs w:val="16"/>
              </w:rPr>
              <w:t xml:space="preserve">Adicionalmente la empresa que se adjudique el servicio atenderá en el Comedor de la institución a todo el personal médico y paramédico de planta y eventual, Residentes e Internos con carga horaria de 6, 12 y 24 </w:t>
            </w:r>
            <w:proofErr w:type="gramStart"/>
            <w:r w:rsidRPr="006A26F8">
              <w:rPr>
                <w:rStyle w:val="nfasis"/>
                <w:rFonts w:ascii="Arial" w:hAnsi="Arial" w:cs="Arial"/>
                <w:i w:val="0"/>
                <w:iCs w:val="0"/>
                <w:sz w:val="16"/>
                <w:szCs w:val="16"/>
              </w:rPr>
              <w:t>horas</w:t>
            </w:r>
            <w:proofErr w:type="gramEnd"/>
            <w:r w:rsidRPr="006A26F8">
              <w:rPr>
                <w:rStyle w:val="nfasis"/>
                <w:rFonts w:ascii="Arial" w:hAnsi="Arial" w:cs="Arial"/>
                <w:i w:val="0"/>
                <w:iCs w:val="0"/>
                <w:sz w:val="16"/>
                <w:szCs w:val="16"/>
              </w:rPr>
              <w:t xml:space="preserve"> así como a personal de Seguridad que según la asistencia efectiva tienen asignado refrigerio en especie establecido en el Reglamento Interno de Personal y el Reglamento de Refrigerios de la institución.</w:t>
            </w:r>
          </w:p>
          <w:p w14:paraId="0EB91CB2"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servicio será prestado bajo la modalidad </w:t>
            </w:r>
            <w:r w:rsidRPr="00336EA1">
              <w:rPr>
                <w:rStyle w:val="nfasis"/>
                <w:rFonts w:ascii="Arial" w:hAnsi="Arial" w:cs="Arial"/>
                <w:b/>
                <w:i w:val="0"/>
                <w:iCs w:val="0"/>
                <w:sz w:val="16"/>
                <w:szCs w:val="16"/>
              </w:rPr>
              <w:t>“Pago por Evento”</w:t>
            </w:r>
            <w:r w:rsidRPr="00336EA1">
              <w:rPr>
                <w:rStyle w:val="nfasis"/>
                <w:rFonts w:ascii="Arial" w:hAnsi="Arial" w:cs="Arial"/>
                <w:i w:val="0"/>
                <w:iCs w:val="0"/>
                <w:sz w:val="16"/>
                <w:szCs w:val="16"/>
              </w:rPr>
              <w:t xml:space="preserve">, lo que significa que la CSBP, cancelará el monto correspondiente a las </w:t>
            </w:r>
            <w:r w:rsidRPr="00336EA1">
              <w:rPr>
                <w:rStyle w:val="nfasis"/>
                <w:rFonts w:ascii="Arial" w:hAnsi="Arial" w:cs="Arial"/>
                <w:b/>
                <w:i w:val="0"/>
                <w:iCs w:val="0"/>
                <w:sz w:val="16"/>
                <w:szCs w:val="16"/>
              </w:rPr>
              <w:t>raciones servidas en cada tiempo de alimentación para pacientes y raciones efectivamente dispensadas para personal</w:t>
            </w:r>
            <w:r w:rsidRPr="00336EA1">
              <w:rPr>
                <w:rStyle w:val="nfasis"/>
                <w:rFonts w:ascii="Arial" w:hAnsi="Arial" w:cs="Arial"/>
                <w:i w:val="0"/>
                <w:iCs w:val="0"/>
                <w:sz w:val="16"/>
                <w:szCs w:val="16"/>
              </w:rPr>
              <w:t>, de acuerdo a las fechas de cierre contable establecidas por la CSBP.</w:t>
            </w:r>
          </w:p>
          <w:p w14:paraId="6E8E7FC6"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La provisión del servicio es ininterrumpida; por lo tanto, la empresa adjudicada deberá garantizar la continuidad del mismo contando con un </w:t>
            </w:r>
            <w:r w:rsidRPr="00336EA1">
              <w:rPr>
                <w:rStyle w:val="nfasis"/>
                <w:rFonts w:ascii="Arial" w:hAnsi="Arial" w:cs="Arial"/>
                <w:b/>
                <w:i w:val="0"/>
                <w:iCs w:val="0"/>
                <w:sz w:val="16"/>
                <w:szCs w:val="16"/>
              </w:rPr>
              <w:t>capital de trabajo suficiente para cubrir costos directos e indirectos por 60 días</w:t>
            </w:r>
            <w:r w:rsidRPr="00336EA1">
              <w:rPr>
                <w:rStyle w:val="nfasis"/>
                <w:rFonts w:ascii="Arial" w:hAnsi="Arial" w:cs="Arial"/>
                <w:i w:val="0"/>
                <w:iCs w:val="0"/>
                <w:sz w:val="16"/>
                <w:szCs w:val="16"/>
              </w:rPr>
              <w:t>. En caso de contingencia por conflictos sociales o desastres naturales, se permitirá la adecuación del menú según la accesibilidad y disponibilidad de alimentos en el mercado, pero bajo ninguna circunstancia se podrá suspender el servicio.</w:t>
            </w:r>
          </w:p>
          <w:p w14:paraId="6BC8C816"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servicio brindado deberá mantener la calidad ofertada durante toda la vigencia del contrato, incluyendo todos los aspectos inherentes al mismo, desde la adquisición hasta la distribución/dispensación de la alimentación, resaltando el trato cordial y respetuoso a todos los comensales. </w:t>
            </w:r>
          </w:p>
          <w:p w14:paraId="10B0E942"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Los requisitos de calidad del Servicio están </w:t>
            </w:r>
            <w:proofErr w:type="gramStart"/>
            <w:r w:rsidRPr="00336EA1">
              <w:rPr>
                <w:rStyle w:val="nfasis"/>
                <w:rFonts w:ascii="Arial" w:hAnsi="Arial" w:cs="Arial"/>
                <w:i w:val="0"/>
                <w:iCs w:val="0"/>
                <w:sz w:val="16"/>
                <w:szCs w:val="16"/>
              </w:rPr>
              <w:t>establecidas</w:t>
            </w:r>
            <w:proofErr w:type="gramEnd"/>
            <w:r w:rsidRPr="00336EA1">
              <w:rPr>
                <w:rStyle w:val="nfasis"/>
                <w:rFonts w:ascii="Arial" w:hAnsi="Arial" w:cs="Arial"/>
                <w:i w:val="0"/>
                <w:iCs w:val="0"/>
                <w:sz w:val="16"/>
                <w:szCs w:val="16"/>
              </w:rPr>
              <w:t xml:space="preserve"> según los criterios técnicos establecidos en la normativa nacional:</w:t>
            </w:r>
          </w:p>
          <w:p w14:paraId="6DF146CA"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Norma Nacional de Caracterización de los Departamentos o Unidades de Nutrición y </w:t>
            </w:r>
            <w:proofErr w:type="spellStart"/>
            <w:r w:rsidRPr="00336EA1">
              <w:rPr>
                <w:rStyle w:val="nfasis"/>
                <w:rFonts w:ascii="Arial" w:hAnsi="Arial" w:cs="Arial"/>
                <w:i w:val="0"/>
                <w:iCs w:val="0"/>
                <w:sz w:val="16"/>
                <w:szCs w:val="16"/>
              </w:rPr>
              <w:t>Dietoterapia</w:t>
            </w:r>
            <w:proofErr w:type="spellEnd"/>
            <w:r w:rsidRPr="00336EA1">
              <w:rPr>
                <w:rStyle w:val="nfasis"/>
                <w:rFonts w:ascii="Arial" w:hAnsi="Arial" w:cs="Arial"/>
                <w:i w:val="0"/>
                <w:iCs w:val="0"/>
                <w:sz w:val="16"/>
                <w:szCs w:val="16"/>
              </w:rPr>
              <w:t>. En hospitales de segundo y tercer nivel. Ministerio de Salud y Deportes (2013, 2019).</w:t>
            </w:r>
          </w:p>
          <w:p w14:paraId="5C35ADF7"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Guía de la Gestión de Calidad para Servicios de Alimentación y Nutrición, en Establecimientos de Salud de 1º, 2º y 3º nivel de atención, INASES-Ministerio de Salud y Deportes (2011).</w:t>
            </w:r>
          </w:p>
          <w:p w14:paraId="125FBCDE"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Guía de Gestión de Calidad para Unidades de Nutrición y </w:t>
            </w:r>
            <w:proofErr w:type="spellStart"/>
            <w:r w:rsidRPr="00336EA1">
              <w:rPr>
                <w:rStyle w:val="nfasis"/>
                <w:rFonts w:ascii="Arial" w:hAnsi="Arial" w:cs="Arial"/>
                <w:i w:val="0"/>
                <w:iCs w:val="0"/>
                <w:sz w:val="16"/>
                <w:szCs w:val="16"/>
              </w:rPr>
              <w:t>Dietoterapia</w:t>
            </w:r>
            <w:proofErr w:type="spellEnd"/>
            <w:r w:rsidRPr="00336EA1">
              <w:rPr>
                <w:rStyle w:val="nfasis"/>
                <w:rFonts w:ascii="Arial" w:hAnsi="Arial" w:cs="Arial"/>
                <w:i w:val="0"/>
                <w:iCs w:val="0"/>
                <w:sz w:val="16"/>
                <w:szCs w:val="16"/>
              </w:rPr>
              <w:t>, INASES-Ministerio de Salud (2014).</w:t>
            </w:r>
          </w:p>
          <w:p w14:paraId="7DDD45D8"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Manual de Bioseguridad para Servicios de Alimentación y Nutrición del Sistema Nacional de la Seguridad Social a Corto Plazo. INASES-Ministerio de Salud y Deportes.</w:t>
            </w:r>
          </w:p>
          <w:p w14:paraId="2CCD6E53"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Reglamento para la Aplicación de la Norma Boliviana de Bioseguridad en Establecimientos de Salud. INASES-Ministerio de Salud y Deportes.</w:t>
            </w:r>
          </w:p>
          <w:p w14:paraId="600E2D8F"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Norma Boliviana, NB-855 de Buenas Prácticas de Manufactura.</w:t>
            </w:r>
          </w:p>
          <w:p w14:paraId="1AF6A4C3"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Ley para la prevención, contención y tratamiento de la infección por el coronavirus (COVID-19), 1 de abril de 2020).</w:t>
            </w:r>
          </w:p>
          <w:p w14:paraId="74AFCA1C" w14:textId="77777777" w:rsidR="00194718" w:rsidRPr="00336EA1" w:rsidRDefault="00194718" w:rsidP="00054AF1">
            <w:pPr>
              <w:numPr>
                <w:ilvl w:val="0"/>
                <w:numId w:val="174"/>
              </w:numPr>
              <w:ind w:left="459" w:hanging="459"/>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p w14:paraId="50DC8298" w14:textId="31C5C72F" w:rsidR="00194718" w:rsidRPr="00336EA1" w:rsidRDefault="00194718" w:rsidP="00194718">
            <w:pPr>
              <w:ind w:left="459"/>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8AF2A9" w14:textId="77777777" w:rsidR="00194718" w:rsidRPr="00DA0F36" w:rsidRDefault="00194718" w:rsidP="00194718">
            <w:pPr>
              <w:spacing w:line="240" w:lineRule="atLeast"/>
              <w:jc w:val="both"/>
              <w:rPr>
                <w:rStyle w:val="nfasis"/>
                <w:rFonts w:cstheme="minorHAnsi"/>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C1763" w14:textId="77777777" w:rsidR="00194718" w:rsidRPr="00DA0F36" w:rsidRDefault="00194718" w:rsidP="00194718">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69EA36" w14:textId="77777777" w:rsidR="00194718" w:rsidRPr="00DA0F36" w:rsidRDefault="00194718" w:rsidP="00194718">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4AEAC4" w14:textId="77777777" w:rsidR="00194718" w:rsidRPr="00DA0F36" w:rsidRDefault="00194718" w:rsidP="00194718">
            <w:pPr>
              <w:spacing w:line="240" w:lineRule="atLeast"/>
              <w:jc w:val="both"/>
              <w:rPr>
                <w:rStyle w:val="nfasis"/>
                <w:rFonts w:cstheme="minorHAnsi"/>
                <w:sz w:val="16"/>
                <w:szCs w:val="16"/>
              </w:rPr>
            </w:pPr>
          </w:p>
        </w:tc>
      </w:tr>
      <w:tr w:rsidR="00054AF1" w:rsidRPr="00DA0F36" w14:paraId="77BA6D48"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DCE196C" w14:textId="77777777" w:rsidR="00194718" w:rsidRPr="00DA0F36" w:rsidRDefault="00194718" w:rsidP="00054AF1">
            <w:pPr>
              <w:numPr>
                <w:ilvl w:val="0"/>
                <w:numId w:val="17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FISCALIZACION</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6B20D71"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38BE694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318E9" w14:textId="77777777" w:rsidR="00194718" w:rsidRPr="00DC61B2" w:rsidRDefault="00194718" w:rsidP="00054AF1">
            <w:pPr>
              <w:numPr>
                <w:ilvl w:val="0"/>
                <w:numId w:val="175"/>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El control de oposición continuo y permanente del cumplimiento de requisitos técnicos y administrativos (procesos, productos y servicios) por parte de la empresa de Gastronomía Terapéutica Hospitalaria, será realizado por las profesionales Nutricionistas Dietitas de la Clínica Regional La Paz de la CSBP. Asimismo, la Unidad de Bienes y Servicios de Clínica de la CSBP hará seguimiento del cumplimiento de los requisitos administrativos del contrato.</w:t>
            </w:r>
          </w:p>
          <w:p w14:paraId="615F6C26" w14:textId="77777777" w:rsidR="00194718" w:rsidRPr="00DC61B2" w:rsidRDefault="00194718" w:rsidP="00054AF1">
            <w:pPr>
              <w:numPr>
                <w:ilvl w:val="0"/>
                <w:numId w:val="175"/>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 xml:space="preserve">El control del cumplimiento de medidas de higiene, bioseguridad y buenas prácticas de manufactura será coordinado con el Sub Comité de Bioseguridad y Residuos Hospitalarios a través de la Unidad de Epidemiología de Clínica de la Regional La Paz. </w:t>
            </w:r>
          </w:p>
          <w:p w14:paraId="793E3152" w14:textId="1C3E3A1B" w:rsidR="00194718" w:rsidRDefault="00194718" w:rsidP="00054AF1">
            <w:pPr>
              <w:numPr>
                <w:ilvl w:val="0"/>
                <w:numId w:val="175"/>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 xml:space="preserve">La fiscalización de la alimentación destinada a pacientes estará a cargo del Servicio de Nutrición y </w:t>
            </w:r>
            <w:proofErr w:type="spellStart"/>
            <w:r w:rsidRPr="00DC61B2">
              <w:rPr>
                <w:rStyle w:val="nfasis"/>
                <w:rFonts w:ascii="Arial" w:hAnsi="Arial" w:cs="Arial"/>
                <w:i w:val="0"/>
                <w:iCs w:val="0"/>
                <w:sz w:val="16"/>
                <w:szCs w:val="16"/>
              </w:rPr>
              <w:t>Dietoterapia</w:t>
            </w:r>
            <w:proofErr w:type="spellEnd"/>
            <w:r w:rsidRPr="00DC61B2">
              <w:rPr>
                <w:rStyle w:val="nfasis"/>
                <w:rFonts w:ascii="Arial" w:hAnsi="Arial" w:cs="Arial"/>
                <w:i w:val="0"/>
                <w:iCs w:val="0"/>
                <w:sz w:val="16"/>
                <w:szCs w:val="16"/>
              </w:rPr>
              <w:t xml:space="preserve">, mientras que la fiscalización de alimentación para personal médico y paramédico, será </w:t>
            </w:r>
            <w:r w:rsidRPr="00DC61B2">
              <w:rPr>
                <w:rStyle w:val="nfasis"/>
                <w:rFonts w:ascii="Arial" w:hAnsi="Arial" w:cs="Arial"/>
                <w:i w:val="0"/>
                <w:iCs w:val="0"/>
                <w:sz w:val="16"/>
                <w:szCs w:val="16"/>
              </w:rPr>
              <w:lastRenderedPageBreak/>
              <w:t xml:space="preserve">responsabilidad de la unidad de Recursos Humanos de la Regional La </w:t>
            </w:r>
            <w:r w:rsidR="0060136B" w:rsidRPr="00DC61B2">
              <w:rPr>
                <w:rStyle w:val="nfasis"/>
                <w:rFonts w:ascii="Arial" w:hAnsi="Arial" w:cs="Arial"/>
                <w:i w:val="0"/>
                <w:iCs w:val="0"/>
                <w:sz w:val="16"/>
                <w:szCs w:val="16"/>
              </w:rPr>
              <w:t>Paz, según</w:t>
            </w:r>
            <w:r w:rsidRPr="00DC61B2">
              <w:rPr>
                <w:rStyle w:val="nfasis"/>
                <w:rFonts w:ascii="Arial" w:hAnsi="Arial" w:cs="Arial"/>
                <w:i w:val="0"/>
                <w:iCs w:val="0"/>
                <w:sz w:val="16"/>
                <w:szCs w:val="16"/>
              </w:rPr>
              <w:t xml:space="preserve"> designación de Fiscales de Servicio por Administración de la Regional La Paz de la CSBP.</w:t>
            </w:r>
          </w:p>
          <w:p w14:paraId="16409D2B" w14:textId="10B3735B" w:rsidR="00DC61B2" w:rsidRPr="00DC61B2" w:rsidRDefault="00DC61B2" w:rsidP="00DC61B2">
            <w:pPr>
              <w:spacing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DA2568" w14:textId="77777777" w:rsidR="00194718" w:rsidRPr="00DA0F36" w:rsidRDefault="00194718"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D9D5C2" w14:textId="77777777" w:rsidR="00194718" w:rsidRPr="00DA0F36" w:rsidRDefault="00194718" w:rsidP="00234127">
            <w:pPr>
              <w:spacing w:before="240"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EA3830" w14:textId="77777777" w:rsidR="00194718" w:rsidRPr="00DA0F36" w:rsidRDefault="00194718" w:rsidP="00234127">
            <w:pPr>
              <w:spacing w:before="240"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7A5291" w14:textId="77777777" w:rsidR="00194718" w:rsidRPr="00DA0F36" w:rsidRDefault="00194718" w:rsidP="00234127">
            <w:pPr>
              <w:spacing w:before="240" w:line="240" w:lineRule="atLeast"/>
              <w:jc w:val="both"/>
              <w:rPr>
                <w:rStyle w:val="nfasis"/>
                <w:rFonts w:cstheme="minorHAnsi"/>
                <w:sz w:val="16"/>
                <w:szCs w:val="16"/>
              </w:rPr>
            </w:pPr>
          </w:p>
        </w:tc>
      </w:tr>
      <w:tr w:rsidR="00054AF1" w:rsidRPr="00DA0F36" w14:paraId="1D755174"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BDAAD00" w14:textId="77777777" w:rsidR="00194718" w:rsidRPr="00DA0F36" w:rsidRDefault="00194718" w:rsidP="00054AF1">
            <w:pPr>
              <w:numPr>
                <w:ilvl w:val="0"/>
                <w:numId w:val="178"/>
              </w:numPr>
              <w:spacing w:before="240" w:after="200" w:line="240" w:lineRule="atLeast"/>
              <w:contextualSpacing/>
              <w:rPr>
                <w:rFonts w:cstheme="minorHAnsi"/>
                <w:b/>
                <w:i/>
                <w:iCs/>
                <w:sz w:val="16"/>
                <w:szCs w:val="16"/>
                <w:u w:val="single"/>
              </w:rPr>
            </w:pPr>
            <w:r w:rsidRPr="00DA0F36">
              <w:rPr>
                <w:rStyle w:val="nfasis"/>
                <w:rFonts w:cstheme="minorHAnsi"/>
                <w:b/>
                <w:sz w:val="16"/>
                <w:szCs w:val="16"/>
                <w:u w:val="single"/>
              </w:rPr>
              <w:t>VIGENCIA</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F2BC6C6"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170782A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8671A1" w14:textId="5B1AB6DF" w:rsidR="00194718" w:rsidRPr="00DC61B2" w:rsidRDefault="00336EA1" w:rsidP="00054AF1">
            <w:pPr>
              <w:numPr>
                <w:ilvl w:val="0"/>
                <w:numId w:val="176"/>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La CSBP suscribirá con el proponente adjudicado suscribirá un contrato de servicios por el periodo de 2 años, durante el que deberán mantenerse las condiciones establecidas sobre calidad y costo del servicio prestado.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C1E994" w14:textId="77777777" w:rsidR="00194718" w:rsidRPr="00DA0F36" w:rsidRDefault="00194718" w:rsidP="00336EA1">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AC687" w14:textId="77777777" w:rsidR="00194718" w:rsidRPr="00DA0F36" w:rsidRDefault="00194718" w:rsidP="00336EA1">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0F1B50" w14:textId="77777777" w:rsidR="00194718" w:rsidRPr="00DA0F36" w:rsidRDefault="00194718" w:rsidP="00336EA1">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77F9C" w14:textId="77777777" w:rsidR="00194718" w:rsidRPr="00DA0F36" w:rsidRDefault="00194718" w:rsidP="00336EA1">
            <w:pPr>
              <w:spacing w:line="240" w:lineRule="atLeast"/>
              <w:jc w:val="both"/>
              <w:rPr>
                <w:rStyle w:val="nfasis"/>
                <w:rFonts w:cstheme="minorHAnsi"/>
                <w:sz w:val="16"/>
                <w:szCs w:val="16"/>
              </w:rPr>
            </w:pPr>
          </w:p>
        </w:tc>
      </w:tr>
      <w:tr w:rsidR="00054AF1" w:rsidRPr="00DA0F36" w14:paraId="2534CBBC"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62CFC1E" w14:textId="77777777" w:rsidR="00194718" w:rsidRPr="00DA0F36" w:rsidRDefault="00194718" w:rsidP="00054AF1">
            <w:pPr>
              <w:numPr>
                <w:ilvl w:val="0"/>
                <w:numId w:val="178"/>
              </w:numPr>
              <w:spacing w:before="240" w:line="240" w:lineRule="atLeast"/>
              <w:contextualSpacing/>
              <w:jc w:val="both"/>
              <w:rPr>
                <w:rFonts w:cstheme="minorHAnsi"/>
                <w:b/>
                <w:i/>
                <w:iCs/>
                <w:sz w:val="16"/>
                <w:szCs w:val="16"/>
                <w:u w:val="single"/>
              </w:rPr>
            </w:pPr>
            <w:r w:rsidRPr="00DA0F36">
              <w:rPr>
                <w:rStyle w:val="nfasis"/>
                <w:rFonts w:cstheme="minorHAnsi"/>
                <w:b/>
                <w:sz w:val="16"/>
                <w:szCs w:val="16"/>
                <w:u w:val="single"/>
              </w:rPr>
              <w:t>EXPERIENCIA DE TRABAJO REQUERIDA</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6D0D97F"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5D170FB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F42F5" w14:textId="2C1F48A4" w:rsidR="00434CB5" w:rsidRPr="00434CB5" w:rsidRDefault="00336EA1" w:rsidP="008A20E2">
            <w:pPr>
              <w:numPr>
                <w:ilvl w:val="0"/>
                <w:numId w:val="177"/>
              </w:numPr>
              <w:spacing w:line="240" w:lineRule="atLeast"/>
              <w:jc w:val="both"/>
              <w:rPr>
                <w:rStyle w:val="nfasis"/>
                <w:rFonts w:ascii="Arial" w:hAnsi="Arial" w:cs="Arial"/>
                <w:i w:val="0"/>
                <w:iCs w:val="0"/>
                <w:sz w:val="16"/>
                <w:szCs w:val="16"/>
              </w:rPr>
            </w:pPr>
            <w:r w:rsidRPr="00434CB5">
              <w:rPr>
                <w:rStyle w:val="nfasis"/>
                <w:rFonts w:ascii="Arial" w:hAnsi="Arial" w:cs="Arial"/>
                <w:i w:val="0"/>
                <w:iCs w:val="0"/>
                <w:sz w:val="16"/>
                <w:szCs w:val="16"/>
              </w:rPr>
              <w:t>La experiencia específica de la empresa se considerará un requisito obligatorio para habilitarse a la calificación de su propuesta; por tanto, el proponente deberá acreditar un mínimo de tres (3) años de experiencia en atención de servicios gastronómicos de alimentación terapéutica en Hospitales de 2º y/o 3º Nivel de atención, debidamente respaldados</w:t>
            </w:r>
            <w:r w:rsidR="00561E9F" w:rsidRPr="00434CB5">
              <w:rPr>
                <w:rStyle w:val="nfasis"/>
                <w:rFonts w:ascii="Arial" w:hAnsi="Arial" w:cs="Arial"/>
                <w:i w:val="0"/>
                <w:iCs w:val="0"/>
                <w:sz w:val="16"/>
                <w:szCs w:val="16"/>
              </w:rPr>
              <w:t xml:space="preserve"> con </w:t>
            </w:r>
            <w:r w:rsidR="00434CB5" w:rsidRPr="00434CB5">
              <w:rPr>
                <w:rStyle w:val="nfasis"/>
                <w:rFonts w:ascii="Arial" w:hAnsi="Arial" w:cs="Arial"/>
                <w:i w:val="0"/>
                <w:iCs w:val="0"/>
                <w:sz w:val="16"/>
                <w:szCs w:val="16"/>
              </w:rPr>
              <w:t>Actas de conformidad de cumplimiento de contrato, o Certificado de Prestación de Servicios, o Certificados de Cumplimiento de contrato, o Contratos vigentes y/o concluidos (que no tengan los documentos exigidos en los puntos a., b. y c.) más facturas del primer y último mes pagado por el servicio prestado.</w:t>
            </w:r>
          </w:p>
          <w:p w14:paraId="4EAACEE1" w14:textId="77777777" w:rsidR="00B3355C" w:rsidRPr="00B3355C" w:rsidRDefault="00B3355C" w:rsidP="00B3355C">
            <w:pPr>
              <w:pStyle w:val="Prrafodelista"/>
              <w:numPr>
                <w:ilvl w:val="0"/>
                <w:numId w:val="177"/>
              </w:numPr>
              <w:rPr>
                <w:rStyle w:val="nfasis"/>
                <w:rFonts w:ascii="Arial" w:hAnsi="Arial" w:cs="Arial"/>
                <w:i w:val="0"/>
                <w:iCs w:val="0"/>
                <w:sz w:val="16"/>
                <w:szCs w:val="16"/>
              </w:rPr>
            </w:pPr>
            <w:r w:rsidRPr="00B3355C">
              <w:rPr>
                <w:rStyle w:val="nfasis"/>
                <w:rFonts w:ascii="Arial" w:hAnsi="Arial" w:cs="Arial"/>
                <w:i w:val="0"/>
                <w:iCs w:val="0"/>
                <w:sz w:val="16"/>
                <w:szCs w:val="16"/>
              </w:rPr>
              <w:t>En caso de que el proponente, preste servicios de forma simultánea en 2 o más lugares, no se contabilizará el tiempo de trabajo por separado, para efectos del cálculo de años de experiencia se tomara en cuenta solo el periodo de tiempo</w:t>
            </w:r>
          </w:p>
          <w:p w14:paraId="10A82B52" w14:textId="0629951B" w:rsidR="00291ACF" w:rsidRPr="00336EA1" w:rsidRDefault="00291ACF" w:rsidP="00291ACF">
            <w:pPr>
              <w:spacing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9291DA" w14:textId="77777777" w:rsidR="00194718" w:rsidRPr="00DA0F36" w:rsidRDefault="00194718" w:rsidP="00336EA1">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77F22059" w14:textId="5B7EA377" w:rsidR="00194718" w:rsidRPr="00DA0F36" w:rsidRDefault="00194718" w:rsidP="00336EA1">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FF377" w14:textId="77777777" w:rsidR="00194718" w:rsidRPr="00DA0F36" w:rsidRDefault="00194718" w:rsidP="00336EA1">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BBDCE5" w14:textId="77777777" w:rsidR="00194718" w:rsidRPr="00DA0F36" w:rsidRDefault="00194718" w:rsidP="00336EA1">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60DAB" w14:textId="77777777" w:rsidR="00194718" w:rsidRPr="00DA0F36" w:rsidRDefault="00194718" w:rsidP="00336EA1">
            <w:pPr>
              <w:spacing w:line="240" w:lineRule="atLeast"/>
              <w:jc w:val="both"/>
              <w:rPr>
                <w:rStyle w:val="nfasis"/>
                <w:rFonts w:cstheme="minorHAnsi"/>
                <w:sz w:val="16"/>
                <w:szCs w:val="16"/>
              </w:rPr>
            </w:pPr>
          </w:p>
        </w:tc>
      </w:tr>
      <w:tr w:rsidR="00054AF1" w:rsidRPr="00DA0F36" w14:paraId="42182B1B"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8C3D5D2" w14:textId="32A144E0" w:rsidR="00194718" w:rsidRPr="00336EA1" w:rsidRDefault="00336EA1" w:rsidP="00054AF1">
            <w:pPr>
              <w:pStyle w:val="Prrafodelista"/>
              <w:numPr>
                <w:ilvl w:val="0"/>
                <w:numId w:val="172"/>
              </w:numPr>
              <w:ind w:left="740" w:hanging="709"/>
              <w:rPr>
                <w:rFonts w:cstheme="minorHAnsi"/>
                <w:b/>
                <w:i/>
                <w:iCs/>
                <w:sz w:val="16"/>
                <w:szCs w:val="16"/>
                <w:u w:val="single"/>
              </w:rPr>
            </w:pPr>
            <w:r w:rsidRPr="00336EA1">
              <w:rPr>
                <w:rStyle w:val="nfasis"/>
                <w:rFonts w:cstheme="minorHAnsi"/>
                <w:b/>
                <w:sz w:val="16"/>
                <w:szCs w:val="16"/>
                <w:u w:val="single"/>
              </w:rPr>
              <w:t>SERVICIO GASTRONOMICO DE ALIMENTACION TERAPEUTICA PARA PACIENTES HOSPITALIZADOS</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BEEC569"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64B21AF0"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CE91A" w14:textId="77777777" w:rsidR="00336EA1" w:rsidRPr="00562B43" w:rsidRDefault="00336EA1" w:rsidP="00054AF1">
            <w:pPr>
              <w:pStyle w:val="Prrafodelista"/>
              <w:numPr>
                <w:ilvl w:val="0"/>
                <w:numId w:val="179"/>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adjudicatario bajo la dirección, supervisión y control del Servicio de Nutrición y </w:t>
            </w:r>
            <w:proofErr w:type="spellStart"/>
            <w:r w:rsidRPr="00562B43">
              <w:rPr>
                <w:rStyle w:val="nfasis"/>
                <w:rFonts w:ascii="Arial" w:hAnsi="Arial" w:cs="Arial"/>
                <w:i w:val="0"/>
                <w:iCs w:val="0"/>
                <w:sz w:val="16"/>
                <w:szCs w:val="16"/>
              </w:rPr>
              <w:t>Dietoterapia</w:t>
            </w:r>
            <w:proofErr w:type="spellEnd"/>
            <w:r w:rsidRPr="00562B43">
              <w:rPr>
                <w:rStyle w:val="nfasis"/>
                <w:rFonts w:ascii="Arial" w:hAnsi="Arial" w:cs="Arial"/>
                <w:i w:val="0"/>
                <w:iCs w:val="0"/>
                <w:sz w:val="16"/>
                <w:szCs w:val="16"/>
              </w:rPr>
              <w:t xml:space="preserve"> de la Clínica de la CSBP Regional La Paz, asumirá con exclusividad la producción y distribución de los todos regímenes de alimentación terapéutica para pacientes hospitalizados en todos los tiempos de comida establecidos.</w:t>
            </w:r>
          </w:p>
          <w:p w14:paraId="5F7B9142" w14:textId="77777777" w:rsidR="00562B43" w:rsidRPr="00562B43" w:rsidRDefault="00562B43" w:rsidP="00562B43">
            <w:pPr>
              <w:pStyle w:val="Prrafodelista"/>
              <w:ind w:left="360"/>
              <w:jc w:val="both"/>
              <w:rPr>
                <w:rStyle w:val="nfasis"/>
                <w:rFonts w:ascii="Arial" w:hAnsi="Arial" w:cs="Arial"/>
                <w:i w:val="0"/>
                <w:iCs w:val="0"/>
                <w:sz w:val="16"/>
                <w:szCs w:val="16"/>
              </w:rPr>
            </w:pPr>
          </w:p>
          <w:p w14:paraId="20B4CEA7" w14:textId="77777777" w:rsidR="006441BD" w:rsidRPr="00562B43" w:rsidRDefault="006441BD" w:rsidP="00054AF1">
            <w:pPr>
              <w:pStyle w:val="Prrafodelista"/>
              <w:numPr>
                <w:ilvl w:val="0"/>
                <w:numId w:val="178"/>
              </w:numPr>
              <w:spacing w:after="200"/>
              <w:jc w:val="both"/>
              <w:rPr>
                <w:rStyle w:val="nfasis"/>
                <w:rFonts w:ascii="Arial" w:hAnsi="Arial" w:cs="Arial"/>
                <w:b/>
                <w:i w:val="0"/>
                <w:iCs w:val="0"/>
                <w:vanish/>
                <w:sz w:val="16"/>
                <w:szCs w:val="16"/>
              </w:rPr>
            </w:pPr>
          </w:p>
          <w:p w14:paraId="62C771C5" w14:textId="68806523" w:rsidR="00336EA1" w:rsidRPr="00562B43" w:rsidRDefault="00336EA1" w:rsidP="00054AF1">
            <w:pPr>
              <w:numPr>
                <w:ilvl w:val="1"/>
                <w:numId w:val="178"/>
              </w:numPr>
              <w:tabs>
                <w:tab w:val="clear" w:pos="170"/>
              </w:tabs>
              <w:spacing w:after="200"/>
              <w:ind w:left="0"/>
              <w:contextualSpacing/>
              <w:jc w:val="both"/>
              <w:rPr>
                <w:rStyle w:val="nfasis"/>
                <w:rFonts w:ascii="Arial" w:hAnsi="Arial" w:cs="Arial"/>
                <w:i w:val="0"/>
                <w:iCs w:val="0"/>
                <w:sz w:val="16"/>
                <w:szCs w:val="16"/>
              </w:rPr>
            </w:pPr>
            <w:r w:rsidRPr="00562B43">
              <w:rPr>
                <w:rStyle w:val="nfasis"/>
                <w:rFonts w:ascii="Arial" w:hAnsi="Arial" w:cs="Arial"/>
                <w:b/>
                <w:i w:val="0"/>
                <w:iCs w:val="0"/>
                <w:sz w:val="16"/>
                <w:szCs w:val="16"/>
              </w:rPr>
              <w:t xml:space="preserve">SISTEMA DE SERVICIO </w:t>
            </w:r>
          </w:p>
          <w:p w14:paraId="18647EEA" w14:textId="77777777" w:rsidR="00336EA1" w:rsidRPr="00562B43" w:rsidRDefault="00336EA1" w:rsidP="00336EA1">
            <w:pPr>
              <w:ind w:left="170"/>
              <w:contextualSpacing/>
              <w:jc w:val="both"/>
              <w:rPr>
                <w:rStyle w:val="nfasis"/>
                <w:rFonts w:ascii="Arial" w:hAnsi="Arial" w:cs="Arial"/>
                <w:i w:val="0"/>
                <w:iCs w:val="0"/>
                <w:sz w:val="16"/>
                <w:szCs w:val="16"/>
              </w:rPr>
            </w:pPr>
          </w:p>
          <w:p w14:paraId="6265A382" w14:textId="77777777" w:rsidR="00336EA1" w:rsidRPr="00562B43" w:rsidRDefault="00336EA1" w:rsidP="007D7F0D">
            <w:pPr>
              <w:numPr>
                <w:ilvl w:val="3"/>
                <w:numId w:val="178"/>
              </w:numPr>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Sistema de producción de alimentos </w:t>
            </w:r>
          </w:p>
          <w:p w14:paraId="3FE0F27D" w14:textId="77777777" w:rsidR="00F357CD" w:rsidRDefault="00336EA1" w:rsidP="00E2634A">
            <w:pPr>
              <w:pStyle w:val="Prrafodelista"/>
              <w:numPr>
                <w:ilvl w:val="0"/>
                <w:numId w:val="222"/>
              </w:numPr>
              <w:ind w:left="598"/>
              <w:jc w:val="both"/>
              <w:rPr>
                <w:rStyle w:val="nfasis"/>
                <w:rFonts w:ascii="Arial" w:hAnsi="Arial" w:cs="Arial"/>
                <w:i w:val="0"/>
                <w:iCs w:val="0"/>
                <w:sz w:val="16"/>
                <w:szCs w:val="16"/>
              </w:rPr>
            </w:pPr>
            <w:r w:rsidRPr="00F357CD">
              <w:rPr>
                <w:rStyle w:val="nfasis"/>
                <w:rFonts w:ascii="Arial" w:hAnsi="Arial" w:cs="Arial"/>
                <w:i w:val="0"/>
                <w:iCs w:val="0"/>
                <w:sz w:val="16"/>
                <w:szCs w:val="16"/>
              </w:rPr>
              <w:t xml:space="preserve">Se aplicará un sistema de producción semi convencional, debiendo realizarse todas las preparaciones incluso panadería/pastelería (si </w:t>
            </w:r>
            <w:proofErr w:type="gramStart"/>
            <w:r w:rsidRPr="00F357CD">
              <w:rPr>
                <w:rStyle w:val="nfasis"/>
                <w:rFonts w:ascii="Arial" w:hAnsi="Arial" w:cs="Arial"/>
                <w:i w:val="0"/>
                <w:iCs w:val="0"/>
                <w:sz w:val="16"/>
                <w:szCs w:val="16"/>
              </w:rPr>
              <w:t>el proponente oferta</w:t>
            </w:r>
            <w:proofErr w:type="gramEnd"/>
            <w:r w:rsidRPr="00F357CD">
              <w:rPr>
                <w:rStyle w:val="nfasis"/>
                <w:rFonts w:ascii="Arial" w:hAnsi="Arial" w:cs="Arial"/>
                <w:i w:val="0"/>
                <w:iCs w:val="0"/>
                <w:sz w:val="16"/>
                <w:szCs w:val="16"/>
              </w:rPr>
              <w:t xml:space="preserve"> la misma), en las instalaciones del Servicio de Nutrición área de preparaciones.  </w:t>
            </w:r>
          </w:p>
          <w:p w14:paraId="581E73D2" w14:textId="33C371D7" w:rsidR="00336EA1" w:rsidRPr="00F357CD" w:rsidRDefault="00336EA1" w:rsidP="00E2634A">
            <w:pPr>
              <w:pStyle w:val="Prrafodelista"/>
              <w:numPr>
                <w:ilvl w:val="0"/>
                <w:numId w:val="222"/>
              </w:numPr>
              <w:ind w:left="598"/>
              <w:jc w:val="both"/>
              <w:rPr>
                <w:rStyle w:val="nfasis"/>
                <w:rFonts w:ascii="Arial" w:hAnsi="Arial" w:cs="Arial"/>
                <w:i w:val="0"/>
                <w:iCs w:val="0"/>
                <w:sz w:val="16"/>
                <w:szCs w:val="16"/>
              </w:rPr>
            </w:pPr>
            <w:r w:rsidRPr="00F357CD">
              <w:rPr>
                <w:rStyle w:val="nfasis"/>
                <w:rFonts w:ascii="Arial" w:hAnsi="Arial" w:cs="Arial"/>
                <w:i w:val="0"/>
                <w:iCs w:val="0"/>
                <w:sz w:val="16"/>
                <w:szCs w:val="16"/>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0709EE72" w14:textId="77777777" w:rsidR="00336EA1" w:rsidRPr="00562B43" w:rsidRDefault="00336EA1" w:rsidP="00336EA1">
            <w:pPr>
              <w:rPr>
                <w:rStyle w:val="nfasis"/>
                <w:rFonts w:ascii="Arial" w:hAnsi="Arial" w:cs="Arial"/>
                <w:b/>
                <w:i w:val="0"/>
                <w:iCs w:val="0"/>
                <w:sz w:val="16"/>
                <w:szCs w:val="16"/>
              </w:rPr>
            </w:pPr>
            <w:r w:rsidRPr="00562B43">
              <w:rPr>
                <w:rStyle w:val="nfasis"/>
                <w:rFonts w:ascii="Arial" w:hAnsi="Arial" w:cs="Arial"/>
                <w:b/>
                <w:i w:val="0"/>
                <w:iCs w:val="0"/>
                <w:sz w:val="16"/>
                <w:szCs w:val="16"/>
              </w:rPr>
              <w:br w:type="page"/>
            </w:r>
          </w:p>
          <w:p w14:paraId="230D5226" w14:textId="77777777" w:rsidR="00336EA1" w:rsidRPr="00562B43" w:rsidRDefault="00336EA1" w:rsidP="007D7F0D">
            <w:pPr>
              <w:numPr>
                <w:ilvl w:val="3"/>
                <w:numId w:val="178"/>
              </w:numPr>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Sistema de distribución de la alimentación </w:t>
            </w:r>
          </w:p>
          <w:p w14:paraId="51154143"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341A1A2A"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Tiempos de alimentación para pacientes:</w:t>
            </w:r>
          </w:p>
          <w:p w14:paraId="686A98AB"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Desayuno</w:t>
            </w:r>
          </w:p>
          <w:p w14:paraId="5C6FC909"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Merienda de media mañana</w:t>
            </w:r>
          </w:p>
          <w:p w14:paraId="47805435"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Almuerzo</w:t>
            </w:r>
          </w:p>
          <w:p w14:paraId="212B4B59"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Té</w:t>
            </w:r>
          </w:p>
          <w:p w14:paraId="14F663DC"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Cena</w:t>
            </w:r>
          </w:p>
          <w:p w14:paraId="4B61B02F"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Colación nocturna (regímenes controlados en energía)</w:t>
            </w:r>
          </w:p>
          <w:p w14:paraId="051878D9"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Líquidos diarios para pacientes:</w:t>
            </w:r>
          </w:p>
          <w:p w14:paraId="16E0BCFB"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Refresco de la mañana (con o sin azúcar): media hora antes del desayuno.</w:t>
            </w:r>
          </w:p>
          <w:p w14:paraId="46BE99BD"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Refresco de la mañana (con o sin azúcar): media hora antes del desayuno.</w:t>
            </w:r>
          </w:p>
          <w:p w14:paraId="191CB61D" w14:textId="70C5492A"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 xml:space="preserve">Jarra de agua para la noche: </w:t>
            </w:r>
            <w:r w:rsidRPr="00234127">
              <w:rPr>
                <w:rStyle w:val="nfasis"/>
                <w:rFonts w:ascii="Arial" w:hAnsi="Arial" w:cs="Arial"/>
                <w:i w:val="0"/>
                <w:iCs w:val="0"/>
                <w:sz w:val="16"/>
                <w:szCs w:val="16"/>
              </w:rPr>
              <w:t xml:space="preserve">a </w:t>
            </w:r>
            <w:r w:rsidR="0060136B" w:rsidRPr="00234127">
              <w:rPr>
                <w:rStyle w:val="nfasis"/>
                <w:rFonts w:ascii="Arial" w:hAnsi="Arial" w:cs="Arial"/>
                <w:i w:val="0"/>
                <w:iCs w:val="0"/>
                <w:sz w:val="16"/>
                <w:szCs w:val="16"/>
              </w:rPr>
              <w:t>tiempo</w:t>
            </w:r>
            <w:r w:rsidRPr="00234127">
              <w:rPr>
                <w:rStyle w:val="nfasis"/>
                <w:rFonts w:ascii="Arial" w:hAnsi="Arial" w:cs="Arial"/>
                <w:i w:val="0"/>
                <w:iCs w:val="0"/>
                <w:sz w:val="16"/>
                <w:szCs w:val="16"/>
              </w:rPr>
              <w:t xml:space="preserve"> </w:t>
            </w:r>
            <w:r w:rsidR="0060136B" w:rsidRPr="00234127">
              <w:rPr>
                <w:rStyle w:val="nfasis"/>
                <w:rFonts w:ascii="Arial" w:hAnsi="Arial" w:cs="Arial"/>
                <w:i w:val="0"/>
                <w:iCs w:val="0"/>
                <w:sz w:val="16"/>
                <w:szCs w:val="16"/>
              </w:rPr>
              <w:t>d</w:t>
            </w:r>
            <w:r w:rsidRPr="00234127">
              <w:rPr>
                <w:rStyle w:val="nfasis"/>
                <w:rFonts w:ascii="Arial" w:hAnsi="Arial" w:cs="Arial"/>
                <w:i w:val="0"/>
                <w:iCs w:val="0"/>
                <w:sz w:val="16"/>
                <w:szCs w:val="16"/>
              </w:rPr>
              <w:t>e</w:t>
            </w:r>
            <w:r w:rsidRPr="00562B43">
              <w:rPr>
                <w:rStyle w:val="nfasis"/>
                <w:rFonts w:ascii="Arial" w:hAnsi="Arial" w:cs="Arial"/>
                <w:i w:val="0"/>
                <w:iCs w:val="0"/>
                <w:sz w:val="16"/>
                <w:szCs w:val="16"/>
              </w:rPr>
              <w:t xml:space="preserve"> recoger la vajilla de la cena.</w:t>
            </w:r>
          </w:p>
          <w:p w14:paraId="2CF51AFF"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Los horarios de distribución en piso de estos tiempos de comida serán los siguientes:</w:t>
            </w:r>
          </w:p>
          <w:p w14:paraId="5219645B" w14:textId="77777777" w:rsidR="00336EA1" w:rsidRPr="00562B43" w:rsidRDefault="00336EA1" w:rsidP="007D7F0D">
            <w:pPr>
              <w:pStyle w:val="Prrafodelista"/>
              <w:ind w:left="598"/>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2143"/>
              <w:gridCol w:w="3238"/>
            </w:tblGrid>
            <w:tr w:rsidR="00336EA1" w:rsidRPr="00562B43" w14:paraId="73542678" w14:textId="77777777" w:rsidTr="00234127">
              <w:trPr>
                <w:trHeight w:val="190"/>
                <w:jc w:val="center"/>
              </w:trPr>
              <w:tc>
                <w:tcPr>
                  <w:tcW w:w="2143" w:type="dxa"/>
                </w:tcPr>
                <w:p w14:paraId="332BC7FB"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Tiempo de comida</w:t>
                  </w:r>
                </w:p>
              </w:tc>
              <w:tc>
                <w:tcPr>
                  <w:tcW w:w="3238" w:type="dxa"/>
                </w:tcPr>
                <w:p w14:paraId="31A3C89E"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Hora de distribución en PISO</w:t>
                  </w:r>
                </w:p>
              </w:tc>
            </w:tr>
            <w:tr w:rsidR="00336EA1" w:rsidRPr="00562B43" w14:paraId="25230804" w14:textId="77777777" w:rsidTr="00234127">
              <w:trPr>
                <w:trHeight w:val="190"/>
                <w:jc w:val="center"/>
              </w:trPr>
              <w:tc>
                <w:tcPr>
                  <w:tcW w:w="2143" w:type="dxa"/>
                </w:tcPr>
                <w:p w14:paraId="7E54B7F6" w14:textId="757E8283" w:rsidR="00336EA1" w:rsidRPr="00562B43" w:rsidRDefault="00336EA1" w:rsidP="00336EA1">
                  <w:pPr>
                    <w:rPr>
                      <w:rFonts w:ascii="Arial" w:hAnsi="Arial" w:cs="Arial"/>
                      <w:sz w:val="16"/>
                      <w:szCs w:val="16"/>
                    </w:rPr>
                  </w:pPr>
                  <w:r w:rsidRPr="00562B43">
                    <w:rPr>
                      <w:rFonts w:ascii="Arial" w:hAnsi="Arial" w:cs="Arial"/>
                      <w:sz w:val="16"/>
                      <w:szCs w:val="16"/>
                    </w:rPr>
                    <w:t xml:space="preserve">Jarra de </w:t>
                  </w:r>
                  <w:r w:rsidR="0060136B" w:rsidRPr="00562B43">
                    <w:rPr>
                      <w:rFonts w:ascii="Arial" w:hAnsi="Arial" w:cs="Arial"/>
                      <w:sz w:val="16"/>
                      <w:szCs w:val="16"/>
                    </w:rPr>
                    <w:t>refresco 1</w:t>
                  </w:r>
                  <w:r w:rsidRPr="00562B43">
                    <w:rPr>
                      <w:rFonts w:ascii="Arial" w:hAnsi="Arial" w:cs="Arial"/>
                      <w:sz w:val="16"/>
                      <w:szCs w:val="16"/>
                    </w:rPr>
                    <w:t xml:space="preserve">        </w:t>
                  </w:r>
                </w:p>
              </w:tc>
              <w:tc>
                <w:tcPr>
                  <w:tcW w:w="3238" w:type="dxa"/>
                </w:tcPr>
                <w:p w14:paraId="132247A4"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7:00 a.m.</w:t>
                  </w:r>
                </w:p>
              </w:tc>
            </w:tr>
            <w:tr w:rsidR="00336EA1" w:rsidRPr="00562B43" w14:paraId="458F8AB4" w14:textId="77777777" w:rsidTr="00234127">
              <w:trPr>
                <w:trHeight w:val="190"/>
                <w:jc w:val="center"/>
              </w:trPr>
              <w:tc>
                <w:tcPr>
                  <w:tcW w:w="2143" w:type="dxa"/>
                </w:tcPr>
                <w:p w14:paraId="4BF74616" w14:textId="77777777" w:rsidR="00336EA1" w:rsidRPr="00562B43" w:rsidRDefault="00336EA1" w:rsidP="00336EA1">
                  <w:pPr>
                    <w:rPr>
                      <w:rFonts w:ascii="Arial" w:hAnsi="Arial" w:cs="Arial"/>
                      <w:sz w:val="16"/>
                      <w:szCs w:val="16"/>
                    </w:rPr>
                  </w:pPr>
                  <w:r w:rsidRPr="00562B43">
                    <w:rPr>
                      <w:rFonts w:ascii="Arial" w:hAnsi="Arial" w:cs="Arial"/>
                      <w:sz w:val="16"/>
                      <w:szCs w:val="16"/>
                    </w:rPr>
                    <w:t>Desayuno</w:t>
                  </w:r>
                </w:p>
              </w:tc>
              <w:tc>
                <w:tcPr>
                  <w:tcW w:w="3238" w:type="dxa"/>
                </w:tcPr>
                <w:p w14:paraId="6848A284"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7:30 a.m.</w:t>
                  </w:r>
                </w:p>
              </w:tc>
            </w:tr>
            <w:tr w:rsidR="00336EA1" w:rsidRPr="00562B43" w14:paraId="675496EA" w14:textId="77777777" w:rsidTr="00234127">
              <w:trPr>
                <w:trHeight w:val="198"/>
                <w:jc w:val="center"/>
              </w:trPr>
              <w:tc>
                <w:tcPr>
                  <w:tcW w:w="2143" w:type="dxa"/>
                </w:tcPr>
                <w:p w14:paraId="2EC8F2AF" w14:textId="77777777" w:rsidR="00336EA1" w:rsidRPr="00562B43" w:rsidRDefault="00336EA1" w:rsidP="00336EA1">
                  <w:pPr>
                    <w:rPr>
                      <w:rFonts w:ascii="Arial" w:hAnsi="Arial" w:cs="Arial"/>
                      <w:sz w:val="16"/>
                      <w:szCs w:val="16"/>
                    </w:rPr>
                  </w:pPr>
                  <w:r w:rsidRPr="00562B43">
                    <w:rPr>
                      <w:rFonts w:ascii="Arial" w:hAnsi="Arial" w:cs="Arial"/>
                      <w:sz w:val="16"/>
                      <w:szCs w:val="16"/>
                    </w:rPr>
                    <w:lastRenderedPageBreak/>
                    <w:t>Merienda</w:t>
                  </w:r>
                </w:p>
              </w:tc>
              <w:tc>
                <w:tcPr>
                  <w:tcW w:w="3238" w:type="dxa"/>
                </w:tcPr>
                <w:p w14:paraId="6E12EE8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10:00 a.m.</w:t>
                  </w:r>
                </w:p>
              </w:tc>
            </w:tr>
            <w:tr w:rsidR="00336EA1" w:rsidRPr="00562B43" w14:paraId="3B49D7B3" w14:textId="77777777" w:rsidTr="00B20AA0">
              <w:trPr>
                <w:trHeight w:val="225"/>
                <w:jc w:val="center"/>
              </w:trPr>
              <w:tc>
                <w:tcPr>
                  <w:tcW w:w="2143" w:type="dxa"/>
                </w:tcPr>
                <w:p w14:paraId="332E76E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Almuerzo </w:t>
                  </w:r>
                </w:p>
              </w:tc>
              <w:tc>
                <w:tcPr>
                  <w:tcW w:w="3238" w:type="dxa"/>
                </w:tcPr>
                <w:p w14:paraId="18958631"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 xml:space="preserve">12:30 p.m. </w:t>
                  </w:r>
                </w:p>
              </w:tc>
            </w:tr>
            <w:tr w:rsidR="00336EA1" w:rsidRPr="00562B43" w14:paraId="5BE9844F" w14:textId="77777777" w:rsidTr="00234127">
              <w:trPr>
                <w:trHeight w:val="198"/>
                <w:jc w:val="center"/>
              </w:trPr>
              <w:tc>
                <w:tcPr>
                  <w:tcW w:w="2143" w:type="dxa"/>
                </w:tcPr>
                <w:p w14:paraId="1AE4B5F6" w14:textId="77777777" w:rsidR="00336EA1" w:rsidRPr="00562B43" w:rsidRDefault="00336EA1" w:rsidP="00336EA1">
                  <w:pPr>
                    <w:rPr>
                      <w:rFonts w:ascii="Arial" w:hAnsi="Arial" w:cs="Arial"/>
                      <w:sz w:val="16"/>
                      <w:szCs w:val="16"/>
                    </w:rPr>
                  </w:pPr>
                  <w:r w:rsidRPr="00562B43">
                    <w:rPr>
                      <w:rFonts w:ascii="Arial" w:hAnsi="Arial" w:cs="Arial"/>
                      <w:sz w:val="16"/>
                      <w:szCs w:val="16"/>
                    </w:rPr>
                    <w:t>Jarra de refresco 2</w:t>
                  </w:r>
                </w:p>
              </w:tc>
              <w:tc>
                <w:tcPr>
                  <w:tcW w:w="3238" w:type="dxa"/>
                </w:tcPr>
                <w:p w14:paraId="5325603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14:00 p.m.</w:t>
                  </w:r>
                </w:p>
              </w:tc>
            </w:tr>
            <w:tr w:rsidR="00336EA1" w:rsidRPr="00562B43" w14:paraId="655B8EE3" w14:textId="77777777" w:rsidTr="00234127">
              <w:trPr>
                <w:trHeight w:val="198"/>
                <w:jc w:val="center"/>
              </w:trPr>
              <w:tc>
                <w:tcPr>
                  <w:tcW w:w="2143" w:type="dxa"/>
                </w:tcPr>
                <w:p w14:paraId="2885B27A" w14:textId="77777777" w:rsidR="00336EA1" w:rsidRPr="00562B43" w:rsidRDefault="00336EA1" w:rsidP="00336EA1">
                  <w:pPr>
                    <w:rPr>
                      <w:rFonts w:ascii="Arial" w:hAnsi="Arial" w:cs="Arial"/>
                      <w:sz w:val="16"/>
                      <w:szCs w:val="16"/>
                    </w:rPr>
                  </w:pPr>
                  <w:r w:rsidRPr="00562B43">
                    <w:rPr>
                      <w:rFonts w:ascii="Arial" w:hAnsi="Arial" w:cs="Arial"/>
                      <w:sz w:val="16"/>
                      <w:szCs w:val="16"/>
                    </w:rPr>
                    <w:t>Té</w:t>
                  </w:r>
                </w:p>
              </w:tc>
              <w:tc>
                <w:tcPr>
                  <w:tcW w:w="3238" w:type="dxa"/>
                </w:tcPr>
                <w:p w14:paraId="2C1CBBC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15:30 p.m.</w:t>
                  </w:r>
                </w:p>
              </w:tc>
            </w:tr>
            <w:tr w:rsidR="00336EA1" w:rsidRPr="00562B43" w14:paraId="00033D5D" w14:textId="77777777" w:rsidTr="00234127">
              <w:trPr>
                <w:trHeight w:val="198"/>
                <w:jc w:val="center"/>
              </w:trPr>
              <w:tc>
                <w:tcPr>
                  <w:tcW w:w="2143" w:type="dxa"/>
                </w:tcPr>
                <w:p w14:paraId="04858804" w14:textId="77777777" w:rsidR="00336EA1" w:rsidRPr="00562B43" w:rsidRDefault="00336EA1" w:rsidP="00336EA1">
                  <w:pPr>
                    <w:rPr>
                      <w:rFonts w:ascii="Arial" w:hAnsi="Arial" w:cs="Arial"/>
                      <w:sz w:val="16"/>
                      <w:szCs w:val="16"/>
                    </w:rPr>
                  </w:pPr>
                  <w:r w:rsidRPr="00562B43">
                    <w:rPr>
                      <w:rFonts w:ascii="Arial" w:hAnsi="Arial" w:cs="Arial"/>
                      <w:sz w:val="16"/>
                      <w:szCs w:val="16"/>
                    </w:rPr>
                    <w:t>Cena</w:t>
                  </w:r>
                </w:p>
              </w:tc>
              <w:tc>
                <w:tcPr>
                  <w:tcW w:w="3238" w:type="dxa"/>
                </w:tcPr>
                <w:p w14:paraId="11BFA40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18:00 p.m.</w:t>
                  </w:r>
                </w:p>
              </w:tc>
            </w:tr>
            <w:tr w:rsidR="00336EA1" w:rsidRPr="00562B43" w14:paraId="4A64B36F" w14:textId="77777777" w:rsidTr="00234127">
              <w:trPr>
                <w:trHeight w:val="198"/>
                <w:jc w:val="center"/>
              </w:trPr>
              <w:tc>
                <w:tcPr>
                  <w:tcW w:w="2143" w:type="dxa"/>
                </w:tcPr>
                <w:p w14:paraId="1755D674" w14:textId="77777777" w:rsidR="00336EA1" w:rsidRPr="00562B43" w:rsidRDefault="00336EA1" w:rsidP="00336EA1">
                  <w:pPr>
                    <w:rPr>
                      <w:rFonts w:ascii="Arial" w:hAnsi="Arial" w:cs="Arial"/>
                      <w:sz w:val="16"/>
                      <w:szCs w:val="16"/>
                    </w:rPr>
                  </w:pPr>
                  <w:r w:rsidRPr="00562B43">
                    <w:rPr>
                      <w:rFonts w:ascii="Arial" w:hAnsi="Arial" w:cs="Arial"/>
                      <w:sz w:val="16"/>
                      <w:szCs w:val="16"/>
                    </w:rPr>
                    <w:t>Colación nocturna</w:t>
                  </w:r>
                </w:p>
              </w:tc>
              <w:tc>
                <w:tcPr>
                  <w:tcW w:w="3238" w:type="dxa"/>
                </w:tcPr>
                <w:p w14:paraId="5310E66D"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20:00 p.m.</w:t>
                  </w:r>
                </w:p>
              </w:tc>
            </w:tr>
            <w:tr w:rsidR="00336EA1" w:rsidRPr="00562B43" w14:paraId="320566C6" w14:textId="77777777" w:rsidTr="00234127">
              <w:trPr>
                <w:trHeight w:val="198"/>
                <w:jc w:val="center"/>
              </w:trPr>
              <w:tc>
                <w:tcPr>
                  <w:tcW w:w="2143" w:type="dxa"/>
                </w:tcPr>
                <w:p w14:paraId="14448497"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nocturna</w:t>
                  </w:r>
                </w:p>
              </w:tc>
              <w:tc>
                <w:tcPr>
                  <w:tcW w:w="3238" w:type="dxa"/>
                </w:tcPr>
                <w:p w14:paraId="239F5179"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20:00 p.m.</w:t>
                  </w:r>
                </w:p>
              </w:tc>
            </w:tr>
            <w:tr w:rsidR="00336EA1" w:rsidRPr="00562B43" w14:paraId="213F321D" w14:textId="77777777" w:rsidTr="00234127">
              <w:trPr>
                <w:trHeight w:val="198"/>
                <w:jc w:val="center"/>
              </w:trPr>
              <w:tc>
                <w:tcPr>
                  <w:tcW w:w="2143" w:type="dxa"/>
                </w:tcPr>
                <w:p w14:paraId="14448F47" w14:textId="77777777" w:rsidR="00336EA1" w:rsidRPr="00562B43" w:rsidRDefault="00336EA1" w:rsidP="00336EA1">
                  <w:pPr>
                    <w:rPr>
                      <w:rFonts w:ascii="Arial" w:hAnsi="Arial" w:cs="Arial"/>
                      <w:sz w:val="16"/>
                      <w:szCs w:val="16"/>
                    </w:rPr>
                  </w:pPr>
                  <w:r w:rsidRPr="00562B43">
                    <w:rPr>
                      <w:rFonts w:ascii="Arial" w:hAnsi="Arial" w:cs="Arial"/>
                      <w:sz w:val="16"/>
                      <w:szCs w:val="16"/>
                    </w:rPr>
                    <w:t>Jarra de refresco 3*</w:t>
                  </w:r>
                </w:p>
              </w:tc>
              <w:tc>
                <w:tcPr>
                  <w:tcW w:w="3238" w:type="dxa"/>
                </w:tcPr>
                <w:p w14:paraId="2539460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PRN en pacientes que corresponda</w:t>
                  </w:r>
                </w:p>
              </w:tc>
            </w:tr>
          </w:tbl>
          <w:p w14:paraId="10723A49" w14:textId="77777777" w:rsidR="00336EA1" w:rsidRPr="00562B43" w:rsidRDefault="00336EA1" w:rsidP="00336EA1">
            <w:pPr>
              <w:contextualSpacing/>
              <w:jc w:val="both"/>
              <w:rPr>
                <w:rStyle w:val="nfasis"/>
                <w:rFonts w:ascii="Arial" w:hAnsi="Arial" w:cs="Arial"/>
                <w:i w:val="0"/>
                <w:iCs w:val="0"/>
                <w:sz w:val="16"/>
                <w:szCs w:val="16"/>
              </w:rPr>
            </w:pPr>
          </w:p>
          <w:p w14:paraId="0932BB65" w14:textId="71C3F1DE"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La empresa concesionaria deberá garantizar que la temperatura de las </w:t>
            </w:r>
            <w:r w:rsidR="0060136B" w:rsidRPr="00562B43">
              <w:rPr>
                <w:rStyle w:val="nfasis"/>
                <w:rFonts w:ascii="Arial" w:hAnsi="Arial" w:cs="Arial"/>
                <w:i w:val="0"/>
                <w:iCs w:val="0"/>
                <w:sz w:val="16"/>
                <w:szCs w:val="16"/>
              </w:rPr>
              <w:t>preparaciones sea</w:t>
            </w:r>
            <w:r w:rsidRPr="00562B43">
              <w:rPr>
                <w:rStyle w:val="nfasis"/>
                <w:rFonts w:ascii="Arial" w:hAnsi="Arial" w:cs="Arial"/>
                <w:i w:val="0"/>
                <w:iCs w:val="0"/>
                <w:sz w:val="16"/>
                <w:szCs w:val="16"/>
              </w:rPr>
              <w:t xml:space="preserve"> óptima desde el servido hasta que el alimento llegue a ser distribuido en la pieza del paciente, manteniendo frías las preparaciones que así deban consumirse a menos de 5°C y por encima de los 65°C las preparaciones calientes. </w:t>
            </w:r>
          </w:p>
          <w:p w14:paraId="7A4BBFFE" w14:textId="77777777" w:rsidR="00336EA1" w:rsidRPr="00562B43" w:rsidRDefault="00336EA1" w:rsidP="00336EA1">
            <w:pPr>
              <w:rPr>
                <w:rStyle w:val="nfasis"/>
                <w:rFonts w:ascii="Arial" w:hAnsi="Arial" w:cs="Arial"/>
                <w:b/>
                <w:i w:val="0"/>
                <w:iCs w:val="0"/>
                <w:sz w:val="16"/>
                <w:szCs w:val="16"/>
                <w:u w:val="single"/>
              </w:rPr>
            </w:pPr>
          </w:p>
          <w:p w14:paraId="47117D37" w14:textId="77777777" w:rsidR="00336EA1" w:rsidRPr="00562B43" w:rsidRDefault="00336EA1" w:rsidP="00054AF1">
            <w:pPr>
              <w:numPr>
                <w:ilvl w:val="1"/>
                <w:numId w:val="178"/>
              </w:numPr>
              <w:tabs>
                <w:tab w:val="clear" w:pos="170"/>
              </w:tabs>
              <w:spacing w:after="200"/>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TIPOS DE REGIMENES PARA PACIENTES</w:t>
            </w:r>
          </w:p>
          <w:p w14:paraId="04FD9042" w14:textId="77777777" w:rsidR="00336EA1" w:rsidRPr="00562B43" w:rsidRDefault="00336EA1" w:rsidP="00562B43">
            <w:pPr>
              <w:spacing w:after="200"/>
              <w:contextualSpacing/>
              <w:jc w:val="both"/>
              <w:rPr>
                <w:rStyle w:val="nfasis"/>
                <w:rFonts w:ascii="Arial" w:hAnsi="Arial" w:cs="Arial"/>
                <w:b/>
                <w:i w:val="0"/>
                <w:iCs w:val="0"/>
                <w:sz w:val="16"/>
                <w:szCs w:val="16"/>
              </w:rPr>
            </w:pPr>
          </w:p>
          <w:p w14:paraId="0E93EF53" w14:textId="77777777" w:rsidR="00336EA1" w:rsidRPr="00562B43" w:rsidRDefault="00336EA1" w:rsidP="007D7F0D">
            <w:pPr>
              <w:numPr>
                <w:ilvl w:val="3"/>
                <w:numId w:val="178"/>
              </w:numPr>
              <w:spacing w:after="200"/>
              <w:ind w:left="315"/>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Regímenes de transición (dietas líquidas).</w:t>
            </w:r>
          </w:p>
          <w:p w14:paraId="5C50F13B" w14:textId="77777777" w:rsidR="00336EA1" w:rsidRPr="00562B43" w:rsidRDefault="00336EA1" w:rsidP="00336EA1">
            <w:pPr>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 </w:t>
            </w:r>
          </w:p>
          <w:p w14:paraId="28435979" w14:textId="77777777" w:rsidR="00336EA1" w:rsidRPr="00562B43" w:rsidRDefault="00336EA1" w:rsidP="007D7F0D">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Régimen/Dieta líquida (Código: LIQ, LIQ </w:t>
            </w:r>
            <w:proofErr w:type="spellStart"/>
            <w:r w:rsidRPr="00562B43">
              <w:rPr>
                <w:rFonts w:ascii="Arial" w:hAnsi="Arial" w:cs="Arial"/>
                <w:b/>
                <w:sz w:val="16"/>
                <w:szCs w:val="16"/>
              </w:rPr>
              <w:t>Diab</w:t>
            </w:r>
            <w:proofErr w:type="spellEnd"/>
            <w:r w:rsidRPr="00562B43">
              <w:rPr>
                <w:rFonts w:ascii="Arial" w:hAnsi="Arial" w:cs="Arial"/>
                <w:b/>
                <w:sz w:val="16"/>
                <w:szCs w:val="16"/>
              </w:rPr>
              <w:t>)</w:t>
            </w:r>
          </w:p>
          <w:p w14:paraId="3ACC4628"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Denominada en otras instituciones como dieta hídrica o líquida clara.</w:t>
            </w:r>
          </w:p>
          <w:p w14:paraId="49AC4625"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Destinada a pacientes mayores de 5 años</w:t>
            </w:r>
          </w:p>
          <w:p w14:paraId="710BDC92"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 xml:space="preserve">Fraccionamiento en 6 hasta 8 tiempos de comida en volúmenes que no sobrepasen los 200 </w:t>
            </w:r>
            <w:proofErr w:type="spellStart"/>
            <w:r w:rsidRPr="00562B43">
              <w:rPr>
                <w:rFonts w:ascii="Arial" w:hAnsi="Arial" w:cs="Arial"/>
                <w:sz w:val="16"/>
                <w:szCs w:val="16"/>
              </w:rPr>
              <w:t>cc</w:t>
            </w:r>
            <w:proofErr w:type="spellEnd"/>
            <w:r w:rsidRPr="00562B43">
              <w:rPr>
                <w:rFonts w:ascii="Arial" w:hAnsi="Arial" w:cs="Arial"/>
                <w:sz w:val="16"/>
                <w:szCs w:val="16"/>
              </w:rPr>
              <w:t xml:space="preserve"> por toma.</w:t>
            </w:r>
          </w:p>
          <w:p w14:paraId="6F19B2CA"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 xml:space="preserve">Con un volumen mínimo de 1000 </w:t>
            </w:r>
            <w:proofErr w:type="spellStart"/>
            <w:r w:rsidRPr="00562B43">
              <w:rPr>
                <w:rFonts w:ascii="Arial" w:hAnsi="Arial" w:cs="Arial"/>
                <w:sz w:val="16"/>
                <w:szCs w:val="16"/>
              </w:rPr>
              <w:t>cc</w:t>
            </w:r>
            <w:proofErr w:type="spellEnd"/>
            <w:r w:rsidRPr="00562B43">
              <w:rPr>
                <w:rFonts w:ascii="Arial" w:hAnsi="Arial" w:cs="Arial"/>
                <w:sz w:val="16"/>
                <w:szCs w:val="16"/>
              </w:rPr>
              <w:t xml:space="preserve"> para 24 horas. </w:t>
            </w:r>
          </w:p>
          <w:p w14:paraId="47ECE2FF"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Incluye mates (</w:t>
            </w:r>
            <w:r w:rsidRPr="00562B43">
              <w:rPr>
                <w:rFonts w:ascii="Arial" w:hAnsi="Arial" w:cs="Arial"/>
                <w:b/>
                <w:sz w:val="16"/>
                <w:szCs w:val="16"/>
              </w:rPr>
              <w:t>excepto anís, coca y boldo</w:t>
            </w:r>
            <w:r w:rsidRPr="00562B43">
              <w:rPr>
                <w:rFonts w:ascii="Arial" w:hAnsi="Arial" w:cs="Arial"/>
                <w:sz w:val="16"/>
                <w:szCs w:val="16"/>
              </w:rPr>
              <w:t>), té de frutas</w:t>
            </w:r>
          </w:p>
          <w:p w14:paraId="65CD34F7"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Valor calórico total insuficiente.  Incluye: agua, infusiones livianas, azúcar o edulcorante no calórico de uso permitido</w:t>
            </w:r>
          </w:p>
          <w:p w14:paraId="0C75C9E4"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Adicionalmente, para la preparación de SRO (preparado por Enfermería), la empresa concesionaria envía jarra con agua hervida en el volumen requerido.</w:t>
            </w:r>
          </w:p>
          <w:p w14:paraId="1DCEE15C"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 xml:space="preserve">Para pacientes en trabajo de parto y/o post operados de próstata, se podrá solicitar refrescos hervidos de ingredientes permitidos o agua embotellada requerimiento del Servicio de Nutrición y </w:t>
            </w:r>
            <w:proofErr w:type="spellStart"/>
            <w:r w:rsidRPr="00562B43">
              <w:rPr>
                <w:rFonts w:ascii="Arial" w:hAnsi="Arial" w:cs="Arial"/>
                <w:sz w:val="16"/>
                <w:szCs w:val="16"/>
              </w:rPr>
              <w:t>Dietoterapia</w:t>
            </w:r>
            <w:proofErr w:type="spellEnd"/>
            <w:r w:rsidRPr="00562B43">
              <w:rPr>
                <w:rFonts w:ascii="Arial" w:hAnsi="Arial" w:cs="Arial"/>
                <w:sz w:val="16"/>
                <w:szCs w:val="16"/>
              </w:rPr>
              <w:t xml:space="preserve"> de la CSBP.</w:t>
            </w:r>
          </w:p>
          <w:p w14:paraId="24A83C5F"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Régimen/Dieta líquida incompleta (Código: L/IC, L/IC </w:t>
            </w:r>
            <w:proofErr w:type="spellStart"/>
            <w:r w:rsidRPr="00562B43">
              <w:rPr>
                <w:rFonts w:ascii="Arial" w:hAnsi="Arial" w:cs="Arial"/>
                <w:b/>
                <w:sz w:val="16"/>
                <w:szCs w:val="16"/>
              </w:rPr>
              <w:t>Diab</w:t>
            </w:r>
            <w:proofErr w:type="spellEnd"/>
            <w:r w:rsidRPr="00562B43">
              <w:rPr>
                <w:rFonts w:ascii="Arial" w:hAnsi="Arial" w:cs="Arial"/>
                <w:b/>
                <w:sz w:val="16"/>
                <w:szCs w:val="16"/>
              </w:rPr>
              <w:t>)</w:t>
            </w:r>
          </w:p>
          <w:p w14:paraId="6520D9F5"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Compuesta exclusivamente por alimentos líquidos, de escasa viscosidad a temperatura ambiente. </w:t>
            </w:r>
          </w:p>
          <w:p w14:paraId="385676DA"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Valor calórico insuficiente (no cubre requerimientos nutricionales)</w:t>
            </w:r>
          </w:p>
          <w:p w14:paraId="681A63C8"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Componentes: Azúcares (mono y disacáridos) o edulcorante no calórico de uso permitido, dextrinas, almidón gelificado, pectinas, sales minerales, harinas de cereales. </w:t>
            </w:r>
          </w:p>
          <w:p w14:paraId="5772E0A6"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Cumple </w:t>
            </w:r>
            <w:proofErr w:type="gramStart"/>
            <w:r w:rsidRPr="00562B43">
              <w:rPr>
                <w:rFonts w:ascii="Arial" w:hAnsi="Arial" w:cs="Arial"/>
                <w:sz w:val="16"/>
                <w:szCs w:val="16"/>
              </w:rPr>
              <w:t>5  tiempos</w:t>
            </w:r>
            <w:proofErr w:type="gramEnd"/>
            <w:r w:rsidRPr="00562B43">
              <w:rPr>
                <w:rFonts w:ascii="Arial" w:hAnsi="Arial" w:cs="Arial"/>
                <w:sz w:val="16"/>
                <w:szCs w:val="16"/>
              </w:rPr>
              <w:t xml:space="preserve"> de comida en volúmenes que no sobrepasen los 250 </w:t>
            </w:r>
            <w:proofErr w:type="spellStart"/>
            <w:r w:rsidRPr="00562B43">
              <w:rPr>
                <w:rFonts w:ascii="Arial" w:hAnsi="Arial" w:cs="Arial"/>
                <w:sz w:val="16"/>
                <w:szCs w:val="16"/>
              </w:rPr>
              <w:t>cc</w:t>
            </w:r>
            <w:proofErr w:type="spellEnd"/>
            <w:r w:rsidRPr="00562B43">
              <w:rPr>
                <w:rFonts w:ascii="Arial" w:hAnsi="Arial" w:cs="Arial"/>
                <w:sz w:val="16"/>
                <w:szCs w:val="16"/>
              </w:rPr>
              <w:t>/toma</w:t>
            </w:r>
          </w:p>
          <w:p w14:paraId="6D2116D8"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Preparaciones: Infusiones livianas, cocimientos de féculas, harinas y cereales, caldos de verduras, caldos de fruta, caldos de carnes, gelatina, galletas de agua.</w:t>
            </w:r>
          </w:p>
          <w:p w14:paraId="297654CE"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 Cantidades de alimentos por porción</w:t>
            </w:r>
          </w:p>
          <w:tbl>
            <w:tblPr>
              <w:tblStyle w:val="Tablaconcuadrcula"/>
              <w:tblW w:w="7224" w:type="dxa"/>
              <w:jc w:val="center"/>
              <w:tblLayout w:type="fixed"/>
              <w:tblLook w:val="04A0" w:firstRow="1" w:lastRow="0" w:firstColumn="1" w:lastColumn="0" w:noHBand="0" w:noVBand="1"/>
            </w:tblPr>
            <w:tblGrid>
              <w:gridCol w:w="3539"/>
              <w:gridCol w:w="3685"/>
            </w:tblGrid>
            <w:tr w:rsidR="00336EA1" w:rsidRPr="00562B43" w14:paraId="11E75974" w14:textId="77777777" w:rsidTr="00234127">
              <w:trPr>
                <w:trHeight w:val="189"/>
                <w:jc w:val="center"/>
              </w:trPr>
              <w:tc>
                <w:tcPr>
                  <w:tcW w:w="3539" w:type="dxa"/>
                </w:tcPr>
                <w:p w14:paraId="3BA031E3"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Alimento</w:t>
                  </w:r>
                </w:p>
              </w:tc>
              <w:tc>
                <w:tcPr>
                  <w:tcW w:w="3685" w:type="dxa"/>
                </w:tcPr>
                <w:p w14:paraId="0BA69D25"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Cantidad por porción</w:t>
                  </w:r>
                </w:p>
              </w:tc>
            </w:tr>
            <w:tr w:rsidR="00336EA1" w:rsidRPr="00562B43" w14:paraId="55FD4EC5" w14:textId="77777777" w:rsidTr="00234127">
              <w:trPr>
                <w:trHeight w:val="380"/>
                <w:jc w:val="center"/>
              </w:trPr>
              <w:tc>
                <w:tcPr>
                  <w:tcW w:w="3539" w:type="dxa"/>
                </w:tcPr>
                <w:p w14:paraId="735F75C7" w14:textId="77777777" w:rsidR="00336EA1" w:rsidRPr="00562B43" w:rsidRDefault="00336EA1" w:rsidP="00336EA1">
                  <w:pPr>
                    <w:rPr>
                      <w:rFonts w:ascii="Arial" w:hAnsi="Arial" w:cs="Arial"/>
                      <w:sz w:val="16"/>
                      <w:szCs w:val="16"/>
                    </w:rPr>
                  </w:pPr>
                  <w:r w:rsidRPr="00562B43">
                    <w:rPr>
                      <w:rFonts w:ascii="Arial" w:hAnsi="Arial" w:cs="Arial"/>
                      <w:sz w:val="16"/>
                      <w:szCs w:val="16"/>
                    </w:rPr>
                    <w:t>Te, mate</w:t>
                  </w:r>
                </w:p>
              </w:tc>
              <w:tc>
                <w:tcPr>
                  <w:tcW w:w="3685" w:type="dxa"/>
                </w:tcPr>
                <w:p w14:paraId="30364DC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 taza de 200 a 250 </w:t>
                  </w:r>
                  <w:proofErr w:type="spellStart"/>
                  <w:r w:rsidRPr="00562B43">
                    <w:rPr>
                      <w:rFonts w:ascii="Arial" w:hAnsi="Arial" w:cs="Arial"/>
                      <w:sz w:val="16"/>
                      <w:szCs w:val="16"/>
                    </w:rPr>
                    <w:t>cc</w:t>
                  </w:r>
                  <w:proofErr w:type="spellEnd"/>
                  <w:r w:rsidRPr="00562B43">
                    <w:rPr>
                      <w:rFonts w:ascii="Arial" w:hAnsi="Arial" w:cs="Arial"/>
                      <w:sz w:val="16"/>
                      <w:szCs w:val="16"/>
                    </w:rPr>
                    <w:t xml:space="preserve"> de agua</w:t>
                  </w:r>
                </w:p>
                <w:p w14:paraId="2E538AB7" w14:textId="77777777" w:rsidR="00336EA1" w:rsidRPr="00562B43" w:rsidRDefault="00336EA1" w:rsidP="00336EA1">
                  <w:pPr>
                    <w:rPr>
                      <w:rFonts w:ascii="Arial" w:hAnsi="Arial" w:cs="Arial"/>
                      <w:sz w:val="16"/>
                      <w:szCs w:val="16"/>
                    </w:rPr>
                  </w:pPr>
                  <w:r w:rsidRPr="00562B43">
                    <w:rPr>
                      <w:rFonts w:ascii="Arial" w:hAnsi="Arial" w:cs="Arial"/>
                      <w:sz w:val="16"/>
                      <w:szCs w:val="16"/>
                    </w:rPr>
                    <w:t>1 sobre de mate o te</w:t>
                  </w:r>
                </w:p>
              </w:tc>
            </w:tr>
            <w:tr w:rsidR="00336EA1" w:rsidRPr="00562B43" w14:paraId="6C8F800E" w14:textId="77777777" w:rsidTr="00234127">
              <w:trPr>
                <w:trHeight w:val="189"/>
                <w:jc w:val="center"/>
              </w:trPr>
              <w:tc>
                <w:tcPr>
                  <w:tcW w:w="3539" w:type="dxa"/>
                </w:tcPr>
                <w:p w14:paraId="71C3AF8F" w14:textId="77777777" w:rsidR="00336EA1" w:rsidRPr="00562B43" w:rsidRDefault="00336EA1" w:rsidP="00336EA1">
                  <w:pPr>
                    <w:rPr>
                      <w:rFonts w:ascii="Arial" w:hAnsi="Arial" w:cs="Arial"/>
                      <w:sz w:val="16"/>
                      <w:szCs w:val="16"/>
                    </w:rPr>
                  </w:pPr>
                  <w:r w:rsidRPr="00562B43">
                    <w:rPr>
                      <w:rFonts w:ascii="Arial" w:hAnsi="Arial" w:cs="Arial"/>
                      <w:sz w:val="16"/>
                      <w:szCs w:val="16"/>
                    </w:rPr>
                    <w:t>Azúcar</w:t>
                  </w:r>
                </w:p>
              </w:tc>
              <w:tc>
                <w:tcPr>
                  <w:tcW w:w="3685" w:type="dxa"/>
                </w:tcPr>
                <w:p w14:paraId="7B32F28A" w14:textId="77777777" w:rsidR="00336EA1" w:rsidRPr="00562B43" w:rsidRDefault="00336EA1" w:rsidP="00336EA1">
                  <w:pPr>
                    <w:rPr>
                      <w:rFonts w:ascii="Arial" w:hAnsi="Arial" w:cs="Arial"/>
                      <w:sz w:val="16"/>
                      <w:szCs w:val="16"/>
                    </w:rPr>
                  </w:pPr>
                  <w:r w:rsidRPr="00562B43">
                    <w:rPr>
                      <w:rFonts w:ascii="Arial" w:hAnsi="Arial" w:cs="Arial"/>
                      <w:sz w:val="16"/>
                      <w:szCs w:val="16"/>
                    </w:rPr>
                    <w:t>5 al 7%</w:t>
                  </w:r>
                </w:p>
              </w:tc>
            </w:tr>
            <w:tr w:rsidR="00336EA1" w:rsidRPr="00562B43" w14:paraId="7C942D57" w14:textId="77777777" w:rsidTr="00234127">
              <w:trPr>
                <w:trHeight w:val="189"/>
                <w:jc w:val="center"/>
              </w:trPr>
              <w:tc>
                <w:tcPr>
                  <w:tcW w:w="3539" w:type="dxa"/>
                </w:tcPr>
                <w:p w14:paraId="583096E4" w14:textId="77777777" w:rsidR="00336EA1" w:rsidRPr="00562B43" w:rsidRDefault="00336EA1" w:rsidP="00336EA1">
                  <w:pPr>
                    <w:rPr>
                      <w:rFonts w:ascii="Arial" w:hAnsi="Arial" w:cs="Arial"/>
                      <w:sz w:val="16"/>
                      <w:szCs w:val="16"/>
                    </w:rPr>
                  </w:pPr>
                  <w:r w:rsidRPr="00562B43">
                    <w:rPr>
                      <w:rFonts w:ascii="Arial" w:hAnsi="Arial" w:cs="Arial"/>
                      <w:sz w:val="16"/>
                      <w:szCs w:val="16"/>
                    </w:rPr>
                    <w:t>Edulcorante no calórico</w:t>
                  </w:r>
                </w:p>
              </w:tc>
              <w:tc>
                <w:tcPr>
                  <w:tcW w:w="3685" w:type="dxa"/>
                </w:tcPr>
                <w:p w14:paraId="5B1981C4" w14:textId="77777777" w:rsidR="00336EA1" w:rsidRPr="00562B43" w:rsidRDefault="00336EA1" w:rsidP="00336EA1">
                  <w:pPr>
                    <w:rPr>
                      <w:rFonts w:ascii="Arial" w:hAnsi="Arial" w:cs="Arial"/>
                      <w:sz w:val="16"/>
                      <w:szCs w:val="16"/>
                    </w:rPr>
                  </w:pPr>
                  <w:r w:rsidRPr="00562B43">
                    <w:rPr>
                      <w:rFonts w:ascii="Arial" w:hAnsi="Arial" w:cs="Arial"/>
                      <w:sz w:val="16"/>
                      <w:szCs w:val="16"/>
                    </w:rPr>
                    <w:t>Según recomendación del fabricante</w:t>
                  </w:r>
                </w:p>
              </w:tc>
            </w:tr>
            <w:tr w:rsidR="00336EA1" w:rsidRPr="00562B43" w14:paraId="271390BF" w14:textId="77777777" w:rsidTr="00234127">
              <w:trPr>
                <w:trHeight w:val="189"/>
                <w:jc w:val="center"/>
              </w:trPr>
              <w:tc>
                <w:tcPr>
                  <w:tcW w:w="3539" w:type="dxa"/>
                </w:tcPr>
                <w:p w14:paraId="5B9C6D72" w14:textId="367FCEF5" w:rsidR="00336EA1" w:rsidRPr="00562B43" w:rsidRDefault="00336EA1" w:rsidP="00336EA1">
                  <w:pPr>
                    <w:rPr>
                      <w:rFonts w:ascii="Arial" w:hAnsi="Arial" w:cs="Arial"/>
                      <w:sz w:val="16"/>
                      <w:szCs w:val="16"/>
                    </w:rPr>
                  </w:pPr>
                  <w:r w:rsidRPr="00562B43">
                    <w:rPr>
                      <w:rFonts w:ascii="Arial" w:hAnsi="Arial" w:cs="Arial"/>
                      <w:sz w:val="16"/>
                      <w:szCs w:val="16"/>
                    </w:rPr>
                    <w:t xml:space="preserve">Galletas de </w:t>
                  </w:r>
                  <w:r w:rsidR="0060136B" w:rsidRPr="00562B43">
                    <w:rPr>
                      <w:rFonts w:ascii="Arial" w:hAnsi="Arial" w:cs="Arial"/>
                      <w:sz w:val="16"/>
                      <w:szCs w:val="16"/>
                    </w:rPr>
                    <w:t>agua (monodosis</w:t>
                  </w:r>
                  <w:r w:rsidRPr="00562B43">
                    <w:rPr>
                      <w:rFonts w:ascii="Arial" w:hAnsi="Arial" w:cs="Arial"/>
                      <w:sz w:val="16"/>
                      <w:szCs w:val="16"/>
                    </w:rPr>
                    <w:t>)</w:t>
                  </w:r>
                </w:p>
              </w:tc>
              <w:tc>
                <w:tcPr>
                  <w:tcW w:w="3685" w:type="dxa"/>
                </w:tcPr>
                <w:p w14:paraId="1B1F9E96" w14:textId="77777777" w:rsidR="00336EA1" w:rsidRPr="00562B43" w:rsidRDefault="00336EA1" w:rsidP="00336EA1">
                  <w:pPr>
                    <w:rPr>
                      <w:rFonts w:ascii="Arial" w:hAnsi="Arial" w:cs="Arial"/>
                      <w:sz w:val="16"/>
                      <w:szCs w:val="16"/>
                    </w:rPr>
                  </w:pPr>
                  <w:r w:rsidRPr="00562B43">
                    <w:rPr>
                      <w:rFonts w:ascii="Arial" w:hAnsi="Arial" w:cs="Arial"/>
                      <w:sz w:val="16"/>
                      <w:szCs w:val="16"/>
                    </w:rPr>
                    <w:t>6 unidades (aproximadamente 45 g)</w:t>
                  </w:r>
                </w:p>
              </w:tc>
            </w:tr>
            <w:tr w:rsidR="00336EA1" w:rsidRPr="00562B43" w14:paraId="6CBF66B9" w14:textId="77777777" w:rsidTr="00234127">
              <w:trPr>
                <w:trHeight w:val="189"/>
                <w:jc w:val="center"/>
              </w:trPr>
              <w:tc>
                <w:tcPr>
                  <w:tcW w:w="3539" w:type="dxa"/>
                </w:tcPr>
                <w:p w14:paraId="34A4C85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Gelatina </w:t>
                  </w:r>
                </w:p>
              </w:tc>
              <w:tc>
                <w:tcPr>
                  <w:tcW w:w="3685" w:type="dxa"/>
                </w:tcPr>
                <w:p w14:paraId="30A6094C"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 g para 100 </w:t>
                  </w:r>
                  <w:proofErr w:type="spellStart"/>
                  <w:r w:rsidRPr="00562B43">
                    <w:rPr>
                      <w:rFonts w:ascii="Arial" w:hAnsi="Arial" w:cs="Arial"/>
                      <w:sz w:val="16"/>
                      <w:szCs w:val="16"/>
                    </w:rPr>
                    <w:t>cc</w:t>
                  </w:r>
                  <w:proofErr w:type="spellEnd"/>
                  <w:r w:rsidRPr="00562B43">
                    <w:rPr>
                      <w:rFonts w:ascii="Arial" w:hAnsi="Arial" w:cs="Arial"/>
                      <w:sz w:val="16"/>
                      <w:szCs w:val="16"/>
                    </w:rPr>
                    <w:t xml:space="preserve"> de preparación </w:t>
                  </w:r>
                </w:p>
              </w:tc>
            </w:tr>
            <w:tr w:rsidR="00336EA1" w:rsidRPr="00562B43" w14:paraId="3851B4D3" w14:textId="77777777" w:rsidTr="00234127">
              <w:trPr>
                <w:trHeight w:val="189"/>
                <w:jc w:val="center"/>
              </w:trPr>
              <w:tc>
                <w:tcPr>
                  <w:tcW w:w="3539" w:type="dxa"/>
                </w:tcPr>
                <w:p w14:paraId="05D4B74E"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Maicena (en </w:t>
                  </w:r>
                  <w:proofErr w:type="spellStart"/>
                  <w:r w:rsidRPr="00562B43">
                    <w:rPr>
                      <w:rFonts w:ascii="Arial" w:hAnsi="Arial" w:cs="Arial"/>
                      <w:sz w:val="16"/>
                      <w:szCs w:val="16"/>
                    </w:rPr>
                    <w:t>panitelas</w:t>
                  </w:r>
                  <w:proofErr w:type="spellEnd"/>
                  <w:r w:rsidRPr="00562B43">
                    <w:rPr>
                      <w:rFonts w:ascii="Arial" w:hAnsi="Arial" w:cs="Arial"/>
                      <w:sz w:val="16"/>
                      <w:szCs w:val="16"/>
                    </w:rPr>
                    <w:t>)</w:t>
                  </w:r>
                </w:p>
              </w:tc>
              <w:tc>
                <w:tcPr>
                  <w:tcW w:w="3685" w:type="dxa"/>
                </w:tcPr>
                <w:p w14:paraId="4C88D49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3 g para 100 </w:t>
                  </w:r>
                  <w:proofErr w:type="spellStart"/>
                  <w:r w:rsidRPr="00562B43">
                    <w:rPr>
                      <w:rFonts w:ascii="Arial" w:hAnsi="Arial" w:cs="Arial"/>
                      <w:sz w:val="16"/>
                      <w:szCs w:val="16"/>
                    </w:rPr>
                    <w:t>cc</w:t>
                  </w:r>
                  <w:proofErr w:type="spellEnd"/>
                  <w:r w:rsidRPr="00562B43">
                    <w:rPr>
                      <w:rFonts w:ascii="Arial" w:hAnsi="Arial" w:cs="Arial"/>
                      <w:sz w:val="16"/>
                      <w:szCs w:val="16"/>
                    </w:rPr>
                    <w:t xml:space="preserve"> de preparación</w:t>
                  </w:r>
                </w:p>
              </w:tc>
            </w:tr>
            <w:tr w:rsidR="00336EA1" w:rsidRPr="00562B43" w14:paraId="6A457C53" w14:textId="77777777" w:rsidTr="00234127">
              <w:trPr>
                <w:trHeight w:val="189"/>
                <w:jc w:val="center"/>
              </w:trPr>
              <w:tc>
                <w:tcPr>
                  <w:tcW w:w="3539" w:type="dxa"/>
                </w:tcPr>
                <w:p w14:paraId="3192CD0F" w14:textId="77777777" w:rsidR="00336EA1" w:rsidRPr="00562B43" w:rsidRDefault="00336EA1" w:rsidP="00336EA1">
                  <w:pPr>
                    <w:rPr>
                      <w:rFonts w:ascii="Arial" w:hAnsi="Arial" w:cs="Arial"/>
                      <w:sz w:val="16"/>
                      <w:szCs w:val="16"/>
                    </w:rPr>
                  </w:pPr>
                  <w:r w:rsidRPr="00562B43">
                    <w:rPr>
                      <w:rFonts w:ascii="Arial" w:hAnsi="Arial" w:cs="Arial"/>
                      <w:sz w:val="16"/>
                      <w:szCs w:val="16"/>
                    </w:rPr>
                    <w:t>Mazamorras de cereales y féculas</w:t>
                  </w:r>
                </w:p>
              </w:tc>
              <w:tc>
                <w:tcPr>
                  <w:tcW w:w="3685" w:type="dxa"/>
                </w:tcPr>
                <w:p w14:paraId="67D17A16"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w:t>
                  </w:r>
                  <w:proofErr w:type="spellStart"/>
                  <w:r w:rsidRPr="00562B43">
                    <w:rPr>
                      <w:rFonts w:ascii="Arial" w:hAnsi="Arial" w:cs="Arial"/>
                      <w:sz w:val="16"/>
                      <w:szCs w:val="16"/>
                    </w:rPr>
                    <w:t>cc</w:t>
                  </w:r>
                  <w:proofErr w:type="spellEnd"/>
                  <w:r w:rsidRPr="00562B43">
                    <w:rPr>
                      <w:rFonts w:ascii="Arial" w:hAnsi="Arial" w:cs="Arial"/>
                      <w:sz w:val="16"/>
                      <w:szCs w:val="16"/>
                    </w:rPr>
                    <w:t xml:space="preserve"> de preparación</w:t>
                  </w:r>
                </w:p>
              </w:tc>
            </w:tr>
            <w:tr w:rsidR="00336EA1" w:rsidRPr="00562B43" w14:paraId="3598C6ED" w14:textId="77777777" w:rsidTr="00234127">
              <w:trPr>
                <w:trHeight w:val="189"/>
                <w:jc w:val="center"/>
              </w:trPr>
              <w:tc>
                <w:tcPr>
                  <w:tcW w:w="3539" w:type="dxa"/>
                </w:tcPr>
                <w:p w14:paraId="06BF704C" w14:textId="77777777" w:rsidR="00336EA1" w:rsidRPr="00562B43" w:rsidRDefault="00336EA1" w:rsidP="00336EA1">
                  <w:pPr>
                    <w:rPr>
                      <w:rFonts w:ascii="Arial" w:hAnsi="Arial" w:cs="Arial"/>
                      <w:sz w:val="16"/>
                      <w:szCs w:val="16"/>
                    </w:rPr>
                  </w:pPr>
                  <w:r w:rsidRPr="00562B43">
                    <w:rPr>
                      <w:rFonts w:ascii="Arial" w:hAnsi="Arial" w:cs="Arial"/>
                      <w:sz w:val="16"/>
                      <w:szCs w:val="16"/>
                    </w:rPr>
                    <w:t>Sopa colada (a base de carne magra de pollo y verduras base)</w:t>
                  </w:r>
                </w:p>
              </w:tc>
              <w:tc>
                <w:tcPr>
                  <w:tcW w:w="3685" w:type="dxa"/>
                </w:tcPr>
                <w:p w14:paraId="7943B58C"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200-300 </w:t>
                  </w:r>
                  <w:proofErr w:type="spellStart"/>
                  <w:r w:rsidRPr="00562B43">
                    <w:rPr>
                      <w:rFonts w:ascii="Arial" w:hAnsi="Arial" w:cs="Arial"/>
                      <w:sz w:val="16"/>
                      <w:szCs w:val="16"/>
                    </w:rPr>
                    <w:t>cc</w:t>
                  </w:r>
                  <w:proofErr w:type="spellEnd"/>
                </w:p>
              </w:tc>
            </w:tr>
            <w:tr w:rsidR="00336EA1" w:rsidRPr="00562B43" w14:paraId="547ED550" w14:textId="77777777" w:rsidTr="00234127">
              <w:trPr>
                <w:trHeight w:val="196"/>
                <w:jc w:val="center"/>
              </w:trPr>
              <w:tc>
                <w:tcPr>
                  <w:tcW w:w="3539" w:type="dxa"/>
                </w:tcPr>
                <w:p w14:paraId="411450BB"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endulzados</w:t>
                  </w:r>
                </w:p>
              </w:tc>
              <w:tc>
                <w:tcPr>
                  <w:tcW w:w="3685" w:type="dxa"/>
                </w:tcPr>
                <w:p w14:paraId="4369FF9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2000-2500 </w:t>
                  </w:r>
                  <w:proofErr w:type="spellStart"/>
                  <w:r w:rsidRPr="00562B43">
                    <w:rPr>
                      <w:rFonts w:ascii="Arial" w:hAnsi="Arial" w:cs="Arial"/>
                      <w:sz w:val="16"/>
                      <w:szCs w:val="16"/>
                    </w:rPr>
                    <w:t>cc</w:t>
                  </w:r>
                  <w:proofErr w:type="spellEnd"/>
                </w:p>
              </w:tc>
            </w:tr>
            <w:tr w:rsidR="00336EA1" w:rsidRPr="00562B43" w14:paraId="2B9B3C35" w14:textId="77777777" w:rsidTr="00234127">
              <w:tblPrEx>
                <w:jc w:val="left"/>
              </w:tblPrEx>
              <w:trPr>
                <w:trHeight w:val="221"/>
              </w:trPr>
              <w:tc>
                <w:tcPr>
                  <w:tcW w:w="3539" w:type="dxa"/>
                </w:tcPr>
                <w:p w14:paraId="20CA4444"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3685" w:type="dxa"/>
                </w:tcPr>
                <w:p w14:paraId="0AA9B54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500-1000 </w:t>
                  </w:r>
                  <w:proofErr w:type="spellStart"/>
                  <w:r w:rsidRPr="00562B43">
                    <w:rPr>
                      <w:rFonts w:ascii="Arial" w:eastAsia="Arial Narrow" w:hAnsi="Arial" w:cs="Arial"/>
                      <w:sz w:val="16"/>
                      <w:szCs w:val="16"/>
                    </w:rPr>
                    <w:t>cc</w:t>
                  </w:r>
                  <w:proofErr w:type="spellEnd"/>
                </w:p>
              </w:tc>
            </w:tr>
          </w:tbl>
          <w:p w14:paraId="7D617C91" w14:textId="77777777" w:rsidR="00336EA1" w:rsidRPr="00562B43" w:rsidRDefault="00336EA1" w:rsidP="00336EA1">
            <w:pPr>
              <w:ind w:left="228"/>
              <w:contextualSpacing/>
              <w:jc w:val="both"/>
              <w:rPr>
                <w:rFonts w:ascii="Arial" w:hAnsi="Arial" w:cs="Arial"/>
                <w:b/>
                <w:sz w:val="16"/>
                <w:szCs w:val="16"/>
              </w:rPr>
            </w:pPr>
          </w:p>
          <w:p w14:paraId="1FF4B32D"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lastRenderedPageBreak/>
              <w:t xml:space="preserve">Régimen/Dieta líquida completa (Código: L/C, L/C </w:t>
            </w:r>
            <w:proofErr w:type="spellStart"/>
            <w:r w:rsidRPr="00562B43">
              <w:rPr>
                <w:rFonts w:ascii="Arial" w:hAnsi="Arial" w:cs="Arial"/>
                <w:b/>
                <w:sz w:val="16"/>
                <w:szCs w:val="16"/>
              </w:rPr>
              <w:t>Diab</w:t>
            </w:r>
            <w:proofErr w:type="spellEnd"/>
            <w:r w:rsidRPr="00562B43">
              <w:rPr>
                <w:rFonts w:ascii="Arial" w:hAnsi="Arial" w:cs="Arial"/>
                <w:b/>
                <w:sz w:val="16"/>
                <w:szCs w:val="16"/>
              </w:rPr>
              <w:t>)</w:t>
            </w:r>
          </w:p>
          <w:p w14:paraId="098A796D"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Valor calórico suficiente cubre requerimientos nutricionales</w:t>
            </w:r>
          </w:p>
          <w:p w14:paraId="2061074B"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Emplea alimentos de todos los grupos, pero en consistencia líquida, complementados con fórmulas nutricionales comerciales, proporcionadas por la CSBP</w:t>
            </w:r>
          </w:p>
          <w:p w14:paraId="456180AB"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 xml:space="preserve">Alimentos incluidos: Infusiones livianas; alimentos “base”: leche descremada, yogurt descremado, cocimientos de cereales licuados, caldos de verduras licuadas, caldos de carne licuados, jugos de fruta; alimentos “agregados”: azúcares (sacarosa), edulcorante no calórico de uso permitido, harinas, almidones, pectinas en cocimientos de frutas licuadas, clara de huevo cocida, yema de huevo cocida, crema de leche, aceite vegetal, suplementos nutricionales </w:t>
            </w:r>
          </w:p>
          <w:p w14:paraId="4891F158"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Fraccionamiento: 5 a 8 tiempos de comida</w:t>
            </w:r>
          </w:p>
          <w:p w14:paraId="21E492EA" w14:textId="77777777" w:rsidR="00336EA1" w:rsidRDefault="00336EA1" w:rsidP="00E2716F">
            <w:pPr>
              <w:pStyle w:val="Prrafodelista"/>
              <w:numPr>
                <w:ilvl w:val="0"/>
                <w:numId w:val="182"/>
              </w:numPr>
              <w:spacing w:after="200"/>
              <w:ind w:left="1023" w:hanging="283"/>
              <w:jc w:val="both"/>
              <w:rPr>
                <w:rFonts w:ascii="Arial" w:eastAsia="Arial Narrow" w:hAnsi="Arial" w:cs="Arial"/>
                <w:sz w:val="16"/>
                <w:szCs w:val="16"/>
              </w:rPr>
            </w:pPr>
            <w:r w:rsidRPr="00562B43">
              <w:rPr>
                <w:rFonts w:ascii="Arial" w:hAnsi="Arial" w:cs="Arial"/>
                <w:sz w:val="16"/>
                <w:szCs w:val="16"/>
              </w:rPr>
              <w:t>Cantidades</w:t>
            </w:r>
            <w:r w:rsidRPr="00562B43">
              <w:rPr>
                <w:rFonts w:ascii="Arial" w:eastAsia="Arial Narrow" w:hAnsi="Arial" w:cs="Arial"/>
                <w:sz w:val="16"/>
                <w:szCs w:val="16"/>
              </w:rPr>
              <w:t xml:space="preserve"> de alimentos por porción</w:t>
            </w:r>
          </w:p>
          <w:p w14:paraId="4C83D3AE" w14:textId="77777777" w:rsidR="001713A3" w:rsidRPr="00562B43" w:rsidRDefault="001713A3" w:rsidP="001713A3">
            <w:pPr>
              <w:pStyle w:val="Prrafodelista"/>
              <w:spacing w:after="200"/>
              <w:ind w:left="1023"/>
              <w:jc w:val="both"/>
              <w:rPr>
                <w:rFonts w:ascii="Arial" w:eastAsia="Arial Narrow"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080"/>
              <w:gridCol w:w="3286"/>
            </w:tblGrid>
            <w:tr w:rsidR="00336EA1" w:rsidRPr="00562B43" w14:paraId="6A929B19"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E4DB98"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Alimento</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C94616"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Cantidad por porción</w:t>
                  </w:r>
                </w:p>
              </w:tc>
            </w:tr>
            <w:tr w:rsidR="00336EA1" w:rsidRPr="00562B43" w14:paraId="7B8B4D75" w14:textId="77777777" w:rsidTr="00B20AA0">
              <w:trPr>
                <w:trHeight w:val="37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4F78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Té, mate</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A7FF8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1 taza de 220 </w:t>
                  </w:r>
                  <w:proofErr w:type="spellStart"/>
                  <w:r w:rsidRPr="00562B43">
                    <w:rPr>
                      <w:rFonts w:ascii="Arial" w:eastAsia="Arial Narrow" w:hAnsi="Arial" w:cs="Arial"/>
                      <w:sz w:val="16"/>
                      <w:szCs w:val="16"/>
                    </w:rPr>
                    <w:t>cc</w:t>
                  </w:r>
                  <w:proofErr w:type="spellEnd"/>
                  <w:r w:rsidRPr="00562B43">
                    <w:rPr>
                      <w:rFonts w:ascii="Arial" w:eastAsia="Arial Narrow" w:hAnsi="Arial" w:cs="Arial"/>
                      <w:sz w:val="16"/>
                      <w:szCs w:val="16"/>
                    </w:rPr>
                    <w:t xml:space="preserve"> de agua</w:t>
                  </w:r>
                </w:p>
                <w:p w14:paraId="0301EA6F"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1 sobre de mate o té</w:t>
                  </w:r>
                </w:p>
              </w:tc>
            </w:tr>
            <w:tr w:rsidR="00336EA1" w:rsidRPr="00562B43" w14:paraId="52C736CA"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2776FF"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Azúcar</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CD7FF"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5-7 %</w:t>
                  </w:r>
                </w:p>
              </w:tc>
            </w:tr>
            <w:tr w:rsidR="00336EA1" w:rsidRPr="00562B43" w14:paraId="0D99B39B" w14:textId="77777777" w:rsidTr="00B20AA0">
              <w:tblPrEx>
                <w:jc w:val="left"/>
              </w:tblPrEx>
              <w:trPr>
                <w:trHeight w:val="181"/>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8DC57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Edulcorante no calórico</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D372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Según recomendación del fabricante</w:t>
                  </w:r>
                </w:p>
              </w:tc>
            </w:tr>
            <w:tr w:rsidR="00336EA1" w:rsidRPr="00562B43" w14:paraId="7C38BE7B" w14:textId="77777777" w:rsidTr="00B20AA0">
              <w:trPr>
                <w:trHeight w:val="27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BEC04"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Galletas de agua (con o sin leche a requerimiento)</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A43D2" w14:textId="2CA7590B" w:rsidR="00336EA1" w:rsidRPr="00562B43" w:rsidRDefault="00336EA1" w:rsidP="00336EA1">
                  <w:pPr>
                    <w:rPr>
                      <w:rFonts w:ascii="Arial" w:hAnsi="Arial" w:cs="Arial"/>
                      <w:sz w:val="16"/>
                      <w:szCs w:val="16"/>
                    </w:rPr>
                  </w:pPr>
                  <w:r w:rsidRPr="00562B43">
                    <w:rPr>
                      <w:rFonts w:ascii="Arial" w:eastAsia="Arial Narrow" w:hAnsi="Arial" w:cs="Arial"/>
                      <w:sz w:val="16"/>
                      <w:szCs w:val="16"/>
                    </w:rPr>
                    <w:t>35-</w:t>
                  </w:r>
                  <w:r w:rsidR="0060136B" w:rsidRPr="00562B43">
                    <w:rPr>
                      <w:rFonts w:ascii="Arial" w:eastAsia="Arial Narrow" w:hAnsi="Arial" w:cs="Arial"/>
                      <w:sz w:val="16"/>
                      <w:szCs w:val="16"/>
                    </w:rPr>
                    <w:t>40 g</w:t>
                  </w:r>
                </w:p>
              </w:tc>
            </w:tr>
            <w:tr w:rsidR="00336EA1" w:rsidRPr="00562B43" w14:paraId="25957AE8" w14:textId="77777777" w:rsidTr="00B20AA0">
              <w:trPr>
                <w:trHeight w:val="22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F063C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Jugos de fruta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3197B3"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200 </w:t>
                  </w:r>
                  <w:proofErr w:type="spellStart"/>
                  <w:r w:rsidRPr="00562B43">
                    <w:rPr>
                      <w:rFonts w:ascii="Arial" w:eastAsia="Arial Narrow" w:hAnsi="Arial" w:cs="Arial"/>
                      <w:sz w:val="16"/>
                      <w:szCs w:val="16"/>
                    </w:rPr>
                    <w:t>cc</w:t>
                  </w:r>
                  <w:proofErr w:type="spellEnd"/>
                  <w:r w:rsidRPr="00562B43">
                    <w:rPr>
                      <w:rFonts w:ascii="Arial" w:eastAsia="Arial Narrow" w:hAnsi="Arial" w:cs="Arial"/>
                      <w:sz w:val="16"/>
                      <w:szCs w:val="16"/>
                    </w:rPr>
                    <w:t xml:space="preserve"> con 30% de fruta</w:t>
                  </w:r>
                </w:p>
              </w:tc>
            </w:tr>
            <w:tr w:rsidR="00336EA1" w:rsidRPr="00562B43" w14:paraId="0DA61FDC" w14:textId="77777777" w:rsidTr="00B20AA0">
              <w:trPr>
                <w:trHeight w:val="235"/>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98D7B1"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Gelatina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79117"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 pocillos de 100 </w:t>
                  </w:r>
                  <w:proofErr w:type="spellStart"/>
                  <w:r w:rsidRPr="00562B43">
                    <w:rPr>
                      <w:rFonts w:ascii="Arial" w:eastAsia="Arial Narrow" w:hAnsi="Arial" w:cs="Arial"/>
                      <w:sz w:val="16"/>
                      <w:szCs w:val="16"/>
                    </w:rPr>
                    <w:t>cc</w:t>
                  </w:r>
                  <w:proofErr w:type="spellEnd"/>
                </w:p>
              </w:tc>
            </w:tr>
            <w:tr w:rsidR="00336EA1" w:rsidRPr="00562B43" w14:paraId="15683C19" w14:textId="77777777" w:rsidTr="00B20AA0">
              <w:trPr>
                <w:trHeight w:val="21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1022E" w14:textId="77777777" w:rsidR="00336EA1" w:rsidRPr="00562B43" w:rsidRDefault="00336EA1" w:rsidP="00336EA1">
                  <w:pPr>
                    <w:rPr>
                      <w:rFonts w:ascii="Arial" w:eastAsia="Arial Narrow" w:hAnsi="Arial" w:cs="Arial"/>
                      <w:sz w:val="16"/>
                      <w:szCs w:val="16"/>
                    </w:rPr>
                  </w:pPr>
                  <w:r w:rsidRPr="00562B43">
                    <w:rPr>
                      <w:rFonts w:ascii="Arial" w:hAnsi="Arial" w:cs="Arial"/>
                      <w:sz w:val="16"/>
                      <w:szCs w:val="16"/>
                    </w:rPr>
                    <w:t>Mazamorras de cereales y féculas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5D6E96" w14:textId="77777777" w:rsidR="00336EA1" w:rsidRPr="00562B43" w:rsidRDefault="00336EA1" w:rsidP="00336EA1">
                  <w:pPr>
                    <w:rPr>
                      <w:rFonts w:ascii="Arial" w:eastAsia="Arial Narrow" w:hAnsi="Arial" w:cs="Arial"/>
                      <w:sz w:val="16"/>
                      <w:szCs w:val="16"/>
                    </w:rPr>
                  </w:pPr>
                  <w:r w:rsidRPr="00562B43">
                    <w:rPr>
                      <w:rFonts w:ascii="Arial" w:hAnsi="Arial" w:cs="Arial"/>
                      <w:sz w:val="16"/>
                      <w:szCs w:val="16"/>
                    </w:rPr>
                    <w:t xml:space="preserve">100 </w:t>
                  </w:r>
                  <w:proofErr w:type="spellStart"/>
                  <w:r w:rsidRPr="00562B43">
                    <w:rPr>
                      <w:rFonts w:ascii="Arial" w:hAnsi="Arial" w:cs="Arial"/>
                      <w:sz w:val="16"/>
                      <w:szCs w:val="16"/>
                    </w:rPr>
                    <w:t>cc</w:t>
                  </w:r>
                  <w:proofErr w:type="spellEnd"/>
                  <w:r w:rsidRPr="00562B43">
                    <w:rPr>
                      <w:rFonts w:ascii="Arial" w:hAnsi="Arial" w:cs="Arial"/>
                      <w:sz w:val="16"/>
                      <w:szCs w:val="16"/>
                    </w:rPr>
                    <w:t xml:space="preserve"> de preparación</w:t>
                  </w:r>
                </w:p>
              </w:tc>
            </w:tr>
            <w:tr w:rsidR="00336EA1" w:rsidRPr="00562B43" w14:paraId="08B490BD" w14:textId="77777777" w:rsidTr="00B20AA0">
              <w:trPr>
                <w:trHeight w:val="26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6491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Leche deslactosada y descremada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C0136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200 a 250 </w:t>
                  </w:r>
                  <w:proofErr w:type="spellStart"/>
                  <w:r w:rsidRPr="00562B43">
                    <w:rPr>
                      <w:rFonts w:ascii="Arial" w:eastAsia="Arial Narrow" w:hAnsi="Arial" w:cs="Arial"/>
                      <w:sz w:val="16"/>
                      <w:szCs w:val="16"/>
                    </w:rPr>
                    <w:t>cc</w:t>
                  </w:r>
                  <w:proofErr w:type="spellEnd"/>
                </w:p>
              </w:tc>
            </w:tr>
            <w:tr w:rsidR="00336EA1" w:rsidRPr="00562B43" w14:paraId="0029BD34"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2158F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Clara y/o de huevo cocida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F897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 unidad por cada 100 ml</w:t>
                  </w:r>
                </w:p>
              </w:tc>
            </w:tr>
            <w:tr w:rsidR="00336EA1" w:rsidRPr="00562B43" w14:paraId="4F72643D"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C29F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Maicena (en </w:t>
                  </w:r>
                  <w:proofErr w:type="spellStart"/>
                  <w:r w:rsidRPr="00562B43">
                    <w:rPr>
                      <w:rFonts w:ascii="Arial" w:eastAsia="Arial Narrow" w:hAnsi="Arial" w:cs="Arial"/>
                      <w:sz w:val="16"/>
                      <w:szCs w:val="16"/>
                    </w:rPr>
                    <w:t>panitelas</w:t>
                  </w:r>
                  <w:proofErr w:type="spellEnd"/>
                  <w:r w:rsidRPr="00562B43">
                    <w:rPr>
                      <w:rFonts w:ascii="Arial" w:eastAsia="Arial Narrow" w:hAnsi="Arial" w:cs="Arial"/>
                      <w:sz w:val="16"/>
                      <w:szCs w:val="16"/>
                    </w:rPr>
                    <w:t>)</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F3AE4B"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3%</w:t>
                  </w:r>
                </w:p>
              </w:tc>
            </w:tr>
            <w:tr w:rsidR="00336EA1" w:rsidRPr="00562B43" w14:paraId="3BE0BBD6" w14:textId="77777777" w:rsidTr="00B20AA0">
              <w:trPr>
                <w:trHeight w:val="449"/>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7C4EB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Caldos de carnes magras, frutas, verduras y/o cereales </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4215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200-300 </w:t>
                  </w:r>
                  <w:proofErr w:type="spellStart"/>
                  <w:r w:rsidRPr="00562B43">
                    <w:rPr>
                      <w:rFonts w:ascii="Arial" w:eastAsia="Arial Narrow" w:hAnsi="Arial" w:cs="Arial"/>
                      <w:sz w:val="16"/>
                      <w:szCs w:val="16"/>
                    </w:rPr>
                    <w:t>cc</w:t>
                  </w:r>
                  <w:proofErr w:type="spellEnd"/>
                </w:p>
              </w:tc>
            </w:tr>
            <w:tr w:rsidR="00336EA1" w:rsidRPr="00562B43" w14:paraId="77B0FF86" w14:textId="77777777" w:rsidTr="00B20AA0">
              <w:trPr>
                <w:trHeight w:val="26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92CC6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Fórmulas comerciales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9103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Dotadas según prescripción de la CSBP</w:t>
                  </w:r>
                </w:p>
              </w:tc>
            </w:tr>
            <w:tr w:rsidR="00336EA1" w:rsidRPr="00562B43" w14:paraId="1B9F3781" w14:textId="77777777" w:rsidTr="00B20AA0">
              <w:trPr>
                <w:trHeight w:val="22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7B230"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Refrescos endulzados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8BB4A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2000-2500 </w:t>
                  </w:r>
                  <w:proofErr w:type="spellStart"/>
                  <w:r w:rsidRPr="00562B43">
                    <w:rPr>
                      <w:rFonts w:ascii="Arial" w:eastAsia="Arial Narrow" w:hAnsi="Arial" w:cs="Arial"/>
                      <w:sz w:val="16"/>
                      <w:szCs w:val="16"/>
                    </w:rPr>
                    <w:t>cc</w:t>
                  </w:r>
                  <w:proofErr w:type="spellEnd"/>
                  <w:r w:rsidRPr="00562B43">
                    <w:rPr>
                      <w:rFonts w:ascii="Arial" w:eastAsia="Arial Narrow" w:hAnsi="Arial" w:cs="Arial"/>
                      <w:sz w:val="16"/>
                      <w:szCs w:val="16"/>
                    </w:rPr>
                    <w:t xml:space="preserve"> por día</w:t>
                  </w:r>
                </w:p>
              </w:tc>
            </w:tr>
            <w:tr w:rsidR="00336EA1" w:rsidRPr="00562B43" w14:paraId="5CAC23B6" w14:textId="77777777" w:rsidTr="00B20AA0">
              <w:trPr>
                <w:trHeight w:val="22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0FD7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A9BC5D"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500-1000 </w:t>
                  </w:r>
                  <w:proofErr w:type="spellStart"/>
                  <w:r w:rsidRPr="00562B43">
                    <w:rPr>
                      <w:rFonts w:ascii="Arial" w:eastAsia="Arial Narrow" w:hAnsi="Arial" w:cs="Arial"/>
                      <w:sz w:val="16"/>
                      <w:szCs w:val="16"/>
                    </w:rPr>
                    <w:t>cc</w:t>
                  </w:r>
                  <w:proofErr w:type="spellEnd"/>
                </w:p>
              </w:tc>
            </w:tr>
          </w:tbl>
          <w:p w14:paraId="52E2D48F" w14:textId="77777777" w:rsidR="00336EA1" w:rsidRPr="00562B43" w:rsidRDefault="00336EA1" w:rsidP="00336EA1">
            <w:pPr>
              <w:ind w:left="228"/>
              <w:contextualSpacing/>
              <w:jc w:val="both"/>
              <w:rPr>
                <w:rFonts w:ascii="Arial" w:hAnsi="Arial" w:cs="Arial"/>
                <w:b/>
                <w:sz w:val="16"/>
                <w:szCs w:val="16"/>
              </w:rPr>
            </w:pPr>
          </w:p>
          <w:p w14:paraId="63014AD0"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Dieta líquida fría (Código: L/Fría)</w:t>
            </w:r>
          </w:p>
          <w:p w14:paraId="439FF7BC" w14:textId="77777777" w:rsidR="00336EA1" w:rsidRPr="00562B43" w:rsidRDefault="00336EA1" w:rsidP="00E2716F">
            <w:pPr>
              <w:pStyle w:val="Prrafodelista"/>
              <w:numPr>
                <w:ilvl w:val="0"/>
                <w:numId w:val="183"/>
              </w:numPr>
              <w:spacing w:after="200"/>
              <w:ind w:left="1023" w:hanging="283"/>
              <w:jc w:val="both"/>
              <w:rPr>
                <w:rFonts w:ascii="Arial" w:hAnsi="Arial" w:cs="Arial"/>
                <w:sz w:val="16"/>
                <w:szCs w:val="16"/>
              </w:rPr>
            </w:pPr>
            <w:r w:rsidRPr="00562B43">
              <w:rPr>
                <w:rFonts w:ascii="Arial" w:hAnsi="Arial" w:cs="Arial"/>
                <w:sz w:val="16"/>
                <w:szCs w:val="16"/>
              </w:rPr>
              <w:t>Valor calórico insuficiente, proveniente de hidratos de carbono. Alimentos de consistencia líquida o modificada por enfriamiento. NO sólidos.</w:t>
            </w:r>
          </w:p>
          <w:p w14:paraId="6AEFCFE5" w14:textId="77777777" w:rsidR="00336EA1" w:rsidRPr="00562B43" w:rsidRDefault="00336EA1" w:rsidP="00E2716F">
            <w:pPr>
              <w:pStyle w:val="Prrafodelista"/>
              <w:numPr>
                <w:ilvl w:val="0"/>
                <w:numId w:val="183"/>
              </w:numPr>
              <w:spacing w:after="200"/>
              <w:ind w:left="1023" w:hanging="283"/>
              <w:jc w:val="both"/>
              <w:rPr>
                <w:rFonts w:ascii="Arial" w:hAnsi="Arial" w:cs="Arial"/>
                <w:sz w:val="16"/>
                <w:szCs w:val="16"/>
              </w:rPr>
            </w:pPr>
            <w:r w:rsidRPr="00562B43">
              <w:rPr>
                <w:rFonts w:ascii="Arial" w:hAnsi="Arial" w:cs="Arial"/>
                <w:sz w:val="16"/>
                <w:szCs w:val="16"/>
              </w:rPr>
              <w:t xml:space="preserve">Fraccionamiento: 5 a 6 tiempos de comida en volúmenes que no sobrepasen los 250 </w:t>
            </w:r>
            <w:proofErr w:type="spellStart"/>
            <w:r w:rsidRPr="00562B43">
              <w:rPr>
                <w:rFonts w:ascii="Arial" w:hAnsi="Arial" w:cs="Arial"/>
                <w:sz w:val="16"/>
                <w:szCs w:val="16"/>
              </w:rPr>
              <w:t>cc</w:t>
            </w:r>
            <w:proofErr w:type="spellEnd"/>
            <w:r w:rsidRPr="00562B43">
              <w:rPr>
                <w:rFonts w:ascii="Arial" w:hAnsi="Arial" w:cs="Arial"/>
                <w:sz w:val="16"/>
                <w:szCs w:val="16"/>
              </w:rPr>
              <w:t xml:space="preserve">/toma. </w:t>
            </w:r>
          </w:p>
          <w:p w14:paraId="0D0773EA" w14:textId="77777777" w:rsidR="00336EA1" w:rsidRPr="00562B43" w:rsidRDefault="00336EA1" w:rsidP="00E2716F">
            <w:pPr>
              <w:pStyle w:val="Prrafodelista"/>
              <w:numPr>
                <w:ilvl w:val="0"/>
                <w:numId w:val="183"/>
              </w:numPr>
              <w:spacing w:after="200"/>
              <w:ind w:left="1023" w:hanging="283"/>
              <w:jc w:val="both"/>
              <w:rPr>
                <w:rFonts w:ascii="Arial" w:eastAsia="Arial Narrow" w:hAnsi="Arial" w:cs="Arial"/>
                <w:sz w:val="16"/>
                <w:szCs w:val="16"/>
              </w:rPr>
            </w:pPr>
            <w:r w:rsidRPr="00562B43">
              <w:rPr>
                <w:rFonts w:ascii="Arial" w:hAnsi="Arial" w:cs="Arial"/>
                <w:sz w:val="16"/>
                <w:szCs w:val="16"/>
              </w:rPr>
              <w:t>Cantidades</w:t>
            </w:r>
            <w:r w:rsidRPr="00562B43">
              <w:rPr>
                <w:rFonts w:ascii="Arial" w:eastAsia="Arial Narrow" w:hAnsi="Arial" w:cs="Arial"/>
                <w:sz w:val="16"/>
                <w:szCs w:val="16"/>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681"/>
              <w:gridCol w:w="2410"/>
            </w:tblGrid>
            <w:tr w:rsidR="00336EA1" w:rsidRPr="00562B43" w14:paraId="6AB23701"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684E3"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Alimento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4F11A"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Cantidad por porción</w:t>
                  </w:r>
                </w:p>
              </w:tc>
            </w:tr>
            <w:tr w:rsidR="00336EA1" w:rsidRPr="00562B43" w14:paraId="23C70881"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F502EB"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Infusiones FRIAS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7DDE3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1 taza de 220-250 </w:t>
                  </w:r>
                  <w:proofErr w:type="spellStart"/>
                  <w:r w:rsidRPr="00562B43">
                    <w:rPr>
                      <w:rFonts w:ascii="Arial" w:eastAsia="Arial Narrow" w:hAnsi="Arial" w:cs="Arial"/>
                      <w:sz w:val="16"/>
                      <w:szCs w:val="16"/>
                    </w:rPr>
                    <w:t>cc</w:t>
                  </w:r>
                  <w:proofErr w:type="spellEnd"/>
                  <w:r w:rsidRPr="00562B43">
                    <w:rPr>
                      <w:rFonts w:ascii="Arial" w:eastAsia="Arial Narrow" w:hAnsi="Arial" w:cs="Arial"/>
                      <w:sz w:val="16"/>
                      <w:szCs w:val="16"/>
                    </w:rPr>
                    <w:t xml:space="preserve"> de agua</w:t>
                  </w:r>
                </w:p>
                <w:p w14:paraId="5AC3C770"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1 sobre de mate o té</w:t>
                  </w:r>
                </w:p>
              </w:tc>
            </w:tr>
            <w:tr w:rsidR="00336EA1" w:rsidRPr="00562B43" w14:paraId="3037203C"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9DF729"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F9F8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5-7%</w:t>
                  </w:r>
                </w:p>
              </w:tc>
            </w:tr>
            <w:tr w:rsidR="00336EA1" w:rsidRPr="00562B43" w14:paraId="5B8F2208"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DC67C0"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Edulcorante no calórico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5154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Según recomendación del fabricante</w:t>
                  </w:r>
                </w:p>
              </w:tc>
            </w:tr>
            <w:tr w:rsidR="00336EA1" w:rsidRPr="00562B43" w14:paraId="196D02B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97EC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Gelatina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22358B" w14:textId="158DD3A5"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 </w:t>
                  </w:r>
                  <w:r w:rsidR="0060136B" w:rsidRPr="00562B43">
                    <w:rPr>
                      <w:rFonts w:ascii="Arial" w:eastAsia="Arial Narrow" w:hAnsi="Arial" w:cs="Arial"/>
                      <w:sz w:val="16"/>
                      <w:szCs w:val="16"/>
                    </w:rPr>
                    <w:t>%,</w:t>
                  </w:r>
                  <w:r w:rsidRPr="00562B43">
                    <w:rPr>
                      <w:rFonts w:ascii="Arial" w:eastAsia="Arial Narrow" w:hAnsi="Arial" w:cs="Arial"/>
                      <w:sz w:val="16"/>
                      <w:szCs w:val="16"/>
                    </w:rPr>
                    <w:t xml:space="preserve"> pocillos de 100 </w:t>
                  </w:r>
                  <w:proofErr w:type="spellStart"/>
                  <w:r w:rsidRPr="00562B43">
                    <w:rPr>
                      <w:rFonts w:ascii="Arial" w:eastAsia="Arial Narrow" w:hAnsi="Arial" w:cs="Arial"/>
                      <w:sz w:val="16"/>
                      <w:szCs w:val="16"/>
                    </w:rPr>
                    <w:t>cc</w:t>
                  </w:r>
                  <w:proofErr w:type="spellEnd"/>
                </w:p>
              </w:tc>
            </w:tr>
            <w:tr w:rsidR="00336EA1" w:rsidRPr="00562B43" w14:paraId="6EED1093"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F069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Helados de agua (canela, sabores no cítricos)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7BD6D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70-100 </w:t>
                  </w:r>
                  <w:proofErr w:type="spellStart"/>
                  <w:r w:rsidRPr="00562B43">
                    <w:rPr>
                      <w:rFonts w:ascii="Arial" w:eastAsia="Arial Narrow" w:hAnsi="Arial" w:cs="Arial"/>
                      <w:sz w:val="16"/>
                      <w:szCs w:val="16"/>
                    </w:rPr>
                    <w:t>cc</w:t>
                  </w:r>
                  <w:proofErr w:type="spellEnd"/>
                  <w:r w:rsidRPr="00562B43">
                    <w:rPr>
                      <w:rFonts w:ascii="Arial" w:eastAsia="Arial Narrow" w:hAnsi="Arial" w:cs="Arial"/>
                      <w:sz w:val="16"/>
                      <w:szCs w:val="16"/>
                    </w:rPr>
                    <w:t xml:space="preserve">  </w:t>
                  </w:r>
                </w:p>
              </w:tc>
            </w:tr>
            <w:tr w:rsidR="00336EA1" w:rsidRPr="00562B43" w14:paraId="2065357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A1D2E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Refrescos fríos con 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240F2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2000-2500 </w:t>
                  </w:r>
                  <w:proofErr w:type="spellStart"/>
                  <w:r w:rsidRPr="00562B43">
                    <w:rPr>
                      <w:rFonts w:ascii="Arial" w:eastAsia="Arial Narrow" w:hAnsi="Arial" w:cs="Arial"/>
                      <w:sz w:val="16"/>
                      <w:szCs w:val="16"/>
                    </w:rPr>
                    <w:t>cc</w:t>
                  </w:r>
                  <w:proofErr w:type="spellEnd"/>
                </w:p>
              </w:tc>
            </w:tr>
            <w:tr w:rsidR="00336EA1" w:rsidRPr="00562B43" w14:paraId="2DB5EC6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0CCDA"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FB0F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500-1000 </w:t>
                  </w:r>
                  <w:proofErr w:type="spellStart"/>
                  <w:r w:rsidRPr="00562B43">
                    <w:rPr>
                      <w:rFonts w:ascii="Arial" w:eastAsia="Arial Narrow" w:hAnsi="Arial" w:cs="Arial"/>
                      <w:sz w:val="16"/>
                      <w:szCs w:val="16"/>
                    </w:rPr>
                    <w:t>cc</w:t>
                  </w:r>
                  <w:proofErr w:type="spellEnd"/>
                </w:p>
              </w:tc>
            </w:tr>
          </w:tbl>
          <w:p w14:paraId="373ABCA7" w14:textId="77777777" w:rsidR="00336EA1" w:rsidRPr="00562B43" w:rsidRDefault="00336EA1" w:rsidP="00336EA1">
            <w:pPr>
              <w:contextualSpacing/>
              <w:jc w:val="both"/>
              <w:rPr>
                <w:rStyle w:val="nfasis"/>
                <w:rFonts w:ascii="Arial" w:hAnsi="Arial" w:cs="Arial"/>
                <w:i w:val="0"/>
                <w:iCs w:val="0"/>
                <w:sz w:val="16"/>
                <w:szCs w:val="16"/>
              </w:rPr>
            </w:pPr>
          </w:p>
          <w:p w14:paraId="636423F7" w14:textId="77777777" w:rsidR="00336EA1" w:rsidRPr="00562B43" w:rsidRDefault="00336EA1" w:rsidP="001713A3">
            <w:pPr>
              <w:numPr>
                <w:ilvl w:val="3"/>
                <w:numId w:val="178"/>
              </w:numPr>
              <w:spacing w:after="200"/>
              <w:ind w:left="315"/>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Regímenes blandos </w:t>
            </w:r>
          </w:p>
          <w:p w14:paraId="13C497A5" w14:textId="77777777" w:rsidR="00336EA1" w:rsidRPr="00562B43" w:rsidRDefault="00336EA1" w:rsidP="00336EA1">
            <w:pPr>
              <w:contextualSpacing/>
              <w:jc w:val="both"/>
              <w:rPr>
                <w:rStyle w:val="nfasis"/>
                <w:rFonts w:ascii="Arial" w:hAnsi="Arial" w:cs="Arial"/>
                <w:b/>
                <w:i w:val="0"/>
                <w:iCs w:val="0"/>
                <w:sz w:val="16"/>
                <w:szCs w:val="16"/>
              </w:rPr>
            </w:pPr>
          </w:p>
          <w:p w14:paraId="77FA5168"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Papilla (Código: </w:t>
            </w:r>
            <w:proofErr w:type="spellStart"/>
            <w:r w:rsidRPr="00562B43">
              <w:rPr>
                <w:rFonts w:ascii="Arial" w:hAnsi="Arial" w:cs="Arial"/>
                <w:b/>
                <w:sz w:val="16"/>
                <w:szCs w:val="16"/>
              </w:rPr>
              <w:t>Pap</w:t>
            </w:r>
            <w:proofErr w:type="spellEnd"/>
            <w:r w:rsidRPr="00562B43">
              <w:rPr>
                <w:rFonts w:ascii="Arial" w:hAnsi="Arial" w:cs="Arial"/>
                <w:b/>
                <w:sz w:val="16"/>
                <w:szCs w:val="16"/>
              </w:rPr>
              <w:t xml:space="preserve"> Ad, </w:t>
            </w:r>
            <w:proofErr w:type="spellStart"/>
            <w:r w:rsidRPr="00562B43">
              <w:rPr>
                <w:rFonts w:ascii="Arial" w:hAnsi="Arial" w:cs="Arial"/>
                <w:b/>
                <w:sz w:val="16"/>
                <w:szCs w:val="16"/>
              </w:rPr>
              <w:t>Pap</w:t>
            </w:r>
            <w:proofErr w:type="spellEnd"/>
            <w:r w:rsidRPr="00562B43">
              <w:rPr>
                <w:rFonts w:ascii="Arial" w:hAnsi="Arial" w:cs="Arial"/>
                <w:b/>
                <w:sz w:val="16"/>
                <w:szCs w:val="16"/>
              </w:rPr>
              <w:t xml:space="preserve"> Ad </w:t>
            </w:r>
            <w:proofErr w:type="spellStart"/>
            <w:r w:rsidRPr="00562B43">
              <w:rPr>
                <w:rFonts w:ascii="Arial" w:hAnsi="Arial" w:cs="Arial"/>
                <w:b/>
                <w:sz w:val="16"/>
                <w:szCs w:val="16"/>
              </w:rPr>
              <w:t>Diab</w:t>
            </w:r>
            <w:proofErr w:type="spellEnd"/>
            <w:r w:rsidRPr="00562B43">
              <w:rPr>
                <w:rFonts w:ascii="Arial" w:hAnsi="Arial" w:cs="Arial"/>
                <w:b/>
                <w:sz w:val="16"/>
                <w:szCs w:val="16"/>
              </w:rPr>
              <w:t>)</w:t>
            </w:r>
          </w:p>
          <w:p w14:paraId="5911F306"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 xml:space="preserve">Dieta blanda de consistencia semilíquida, para adultos. </w:t>
            </w:r>
          </w:p>
          <w:p w14:paraId="20A50AEB"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lastRenderedPageBreak/>
              <w:t>Valor calórico total: Suficiente, incluye alimentos de todos los grupos, siempre y cuando mantengan la consistencia.</w:t>
            </w:r>
          </w:p>
          <w:p w14:paraId="76A095C3"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 xml:space="preserve">Fraccionamiento: 5 a 6 tiempos de comida. </w:t>
            </w:r>
          </w:p>
          <w:p w14:paraId="099E431E"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El régimen podrá adecuarse según la patología de base del paciente, manteniendo la consistencia.</w:t>
            </w:r>
          </w:p>
          <w:p w14:paraId="17819152"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eastAsia="Arial Narrow" w:hAnsi="Arial" w:cs="Arial"/>
                <w:sz w:val="16"/>
                <w:szCs w:val="16"/>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4531"/>
              <w:gridCol w:w="1135"/>
            </w:tblGrid>
            <w:tr w:rsidR="00336EA1" w:rsidRPr="00562B43" w14:paraId="16C11FF9"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0ABD6"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Alimento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BD21A8"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Cantidad por porción</w:t>
                  </w:r>
                </w:p>
              </w:tc>
            </w:tr>
            <w:tr w:rsidR="00336EA1" w:rsidRPr="00562B43" w14:paraId="691BD6C6" w14:textId="77777777" w:rsidTr="00291ACF">
              <w:trPr>
                <w:trHeight w:val="31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44357"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Bebida caliente (leche, cocimientos de cereales, infusiones)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C816B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200-250 </w:t>
                  </w:r>
                  <w:proofErr w:type="spellStart"/>
                  <w:r w:rsidRPr="00562B43">
                    <w:rPr>
                      <w:rFonts w:ascii="Arial" w:eastAsia="Arial Narrow" w:hAnsi="Arial" w:cs="Arial"/>
                      <w:sz w:val="16"/>
                      <w:szCs w:val="16"/>
                    </w:rPr>
                    <w:t>cc</w:t>
                  </w:r>
                  <w:proofErr w:type="spellEnd"/>
                </w:p>
              </w:tc>
            </w:tr>
            <w:tr w:rsidR="00336EA1" w:rsidRPr="00562B43" w14:paraId="392502A6" w14:textId="77777777" w:rsidTr="00291ACF">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0B4C9C"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Azúcar agregado a las preparaciones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6DEFB"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5-7%</w:t>
                  </w:r>
                </w:p>
              </w:tc>
            </w:tr>
            <w:tr w:rsidR="00336EA1" w:rsidRPr="00562B43" w14:paraId="1D973559" w14:textId="77777777" w:rsidTr="00291ACF">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E36E5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Edulcorante no calórico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E2B1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Según recomendación del fabricante</w:t>
                  </w:r>
                </w:p>
              </w:tc>
            </w:tr>
            <w:tr w:rsidR="00336EA1" w:rsidRPr="00562B43" w14:paraId="079D8777" w14:textId="77777777" w:rsidTr="00291ACF">
              <w:trPr>
                <w:trHeight w:val="282"/>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E648B6"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Miel y mermeladas de frutas permitidas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803C7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10 g</w:t>
                  </w:r>
                </w:p>
              </w:tc>
            </w:tr>
            <w:tr w:rsidR="00336EA1" w:rsidRPr="00562B43" w14:paraId="2A01E943"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62A3F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Crema de leche, mantequilla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391C5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 g</w:t>
                  </w:r>
                </w:p>
              </w:tc>
            </w:tr>
            <w:tr w:rsidR="00336EA1" w:rsidRPr="00562B43" w14:paraId="04F43D71" w14:textId="77777777" w:rsidTr="00291ACF">
              <w:trPr>
                <w:trHeight w:val="26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5E8224"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Aceite vegetal</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B355E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2 a 3%</w:t>
                  </w:r>
                </w:p>
              </w:tc>
            </w:tr>
            <w:tr w:rsidR="00336EA1" w:rsidRPr="00562B43" w14:paraId="1DF7B23C" w14:textId="77777777" w:rsidTr="00291ACF">
              <w:trPr>
                <w:trHeight w:val="283"/>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E5D17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Galletas de agua, dulces o de salvado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0E180"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6 unidades (45 g. </w:t>
                  </w:r>
                  <w:proofErr w:type="spellStart"/>
                  <w:r w:rsidRPr="00562B43">
                    <w:rPr>
                      <w:rFonts w:ascii="Arial" w:eastAsia="Arial Narrow" w:hAnsi="Arial" w:cs="Arial"/>
                      <w:sz w:val="16"/>
                      <w:szCs w:val="16"/>
                    </w:rPr>
                    <w:t>aprox</w:t>
                  </w:r>
                  <w:proofErr w:type="spellEnd"/>
                  <w:r w:rsidRPr="00562B43">
                    <w:rPr>
                      <w:rFonts w:ascii="Arial" w:eastAsia="Arial Narrow" w:hAnsi="Arial" w:cs="Arial"/>
                      <w:sz w:val="16"/>
                      <w:szCs w:val="16"/>
                    </w:rPr>
                    <w:t>)</w:t>
                  </w:r>
                </w:p>
              </w:tc>
            </w:tr>
            <w:tr w:rsidR="00336EA1" w:rsidRPr="00562B43" w14:paraId="6FE12A97"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D6D41" w14:textId="18326E70" w:rsidR="00336EA1" w:rsidRPr="00562B43" w:rsidRDefault="0060136B" w:rsidP="00336EA1">
                  <w:pPr>
                    <w:rPr>
                      <w:rFonts w:ascii="Arial" w:hAnsi="Arial" w:cs="Arial"/>
                      <w:sz w:val="16"/>
                      <w:szCs w:val="16"/>
                    </w:rPr>
                  </w:pPr>
                  <w:r w:rsidRPr="00562B43">
                    <w:rPr>
                      <w:rFonts w:ascii="Arial" w:eastAsia="Arial Narrow" w:hAnsi="Arial" w:cs="Arial"/>
                      <w:sz w:val="16"/>
                      <w:szCs w:val="16"/>
                    </w:rPr>
                    <w:t>Bizcochuelos</w:t>
                  </w:r>
                  <w:r w:rsidR="00336EA1" w:rsidRPr="00562B43">
                    <w:rPr>
                      <w:rFonts w:ascii="Arial" w:eastAsia="Arial Narrow" w:hAnsi="Arial" w:cs="Arial"/>
                      <w:sz w:val="16"/>
                      <w:szCs w:val="16"/>
                    </w:rPr>
                    <w:t>, tostadas, pan de batalla (sarnita, integral)</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53F10"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29E3965B"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2BE4A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Jugos de frutas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EE568"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200-250 </w:t>
                  </w:r>
                  <w:proofErr w:type="spellStart"/>
                  <w:r w:rsidRPr="00562B43">
                    <w:rPr>
                      <w:rFonts w:ascii="Arial" w:eastAsia="Arial Narrow" w:hAnsi="Arial" w:cs="Arial"/>
                      <w:sz w:val="16"/>
                      <w:szCs w:val="16"/>
                    </w:rPr>
                    <w:t>cc</w:t>
                  </w:r>
                  <w:proofErr w:type="spellEnd"/>
                </w:p>
              </w:tc>
            </w:tr>
            <w:tr w:rsidR="00336EA1" w:rsidRPr="00562B43" w14:paraId="1051AAEE" w14:textId="77777777" w:rsidTr="00291ACF">
              <w:trPr>
                <w:trHeight w:val="29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0BF72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Carnes magras de res o pollo cocido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1561B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30 – 40 g</w:t>
                  </w:r>
                </w:p>
              </w:tc>
            </w:tr>
            <w:tr w:rsidR="00336EA1" w:rsidRPr="00562B43" w14:paraId="7E0F129C"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1727F5"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Huevos cocidos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649E06"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 a 60 g</w:t>
                  </w:r>
                </w:p>
              </w:tc>
            </w:tr>
            <w:tr w:rsidR="00336EA1" w:rsidRPr="00562B43" w14:paraId="5E199D0D" w14:textId="77777777" w:rsidTr="00291ACF">
              <w:trPr>
                <w:trHeight w:val="29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9E0F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Vegetales ricos en hemicelulosa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48F63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50-100 g</w:t>
                  </w:r>
                </w:p>
              </w:tc>
            </w:tr>
            <w:tr w:rsidR="00336EA1" w:rsidRPr="00562B43" w14:paraId="076D3E1A" w14:textId="77777777" w:rsidTr="00291ACF">
              <w:trPr>
                <w:trHeight w:val="24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AAE11A"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Quesos blandos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8A731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30-40 g</w:t>
                  </w:r>
                </w:p>
              </w:tc>
            </w:tr>
            <w:tr w:rsidR="00336EA1" w:rsidRPr="00562B43" w14:paraId="00BDAAEA"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F426A5"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Tubérculos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B2816"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60 a 80 g</w:t>
                  </w:r>
                </w:p>
              </w:tc>
            </w:tr>
            <w:tr w:rsidR="00336EA1" w:rsidRPr="00562B43" w14:paraId="4B9EDC5A"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27B1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Frutas cocidas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49286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100 g</w:t>
                  </w:r>
                </w:p>
              </w:tc>
            </w:tr>
            <w:tr w:rsidR="00336EA1" w:rsidRPr="00562B43" w14:paraId="64C8EB82"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8595B"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Cocimientos de cereales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8B30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al 5%</w:t>
                  </w:r>
                </w:p>
              </w:tc>
            </w:tr>
            <w:tr w:rsidR="00336EA1" w:rsidRPr="00562B43" w14:paraId="34E09972"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FFBD83"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Cereales para sopas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5F18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Al 15-20%</w:t>
                  </w:r>
                </w:p>
              </w:tc>
            </w:tr>
            <w:tr w:rsidR="00336EA1" w:rsidRPr="00562B43" w14:paraId="2B3512F5" w14:textId="77777777" w:rsidTr="00291ACF">
              <w:trPr>
                <w:trHeight w:val="487"/>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B817C"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Gelatina, mazamorras de féculas y cereales, compotas de fruta licuadas, puré de frutas, flanes y budines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3281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100 </w:t>
                  </w:r>
                  <w:proofErr w:type="spellStart"/>
                  <w:r w:rsidRPr="00562B43">
                    <w:rPr>
                      <w:rFonts w:ascii="Arial" w:eastAsia="Arial Narrow" w:hAnsi="Arial" w:cs="Arial"/>
                      <w:sz w:val="16"/>
                      <w:szCs w:val="16"/>
                    </w:rPr>
                    <w:t>cc</w:t>
                  </w:r>
                  <w:proofErr w:type="spellEnd"/>
                  <w:r w:rsidRPr="00562B43">
                    <w:rPr>
                      <w:rFonts w:ascii="Arial" w:eastAsia="Arial Narrow" w:hAnsi="Arial" w:cs="Arial"/>
                      <w:sz w:val="16"/>
                      <w:szCs w:val="16"/>
                    </w:rPr>
                    <w:t xml:space="preserve"> (1 postrera)</w:t>
                  </w:r>
                </w:p>
              </w:tc>
            </w:tr>
            <w:tr w:rsidR="00336EA1" w:rsidRPr="00562B43" w14:paraId="3F6B75A4" w14:textId="77777777" w:rsidTr="00291ACF">
              <w:trPr>
                <w:trHeight w:val="271"/>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25015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Volumen de la preparación licuada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24E1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300-500 </w:t>
                  </w:r>
                  <w:proofErr w:type="spellStart"/>
                  <w:r w:rsidRPr="00562B43">
                    <w:rPr>
                      <w:rFonts w:ascii="Arial" w:eastAsia="Arial Narrow" w:hAnsi="Arial" w:cs="Arial"/>
                      <w:sz w:val="16"/>
                      <w:szCs w:val="16"/>
                    </w:rPr>
                    <w:t>cc</w:t>
                  </w:r>
                  <w:proofErr w:type="spellEnd"/>
                </w:p>
              </w:tc>
            </w:tr>
            <w:tr w:rsidR="00336EA1" w:rsidRPr="00562B43" w14:paraId="446B92C9"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CFCE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Refrescos con o sin azúcar</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CE1795"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2000-2500 </w:t>
                  </w:r>
                  <w:proofErr w:type="spellStart"/>
                  <w:r w:rsidRPr="00562B43">
                    <w:rPr>
                      <w:rFonts w:ascii="Arial" w:eastAsia="Arial Narrow" w:hAnsi="Arial" w:cs="Arial"/>
                      <w:sz w:val="16"/>
                      <w:szCs w:val="16"/>
                    </w:rPr>
                    <w:t>cc</w:t>
                  </w:r>
                  <w:proofErr w:type="spellEnd"/>
                </w:p>
              </w:tc>
            </w:tr>
            <w:tr w:rsidR="00336EA1" w:rsidRPr="00562B43" w14:paraId="404A86F0"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AF2F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81F0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500-1000 </w:t>
                  </w:r>
                  <w:proofErr w:type="spellStart"/>
                  <w:r w:rsidRPr="00562B43">
                    <w:rPr>
                      <w:rFonts w:ascii="Arial" w:eastAsia="Arial Narrow" w:hAnsi="Arial" w:cs="Arial"/>
                      <w:sz w:val="16"/>
                      <w:szCs w:val="16"/>
                    </w:rPr>
                    <w:t>cc</w:t>
                  </w:r>
                  <w:proofErr w:type="spellEnd"/>
                </w:p>
              </w:tc>
            </w:tr>
          </w:tbl>
          <w:p w14:paraId="06277EA8" w14:textId="77777777" w:rsidR="00336EA1" w:rsidRPr="00562B43" w:rsidRDefault="00336EA1" w:rsidP="00336EA1">
            <w:pPr>
              <w:ind w:left="228"/>
              <w:contextualSpacing/>
              <w:jc w:val="both"/>
              <w:rPr>
                <w:rFonts w:ascii="Arial" w:hAnsi="Arial" w:cs="Arial"/>
                <w:b/>
                <w:sz w:val="16"/>
                <w:szCs w:val="16"/>
              </w:rPr>
            </w:pPr>
          </w:p>
          <w:p w14:paraId="3432A1DD"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Dieta Blanda y derivadas </w:t>
            </w:r>
          </w:p>
          <w:p w14:paraId="157862EB" w14:textId="77777777" w:rsidR="00336EA1" w:rsidRPr="00562B43" w:rsidRDefault="00336EA1" w:rsidP="00336EA1">
            <w:pPr>
              <w:ind w:left="1080"/>
              <w:jc w:val="both"/>
              <w:rPr>
                <w:rFonts w:ascii="Arial" w:hAnsi="Arial" w:cs="Arial"/>
                <w:b/>
                <w:sz w:val="16"/>
                <w:szCs w:val="16"/>
              </w:rPr>
            </w:pPr>
          </w:p>
          <w:p w14:paraId="46779DB9"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Amplia (Código: B.)</w:t>
            </w:r>
          </w:p>
          <w:p w14:paraId="75EA9F91" w14:textId="77777777" w:rsidR="00336EA1" w:rsidRPr="00562B43" w:rsidRDefault="00336EA1" w:rsidP="00E2716F">
            <w:pPr>
              <w:pStyle w:val="Prrafodelista"/>
              <w:numPr>
                <w:ilvl w:val="0"/>
                <w:numId w:val="186"/>
              </w:numPr>
              <w:ind w:left="1449"/>
              <w:jc w:val="both"/>
              <w:rPr>
                <w:rFonts w:ascii="Arial" w:hAnsi="Arial" w:cs="Arial"/>
                <w:sz w:val="16"/>
                <w:szCs w:val="16"/>
              </w:rPr>
            </w:pPr>
            <w:r w:rsidRPr="00562B43">
              <w:rPr>
                <w:rFonts w:ascii="Arial" w:hAnsi="Arial" w:cs="Arial"/>
                <w:sz w:val="16"/>
                <w:szCs w:val="16"/>
              </w:rPr>
              <w:t xml:space="preserve">Valor calórico: 1800 Kcal/día mínimo.  Molécula calórica: Proteínas 15%, Grasas 25%, Carbohidratos 60%.  </w:t>
            </w:r>
          </w:p>
          <w:p w14:paraId="44F863F4" w14:textId="77777777" w:rsidR="00336EA1" w:rsidRPr="00562B43" w:rsidRDefault="00336EA1" w:rsidP="00E2716F">
            <w:pPr>
              <w:pStyle w:val="Prrafodelista"/>
              <w:numPr>
                <w:ilvl w:val="0"/>
                <w:numId w:val="186"/>
              </w:numPr>
              <w:ind w:left="1449"/>
              <w:jc w:val="both"/>
              <w:rPr>
                <w:rFonts w:ascii="Arial" w:hAnsi="Arial" w:cs="Arial"/>
                <w:sz w:val="16"/>
                <w:szCs w:val="16"/>
              </w:rPr>
            </w:pPr>
            <w:r w:rsidRPr="00562B43">
              <w:rPr>
                <w:rFonts w:ascii="Arial" w:hAnsi="Arial" w:cs="Arial"/>
                <w:sz w:val="16"/>
                <w:szCs w:val="16"/>
              </w:rPr>
              <w:t>Fraccionamiento: 5 tiempos de comida.</w:t>
            </w:r>
          </w:p>
          <w:p w14:paraId="081F5F3C" w14:textId="77777777" w:rsidR="00336EA1" w:rsidRPr="00562B43" w:rsidRDefault="00336EA1" w:rsidP="00786864">
            <w:pPr>
              <w:pStyle w:val="Prrafodelista"/>
              <w:ind w:left="1449"/>
              <w:jc w:val="both"/>
              <w:rPr>
                <w:rFonts w:ascii="Arial" w:hAnsi="Arial" w:cs="Arial"/>
                <w:sz w:val="16"/>
                <w:szCs w:val="16"/>
              </w:rPr>
            </w:pPr>
          </w:p>
          <w:p w14:paraId="3695413C"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blanda rica en fibra (Código: </w:t>
            </w:r>
            <w:proofErr w:type="spellStart"/>
            <w:r w:rsidRPr="00562B43">
              <w:rPr>
                <w:rFonts w:ascii="Arial" w:hAnsi="Arial" w:cs="Arial"/>
                <w:b/>
                <w:sz w:val="16"/>
                <w:szCs w:val="16"/>
              </w:rPr>
              <w:t>Bc</w:t>
            </w:r>
            <w:proofErr w:type="spellEnd"/>
            <w:r w:rsidRPr="00562B43">
              <w:rPr>
                <w:rFonts w:ascii="Arial" w:hAnsi="Arial" w:cs="Arial"/>
                <w:b/>
                <w:sz w:val="16"/>
                <w:szCs w:val="16"/>
              </w:rPr>
              <w:t>/fibra)</w:t>
            </w:r>
          </w:p>
          <w:p w14:paraId="16F47CBB" w14:textId="77777777" w:rsidR="00336EA1" w:rsidRPr="00562B43" w:rsidRDefault="00336EA1" w:rsidP="00E2716F">
            <w:pPr>
              <w:pStyle w:val="Prrafodelista"/>
              <w:numPr>
                <w:ilvl w:val="0"/>
                <w:numId w:val="196"/>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 Carbohidratos 60%, </w:t>
            </w:r>
          </w:p>
          <w:p w14:paraId="3C61D4EC" w14:textId="77777777" w:rsidR="00336EA1" w:rsidRPr="00562B43" w:rsidRDefault="00336EA1" w:rsidP="00E2716F">
            <w:pPr>
              <w:pStyle w:val="Prrafodelista"/>
              <w:numPr>
                <w:ilvl w:val="0"/>
                <w:numId w:val="196"/>
              </w:numPr>
              <w:ind w:left="1449"/>
              <w:jc w:val="both"/>
              <w:rPr>
                <w:rFonts w:ascii="Arial" w:hAnsi="Arial" w:cs="Arial"/>
                <w:sz w:val="16"/>
                <w:szCs w:val="16"/>
              </w:rPr>
            </w:pPr>
            <w:r w:rsidRPr="00562B43">
              <w:rPr>
                <w:rFonts w:ascii="Arial" w:hAnsi="Arial" w:cs="Arial"/>
                <w:sz w:val="16"/>
                <w:szCs w:val="16"/>
              </w:rPr>
              <w:t>Aporte de fibra de 10 g/1000 Kcal, 75% soluble (</w:t>
            </w:r>
            <w:proofErr w:type="spellStart"/>
            <w:r w:rsidRPr="00562B43">
              <w:rPr>
                <w:rFonts w:ascii="Arial" w:hAnsi="Arial" w:cs="Arial"/>
                <w:sz w:val="16"/>
                <w:szCs w:val="16"/>
              </w:rPr>
              <w:t>hemicelulósica</w:t>
            </w:r>
            <w:proofErr w:type="spellEnd"/>
            <w:r w:rsidRPr="00562B43">
              <w:rPr>
                <w:rFonts w:ascii="Arial" w:hAnsi="Arial" w:cs="Arial"/>
                <w:sz w:val="16"/>
                <w:szCs w:val="16"/>
              </w:rPr>
              <w:t xml:space="preserve">, gomas, pectinas y </w:t>
            </w:r>
            <w:proofErr w:type="spellStart"/>
            <w:r w:rsidRPr="00562B43">
              <w:rPr>
                <w:rFonts w:ascii="Arial" w:hAnsi="Arial" w:cs="Arial"/>
                <w:sz w:val="16"/>
                <w:szCs w:val="16"/>
              </w:rPr>
              <w:t>senósidos</w:t>
            </w:r>
            <w:proofErr w:type="spellEnd"/>
            <w:r w:rsidRPr="00562B43">
              <w:rPr>
                <w:rFonts w:ascii="Arial" w:hAnsi="Arial" w:cs="Arial"/>
                <w:sz w:val="16"/>
                <w:szCs w:val="16"/>
              </w:rPr>
              <w:t xml:space="preserve">, FOS, GOS) modificada por corte y/o cocción; </w:t>
            </w:r>
          </w:p>
          <w:p w14:paraId="1032240D" w14:textId="77777777" w:rsidR="00336EA1" w:rsidRPr="00562B43" w:rsidRDefault="00336EA1" w:rsidP="00E2716F">
            <w:pPr>
              <w:pStyle w:val="Prrafodelista"/>
              <w:numPr>
                <w:ilvl w:val="0"/>
                <w:numId w:val="196"/>
              </w:numPr>
              <w:ind w:left="1449"/>
              <w:jc w:val="both"/>
              <w:rPr>
                <w:rFonts w:ascii="Arial" w:hAnsi="Arial" w:cs="Arial"/>
                <w:sz w:val="16"/>
                <w:szCs w:val="16"/>
              </w:rPr>
            </w:pPr>
            <w:r w:rsidRPr="00562B43">
              <w:rPr>
                <w:rFonts w:ascii="Arial" w:hAnsi="Arial" w:cs="Arial"/>
                <w:sz w:val="16"/>
                <w:szCs w:val="16"/>
              </w:rPr>
              <w:t>Fraccionamiento: 5 tiempos de comida.</w:t>
            </w:r>
          </w:p>
          <w:p w14:paraId="6E9DB0AE" w14:textId="77777777" w:rsidR="00336EA1" w:rsidRPr="00562B43" w:rsidRDefault="00336EA1" w:rsidP="00336EA1">
            <w:pPr>
              <w:ind w:left="708"/>
              <w:rPr>
                <w:rFonts w:ascii="Arial" w:hAnsi="Arial" w:cs="Arial"/>
                <w:sz w:val="16"/>
                <w:szCs w:val="16"/>
              </w:rPr>
            </w:pPr>
          </w:p>
          <w:p w14:paraId="328FF8A0"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baja en residuos (Código: Bs/residuos)</w:t>
            </w:r>
          </w:p>
          <w:p w14:paraId="5841DDE0" w14:textId="77777777" w:rsidR="00336EA1" w:rsidRPr="00562B43" w:rsidRDefault="00336EA1" w:rsidP="00E2716F">
            <w:pPr>
              <w:pStyle w:val="Prrafodelista"/>
              <w:numPr>
                <w:ilvl w:val="0"/>
                <w:numId w:val="187"/>
              </w:numPr>
              <w:ind w:left="1449"/>
              <w:jc w:val="both"/>
              <w:rPr>
                <w:rFonts w:ascii="Arial" w:hAnsi="Arial" w:cs="Arial"/>
                <w:sz w:val="16"/>
                <w:szCs w:val="16"/>
              </w:rPr>
            </w:pPr>
            <w:r w:rsidRPr="00562B43">
              <w:rPr>
                <w:rFonts w:ascii="Arial" w:hAnsi="Arial" w:cs="Arial"/>
                <w:sz w:val="16"/>
                <w:szCs w:val="16"/>
              </w:rPr>
              <w:lastRenderedPageBreak/>
              <w:t xml:space="preserve">Valor calórico: 1800 Kcal/día. Molécula calórica: Proteínas 15%, Grasas 25%, Carbohidratos 60% </w:t>
            </w:r>
          </w:p>
          <w:p w14:paraId="71E9CCB6" w14:textId="77777777" w:rsidR="00336EA1" w:rsidRPr="00562B43" w:rsidRDefault="00336EA1" w:rsidP="00E2716F">
            <w:pPr>
              <w:pStyle w:val="Prrafodelista"/>
              <w:numPr>
                <w:ilvl w:val="0"/>
                <w:numId w:val="187"/>
              </w:numPr>
              <w:ind w:left="1449"/>
              <w:jc w:val="both"/>
              <w:rPr>
                <w:rFonts w:ascii="Arial" w:hAnsi="Arial" w:cs="Arial"/>
                <w:sz w:val="16"/>
                <w:szCs w:val="16"/>
              </w:rPr>
            </w:pPr>
            <w:r w:rsidRPr="00562B43">
              <w:rPr>
                <w:rFonts w:ascii="Arial" w:hAnsi="Arial" w:cs="Arial"/>
                <w:sz w:val="16"/>
                <w:szCs w:val="16"/>
              </w:rPr>
              <w:t xml:space="preserve">Fraccionamiento: 5 tiempos de comida. Fibra </w:t>
            </w:r>
            <w:proofErr w:type="spellStart"/>
            <w:r w:rsidRPr="00562B43">
              <w:rPr>
                <w:rFonts w:ascii="Arial" w:hAnsi="Arial" w:cs="Arial"/>
                <w:sz w:val="16"/>
                <w:szCs w:val="16"/>
              </w:rPr>
              <w:t>hemicelulósica</w:t>
            </w:r>
            <w:proofErr w:type="spellEnd"/>
            <w:r w:rsidRPr="00562B43">
              <w:rPr>
                <w:rFonts w:ascii="Arial" w:hAnsi="Arial" w:cs="Arial"/>
                <w:sz w:val="16"/>
                <w:szCs w:val="16"/>
              </w:rPr>
              <w:t xml:space="preserve"> menos de 4-6 por cada 1000 Kcal, modificada por cocción y corte</w:t>
            </w:r>
          </w:p>
          <w:p w14:paraId="315F695D" w14:textId="77777777" w:rsidR="00336EA1" w:rsidRPr="00562B43" w:rsidRDefault="00336EA1" w:rsidP="00336EA1">
            <w:pPr>
              <w:pStyle w:val="Prrafodelista"/>
              <w:ind w:left="1418"/>
              <w:jc w:val="both"/>
              <w:rPr>
                <w:rFonts w:ascii="Arial" w:hAnsi="Arial" w:cs="Arial"/>
                <w:sz w:val="16"/>
                <w:szCs w:val="16"/>
              </w:rPr>
            </w:pPr>
          </w:p>
          <w:p w14:paraId="3459E961"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blanda </w:t>
            </w:r>
            <w:proofErr w:type="spellStart"/>
            <w:r w:rsidRPr="00562B43">
              <w:rPr>
                <w:rFonts w:ascii="Arial" w:hAnsi="Arial" w:cs="Arial"/>
                <w:b/>
                <w:sz w:val="16"/>
                <w:szCs w:val="16"/>
              </w:rPr>
              <w:t>hipograsa</w:t>
            </w:r>
            <w:proofErr w:type="spellEnd"/>
            <w:r w:rsidRPr="00562B43">
              <w:rPr>
                <w:rFonts w:ascii="Arial" w:hAnsi="Arial" w:cs="Arial"/>
                <w:b/>
                <w:sz w:val="16"/>
                <w:szCs w:val="16"/>
              </w:rPr>
              <w:t xml:space="preserve"> (Código: </w:t>
            </w:r>
            <w:proofErr w:type="spellStart"/>
            <w:r w:rsidRPr="00562B43">
              <w:rPr>
                <w:rFonts w:ascii="Arial" w:hAnsi="Arial" w:cs="Arial"/>
                <w:b/>
                <w:sz w:val="16"/>
                <w:szCs w:val="16"/>
              </w:rPr>
              <w:t>Hipograsa</w:t>
            </w:r>
            <w:proofErr w:type="spellEnd"/>
            <w:r w:rsidRPr="00562B43">
              <w:rPr>
                <w:rFonts w:ascii="Arial" w:hAnsi="Arial" w:cs="Arial"/>
                <w:b/>
                <w:sz w:val="16"/>
                <w:szCs w:val="16"/>
              </w:rPr>
              <w:t>)</w:t>
            </w:r>
          </w:p>
          <w:p w14:paraId="785B0AD9" w14:textId="77777777" w:rsidR="00336EA1" w:rsidRPr="00562B43" w:rsidRDefault="00336EA1" w:rsidP="00E2716F">
            <w:pPr>
              <w:pStyle w:val="Prrafodelista"/>
              <w:numPr>
                <w:ilvl w:val="0"/>
                <w:numId w:val="188"/>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20-25%, Carbohidratos 60%. </w:t>
            </w:r>
          </w:p>
          <w:p w14:paraId="57BC1427" w14:textId="77777777" w:rsidR="00336EA1" w:rsidRPr="00562B43" w:rsidRDefault="00336EA1" w:rsidP="00E2716F">
            <w:pPr>
              <w:pStyle w:val="Prrafodelista"/>
              <w:numPr>
                <w:ilvl w:val="0"/>
                <w:numId w:val="188"/>
              </w:numPr>
              <w:ind w:left="1449"/>
              <w:jc w:val="both"/>
              <w:rPr>
                <w:rFonts w:ascii="Arial" w:hAnsi="Arial" w:cs="Arial"/>
                <w:sz w:val="16"/>
                <w:szCs w:val="16"/>
              </w:rPr>
            </w:pPr>
            <w:r w:rsidRPr="00562B43">
              <w:rPr>
                <w:rFonts w:ascii="Arial" w:hAnsi="Arial" w:cs="Arial"/>
                <w:sz w:val="16"/>
                <w:szCs w:val="16"/>
              </w:rPr>
              <w:t xml:space="preserve">Exenta de alimentos y preparaciones </w:t>
            </w:r>
            <w:proofErr w:type="spellStart"/>
            <w:r w:rsidRPr="00562B43">
              <w:rPr>
                <w:rFonts w:ascii="Arial" w:hAnsi="Arial" w:cs="Arial"/>
                <w:sz w:val="16"/>
                <w:szCs w:val="16"/>
              </w:rPr>
              <w:t>colecistoquinéticas</w:t>
            </w:r>
            <w:proofErr w:type="spellEnd"/>
            <w:r w:rsidRPr="00562B43">
              <w:rPr>
                <w:rFonts w:ascii="Arial" w:hAnsi="Arial" w:cs="Arial"/>
                <w:sz w:val="16"/>
                <w:szCs w:val="16"/>
              </w:rPr>
              <w:t>.</w:t>
            </w:r>
          </w:p>
          <w:p w14:paraId="655DF69B" w14:textId="77777777" w:rsidR="00336EA1" w:rsidRPr="00562B43" w:rsidRDefault="00336EA1" w:rsidP="00E2716F">
            <w:pPr>
              <w:pStyle w:val="Prrafodelista"/>
              <w:numPr>
                <w:ilvl w:val="0"/>
                <w:numId w:val="188"/>
              </w:numPr>
              <w:ind w:left="1449"/>
              <w:jc w:val="both"/>
              <w:rPr>
                <w:rFonts w:ascii="Arial" w:hAnsi="Arial" w:cs="Arial"/>
                <w:sz w:val="16"/>
                <w:szCs w:val="16"/>
              </w:rPr>
            </w:pPr>
            <w:r w:rsidRPr="00562B43">
              <w:rPr>
                <w:rFonts w:ascii="Arial" w:hAnsi="Arial" w:cs="Arial"/>
                <w:sz w:val="16"/>
                <w:szCs w:val="16"/>
              </w:rPr>
              <w:t>Fraccionamiento: 5 tiempos de comida.</w:t>
            </w:r>
          </w:p>
          <w:p w14:paraId="60CA7B5D" w14:textId="77777777" w:rsidR="00336EA1" w:rsidRPr="00562B43" w:rsidRDefault="00336EA1" w:rsidP="00336EA1">
            <w:pPr>
              <w:pStyle w:val="Prrafodelista"/>
              <w:ind w:left="1418"/>
              <w:jc w:val="both"/>
              <w:rPr>
                <w:rFonts w:ascii="Arial" w:hAnsi="Arial" w:cs="Arial"/>
                <w:sz w:val="16"/>
                <w:szCs w:val="16"/>
              </w:rPr>
            </w:pPr>
          </w:p>
          <w:p w14:paraId="52EB7D92"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blanda para paciente inmunodeprimido (Código: </w:t>
            </w:r>
            <w:proofErr w:type="spellStart"/>
            <w:r w:rsidRPr="00562B43">
              <w:rPr>
                <w:rFonts w:ascii="Arial" w:hAnsi="Arial" w:cs="Arial"/>
                <w:b/>
                <w:sz w:val="16"/>
                <w:szCs w:val="16"/>
              </w:rPr>
              <w:t>Binmunodep</w:t>
            </w:r>
            <w:proofErr w:type="spellEnd"/>
            <w:r w:rsidRPr="00562B43">
              <w:rPr>
                <w:rFonts w:ascii="Arial" w:hAnsi="Arial" w:cs="Arial"/>
                <w:b/>
                <w:sz w:val="16"/>
                <w:szCs w:val="16"/>
              </w:rPr>
              <w:t>)</w:t>
            </w:r>
          </w:p>
          <w:p w14:paraId="2F3D1B43"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20-25%, Carbohidratos 60%. </w:t>
            </w:r>
          </w:p>
          <w:p w14:paraId="564BAF48"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Fraccionamiento: 5 tiempos de comida.</w:t>
            </w:r>
          </w:p>
          <w:p w14:paraId="3090441C"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 xml:space="preserve">Derivada de la dieta blanda </w:t>
            </w:r>
            <w:proofErr w:type="spellStart"/>
            <w:r w:rsidRPr="00562B43">
              <w:rPr>
                <w:rFonts w:ascii="Arial" w:hAnsi="Arial" w:cs="Arial"/>
                <w:sz w:val="16"/>
                <w:szCs w:val="16"/>
              </w:rPr>
              <w:t>hipograsa</w:t>
            </w:r>
            <w:proofErr w:type="spellEnd"/>
            <w:r w:rsidRPr="00562B43">
              <w:rPr>
                <w:rFonts w:ascii="Arial" w:hAnsi="Arial" w:cs="Arial"/>
                <w:sz w:val="16"/>
                <w:szCs w:val="16"/>
              </w:rPr>
              <w:t xml:space="preserve">, indicada para pacientes inmunocomprometidos. </w:t>
            </w:r>
          </w:p>
          <w:p w14:paraId="2991AFAE"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Oferta todos los alimentos cocidos.</w:t>
            </w:r>
          </w:p>
          <w:p w14:paraId="550D60F4"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Servida en vajilla de porcelana especial aislada y protegida.</w:t>
            </w:r>
          </w:p>
          <w:p w14:paraId="7D4D5A10" w14:textId="77777777" w:rsidR="00336EA1" w:rsidRPr="00562B43" w:rsidRDefault="00336EA1" w:rsidP="00336EA1">
            <w:pPr>
              <w:pStyle w:val="Prrafodelista"/>
              <w:ind w:left="1418"/>
              <w:jc w:val="both"/>
              <w:rPr>
                <w:rFonts w:ascii="Arial" w:hAnsi="Arial" w:cs="Arial"/>
                <w:sz w:val="16"/>
                <w:szCs w:val="16"/>
              </w:rPr>
            </w:pPr>
          </w:p>
          <w:p w14:paraId="1B850775"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blanda baja en </w:t>
            </w:r>
            <w:proofErr w:type="spellStart"/>
            <w:r w:rsidRPr="00562B43">
              <w:rPr>
                <w:rFonts w:ascii="Arial" w:hAnsi="Arial" w:cs="Arial"/>
                <w:b/>
                <w:sz w:val="16"/>
                <w:szCs w:val="16"/>
              </w:rPr>
              <w:t>histaminoliberadores</w:t>
            </w:r>
            <w:proofErr w:type="spellEnd"/>
            <w:r w:rsidRPr="00562B43">
              <w:rPr>
                <w:rFonts w:ascii="Arial" w:hAnsi="Arial" w:cs="Arial"/>
                <w:b/>
                <w:sz w:val="16"/>
                <w:szCs w:val="16"/>
              </w:rPr>
              <w:t xml:space="preserve"> (Código Bs/</w:t>
            </w:r>
            <w:proofErr w:type="spellStart"/>
            <w:r w:rsidRPr="00562B43">
              <w:rPr>
                <w:rFonts w:ascii="Arial" w:hAnsi="Arial" w:cs="Arial"/>
                <w:b/>
                <w:sz w:val="16"/>
                <w:szCs w:val="16"/>
              </w:rPr>
              <w:t>histam</w:t>
            </w:r>
            <w:proofErr w:type="spellEnd"/>
            <w:r w:rsidRPr="00562B43">
              <w:rPr>
                <w:rFonts w:ascii="Arial" w:hAnsi="Arial" w:cs="Arial"/>
                <w:b/>
                <w:sz w:val="16"/>
                <w:szCs w:val="16"/>
              </w:rPr>
              <w:t>)</w:t>
            </w:r>
          </w:p>
          <w:p w14:paraId="597BDFDB" w14:textId="77777777" w:rsidR="00336EA1" w:rsidRPr="00562B43" w:rsidRDefault="00336EA1" w:rsidP="00E2716F">
            <w:pPr>
              <w:pStyle w:val="Prrafodelista"/>
              <w:numPr>
                <w:ilvl w:val="0"/>
                <w:numId w:val="190"/>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 Carbohidratos 55-60% </w:t>
            </w:r>
          </w:p>
          <w:p w14:paraId="0047B1EC" w14:textId="77777777" w:rsidR="00336EA1" w:rsidRPr="00562B43" w:rsidRDefault="00336EA1" w:rsidP="00E2716F">
            <w:pPr>
              <w:pStyle w:val="Prrafodelista"/>
              <w:numPr>
                <w:ilvl w:val="0"/>
                <w:numId w:val="190"/>
              </w:numPr>
              <w:ind w:left="1449"/>
              <w:jc w:val="both"/>
              <w:rPr>
                <w:rFonts w:ascii="Arial" w:hAnsi="Arial" w:cs="Arial"/>
                <w:sz w:val="16"/>
                <w:szCs w:val="16"/>
              </w:rPr>
            </w:pPr>
            <w:r w:rsidRPr="00562B43">
              <w:rPr>
                <w:rFonts w:ascii="Arial" w:hAnsi="Arial" w:cs="Arial"/>
                <w:sz w:val="16"/>
                <w:szCs w:val="16"/>
              </w:rPr>
              <w:t xml:space="preserve">Fraccionamiento: 5 tiempos de comida. Derivada de la dieta blanda </w:t>
            </w:r>
            <w:proofErr w:type="spellStart"/>
            <w:r w:rsidRPr="00562B43">
              <w:rPr>
                <w:rFonts w:ascii="Arial" w:hAnsi="Arial" w:cs="Arial"/>
                <w:sz w:val="16"/>
                <w:szCs w:val="16"/>
              </w:rPr>
              <w:t>hipograsa</w:t>
            </w:r>
            <w:proofErr w:type="spellEnd"/>
            <w:r w:rsidRPr="00562B43">
              <w:rPr>
                <w:rFonts w:ascii="Arial" w:hAnsi="Arial" w:cs="Arial"/>
                <w:sz w:val="16"/>
                <w:szCs w:val="16"/>
              </w:rPr>
              <w:t xml:space="preserve">, con restricción de alimentos </w:t>
            </w:r>
            <w:proofErr w:type="spellStart"/>
            <w:r w:rsidRPr="00562B43">
              <w:rPr>
                <w:rFonts w:ascii="Arial" w:hAnsi="Arial" w:cs="Arial"/>
                <w:sz w:val="16"/>
                <w:szCs w:val="16"/>
              </w:rPr>
              <w:t>histaminoliberadores</w:t>
            </w:r>
            <w:proofErr w:type="spellEnd"/>
            <w:r w:rsidRPr="00562B43">
              <w:rPr>
                <w:rFonts w:ascii="Arial" w:hAnsi="Arial" w:cs="Arial"/>
                <w:sz w:val="16"/>
                <w:szCs w:val="16"/>
              </w:rPr>
              <w:t>.</w:t>
            </w:r>
          </w:p>
          <w:p w14:paraId="59816AA6" w14:textId="77777777" w:rsidR="00336EA1" w:rsidRPr="00562B43" w:rsidRDefault="00336EA1" w:rsidP="00336EA1">
            <w:pPr>
              <w:jc w:val="both"/>
              <w:rPr>
                <w:rFonts w:ascii="Arial" w:hAnsi="Arial" w:cs="Arial"/>
                <w:sz w:val="16"/>
                <w:szCs w:val="16"/>
              </w:rPr>
            </w:pPr>
          </w:p>
          <w:p w14:paraId="54E539D2"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exenta de gluten (Código: Bs/TACC)</w:t>
            </w:r>
          </w:p>
          <w:p w14:paraId="78E81B81" w14:textId="77777777" w:rsidR="00336EA1" w:rsidRPr="00562B43" w:rsidRDefault="00336EA1" w:rsidP="00E2716F">
            <w:pPr>
              <w:pStyle w:val="Prrafodelista"/>
              <w:numPr>
                <w:ilvl w:val="0"/>
                <w:numId w:val="191"/>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25-30%, Carbohidratos 50-55% </w:t>
            </w:r>
          </w:p>
          <w:p w14:paraId="7B742B7B" w14:textId="77777777" w:rsidR="00336EA1" w:rsidRPr="00562B43" w:rsidRDefault="00336EA1" w:rsidP="00E2716F">
            <w:pPr>
              <w:pStyle w:val="Prrafodelista"/>
              <w:numPr>
                <w:ilvl w:val="0"/>
                <w:numId w:val="191"/>
              </w:numPr>
              <w:ind w:left="1449"/>
              <w:jc w:val="both"/>
              <w:rPr>
                <w:rFonts w:ascii="Arial" w:hAnsi="Arial" w:cs="Arial"/>
                <w:sz w:val="16"/>
                <w:szCs w:val="16"/>
              </w:rPr>
            </w:pPr>
            <w:r w:rsidRPr="00562B43">
              <w:rPr>
                <w:rFonts w:ascii="Arial" w:hAnsi="Arial" w:cs="Arial"/>
                <w:sz w:val="16"/>
                <w:szCs w:val="16"/>
              </w:rPr>
              <w:t>Fraccionamiento: 5 tiempos de comida. Régimen sin trigo, avena, cebada ni centeno.</w:t>
            </w:r>
          </w:p>
          <w:p w14:paraId="32B50532" w14:textId="77777777" w:rsidR="00336EA1" w:rsidRPr="00562B43" w:rsidRDefault="00336EA1" w:rsidP="00336EA1">
            <w:pPr>
              <w:pStyle w:val="Prrafodelista"/>
              <w:ind w:left="1418"/>
              <w:jc w:val="both"/>
              <w:rPr>
                <w:rFonts w:ascii="Arial" w:hAnsi="Arial" w:cs="Arial"/>
                <w:sz w:val="16"/>
                <w:szCs w:val="16"/>
              </w:rPr>
            </w:pPr>
          </w:p>
          <w:p w14:paraId="65951E36"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blanda hiposódica (Código: </w:t>
            </w:r>
            <w:proofErr w:type="spellStart"/>
            <w:r w:rsidRPr="00562B43">
              <w:rPr>
                <w:rFonts w:ascii="Arial" w:hAnsi="Arial" w:cs="Arial"/>
                <w:b/>
                <w:sz w:val="16"/>
                <w:szCs w:val="16"/>
              </w:rPr>
              <w:t>Bhiposódica</w:t>
            </w:r>
            <w:proofErr w:type="spellEnd"/>
            <w:r w:rsidRPr="00562B43">
              <w:rPr>
                <w:rFonts w:ascii="Arial" w:hAnsi="Arial" w:cs="Arial"/>
                <w:b/>
                <w:sz w:val="16"/>
                <w:szCs w:val="16"/>
              </w:rPr>
              <w:t>)</w:t>
            </w:r>
          </w:p>
          <w:p w14:paraId="24B4EFA9"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Valor calórico: 1800 Kcal/día. Molécula calórica: Proteínas 15%, Grasas 25-30%, Carbohidratos 50-60%</w:t>
            </w:r>
          </w:p>
          <w:p w14:paraId="4C5AEB67"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Fraccionamiento: 5 tiempos de comida.</w:t>
            </w:r>
          </w:p>
          <w:p w14:paraId="5705B36C"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 xml:space="preserve">Derivada de la dieta blanda, con restricción de sodio (2000-2300 mg). </w:t>
            </w:r>
          </w:p>
          <w:p w14:paraId="10C10A62"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 xml:space="preserve">Deberá adicionar sobres de cloruro de sodio de 1 gramo, para llegar al aporte solicitado.  </w:t>
            </w:r>
          </w:p>
          <w:p w14:paraId="58B80467"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Deberá seguir los lineamientos del patrón DASH (</w:t>
            </w:r>
            <w:proofErr w:type="spellStart"/>
            <w:r w:rsidRPr="00562B43">
              <w:rPr>
                <w:rFonts w:ascii="Arial" w:hAnsi="Arial" w:cs="Arial"/>
                <w:sz w:val="16"/>
                <w:szCs w:val="16"/>
              </w:rPr>
              <w:t>Dietary</w:t>
            </w:r>
            <w:proofErr w:type="spellEnd"/>
            <w:r w:rsidRPr="00562B43">
              <w:rPr>
                <w:rFonts w:ascii="Arial" w:hAnsi="Arial" w:cs="Arial"/>
                <w:sz w:val="16"/>
                <w:szCs w:val="16"/>
              </w:rPr>
              <w:t xml:space="preserve"> </w:t>
            </w:r>
            <w:proofErr w:type="spellStart"/>
            <w:r w:rsidRPr="00562B43">
              <w:rPr>
                <w:rFonts w:ascii="Arial" w:hAnsi="Arial" w:cs="Arial"/>
                <w:sz w:val="16"/>
                <w:szCs w:val="16"/>
              </w:rPr>
              <w:t>Approach</w:t>
            </w:r>
            <w:proofErr w:type="spellEnd"/>
            <w:r w:rsidRPr="00562B43">
              <w:rPr>
                <w:rFonts w:ascii="Arial" w:hAnsi="Arial" w:cs="Arial"/>
                <w:sz w:val="16"/>
                <w:szCs w:val="16"/>
              </w:rPr>
              <w:t xml:space="preserve"> </w:t>
            </w:r>
            <w:proofErr w:type="spellStart"/>
            <w:r w:rsidRPr="00562B43">
              <w:rPr>
                <w:rFonts w:ascii="Arial" w:hAnsi="Arial" w:cs="Arial"/>
                <w:sz w:val="16"/>
                <w:szCs w:val="16"/>
              </w:rPr>
              <w:t>to</w:t>
            </w:r>
            <w:proofErr w:type="spellEnd"/>
            <w:r w:rsidRPr="00562B43">
              <w:rPr>
                <w:rFonts w:ascii="Arial" w:hAnsi="Arial" w:cs="Arial"/>
                <w:sz w:val="16"/>
                <w:szCs w:val="16"/>
              </w:rPr>
              <w:t xml:space="preserve"> Stop </w:t>
            </w:r>
            <w:proofErr w:type="spellStart"/>
            <w:r w:rsidRPr="00562B43">
              <w:rPr>
                <w:rFonts w:ascii="Arial" w:hAnsi="Arial" w:cs="Arial"/>
                <w:sz w:val="16"/>
                <w:szCs w:val="16"/>
              </w:rPr>
              <w:t>Hypertension</w:t>
            </w:r>
            <w:proofErr w:type="spellEnd"/>
            <w:r w:rsidRPr="00562B43">
              <w:rPr>
                <w:rFonts w:ascii="Arial" w:hAnsi="Arial" w:cs="Arial"/>
                <w:sz w:val="16"/>
                <w:szCs w:val="16"/>
              </w:rPr>
              <w:t>) en cuanto a la distribución de lípidos (recomendaciones ATP III) en caso de destinarse a pacientes con enfermedades cardiovasculares.</w:t>
            </w:r>
          </w:p>
          <w:p w14:paraId="268DC31A"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El aporte de líquidos podrá variar de acuerdo a indicación expresa de restricción hídrica.</w:t>
            </w:r>
          </w:p>
          <w:p w14:paraId="27829490" w14:textId="77777777" w:rsidR="00336EA1" w:rsidRPr="00562B43" w:rsidRDefault="00336EA1" w:rsidP="00336EA1">
            <w:pPr>
              <w:ind w:left="1080"/>
              <w:jc w:val="both"/>
              <w:rPr>
                <w:rFonts w:ascii="Arial" w:hAnsi="Arial" w:cs="Arial"/>
                <w:b/>
                <w:sz w:val="16"/>
                <w:szCs w:val="16"/>
              </w:rPr>
            </w:pPr>
          </w:p>
          <w:p w14:paraId="578A232A"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blanda hiposódica </w:t>
            </w:r>
            <w:proofErr w:type="spellStart"/>
            <w:r w:rsidRPr="00562B43">
              <w:rPr>
                <w:rFonts w:ascii="Arial" w:hAnsi="Arial" w:cs="Arial"/>
                <w:b/>
                <w:sz w:val="16"/>
                <w:szCs w:val="16"/>
              </w:rPr>
              <w:t>hipograsa</w:t>
            </w:r>
            <w:proofErr w:type="spellEnd"/>
            <w:r w:rsidRPr="00562B43">
              <w:rPr>
                <w:rFonts w:ascii="Arial" w:hAnsi="Arial" w:cs="Arial"/>
                <w:b/>
                <w:sz w:val="16"/>
                <w:szCs w:val="16"/>
              </w:rPr>
              <w:t xml:space="preserve"> (Código: </w:t>
            </w:r>
            <w:proofErr w:type="spellStart"/>
            <w:r w:rsidRPr="00562B43">
              <w:rPr>
                <w:rFonts w:ascii="Arial" w:hAnsi="Arial" w:cs="Arial"/>
                <w:b/>
                <w:sz w:val="16"/>
                <w:szCs w:val="16"/>
              </w:rPr>
              <w:t>Bhipograsas</w:t>
            </w:r>
            <w:proofErr w:type="spellEnd"/>
            <w:r w:rsidRPr="00562B43">
              <w:rPr>
                <w:rFonts w:ascii="Arial" w:hAnsi="Arial" w:cs="Arial"/>
                <w:b/>
                <w:sz w:val="16"/>
                <w:szCs w:val="16"/>
              </w:rPr>
              <w:t>/sal)</w:t>
            </w:r>
          </w:p>
          <w:p w14:paraId="6973EDB4" w14:textId="77777777" w:rsidR="00336EA1" w:rsidRPr="00562B43" w:rsidRDefault="00336EA1" w:rsidP="00E2716F">
            <w:pPr>
              <w:pStyle w:val="Prrafodelista"/>
              <w:numPr>
                <w:ilvl w:val="0"/>
                <w:numId w:val="193"/>
              </w:numPr>
              <w:jc w:val="both"/>
              <w:rPr>
                <w:rFonts w:ascii="Arial" w:hAnsi="Arial" w:cs="Arial"/>
                <w:sz w:val="16"/>
                <w:szCs w:val="16"/>
              </w:rPr>
            </w:pPr>
            <w:r w:rsidRPr="00562B43">
              <w:rPr>
                <w:rFonts w:ascii="Arial" w:hAnsi="Arial" w:cs="Arial"/>
                <w:sz w:val="16"/>
                <w:szCs w:val="16"/>
              </w:rPr>
              <w:t>Valor calórico: 1800 Kcal/día. Molécula calórica: Proteínas 15%, Grasas 25-30%, Carbohidratos 50-60%</w:t>
            </w:r>
          </w:p>
          <w:p w14:paraId="1F72FE5D"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Fraccionamiento: 6 tiempos de comida, el sexto tiempo Colación nocturna deberá aportar entre 40 a 100 gramos de carbohidratos complejos-</w:t>
            </w:r>
          </w:p>
          <w:p w14:paraId="199505D0"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 xml:space="preserve">Derivada de la dieta blanda, con restricción de sodio (2000-2300 mg). </w:t>
            </w:r>
          </w:p>
          <w:p w14:paraId="050CAFBE"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 xml:space="preserve">Deberá adicionar sobres de cloruro de sodio de 1 gramo, para llegar al aporte solicitado.  </w:t>
            </w:r>
          </w:p>
          <w:p w14:paraId="52BEC1D2" w14:textId="77777777" w:rsidR="00336EA1" w:rsidRPr="00562B43" w:rsidRDefault="00336EA1" w:rsidP="00E2716F">
            <w:pPr>
              <w:pStyle w:val="Prrafodelista"/>
              <w:numPr>
                <w:ilvl w:val="0"/>
                <w:numId w:val="193"/>
              </w:numPr>
              <w:jc w:val="both"/>
              <w:rPr>
                <w:rFonts w:ascii="Arial" w:hAnsi="Arial" w:cs="Arial"/>
                <w:sz w:val="16"/>
                <w:szCs w:val="16"/>
              </w:rPr>
            </w:pPr>
            <w:r w:rsidRPr="00562B43">
              <w:rPr>
                <w:rFonts w:ascii="Arial" w:hAnsi="Arial" w:cs="Arial"/>
                <w:sz w:val="16"/>
                <w:szCs w:val="16"/>
              </w:rPr>
              <w:t xml:space="preserve">Exenta de alimentos y preparaciones </w:t>
            </w:r>
            <w:proofErr w:type="spellStart"/>
            <w:r w:rsidRPr="00562B43">
              <w:rPr>
                <w:rFonts w:ascii="Arial" w:hAnsi="Arial" w:cs="Arial"/>
                <w:sz w:val="16"/>
                <w:szCs w:val="16"/>
              </w:rPr>
              <w:t>colecistoquinéticas</w:t>
            </w:r>
            <w:proofErr w:type="spellEnd"/>
            <w:r w:rsidRPr="00562B43">
              <w:rPr>
                <w:rFonts w:ascii="Arial" w:hAnsi="Arial" w:cs="Arial"/>
                <w:sz w:val="16"/>
                <w:szCs w:val="16"/>
              </w:rPr>
              <w:t>.</w:t>
            </w:r>
          </w:p>
          <w:p w14:paraId="7B1E7F29"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Deberá seguir los lineamientos del patrón DASH (</w:t>
            </w:r>
            <w:proofErr w:type="spellStart"/>
            <w:r w:rsidRPr="00562B43">
              <w:rPr>
                <w:rFonts w:ascii="Arial" w:hAnsi="Arial" w:cs="Arial"/>
                <w:sz w:val="16"/>
                <w:szCs w:val="16"/>
              </w:rPr>
              <w:t>Dietary</w:t>
            </w:r>
            <w:proofErr w:type="spellEnd"/>
            <w:r w:rsidRPr="00562B43">
              <w:rPr>
                <w:rFonts w:ascii="Arial" w:hAnsi="Arial" w:cs="Arial"/>
                <w:sz w:val="16"/>
                <w:szCs w:val="16"/>
              </w:rPr>
              <w:t xml:space="preserve"> </w:t>
            </w:r>
            <w:proofErr w:type="spellStart"/>
            <w:r w:rsidRPr="00562B43">
              <w:rPr>
                <w:rFonts w:ascii="Arial" w:hAnsi="Arial" w:cs="Arial"/>
                <w:sz w:val="16"/>
                <w:szCs w:val="16"/>
              </w:rPr>
              <w:t>Approach</w:t>
            </w:r>
            <w:proofErr w:type="spellEnd"/>
            <w:r w:rsidRPr="00562B43">
              <w:rPr>
                <w:rFonts w:ascii="Arial" w:hAnsi="Arial" w:cs="Arial"/>
                <w:sz w:val="16"/>
                <w:szCs w:val="16"/>
              </w:rPr>
              <w:t xml:space="preserve"> </w:t>
            </w:r>
            <w:proofErr w:type="spellStart"/>
            <w:r w:rsidRPr="00562B43">
              <w:rPr>
                <w:rFonts w:ascii="Arial" w:hAnsi="Arial" w:cs="Arial"/>
                <w:sz w:val="16"/>
                <w:szCs w:val="16"/>
              </w:rPr>
              <w:t>to</w:t>
            </w:r>
            <w:proofErr w:type="spellEnd"/>
            <w:r w:rsidRPr="00562B43">
              <w:rPr>
                <w:rFonts w:ascii="Arial" w:hAnsi="Arial" w:cs="Arial"/>
                <w:sz w:val="16"/>
                <w:szCs w:val="16"/>
              </w:rPr>
              <w:t xml:space="preserve"> Stop </w:t>
            </w:r>
            <w:proofErr w:type="spellStart"/>
            <w:r w:rsidRPr="00562B43">
              <w:rPr>
                <w:rFonts w:ascii="Arial" w:hAnsi="Arial" w:cs="Arial"/>
                <w:sz w:val="16"/>
                <w:szCs w:val="16"/>
              </w:rPr>
              <w:t>Hypertension</w:t>
            </w:r>
            <w:proofErr w:type="spellEnd"/>
            <w:r w:rsidRPr="00562B43">
              <w:rPr>
                <w:rFonts w:ascii="Arial" w:hAnsi="Arial" w:cs="Arial"/>
                <w:sz w:val="16"/>
                <w:szCs w:val="16"/>
              </w:rPr>
              <w:t>) en cuanto a la distribución de lípidos (recomendaciones ATP III) en caso de destinarse a pacientes con enfermedades cardiovasculares.</w:t>
            </w:r>
          </w:p>
          <w:p w14:paraId="5C013AFC"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El aporte de líquidos podrá variar de acuerdo a indicación expresa de restricción hídrica.</w:t>
            </w:r>
          </w:p>
          <w:p w14:paraId="3640AF63" w14:textId="77777777" w:rsidR="00336EA1" w:rsidRPr="00562B43" w:rsidRDefault="00336EA1" w:rsidP="00336EA1">
            <w:pPr>
              <w:ind w:left="1080"/>
              <w:jc w:val="both"/>
              <w:rPr>
                <w:rFonts w:ascii="Arial" w:hAnsi="Arial" w:cs="Arial"/>
                <w:b/>
                <w:sz w:val="16"/>
                <w:szCs w:val="16"/>
              </w:rPr>
            </w:pPr>
          </w:p>
          <w:p w14:paraId="6A953AA2"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para paciente renal</w:t>
            </w:r>
            <w:r w:rsidRPr="00786864">
              <w:rPr>
                <w:rFonts w:ascii="Arial" w:hAnsi="Arial" w:cs="Arial"/>
                <w:b/>
                <w:sz w:val="16"/>
                <w:szCs w:val="16"/>
              </w:rPr>
              <w:t xml:space="preserve"> </w:t>
            </w:r>
            <w:r w:rsidRPr="00562B43">
              <w:rPr>
                <w:rFonts w:ascii="Arial" w:hAnsi="Arial" w:cs="Arial"/>
                <w:b/>
                <w:sz w:val="16"/>
                <w:szCs w:val="16"/>
              </w:rPr>
              <w:t xml:space="preserve">(Códigos: </w:t>
            </w:r>
            <w:proofErr w:type="spellStart"/>
            <w:r w:rsidRPr="00562B43">
              <w:rPr>
                <w:rFonts w:ascii="Arial" w:hAnsi="Arial" w:cs="Arial"/>
                <w:b/>
                <w:sz w:val="16"/>
                <w:szCs w:val="16"/>
              </w:rPr>
              <w:t>BrenalC</w:t>
            </w:r>
            <w:proofErr w:type="spellEnd"/>
            <w:r w:rsidRPr="00562B43">
              <w:rPr>
                <w:rFonts w:ascii="Arial" w:hAnsi="Arial" w:cs="Arial"/>
                <w:b/>
                <w:sz w:val="16"/>
                <w:szCs w:val="16"/>
              </w:rPr>
              <w:t xml:space="preserve">, </w:t>
            </w:r>
            <w:proofErr w:type="spellStart"/>
            <w:r w:rsidRPr="00562B43">
              <w:rPr>
                <w:rFonts w:ascii="Arial" w:hAnsi="Arial" w:cs="Arial"/>
                <w:b/>
                <w:sz w:val="16"/>
                <w:szCs w:val="16"/>
              </w:rPr>
              <w:t>BrenalR</w:t>
            </w:r>
            <w:proofErr w:type="spellEnd"/>
            <w:r w:rsidRPr="00562B43">
              <w:rPr>
                <w:rFonts w:ascii="Arial" w:hAnsi="Arial" w:cs="Arial"/>
                <w:b/>
                <w:sz w:val="16"/>
                <w:szCs w:val="16"/>
              </w:rPr>
              <w:t>)</w:t>
            </w:r>
          </w:p>
          <w:p w14:paraId="79F7589A"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 xml:space="preserve">Valor calórico: 1800 Kcal/día. </w:t>
            </w:r>
          </w:p>
          <w:p w14:paraId="210F0089"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 xml:space="preserve">Molécula calórica: Proteínas según indicación específica para cada paciente (tratamiento conservador “C” 0,8 g/Kg, tratamiento de reemplazo “R”1,2 a 1,4 g/Kg), </w:t>
            </w:r>
            <w:r w:rsidRPr="00562B43">
              <w:rPr>
                <w:rFonts w:ascii="Arial" w:hAnsi="Arial" w:cs="Arial"/>
                <w:sz w:val="16"/>
                <w:szCs w:val="16"/>
              </w:rPr>
              <w:lastRenderedPageBreak/>
              <w:t xml:space="preserve">Grasas 25-30%, Carbohidratos remanente; Sodio 2000 mg, Potasio 2000 mg, Fósforo 800 mg. </w:t>
            </w:r>
          </w:p>
          <w:p w14:paraId="57945385"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Deberá seguir los lineamientos del patrón DASH (</w:t>
            </w:r>
            <w:proofErr w:type="spellStart"/>
            <w:r w:rsidRPr="00562B43">
              <w:rPr>
                <w:rFonts w:ascii="Arial" w:hAnsi="Arial" w:cs="Arial"/>
                <w:sz w:val="16"/>
                <w:szCs w:val="16"/>
              </w:rPr>
              <w:t>Dietary</w:t>
            </w:r>
            <w:proofErr w:type="spellEnd"/>
            <w:r w:rsidRPr="00562B43">
              <w:rPr>
                <w:rFonts w:ascii="Arial" w:hAnsi="Arial" w:cs="Arial"/>
                <w:sz w:val="16"/>
                <w:szCs w:val="16"/>
              </w:rPr>
              <w:t xml:space="preserve"> </w:t>
            </w:r>
            <w:proofErr w:type="spellStart"/>
            <w:r w:rsidRPr="00562B43">
              <w:rPr>
                <w:rFonts w:ascii="Arial" w:hAnsi="Arial" w:cs="Arial"/>
                <w:sz w:val="16"/>
                <w:szCs w:val="16"/>
              </w:rPr>
              <w:t>Approach</w:t>
            </w:r>
            <w:proofErr w:type="spellEnd"/>
            <w:r w:rsidRPr="00562B43">
              <w:rPr>
                <w:rFonts w:ascii="Arial" w:hAnsi="Arial" w:cs="Arial"/>
                <w:sz w:val="16"/>
                <w:szCs w:val="16"/>
              </w:rPr>
              <w:t xml:space="preserve"> </w:t>
            </w:r>
            <w:proofErr w:type="spellStart"/>
            <w:r w:rsidRPr="00562B43">
              <w:rPr>
                <w:rFonts w:ascii="Arial" w:hAnsi="Arial" w:cs="Arial"/>
                <w:sz w:val="16"/>
                <w:szCs w:val="16"/>
              </w:rPr>
              <w:t>to</w:t>
            </w:r>
            <w:proofErr w:type="spellEnd"/>
            <w:r w:rsidRPr="00562B43">
              <w:rPr>
                <w:rFonts w:ascii="Arial" w:hAnsi="Arial" w:cs="Arial"/>
                <w:sz w:val="16"/>
                <w:szCs w:val="16"/>
              </w:rPr>
              <w:t xml:space="preserve"> Stop </w:t>
            </w:r>
            <w:proofErr w:type="spellStart"/>
            <w:r w:rsidRPr="00562B43">
              <w:rPr>
                <w:rFonts w:ascii="Arial" w:hAnsi="Arial" w:cs="Arial"/>
                <w:sz w:val="16"/>
                <w:szCs w:val="16"/>
              </w:rPr>
              <w:t>Hypertension</w:t>
            </w:r>
            <w:proofErr w:type="spellEnd"/>
            <w:r w:rsidRPr="00562B43">
              <w:rPr>
                <w:rFonts w:ascii="Arial" w:hAnsi="Arial" w:cs="Arial"/>
                <w:sz w:val="16"/>
                <w:szCs w:val="16"/>
              </w:rPr>
              <w:t>) en cuanto a la distribución de lípidos (recomendaciones ATP III)</w:t>
            </w:r>
          </w:p>
          <w:p w14:paraId="705507A8"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 xml:space="preserve">Restricción hídrica de acuerdo a indicación médica. </w:t>
            </w:r>
          </w:p>
          <w:p w14:paraId="091398EB"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Fraccionamiento: 5 tiempos de comida.</w:t>
            </w:r>
          </w:p>
          <w:p w14:paraId="4FDE1D9A"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Adecuaciones según patología de base y concomitantes</w:t>
            </w:r>
          </w:p>
          <w:p w14:paraId="1722798F" w14:textId="77777777" w:rsidR="00336EA1" w:rsidRPr="00562B43" w:rsidRDefault="00336EA1" w:rsidP="00E2716F">
            <w:pPr>
              <w:pStyle w:val="Prrafodelista"/>
              <w:numPr>
                <w:ilvl w:val="0"/>
                <w:numId w:val="194"/>
              </w:numPr>
              <w:ind w:left="1449"/>
              <w:jc w:val="both"/>
              <w:rPr>
                <w:rFonts w:ascii="Arial" w:hAnsi="Arial" w:cs="Arial"/>
                <w:sz w:val="16"/>
                <w:szCs w:val="16"/>
              </w:rPr>
            </w:pPr>
            <w:r w:rsidRPr="00562B43">
              <w:rPr>
                <w:rFonts w:ascii="Arial" w:hAnsi="Arial" w:cs="Arial"/>
                <w:sz w:val="16"/>
                <w:szCs w:val="16"/>
              </w:rPr>
              <w:t>Servida en vajilla de porcelana especial aislada y protegida.</w:t>
            </w:r>
          </w:p>
          <w:p w14:paraId="209E29E9" w14:textId="77777777" w:rsidR="00336EA1" w:rsidRPr="00562B43" w:rsidRDefault="00336EA1" w:rsidP="00336EA1">
            <w:pPr>
              <w:pStyle w:val="Prrafodelista"/>
              <w:ind w:left="1418"/>
              <w:jc w:val="both"/>
              <w:rPr>
                <w:rFonts w:ascii="Arial" w:hAnsi="Arial" w:cs="Arial"/>
                <w:sz w:val="16"/>
                <w:szCs w:val="16"/>
              </w:rPr>
            </w:pPr>
          </w:p>
          <w:p w14:paraId="6EBA83A4"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 xml:space="preserve">Dieta vegetariana (Códigos: </w:t>
            </w:r>
            <w:proofErr w:type="spellStart"/>
            <w:r w:rsidRPr="00562B43">
              <w:rPr>
                <w:rFonts w:ascii="Arial" w:hAnsi="Arial" w:cs="Arial"/>
                <w:b/>
                <w:sz w:val="16"/>
                <w:szCs w:val="16"/>
              </w:rPr>
              <w:t>Veg</w:t>
            </w:r>
            <w:proofErr w:type="spellEnd"/>
            <w:r w:rsidRPr="00562B43">
              <w:rPr>
                <w:rFonts w:ascii="Arial" w:hAnsi="Arial" w:cs="Arial"/>
                <w:b/>
                <w:sz w:val="16"/>
                <w:szCs w:val="16"/>
              </w:rPr>
              <w:t xml:space="preserve">, </w:t>
            </w:r>
            <w:proofErr w:type="spellStart"/>
            <w:r w:rsidRPr="00562B43">
              <w:rPr>
                <w:rFonts w:ascii="Arial" w:hAnsi="Arial" w:cs="Arial"/>
                <w:b/>
                <w:sz w:val="16"/>
                <w:szCs w:val="16"/>
              </w:rPr>
              <w:t>BVeg</w:t>
            </w:r>
            <w:proofErr w:type="spellEnd"/>
            <w:r w:rsidRPr="00562B43">
              <w:rPr>
                <w:rFonts w:ascii="Arial" w:hAnsi="Arial" w:cs="Arial"/>
                <w:b/>
                <w:sz w:val="16"/>
                <w:szCs w:val="16"/>
              </w:rPr>
              <w:t>)</w:t>
            </w:r>
          </w:p>
          <w:p w14:paraId="04592D08"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 xml:space="preserve">Se ofertará una dieta ovo lácteo vegetariana, vegetariana estricta o </w:t>
            </w:r>
            <w:proofErr w:type="spellStart"/>
            <w:proofErr w:type="gramStart"/>
            <w:r w:rsidRPr="00562B43">
              <w:rPr>
                <w:rFonts w:ascii="Arial" w:hAnsi="Arial" w:cs="Arial"/>
                <w:sz w:val="16"/>
                <w:szCs w:val="16"/>
              </w:rPr>
              <w:t>vegana.a</w:t>
            </w:r>
            <w:proofErr w:type="spellEnd"/>
            <w:proofErr w:type="gramEnd"/>
          </w:p>
          <w:p w14:paraId="6C214885"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La fuente principal de proteínas serán las leguminosas, huevos y lácteos</w:t>
            </w:r>
          </w:p>
          <w:p w14:paraId="53E8147F"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 xml:space="preserve">Dependiendo la patología del paciente puede derivar de dieta blanda o dieta corriente donde se hace una exclusión de alimentos indicados por los pacientes como restringidos de su alimentación habitual. </w:t>
            </w:r>
          </w:p>
          <w:p w14:paraId="0967217C"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 xml:space="preserve">Valor calórico: 1800 Kcal/día.  </w:t>
            </w:r>
          </w:p>
          <w:p w14:paraId="547C4140"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Molécula calórica: Proteínas 15%, Grasas 25-30%, Carbohidratos 50-60%</w:t>
            </w:r>
          </w:p>
          <w:p w14:paraId="3DE01EB9"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Fraccionamiento 5 tiempos de comida</w:t>
            </w:r>
          </w:p>
          <w:p w14:paraId="5A077D51" w14:textId="77777777" w:rsidR="00336EA1" w:rsidRPr="00562B43" w:rsidRDefault="00336EA1" w:rsidP="00336EA1">
            <w:pPr>
              <w:pStyle w:val="Prrafodelista"/>
              <w:ind w:left="1418"/>
              <w:jc w:val="both"/>
              <w:rPr>
                <w:rFonts w:ascii="Arial" w:hAnsi="Arial" w:cs="Arial"/>
                <w:sz w:val="16"/>
                <w:szCs w:val="16"/>
              </w:rPr>
            </w:pPr>
          </w:p>
          <w:p w14:paraId="6C5F6BA8"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Tamaño de la porción de alimentos en regímenes blandos para adultos (peso neto)</w:t>
            </w:r>
          </w:p>
          <w:p w14:paraId="23B20711" w14:textId="77777777" w:rsidR="00336EA1" w:rsidRPr="00562B43" w:rsidRDefault="00336EA1" w:rsidP="00336EA1">
            <w:pPr>
              <w:jc w:val="both"/>
              <w:rPr>
                <w:rFonts w:ascii="Arial" w:hAnsi="Arial" w:cs="Arial"/>
                <w:sz w:val="16"/>
                <w:szCs w:val="16"/>
              </w:rPr>
            </w:pPr>
            <w:r w:rsidRPr="00562B43">
              <w:rPr>
                <w:rFonts w:ascii="Arial" w:hAnsi="Arial" w:cs="Arial"/>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4667"/>
              <w:gridCol w:w="1134"/>
            </w:tblGrid>
            <w:tr w:rsidR="00336EA1" w:rsidRPr="00562B43" w14:paraId="00A58EB7" w14:textId="77777777" w:rsidTr="00291ACF">
              <w:trPr>
                <w:trHeight w:val="372"/>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C5D48A"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7A944"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68206121"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0C35E"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3D288" w14:textId="77777777" w:rsidR="00336EA1" w:rsidRPr="00562B43" w:rsidRDefault="00336EA1" w:rsidP="00336EA1">
                  <w:pPr>
                    <w:rPr>
                      <w:rFonts w:ascii="Arial" w:hAnsi="Arial" w:cs="Arial"/>
                      <w:sz w:val="16"/>
                      <w:szCs w:val="16"/>
                    </w:rPr>
                  </w:pPr>
                </w:p>
              </w:tc>
            </w:tr>
            <w:tr w:rsidR="00336EA1" w:rsidRPr="00562B43" w14:paraId="58270C19" w14:textId="77777777" w:rsidTr="00291ACF">
              <w:trPr>
                <w:trHeight w:val="37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B11E5"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cocimientos de cereales, infusiones)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A4F0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w:t>
                  </w:r>
                  <w:proofErr w:type="spellStart"/>
                  <w:r w:rsidRPr="00562B43">
                    <w:rPr>
                      <w:rFonts w:ascii="Arial" w:hAnsi="Arial" w:cs="Arial"/>
                      <w:sz w:val="16"/>
                      <w:szCs w:val="16"/>
                    </w:rPr>
                    <w:t>cc</w:t>
                  </w:r>
                  <w:proofErr w:type="spellEnd"/>
                </w:p>
              </w:tc>
            </w:tr>
            <w:tr w:rsidR="00336EA1" w:rsidRPr="00562B43" w14:paraId="73EC70F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07F046" w14:textId="77777777" w:rsidR="00336EA1" w:rsidRPr="00562B43" w:rsidRDefault="00336EA1" w:rsidP="00336EA1">
                  <w:pPr>
                    <w:rPr>
                      <w:rFonts w:ascii="Arial" w:hAnsi="Arial" w:cs="Arial"/>
                      <w:sz w:val="16"/>
                      <w:szCs w:val="16"/>
                    </w:rPr>
                  </w:pPr>
                  <w:r w:rsidRPr="00562B43">
                    <w:rPr>
                      <w:rFonts w:ascii="Arial" w:hAnsi="Arial" w:cs="Arial"/>
                      <w:sz w:val="16"/>
                      <w:szCs w:val="16"/>
                    </w:rPr>
                    <w:t>Azúcar común o morena (sobres)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99B6C" w14:textId="77777777" w:rsidR="00336EA1" w:rsidRPr="00562B43" w:rsidRDefault="00336EA1" w:rsidP="00336EA1">
                  <w:pPr>
                    <w:rPr>
                      <w:rFonts w:ascii="Arial" w:hAnsi="Arial" w:cs="Arial"/>
                      <w:sz w:val="16"/>
                      <w:szCs w:val="16"/>
                    </w:rPr>
                  </w:pPr>
                  <w:r w:rsidRPr="00562B43">
                    <w:rPr>
                      <w:rFonts w:ascii="Arial" w:hAnsi="Arial" w:cs="Arial"/>
                      <w:sz w:val="16"/>
                      <w:szCs w:val="16"/>
                    </w:rPr>
                    <w:t>10 – 15 g</w:t>
                  </w:r>
                </w:p>
              </w:tc>
            </w:tr>
            <w:tr w:rsidR="00336EA1" w:rsidRPr="00562B43" w14:paraId="01408F09" w14:textId="77777777" w:rsidTr="00291ACF">
              <w:trPr>
                <w:trHeight w:val="27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B5F7A3" w14:textId="222D84DD" w:rsidR="00336EA1" w:rsidRPr="00562B43" w:rsidRDefault="00336EA1" w:rsidP="00336EA1">
                  <w:pPr>
                    <w:rPr>
                      <w:rFonts w:ascii="Arial" w:hAnsi="Arial" w:cs="Arial"/>
                      <w:sz w:val="16"/>
                      <w:szCs w:val="16"/>
                    </w:rPr>
                  </w:pPr>
                  <w:r w:rsidRPr="00562B43">
                    <w:rPr>
                      <w:rFonts w:ascii="Arial" w:hAnsi="Arial" w:cs="Arial"/>
                      <w:sz w:val="16"/>
                      <w:szCs w:val="16"/>
                    </w:rPr>
                    <w:t xml:space="preserve">Edulcorante no calórico de uso </w:t>
                  </w:r>
                  <w:r w:rsidR="0060136B" w:rsidRPr="00562B43">
                    <w:rPr>
                      <w:rFonts w:ascii="Arial" w:hAnsi="Arial" w:cs="Arial"/>
                      <w:sz w:val="16"/>
                      <w:szCs w:val="16"/>
                    </w:rPr>
                    <w:t xml:space="preserve">permitido </w:t>
                  </w:r>
                  <w:proofErr w:type="spellStart"/>
                  <w:r w:rsidR="0060136B" w:rsidRPr="00562B43">
                    <w:rPr>
                      <w:rFonts w:ascii="Arial" w:hAnsi="Arial" w:cs="Arial"/>
                      <w:sz w:val="16"/>
                      <w:szCs w:val="16"/>
                    </w:rPr>
                    <w:t>stevia</w:t>
                  </w:r>
                  <w:proofErr w:type="spellEnd"/>
                  <w:r w:rsidRPr="00562B43">
                    <w:rPr>
                      <w:rFonts w:ascii="Arial" w:hAnsi="Arial" w:cs="Arial"/>
                      <w:sz w:val="16"/>
                      <w:szCs w:val="16"/>
                    </w:rPr>
                    <w:t xml:space="preserve"> o sucralosa (en sobre)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A0EA4" w14:textId="77777777" w:rsidR="00336EA1" w:rsidRPr="00562B43" w:rsidRDefault="00336EA1" w:rsidP="00336EA1">
                  <w:pPr>
                    <w:rPr>
                      <w:rFonts w:ascii="Arial" w:hAnsi="Arial" w:cs="Arial"/>
                      <w:sz w:val="16"/>
                      <w:szCs w:val="16"/>
                    </w:rPr>
                  </w:pPr>
                  <w:r w:rsidRPr="00562B43">
                    <w:rPr>
                      <w:rFonts w:ascii="Arial" w:hAnsi="Arial" w:cs="Arial"/>
                      <w:sz w:val="16"/>
                      <w:szCs w:val="16"/>
                    </w:rPr>
                    <w:t>Según recomendación del fabricante</w:t>
                  </w:r>
                </w:p>
              </w:tc>
            </w:tr>
            <w:tr w:rsidR="00336EA1" w:rsidRPr="00562B43" w14:paraId="740DD366" w14:textId="77777777" w:rsidTr="00291ACF">
              <w:trPr>
                <w:trHeight w:val="27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BFDA6"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de agua (paquete)</w:t>
                  </w:r>
                  <w:r w:rsidRPr="00562B43">
                    <w:rPr>
                      <w:rFonts w:ascii="Arial" w:eastAsia="Arial Narrow" w:hAnsi="Arial" w:cs="Arial"/>
                      <w:sz w:val="16"/>
                      <w:szCs w:val="16"/>
                    </w:rPr>
                    <w:t xml:space="preserve"> (con o sin leche a requerimiento)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E97AE" w14:textId="77777777" w:rsidR="00336EA1" w:rsidRPr="00562B43" w:rsidRDefault="00336EA1" w:rsidP="00336EA1">
                  <w:pPr>
                    <w:rPr>
                      <w:rFonts w:ascii="Arial" w:hAnsi="Arial" w:cs="Arial"/>
                      <w:sz w:val="16"/>
                      <w:szCs w:val="16"/>
                    </w:rPr>
                  </w:pPr>
                  <w:r w:rsidRPr="00562B43">
                    <w:rPr>
                      <w:rFonts w:ascii="Arial" w:hAnsi="Arial" w:cs="Arial"/>
                      <w:sz w:val="16"/>
                      <w:szCs w:val="16"/>
                    </w:rPr>
                    <w:t>6 unidades (45 g aprox.)</w:t>
                  </w:r>
                </w:p>
              </w:tc>
            </w:tr>
            <w:tr w:rsidR="00336EA1" w:rsidRPr="00562B43" w14:paraId="483FF785" w14:textId="77777777" w:rsidTr="00291ACF">
              <w:trPr>
                <w:trHeight w:val="32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73E8D7" w14:textId="7D350750" w:rsidR="00336EA1" w:rsidRPr="00562B43" w:rsidRDefault="00336EA1" w:rsidP="00336EA1">
                  <w:pPr>
                    <w:rPr>
                      <w:rFonts w:ascii="Arial" w:hAnsi="Arial" w:cs="Arial"/>
                      <w:sz w:val="16"/>
                      <w:szCs w:val="16"/>
                    </w:rPr>
                  </w:pPr>
                  <w:r w:rsidRPr="00562B43">
                    <w:rPr>
                      <w:rFonts w:ascii="Arial" w:hAnsi="Arial" w:cs="Arial"/>
                      <w:sz w:val="16"/>
                      <w:szCs w:val="16"/>
                    </w:rPr>
                    <w:t xml:space="preserve">Galletas </w:t>
                  </w:r>
                  <w:r w:rsidR="0060136B" w:rsidRPr="00562B43">
                    <w:rPr>
                      <w:rFonts w:ascii="Arial" w:hAnsi="Arial" w:cs="Arial"/>
                      <w:sz w:val="16"/>
                      <w:szCs w:val="16"/>
                    </w:rPr>
                    <w:t>integrales (paquete</w:t>
                  </w:r>
                  <w:r w:rsidRPr="00562B43">
                    <w:rPr>
                      <w:rFonts w:ascii="Arial" w:hAnsi="Arial"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B85273" w14:textId="77777777" w:rsidR="00336EA1" w:rsidRPr="00562B43" w:rsidRDefault="00336EA1" w:rsidP="00336EA1">
                  <w:pPr>
                    <w:rPr>
                      <w:rFonts w:ascii="Arial" w:hAnsi="Arial" w:cs="Arial"/>
                      <w:sz w:val="16"/>
                      <w:szCs w:val="16"/>
                    </w:rPr>
                  </w:pPr>
                  <w:r w:rsidRPr="00562B43">
                    <w:rPr>
                      <w:rFonts w:ascii="Arial" w:hAnsi="Arial" w:cs="Arial"/>
                      <w:sz w:val="16"/>
                      <w:szCs w:val="16"/>
                    </w:rPr>
                    <w:t>6-7 unidades (45 g aprox.)</w:t>
                  </w:r>
                </w:p>
              </w:tc>
            </w:tr>
            <w:tr w:rsidR="00336EA1" w:rsidRPr="00562B43" w14:paraId="7971FA5E" w14:textId="77777777" w:rsidTr="00291ACF">
              <w:trPr>
                <w:trHeight w:val="42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778D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(sin bromato)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2B90E" w14:textId="77777777" w:rsidR="00336EA1" w:rsidRPr="00562B43" w:rsidRDefault="00336EA1" w:rsidP="00336EA1">
                  <w:pPr>
                    <w:rPr>
                      <w:rFonts w:ascii="Arial" w:hAnsi="Arial" w:cs="Arial"/>
                      <w:sz w:val="16"/>
                      <w:szCs w:val="16"/>
                    </w:rPr>
                  </w:pPr>
                  <w:r w:rsidRPr="00562B43">
                    <w:rPr>
                      <w:rFonts w:ascii="Arial" w:hAnsi="Arial" w:cs="Arial"/>
                      <w:sz w:val="16"/>
                      <w:szCs w:val="16"/>
                    </w:rPr>
                    <w:t>50 - 60 g</w:t>
                  </w:r>
                </w:p>
              </w:tc>
            </w:tr>
            <w:tr w:rsidR="00336EA1" w:rsidRPr="00562B43" w14:paraId="13B76FB1"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ECF67" w14:textId="1EB15D9B"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w:t>
                  </w:r>
                  <w:r w:rsidR="0060136B" w:rsidRPr="00562B43">
                    <w:rPr>
                      <w:rFonts w:ascii="Arial" w:hAnsi="Arial" w:cs="Arial"/>
                      <w:sz w:val="16"/>
                      <w:szCs w:val="16"/>
                    </w:rPr>
                    <w:t>integral (</w:t>
                  </w:r>
                  <w:r w:rsidRPr="00562B43">
                    <w:rPr>
                      <w:rFonts w:ascii="Arial" w:hAnsi="Arial" w:cs="Arial"/>
                      <w:sz w:val="16"/>
                      <w:szCs w:val="16"/>
                    </w:rPr>
                    <w:t>chamillo)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76194" w14:textId="77777777" w:rsidR="00336EA1" w:rsidRPr="00562B43" w:rsidRDefault="00336EA1" w:rsidP="00336EA1">
                  <w:pPr>
                    <w:rPr>
                      <w:rFonts w:ascii="Arial" w:hAnsi="Arial" w:cs="Arial"/>
                      <w:sz w:val="16"/>
                      <w:szCs w:val="16"/>
                    </w:rPr>
                  </w:pPr>
                  <w:r w:rsidRPr="00562B43">
                    <w:rPr>
                      <w:rFonts w:ascii="Arial" w:hAnsi="Arial" w:cs="Arial"/>
                      <w:sz w:val="16"/>
                      <w:szCs w:val="16"/>
                    </w:rPr>
                    <w:t>40 - 50 g</w:t>
                  </w:r>
                </w:p>
              </w:tc>
            </w:tr>
            <w:tr w:rsidR="00336EA1" w:rsidRPr="00562B43" w14:paraId="7B10A325"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495C4" w14:textId="3D508C29" w:rsidR="00336EA1" w:rsidRPr="00562B43" w:rsidRDefault="00336EA1" w:rsidP="00336EA1">
                  <w:pPr>
                    <w:rPr>
                      <w:rFonts w:ascii="Arial" w:hAnsi="Arial" w:cs="Arial"/>
                      <w:sz w:val="16"/>
                      <w:szCs w:val="16"/>
                    </w:rPr>
                  </w:pPr>
                  <w:r w:rsidRPr="00562B43">
                    <w:rPr>
                      <w:rFonts w:ascii="Arial" w:hAnsi="Arial" w:cs="Arial"/>
                      <w:sz w:val="16"/>
                      <w:szCs w:val="16"/>
                    </w:rPr>
                    <w:t xml:space="preserve">Pan molde </w:t>
                  </w:r>
                  <w:r w:rsidR="0060136B" w:rsidRPr="00562B43">
                    <w:rPr>
                      <w:rFonts w:ascii="Arial" w:hAnsi="Arial" w:cs="Arial"/>
                      <w:sz w:val="16"/>
                      <w:szCs w:val="16"/>
                    </w:rPr>
                    <w:t>integral en</w:t>
                  </w:r>
                  <w:r w:rsidRPr="00562B43">
                    <w:rPr>
                      <w:rFonts w:ascii="Arial" w:hAnsi="Arial" w:cs="Arial"/>
                      <w:sz w:val="16"/>
                      <w:szCs w:val="16"/>
                    </w:rPr>
                    <w:t xml:space="preserve"> tostadas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27073"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34042A28" w14:textId="77777777" w:rsidTr="00291ACF">
              <w:trPr>
                <w:trHeight w:val="272"/>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FCB8F" w14:textId="77777777" w:rsidR="00336EA1" w:rsidRPr="00562B43" w:rsidRDefault="00336EA1" w:rsidP="00336EA1">
                  <w:pPr>
                    <w:rPr>
                      <w:rFonts w:ascii="Arial" w:hAnsi="Arial" w:cs="Arial"/>
                      <w:sz w:val="16"/>
                      <w:szCs w:val="16"/>
                    </w:rPr>
                  </w:pPr>
                  <w:r w:rsidRPr="00562B43">
                    <w:rPr>
                      <w:rFonts w:ascii="Arial" w:hAnsi="Arial" w:cs="Arial"/>
                      <w:sz w:val="16"/>
                      <w:szCs w:val="16"/>
                    </w:rPr>
                    <w:t>Cereales insuflados o integrales para el desayuno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411660"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48151C5D" w14:textId="77777777" w:rsidTr="00291ACF">
              <w:trPr>
                <w:trHeight w:val="35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D20CBC" w14:textId="77777777" w:rsidR="00336EA1" w:rsidRPr="00562B43" w:rsidRDefault="00336EA1" w:rsidP="00336EA1">
                  <w:pPr>
                    <w:rPr>
                      <w:rFonts w:ascii="Arial" w:hAnsi="Arial" w:cs="Arial"/>
                      <w:sz w:val="16"/>
                      <w:szCs w:val="16"/>
                    </w:rPr>
                  </w:pPr>
                  <w:r w:rsidRPr="00562B43">
                    <w:rPr>
                      <w:rFonts w:ascii="Arial" w:hAnsi="Arial" w:cs="Arial"/>
                      <w:sz w:val="16"/>
                      <w:szCs w:val="16"/>
                    </w:rPr>
                    <w:t>Cereales agregados a la leche (avena, maicena, arroz, quinua)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3F57B8"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3260FC06" w14:textId="77777777" w:rsidTr="00291ACF">
              <w:trPr>
                <w:trHeight w:val="29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DF2A0" w14:textId="77777777" w:rsidR="00336EA1" w:rsidRPr="00562B43" w:rsidRDefault="00336EA1" w:rsidP="00336EA1">
                  <w:pPr>
                    <w:rPr>
                      <w:rFonts w:ascii="Arial" w:hAnsi="Arial" w:cs="Arial"/>
                      <w:sz w:val="16"/>
                      <w:szCs w:val="16"/>
                    </w:rPr>
                  </w:pPr>
                  <w:r w:rsidRPr="00562B43">
                    <w:rPr>
                      <w:rFonts w:ascii="Arial" w:hAnsi="Arial" w:cs="Arial"/>
                      <w:sz w:val="16"/>
                      <w:szCs w:val="16"/>
                    </w:rPr>
                    <w:t>Cocimiento de cereales (</w:t>
                  </w:r>
                  <w:proofErr w:type="spellStart"/>
                  <w:r w:rsidRPr="00562B43">
                    <w:rPr>
                      <w:rFonts w:ascii="Arial" w:hAnsi="Arial" w:cs="Arial"/>
                      <w:sz w:val="16"/>
                      <w:szCs w:val="16"/>
                    </w:rPr>
                    <w:t>panitela</w:t>
                  </w:r>
                  <w:proofErr w:type="spellEnd"/>
                  <w:r w:rsidRPr="00562B43">
                    <w:rPr>
                      <w:rFonts w:ascii="Arial" w:hAnsi="Arial" w:cs="Arial"/>
                      <w:sz w:val="16"/>
                      <w:szCs w:val="16"/>
                    </w:rPr>
                    <w:t>, avena, arroz)</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81D1F7"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2DAE702B"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B13F6E"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B4338" w14:textId="77777777" w:rsidR="00336EA1" w:rsidRPr="00562B43" w:rsidRDefault="00336EA1" w:rsidP="00336EA1">
                  <w:pPr>
                    <w:rPr>
                      <w:rFonts w:ascii="Arial" w:hAnsi="Arial" w:cs="Arial"/>
                      <w:sz w:val="16"/>
                      <w:szCs w:val="16"/>
                    </w:rPr>
                  </w:pPr>
                </w:p>
              </w:tc>
            </w:tr>
            <w:tr w:rsidR="00336EA1" w:rsidRPr="00562B43" w14:paraId="6B9D1959" w14:textId="77777777" w:rsidTr="00291ACF">
              <w:trPr>
                <w:trHeight w:val="5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1FDA3" w14:textId="77777777" w:rsidR="00336EA1" w:rsidRPr="00562B43" w:rsidRDefault="00336EA1" w:rsidP="00336EA1">
                  <w:pPr>
                    <w:rPr>
                      <w:rFonts w:ascii="Arial" w:hAnsi="Arial" w:cs="Arial"/>
                      <w:sz w:val="16"/>
                      <w:szCs w:val="16"/>
                    </w:rPr>
                  </w:pPr>
                  <w:r w:rsidRPr="00562B43">
                    <w:rPr>
                      <w:rFonts w:ascii="Arial" w:hAnsi="Arial" w:cs="Arial"/>
                      <w:sz w:val="16"/>
                      <w:szCs w:val="16"/>
                    </w:rPr>
                    <w:t>Gelatina, mazamorras, ensalada de frutas, frutas al jugo, yogurt, fruta cocida (o natural según el caso), compotas de fruta, puré de frutas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C0BCB" w14:textId="77777777" w:rsidR="00336EA1" w:rsidRPr="00562B43" w:rsidRDefault="00336EA1" w:rsidP="00336EA1">
                  <w:pPr>
                    <w:rPr>
                      <w:rFonts w:ascii="Arial" w:hAnsi="Arial" w:cs="Arial"/>
                      <w:sz w:val="16"/>
                      <w:szCs w:val="16"/>
                    </w:rPr>
                  </w:pPr>
                  <w:r w:rsidRPr="00562B43">
                    <w:rPr>
                      <w:rFonts w:ascii="Arial" w:hAnsi="Arial" w:cs="Arial"/>
                      <w:sz w:val="16"/>
                      <w:szCs w:val="16"/>
                    </w:rPr>
                    <w:t>100 g (1 postrera)</w:t>
                  </w:r>
                </w:p>
              </w:tc>
            </w:tr>
            <w:tr w:rsidR="00336EA1" w:rsidRPr="00562B43" w14:paraId="6E78DD67"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26ACA"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779CE" w14:textId="77777777" w:rsidR="00336EA1" w:rsidRPr="00562B43" w:rsidRDefault="00336EA1" w:rsidP="00336EA1">
                  <w:pPr>
                    <w:rPr>
                      <w:rFonts w:ascii="Arial" w:hAnsi="Arial" w:cs="Arial"/>
                      <w:sz w:val="16"/>
                      <w:szCs w:val="16"/>
                    </w:rPr>
                  </w:pPr>
                </w:p>
              </w:tc>
            </w:tr>
            <w:tr w:rsidR="00336EA1" w:rsidRPr="00562B43" w14:paraId="3CB53903" w14:textId="77777777" w:rsidTr="00291ACF">
              <w:trPr>
                <w:trHeight w:val="30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D2A524"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161F23" w14:textId="77777777" w:rsidR="00336EA1" w:rsidRPr="00562B43" w:rsidRDefault="00336EA1" w:rsidP="00336EA1">
                  <w:pPr>
                    <w:rPr>
                      <w:rFonts w:ascii="Arial" w:hAnsi="Arial" w:cs="Arial"/>
                      <w:sz w:val="16"/>
                      <w:szCs w:val="16"/>
                    </w:rPr>
                  </w:pPr>
                  <w:r w:rsidRPr="00562B43">
                    <w:rPr>
                      <w:rFonts w:ascii="Arial" w:hAnsi="Arial" w:cs="Arial"/>
                      <w:sz w:val="16"/>
                      <w:szCs w:val="16"/>
                    </w:rPr>
                    <w:t>20-30 g</w:t>
                  </w:r>
                </w:p>
              </w:tc>
            </w:tr>
            <w:tr w:rsidR="00336EA1" w:rsidRPr="00562B43" w14:paraId="62DC87E5"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5903E1"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695C5" w14:textId="77777777" w:rsidR="00336EA1" w:rsidRPr="00562B43" w:rsidRDefault="00336EA1" w:rsidP="00336EA1">
                  <w:pPr>
                    <w:rPr>
                      <w:rFonts w:ascii="Arial" w:hAnsi="Arial" w:cs="Arial"/>
                      <w:sz w:val="16"/>
                      <w:szCs w:val="16"/>
                    </w:rPr>
                  </w:pPr>
                  <w:r w:rsidRPr="00562B43">
                    <w:rPr>
                      <w:rFonts w:ascii="Arial" w:hAnsi="Arial" w:cs="Arial"/>
                      <w:sz w:val="16"/>
                      <w:szCs w:val="16"/>
                    </w:rPr>
                    <w:t>80-90 g</w:t>
                  </w:r>
                </w:p>
              </w:tc>
            </w:tr>
            <w:tr w:rsidR="00336EA1" w:rsidRPr="00562B43" w14:paraId="085451E9"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65A85"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B8399"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15-20 g </w:t>
                  </w:r>
                </w:p>
              </w:tc>
            </w:tr>
            <w:tr w:rsidR="00336EA1" w:rsidRPr="00562B43" w14:paraId="25D321D9"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71C8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D57EE"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5C5AA6FF" w14:textId="77777777" w:rsidTr="00291ACF">
              <w:trPr>
                <w:trHeight w:val="279"/>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65A40"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1099C"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5EA22C04"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5721C"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75E1B" w14:textId="77777777" w:rsidR="00336EA1" w:rsidRPr="00562B43" w:rsidRDefault="00336EA1" w:rsidP="00336EA1">
                  <w:pPr>
                    <w:rPr>
                      <w:rFonts w:ascii="Arial" w:hAnsi="Arial" w:cs="Arial"/>
                      <w:sz w:val="16"/>
                      <w:szCs w:val="16"/>
                    </w:rPr>
                  </w:pPr>
                </w:p>
              </w:tc>
            </w:tr>
            <w:tr w:rsidR="00336EA1" w:rsidRPr="00562B43" w14:paraId="3B0A7D70" w14:textId="77777777" w:rsidTr="00291ACF">
              <w:trPr>
                <w:trHeight w:val="19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7F791C" w14:textId="77777777" w:rsidR="00336EA1" w:rsidRPr="00562B43" w:rsidRDefault="00336EA1" w:rsidP="00336EA1">
                  <w:pPr>
                    <w:rPr>
                      <w:rFonts w:ascii="Arial" w:hAnsi="Arial" w:cs="Arial"/>
                      <w:sz w:val="16"/>
                      <w:szCs w:val="16"/>
                    </w:rPr>
                  </w:pPr>
                  <w:r w:rsidRPr="00562B43">
                    <w:rPr>
                      <w:rFonts w:ascii="Arial" w:hAnsi="Arial" w:cs="Arial"/>
                      <w:sz w:val="16"/>
                      <w:szCs w:val="16"/>
                    </w:rPr>
                    <w:lastRenderedPageBreak/>
                    <w:t>Carne de res magra (bife corte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55F0FA"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1B5F4E2F" w14:textId="77777777" w:rsidTr="00291ACF">
              <w:trPr>
                <w:trHeight w:val="212"/>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B0AA1"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538D44"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4FB3A21B" w14:textId="77777777" w:rsidTr="00291ACF">
              <w:trPr>
                <w:trHeight w:val="26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472ACE"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(peso bruto: pierna, muslo)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1F07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g   </w:t>
                  </w:r>
                </w:p>
              </w:tc>
            </w:tr>
            <w:tr w:rsidR="00336EA1" w:rsidRPr="00562B43" w14:paraId="3C47FA89" w14:textId="77777777" w:rsidTr="00291ACF">
              <w:trPr>
                <w:trHeight w:val="26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ED6BA" w14:textId="77777777" w:rsidR="00336EA1" w:rsidRPr="00562B43" w:rsidRDefault="00336EA1" w:rsidP="00336EA1">
                  <w:pPr>
                    <w:rPr>
                      <w:rFonts w:ascii="Arial" w:hAnsi="Arial" w:cs="Arial"/>
                      <w:sz w:val="16"/>
                      <w:szCs w:val="16"/>
                    </w:rPr>
                  </w:pPr>
                  <w:r w:rsidRPr="00562B43">
                    <w:rPr>
                      <w:rFonts w:ascii="Arial" w:hAnsi="Arial" w:cs="Arial"/>
                      <w:sz w:val="16"/>
                      <w:szCs w:val="16"/>
                    </w:rPr>
                    <w:t>Pechuga de pollo sin piel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606D26"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12ADC8DF"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63284C"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0DACDF" w14:textId="77777777" w:rsidR="00336EA1" w:rsidRPr="00562B43" w:rsidRDefault="00336EA1" w:rsidP="00336EA1">
                  <w:pPr>
                    <w:rPr>
                      <w:rFonts w:ascii="Arial" w:hAnsi="Arial" w:cs="Arial"/>
                      <w:sz w:val="16"/>
                      <w:szCs w:val="16"/>
                    </w:rPr>
                  </w:pPr>
                  <w:r w:rsidRPr="00562B43">
                    <w:rPr>
                      <w:rFonts w:ascii="Arial" w:hAnsi="Arial" w:cs="Arial"/>
                      <w:sz w:val="16"/>
                      <w:szCs w:val="16"/>
                    </w:rPr>
                    <w:t>120 g</w:t>
                  </w:r>
                </w:p>
              </w:tc>
            </w:tr>
            <w:tr w:rsidR="00336EA1" w:rsidRPr="00562B43" w14:paraId="7ECFD58D"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FFCF0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Claras de huevo de gallina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62C58"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w:t>
                  </w:r>
                </w:p>
              </w:tc>
            </w:tr>
            <w:tr w:rsidR="00336EA1" w:rsidRPr="00562B43" w14:paraId="06700DCF"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407B29" w14:textId="77777777" w:rsidR="00336EA1" w:rsidRPr="00562B43" w:rsidRDefault="00336EA1" w:rsidP="00336EA1">
                  <w:pPr>
                    <w:rPr>
                      <w:rFonts w:ascii="Arial" w:hAnsi="Arial" w:cs="Arial"/>
                      <w:sz w:val="16"/>
                      <w:szCs w:val="16"/>
                    </w:rPr>
                  </w:pPr>
                  <w:r w:rsidRPr="00562B43">
                    <w:rPr>
                      <w:rFonts w:ascii="Arial" w:hAnsi="Arial" w:cs="Arial"/>
                      <w:sz w:val="16"/>
                      <w:szCs w:val="16"/>
                    </w:rPr>
                    <w:t>Huevo entero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18DF6"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5501E88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E5FFF" w14:textId="77777777" w:rsidR="00336EA1" w:rsidRPr="00562B43" w:rsidRDefault="00336EA1" w:rsidP="00336EA1">
                  <w:pPr>
                    <w:rPr>
                      <w:rFonts w:ascii="Arial" w:hAnsi="Arial" w:cs="Arial"/>
                      <w:sz w:val="16"/>
                      <w:szCs w:val="16"/>
                    </w:rPr>
                  </w:pPr>
                  <w:r w:rsidRPr="00562B43">
                    <w:rPr>
                      <w:rFonts w:ascii="Arial" w:hAnsi="Arial" w:cs="Arial"/>
                      <w:sz w:val="16"/>
                      <w:szCs w:val="16"/>
                    </w:rPr>
                    <w:t>Leguminosas (“carne” de soya, lentejas, porotos) exclusivamente para pacientes con dieta vegetariana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56A0A" w14:textId="77777777" w:rsidR="00336EA1" w:rsidRPr="00562B43" w:rsidRDefault="00336EA1" w:rsidP="00336EA1">
                  <w:pPr>
                    <w:rPr>
                      <w:rFonts w:ascii="Arial" w:hAnsi="Arial" w:cs="Arial"/>
                      <w:sz w:val="16"/>
                      <w:szCs w:val="16"/>
                    </w:rPr>
                  </w:pPr>
                  <w:r w:rsidRPr="00562B43">
                    <w:rPr>
                      <w:rFonts w:ascii="Arial" w:hAnsi="Arial" w:cs="Arial"/>
                      <w:sz w:val="16"/>
                      <w:szCs w:val="16"/>
                    </w:rPr>
                    <w:t>50-70 g</w:t>
                  </w:r>
                </w:p>
              </w:tc>
            </w:tr>
            <w:tr w:rsidR="00336EA1" w:rsidRPr="00562B43" w14:paraId="2F8CFA23"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1AC33"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80CBA"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5DB1A4D8" w14:textId="77777777" w:rsidTr="00291ACF">
              <w:trPr>
                <w:trHeight w:val="42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4DDE4"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 dieta rica en fibra según indicación expresa)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A1511E" w14:textId="77777777" w:rsidR="00336EA1" w:rsidRPr="00562B43" w:rsidRDefault="00336EA1" w:rsidP="00336EA1">
                  <w:pPr>
                    <w:rPr>
                      <w:rFonts w:ascii="Arial" w:hAnsi="Arial" w:cs="Arial"/>
                      <w:sz w:val="16"/>
                      <w:szCs w:val="16"/>
                    </w:rPr>
                  </w:pPr>
                  <w:r w:rsidRPr="00562B43">
                    <w:rPr>
                      <w:rFonts w:ascii="Arial" w:hAnsi="Arial" w:cs="Arial"/>
                      <w:sz w:val="16"/>
                      <w:szCs w:val="16"/>
                    </w:rPr>
                    <w:t>200 g</w:t>
                  </w:r>
                </w:p>
              </w:tc>
            </w:tr>
            <w:tr w:rsidR="00336EA1" w:rsidRPr="00562B43" w14:paraId="3C0B3748"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0DCE1C"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8C144" w14:textId="77777777" w:rsidR="00336EA1" w:rsidRPr="00562B43" w:rsidRDefault="00336EA1" w:rsidP="00336EA1">
                  <w:pPr>
                    <w:rPr>
                      <w:rFonts w:ascii="Arial" w:hAnsi="Arial" w:cs="Arial"/>
                      <w:sz w:val="16"/>
                      <w:szCs w:val="16"/>
                    </w:rPr>
                  </w:pPr>
                  <w:r w:rsidRPr="00562B43">
                    <w:rPr>
                      <w:rFonts w:ascii="Arial" w:hAnsi="Arial" w:cs="Arial"/>
                      <w:sz w:val="16"/>
                      <w:szCs w:val="16"/>
                    </w:rPr>
                    <w:t>120-150 g</w:t>
                  </w:r>
                </w:p>
              </w:tc>
            </w:tr>
            <w:tr w:rsidR="00336EA1" w:rsidRPr="00562B43" w14:paraId="47E56054"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48D0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Cereal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B28D58"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31E9B189"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AD5DEB" w14:textId="77777777" w:rsidR="00336EA1" w:rsidRPr="00562B43" w:rsidRDefault="00336EA1" w:rsidP="00336EA1">
                  <w:pPr>
                    <w:rPr>
                      <w:rFonts w:ascii="Arial" w:hAnsi="Arial" w:cs="Arial"/>
                      <w:sz w:val="16"/>
                      <w:szCs w:val="16"/>
                    </w:rPr>
                  </w:pPr>
                  <w:r w:rsidRPr="00562B43">
                    <w:rPr>
                      <w:rFonts w:ascii="Arial" w:hAnsi="Arial" w:cs="Arial"/>
                      <w:sz w:val="16"/>
                      <w:szCs w:val="16"/>
                    </w:rPr>
                    <w:t>Pastas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8CD53" w14:textId="77777777" w:rsidR="00336EA1" w:rsidRPr="00562B43" w:rsidRDefault="00336EA1" w:rsidP="00336EA1">
                  <w:pPr>
                    <w:rPr>
                      <w:rFonts w:ascii="Arial" w:hAnsi="Arial" w:cs="Arial"/>
                      <w:sz w:val="16"/>
                      <w:szCs w:val="16"/>
                    </w:rPr>
                  </w:pPr>
                  <w:r w:rsidRPr="00562B43">
                    <w:rPr>
                      <w:rFonts w:ascii="Arial" w:hAnsi="Arial" w:cs="Arial"/>
                      <w:sz w:val="16"/>
                      <w:szCs w:val="16"/>
                    </w:rPr>
                    <w:t>70 g</w:t>
                  </w:r>
                </w:p>
              </w:tc>
            </w:tr>
            <w:tr w:rsidR="00336EA1" w:rsidRPr="00562B43" w14:paraId="0EF97B5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C9A13"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FCBC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2A288F10"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CAD18"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891CF3"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63664014"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52B28"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58F45"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51CD6543"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51C66" w14:textId="77777777" w:rsidR="00336EA1" w:rsidRPr="00562B43" w:rsidRDefault="00336EA1" w:rsidP="00336EA1">
                  <w:pPr>
                    <w:rPr>
                      <w:rFonts w:ascii="Arial" w:hAnsi="Arial" w:cs="Arial"/>
                      <w:sz w:val="16"/>
                      <w:szCs w:val="16"/>
                    </w:rPr>
                  </w:pPr>
                  <w:r w:rsidRPr="00562B43">
                    <w:rPr>
                      <w:rFonts w:ascii="Arial" w:hAnsi="Arial" w:cs="Arial"/>
                      <w:sz w:val="16"/>
                      <w:szCs w:val="16"/>
                    </w:rPr>
                    <w:t>Kétchup, salsa de tomate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0F6CC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5-10 </w:t>
                  </w:r>
                  <w:proofErr w:type="spellStart"/>
                  <w:r w:rsidRPr="00562B43">
                    <w:rPr>
                      <w:rFonts w:ascii="Arial" w:hAnsi="Arial" w:cs="Arial"/>
                      <w:sz w:val="16"/>
                      <w:szCs w:val="16"/>
                    </w:rPr>
                    <w:t>cc</w:t>
                  </w:r>
                  <w:proofErr w:type="spellEnd"/>
                </w:p>
              </w:tc>
            </w:tr>
            <w:tr w:rsidR="00336EA1" w:rsidRPr="00562B43" w14:paraId="746186E2" w14:textId="77777777" w:rsidTr="00291ACF">
              <w:trPr>
                <w:trHeight w:val="336"/>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B29A0C"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CCAEFB"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407BB561"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072AD"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C4A5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2000-2500 </w:t>
                  </w:r>
                  <w:proofErr w:type="spellStart"/>
                  <w:r w:rsidRPr="00562B43">
                    <w:rPr>
                      <w:rFonts w:ascii="Arial" w:hAnsi="Arial" w:cs="Arial"/>
                      <w:sz w:val="16"/>
                      <w:szCs w:val="16"/>
                    </w:rPr>
                    <w:t>cc</w:t>
                  </w:r>
                  <w:proofErr w:type="spellEnd"/>
                  <w:r w:rsidRPr="00562B43">
                    <w:rPr>
                      <w:rFonts w:ascii="Arial" w:hAnsi="Arial" w:cs="Arial"/>
                      <w:sz w:val="16"/>
                      <w:szCs w:val="16"/>
                    </w:rPr>
                    <w:t xml:space="preserve">/día </w:t>
                  </w:r>
                </w:p>
              </w:tc>
            </w:tr>
            <w:tr w:rsidR="00336EA1" w:rsidRPr="00562B43" w14:paraId="606E9695"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EA2DAB"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sin azúcar (por indicación expresa)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6D46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2000-2500 </w:t>
                  </w:r>
                  <w:proofErr w:type="spellStart"/>
                  <w:r w:rsidRPr="00562B43">
                    <w:rPr>
                      <w:rFonts w:ascii="Arial" w:hAnsi="Arial" w:cs="Arial"/>
                      <w:sz w:val="16"/>
                      <w:szCs w:val="16"/>
                    </w:rPr>
                    <w:t>cc</w:t>
                  </w:r>
                  <w:proofErr w:type="spellEnd"/>
                  <w:r w:rsidRPr="00562B43">
                    <w:rPr>
                      <w:rFonts w:ascii="Arial" w:hAnsi="Arial" w:cs="Arial"/>
                      <w:sz w:val="16"/>
                      <w:szCs w:val="16"/>
                    </w:rPr>
                    <w:t>/día</w:t>
                  </w:r>
                </w:p>
              </w:tc>
            </w:tr>
            <w:tr w:rsidR="00336EA1" w:rsidRPr="00562B43" w14:paraId="09577F8C" w14:textId="77777777" w:rsidTr="00291ACF">
              <w:trPr>
                <w:trHeight w:val="54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93A9F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Refrescos hervidos y/o agua para pacientes en trabajo de parto, puérperas y pacientes </w:t>
                  </w:r>
                  <w:proofErr w:type="spellStart"/>
                  <w:r w:rsidRPr="00562B43">
                    <w:rPr>
                      <w:rFonts w:ascii="Arial" w:hAnsi="Arial" w:cs="Arial"/>
                      <w:sz w:val="16"/>
                      <w:szCs w:val="16"/>
                    </w:rPr>
                    <w:t>postoperados</w:t>
                  </w:r>
                  <w:proofErr w:type="spellEnd"/>
                  <w:r w:rsidRPr="00562B43">
                    <w:rPr>
                      <w:rFonts w:ascii="Arial" w:hAnsi="Arial" w:cs="Arial"/>
                      <w:sz w:val="16"/>
                      <w:szCs w:val="16"/>
                    </w:rPr>
                    <w:t xml:space="preserve"> de próstata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B7E4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3000 </w:t>
                  </w:r>
                  <w:proofErr w:type="spellStart"/>
                  <w:r w:rsidRPr="00562B43">
                    <w:rPr>
                      <w:rFonts w:ascii="Arial" w:hAnsi="Arial" w:cs="Arial"/>
                      <w:sz w:val="16"/>
                      <w:szCs w:val="16"/>
                    </w:rPr>
                    <w:t>cc</w:t>
                  </w:r>
                  <w:proofErr w:type="spellEnd"/>
                </w:p>
              </w:tc>
            </w:tr>
            <w:tr w:rsidR="00336EA1" w:rsidRPr="00562B43" w14:paraId="75B00F0D" w14:textId="77777777" w:rsidTr="00291ACF">
              <w:trPr>
                <w:trHeight w:val="22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C4E21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384F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500-1000 </w:t>
                  </w:r>
                  <w:proofErr w:type="spellStart"/>
                  <w:r w:rsidRPr="00562B43">
                    <w:rPr>
                      <w:rFonts w:ascii="Arial" w:eastAsia="Arial Narrow" w:hAnsi="Arial" w:cs="Arial"/>
                      <w:sz w:val="16"/>
                      <w:szCs w:val="16"/>
                    </w:rPr>
                    <w:t>cc</w:t>
                  </w:r>
                  <w:proofErr w:type="spellEnd"/>
                </w:p>
              </w:tc>
            </w:tr>
            <w:tr w:rsidR="00336EA1" w:rsidRPr="00562B43" w14:paraId="67D9D4E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3E6F70" w14:textId="77777777" w:rsidR="00336EA1" w:rsidRPr="00562B43" w:rsidRDefault="00336EA1" w:rsidP="00336EA1">
                  <w:pPr>
                    <w:rPr>
                      <w:rFonts w:ascii="Arial" w:hAnsi="Arial" w:cs="Arial"/>
                      <w:sz w:val="16"/>
                      <w:szCs w:val="16"/>
                    </w:rPr>
                  </w:pPr>
                  <w:r w:rsidRPr="00562B43">
                    <w:rPr>
                      <w:rFonts w:ascii="Arial" w:hAnsi="Arial" w:cs="Arial"/>
                      <w:sz w:val="16"/>
                      <w:szCs w:val="16"/>
                    </w:rPr>
                    <w:t>Agua de mesa embotellada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6167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 </w:t>
                  </w:r>
                  <w:proofErr w:type="spellStart"/>
                  <w:r w:rsidRPr="00562B43">
                    <w:rPr>
                      <w:rFonts w:ascii="Arial" w:hAnsi="Arial" w:cs="Arial"/>
                      <w:sz w:val="16"/>
                      <w:szCs w:val="16"/>
                    </w:rPr>
                    <w:t>cc</w:t>
                  </w:r>
                  <w:proofErr w:type="spellEnd"/>
                </w:p>
              </w:tc>
            </w:tr>
          </w:tbl>
          <w:p w14:paraId="7711C257" w14:textId="77777777" w:rsidR="00336EA1" w:rsidRPr="00562B43" w:rsidRDefault="00336EA1" w:rsidP="006F2CB8">
            <w:pPr>
              <w:numPr>
                <w:ilvl w:val="3"/>
                <w:numId w:val="178"/>
              </w:numPr>
              <w:spacing w:after="200"/>
              <w:ind w:left="315"/>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Dietas controladas en energía</w:t>
            </w:r>
          </w:p>
          <w:p w14:paraId="7F598D78" w14:textId="77777777" w:rsidR="00336EA1" w:rsidRPr="00562B43" w:rsidRDefault="00336EA1" w:rsidP="00336EA1">
            <w:pPr>
              <w:ind w:left="114"/>
              <w:contextualSpacing/>
              <w:jc w:val="both"/>
              <w:rPr>
                <w:rStyle w:val="nfasis"/>
                <w:rFonts w:ascii="Arial" w:hAnsi="Arial" w:cs="Arial"/>
                <w:b/>
                <w:i w:val="0"/>
                <w:iCs w:val="0"/>
                <w:sz w:val="16"/>
                <w:szCs w:val="16"/>
              </w:rPr>
            </w:pPr>
          </w:p>
          <w:p w14:paraId="29953D31"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Dieta para Diabetes (Códigos: </w:t>
            </w:r>
            <w:proofErr w:type="spellStart"/>
            <w:r w:rsidRPr="00562B43">
              <w:rPr>
                <w:rFonts w:ascii="Arial" w:hAnsi="Arial" w:cs="Arial"/>
                <w:b/>
                <w:sz w:val="16"/>
                <w:szCs w:val="16"/>
              </w:rPr>
              <w:t>BDiab</w:t>
            </w:r>
            <w:proofErr w:type="spellEnd"/>
            <w:r w:rsidRPr="00562B43">
              <w:rPr>
                <w:rFonts w:ascii="Arial" w:hAnsi="Arial" w:cs="Arial"/>
                <w:b/>
                <w:sz w:val="16"/>
                <w:szCs w:val="16"/>
              </w:rPr>
              <w:t xml:space="preserve">, </w:t>
            </w:r>
            <w:proofErr w:type="spellStart"/>
            <w:r w:rsidRPr="00562B43">
              <w:rPr>
                <w:rFonts w:ascii="Arial" w:hAnsi="Arial" w:cs="Arial"/>
                <w:b/>
                <w:sz w:val="16"/>
                <w:szCs w:val="16"/>
              </w:rPr>
              <w:t>Diab</w:t>
            </w:r>
            <w:proofErr w:type="spellEnd"/>
            <w:r w:rsidRPr="00562B43">
              <w:rPr>
                <w:rFonts w:ascii="Arial" w:hAnsi="Arial" w:cs="Arial"/>
                <w:b/>
                <w:sz w:val="16"/>
                <w:szCs w:val="16"/>
              </w:rPr>
              <w:t xml:space="preserve">) </w:t>
            </w:r>
          </w:p>
          <w:p w14:paraId="5D59395F"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Valor calórico total individualizado (1500-1800 Kcal), Proteínas 15%, Grasas 25-30%, Carbohidratos complejos 55-60%. </w:t>
            </w:r>
          </w:p>
          <w:p w14:paraId="42FAD0AC"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Fibra 15-25 g por día, según consistencia y tolerancia del paciente. </w:t>
            </w:r>
          </w:p>
          <w:p w14:paraId="2B242430"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De consistencia habitual o blanda, papilla o líquida, de acuerdo a las condiciones fisiológicas o fisiopatológicas del paciente. </w:t>
            </w:r>
          </w:p>
          <w:p w14:paraId="248D06C7"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Puede también derivar en dietas hiposódicas, </w:t>
            </w:r>
            <w:proofErr w:type="spellStart"/>
            <w:r w:rsidRPr="00562B43">
              <w:rPr>
                <w:rFonts w:ascii="Arial" w:hAnsi="Arial" w:cs="Arial"/>
                <w:sz w:val="16"/>
                <w:szCs w:val="16"/>
              </w:rPr>
              <w:t>hipograsas</w:t>
            </w:r>
            <w:proofErr w:type="spellEnd"/>
            <w:r w:rsidRPr="00562B43">
              <w:rPr>
                <w:rFonts w:ascii="Arial" w:hAnsi="Arial" w:cs="Arial"/>
                <w:sz w:val="16"/>
                <w:szCs w:val="16"/>
              </w:rPr>
              <w:t xml:space="preserve"> o renales.</w:t>
            </w:r>
          </w:p>
          <w:p w14:paraId="5149C2C1"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Cumplir la recomendación NCEP y ATP III para el fraccionamiento de lípidos provenientes de la dieta.</w:t>
            </w:r>
          </w:p>
          <w:p w14:paraId="15C14460"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Fraccionamiento: 6 tiempos de comida: desayuno, merienda, almuerzo, té, cena (segundo, taza de té o mate) y colación nocturna (fruta cocida).</w:t>
            </w:r>
          </w:p>
          <w:p w14:paraId="3268DDAF"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Aporte de líquidos: Refrescos sin azúcar o agua 2000-2500 </w:t>
            </w:r>
            <w:proofErr w:type="spellStart"/>
            <w:r w:rsidRPr="00562B43">
              <w:rPr>
                <w:rFonts w:ascii="Arial" w:hAnsi="Arial" w:cs="Arial"/>
                <w:sz w:val="16"/>
                <w:szCs w:val="16"/>
              </w:rPr>
              <w:t>cc</w:t>
            </w:r>
            <w:proofErr w:type="spellEnd"/>
            <w:r w:rsidRPr="00562B43">
              <w:rPr>
                <w:rFonts w:ascii="Arial" w:hAnsi="Arial" w:cs="Arial"/>
                <w:sz w:val="16"/>
                <w:szCs w:val="16"/>
              </w:rPr>
              <w:t>, puede variar según indicación expresa</w:t>
            </w:r>
          </w:p>
          <w:p w14:paraId="7C0D4EFF" w14:textId="77777777" w:rsidR="00336EA1" w:rsidRPr="00562B43" w:rsidRDefault="00336EA1" w:rsidP="006F2CB8">
            <w:pPr>
              <w:ind w:left="1449"/>
              <w:jc w:val="both"/>
              <w:rPr>
                <w:rFonts w:ascii="Arial" w:hAnsi="Arial" w:cs="Arial"/>
                <w:b/>
                <w:sz w:val="16"/>
                <w:szCs w:val="16"/>
              </w:rPr>
            </w:pPr>
          </w:p>
          <w:p w14:paraId="259C9755"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Dieta hipocalórica (Códigos: </w:t>
            </w:r>
            <w:proofErr w:type="spellStart"/>
            <w:r w:rsidRPr="00562B43">
              <w:rPr>
                <w:rFonts w:ascii="Arial" w:hAnsi="Arial" w:cs="Arial"/>
                <w:b/>
                <w:sz w:val="16"/>
                <w:szCs w:val="16"/>
              </w:rPr>
              <w:t>Hipocal</w:t>
            </w:r>
            <w:proofErr w:type="spellEnd"/>
            <w:r w:rsidRPr="00562B43">
              <w:rPr>
                <w:rFonts w:ascii="Arial" w:hAnsi="Arial" w:cs="Arial"/>
                <w:b/>
                <w:sz w:val="16"/>
                <w:szCs w:val="16"/>
              </w:rPr>
              <w:t xml:space="preserve">, </w:t>
            </w:r>
            <w:proofErr w:type="spellStart"/>
            <w:r w:rsidRPr="00562B43">
              <w:rPr>
                <w:rFonts w:ascii="Arial" w:hAnsi="Arial" w:cs="Arial"/>
                <w:b/>
                <w:sz w:val="16"/>
                <w:szCs w:val="16"/>
              </w:rPr>
              <w:t>Bhipocal</w:t>
            </w:r>
            <w:proofErr w:type="spellEnd"/>
            <w:r w:rsidRPr="00562B43">
              <w:rPr>
                <w:rFonts w:ascii="Arial" w:hAnsi="Arial" w:cs="Arial"/>
                <w:b/>
                <w:sz w:val="16"/>
                <w:szCs w:val="16"/>
              </w:rPr>
              <w:t>)</w:t>
            </w:r>
          </w:p>
          <w:p w14:paraId="036653C0"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Valor calórico: Variable, de acuerdo a indicación individual, como base se tomarán las 1500 Kcal de la dieta para diabético.  </w:t>
            </w:r>
          </w:p>
          <w:p w14:paraId="07A7A540"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Molécula calórica: Proteínas 20%, Grasas 25%, Carbohidratos 55%. </w:t>
            </w:r>
          </w:p>
          <w:p w14:paraId="457B3A14"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Fraccionamiento: Refrescos sin azúcar o agua 2000-2500 </w:t>
            </w:r>
            <w:proofErr w:type="spellStart"/>
            <w:r w:rsidRPr="00562B43">
              <w:rPr>
                <w:rFonts w:ascii="Arial" w:hAnsi="Arial" w:cs="Arial"/>
                <w:sz w:val="16"/>
                <w:szCs w:val="16"/>
              </w:rPr>
              <w:t>cc</w:t>
            </w:r>
            <w:proofErr w:type="spellEnd"/>
            <w:r w:rsidRPr="00562B43">
              <w:rPr>
                <w:rFonts w:ascii="Arial" w:hAnsi="Arial" w:cs="Arial"/>
                <w:sz w:val="16"/>
                <w:szCs w:val="16"/>
              </w:rPr>
              <w:t>, puede variar según indicación expresa</w:t>
            </w:r>
          </w:p>
          <w:p w14:paraId="236FE317"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 Tamaño de la porción de alimentos para adultos (peso neto)</w:t>
            </w:r>
          </w:p>
          <w:p w14:paraId="1667AA52" w14:textId="77777777" w:rsidR="00336EA1" w:rsidRPr="00562B43" w:rsidRDefault="00336EA1" w:rsidP="00336EA1">
            <w:pPr>
              <w:jc w:val="both"/>
              <w:rPr>
                <w:rFonts w:ascii="Arial" w:hAnsi="Arial" w:cs="Arial"/>
                <w:sz w:val="16"/>
                <w:szCs w:val="16"/>
              </w:rPr>
            </w:pPr>
            <w:r w:rsidRPr="00562B43">
              <w:rPr>
                <w:rFonts w:ascii="Arial" w:hAnsi="Arial" w:cs="Arial"/>
                <w:sz w:val="16"/>
                <w:szCs w:val="16"/>
              </w:rPr>
              <w:lastRenderedPageBreak/>
              <w:t xml:space="preserve"> </w:t>
            </w:r>
          </w:p>
          <w:tbl>
            <w:tblPr>
              <w:tblW w:w="0" w:type="auto"/>
              <w:jc w:val="center"/>
              <w:tblLayout w:type="fixed"/>
              <w:tblCellMar>
                <w:left w:w="10" w:type="dxa"/>
                <w:right w:w="10" w:type="dxa"/>
              </w:tblCellMar>
              <w:tblLook w:val="0000" w:firstRow="0" w:lastRow="0" w:firstColumn="0" w:lastColumn="0" w:noHBand="0" w:noVBand="0"/>
            </w:tblPr>
            <w:tblGrid>
              <w:gridCol w:w="3533"/>
              <w:gridCol w:w="1134"/>
            </w:tblGrid>
            <w:tr w:rsidR="00336EA1" w:rsidRPr="00562B43" w14:paraId="49F1184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DD1C6"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5656F" w14:textId="77777777" w:rsidR="00336EA1" w:rsidRPr="00562B43" w:rsidRDefault="00336EA1" w:rsidP="00336EA1">
                  <w:pP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4C9E84D9"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3C7A03"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219D5B" w14:textId="77777777" w:rsidR="00336EA1" w:rsidRPr="00562B43" w:rsidRDefault="00336EA1" w:rsidP="00336EA1">
                  <w:pPr>
                    <w:rPr>
                      <w:rFonts w:ascii="Arial" w:hAnsi="Arial" w:cs="Arial"/>
                      <w:sz w:val="16"/>
                      <w:szCs w:val="16"/>
                    </w:rPr>
                  </w:pPr>
                </w:p>
              </w:tc>
            </w:tr>
            <w:tr w:rsidR="00336EA1" w:rsidRPr="00562B43" w14:paraId="24472655"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B5C09" w14:textId="405D722C" w:rsidR="00336EA1" w:rsidRPr="00562B43" w:rsidRDefault="00336EA1" w:rsidP="00336EA1">
                  <w:pPr>
                    <w:rPr>
                      <w:rFonts w:ascii="Arial" w:hAnsi="Arial" w:cs="Arial"/>
                      <w:sz w:val="16"/>
                      <w:szCs w:val="16"/>
                    </w:rPr>
                  </w:pPr>
                  <w:r w:rsidRPr="00562B43">
                    <w:rPr>
                      <w:rFonts w:ascii="Arial" w:hAnsi="Arial" w:cs="Arial"/>
                      <w:sz w:val="16"/>
                      <w:szCs w:val="16"/>
                    </w:rPr>
                    <w:t>Bebida caliente (</w:t>
                  </w:r>
                  <w:r w:rsidRPr="00F357CD">
                    <w:rPr>
                      <w:rFonts w:ascii="Arial" w:hAnsi="Arial" w:cs="Arial"/>
                      <w:sz w:val="16"/>
                      <w:szCs w:val="16"/>
                    </w:rPr>
                    <w:t xml:space="preserve">leche </w:t>
                  </w:r>
                  <w:r w:rsidR="0060136B" w:rsidRPr="00F357CD">
                    <w:rPr>
                      <w:rFonts w:ascii="Arial" w:hAnsi="Arial" w:cs="Arial"/>
                      <w:sz w:val="16"/>
                      <w:szCs w:val="16"/>
                    </w:rPr>
                    <w:t>descremada</w:t>
                  </w:r>
                  <w:r w:rsidRPr="00F357CD">
                    <w:rPr>
                      <w:rFonts w:ascii="Arial" w:hAnsi="Arial" w:cs="Arial"/>
                      <w:sz w:val="16"/>
                      <w:szCs w:val="16"/>
                    </w:rPr>
                    <w:t>,</w:t>
                  </w:r>
                  <w:r w:rsidRPr="00562B43">
                    <w:rPr>
                      <w:rFonts w:ascii="Arial" w:hAnsi="Arial" w:cs="Arial"/>
                      <w:sz w:val="16"/>
                      <w:szCs w:val="16"/>
                    </w:rPr>
                    <w:t xml:space="preserve"> cocimientos de avena, infusiones livianas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E6B1F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w:t>
                  </w:r>
                  <w:proofErr w:type="spellStart"/>
                  <w:r w:rsidRPr="00562B43">
                    <w:rPr>
                      <w:rFonts w:ascii="Arial" w:hAnsi="Arial" w:cs="Arial"/>
                      <w:sz w:val="16"/>
                      <w:szCs w:val="16"/>
                    </w:rPr>
                    <w:t>cc</w:t>
                  </w:r>
                  <w:proofErr w:type="spellEnd"/>
                </w:p>
              </w:tc>
            </w:tr>
            <w:tr w:rsidR="00336EA1" w:rsidRPr="00562B43" w14:paraId="14C0C9C0"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96422D" w14:textId="57D99B30" w:rsidR="00336EA1" w:rsidRPr="00562B43" w:rsidRDefault="00336EA1" w:rsidP="00336EA1">
                  <w:pPr>
                    <w:rPr>
                      <w:rFonts w:ascii="Arial" w:hAnsi="Arial" w:cs="Arial"/>
                      <w:sz w:val="16"/>
                      <w:szCs w:val="16"/>
                    </w:rPr>
                  </w:pPr>
                  <w:r w:rsidRPr="00562B43">
                    <w:rPr>
                      <w:rFonts w:ascii="Arial" w:hAnsi="Arial" w:cs="Arial"/>
                      <w:sz w:val="16"/>
                      <w:szCs w:val="16"/>
                    </w:rPr>
                    <w:t xml:space="preserve">Edulcorante   de uso </w:t>
                  </w:r>
                  <w:r w:rsidR="0060136B" w:rsidRPr="00562B43">
                    <w:rPr>
                      <w:rFonts w:ascii="Arial" w:hAnsi="Arial" w:cs="Arial"/>
                      <w:sz w:val="16"/>
                      <w:szCs w:val="16"/>
                    </w:rPr>
                    <w:t xml:space="preserve">permitido </w:t>
                  </w:r>
                  <w:proofErr w:type="spellStart"/>
                  <w:r w:rsidR="0060136B" w:rsidRPr="00562B43">
                    <w:rPr>
                      <w:rFonts w:ascii="Arial" w:hAnsi="Arial" w:cs="Arial"/>
                      <w:sz w:val="16"/>
                      <w:szCs w:val="16"/>
                    </w:rPr>
                    <w:t>stevia</w:t>
                  </w:r>
                  <w:proofErr w:type="spellEnd"/>
                  <w:r w:rsidRPr="00562B43">
                    <w:rPr>
                      <w:rFonts w:ascii="Arial" w:hAnsi="Arial" w:cs="Arial"/>
                      <w:sz w:val="16"/>
                      <w:szCs w:val="16"/>
                    </w:rPr>
                    <w:t xml:space="preserve"> o sucralosa (en sobre)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759423" w14:textId="77777777" w:rsidR="00336EA1" w:rsidRPr="00562B43" w:rsidRDefault="00336EA1" w:rsidP="00336EA1">
                  <w:pPr>
                    <w:rPr>
                      <w:rFonts w:ascii="Arial" w:hAnsi="Arial" w:cs="Arial"/>
                      <w:sz w:val="16"/>
                      <w:szCs w:val="16"/>
                    </w:rPr>
                  </w:pPr>
                  <w:r w:rsidRPr="00562B43">
                    <w:rPr>
                      <w:rFonts w:ascii="Arial" w:hAnsi="Arial" w:cs="Arial"/>
                      <w:sz w:val="16"/>
                      <w:szCs w:val="16"/>
                    </w:rPr>
                    <w:t>1-2 sobres</w:t>
                  </w:r>
                </w:p>
              </w:tc>
            </w:tr>
            <w:tr w:rsidR="00336EA1" w:rsidRPr="00562B43" w14:paraId="1F77D77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0885B8" w14:textId="7BC010B2" w:rsidR="00336EA1" w:rsidRPr="00562B43" w:rsidRDefault="00336EA1" w:rsidP="00336EA1">
                  <w:pPr>
                    <w:rPr>
                      <w:rFonts w:ascii="Arial" w:hAnsi="Arial" w:cs="Arial"/>
                      <w:sz w:val="16"/>
                      <w:szCs w:val="16"/>
                    </w:rPr>
                  </w:pPr>
                  <w:r w:rsidRPr="00562B43">
                    <w:rPr>
                      <w:rFonts w:ascii="Arial" w:hAnsi="Arial" w:cs="Arial"/>
                      <w:sz w:val="16"/>
                      <w:szCs w:val="16"/>
                    </w:rPr>
                    <w:t xml:space="preserve">Galletas </w:t>
                  </w:r>
                  <w:r w:rsidR="0060136B" w:rsidRPr="00562B43">
                    <w:rPr>
                      <w:rFonts w:ascii="Arial" w:hAnsi="Arial" w:cs="Arial"/>
                      <w:sz w:val="16"/>
                      <w:szCs w:val="16"/>
                    </w:rPr>
                    <w:t>integrales (paquete</w:t>
                  </w:r>
                  <w:r w:rsidRPr="00562B43">
                    <w:rPr>
                      <w:rFonts w:ascii="Arial" w:hAnsi="Arial"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FEBBC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6-7 unidades (45 g </w:t>
                  </w:r>
                  <w:proofErr w:type="spellStart"/>
                  <w:r w:rsidRPr="00562B43">
                    <w:rPr>
                      <w:rFonts w:ascii="Arial" w:hAnsi="Arial" w:cs="Arial"/>
                      <w:sz w:val="16"/>
                      <w:szCs w:val="16"/>
                    </w:rPr>
                    <w:t>aprox</w:t>
                  </w:r>
                  <w:proofErr w:type="spellEnd"/>
                  <w:r w:rsidRPr="00562B43">
                    <w:rPr>
                      <w:rFonts w:ascii="Arial" w:hAnsi="Arial" w:cs="Arial"/>
                      <w:sz w:val="16"/>
                      <w:szCs w:val="16"/>
                    </w:rPr>
                    <w:t>)</w:t>
                  </w:r>
                </w:p>
              </w:tc>
            </w:tr>
            <w:tr w:rsidR="00336EA1" w:rsidRPr="00562B43" w14:paraId="76498B57"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25702" w14:textId="77777777" w:rsidR="00336EA1" w:rsidRPr="00562B43" w:rsidRDefault="00336EA1" w:rsidP="00336EA1">
                  <w:pPr>
                    <w:rPr>
                      <w:rFonts w:ascii="Arial" w:hAnsi="Arial" w:cs="Arial"/>
                      <w:sz w:val="16"/>
                      <w:szCs w:val="16"/>
                    </w:rPr>
                  </w:pPr>
                  <w:r w:rsidRPr="00562B43">
                    <w:rPr>
                      <w:rFonts w:ascii="Arial" w:hAnsi="Arial" w:cs="Arial"/>
                      <w:sz w:val="16"/>
                      <w:szCs w:val="16"/>
                    </w:rPr>
                    <w:t>Pan de batalla (marraqueta sin manteca)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20D2F3" w14:textId="77777777" w:rsidR="00336EA1" w:rsidRPr="00562B43" w:rsidRDefault="00336EA1" w:rsidP="00336EA1">
                  <w:pPr>
                    <w:rPr>
                      <w:rFonts w:ascii="Arial" w:hAnsi="Arial" w:cs="Arial"/>
                      <w:sz w:val="16"/>
                      <w:szCs w:val="16"/>
                    </w:rPr>
                  </w:pPr>
                  <w:r w:rsidRPr="00562B43">
                    <w:rPr>
                      <w:rFonts w:ascii="Arial" w:hAnsi="Arial" w:cs="Arial"/>
                      <w:sz w:val="16"/>
                      <w:szCs w:val="16"/>
                    </w:rPr>
                    <w:t>50 - 60 g</w:t>
                  </w:r>
                </w:p>
              </w:tc>
            </w:tr>
            <w:tr w:rsidR="00336EA1" w:rsidRPr="00562B43" w14:paraId="2D59BAA1"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738B5A" w14:textId="6A204D16"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w:t>
                  </w:r>
                  <w:r w:rsidR="0060136B" w:rsidRPr="00562B43">
                    <w:rPr>
                      <w:rFonts w:ascii="Arial" w:hAnsi="Arial" w:cs="Arial"/>
                      <w:sz w:val="16"/>
                      <w:szCs w:val="16"/>
                    </w:rPr>
                    <w:t>integral (</w:t>
                  </w:r>
                  <w:r w:rsidRPr="00562B43">
                    <w:rPr>
                      <w:rFonts w:ascii="Arial" w:hAnsi="Arial" w:cs="Arial"/>
                      <w:sz w:val="16"/>
                      <w:szCs w:val="16"/>
                    </w:rPr>
                    <w:t>chamillo)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5FA8D" w14:textId="77777777" w:rsidR="00336EA1" w:rsidRPr="00562B43" w:rsidRDefault="00336EA1" w:rsidP="00336EA1">
                  <w:pPr>
                    <w:rPr>
                      <w:rFonts w:ascii="Arial" w:hAnsi="Arial" w:cs="Arial"/>
                      <w:sz w:val="16"/>
                      <w:szCs w:val="16"/>
                    </w:rPr>
                  </w:pPr>
                  <w:r w:rsidRPr="00562B43">
                    <w:rPr>
                      <w:rFonts w:ascii="Arial" w:hAnsi="Arial" w:cs="Arial"/>
                      <w:sz w:val="16"/>
                      <w:szCs w:val="16"/>
                    </w:rPr>
                    <w:t>40 - 50 g</w:t>
                  </w:r>
                </w:p>
              </w:tc>
            </w:tr>
            <w:tr w:rsidR="00336EA1" w:rsidRPr="00562B43" w14:paraId="79FDAB07"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59904C" w14:textId="79948B4F" w:rsidR="00336EA1" w:rsidRPr="00562B43" w:rsidRDefault="00336EA1" w:rsidP="00336EA1">
                  <w:pPr>
                    <w:rPr>
                      <w:rFonts w:ascii="Arial" w:hAnsi="Arial" w:cs="Arial"/>
                      <w:sz w:val="16"/>
                      <w:szCs w:val="16"/>
                    </w:rPr>
                  </w:pPr>
                  <w:r w:rsidRPr="00562B43">
                    <w:rPr>
                      <w:rFonts w:ascii="Arial" w:hAnsi="Arial" w:cs="Arial"/>
                      <w:sz w:val="16"/>
                      <w:szCs w:val="16"/>
                    </w:rPr>
                    <w:t xml:space="preserve">Pan molde </w:t>
                  </w:r>
                  <w:r w:rsidR="0060136B" w:rsidRPr="00562B43">
                    <w:rPr>
                      <w:rFonts w:ascii="Arial" w:hAnsi="Arial" w:cs="Arial"/>
                      <w:sz w:val="16"/>
                      <w:szCs w:val="16"/>
                    </w:rPr>
                    <w:t>integral en</w:t>
                  </w:r>
                  <w:r w:rsidRPr="00562B43">
                    <w:rPr>
                      <w:rFonts w:ascii="Arial" w:hAnsi="Arial" w:cs="Arial"/>
                      <w:sz w:val="16"/>
                      <w:szCs w:val="16"/>
                    </w:rPr>
                    <w:t xml:space="preserve"> tostadas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19D56"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139748AF"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733FE" w14:textId="77777777" w:rsidR="00336EA1" w:rsidRPr="00562B43" w:rsidRDefault="00336EA1" w:rsidP="00336EA1">
                  <w:pPr>
                    <w:rPr>
                      <w:rFonts w:ascii="Arial" w:hAnsi="Arial" w:cs="Arial"/>
                      <w:sz w:val="16"/>
                      <w:szCs w:val="16"/>
                    </w:rPr>
                  </w:pPr>
                  <w:r w:rsidRPr="00562B43">
                    <w:rPr>
                      <w:rFonts w:ascii="Arial" w:hAnsi="Arial" w:cs="Arial"/>
                      <w:sz w:val="16"/>
                      <w:szCs w:val="16"/>
                    </w:rPr>
                    <w:t>Cereales integrales para el desayuno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241E9"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61D34FE8"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C2E87"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1B96D" w14:textId="77777777" w:rsidR="00336EA1" w:rsidRPr="00562B43" w:rsidRDefault="00336EA1" w:rsidP="00336EA1">
                  <w:pPr>
                    <w:rPr>
                      <w:rFonts w:ascii="Arial" w:hAnsi="Arial" w:cs="Arial"/>
                      <w:sz w:val="16"/>
                      <w:szCs w:val="16"/>
                    </w:rPr>
                  </w:pPr>
                </w:p>
              </w:tc>
            </w:tr>
            <w:tr w:rsidR="00336EA1" w:rsidRPr="00562B43" w14:paraId="6667DA3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D51CC" w14:textId="77777777" w:rsidR="00336EA1" w:rsidRPr="00562B43" w:rsidRDefault="00336EA1" w:rsidP="00336EA1">
                  <w:pPr>
                    <w:rPr>
                      <w:rFonts w:ascii="Arial" w:hAnsi="Arial" w:cs="Arial"/>
                      <w:sz w:val="16"/>
                      <w:szCs w:val="16"/>
                    </w:rPr>
                  </w:pPr>
                  <w:r w:rsidRPr="00562B43">
                    <w:rPr>
                      <w:rFonts w:ascii="Arial" w:hAnsi="Arial" w:cs="Arial"/>
                      <w:sz w:val="16"/>
                      <w:szCs w:val="16"/>
                    </w:rPr>
                    <w:t>Frutas cocidas sin azúcar, fruta natural, ensalada de frutas, yogur light, yogur natural descremado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27C2C5" w14:textId="77777777" w:rsidR="00336EA1" w:rsidRPr="00562B43" w:rsidRDefault="00336EA1" w:rsidP="00336EA1">
                  <w:pPr>
                    <w:rPr>
                      <w:rFonts w:ascii="Arial" w:hAnsi="Arial" w:cs="Arial"/>
                      <w:sz w:val="16"/>
                      <w:szCs w:val="16"/>
                    </w:rPr>
                  </w:pPr>
                  <w:r w:rsidRPr="00562B43">
                    <w:rPr>
                      <w:rFonts w:ascii="Arial" w:hAnsi="Arial" w:cs="Arial"/>
                      <w:sz w:val="16"/>
                      <w:szCs w:val="16"/>
                    </w:rPr>
                    <w:t>100 g (1 postrera)</w:t>
                  </w:r>
                </w:p>
              </w:tc>
            </w:tr>
            <w:tr w:rsidR="00336EA1" w:rsidRPr="00562B43" w14:paraId="6B7E294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BF209" w14:textId="77777777" w:rsidR="00336EA1" w:rsidRPr="00562B43" w:rsidRDefault="00336EA1" w:rsidP="00336EA1">
                  <w:pPr>
                    <w:rPr>
                      <w:rFonts w:ascii="Arial" w:hAnsi="Arial" w:cs="Arial"/>
                      <w:sz w:val="16"/>
                      <w:szCs w:val="16"/>
                    </w:rPr>
                  </w:pPr>
                  <w:r w:rsidRPr="00562B43">
                    <w:rPr>
                      <w:rFonts w:ascii="Arial" w:hAnsi="Arial" w:cs="Arial"/>
                      <w:sz w:val="16"/>
                      <w:szCs w:val="16"/>
                    </w:rPr>
                    <w:t>Gelatina light, frutas al jugo sin azúcar, cocimientos de féculas o cereales (tipo mazamorras sin azúcar, en paciente con gastroenteritis)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F10C9F" w14:textId="77777777" w:rsidR="00336EA1" w:rsidRPr="00562B43" w:rsidRDefault="00336EA1" w:rsidP="00336EA1">
                  <w:pPr>
                    <w:rPr>
                      <w:rFonts w:ascii="Arial" w:hAnsi="Arial" w:cs="Arial"/>
                      <w:sz w:val="16"/>
                      <w:szCs w:val="16"/>
                    </w:rPr>
                  </w:pPr>
                  <w:r w:rsidRPr="00562B43">
                    <w:rPr>
                      <w:rFonts w:ascii="Arial" w:hAnsi="Arial" w:cs="Arial"/>
                      <w:sz w:val="16"/>
                      <w:szCs w:val="16"/>
                    </w:rPr>
                    <w:t>100 g (1 postrera)</w:t>
                  </w:r>
                </w:p>
              </w:tc>
            </w:tr>
            <w:tr w:rsidR="00336EA1" w:rsidRPr="00562B43" w14:paraId="7C2D213F"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0313E9"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1FC09D" w14:textId="77777777" w:rsidR="00336EA1" w:rsidRPr="00562B43" w:rsidRDefault="00336EA1" w:rsidP="00336EA1">
                  <w:pPr>
                    <w:rPr>
                      <w:rFonts w:ascii="Arial" w:hAnsi="Arial" w:cs="Arial"/>
                      <w:sz w:val="16"/>
                      <w:szCs w:val="16"/>
                    </w:rPr>
                  </w:pPr>
                </w:p>
              </w:tc>
            </w:tr>
            <w:tr w:rsidR="00336EA1" w:rsidRPr="00562B43" w14:paraId="2DDE50DC"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16266"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08CE47" w14:textId="77777777" w:rsidR="00336EA1" w:rsidRPr="00562B43" w:rsidRDefault="00336EA1" w:rsidP="00336EA1">
                  <w:pPr>
                    <w:rPr>
                      <w:rFonts w:ascii="Arial" w:hAnsi="Arial" w:cs="Arial"/>
                      <w:sz w:val="16"/>
                      <w:szCs w:val="16"/>
                    </w:rPr>
                  </w:pPr>
                  <w:r w:rsidRPr="00562B43">
                    <w:rPr>
                      <w:rFonts w:ascii="Arial" w:hAnsi="Arial" w:cs="Arial"/>
                      <w:sz w:val="16"/>
                      <w:szCs w:val="16"/>
                    </w:rPr>
                    <w:t>20-30 g</w:t>
                  </w:r>
                </w:p>
              </w:tc>
            </w:tr>
            <w:tr w:rsidR="00336EA1" w:rsidRPr="00562B43" w14:paraId="7959D64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D0E44F"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3831E" w14:textId="77777777" w:rsidR="00336EA1" w:rsidRPr="00562B43" w:rsidRDefault="00336EA1" w:rsidP="00336EA1">
                  <w:pPr>
                    <w:rPr>
                      <w:rFonts w:ascii="Arial" w:hAnsi="Arial" w:cs="Arial"/>
                      <w:sz w:val="16"/>
                      <w:szCs w:val="16"/>
                    </w:rPr>
                  </w:pPr>
                  <w:r w:rsidRPr="00562B43">
                    <w:rPr>
                      <w:rFonts w:ascii="Arial" w:hAnsi="Arial" w:cs="Arial"/>
                      <w:sz w:val="16"/>
                      <w:szCs w:val="16"/>
                    </w:rPr>
                    <w:t>80-90 g</w:t>
                  </w:r>
                </w:p>
              </w:tc>
            </w:tr>
            <w:tr w:rsidR="00336EA1" w:rsidRPr="00562B43" w14:paraId="0BACCD19"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7DA34F"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EAE9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15-20 g </w:t>
                  </w:r>
                </w:p>
              </w:tc>
            </w:tr>
            <w:tr w:rsidR="00336EA1" w:rsidRPr="00562B43" w14:paraId="57487BED"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4DD5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EB7732"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7B73642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706DF"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F4F55"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3FEAE3A4"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D69BDE"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2649D3" w14:textId="77777777" w:rsidR="00336EA1" w:rsidRPr="00562B43" w:rsidRDefault="00336EA1" w:rsidP="00336EA1">
                  <w:pPr>
                    <w:rPr>
                      <w:rFonts w:ascii="Arial" w:hAnsi="Arial" w:cs="Arial"/>
                      <w:sz w:val="16"/>
                      <w:szCs w:val="16"/>
                    </w:rPr>
                  </w:pPr>
                </w:p>
              </w:tc>
            </w:tr>
            <w:tr w:rsidR="00336EA1" w:rsidRPr="00562B43" w14:paraId="10D0891C"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2BE910"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98E685"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01819E28"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28B657"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E7DFCD"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7078A98D"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D2079"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(peso bruto: pierna, muslo)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F3A7C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g   </w:t>
                  </w:r>
                </w:p>
              </w:tc>
            </w:tr>
            <w:tr w:rsidR="00336EA1" w:rsidRPr="00562B43" w14:paraId="0FD1681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0D76D7" w14:textId="77777777" w:rsidR="00336EA1" w:rsidRPr="00562B43" w:rsidRDefault="00336EA1" w:rsidP="00336EA1">
                  <w:pPr>
                    <w:rPr>
                      <w:rFonts w:ascii="Arial" w:hAnsi="Arial" w:cs="Arial"/>
                      <w:sz w:val="16"/>
                      <w:szCs w:val="16"/>
                    </w:rPr>
                  </w:pPr>
                  <w:r w:rsidRPr="00562B43">
                    <w:rPr>
                      <w:rFonts w:ascii="Arial" w:hAnsi="Arial" w:cs="Arial"/>
                      <w:sz w:val="16"/>
                      <w:szCs w:val="16"/>
                    </w:rPr>
                    <w:t>Pechuga de pollo sin piel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94F03E"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53C6C2AD"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924397"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37FBE1" w14:textId="77777777" w:rsidR="00336EA1" w:rsidRPr="00562B43" w:rsidRDefault="00336EA1" w:rsidP="00336EA1">
                  <w:pPr>
                    <w:rPr>
                      <w:rFonts w:ascii="Arial" w:hAnsi="Arial" w:cs="Arial"/>
                      <w:sz w:val="16"/>
                      <w:szCs w:val="16"/>
                    </w:rPr>
                  </w:pPr>
                  <w:r w:rsidRPr="00562B43">
                    <w:rPr>
                      <w:rFonts w:ascii="Arial" w:hAnsi="Arial" w:cs="Arial"/>
                      <w:sz w:val="16"/>
                      <w:szCs w:val="16"/>
                    </w:rPr>
                    <w:t>120 g</w:t>
                  </w:r>
                </w:p>
              </w:tc>
            </w:tr>
            <w:tr w:rsidR="00336EA1" w:rsidRPr="00562B43" w14:paraId="45D7642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73BD2"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Claras de huevo de gallina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E9A03"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w:t>
                  </w:r>
                </w:p>
              </w:tc>
            </w:tr>
            <w:tr w:rsidR="00336EA1" w:rsidRPr="00562B43" w14:paraId="49DD1B2C"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AA1DB" w14:textId="77777777" w:rsidR="00336EA1" w:rsidRPr="00562B43" w:rsidRDefault="00336EA1" w:rsidP="00336EA1">
                  <w:pPr>
                    <w:rPr>
                      <w:rFonts w:ascii="Arial" w:hAnsi="Arial" w:cs="Arial"/>
                      <w:sz w:val="16"/>
                      <w:szCs w:val="16"/>
                    </w:rPr>
                  </w:pPr>
                  <w:r w:rsidRPr="00562B43">
                    <w:rPr>
                      <w:rFonts w:ascii="Arial" w:hAnsi="Arial" w:cs="Arial"/>
                      <w:sz w:val="16"/>
                      <w:szCs w:val="16"/>
                    </w:rPr>
                    <w:t>Huevo entero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903F67"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34813AA9"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84F23"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B0B7A0"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0E30D77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42E73"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 dieta rica en fibra, dieta para diabetes e hipocalóricas)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6CF71" w14:textId="77777777" w:rsidR="00336EA1" w:rsidRPr="00562B43" w:rsidRDefault="00336EA1" w:rsidP="00336EA1">
                  <w:pPr>
                    <w:rPr>
                      <w:rFonts w:ascii="Arial" w:hAnsi="Arial" w:cs="Arial"/>
                      <w:sz w:val="16"/>
                      <w:szCs w:val="16"/>
                    </w:rPr>
                  </w:pPr>
                  <w:r w:rsidRPr="00562B43">
                    <w:rPr>
                      <w:rFonts w:ascii="Arial" w:hAnsi="Arial" w:cs="Arial"/>
                      <w:sz w:val="16"/>
                      <w:szCs w:val="16"/>
                    </w:rPr>
                    <w:t>200 g</w:t>
                  </w:r>
                </w:p>
              </w:tc>
            </w:tr>
            <w:tr w:rsidR="00336EA1" w:rsidRPr="00562B43" w14:paraId="6BF8048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72A5B"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0A007" w14:textId="77777777" w:rsidR="00336EA1" w:rsidRPr="00562B43" w:rsidRDefault="00336EA1" w:rsidP="00336EA1">
                  <w:pPr>
                    <w:rPr>
                      <w:rFonts w:ascii="Arial" w:hAnsi="Arial" w:cs="Arial"/>
                      <w:sz w:val="16"/>
                      <w:szCs w:val="16"/>
                    </w:rPr>
                  </w:pPr>
                  <w:r w:rsidRPr="00562B43">
                    <w:rPr>
                      <w:rFonts w:ascii="Arial" w:hAnsi="Arial" w:cs="Arial"/>
                      <w:sz w:val="16"/>
                      <w:szCs w:val="16"/>
                    </w:rPr>
                    <w:t>120-150 g</w:t>
                  </w:r>
                </w:p>
              </w:tc>
            </w:tr>
            <w:tr w:rsidR="00336EA1" w:rsidRPr="00562B43" w14:paraId="7DC512E0"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D1E983" w14:textId="77777777" w:rsidR="00336EA1" w:rsidRPr="00562B43" w:rsidRDefault="00336EA1" w:rsidP="00336EA1">
                  <w:pPr>
                    <w:rPr>
                      <w:rFonts w:ascii="Arial" w:hAnsi="Arial" w:cs="Arial"/>
                      <w:sz w:val="16"/>
                      <w:szCs w:val="16"/>
                    </w:rPr>
                  </w:pPr>
                  <w:r w:rsidRPr="00562B43">
                    <w:rPr>
                      <w:rFonts w:ascii="Arial" w:hAnsi="Arial" w:cs="Arial"/>
                      <w:sz w:val="16"/>
                      <w:szCs w:val="16"/>
                    </w:rPr>
                    <w:t>Cereales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F80ADA"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72C3A01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218BC"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B936E"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494DF5D1"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1E7AD"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81B6C8"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3F6D647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DC20A0"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C81D3"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5ED96981"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B47AA7"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D24CCF"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76092358"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B15E91"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sin azúcar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85BF5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2000-2500 </w:t>
                  </w:r>
                  <w:proofErr w:type="spellStart"/>
                  <w:r w:rsidRPr="00562B43">
                    <w:rPr>
                      <w:rFonts w:ascii="Arial" w:hAnsi="Arial" w:cs="Arial"/>
                      <w:sz w:val="16"/>
                      <w:szCs w:val="16"/>
                    </w:rPr>
                    <w:t>cc</w:t>
                  </w:r>
                  <w:proofErr w:type="spellEnd"/>
                  <w:r w:rsidRPr="00562B43">
                    <w:rPr>
                      <w:rFonts w:ascii="Arial" w:hAnsi="Arial" w:cs="Arial"/>
                      <w:sz w:val="16"/>
                      <w:szCs w:val="16"/>
                    </w:rPr>
                    <w:t>/día</w:t>
                  </w:r>
                </w:p>
              </w:tc>
            </w:tr>
            <w:tr w:rsidR="00336EA1" w:rsidRPr="00562B43" w14:paraId="064567F4"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DEB8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Refrescos hervidos sin azúcar y/o agua para pacientes en trabajo de parto, puérperas y pacientes </w:t>
                  </w:r>
                  <w:proofErr w:type="spellStart"/>
                  <w:r w:rsidRPr="00562B43">
                    <w:rPr>
                      <w:rFonts w:ascii="Arial" w:hAnsi="Arial" w:cs="Arial"/>
                      <w:sz w:val="16"/>
                      <w:szCs w:val="16"/>
                    </w:rPr>
                    <w:t>postoperados</w:t>
                  </w:r>
                  <w:proofErr w:type="spellEnd"/>
                  <w:r w:rsidRPr="00562B43">
                    <w:rPr>
                      <w:rFonts w:ascii="Arial" w:hAnsi="Arial" w:cs="Arial"/>
                      <w:sz w:val="16"/>
                      <w:szCs w:val="16"/>
                    </w:rPr>
                    <w:t xml:space="preserve"> (RTUP)</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10D3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3000 </w:t>
                  </w:r>
                  <w:proofErr w:type="spellStart"/>
                  <w:r w:rsidRPr="00562B43">
                    <w:rPr>
                      <w:rFonts w:ascii="Arial" w:hAnsi="Arial" w:cs="Arial"/>
                      <w:sz w:val="16"/>
                      <w:szCs w:val="16"/>
                    </w:rPr>
                    <w:t>cc</w:t>
                  </w:r>
                  <w:proofErr w:type="spellEnd"/>
                </w:p>
              </w:tc>
            </w:tr>
            <w:tr w:rsidR="00336EA1" w:rsidRPr="00562B43" w14:paraId="2A0348AF" w14:textId="77777777" w:rsidTr="00291ACF">
              <w:trPr>
                <w:trHeight w:val="221"/>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1B51D"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7DD93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500-1000 </w:t>
                  </w:r>
                  <w:proofErr w:type="spellStart"/>
                  <w:r w:rsidRPr="00562B43">
                    <w:rPr>
                      <w:rFonts w:ascii="Arial" w:eastAsia="Arial Narrow" w:hAnsi="Arial" w:cs="Arial"/>
                      <w:sz w:val="16"/>
                      <w:szCs w:val="16"/>
                    </w:rPr>
                    <w:t>cc</w:t>
                  </w:r>
                  <w:proofErr w:type="spellEnd"/>
                </w:p>
              </w:tc>
            </w:tr>
            <w:tr w:rsidR="00336EA1" w:rsidRPr="00562B43" w14:paraId="45CE044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82768" w14:textId="77777777" w:rsidR="00336EA1" w:rsidRPr="00562B43" w:rsidRDefault="00336EA1" w:rsidP="00336EA1">
                  <w:pPr>
                    <w:rPr>
                      <w:rFonts w:ascii="Arial" w:hAnsi="Arial" w:cs="Arial"/>
                      <w:sz w:val="16"/>
                      <w:szCs w:val="16"/>
                    </w:rPr>
                  </w:pPr>
                  <w:r w:rsidRPr="00562B43">
                    <w:rPr>
                      <w:rFonts w:ascii="Arial" w:hAnsi="Arial" w:cs="Arial"/>
                      <w:sz w:val="16"/>
                      <w:szCs w:val="16"/>
                    </w:rPr>
                    <w:t>Agua de mesa embotellada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CA5B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 </w:t>
                  </w:r>
                  <w:proofErr w:type="spellStart"/>
                  <w:r w:rsidRPr="00562B43">
                    <w:rPr>
                      <w:rFonts w:ascii="Arial" w:hAnsi="Arial" w:cs="Arial"/>
                      <w:sz w:val="16"/>
                      <w:szCs w:val="16"/>
                    </w:rPr>
                    <w:t>cc</w:t>
                  </w:r>
                  <w:proofErr w:type="spellEnd"/>
                </w:p>
              </w:tc>
            </w:tr>
          </w:tbl>
          <w:p w14:paraId="0B878E89" w14:textId="77777777" w:rsidR="00336EA1" w:rsidRPr="00562B43" w:rsidRDefault="00336EA1" w:rsidP="00336EA1">
            <w:pPr>
              <w:ind w:left="170"/>
              <w:contextualSpacing/>
              <w:jc w:val="both"/>
              <w:rPr>
                <w:rStyle w:val="nfasis"/>
                <w:rFonts w:ascii="Arial" w:hAnsi="Arial" w:cs="Arial"/>
                <w:b/>
                <w:i w:val="0"/>
                <w:iCs w:val="0"/>
                <w:sz w:val="16"/>
                <w:szCs w:val="16"/>
                <w:u w:val="single"/>
              </w:rPr>
            </w:pPr>
          </w:p>
          <w:p w14:paraId="6A73D6B6"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Dietas Pediátricas (menor de 5 años)</w:t>
            </w:r>
          </w:p>
          <w:p w14:paraId="7901061D" w14:textId="77777777" w:rsidR="00336EA1" w:rsidRPr="00562B43" w:rsidRDefault="00336EA1" w:rsidP="00336EA1">
            <w:pPr>
              <w:ind w:left="228"/>
              <w:contextualSpacing/>
              <w:jc w:val="both"/>
              <w:rPr>
                <w:rFonts w:ascii="Arial" w:hAnsi="Arial" w:cs="Arial"/>
                <w:b/>
                <w:sz w:val="16"/>
                <w:szCs w:val="16"/>
              </w:rPr>
            </w:pPr>
          </w:p>
          <w:p w14:paraId="37548C5C" w14:textId="77777777" w:rsidR="00336EA1" w:rsidRPr="00562B43" w:rsidRDefault="00336EA1" w:rsidP="00336EA1">
            <w:pPr>
              <w:ind w:left="360"/>
              <w:jc w:val="both"/>
              <w:rPr>
                <w:rFonts w:ascii="Arial" w:hAnsi="Arial" w:cs="Arial"/>
                <w:sz w:val="16"/>
                <w:szCs w:val="16"/>
              </w:rPr>
            </w:pPr>
            <w:r w:rsidRPr="00562B43">
              <w:rPr>
                <w:rFonts w:ascii="Arial" w:hAnsi="Arial" w:cs="Arial"/>
                <w:sz w:val="16"/>
                <w:szCs w:val="16"/>
              </w:rPr>
              <w:lastRenderedPageBreak/>
              <w:t>Dieta derivada de la dieta blanda, porciones indicadas para niños menores de 5 años.</w:t>
            </w:r>
          </w:p>
          <w:p w14:paraId="419968C8" w14:textId="77777777" w:rsidR="00336EA1" w:rsidRPr="00562B43" w:rsidRDefault="00336EA1" w:rsidP="00336EA1">
            <w:pPr>
              <w:ind w:left="360"/>
              <w:jc w:val="both"/>
              <w:rPr>
                <w:rFonts w:ascii="Arial" w:hAnsi="Arial" w:cs="Arial"/>
                <w:strike/>
                <w:sz w:val="16"/>
                <w:szCs w:val="16"/>
              </w:rPr>
            </w:pPr>
          </w:p>
          <w:p w14:paraId="3555A5CF" w14:textId="76732518"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 xml:space="preserve">Papilla Pediátrica de 6 a 8 </w:t>
            </w:r>
            <w:r w:rsidR="0060136B" w:rsidRPr="00562B43">
              <w:rPr>
                <w:rFonts w:ascii="Arial" w:hAnsi="Arial" w:cs="Arial"/>
                <w:b/>
                <w:sz w:val="16"/>
                <w:szCs w:val="16"/>
              </w:rPr>
              <w:t>meses (</w:t>
            </w:r>
            <w:r w:rsidRPr="00562B43">
              <w:rPr>
                <w:rFonts w:ascii="Arial" w:hAnsi="Arial" w:cs="Arial"/>
                <w:b/>
                <w:sz w:val="16"/>
                <w:szCs w:val="16"/>
              </w:rPr>
              <w:t xml:space="preserve">Códigos: </w:t>
            </w:r>
            <w:proofErr w:type="spellStart"/>
            <w:r w:rsidRPr="00562B43">
              <w:rPr>
                <w:rFonts w:ascii="Arial" w:hAnsi="Arial" w:cs="Arial"/>
                <w:b/>
                <w:sz w:val="16"/>
                <w:szCs w:val="16"/>
              </w:rPr>
              <w:t>PPed</w:t>
            </w:r>
            <w:proofErr w:type="spellEnd"/>
            <w:r w:rsidRPr="00562B43">
              <w:rPr>
                <w:rFonts w:ascii="Arial" w:hAnsi="Arial" w:cs="Arial"/>
                <w:b/>
                <w:sz w:val="16"/>
                <w:szCs w:val="16"/>
              </w:rPr>
              <w:t xml:space="preserve"> 6-8m, </w:t>
            </w:r>
            <w:proofErr w:type="spellStart"/>
            <w:r w:rsidRPr="00562B43">
              <w:rPr>
                <w:rFonts w:ascii="Arial" w:hAnsi="Arial" w:cs="Arial"/>
                <w:b/>
                <w:sz w:val="16"/>
                <w:szCs w:val="16"/>
              </w:rPr>
              <w:t>PPed</w:t>
            </w:r>
            <w:proofErr w:type="spellEnd"/>
            <w:r w:rsidRPr="00562B43">
              <w:rPr>
                <w:rFonts w:ascii="Arial" w:hAnsi="Arial" w:cs="Arial"/>
                <w:b/>
                <w:sz w:val="16"/>
                <w:szCs w:val="16"/>
              </w:rPr>
              <w:t xml:space="preserve"> 6-8m +</w:t>
            </w:r>
            <w:proofErr w:type="spellStart"/>
            <w:r w:rsidRPr="00562B43">
              <w:rPr>
                <w:rFonts w:ascii="Arial" w:hAnsi="Arial" w:cs="Arial"/>
                <w:b/>
                <w:sz w:val="16"/>
                <w:szCs w:val="16"/>
              </w:rPr>
              <w:t>Cte</w:t>
            </w:r>
            <w:proofErr w:type="spellEnd"/>
            <w:r w:rsidRPr="00562B43">
              <w:rPr>
                <w:rFonts w:ascii="Arial" w:hAnsi="Arial" w:cs="Arial"/>
                <w:b/>
                <w:sz w:val="16"/>
                <w:szCs w:val="16"/>
              </w:rPr>
              <w:t>/B)</w:t>
            </w:r>
          </w:p>
          <w:p w14:paraId="31C6D848"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 xml:space="preserve">Blanda papilla indicada a partir de los 6 meses de edad, como parte del esquema de Alimentación complementaria que debe recibir el niño. </w:t>
            </w:r>
          </w:p>
          <w:p w14:paraId="34641314"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 xml:space="preserve">Sin el agregado de sacarosa ni cloruro de sodio a las preparaciones.  </w:t>
            </w:r>
          </w:p>
          <w:p w14:paraId="7E3CC6B2"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Incluye alimentación (Corriente o Blanda según indicación) para la madre o cuidador del niño durante su internación.</w:t>
            </w:r>
          </w:p>
          <w:p w14:paraId="7C9F9219"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Valor calórico: deberá cubrir el 30 a 40% del requerimiento nutricional del niño</w:t>
            </w:r>
          </w:p>
          <w:p w14:paraId="10B4B79B"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 xml:space="preserve">Fraccionamiento: 3 tiempos de comida: </w:t>
            </w:r>
          </w:p>
          <w:p w14:paraId="7FF465C9" w14:textId="77777777" w:rsidR="00336EA1" w:rsidRPr="00562B43" w:rsidRDefault="00336EA1" w:rsidP="006441BD">
            <w:pPr>
              <w:numPr>
                <w:ilvl w:val="2"/>
                <w:numId w:val="26"/>
              </w:numPr>
              <w:contextualSpacing/>
              <w:jc w:val="both"/>
              <w:rPr>
                <w:rFonts w:ascii="Arial" w:hAnsi="Arial" w:cs="Arial"/>
                <w:sz w:val="16"/>
                <w:szCs w:val="16"/>
              </w:rPr>
            </w:pPr>
            <w:r w:rsidRPr="00562B43">
              <w:rPr>
                <w:rFonts w:ascii="Arial" w:hAnsi="Arial" w:cs="Arial"/>
                <w:sz w:val="16"/>
                <w:szCs w:val="16"/>
              </w:rPr>
              <w:t>merienda (papilla de fruta)</w:t>
            </w:r>
          </w:p>
          <w:p w14:paraId="5DF1BDDD" w14:textId="77777777" w:rsidR="00336EA1" w:rsidRPr="00562B43" w:rsidRDefault="00336EA1" w:rsidP="006441BD">
            <w:pPr>
              <w:numPr>
                <w:ilvl w:val="2"/>
                <w:numId w:val="26"/>
              </w:numPr>
              <w:contextualSpacing/>
              <w:jc w:val="both"/>
              <w:rPr>
                <w:rFonts w:ascii="Arial" w:hAnsi="Arial" w:cs="Arial"/>
                <w:sz w:val="16"/>
                <w:szCs w:val="16"/>
              </w:rPr>
            </w:pPr>
            <w:r w:rsidRPr="00562B43">
              <w:rPr>
                <w:rFonts w:ascii="Arial" w:hAnsi="Arial" w:cs="Arial"/>
                <w:sz w:val="16"/>
                <w:szCs w:val="16"/>
              </w:rPr>
              <w:t>almuerzo Papilla de inicio (Verduras verde oscuro, amarillas y anaranjadas más cereales, tubérculos, aceite vegetal, exenta de sal agregada)</w:t>
            </w:r>
          </w:p>
          <w:p w14:paraId="1E0DAC37" w14:textId="77777777" w:rsidR="00336EA1" w:rsidRPr="00562B43" w:rsidRDefault="00336EA1" w:rsidP="006441BD">
            <w:pPr>
              <w:numPr>
                <w:ilvl w:val="2"/>
                <w:numId w:val="26"/>
              </w:numPr>
              <w:contextualSpacing/>
              <w:jc w:val="both"/>
              <w:rPr>
                <w:rFonts w:ascii="Arial" w:hAnsi="Arial" w:cs="Arial"/>
                <w:sz w:val="16"/>
                <w:szCs w:val="16"/>
              </w:rPr>
            </w:pPr>
            <w:r w:rsidRPr="00562B43">
              <w:rPr>
                <w:rFonts w:ascii="Arial" w:hAnsi="Arial" w:cs="Arial"/>
                <w:sz w:val="16"/>
                <w:szCs w:val="16"/>
              </w:rPr>
              <w:t>cena: como el almuerzo</w:t>
            </w:r>
          </w:p>
          <w:p w14:paraId="0D948729" w14:textId="77777777" w:rsidR="00336EA1" w:rsidRPr="00562B43" w:rsidRDefault="00336EA1" w:rsidP="00E2716F">
            <w:pPr>
              <w:pStyle w:val="Prrafodelista"/>
              <w:numPr>
                <w:ilvl w:val="0"/>
                <w:numId w:val="200"/>
              </w:numPr>
              <w:ind w:left="1449" w:hanging="283"/>
              <w:jc w:val="both"/>
              <w:rPr>
                <w:rFonts w:ascii="Arial" w:hAnsi="Arial" w:cs="Arial"/>
                <w:sz w:val="16"/>
                <w:szCs w:val="16"/>
              </w:rPr>
            </w:pPr>
            <w:r w:rsidRPr="00562B43">
              <w:rPr>
                <w:rFonts w:ascii="Arial" w:hAnsi="Arial" w:cs="Arial"/>
                <w:sz w:val="16"/>
                <w:szCs w:val="16"/>
              </w:rPr>
              <w:t>No incluye desayuno ni te porque en estos horarios el niño debe recibir lactancia materna.</w:t>
            </w:r>
          </w:p>
          <w:p w14:paraId="1611E6D2" w14:textId="77777777" w:rsidR="00336EA1" w:rsidRPr="00562B43" w:rsidRDefault="00336EA1" w:rsidP="00E2716F">
            <w:pPr>
              <w:pStyle w:val="Prrafodelista"/>
              <w:numPr>
                <w:ilvl w:val="0"/>
                <w:numId w:val="200"/>
              </w:numPr>
              <w:ind w:left="1449" w:hanging="283"/>
              <w:jc w:val="both"/>
              <w:rPr>
                <w:rFonts w:ascii="Arial" w:hAnsi="Arial" w:cs="Arial"/>
                <w:sz w:val="16"/>
                <w:szCs w:val="16"/>
              </w:rPr>
            </w:pPr>
            <w:r w:rsidRPr="00562B43">
              <w:rPr>
                <w:rFonts w:ascii="Arial" w:hAnsi="Arial" w:cs="Arial"/>
                <w:sz w:val="16"/>
                <w:szCs w:val="16"/>
              </w:rPr>
              <w:t xml:space="preserve">Se deberá servir en vajilla pediátrica </w:t>
            </w:r>
          </w:p>
          <w:p w14:paraId="47D0BF3C" w14:textId="77777777" w:rsidR="00336EA1" w:rsidRPr="00562B43" w:rsidRDefault="00336EA1" w:rsidP="00E2716F">
            <w:pPr>
              <w:pStyle w:val="Prrafodelista"/>
              <w:numPr>
                <w:ilvl w:val="0"/>
                <w:numId w:val="200"/>
              </w:numPr>
              <w:ind w:left="1449" w:hanging="283"/>
              <w:jc w:val="both"/>
              <w:rPr>
                <w:rFonts w:ascii="Arial" w:hAnsi="Arial" w:cs="Arial"/>
                <w:sz w:val="16"/>
                <w:szCs w:val="16"/>
              </w:rPr>
            </w:pPr>
            <w:r w:rsidRPr="00562B43">
              <w:rPr>
                <w:rFonts w:ascii="Arial" w:hAnsi="Arial" w:cs="Arial"/>
                <w:sz w:val="16"/>
                <w:szCs w:val="16"/>
              </w:rPr>
              <w:t>Cantidades de alimentos por porción:</w:t>
            </w:r>
          </w:p>
          <w:p w14:paraId="2E453C70" w14:textId="77777777" w:rsidR="00336EA1" w:rsidRPr="00562B43" w:rsidRDefault="00336EA1" w:rsidP="00336EA1">
            <w:pPr>
              <w:pStyle w:val="Prrafodelista"/>
              <w:ind w:left="1276"/>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681"/>
              <w:gridCol w:w="2551"/>
            </w:tblGrid>
            <w:tr w:rsidR="00336EA1" w:rsidRPr="00562B43" w14:paraId="1AD73DA7"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2C4DC9"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B0DB3C"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Cantidad 6 a 8 meses</w:t>
                  </w:r>
                </w:p>
              </w:tc>
            </w:tr>
            <w:tr w:rsidR="00336EA1" w:rsidRPr="00562B43" w14:paraId="54DB35DF"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4F3A1" w14:textId="77777777" w:rsidR="00336EA1" w:rsidRPr="00562B43" w:rsidRDefault="00336EA1" w:rsidP="00336EA1">
                  <w:pPr>
                    <w:rPr>
                      <w:rFonts w:ascii="Arial" w:hAnsi="Arial" w:cs="Arial"/>
                      <w:sz w:val="16"/>
                      <w:szCs w:val="16"/>
                    </w:rPr>
                  </w:pPr>
                  <w:r w:rsidRPr="00562B43">
                    <w:rPr>
                      <w:rFonts w:ascii="Arial" w:hAnsi="Arial" w:cs="Arial"/>
                      <w:sz w:val="16"/>
                      <w:szCs w:val="16"/>
                    </w:rPr>
                    <w:t>Puré de frutas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E337A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60 g</w:t>
                  </w:r>
                </w:p>
              </w:tc>
            </w:tr>
            <w:tr w:rsidR="00336EA1" w:rsidRPr="00562B43" w14:paraId="0798E9C1"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E7FEE"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almuerzo y cena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EB815"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 xml:space="preserve">100 </w:t>
                  </w:r>
                  <w:proofErr w:type="spellStart"/>
                  <w:r w:rsidRPr="00562B43">
                    <w:rPr>
                      <w:rFonts w:ascii="Arial" w:hAnsi="Arial" w:cs="Arial"/>
                      <w:sz w:val="16"/>
                      <w:szCs w:val="16"/>
                    </w:rPr>
                    <w:t>cc</w:t>
                  </w:r>
                  <w:proofErr w:type="spellEnd"/>
                </w:p>
              </w:tc>
            </w:tr>
            <w:tr w:rsidR="00336EA1" w:rsidRPr="00562B43" w14:paraId="4123A26B"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C48B7"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cereal natural con fruta o cereal infantil instantáneo de uso permitido (media tarde)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8E3F6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 g</w:t>
                  </w:r>
                </w:p>
              </w:tc>
            </w:tr>
            <w:tr w:rsidR="00336EA1" w:rsidRPr="00562B43" w14:paraId="79F0B8A6"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1AC5B4" w14:textId="77777777" w:rsidR="00336EA1" w:rsidRPr="00562B43" w:rsidRDefault="00336EA1" w:rsidP="00336EA1">
                  <w:pPr>
                    <w:rPr>
                      <w:rFonts w:ascii="Arial" w:hAnsi="Arial" w:cs="Arial"/>
                      <w:sz w:val="16"/>
                      <w:szCs w:val="16"/>
                    </w:rPr>
                  </w:pPr>
                  <w:r w:rsidRPr="00562B43">
                    <w:rPr>
                      <w:rFonts w:ascii="Arial" w:hAnsi="Arial" w:cs="Arial"/>
                      <w:sz w:val="16"/>
                      <w:szCs w:val="16"/>
                    </w:rPr>
                    <w:t>Aceite añadido a las preparaciones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1F5446"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 xml:space="preserve">2,5 </w:t>
                  </w:r>
                  <w:proofErr w:type="spellStart"/>
                  <w:r w:rsidRPr="00562B43">
                    <w:rPr>
                      <w:rFonts w:ascii="Arial" w:hAnsi="Arial" w:cs="Arial"/>
                      <w:sz w:val="16"/>
                      <w:szCs w:val="16"/>
                    </w:rPr>
                    <w:t>cc</w:t>
                  </w:r>
                  <w:proofErr w:type="spellEnd"/>
                </w:p>
              </w:tc>
            </w:tr>
          </w:tbl>
          <w:p w14:paraId="543A8D90" w14:textId="77777777" w:rsidR="00336EA1" w:rsidRPr="00562B43" w:rsidRDefault="00336EA1" w:rsidP="00654398">
            <w:pPr>
              <w:pStyle w:val="Prrafodelista"/>
              <w:ind w:left="1449"/>
              <w:rPr>
                <w:rFonts w:ascii="Arial" w:hAnsi="Arial" w:cs="Arial"/>
                <w:sz w:val="16"/>
                <w:szCs w:val="16"/>
              </w:rPr>
            </w:pPr>
            <w:r w:rsidRPr="00562B43">
              <w:rPr>
                <w:rFonts w:ascii="Arial" w:hAnsi="Arial" w:cs="Arial"/>
                <w:sz w:val="16"/>
                <w:szCs w:val="16"/>
              </w:rPr>
              <w:t>*  No se permite el uso de mates, té, agua, jugos, refrescos o leche de vaca en la dieta del menor de un año</w:t>
            </w:r>
          </w:p>
          <w:p w14:paraId="6555AE45" w14:textId="77777777" w:rsidR="00336EA1" w:rsidRPr="00562B43" w:rsidRDefault="00336EA1" w:rsidP="00336EA1">
            <w:pPr>
              <w:pStyle w:val="Prrafodelista"/>
              <w:ind w:left="1637"/>
              <w:rPr>
                <w:rFonts w:ascii="Arial" w:hAnsi="Arial" w:cs="Arial"/>
                <w:sz w:val="16"/>
                <w:szCs w:val="16"/>
              </w:rPr>
            </w:pPr>
          </w:p>
          <w:p w14:paraId="230B688E" w14:textId="05524AF8"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 xml:space="preserve">Papilla pediátrica de 9 a 12 </w:t>
            </w:r>
            <w:r w:rsidR="0060136B" w:rsidRPr="00562B43">
              <w:rPr>
                <w:rFonts w:ascii="Arial" w:hAnsi="Arial" w:cs="Arial"/>
                <w:b/>
                <w:sz w:val="16"/>
                <w:szCs w:val="16"/>
              </w:rPr>
              <w:t>meses (</w:t>
            </w:r>
            <w:r w:rsidRPr="00562B43">
              <w:rPr>
                <w:rFonts w:ascii="Arial" w:hAnsi="Arial" w:cs="Arial"/>
                <w:b/>
                <w:sz w:val="16"/>
                <w:szCs w:val="16"/>
              </w:rPr>
              <w:t xml:space="preserve">Códigos: </w:t>
            </w:r>
            <w:proofErr w:type="spellStart"/>
            <w:r w:rsidRPr="00562B43">
              <w:rPr>
                <w:rFonts w:ascii="Arial" w:hAnsi="Arial" w:cs="Arial"/>
                <w:b/>
                <w:sz w:val="16"/>
                <w:szCs w:val="16"/>
              </w:rPr>
              <w:t>PPed</w:t>
            </w:r>
            <w:proofErr w:type="spellEnd"/>
            <w:r w:rsidRPr="00562B43">
              <w:rPr>
                <w:rFonts w:ascii="Arial" w:hAnsi="Arial" w:cs="Arial"/>
                <w:b/>
                <w:sz w:val="16"/>
                <w:szCs w:val="16"/>
              </w:rPr>
              <w:t xml:space="preserve"> 9-12, </w:t>
            </w:r>
            <w:proofErr w:type="spellStart"/>
            <w:r w:rsidRPr="00562B43">
              <w:rPr>
                <w:rFonts w:ascii="Arial" w:hAnsi="Arial" w:cs="Arial"/>
                <w:b/>
                <w:sz w:val="16"/>
                <w:szCs w:val="16"/>
              </w:rPr>
              <w:t>PPed</w:t>
            </w:r>
            <w:proofErr w:type="spellEnd"/>
            <w:r w:rsidRPr="00562B43">
              <w:rPr>
                <w:rFonts w:ascii="Arial" w:hAnsi="Arial" w:cs="Arial"/>
                <w:b/>
                <w:sz w:val="16"/>
                <w:szCs w:val="16"/>
              </w:rPr>
              <w:t xml:space="preserve"> 9-12 +</w:t>
            </w:r>
            <w:proofErr w:type="spellStart"/>
            <w:r w:rsidRPr="00562B43">
              <w:rPr>
                <w:rFonts w:ascii="Arial" w:hAnsi="Arial" w:cs="Arial"/>
                <w:b/>
                <w:sz w:val="16"/>
                <w:szCs w:val="16"/>
              </w:rPr>
              <w:t>Cte</w:t>
            </w:r>
            <w:proofErr w:type="spellEnd"/>
            <w:r w:rsidRPr="00562B43">
              <w:rPr>
                <w:rFonts w:ascii="Arial" w:hAnsi="Arial" w:cs="Arial"/>
                <w:b/>
                <w:sz w:val="16"/>
                <w:szCs w:val="16"/>
              </w:rPr>
              <w:t>/B)</w:t>
            </w:r>
          </w:p>
          <w:p w14:paraId="07B6E11D"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Blanda papilla o triturada para niños de 9 a 12 meses, como parte del esquema de Alimentación complementaria. </w:t>
            </w:r>
          </w:p>
          <w:p w14:paraId="0DE6BAA1"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Sin el agregado de sacarosa ni cloruro de sodio a las preparaciones.  </w:t>
            </w:r>
          </w:p>
          <w:p w14:paraId="67926297"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Incluye alimentación (Corriente o Blanda según indicación) para la madre o cuidador del niño durante su internación.</w:t>
            </w:r>
          </w:p>
          <w:p w14:paraId="75DD2C38"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Valor calórico: deberá cubrir el 40-60% del requerimiento nutricional del niño</w:t>
            </w:r>
          </w:p>
          <w:p w14:paraId="40F659BA"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Fraccionamiento: 4 tiempos de comida: </w:t>
            </w:r>
          </w:p>
          <w:p w14:paraId="45DD184D"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merienda (papilla de fruta)</w:t>
            </w:r>
          </w:p>
          <w:p w14:paraId="4DFA12BF"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almuerzo papilla elaborada a partir de la sopa de la dieta blanda, añadir carnes magras 20 g, aceite, sin añadir cloruro de sodio</w:t>
            </w:r>
          </w:p>
          <w:p w14:paraId="0DADFBE3"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merienda de la tarde (papilla de cereal con fruta o cereal)</w:t>
            </w:r>
          </w:p>
          <w:p w14:paraId="66A4E66A"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cena: como el almuerzo</w:t>
            </w:r>
          </w:p>
          <w:p w14:paraId="5F285E20" w14:textId="28158B92"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No incluye desayuno ni te porque en este horario el niño debe recibir lactancia materna.</w:t>
            </w:r>
          </w:p>
          <w:p w14:paraId="2AAFE7DD"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Se deberá servir en vajilla pediátrica </w:t>
            </w:r>
          </w:p>
          <w:p w14:paraId="395ED4E3"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Cantidades de alimentos por porción:</w:t>
            </w:r>
          </w:p>
          <w:p w14:paraId="0619ECDF" w14:textId="77777777" w:rsidR="00336EA1" w:rsidRPr="00562B43" w:rsidRDefault="00336EA1"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747"/>
              <w:gridCol w:w="2367"/>
            </w:tblGrid>
            <w:tr w:rsidR="00336EA1" w:rsidRPr="00562B43" w14:paraId="2CCDC3B7"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0E9C6"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573524B3"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Cantidad 9 a 12 meses</w:t>
                  </w:r>
                </w:p>
              </w:tc>
            </w:tr>
            <w:tr w:rsidR="00336EA1" w:rsidRPr="00562B43" w14:paraId="512D57B7"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A1167" w14:textId="77777777" w:rsidR="00336EA1" w:rsidRPr="00562B43" w:rsidRDefault="00336EA1" w:rsidP="00336EA1">
                  <w:pPr>
                    <w:rPr>
                      <w:rFonts w:ascii="Arial" w:hAnsi="Arial" w:cs="Arial"/>
                      <w:sz w:val="16"/>
                      <w:szCs w:val="16"/>
                    </w:rPr>
                  </w:pPr>
                  <w:r w:rsidRPr="00562B43">
                    <w:rPr>
                      <w:rFonts w:ascii="Arial" w:hAnsi="Arial" w:cs="Arial"/>
                      <w:sz w:val="16"/>
                      <w:szCs w:val="16"/>
                    </w:rPr>
                    <w:t>Puré de frutas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4DA9907"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 g</w:t>
                  </w:r>
                </w:p>
              </w:tc>
            </w:tr>
            <w:tr w:rsidR="00336EA1" w:rsidRPr="00562B43" w14:paraId="1C561400" w14:textId="77777777" w:rsidTr="00234127">
              <w:trPr>
                <w:trHeight w:val="187"/>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AEDD5"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almuerzo y cena</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3D2E2DE"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 xml:space="preserve">200 </w:t>
                  </w:r>
                  <w:proofErr w:type="spellStart"/>
                  <w:r w:rsidRPr="00562B43">
                    <w:rPr>
                      <w:rFonts w:ascii="Arial" w:hAnsi="Arial" w:cs="Arial"/>
                      <w:sz w:val="16"/>
                      <w:szCs w:val="16"/>
                    </w:rPr>
                    <w:t>cc</w:t>
                  </w:r>
                  <w:proofErr w:type="spellEnd"/>
                </w:p>
              </w:tc>
            </w:tr>
            <w:tr w:rsidR="00336EA1" w:rsidRPr="00562B43" w14:paraId="64D86B4B"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4A0411"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cereal natural con fruta o cereal infantil instantáneo de uso permitido (media tarde)</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B8ABF45"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150 g</w:t>
                  </w:r>
                </w:p>
              </w:tc>
            </w:tr>
            <w:tr w:rsidR="00336EA1" w:rsidRPr="00562B43" w14:paraId="4E9B913B"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9030C" w14:textId="77777777" w:rsidR="00336EA1" w:rsidRPr="00562B43" w:rsidRDefault="00336EA1" w:rsidP="00336EA1">
                  <w:pPr>
                    <w:rPr>
                      <w:rFonts w:ascii="Arial" w:hAnsi="Arial" w:cs="Arial"/>
                      <w:sz w:val="16"/>
                      <w:szCs w:val="16"/>
                    </w:rPr>
                  </w:pPr>
                  <w:r w:rsidRPr="00562B43">
                    <w:rPr>
                      <w:rFonts w:ascii="Arial" w:hAnsi="Arial" w:cs="Arial"/>
                      <w:sz w:val="16"/>
                      <w:szCs w:val="16"/>
                    </w:rPr>
                    <w:t>Aceite añadido a las preparaciones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5216C54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bl>
          <w:p w14:paraId="6DA99B7E" w14:textId="77777777" w:rsidR="00336EA1" w:rsidRPr="00562B43" w:rsidRDefault="00336EA1" w:rsidP="00654398">
            <w:pPr>
              <w:ind w:left="1449"/>
              <w:rPr>
                <w:rFonts w:ascii="Arial" w:hAnsi="Arial" w:cs="Arial"/>
                <w:sz w:val="16"/>
                <w:szCs w:val="16"/>
              </w:rPr>
            </w:pPr>
            <w:r w:rsidRPr="00562B43">
              <w:rPr>
                <w:rFonts w:ascii="Arial" w:hAnsi="Arial" w:cs="Arial"/>
                <w:sz w:val="16"/>
                <w:szCs w:val="16"/>
              </w:rPr>
              <w:t>*  No se permite el uso de mates, té, agua, jugos, refrescos o leche de vaca en la dieta del menor de un año</w:t>
            </w:r>
          </w:p>
          <w:p w14:paraId="1EBF2630" w14:textId="77777777" w:rsidR="00336EA1" w:rsidRPr="00562B43" w:rsidRDefault="00336EA1" w:rsidP="00336EA1">
            <w:pPr>
              <w:ind w:left="1080"/>
              <w:jc w:val="both"/>
              <w:rPr>
                <w:rFonts w:ascii="Arial" w:hAnsi="Arial" w:cs="Arial"/>
                <w:b/>
                <w:sz w:val="16"/>
                <w:szCs w:val="16"/>
              </w:rPr>
            </w:pPr>
          </w:p>
          <w:p w14:paraId="2628CB31" w14:textId="77777777"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 xml:space="preserve">Blanda pediátrica de 1 a 3 años (Código: </w:t>
            </w:r>
            <w:proofErr w:type="spellStart"/>
            <w:r w:rsidRPr="00562B43">
              <w:rPr>
                <w:rFonts w:ascii="Arial" w:hAnsi="Arial" w:cs="Arial"/>
                <w:b/>
                <w:sz w:val="16"/>
                <w:szCs w:val="16"/>
              </w:rPr>
              <w:t>BPed</w:t>
            </w:r>
            <w:proofErr w:type="spellEnd"/>
            <w:r w:rsidRPr="00562B43">
              <w:rPr>
                <w:rFonts w:ascii="Arial" w:hAnsi="Arial" w:cs="Arial"/>
                <w:b/>
                <w:sz w:val="16"/>
                <w:szCs w:val="16"/>
              </w:rPr>
              <w:t xml:space="preserve"> 1-2+Cte/B; </w:t>
            </w:r>
            <w:proofErr w:type="spellStart"/>
            <w:r w:rsidRPr="00562B43">
              <w:rPr>
                <w:rFonts w:ascii="Arial" w:hAnsi="Arial" w:cs="Arial"/>
                <w:b/>
                <w:sz w:val="16"/>
                <w:szCs w:val="16"/>
              </w:rPr>
              <w:t>BPed</w:t>
            </w:r>
            <w:proofErr w:type="spellEnd"/>
            <w:r w:rsidRPr="00562B43">
              <w:rPr>
                <w:rFonts w:ascii="Arial" w:hAnsi="Arial" w:cs="Arial"/>
                <w:b/>
                <w:sz w:val="16"/>
                <w:szCs w:val="16"/>
              </w:rPr>
              <w:t xml:space="preserve"> 2-3)</w:t>
            </w:r>
          </w:p>
          <w:p w14:paraId="0607E2C8"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Proviene de la dieta blanda amplia o sus derivaciones según la patología de base, </w:t>
            </w:r>
          </w:p>
          <w:p w14:paraId="7793CD2C"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Modificada por corte. </w:t>
            </w:r>
          </w:p>
          <w:p w14:paraId="7C330BDD"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El tamaño de la porción corresponderá en las comidas principales a una tercera parte de la porción del adulto. </w:t>
            </w:r>
          </w:p>
          <w:p w14:paraId="4D5B194A"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Se deberá servir en vajilla pediátrica </w:t>
            </w:r>
          </w:p>
          <w:p w14:paraId="3AE61D66"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lastRenderedPageBreak/>
              <w:t xml:space="preserve">Valor calórico: Variable aproximadamente 1200 Kcal/día. </w:t>
            </w:r>
          </w:p>
          <w:p w14:paraId="2902B303"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Molécula calórica: Proteínas 8-11%, Grasas 30%, Carbohidratos Remanente. </w:t>
            </w:r>
          </w:p>
          <w:p w14:paraId="679A5593"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Fraccionamiento: 6 tiempos de comida: desayuno, merienda de la mañana, almuerzo, te, cena, merienda nocturna.</w:t>
            </w:r>
          </w:p>
          <w:p w14:paraId="26D1E04A"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El desayuno, té, y merienda nocturna deben incluir lácteos a menos que haya indicación expresa.</w:t>
            </w:r>
          </w:p>
          <w:p w14:paraId="5C964256"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Cantidades de alimentos por porción:</w:t>
            </w:r>
          </w:p>
          <w:p w14:paraId="0B7BB3B7" w14:textId="77777777" w:rsidR="00336EA1" w:rsidRDefault="00336EA1" w:rsidP="00336EA1">
            <w:pPr>
              <w:pStyle w:val="Prrafodelista"/>
              <w:ind w:left="1637"/>
              <w:jc w:val="both"/>
              <w:rPr>
                <w:rFonts w:ascii="Arial" w:hAnsi="Arial" w:cs="Arial"/>
                <w:sz w:val="16"/>
                <w:szCs w:val="16"/>
              </w:rPr>
            </w:pPr>
          </w:p>
          <w:p w14:paraId="64790AD9" w14:textId="77777777" w:rsidR="00FB3EC5" w:rsidRDefault="00FB3EC5" w:rsidP="00336EA1">
            <w:pPr>
              <w:pStyle w:val="Prrafodelista"/>
              <w:ind w:left="1637"/>
              <w:jc w:val="both"/>
              <w:rPr>
                <w:rFonts w:ascii="Arial" w:hAnsi="Arial" w:cs="Arial"/>
                <w:sz w:val="16"/>
                <w:szCs w:val="16"/>
              </w:rPr>
            </w:pPr>
          </w:p>
          <w:p w14:paraId="6C8A91F2" w14:textId="77777777" w:rsidR="00FB3EC5" w:rsidRDefault="00FB3EC5" w:rsidP="00336EA1">
            <w:pPr>
              <w:pStyle w:val="Prrafodelista"/>
              <w:ind w:left="1637"/>
              <w:jc w:val="both"/>
              <w:rPr>
                <w:rFonts w:ascii="Arial" w:hAnsi="Arial" w:cs="Arial"/>
                <w:sz w:val="16"/>
                <w:szCs w:val="16"/>
              </w:rPr>
            </w:pPr>
          </w:p>
          <w:p w14:paraId="7FF0A8C3" w14:textId="77777777" w:rsidR="00FB3EC5" w:rsidRDefault="00FB3EC5" w:rsidP="00336EA1">
            <w:pPr>
              <w:pStyle w:val="Prrafodelista"/>
              <w:ind w:left="1637"/>
              <w:jc w:val="both"/>
              <w:rPr>
                <w:rFonts w:ascii="Arial" w:hAnsi="Arial" w:cs="Arial"/>
                <w:sz w:val="16"/>
                <w:szCs w:val="16"/>
              </w:rPr>
            </w:pPr>
          </w:p>
          <w:p w14:paraId="382FD9A4" w14:textId="77777777" w:rsidR="00FB3EC5" w:rsidRPr="00562B43" w:rsidRDefault="00FB3EC5"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383"/>
              <w:gridCol w:w="1985"/>
            </w:tblGrid>
            <w:tr w:rsidR="00336EA1" w:rsidRPr="00562B43" w14:paraId="04851DE4"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AA181F"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C3048"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06EC325A"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D85E3E"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41CA7" w14:textId="77777777" w:rsidR="00336EA1" w:rsidRPr="00562B43" w:rsidRDefault="00336EA1" w:rsidP="00336EA1">
                  <w:pPr>
                    <w:rPr>
                      <w:rFonts w:ascii="Arial" w:hAnsi="Arial" w:cs="Arial"/>
                      <w:sz w:val="16"/>
                      <w:szCs w:val="16"/>
                    </w:rPr>
                  </w:pPr>
                </w:p>
              </w:tc>
            </w:tr>
            <w:tr w:rsidR="00336EA1" w:rsidRPr="00562B43" w14:paraId="09B03CF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45E98"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entera, leche deslactosada por indicación expresa)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BDB406"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 </w:t>
                  </w:r>
                  <w:proofErr w:type="spellStart"/>
                  <w:r w:rsidRPr="00562B43">
                    <w:rPr>
                      <w:rFonts w:ascii="Arial" w:hAnsi="Arial" w:cs="Arial"/>
                      <w:sz w:val="16"/>
                      <w:szCs w:val="16"/>
                    </w:rPr>
                    <w:t>cc</w:t>
                  </w:r>
                  <w:proofErr w:type="spellEnd"/>
                </w:p>
              </w:tc>
            </w:tr>
            <w:tr w:rsidR="00336EA1" w:rsidRPr="00562B43" w14:paraId="59252B38"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FDA6C" w14:textId="77777777" w:rsidR="00336EA1" w:rsidRPr="00562B43" w:rsidRDefault="00336EA1" w:rsidP="00336EA1">
                  <w:pPr>
                    <w:rPr>
                      <w:rFonts w:ascii="Arial" w:hAnsi="Arial" w:cs="Arial"/>
                      <w:sz w:val="16"/>
                      <w:szCs w:val="16"/>
                    </w:rPr>
                  </w:pPr>
                  <w:r w:rsidRPr="00562B43">
                    <w:rPr>
                      <w:rFonts w:ascii="Arial" w:hAnsi="Arial" w:cs="Arial"/>
                      <w:sz w:val="16"/>
                      <w:szCs w:val="16"/>
                    </w:rPr>
                    <w:t>Azúcar (en sobre), cocoa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B4363"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07E1902D"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7DFA9"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de agua (paquete individual)</w:t>
                  </w:r>
                  <w:r w:rsidRPr="00562B43">
                    <w:rPr>
                      <w:rFonts w:ascii="Arial" w:eastAsia="Arial Narrow"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4C017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3 unidades (30 g </w:t>
                  </w:r>
                  <w:proofErr w:type="spellStart"/>
                  <w:r w:rsidRPr="00562B43">
                    <w:rPr>
                      <w:rFonts w:ascii="Arial" w:hAnsi="Arial" w:cs="Arial"/>
                      <w:sz w:val="16"/>
                      <w:szCs w:val="16"/>
                    </w:rPr>
                    <w:t>aprox</w:t>
                  </w:r>
                  <w:proofErr w:type="spellEnd"/>
                  <w:r w:rsidRPr="00562B43">
                    <w:rPr>
                      <w:rFonts w:ascii="Arial" w:hAnsi="Arial" w:cs="Arial"/>
                      <w:sz w:val="16"/>
                      <w:szCs w:val="16"/>
                    </w:rPr>
                    <w:t>)</w:t>
                  </w:r>
                </w:p>
              </w:tc>
            </w:tr>
            <w:tr w:rsidR="00336EA1" w:rsidRPr="00562B43" w14:paraId="0ED3D9F1"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64B336"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dulces sin relleno (paquete)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3C068A"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4C121CD5"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5CA520" w14:textId="77777777" w:rsidR="00336EA1" w:rsidRPr="00562B43" w:rsidRDefault="00336EA1" w:rsidP="00336EA1">
                  <w:pPr>
                    <w:rPr>
                      <w:rFonts w:ascii="Arial" w:hAnsi="Arial" w:cs="Arial"/>
                      <w:sz w:val="16"/>
                      <w:szCs w:val="16"/>
                    </w:rPr>
                  </w:pPr>
                  <w:r w:rsidRPr="00562B43">
                    <w:rPr>
                      <w:rFonts w:ascii="Arial" w:hAnsi="Arial" w:cs="Arial"/>
                      <w:sz w:val="16"/>
                      <w:szCs w:val="16"/>
                    </w:rPr>
                    <w:t>Pan de batalla (marraqueta o sarnita)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7ADC5"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2E9E4B17"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8EF0B" w14:textId="77777777" w:rsidR="00336EA1" w:rsidRPr="00562B43" w:rsidRDefault="00336EA1" w:rsidP="00336EA1">
                  <w:pPr>
                    <w:rPr>
                      <w:rFonts w:ascii="Arial" w:hAnsi="Arial" w:cs="Arial"/>
                      <w:sz w:val="16"/>
                      <w:szCs w:val="16"/>
                    </w:rPr>
                  </w:pPr>
                  <w:r w:rsidRPr="00562B43">
                    <w:rPr>
                      <w:rFonts w:ascii="Arial" w:hAnsi="Arial" w:cs="Arial"/>
                      <w:sz w:val="16"/>
                      <w:szCs w:val="16"/>
                    </w:rPr>
                    <w:t>Pan molde en tostadas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2766C5" w14:textId="77777777" w:rsidR="00336EA1" w:rsidRPr="00562B43" w:rsidRDefault="00336EA1" w:rsidP="00336EA1">
                  <w:pPr>
                    <w:rPr>
                      <w:rFonts w:ascii="Arial" w:hAnsi="Arial" w:cs="Arial"/>
                      <w:sz w:val="16"/>
                      <w:szCs w:val="16"/>
                    </w:rPr>
                  </w:pPr>
                  <w:r w:rsidRPr="00562B43">
                    <w:rPr>
                      <w:rFonts w:ascii="Arial" w:hAnsi="Arial" w:cs="Arial"/>
                      <w:sz w:val="16"/>
                      <w:szCs w:val="16"/>
                    </w:rPr>
                    <w:t>25 g</w:t>
                  </w:r>
                </w:p>
              </w:tc>
            </w:tr>
            <w:tr w:rsidR="00336EA1" w:rsidRPr="00562B43" w14:paraId="2AEF21C4"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B37BB0" w14:textId="77777777" w:rsidR="00336EA1" w:rsidRPr="00562B43" w:rsidRDefault="00336EA1" w:rsidP="00336EA1">
                  <w:pPr>
                    <w:rPr>
                      <w:rFonts w:ascii="Arial" w:hAnsi="Arial" w:cs="Arial"/>
                      <w:sz w:val="16"/>
                      <w:szCs w:val="16"/>
                    </w:rPr>
                  </w:pPr>
                  <w:r w:rsidRPr="00562B43">
                    <w:rPr>
                      <w:rFonts w:ascii="Arial" w:hAnsi="Arial" w:cs="Arial"/>
                      <w:sz w:val="16"/>
                      <w:szCs w:val="16"/>
                    </w:rPr>
                    <w:t>Jalea o mermelada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9CC99B" w14:textId="77777777" w:rsidR="00336EA1" w:rsidRPr="00562B43" w:rsidRDefault="00336EA1" w:rsidP="00336EA1">
                  <w:pPr>
                    <w:rPr>
                      <w:rFonts w:ascii="Arial" w:hAnsi="Arial" w:cs="Arial"/>
                      <w:sz w:val="16"/>
                      <w:szCs w:val="16"/>
                    </w:rPr>
                  </w:pPr>
                  <w:r w:rsidRPr="00562B43">
                    <w:rPr>
                      <w:rFonts w:ascii="Arial" w:hAnsi="Arial" w:cs="Arial"/>
                      <w:sz w:val="16"/>
                      <w:szCs w:val="16"/>
                    </w:rPr>
                    <w:t>12 g</w:t>
                  </w:r>
                </w:p>
              </w:tc>
            </w:tr>
            <w:tr w:rsidR="00336EA1" w:rsidRPr="00562B43" w14:paraId="761870A8"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F299B" w14:textId="77777777" w:rsidR="00336EA1" w:rsidRPr="00562B43" w:rsidRDefault="00336EA1" w:rsidP="00336EA1">
                  <w:pPr>
                    <w:rPr>
                      <w:rFonts w:ascii="Arial" w:hAnsi="Arial" w:cs="Arial"/>
                      <w:sz w:val="16"/>
                      <w:szCs w:val="16"/>
                    </w:rPr>
                  </w:pPr>
                  <w:r w:rsidRPr="00562B43">
                    <w:rPr>
                      <w:rFonts w:ascii="Arial" w:hAnsi="Arial" w:cs="Arial"/>
                      <w:sz w:val="16"/>
                      <w:szCs w:val="16"/>
                    </w:rPr>
                    <w:t>Mantequilla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1BEB23"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44B16E7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6E028"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23392" w14:textId="77777777" w:rsidR="00336EA1" w:rsidRPr="00562B43" w:rsidRDefault="00336EA1" w:rsidP="00336EA1">
                  <w:pPr>
                    <w:rPr>
                      <w:rFonts w:ascii="Arial" w:hAnsi="Arial" w:cs="Arial"/>
                      <w:sz w:val="16"/>
                      <w:szCs w:val="16"/>
                    </w:rPr>
                  </w:pPr>
                </w:p>
              </w:tc>
            </w:tr>
            <w:tr w:rsidR="00336EA1" w:rsidRPr="00562B43" w14:paraId="0879896D"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E7799C" w14:textId="77777777" w:rsidR="00336EA1" w:rsidRPr="00562B43" w:rsidRDefault="00336EA1" w:rsidP="00336EA1">
                  <w:pPr>
                    <w:rPr>
                      <w:rFonts w:ascii="Arial" w:hAnsi="Arial" w:cs="Arial"/>
                      <w:sz w:val="16"/>
                      <w:szCs w:val="16"/>
                    </w:rPr>
                  </w:pPr>
                  <w:r w:rsidRPr="00562B43">
                    <w:rPr>
                      <w:rFonts w:ascii="Arial" w:hAnsi="Arial" w:cs="Arial"/>
                      <w:sz w:val="16"/>
                      <w:szCs w:val="16"/>
                    </w:rPr>
                    <w:t>Gelatina, compotas de fruta, ensalada de frutas, mazamorras, fruta natural, puré de frutas, flanes y budines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314037"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w:t>
                  </w:r>
                  <w:proofErr w:type="spellStart"/>
                  <w:r w:rsidRPr="00562B43">
                    <w:rPr>
                      <w:rFonts w:ascii="Arial" w:hAnsi="Arial" w:cs="Arial"/>
                      <w:sz w:val="16"/>
                      <w:szCs w:val="16"/>
                    </w:rPr>
                    <w:t>cc</w:t>
                  </w:r>
                  <w:proofErr w:type="spellEnd"/>
                </w:p>
              </w:tc>
            </w:tr>
            <w:tr w:rsidR="00336EA1" w:rsidRPr="00562B43" w14:paraId="7CDBD2D2"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99CF6C" w14:textId="77777777" w:rsidR="00336EA1" w:rsidRPr="00562B43" w:rsidRDefault="00336EA1" w:rsidP="00336EA1">
                  <w:pPr>
                    <w:rPr>
                      <w:rFonts w:ascii="Arial" w:hAnsi="Arial" w:cs="Arial"/>
                      <w:sz w:val="16"/>
                      <w:szCs w:val="16"/>
                    </w:rPr>
                  </w:pPr>
                  <w:r w:rsidRPr="00562B43">
                    <w:rPr>
                      <w:rFonts w:ascii="Arial" w:hAnsi="Arial" w:cs="Arial"/>
                      <w:sz w:val="16"/>
                      <w:szCs w:val="16"/>
                    </w:rPr>
                    <w:t>Jugos de frutas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73E3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w:t>
                  </w:r>
                  <w:proofErr w:type="spellStart"/>
                  <w:r w:rsidRPr="00562B43">
                    <w:rPr>
                      <w:rFonts w:ascii="Arial" w:hAnsi="Arial" w:cs="Arial"/>
                      <w:sz w:val="16"/>
                      <w:szCs w:val="16"/>
                    </w:rPr>
                    <w:t>cc</w:t>
                  </w:r>
                  <w:proofErr w:type="spellEnd"/>
                </w:p>
              </w:tc>
            </w:tr>
            <w:tr w:rsidR="00336EA1" w:rsidRPr="00562B43" w14:paraId="1F3624A7"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33BDA0"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E5601" w14:textId="77777777" w:rsidR="00336EA1" w:rsidRPr="00562B43" w:rsidRDefault="00336EA1" w:rsidP="00336EA1">
                  <w:pPr>
                    <w:rPr>
                      <w:rFonts w:ascii="Arial" w:hAnsi="Arial" w:cs="Arial"/>
                      <w:sz w:val="16"/>
                      <w:szCs w:val="16"/>
                    </w:rPr>
                  </w:pPr>
                </w:p>
              </w:tc>
            </w:tr>
            <w:tr w:rsidR="00336EA1" w:rsidRPr="00562B43" w14:paraId="230A3D7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8EEA9"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8BAFC" w14:textId="77777777" w:rsidR="00336EA1" w:rsidRPr="00562B43" w:rsidRDefault="00336EA1" w:rsidP="00336EA1">
                  <w:pPr>
                    <w:rPr>
                      <w:rFonts w:ascii="Arial" w:hAnsi="Arial" w:cs="Arial"/>
                      <w:sz w:val="16"/>
                      <w:szCs w:val="16"/>
                    </w:rPr>
                  </w:pPr>
                  <w:r w:rsidRPr="00562B43">
                    <w:rPr>
                      <w:rFonts w:ascii="Arial" w:hAnsi="Arial" w:cs="Arial"/>
                      <w:sz w:val="16"/>
                      <w:szCs w:val="16"/>
                    </w:rPr>
                    <w:t>15 g</w:t>
                  </w:r>
                </w:p>
              </w:tc>
            </w:tr>
            <w:tr w:rsidR="00336EA1" w:rsidRPr="00562B43" w14:paraId="074FD08C"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E52266"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657BEC"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0C6478DD"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04D19"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Tubérculos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9A8170" w14:textId="77777777" w:rsidR="00336EA1" w:rsidRPr="00562B43" w:rsidRDefault="00336EA1" w:rsidP="00336EA1">
                  <w:pPr>
                    <w:rPr>
                      <w:rFonts w:ascii="Arial" w:hAnsi="Arial" w:cs="Arial"/>
                      <w:sz w:val="16"/>
                      <w:szCs w:val="16"/>
                    </w:rPr>
                  </w:pPr>
                  <w:r w:rsidRPr="00562B43">
                    <w:rPr>
                      <w:rFonts w:ascii="Arial" w:hAnsi="Arial" w:cs="Arial"/>
                      <w:sz w:val="16"/>
                      <w:szCs w:val="16"/>
                    </w:rPr>
                    <w:t>25 g</w:t>
                  </w:r>
                </w:p>
              </w:tc>
            </w:tr>
            <w:tr w:rsidR="00336EA1" w:rsidRPr="00562B43" w14:paraId="62824F30"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D5B3B"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21889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g   </w:t>
                  </w:r>
                </w:p>
              </w:tc>
            </w:tr>
            <w:tr w:rsidR="00336EA1" w:rsidRPr="00562B43" w14:paraId="142D5EAF"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24DD1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1E64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2.5 </w:t>
                  </w:r>
                  <w:proofErr w:type="spellStart"/>
                  <w:r w:rsidRPr="00562B43">
                    <w:rPr>
                      <w:rFonts w:ascii="Arial" w:hAnsi="Arial" w:cs="Arial"/>
                      <w:sz w:val="16"/>
                      <w:szCs w:val="16"/>
                    </w:rPr>
                    <w:t>cc</w:t>
                  </w:r>
                  <w:proofErr w:type="spellEnd"/>
                </w:p>
              </w:tc>
            </w:tr>
            <w:tr w:rsidR="00336EA1" w:rsidRPr="00562B43" w14:paraId="1E8BAB4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62E53"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7BFC52" w14:textId="77777777" w:rsidR="00336EA1" w:rsidRPr="00562B43" w:rsidRDefault="00336EA1" w:rsidP="00336EA1">
                  <w:pPr>
                    <w:rPr>
                      <w:rFonts w:ascii="Arial" w:hAnsi="Arial" w:cs="Arial"/>
                      <w:sz w:val="16"/>
                      <w:szCs w:val="16"/>
                    </w:rPr>
                  </w:pPr>
                  <w:r w:rsidRPr="00562B43">
                    <w:rPr>
                      <w:rFonts w:ascii="Arial" w:hAnsi="Arial" w:cs="Arial"/>
                      <w:sz w:val="16"/>
                      <w:szCs w:val="16"/>
                    </w:rPr>
                    <w:t>0.5 g</w:t>
                  </w:r>
                </w:p>
              </w:tc>
            </w:tr>
            <w:tr w:rsidR="00336EA1" w:rsidRPr="00562B43" w14:paraId="1E864610"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36CCA9"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651A1" w14:textId="77777777" w:rsidR="00336EA1" w:rsidRPr="00562B43" w:rsidRDefault="00336EA1" w:rsidP="00336EA1">
                  <w:pPr>
                    <w:rPr>
                      <w:rFonts w:ascii="Arial" w:hAnsi="Arial" w:cs="Arial"/>
                      <w:sz w:val="16"/>
                      <w:szCs w:val="16"/>
                    </w:rPr>
                  </w:pPr>
                </w:p>
              </w:tc>
            </w:tr>
            <w:tr w:rsidR="00336EA1" w:rsidRPr="00562B43" w14:paraId="5167C63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3A8C9C"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10A60"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0345E71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EE72"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74EC6"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4B9ED411"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BEF2B6"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(con hueso)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72010A" w14:textId="77777777" w:rsidR="00336EA1" w:rsidRPr="00562B43" w:rsidRDefault="00336EA1" w:rsidP="00336EA1">
                  <w:pPr>
                    <w:rPr>
                      <w:rFonts w:ascii="Arial" w:hAnsi="Arial" w:cs="Arial"/>
                      <w:sz w:val="16"/>
                      <w:szCs w:val="16"/>
                    </w:rPr>
                  </w:pPr>
                  <w:r w:rsidRPr="00562B43">
                    <w:rPr>
                      <w:rFonts w:ascii="Arial" w:hAnsi="Arial" w:cs="Arial"/>
                      <w:sz w:val="16"/>
                      <w:szCs w:val="16"/>
                    </w:rPr>
                    <w:t>120 g</w:t>
                  </w:r>
                </w:p>
              </w:tc>
            </w:tr>
            <w:tr w:rsidR="00336EA1" w:rsidRPr="00562B43" w14:paraId="7750140E"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3A7E8C"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1589B1"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247C66D1"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1E453C" w14:textId="77777777" w:rsidR="00336EA1" w:rsidRPr="00562B43" w:rsidRDefault="00336EA1" w:rsidP="00336EA1">
                  <w:pPr>
                    <w:rPr>
                      <w:rFonts w:ascii="Arial" w:hAnsi="Arial" w:cs="Arial"/>
                      <w:sz w:val="16"/>
                      <w:szCs w:val="16"/>
                    </w:rPr>
                  </w:pPr>
                  <w:r w:rsidRPr="00562B43">
                    <w:rPr>
                      <w:rFonts w:ascii="Arial" w:hAnsi="Arial" w:cs="Arial"/>
                      <w:sz w:val="16"/>
                      <w:szCs w:val="16"/>
                    </w:rPr>
                    <w:t>Huevo entero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2FB37"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5B4E7448"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120BD" w14:textId="77777777" w:rsidR="00336EA1" w:rsidRPr="00562B43" w:rsidRDefault="00336EA1" w:rsidP="00336EA1">
                  <w:pPr>
                    <w:rPr>
                      <w:rFonts w:ascii="Arial" w:hAnsi="Arial" w:cs="Arial"/>
                      <w:sz w:val="16"/>
                      <w:szCs w:val="16"/>
                    </w:rPr>
                  </w:pPr>
                  <w:r w:rsidRPr="00562B43">
                    <w:rPr>
                      <w:rFonts w:ascii="Arial" w:hAnsi="Arial" w:cs="Arial"/>
                      <w:sz w:val="16"/>
                      <w:szCs w:val="16"/>
                    </w:rPr>
                    <w:t>Verduras cocidas en ensalada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D1D113" w14:textId="77777777" w:rsidR="00336EA1" w:rsidRPr="00562B43" w:rsidRDefault="00336EA1" w:rsidP="00336EA1">
                  <w:pPr>
                    <w:rPr>
                      <w:rFonts w:ascii="Arial" w:hAnsi="Arial" w:cs="Arial"/>
                      <w:sz w:val="16"/>
                      <w:szCs w:val="16"/>
                    </w:rPr>
                  </w:pPr>
                  <w:r w:rsidRPr="00562B43">
                    <w:rPr>
                      <w:rFonts w:ascii="Arial" w:hAnsi="Arial" w:cs="Arial"/>
                      <w:sz w:val="16"/>
                      <w:szCs w:val="16"/>
                    </w:rPr>
                    <w:t>75 g</w:t>
                  </w:r>
                </w:p>
              </w:tc>
            </w:tr>
            <w:tr w:rsidR="00336EA1" w:rsidRPr="00562B43" w14:paraId="243714C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CFD8B4"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95679" w14:textId="77777777" w:rsidR="00336EA1" w:rsidRPr="00562B43" w:rsidRDefault="00336EA1" w:rsidP="00336EA1">
                  <w:pPr>
                    <w:rPr>
                      <w:rFonts w:ascii="Arial" w:hAnsi="Arial" w:cs="Arial"/>
                      <w:sz w:val="16"/>
                      <w:szCs w:val="16"/>
                    </w:rPr>
                  </w:pPr>
                  <w:r w:rsidRPr="00562B43">
                    <w:rPr>
                      <w:rFonts w:ascii="Arial" w:hAnsi="Arial" w:cs="Arial"/>
                      <w:sz w:val="16"/>
                      <w:szCs w:val="16"/>
                    </w:rPr>
                    <w:t>60 g</w:t>
                  </w:r>
                </w:p>
              </w:tc>
            </w:tr>
            <w:tr w:rsidR="00336EA1" w:rsidRPr="00562B43" w14:paraId="0649F87F"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2518AA" w14:textId="77777777" w:rsidR="00336EA1" w:rsidRPr="00562B43" w:rsidRDefault="00336EA1" w:rsidP="00336EA1">
                  <w:pPr>
                    <w:rPr>
                      <w:rFonts w:ascii="Arial" w:hAnsi="Arial" w:cs="Arial"/>
                      <w:sz w:val="16"/>
                      <w:szCs w:val="16"/>
                    </w:rPr>
                  </w:pPr>
                  <w:r w:rsidRPr="00562B43">
                    <w:rPr>
                      <w:rFonts w:ascii="Arial" w:hAnsi="Arial" w:cs="Arial"/>
                      <w:sz w:val="16"/>
                      <w:szCs w:val="16"/>
                    </w:rPr>
                    <w:t>Cereal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30340F"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2C6AF112"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CED9D4"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794F9"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2.5 </w:t>
                  </w:r>
                  <w:proofErr w:type="spellStart"/>
                  <w:r w:rsidRPr="00562B43">
                    <w:rPr>
                      <w:rFonts w:ascii="Arial" w:hAnsi="Arial" w:cs="Arial"/>
                      <w:sz w:val="16"/>
                      <w:szCs w:val="16"/>
                    </w:rPr>
                    <w:t>cc</w:t>
                  </w:r>
                  <w:proofErr w:type="spellEnd"/>
                </w:p>
              </w:tc>
            </w:tr>
            <w:tr w:rsidR="00336EA1" w:rsidRPr="00562B43" w14:paraId="311ADA97"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AF0680"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91080" w14:textId="77777777" w:rsidR="00336EA1" w:rsidRPr="00562B43" w:rsidRDefault="00336EA1" w:rsidP="00336EA1">
                  <w:pPr>
                    <w:rPr>
                      <w:rFonts w:ascii="Arial" w:hAnsi="Arial" w:cs="Arial"/>
                      <w:sz w:val="16"/>
                      <w:szCs w:val="16"/>
                    </w:rPr>
                  </w:pPr>
                  <w:r w:rsidRPr="00562B43">
                    <w:rPr>
                      <w:rFonts w:ascii="Arial" w:hAnsi="Arial" w:cs="Arial"/>
                      <w:sz w:val="16"/>
                      <w:szCs w:val="16"/>
                    </w:rPr>
                    <w:t>0.5g</w:t>
                  </w:r>
                </w:p>
              </w:tc>
            </w:tr>
            <w:tr w:rsidR="00336EA1" w:rsidRPr="00562B43" w14:paraId="0B5DD37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08F65"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CA0CE7"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7026AD93"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60BAB" w14:textId="77777777" w:rsidR="00336EA1" w:rsidRPr="00562B43" w:rsidRDefault="00336EA1" w:rsidP="00336EA1">
                  <w:pPr>
                    <w:rPr>
                      <w:rFonts w:ascii="Arial" w:hAnsi="Arial" w:cs="Arial"/>
                      <w:sz w:val="16"/>
                      <w:szCs w:val="16"/>
                    </w:rPr>
                  </w:pPr>
                  <w:r w:rsidRPr="00562B43">
                    <w:rPr>
                      <w:rFonts w:ascii="Arial" w:hAnsi="Arial" w:cs="Arial"/>
                      <w:sz w:val="16"/>
                      <w:szCs w:val="16"/>
                    </w:rPr>
                    <w:t>Kétchup</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7A62A2"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33843572"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E09C"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E6C0E"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04B18FE0"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32084"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035A7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1000 </w:t>
                  </w:r>
                  <w:proofErr w:type="spellStart"/>
                  <w:r w:rsidRPr="00562B43">
                    <w:rPr>
                      <w:rFonts w:ascii="Arial" w:hAnsi="Arial" w:cs="Arial"/>
                      <w:sz w:val="16"/>
                      <w:szCs w:val="16"/>
                    </w:rPr>
                    <w:t>cc</w:t>
                  </w:r>
                  <w:proofErr w:type="spellEnd"/>
                  <w:r w:rsidRPr="00562B43">
                    <w:rPr>
                      <w:rFonts w:ascii="Arial" w:hAnsi="Arial" w:cs="Arial"/>
                      <w:sz w:val="16"/>
                      <w:szCs w:val="16"/>
                    </w:rPr>
                    <w:t>/día</w:t>
                  </w:r>
                </w:p>
              </w:tc>
            </w:tr>
            <w:tr w:rsidR="00336EA1" w:rsidRPr="00562B43" w14:paraId="1950E4B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92A5E"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hervida para la noche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B0F2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500 </w:t>
                  </w:r>
                  <w:proofErr w:type="spellStart"/>
                  <w:r w:rsidRPr="00562B43">
                    <w:rPr>
                      <w:rFonts w:ascii="Arial" w:hAnsi="Arial" w:cs="Arial"/>
                      <w:sz w:val="16"/>
                      <w:szCs w:val="16"/>
                    </w:rPr>
                    <w:t>cc</w:t>
                  </w:r>
                  <w:proofErr w:type="spellEnd"/>
                </w:p>
              </w:tc>
            </w:tr>
          </w:tbl>
          <w:p w14:paraId="4F633E5C" w14:textId="77777777" w:rsidR="00336EA1" w:rsidRPr="00562B43" w:rsidRDefault="00336EA1" w:rsidP="00336EA1">
            <w:pPr>
              <w:jc w:val="both"/>
              <w:rPr>
                <w:rFonts w:ascii="Arial" w:hAnsi="Arial" w:cs="Arial"/>
                <w:sz w:val="16"/>
                <w:szCs w:val="16"/>
              </w:rPr>
            </w:pPr>
          </w:p>
          <w:p w14:paraId="2D5C2F42" w14:textId="77777777" w:rsidR="00336EA1" w:rsidRPr="00562B43" w:rsidRDefault="00336EA1" w:rsidP="00336EA1">
            <w:pPr>
              <w:jc w:val="both"/>
              <w:rPr>
                <w:rFonts w:ascii="Arial" w:hAnsi="Arial" w:cs="Arial"/>
                <w:sz w:val="16"/>
                <w:szCs w:val="16"/>
              </w:rPr>
            </w:pPr>
            <w:r w:rsidRPr="00562B43">
              <w:rPr>
                <w:rFonts w:ascii="Arial" w:hAnsi="Arial" w:cs="Arial"/>
                <w:sz w:val="16"/>
                <w:szCs w:val="16"/>
              </w:rPr>
              <w:t>Nota. - Si el paciente necesita modificaciones terapéuticas de la dieta, como restricciones de algunos alimentos, se indicará en la prescripción.</w:t>
            </w:r>
          </w:p>
          <w:p w14:paraId="448DB6AA" w14:textId="77777777" w:rsidR="00336EA1" w:rsidRPr="00562B43" w:rsidRDefault="00336EA1" w:rsidP="00336EA1">
            <w:pPr>
              <w:ind w:left="1080"/>
              <w:jc w:val="both"/>
              <w:rPr>
                <w:rFonts w:ascii="Arial" w:hAnsi="Arial" w:cs="Arial"/>
                <w:b/>
                <w:sz w:val="16"/>
                <w:szCs w:val="16"/>
              </w:rPr>
            </w:pPr>
          </w:p>
          <w:p w14:paraId="0BA580BC" w14:textId="77777777"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De 3 a 5 años Código: (</w:t>
            </w:r>
            <w:proofErr w:type="spellStart"/>
            <w:r w:rsidRPr="00562B43">
              <w:rPr>
                <w:rFonts w:ascii="Arial" w:hAnsi="Arial" w:cs="Arial"/>
                <w:b/>
                <w:sz w:val="16"/>
                <w:szCs w:val="16"/>
              </w:rPr>
              <w:t>BPed</w:t>
            </w:r>
            <w:proofErr w:type="spellEnd"/>
            <w:r w:rsidRPr="00562B43">
              <w:rPr>
                <w:rFonts w:ascii="Arial" w:hAnsi="Arial" w:cs="Arial"/>
                <w:b/>
                <w:sz w:val="16"/>
                <w:szCs w:val="16"/>
              </w:rPr>
              <w:t xml:space="preserve"> 3-5)</w:t>
            </w:r>
          </w:p>
          <w:p w14:paraId="67487221"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Proviene de la dieta blanda amplia y sus derivaciones</w:t>
            </w:r>
          </w:p>
          <w:p w14:paraId="614F40EA"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Modificada por corte</w:t>
            </w:r>
          </w:p>
          <w:p w14:paraId="387A448C"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El tamaño de la porción corresponderá en las comidas principales </w:t>
            </w:r>
            <w:proofErr w:type="gramStart"/>
            <w:r w:rsidRPr="00562B43">
              <w:rPr>
                <w:rFonts w:ascii="Arial" w:hAnsi="Arial" w:cs="Arial"/>
                <w:sz w:val="16"/>
                <w:szCs w:val="16"/>
              </w:rPr>
              <w:t>a  la</w:t>
            </w:r>
            <w:proofErr w:type="gramEnd"/>
            <w:r w:rsidRPr="00562B43">
              <w:rPr>
                <w:rFonts w:ascii="Arial" w:hAnsi="Arial" w:cs="Arial"/>
                <w:sz w:val="16"/>
                <w:szCs w:val="16"/>
              </w:rPr>
              <w:t xml:space="preserve"> ½ de la porción del adulto. </w:t>
            </w:r>
          </w:p>
          <w:p w14:paraId="45A48C25"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Se deberá servir en vajilla especial (pediátrica). </w:t>
            </w:r>
          </w:p>
          <w:p w14:paraId="54A146C0"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Valor calórico: Variable 1400 Kcal/día. </w:t>
            </w:r>
          </w:p>
          <w:p w14:paraId="4A240F63"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lastRenderedPageBreak/>
              <w:t xml:space="preserve">Molécula calórica: Proteínas 8-11%, Grasas 30%, Carbohidratos Remanente. </w:t>
            </w:r>
          </w:p>
          <w:p w14:paraId="646F286C"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Fraccionamiento: 6 tiempos de comida: desayuno, merienda de la mañana, almuerzo, te, cena, merienda nocturna.</w:t>
            </w:r>
          </w:p>
          <w:p w14:paraId="176EA0D0"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 El desayuno, té, y merienda nocturna deben incluir lácteos a menos que haya indicación expresa.</w:t>
            </w:r>
          </w:p>
          <w:p w14:paraId="0A1BFC6B"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Cantidades de alimentos por porción:</w:t>
            </w:r>
          </w:p>
          <w:p w14:paraId="6EAF58D4" w14:textId="77777777" w:rsidR="00336EA1" w:rsidRPr="00562B43" w:rsidRDefault="00336EA1"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248"/>
              <w:gridCol w:w="1929"/>
            </w:tblGrid>
            <w:tr w:rsidR="00336EA1" w:rsidRPr="00562B43" w14:paraId="1314D9B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EFB38D"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80FDA" w14:textId="77777777" w:rsidR="00336EA1" w:rsidRPr="00562B43" w:rsidRDefault="00336EA1" w:rsidP="00336EA1">
                  <w:pP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3B0D39A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01752"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BB6B3A" w14:textId="77777777" w:rsidR="00336EA1" w:rsidRPr="00562B43" w:rsidRDefault="00336EA1" w:rsidP="00336EA1">
                  <w:pPr>
                    <w:rPr>
                      <w:rFonts w:ascii="Arial" w:hAnsi="Arial" w:cs="Arial"/>
                      <w:sz w:val="16"/>
                      <w:szCs w:val="16"/>
                    </w:rPr>
                  </w:pPr>
                </w:p>
              </w:tc>
            </w:tr>
            <w:tr w:rsidR="00336EA1" w:rsidRPr="00562B43" w14:paraId="633F929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69B49B"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entera, leche deslactosada)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2583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220 </w:t>
                  </w:r>
                  <w:proofErr w:type="spellStart"/>
                  <w:r w:rsidRPr="00562B43">
                    <w:rPr>
                      <w:rFonts w:ascii="Arial" w:hAnsi="Arial" w:cs="Arial"/>
                      <w:sz w:val="16"/>
                      <w:szCs w:val="16"/>
                    </w:rPr>
                    <w:t>cc</w:t>
                  </w:r>
                  <w:proofErr w:type="spellEnd"/>
                </w:p>
              </w:tc>
            </w:tr>
            <w:tr w:rsidR="00336EA1" w:rsidRPr="00562B43" w14:paraId="68094C8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E6BB4A" w14:textId="77777777" w:rsidR="00336EA1" w:rsidRPr="00562B43" w:rsidRDefault="00336EA1" w:rsidP="00336EA1">
                  <w:pPr>
                    <w:rPr>
                      <w:rFonts w:ascii="Arial" w:hAnsi="Arial" w:cs="Arial"/>
                      <w:sz w:val="16"/>
                      <w:szCs w:val="16"/>
                    </w:rPr>
                  </w:pPr>
                  <w:r w:rsidRPr="00562B43">
                    <w:rPr>
                      <w:rFonts w:ascii="Arial" w:hAnsi="Arial" w:cs="Arial"/>
                      <w:sz w:val="16"/>
                      <w:szCs w:val="16"/>
                    </w:rPr>
                    <w:t>Azúcar (en sobre) o saborizante (cocoa)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ABCDF6"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2262014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C9C20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Galletas de agua </w:t>
                  </w:r>
                  <w:r w:rsidRPr="00562B43">
                    <w:rPr>
                      <w:rFonts w:ascii="Arial" w:eastAsia="Arial Narrow" w:hAnsi="Arial" w:cs="Arial"/>
                      <w:sz w:val="16"/>
                      <w:szCs w:val="16"/>
                    </w:rPr>
                    <w:t>(con o sin leche a requerimiento)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5E229"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 (30 g)</w:t>
                  </w:r>
                </w:p>
              </w:tc>
            </w:tr>
            <w:tr w:rsidR="00336EA1" w:rsidRPr="00562B43" w14:paraId="501087C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D7FE73"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dulces sin relleno (paquete)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94CB6"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68CD424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6D1B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(marraqueta o sarnita)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71D56"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580B07AB"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3CBE6" w14:textId="77777777" w:rsidR="00336EA1" w:rsidRPr="00562B43" w:rsidRDefault="00336EA1" w:rsidP="00336EA1">
                  <w:pPr>
                    <w:rPr>
                      <w:rFonts w:ascii="Arial" w:hAnsi="Arial" w:cs="Arial"/>
                      <w:sz w:val="16"/>
                      <w:szCs w:val="16"/>
                    </w:rPr>
                  </w:pPr>
                  <w:r w:rsidRPr="00562B43">
                    <w:rPr>
                      <w:rFonts w:ascii="Arial" w:hAnsi="Arial" w:cs="Arial"/>
                      <w:sz w:val="16"/>
                      <w:szCs w:val="16"/>
                    </w:rPr>
                    <w:t>Pan molde en tostadas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61FBF0"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5096A86B"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21106" w14:textId="77777777" w:rsidR="00336EA1" w:rsidRPr="00562B43" w:rsidRDefault="00336EA1" w:rsidP="00336EA1">
                  <w:pPr>
                    <w:rPr>
                      <w:rFonts w:ascii="Arial" w:hAnsi="Arial" w:cs="Arial"/>
                      <w:sz w:val="16"/>
                      <w:szCs w:val="16"/>
                    </w:rPr>
                  </w:pPr>
                  <w:r w:rsidRPr="00562B43">
                    <w:rPr>
                      <w:rFonts w:ascii="Arial" w:hAnsi="Arial" w:cs="Arial"/>
                      <w:sz w:val="16"/>
                      <w:szCs w:val="16"/>
                    </w:rPr>
                    <w:t>Jalea o mermelada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3EE38" w14:textId="77777777" w:rsidR="00336EA1" w:rsidRPr="00562B43" w:rsidRDefault="00336EA1" w:rsidP="00336EA1">
                  <w:pPr>
                    <w:rPr>
                      <w:rFonts w:ascii="Arial" w:hAnsi="Arial" w:cs="Arial"/>
                      <w:sz w:val="16"/>
                      <w:szCs w:val="16"/>
                    </w:rPr>
                  </w:pPr>
                  <w:r w:rsidRPr="00562B43">
                    <w:rPr>
                      <w:rFonts w:ascii="Arial" w:hAnsi="Arial" w:cs="Arial"/>
                      <w:sz w:val="16"/>
                      <w:szCs w:val="16"/>
                    </w:rPr>
                    <w:t>12 g</w:t>
                  </w:r>
                </w:p>
              </w:tc>
            </w:tr>
            <w:tr w:rsidR="00336EA1" w:rsidRPr="00562B43" w14:paraId="56D348A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7F50D" w14:textId="77777777" w:rsidR="00336EA1" w:rsidRPr="00562B43" w:rsidRDefault="00336EA1" w:rsidP="00336EA1">
                  <w:pPr>
                    <w:rPr>
                      <w:rFonts w:ascii="Arial" w:hAnsi="Arial" w:cs="Arial"/>
                      <w:sz w:val="16"/>
                      <w:szCs w:val="16"/>
                    </w:rPr>
                  </w:pPr>
                  <w:r w:rsidRPr="00562B43">
                    <w:rPr>
                      <w:rFonts w:ascii="Arial" w:hAnsi="Arial" w:cs="Arial"/>
                      <w:sz w:val="16"/>
                      <w:szCs w:val="16"/>
                    </w:rPr>
                    <w:t>Mantequilla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0C7F2"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11A1F89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983D24"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6E4035" w14:textId="77777777" w:rsidR="00336EA1" w:rsidRPr="00562B43" w:rsidRDefault="00336EA1" w:rsidP="00336EA1">
                  <w:pPr>
                    <w:rPr>
                      <w:rFonts w:ascii="Arial" w:hAnsi="Arial" w:cs="Arial"/>
                      <w:sz w:val="16"/>
                      <w:szCs w:val="16"/>
                    </w:rPr>
                  </w:pPr>
                </w:p>
              </w:tc>
            </w:tr>
            <w:tr w:rsidR="00336EA1" w:rsidRPr="00562B43" w14:paraId="1B99CD6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CA8057" w14:textId="77777777" w:rsidR="00336EA1" w:rsidRPr="00562B43" w:rsidRDefault="00336EA1" w:rsidP="00336EA1">
                  <w:pPr>
                    <w:rPr>
                      <w:rFonts w:ascii="Arial" w:hAnsi="Arial" w:cs="Arial"/>
                      <w:sz w:val="16"/>
                      <w:szCs w:val="16"/>
                    </w:rPr>
                  </w:pPr>
                  <w:r w:rsidRPr="00562B43">
                    <w:rPr>
                      <w:rFonts w:ascii="Arial" w:hAnsi="Arial" w:cs="Arial"/>
                      <w:sz w:val="16"/>
                      <w:szCs w:val="16"/>
                    </w:rPr>
                    <w:t>Gelatina, mazamorras, compotas de fruta, ensalada de frutas, fruta natural, puré de frutas, flanes y budines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AA4806"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02BE73D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A6765" w14:textId="77777777" w:rsidR="00336EA1" w:rsidRPr="00562B43" w:rsidRDefault="00336EA1" w:rsidP="00336EA1">
                  <w:pPr>
                    <w:rPr>
                      <w:rFonts w:ascii="Arial" w:hAnsi="Arial" w:cs="Arial"/>
                      <w:sz w:val="16"/>
                      <w:szCs w:val="16"/>
                    </w:rPr>
                  </w:pPr>
                  <w:r w:rsidRPr="00562B43">
                    <w:rPr>
                      <w:rFonts w:ascii="Arial" w:hAnsi="Arial" w:cs="Arial"/>
                      <w:sz w:val="16"/>
                      <w:szCs w:val="16"/>
                    </w:rPr>
                    <w:t>Jugos de frutas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D929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150 </w:t>
                  </w:r>
                  <w:proofErr w:type="spellStart"/>
                  <w:r w:rsidRPr="00562B43">
                    <w:rPr>
                      <w:rFonts w:ascii="Arial" w:hAnsi="Arial" w:cs="Arial"/>
                      <w:sz w:val="16"/>
                      <w:szCs w:val="16"/>
                    </w:rPr>
                    <w:t>cc</w:t>
                  </w:r>
                  <w:proofErr w:type="spellEnd"/>
                </w:p>
              </w:tc>
            </w:tr>
            <w:tr w:rsidR="00336EA1" w:rsidRPr="00562B43" w14:paraId="38106B3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6FD59A"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25980" w14:textId="77777777" w:rsidR="00336EA1" w:rsidRPr="00562B43" w:rsidRDefault="00336EA1" w:rsidP="00336EA1">
                  <w:pPr>
                    <w:rPr>
                      <w:rFonts w:ascii="Arial" w:hAnsi="Arial" w:cs="Arial"/>
                      <w:sz w:val="16"/>
                      <w:szCs w:val="16"/>
                    </w:rPr>
                  </w:pPr>
                </w:p>
              </w:tc>
            </w:tr>
            <w:tr w:rsidR="00336EA1" w:rsidRPr="00562B43" w14:paraId="1C45FBD0"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ED6C5A"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296F4" w14:textId="77777777" w:rsidR="00336EA1" w:rsidRPr="00562B43" w:rsidRDefault="00336EA1" w:rsidP="00336EA1">
                  <w:pPr>
                    <w:rPr>
                      <w:rFonts w:ascii="Arial" w:hAnsi="Arial" w:cs="Arial"/>
                      <w:sz w:val="16"/>
                      <w:szCs w:val="16"/>
                    </w:rPr>
                  </w:pPr>
                  <w:r w:rsidRPr="00562B43">
                    <w:rPr>
                      <w:rFonts w:ascii="Arial" w:hAnsi="Arial" w:cs="Arial"/>
                      <w:sz w:val="16"/>
                      <w:szCs w:val="16"/>
                    </w:rPr>
                    <w:t>20 g</w:t>
                  </w:r>
                </w:p>
              </w:tc>
            </w:tr>
            <w:tr w:rsidR="00336EA1" w:rsidRPr="00562B43" w14:paraId="23BB1C3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A2710"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197C1D"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5AC1970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5F585"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Tubérculos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8C81C"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76B3D92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CB3ACF"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9C068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10-15 g   </w:t>
                  </w:r>
                </w:p>
              </w:tc>
            </w:tr>
            <w:tr w:rsidR="00336EA1" w:rsidRPr="00562B43" w14:paraId="443090D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FE65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4AAF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3 </w:t>
                  </w:r>
                  <w:proofErr w:type="spellStart"/>
                  <w:r w:rsidRPr="00562B43">
                    <w:rPr>
                      <w:rFonts w:ascii="Arial" w:hAnsi="Arial" w:cs="Arial"/>
                      <w:sz w:val="16"/>
                      <w:szCs w:val="16"/>
                    </w:rPr>
                    <w:t>cc</w:t>
                  </w:r>
                  <w:proofErr w:type="spellEnd"/>
                </w:p>
              </w:tc>
            </w:tr>
            <w:tr w:rsidR="00336EA1" w:rsidRPr="00562B43" w14:paraId="38FC365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15549"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A18870" w14:textId="77777777" w:rsidR="00336EA1" w:rsidRPr="00562B43" w:rsidRDefault="00336EA1" w:rsidP="00336EA1">
                  <w:pPr>
                    <w:rPr>
                      <w:rFonts w:ascii="Arial" w:hAnsi="Arial" w:cs="Arial"/>
                      <w:sz w:val="16"/>
                      <w:szCs w:val="16"/>
                    </w:rPr>
                  </w:pPr>
                  <w:r w:rsidRPr="00562B43">
                    <w:rPr>
                      <w:rFonts w:ascii="Arial" w:hAnsi="Arial" w:cs="Arial"/>
                      <w:sz w:val="16"/>
                      <w:szCs w:val="16"/>
                    </w:rPr>
                    <w:t>0.5 g</w:t>
                  </w:r>
                </w:p>
              </w:tc>
            </w:tr>
            <w:tr w:rsidR="00336EA1" w:rsidRPr="00562B43" w14:paraId="65FB2ED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BE430F"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1F75E9" w14:textId="77777777" w:rsidR="00336EA1" w:rsidRPr="00562B43" w:rsidRDefault="00336EA1" w:rsidP="00336EA1">
                  <w:pPr>
                    <w:rPr>
                      <w:rFonts w:ascii="Arial" w:hAnsi="Arial" w:cs="Arial"/>
                      <w:sz w:val="16"/>
                      <w:szCs w:val="16"/>
                    </w:rPr>
                  </w:pPr>
                </w:p>
              </w:tc>
            </w:tr>
            <w:tr w:rsidR="00336EA1" w:rsidRPr="00562B43" w14:paraId="538BD9D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415EC6"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BC41" w14:textId="77777777" w:rsidR="00336EA1" w:rsidRPr="00562B43" w:rsidRDefault="00336EA1" w:rsidP="00336EA1">
                  <w:pPr>
                    <w:rPr>
                      <w:rFonts w:ascii="Arial" w:hAnsi="Arial" w:cs="Arial"/>
                      <w:sz w:val="16"/>
                      <w:szCs w:val="16"/>
                    </w:rPr>
                  </w:pPr>
                  <w:r w:rsidRPr="00562B43">
                    <w:rPr>
                      <w:rFonts w:ascii="Arial" w:hAnsi="Arial" w:cs="Arial"/>
                      <w:sz w:val="16"/>
                      <w:szCs w:val="16"/>
                    </w:rPr>
                    <w:t>60 g</w:t>
                  </w:r>
                </w:p>
              </w:tc>
            </w:tr>
            <w:tr w:rsidR="00336EA1" w:rsidRPr="00562B43" w14:paraId="040F32E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1BB5E"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DD4F3"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0E2E6AC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0FD2B"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(sin alas, peso bruto)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D435F"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4B8F077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42BC4"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CFCA41"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52C22490"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E30C7"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Huevo entero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22640"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39B0875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0194CE" w14:textId="77777777" w:rsidR="00336EA1" w:rsidRPr="00562B43" w:rsidRDefault="00336EA1" w:rsidP="00336EA1">
                  <w:pPr>
                    <w:rPr>
                      <w:rFonts w:ascii="Arial" w:hAnsi="Arial" w:cs="Arial"/>
                      <w:sz w:val="16"/>
                      <w:szCs w:val="16"/>
                    </w:rPr>
                  </w:pPr>
                  <w:r w:rsidRPr="00562B43">
                    <w:rPr>
                      <w:rFonts w:ascii="Arial" w:hAnsi="Arial" w:cs="Arial"/>
                      <w:sz w:val="16"/>
                      <w:szCs w:val="16"/>
                    </w:rPr>
                    <w:t>Verduras cocidas en ensalada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B6A3A3"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7F9B7B0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4520B9"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05264F"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77D0AAA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CB2BE3" w14:textId="77777777" w:rsidR="00336EA1" w:rsidRPr="00562B43" w:rsidRDefault="00336EA1" w:rsidP="00336EA1">
                  <w:pPr>
                    <w:rPr>
                      <w:rFonts w:ascii="Arial" w:hAnsi="Arial" w:cs="Arial"/>
                      <w:sz w:val="16"/>
                      <w:szCs w:val="16"/>
                    </w:rPr>
                  </w:pPr>
                  <w:r w:rsidRPr="00562B43">
                    <w:rPr>
                      <w:rFonts w:ascii="Arial" w:hAnsi="Arial" w:cs="Arial"/>
                      <w:sz w:val="16"/>
                      <w:szCs w:val="16"/>
                    </w:rPr>
                    <w:t>Cereal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F5871" w14:textId="77777777" w:rsidR="00336EA1" w:rsidRPr="00562B43" w:rsidRDefault="00336EA1" w:rsidP="00336EA1">
                  <w:pPr>
                    <w:rPr>
                      <w:rFonts w:ascii="Arial" w:hAnsi="Arial" w:cs="Arial"/>
                      <w:sz w:val="16"/>
                      <w:szCs w:val="16"/>
                    </w:rPr>
                  </w:pPr>
                  <w:r w:rsidRPr="00562B43">
                    <w:rPr>
                      <w:rFonts w:ascii="Arial" w:hAnsi="Arial" w:cs="Arial"/>
                      <w:sz w:val="16"/>
                      <w:szCs w:val="16"/>
                    </w:rPr>
                    <w:t>35 g</w:t>
                  </w:r>
                </w:p>
              </w:tc>
            </w:tr>
            <w:tr w:rsidR="00336EA1" w:rsidRPr="00562B43" w14:paraId="1C58F3B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F02EA"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8F7A6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3.5 </w:t>
                  </w:r>
                  <w:proofErr w:type="spellStart"/>
                  <w:r w:rsidRPr="00562B43">
                    <w:rPr>
                      <w:rFonts w:ascii="Arial" w:hAnsi="Arial" w:cs="Arial"/>
                      <w:sz w:val="16"/>
                      <w:szCs w:val="16"/>
                    </w:rPr>
                    <w:t>cc</w:t>
                  </w:r>
                  <w:proofErr w:type="spellEnd"/>
                </w:p>
              </w:tc>
            </w:tr>
            <w:tr w:rsidR="00336EA1" w:rsidRPr="00562B43" w14:paraId="1DF1080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A1224"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6A913" w14:textId="77777777" w:rsidR="00336EA1" w:rsidRPr="00562B43" w:rsidRDefault="00336EA1" w:rsidP="00336EA1">
                  <w:pPr>
                    <w:rPr>
                      <w:rFonts w:ascii="Arial" w:hAnsi="Arial" w:cs="Arial"/>
                      <w:sz w:val="16"/>
                      <w:szCs w:val="16"/>
                    </w:rPr>
                  </w:pPr>
                  <w:r w:rsidRPr="00562B43">
                    <w:rPr>
                      <w:rFonts w:ascii="Arial" w:hAnsi="Arial" w:cs="Arial"/>
                      <w:sz w:val="16"/>
                      <w:szCs w:val="16"/>
                    </w:rPr>
                    <w:t>0.5 g</w:t>
                  </w:r>
                </w:p>
              </w:tc>
            </w:tr>
            <w:tr w:rsidR="00336EA1" w:rsidRPr="00562B43" w14:paraId="0B6F57B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CD00DB"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69A04"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4259195D"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857753" w14:textId="77777777" w:rsidR="00336EA1" w:rsidRPr="00562B43" w:rsidRDefault="00336EA1" w:rsidP="00336EA1">
                  <w:pPr>
                    <w:rPr>
                      <w:rFonts w:ascii="Arial" w:hAnsi="Arial" w:cs="Arial"/>
                      <w:sz w:val="16"/>
                      <w:szCs w:val="16"/>
                    </w:rPr>
                  </w:pPr>
                  <w:r w:rsidRPr="00562B43">
                    <w:rPr>
                      <w:rFonts w:ascii="Arial" w:hAnsi="Arial" w:cs="Arial"/>
                      <w:sz w:val="16"/>
                      <w:szCs w:val="16"/>
                    </w:rPr>
                    <w:t>Kétchup</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3F958E"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2A4C00B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2EE823"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8C815F"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044B7A5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C33E6C"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E90F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1500 </w:t>
                  </w:r>
                  <w:proofErr w:type="spellStart"/>
                  <w:r w:rsidRPr="00562B43">
                    <w:rPr>
                      <w:rFonts w:ascii="Arial" w:hAnsi="Arial" w:cs="Arial"/>
                      <w:sz w:val="16"/>
                      <w:szCs w:val="16"/>
                    </w:rPr>
                    <w:t>cc</w:t>
                  </w:r>
                  <w:proofErr w:type="spellEnd"/>
                  <w:r w:rsidRPr="00562B43">
                    <w:rPr>
                      <w:rFonts w:ascii="Arial" w:hAnsi="Arial" w:cs="Arial"/>
                      <w:sz w:val="16"/>
                      <w:szCs w:val="16"/>
                    </w:rPr>
                    <w:t>/día</w:t>
                  </w:r>
                </w:p>
              </w:tc>
            </w:tr>
            <w:tr w:rsidR="00336EA1" w:rsidRPr="00562B43" w14:paraId="058CCA70"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A1410F"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hervida para la noche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9B40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500 </w:t>
                  </w:r>
                  <w:proofErr w:type="spellStart"/>
                  <w:r w:rsidRPr="00562B43">
                    <w:rPr>
                      <w:rFonts w:ascii="Arial" w:hAnsi="Arial" w:cs="Arial"/>
                      <w:sz w:val="16"/>
                      <w:szCs w:val="16"/>
                    </w:rPr>
                    <w:t>cc</w:t>
                  </w:r>
                  <w:proofErr w:type="spellEnd"/>
                </w:p>
              </w:tc>
            </w:tr>
          </w:tbl>
          <w:p w14:paraId="053EE642" w14:textId="77777777" w:rsidR="00336EA1" w:rsidRPr="00562B43" w:rsidRDefault="00336EA1" w:rsidP="00336EA1">
            <w:pPr>
              <w:ind w:left="170"/>
              <w:contextualSpacing/>
              <w:jc w:val="both"/>
              <w:rPr>
                <w:rStyle w:val="nfasis"/>
                <w:rFonts w:ascii="Arial" w:hAnsi="Arial" w:cs="Arial"/>
                <w:b/>
                <w:i w:val="0"/>
                <w:iCs w:val="0"/>
                <w:sz w:val="16"/>
                <w:szCs w:val="16"/>
                <w:u w:val="single"/>
              </w:rPr>
            </w:pPr>
          </w:p>
          <w:p w14:paraId="591434F6" w14:textId="77777777" w:rsidR="00336EA1" w:rsidRPr="00562B43" w:rsidRDefault="00336EA1" w:rsidP="00E2716F">
            <w:pPr>
              <w:pStyle w:val="Prrafodelista"/>
              <w:numPr>
                <w:ilvl w:val="0"/>
                <w:numId w:val="199"/>
              </w:numPr>
              <w:spacing w:after="200" w:line="276" w:lineRule="auto"/>
              <w:rPr>
                <w:rFonts w:ascii="Arial" w:hAnsi="Arial" w:cs="Arial"/>
                <w:b/>
                <w:sz w:val="16"/>
                <w:szCs w:val="16"/>
              </w:rPr>
            </w:pPr>
            <w:r w:rsidRPr="00562B43">
              <w:rPr>
                <w:rFonts w:ascii="Arial" w:hAnsi="Arial" w:cs="Arial"/>
                <w:b/>
                <w:sz w:val="16"/>
                <w:szCs w:val="16"/>
              </w:rPr>
              <w:t xml:space="preserve">Dieta Corriente (Código: </w:t>
            </w:r>
            <w:proofErr w:type="spellStart"/>
            <w:r w:rsidRPr="00562B43">
              <w:rPr>
                <w:rFonts w:ascii="Arial" w:hAnsi="Arial" w:cs="Arial"/>
                <w:b/>
                <w:sz w:val="16"/>
                <w:szCs w:val="16"/>
              </w:rPr>
              <w:t>Cte</w:t>
            </w:r>
            <w:proofErr w:type="spellEnd"/>
            <w:r w:rsidRPr="00562B43">
              <w:rPr>
                <w:rFonts w:ascii="Arial" w:hAnsi="Arial" w:cs="Arial"/>
                <w:b/>
                <w:sz w:val="16"/>
                <w:szCs w:val="16"/>
              </w:rPr>
              <w:t>)</w:t>
            </w:r>
          </w:p>
          <w:p w14:paraId="7740AA0A" w14:textId="77777777" w:rsidR="00336EA1" w:rsidRPr="00562B43" w:rsidRDefault="00336EA1" w:rsidP="00336EA1">
            <w:pPr>
              <w:pStyle w:val="Prrafodelista"/>
              <w:ind w:left="1637"/>
              <w:jc w:val="both"/>
              <w:rPr>
                <w:rFonts w:ascii="Arial" w:hAnsi="Arial" w:cs="Arial"/>
                <w:sz w:val="16"/>
                <w:szCs w:val="16"/>
              </w:rPr>
            </w:pPr>
          </w:p>
          <w:p w14:paraId="06C83853"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Alimentación habitual dirigida a todos los pacientes que no presenten alteraciones fisiopatológicas que afecten al tracto gastrointestinal ni trastornos metabólicos.  </w:t>
            </w:r>
          </w:p>
          <w:p w14:paraId="4A2570D7"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A partir de los 10 años de edad</w:t>
            </w:r>
          </w:p>
          <w:p w14:paraId="1966B3C9"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Valor calórico promedio: 2200 Kcal/día.  </w:t>
            </w:r>
          </w:p>
          <w:p w14:paraId="140BEB08"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Molécula calórica: Proteínas 15-20%, Grasas 25-30%, Carbohidratos 50-60%, </w:t>
            </w:r>
          </w:p>
          <w:p w14:paraId="2844508C"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Fibra dietética 15-25 g. </w:t>
            </w:r>
          </w:p>
          <w:p w14:paraId="5FD2DF01"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Pacientes Fraccionamiento: 5 tiempos de comida.</w:t>
            </w:r>
          </w:p>
          <w:p w14:paraId="37C20287"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Cantidades de alimentos por porción:</w:t>
            </w:r>
          </w:p>
          <w:p w14:paraId="28E7D4BA" w14:textId="77777777" w:rsidR="00336EA1" w:rsidRPr="00562B43" w:rsidRDefault="00336EA1"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531"/>
              <w:gridCol w:w="1914"/>
            </w:tblGrid>
            <w:tr w:rsidR="00336EA1" w:rsidRPr="00562B43" w14:paraId="59DB45D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8BBAF"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A519CA"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Peso Neto</w:t>
                  </w:r>
                </w:p>
              </w:tc>
            </w:tr>
            <w:tr w:rsidR="00336EA1" w:rsidRPr="00562B43" w14:paraId="72D73C2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2C223"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E96AE" w14:textId="77777777" w:rsidR="00336EA1" w:rsidRPr="00562B43" w:rsidRDefault="00336EA1" w:rsidP="00336EA1">
                  <w:pPr>
                    <w:rPr>
                      <w:rFonts w:ascii="Arial" w:hAnsi="Arial" w:cs="Arial"/>
                      <w:sz w:val="16"/>
                      <w:szCs w:val="16"/>
                    </w:rPr>
                  </w:pPr>
                </w:p>
              </w:tc>
            </w:tr>
            <w:tr w:rsidR="00336EA1" w:rsidRPr="00562B43" w14:paraId="271F5BE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B345A"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entera, deslactosada, o semidescremada, cocimientos de cereales, infusiones)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4438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w:t>
                  </w:r>
                  <w:proofErr w:type="spellStart"/>
                  <w:r w:rsidRPr="00562B43">
                    <w:rPr>
                      <w:rFonts w:ascii="Arial" w:hAnsi="Arial" w:cs="Arial"/>
                      <w:sz w:val="16"/>
                      <w:szCs w:val="16"/>
                    </w:rPr>
                    <w:t>cc</w:t>
                  </w:r>
                  <w:proofErr w:type="spellEnd"/>
                </w:p>
              </w:tc>
            </w:tr>
            <w:tr w:rsidR="00336EA1" w:rsidRPr="00562B43" w14:paraId="6E4CA43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64A52" w14:textId="77777777" w:rsidR="00336EA1" w:rsidRPr="00562B43" w:rsidRDefault="00336EA1" w:rsidP="00336EA1">
                  <w:pPr>
                    <w:rPr>
                      <w:rFonts w:ascii="Arial" w:hAnsi="Arial" w:cs="Arial"/>
                      <w:sz w:val="16"/>
                      <w:szCs w:val="16"/>
                    </w:rPr>
                  </w:pPr>
                  <w:r w:rsidRPr="00562B43">
                    <w:rPr>
                      <w:rFonts w:ascii="Arial" w:hAnsi="Arial" w:cs="Arial"/>
                      <w:sz w:val="16"/>
                      <w:szCs w:val="16"/>
                    </w:rPr>
                    <w:t>Azúcar (en sobre)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E179C" w14:textId="304268D5" w:rsidR="00336EA1" w:rsidRPr="00562B43" w:rsidRDefault="0060136B" w:rsidP="00336EA1">
                  <w:pPr>
                    <w:rPr>
                      <w:rFonts w:ascii="Arial" w:hAnsi="Arial" w:cs="Arial"/>
                      <w:sz w:val="16"/>
                      <w:szCs w:val="16"/>
                    </w:rPr>
                  </w:pPr>
                  <w:r w:rsidRPr="00562B43">
                    <w:rPr>
                      <w:rFonts w:ascii="Arial" w:hAnsi="Arial" w:cs="Arial"/>
                      <w:sz w:val="16"/>
                      <w:szCs w:val="16"/>
                    </w:rPr>
                    <w:t>10 -</w:t>
                  </w:r>
                  <w:r w:rsidR="00336EA1" w:rsidRPr="00562B43">
                    <w:rPr>
                      <w:rFonts w:ascii="Arial" w:hAnsi="Arial" w:cs="Arial"/>
                      <w:sz w:val="16"/>
                      <w:szCs w:val="16"/>
                    </w:rPr>
                    <w:t xml:space="preserve"> 12 g</w:t>
                  </w:r>
                </w:p>
              </w:tc>
            </w:tr>
            <w:tr w:rsidR="00336EA1" w:rsidRPr="00562B43" w14:paraId="37E6A6A5"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3FAEB" w14:textId="77777777" w:rsidR="00336EA1" w:rsidRPr="00562B43" w:rsidRDefault="00336EA1" w:rsidP="00336EA1">
                  <w:pPr>
                    <w:rPr>
                      <w:rFonts w:ascii="Arial" w:hAnsi="Arial" w:cs="Arial"/>
                      <w:sz w:val="16"/>
                      <w:szCs w:val="16"/>
                    </w:rPr>
                  </w:pPr>
                  <w:r w:rsidRPr="00562B43">
                    <w:rPr>
                      <w:rFonts w:ascii="Arial" w:hAnsi="Arial" w:cs="Arial"/>
                      <w:sz w:val="16"/>
                      <w:szCs w:val="16"/>
                    </w:rPr>
                    <w:lastRenderedPageBreak/>
                    <w:t xml:space="preserve">Pan de batalla (marraqueta, sarnita, cauquitas, cuernitos, colisas, chamillo, </w:t>
                  </w:r>
                  <w:proofErr w:type="spellStart"/>
                  <w:r w:rsidRPr="00562B43">
                    <w:rPr>
                      <w:rFonts w:ascii="Arial" w:hAnsi="Arial" w:cs="Arial"/>
                      <w:sz w:val="16"/>
                      <w:szCs w:val="16"/>
                    </w:rPr>
                    <w:t>etc</w:t>
                  </w:r>
                  <w:proofErr w:type="spellEnd"/>
                  <w:r w:rsidRPr="00562B43">
                    <w:rPr>
                      <w:rFonts w:ascii="Arial" w:hAnsi="Arial" w:cs="Arial"/>
                      <w:sz w:val="16"/>
                      <w:szCs w:val="16"/>
                    </w:rPr>
                    <w:t xml:space="preserve">)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DBA74" w14:textId="77777777" w:rsidR="00336EA1" w:rsidRPr="00562B43" w:rsidRDefault="00336EA1" w:rsidP="00336EA1">
                  <w:pPr>
                    <w:rPr>
                      <w:rFonts w:ascii="Arial" w:hAnsi="Arial" w:cs="Arial"/>
                      <w:sz w:val="16"/>
                      <w:szCs w:val="16"/>
                    </w:rPr>
                  </w:pPr>
                  <w:r w:rsidRPr="00562B43">
                    <w:rPr>
                      <w:rFonts w:ascii="Arial" w:hAnsi="Arial" w:cs="Arial"/>
                      <w:sz w:val="16"/>
                      <w:szCs w:val="16"/>
                    </w:rPr>
                    <w:t>60 g</w:t>
                  </w:r>
                </w:p>
              </w:tc>
            </w:tr>
            <w:tr w:rsidR="00336EA1" w:rsidRPr="00562B43" w14:paraId="04FBDF0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93CBC1" w14:textId="77777777" w:rsidR="00336EA1" w:rsidRPr="00562B43" w:rsidRDefault="00336EA1" w:rsidP="00336EA1">
                  <w:pPr>
                    <w:rPr>
                      <w:rFonts w:ascii="Arial" w:hAnsi="Arial" w:cs="Arial"/>
                      <w:sz w:val="16"/>
                      <w:szCs w:val="16"/>
                    </w:rPr>
                  </w:pPr>
                  <w:r w:rsidRPr="00562B43">
                    <w:rPr>
                      <w:rFonts w:ascii="Arial" w:hAnsi="Arial" w:cs="Arial"/>
                      <w:sz w:val="16"/>
                      <w:szCs w:val="16"/>
                    </w:rPr>
                    <w:t>Pan molde en tostadas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FC6D5A"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469204A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8C8E4"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dulces o saladas</w:t>
                  </w:r>
                  <w:r w:rsidRPr="00562B43">
                    <w:rPr>
                      <w:rFonts w:ascii="Arial" w:eastAsia="Arial Narrow" w:hAnsi="Arial" w:cs="Arial"/>
                      <w:sz w:val="16"/>
                      <w:szCs w:val="16"/>
                    </w:rPr>
                    <w:t xml:space="preserve">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FC47E" w14:textId="77777777" w:rsidR="00336EA1" w:rsidRPr="00562B43" w:rsidRDefault="00336EA1" w:rsidP="00336EA1">
                  <w:pPr>
                    <w:rPr>
                      <w:rFonts w:ascii="Arial" w:hAnsi="Arial" w:cs="Arial"/>
                      <w:sz w:val="16"/>
                      <w:szCs w:val="16"/>
                    </w:rPr>
                  </w:pPr>
                  <w:r w:rsidRPr="00562B43">
                    <w:rPr>
                      <w:rFonts w:ascii="Arial" w:hAnsi="Arial" w:cs="Arial"/>
                      <w:sz w:val="16"/>
                      <w:szCs w:val="16"/>
                    </w:rPr>
                    <w:t>45-50 g</w:t>
                  </w:r>
                </w:p>
              </w:tc>
            </w:tr>
            <w:tr w:rsidR="00336EA1" w:rsidRPr="00562B43" w14:paraId="33649AC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C9E75D" w14:textId="77777777" w:rsidR="00336EA1" w:rsidRPr="00562B43" w:rsidRDefault="00336EA1" w:rsidP="00336EA1">
                  <w:pPr>
                    <w:rPr>
                      <w:rFonts w:ascii="Arial" w:hAnsi="Arial" w:cs="Arial"/>
                      <w:sz w:val="16"/>
                      <w:szCs w:val="16"/>
                    </w:rPr>
                  </w:pPr>
                  <w:r w:rsidRPr="00562B43">
                    <w:rPr>
                      <w:rFonts w:ascii="Arial" w:hAnsi="Arial" w:cs="Arial"/>
                      <w:sz w:val="16"/>
                      <w:szCs w:val="16"/>
                    </w:rPr>
                    <w:t>Productos de pastelería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BDD36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100-120 g </w:t>
                  </w:r>
                </w:p>
              </w:tc>
            </w:tr>
            <w:tr w:rsidR="00336EA1" w:rsidRPr="00562B43" w14:paraId="5BB38A6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33F4E" w14:textId="1E0A627D" w:rsidR="00336EA1" w:rsidRPr="00562B43" w:rsidRDefault="00336EA1" w:rsidP="00336EA1">
                  <w:pPr>
                    <w:rPr>
                      <w:rFonts w:ascii="Arial" w:hAnsi="Arial" w:cs="Arial"/>
                      <w:sz w:val="16"/>
                      <w:szCs w:val="16"/>
                    </w:rPr>
                  </w:pPr>
                  <w:r w:rsidRPr="00562B43">
                    <w:rPr>
                      <w:rFonts w:ascii="Arial" w:hAnsi="Arial" w:cs="Arial"/>
                      <w:sz w:val="16"/>
                      <w:szCs w:val="16"/>
                    </w:rPr>
                    <w:t xml:space="preserve">Mantequilla </w:t>
                  </w:r>
                  <w:r w:rsidR="0060136B" w:rsidRPr="00562B43">
                    <w:rPr>
                      <w:rFonts w:ascii="Arial" w:hAnsi="Arial" w:cs="Arial"/>
                      <w:sz w:val="16"/>
                      <w:szCs w:val="16"/>
                    </w:rPr>
                    <w:t>(en</w:t>
                  </w:r>
                  <w:r w:rsidRPr="00562B43">
                    <w:rPr>
                      <w:rFonts w:ascii="Arial" w:hAnsi="Arial" w:cs="Arial"/>
                      <w:sz w:val="16"/>
                      <w:szCs w:val="16"/>
                    </w:rPr>
                    <w:t xml:space="preserve"> paquete individual)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F059D7"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12917E3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0C66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Queso fresco, mozzarella, </w:t>
                  </w:r>
                  <w:proofErr w:type="spellStart"/>
                  <w:r w:rsidRPr="00562B43">
                    <w:rPr>
                      <w:rFonts w:ascii="Arial" w:hAnsi="Arial" w:cs="Arial"/>
                      <w:sz w:val="16"/>
                      <w:szCs w:val="16"/>
                    </w:rPr>
                    <w:t>bonle</w:t>
                  </w:r>
                  <w:proofErr w:type="spellEnd"/>
                  <w:r w:rsidRPr="00562B43">
                    <w:rPr>
                      <w:rFonts w:ascii="Arial" w:hAnsi="Arial" w:cs="Arial"/>
                      <w:sz w:val="16"/>
                      <w:szCs w:val="16"/>
                    </w:rPr>
                    <w:t xml:space="preserve">, cheddar, requesón,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8B12B"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210DBF0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A4A5CD" w14:textId="77777777" w:rsidR="00336EA1" w:rsidRPr="00562B43" w:rsidRDefault="00336EA1" w:rsidP="00336EA1">
                  <w:pPr>
                    <w:rPr>
                      <w:rFonts w:ascii="Arial" w:hAnsi="Arial" w:cs="Arial"/>
                      <w:sz w:val="16"/>
                      <w:szCs w:val="16"/>
                    </w:rPr>
                  </w:pPr>
                  <w:r w:rsidRPr="00562B43">
                    <w:rPr>
                      <w:rFonts w:ascii="Arial" w:hAnsi="Arial" w:cs="Arial"/>
                      <w:sz w:val="16"/>
                      <w:szCs w:val="16"/>
                    </w:rPr>
                    <w:t>Quesos de untar: (queso crema)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7999CB" w14:textId="77777777" w:rsidR="00336EA1" w:rsidRPr="00562B43" w:rsidRDefault="00336EA1" w:rsidP="00336EA1">
                  <w:pPr>
                    <w:rPr>
                      <w:rFonts w:ascii="Arial" w:hAnsi="Arial" w:cs="Arial"/>
                      <w:sz w:val="16"/>
                      <w:szCs w:val="16"/>
                    </w:rPr>
                  </w:pPr>
                  <w:r w:rsidRPr="00562B43">
                    <w:rPr>
                      <w:rFonts w:ascii="Arial" w:hAnsi="Arial" w:cs="Arial"/>
                      <w:sz w:val="16"/>
                      <w:szCs w:val="16"/>
                    </w:rPr>
                    <w:t>15 g</w:t>
                  </w:r>
                </w:p>
              </w:tc>
            </w:tr>
            <w:tr w:rsidR="00336EA1" w:rsidRPr="00562B43" w14:paraId="422665E9"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5ADC2" w14:textId="77777777" w:rsidR="00336EA1" w:rsidRPr="00562B43" w:rsidRDefault="00336EA1" w:rsidP="00336EA1">
                  <w:pPr>
                    <w:rPr>
                      <w:rFonts w:ascii="Arial" w:hAnsi="Arial" w:cs="Arial"/>
                      <w:sz w:val="16"/>
                      <w:szCs w:val="16"/>
                    </w:rPr>
                  </w:pPr>
                  <w:r w:rsidRPr="00562B43">
                    <w:rPr>
                      <w:rFonts w:ascii="Arial" w:hAnsi="Arial" w:cs="Arial"/>
                      <w:sz w:val="16"/>
                      <w:szCs w:val="16"/>
                    </w:rPr>
                    <w:t>Jalea o mermelada, dulce de leche, leche condensada (en empaque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7B2E3" w14:textId="77777777" w:rsidR="00336EA1" w:rsidRPr="00562B43" w:rsidRDefault="00336EA1" w:rsidP="00336EA1">
                  <w:pPr>
                    <w:rPr>
                      <w:rFonts w:ascii="Arial" w:hAnsi="Arial" w:cs="Arial"/>
                      <w:sz w:val="16"/>
                      <w:szCs w:val="16"/>
                    </w:rPr>
                  </w:pPr>
                  <w:r w:rsidRPr="00562B43">
                    <w:rPr>
                      <w:rFonts w:ascii="Arial" w:hAnsi="Arial" w:cs="Arial"/>
                      <w:sz w:val="16"/>
                      <w:szCs w:val="16"/>
                    </w:rPr>
                    <w:t>12 g</w:t>
                  </w:r>
                </w:p>
              </w:tc>
            </w:tr>
            <w:tr w:rsidR="00336EA1" w:rsidRPr="00562B43" w14:paraId="5553805A"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0855F"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9634E" w14:textId="77777777" w:rsidR="00336EA1" w:rsidRPr="00562B43" w:rsidRDefault="00336EA1" w:rsidP="00336EA1">
                  <w:pPr>
                    <w:rPr>
                      <w:rFonts w:ascii="Arial" w:hAnsi="Arial" w:cs="Arial"/>
                      <w:sz w:val="16"/>
                      <w:szCs w:val="16"/>
                    </w:rPr>
                  </w:pPr>
                </w:p>
              </w:tc>
            </w:tr>
            <w:tr w:rsidR="00336EA1" w:rsidRPr="00562B43" w14:paraId="2D897766"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FCE70" w14:textId="77777777" w:rsidR="00336EA1" w:rsidRPr="00562B43" w:rsidRDefault="00336EA1" w:rsidP="00336EA1">
                  <w:pPr>
                    <w:rPr>
                      <w:rFonts w:ascii="Arial" w:hAnsi="Arial" w:cs="Arial"/>
                      <w:sz w:val="16"/>
                      <w:szCs w:val="16"/>
                    </w:rPr>
                  </w:pPr>
                  <w:r w:rsidRPr="00562B43">
                    <w:rPr>
                      <w:rFonts w:ascii="Arial" w:hAnsi="Arial" w:cs="Arial"/>
                      <w:sz w:val="16"/>
                      <w:szCs w:val="16"/>
                    </w:rPr>
                    <w:t>Gelatina, mazamorras, compotas de fruta, ensalada de frutas, mousse, flanes y budines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FA56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w:t>
                  </w:r>
                  <w:proofErr w:type="spellStart"/>
                  <w:r w:rsidRPr="00562B43">
                    <w:rPr>
                      <w:rFonts w:ascii="Arial" w:hAnsi="Arial" w:cs="Arial"/>
                      <w:sz w:val="16"/>
                      <w:szCs w:val="16"/>
                    </w:rPr>
                    <w:t>cc</w:t>
                  </w:r>
                  <w:proofErr w:type="spellEnd"/>
                </w:p>
              </w:tc>
            </w:tr>
            <w:tr w:rsidR="00336EA1" w:rsidRPr="00562B43" w14:paraId="7D4AFE3C"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B65E32" w14:textId="77777777" w:rsidR="00336EA1" w:rsidRPr="00562B43" w:rsidRDefault="00336EA1" w:rsidP="00336EA1">
                  <w:pPr>
                    <w:rPr>
                      <w:rFonts w:ascii="Arial" w:hAnsi="Arial" w:cs="Arial"/>
                      <w:sz w:val="16"/>
                      <w:szCs w:val="16"/>
                    </w:rPr>
                  </w:pPr>
                  <w:r w:rsidRPr="00562B43">
                    <w:rPr>
                      <w:rFonts w:ascii="Arial" w:hAnsi="Arial" w:cs="Arial"/>
                      <w:sz w:val="16"/>
                      <w:szCs w:val="16"/>
                    </w:rPr>
                    <w:t>Fruta natural (unidad en peso bruto)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486B59"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146419A3"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839E2" w14:textId="77777777" w:rsidR="00336EA1" w:rsidRPr="00562B43" w:rsidRDefault="00336EA1" w:rsidP="00336EA1">
                  <w:pPr>
                    <w:rPr>
                      <w:rFonts w:ascii="Arial" w:hAnsi="Arial" w:cs="Arial"/>
                      <w:sz w:val="16"/>
                      <w:szCs w:val="16"/>
                    </w:rPr>
                  </w:pPr>
                  <w:r w:rsidRPr="00562B43">
                    <w:rPr>
                      <w:rFonts w:ascii="Arial" w:hAnsi="Arial" w:cs="Arial"/>
                      <w:sz w:val="16"/>
                      <w:szCs w:val="16"/>
                    </w:rPr>
                    <w:t>Jugos de frutas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A1772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 – 250 </w:t>
                  </w:r>
                  <w:proofErr w:type="spellStart"/>
                  <w:r w:rsidRPr="00562B43">
                    <w:rPr>
                      <w:rFonts w:ascii="Arial" w:hAnsi="Arial" w:cs="Arial"/>
                      <w:sz w:val="16"/>
                      <w:szCs w:val="16"/>
                    </w:rPr>
                    <w:t>cc</w:t>
                  </w:r>
                  <w:proofErr w:type="spellEnd"/>
                </w:p>
              </w:tc>
            </w:tr>
            <w:tr w:rsidR="00336EA1" w:rsidRPr="00562B43" w14:paraId="0A92746C"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38446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Helado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A3FFA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100 -120 </w:t>
                  </w:r>
                  <w:proofErr w:type="spellStart"/>
                  <w:r w:rsidRPr="00562B43">
                    <w:rPr>
                      <w:rFonts w:ascii="Arial" w:hAnsi="Arial" w:cs="Arial"/>
                      <w:sz w:val="16"/>
                      <w:szCs w:val="16"/>
                    </w:rPr>
                    <w:t>cc</w:t>
                  </w:r>
                  <w:proofErr w:type="spellEnd"/>
                  <w:r w:rsidRPr="00562B43">
                    <w:rPr>
                      <w:rFonts w:ascii="Arial" w:hAnsi="Arial" w:cs="Arial"/>
                      <w:sz w:val="16"/>
                      <w:szCs w:val="16"/>
                    </w:rPr>
                    <w:t xml:space="preserve"> </w:t>
                  </w:r>
                </w:p>
              </w:tc>
            </w:tr>
            <w:tr w:rsidR="00336EA1" w:rsidRPr="00562B43" w14:paraId="296CDF88"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88F7CD" w14:textId="77777777" w:rsidR="00336EA1" w:rsidRPr="00562B43" w:rsidRDefault="00336EA1" w:rsidP="00336EA1">
                  <w:pPr>
                    <w:rPr>
                      <w:rFonts w:ascii="Arial" w:hAnsi="Arial" w:cs="Arial"/>
                      <w:sz w:val="16"/>
                      <w:szCs w:val="16"/>
                    </w:rPr>
                  </w:pPr>
                  <w:r w:rsidRPr="00562B43">
                    <w:rPr>
                      <w:rFonts w:ascii="Arial" w:hAnsi="Arial" w:cs="Arial"/>
                      <w:b/>
                      <w:sz w:val="16"/>
                      <w:szCs w:val="16"/>
                    </w:rPr>
                    <w:t>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73F87" w14:textId="77777777" w:rsidR="00336EA1" w:rsidRPr="00562B43" w:rsidRDefault="00336EA1" w:rsidP="00336EA1">
                  <w:pPr>
                    <w:rPr>
                      <w:rFonts w:ascii="Arial" w:hAnsi="Arial" w:cs="Arial"/>
                      <w:sz w:val="16"/>
                      <w:szCs w:val="16"/>
                    </w:rPr>
                  </w:pPr>
                </w:p>
              </w:tc>
            </w:tr>
            <w:tr w:rsidR="00336EA1" w:rsidRPr="00562B43" w14:paraId="7E5AD11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C834CE"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o Pollo (peso neto)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E98DB"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5FF6AAEF"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153147"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078CA" w14:textId="77777777" w:rsidR="00336EA1" w:rsidRPr="00562B43" w:rsidRDefault="00336EA1" w:rsidP="00336EA1">
                  <w:pPr>
                    <w:rPr>
                      <w:rFonts w:ascii="Arial" w:hAnsi="Arial" w:cs="Arial"/>
                      <w:sz w:val="16"/>
                      <w:szCs w:val="16"/>
                    </w:rPr>
                  </w:pPr>
                  <w:r w:rsidRPr="00562B43">
                    <w:rPr>
                      <w:rFonts w:ascii="Arial" w:hAnsi="Arial" w:cs="Arial"/>
                      <w:sz w:val="16"/>
                      <w:szCs w:val="16"/>
                    </w:rPr>
                    <w:t>80-90 g</w:t>
                  </w:r>
                </w:p>
              </w:tc>
            </w:tr>
            <w:tr w:rsidR="00336EA1" w:rsidRPr="00562B43" w14:paraId="083AF67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86C97"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Tubérculos (peso neto)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3AA78E" w14:textId="77777777" w:rsidR="00336EA1" w:rsidRPr="00562B43" w:rsidRDefault="00336EA1" w:rsidP="00336EA1">
                  <w:pPr>
                    <w:rPr>
                      <w:rFonts w:ascii="Arial" w:hAnsi="Arial" w:cs="Arial"/>
                      <w:sz w:val="16"/>
                      <w:szCs w:val="16"/>
                    </w:rPr>
                  </w:pPr>
                  <w:r w:rsidRPr="00562B43">
                    <w:rPr>
                      <w:rFonts w:ascii="Arial" w:hAnsi="Arial" w:cs="Arial"/>
                      <w:sz w:val="16"/>
                      <w:szCs w:val="16"/>
                    </w:rPr>
                    <w:t>30-40 g</w:t>
                  </w:r>
                </w:p>
              </w:tc>
            </w:tr>
            <w:tr w:rsidR="00336EA1" w:rsidRPr="00562B43" w14:paraId="431B237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DDAB7" w14:textId="77777777" w:rsidR="00336EA1" w:rsidRPr="00562B43" w:rsidRDefault="00336EA1" w:rsidP="00336EA1">
                  <w:pPr>
                    <w:rPr>
                      <w:rFonts w:ascii="Arial" w:hAnsi="Arial" w:cs="Arial"/>
                      <w:sz w:val="16"/>
                      <w:szCs w:val="16"/>
                    </w:rPr>
                  </w:pPr>
                  <w:r w:rsidRPr="00562B43">
                    <w:rPr>
                      <w:rFonts w:ascii="Arial" w:hAnsi="Arial" w:cs="Arial"/>
                      <w:sz w:val="16"/>
                      <w:szCs w:val="16"/>
                    </w:rPr>
                    <w:t>Cereal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C941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15-20 g </w:t>
                  </w:r>
                </w:p>
              </w:tc>
            </w:tr>
            <w:tr w:rsidR="00336EA1" w:rsidRPr="00562B43" w14:paraId="08C3A58C"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D04B2" w14:textId="77777777" w:rsidR="00336EA1" w:rsidRPr="00562B43" w:rsidRDefault="00336EA1" w:rsidP="00336EA1">
                  <w:pPr>
                    <w:rPr>
                      <w:rFonts w:ascii="Arial" w:hAnsi="Arial" w:cs="Arial"/>
                      <w:sz w:val="16"/>
                      <w:szCs w:val="16"/>
                    </w:rPr>
                  </w:pPr>
                  <w:r w:rsidRPr="00562B43">
                    <w:rPr>
                      <w:rFonts w:ascii="Arial" w:hAnsi="Arial" w:cs="Arial"/>
                      <w:sz w:val="16"/>
                      <w:szCs w:val="16"/>
                    </w:rPr>
                    <w:t>Aceite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19E06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 </w:t>
                  </w:r>
                  <w:proofErr w:type="spellStart"/>
                  <w:r w:rsidRPr="00562B43">
                    <w:rPr>
                      <w:rFonts w:ascii="Arial" w:hAnsi="Arial" w:cs="Arial"/>
                      <w:sz w:val="16"/>
                      <w:szCs w:val="16"/>
                    </w:rPr>
                    <w:t>cc</w:t>
                  </w:r>
                  <w:proofErr w:type="spellEnd"/>
                </w:p>
              </w:tc>
            </w:tr>
            <w:tr w:rsidR="00336EA1" w:rsidRPr="00562B43" w14:paraId="3D065AE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B29E49"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Sal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6F39B9"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2098F6EF"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B2571"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836BE" w14:textId="77777777" w:rsidR="00336EA1" w:rsidRPr="00562B43" w:rsidRDefault="00336EA1" w:rsidP="00336EA1">
                  <w:pPr>
                    <w:rPr>
                      <w:rFonts w:ascii="Arial" w:hAnsi="Arial" w:cs="Arial"/>
                      <w:sz w:val="16"/>
                      <w:szCs w:val="16"/>
                    </w:rPr>
                  </w:pPr>
                </w:p>
              </w:tc>
            </w:tr>
            <w:tr w:rsidR="00336EA1" w:rsidRPr="00562B43" w14:paraId="62A2F85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5F57C"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E7548A"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4ED7EA5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1E0304"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66907"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7499DB1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5D94E" w14:textId="77777777" w:rsidR="00336EA1" w:rsidRPr="00562B43" w:rsidRDefault="00336EA1" w:rsidP="00336EA1">
                  <w:pPr>
                    <w:rPr>
                      <w:rFonts w:ascii="Arial" w:hAnsi="Arial" w:cs="Arial"/>
                      <w:sz w:val="16"/>
                      <w:szCs w:val="16"/>
                    </w:rPr>
                  </w:pPr>
                  <w:r w:rsidRPr="00562B43">
                    <w:rPr>
                      <w:rFonts w:ascii="Arial" w:hAnsi="Arial" w:cs="Arial"/>
                      <w:sz w:val="16"/>
                      <w:szCs w:val="16"/>
                    </w:rPr>
                    <w:t>Carne de cerdo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AE6D0A" w14:textId="77777777" w:rsidR="00336EA1" w:rsidRPr="00562B43" w:rsidRDefault="00336EA1" w:rsidP="00336EA1">
                  <w:pPr>
                    <w:rPr>
                      <w:rFonts w:ascii="Arial" w:hAnsi="Arial" w:cs="Arial"/>
                      <w:sz w:val="16"/>
                      <w:szCs w:val="16"/>
                    </w:rPr>
                  </w:pPr>
                  <w:r w:rsidRPr="00562B43">
                    <w:rPr>
                      <w:rFonts w:ascii="Arial" w:hAnsi="Arial" w:cs="Arial"/>
                      <w:sz w:val="16"/>
                      <w:szCs w:val="16"/>
                    </w:rPr>
                    <w:t>150-175 g</w:t>
                  </w:r>
                </w:p>
              </w:tc>
            </w:tr>
            <w:tr w:rsidR="00336EA1" w:rsidRPr="00562B43" w14:paraId="635C8071"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7705F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Carnes combinadas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2D3523" w14:textId="77777777" w:rsidR="00336EA1" w:rsidRPr="00562B43" w:rsidRDefault="00336EA1" w:rsidP="00336EA1">
                  <w:pPr>
                    <w:rPr>
                      <w:rFonts w:ascii="Arial" w:hAnsi="Arial" w:cs="Arial"/>
                      <w:sz w:val="16"/>
                      <w:szCs w:val="16"/>
                    </w:rPr>
                  </w:pPr>
                  <w:r w:rsidRPr="00562B43">
                    <w:rPr>
                      <w:rFonts w:ascii="Arial" w:hAnsi="Arial" w:cs="Arial"/>
                      <w:sz w:val="16"/>
                      <w:szCs w:val="16"/>
                    </w:rPr>
                    <w:t>200 g</w:t>
                  </w:r>
                </w:p>
              </w:tc>
            </w:tr>
            <w:tr w:rsidR="00336EA1" w:rsidRPr="00562B43" w14:paraId="14B2849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84B2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Chuleta de cerdo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27609F" w14:textId="77777777" w:rsidR="00336EA1" w:rsidRPr="00562B43" w:rsidRDefault="00336EA1" w:rsidP="00336EA1">
                  <w:pPr>
                    <w:rPr>
                      <w:rFonts w:ascii="Arial" w:hAnsi="Arial" w:cs="Arial"/>
                      <w:sz w:val="16"/>
                      <w:szCs w:val="16"/>
                    </w:rPr>
                  </w:pPr>
                  <w:r w:rsidRPr="00562B43">
                    <w:rPr>
                      <w:rFonts w:ascii="Arial" w:hAnsi="Arial" w:cs="Arial"/>
                      <w:sz w:val="16"/>
                      <w:szCs w:val="16"/>
                    </w:rPr>
                    <w:t>120-150 g</w:t>
                  </w:r>
                </w:p>
              </w:tc>
            </w:tr>
            <w:tr w:rsidR="00336EA1" w:rsidRPr="00562B43" w14:paraId="1E72B74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62E23"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(sin alas)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4C9E8"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5B97E9C0"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EDEB25"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2C7CE"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11770FE6"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F424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Cordero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CE0A8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120-150 g </w:t>
                  </w:r>
                </w:p>
              </w:tc>
            </w:tr>
            <w:tr w:rsidR="00336EA1" w:rsidRPr="00562B43" w14:paraId="0EC98EE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9B423" w14:textId="77777777" w:rsidR="00336EA1" w:rsidRPr="00562B43" w:rsidRDefault="00336EA1" w:rsidP="00336EA1">
                  <w:pPr>
                    <w:rPr>
                      <w:rFonts w:ascii="Arial" w:hAnsi="Arial" w:cs="Arial"/>
                      <w:sz w:val="16"/>
                      <w:szCs w:val="16"/>
                    </w:rPr>
                  </w:pPr>
                  <w:r w:rsidRPr="00562B43">
                    <w:rPr>
                      <w:rFonts w:ascii="Arial" w:hAnsi="Arial" w:cs="Arial"/>
                      <w:sz w:val="16"/>
                      <w:szCs w:val="16"/>
                    </w:rPr>
                    <w:t>Vísceras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0646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g </w:t>
                  </w:r>
                </w:p>
              </w:tc>
            </w:tr>
            <w:tr w:rsidR="00336EA1" w:rsidRPr="00562B43" w14:paraId="1CB83BD0"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BFD92" w14:textId="77777777" w:rsidR="00336EA1" w:rsidRPr="00562B43" w:rsidRDefault="00336EA1" w:rsidP="00336EA1">
                  <w:pPr>
                    <w:rPr>
                      <w:rFonts w:ascii="Arial" w:hAnsi="Arial" w:cs="Arial"/>
                      <w:sz w:val="16"/>
                      <w:szCs w:val="16"/>
                    </w:rPr>
                  </w:pPr>
                  <w:r w:rsidRPr="00562B43">
                    <w:rPr>
                      <w:rFonts w:ascii="Arial" w:hAnsi="Arial" w:cs="Arial"/>
                      <w:sz w:val="16"/>
                      <w:szCs w:val="16"/>
                    </w:rPr>
                    <w:t>Huevo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BB91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 1 unidad grande (60-70 g)</w:t>
                  </w:r>
                </w:p>
              </w:tc>
            </w:tr>
            <w:tr w:rsidR="00336EA1" w:rsidRPr="00562B43" w14:paraId="70E2B5D0"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B6497"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EE061"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24BE16F9"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65DED4"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224502"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2724513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41F9B"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BD4C49"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159EC238"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D0D91" w14:textId="77777777" w:rsidR="00336EA1" w:rsidRPr="00562B43" w:rsidRDefault="00336EA1" w:rsidP="00336EA1">
                  <w:pPr>
                    <w:rPr>
                      <w:rFonts w:ascii="Arial" w:hAnsi="Arial" w:cs="Arial"/>
                      <w:sz w:val="16"/>
                      <w:szCs w:val="16"/>
                    </w:rPr>
                  </w:pPr>
                  <w:r w:rsidRPr="00562B43">
                    <w:rPr>
                      <w:rFonts w:ascii="Arial" w:hAnsi="Arial" w:cs="Arial"/>
                      <w:sz w:val="16"/>
                      <w:szCs w:val="16"/>
                    </w:rPr>
                    <w:t>Pastas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0E31F1" w14:textId="77777777" w:rsidR="00336EA1" w:rsidRPr="00562B43" w:rsidRDefault="00336EA1" w:rsidP="00336EA1">
                  <w:pPr>
                    <w:rPr>
                      <w:rFonts w:ascii="Arial" w:hAnsi="Arial" w:cs="Arial"/>
                      <w:sz w:val="16"/>
                      <w:szCs w:val="16"/>
                    </w:rPr>
                  </w:pPr>
                  <w:r w:rsidRPr="00562B43">
                    <w:rPr>
                      <w:rFonts w:ascii="Arial" w:hAnsi="Arial" w:cs="Arial"/>
                      <w:sz w:val="16"/>
                      <w:szCs w:val="16"/>
                    </w:rPr>
                    <w:t>70 g</w:t>
                  </w:r>
                </w:p>
              </w:tc>
            </w:tr>
            <w:tr w:rsidR="00336EA1" w:rsidRPr="00562B43" w14:paraId="7A7C1BA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DA5C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Leguminosas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C949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50 g </w:t>
                  </w:r>
                </w:p>
              </w:tc>
            </w:tr>
            <w:tr w:rsidR="00336EA1" w:rsidRPr="00562B43" w14:paraId="11F509B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3E7AA5"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3B86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10-20 </w:t>
                  </w:r>
                  <w:proofErr w:type="spellStart"/>
                  <w:r w:rsidRPr="00562B43">
                    <w:rPr>
                      <w:rFonts w:ascii="Arial" w:hAnsi="Arial" w:cs="Arial"/>
                      <w:sz w:val="16"/>
                      <w:szCs w:val="16"/>
                    </w:rPr>
                    <w:t>cc</w:t>
                  </w:r>
                  <w:proofErr w:type="spellEnd"/>
                </w:p>
              </w:tc>
            </w:tr>
            <w:tr w:rsidR="00336EA1" w:rsidRPr="00562B43" w14:paraId="6A288D5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81F52B"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A71DA2"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16F675B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C4395C" w14:textId="77777777" w:rsidR="00336EA1" w:rsidRPr="00562B43" w:rsidRDefault="00336EA1" w:rsidP="00336EA1">
                  <w:pPr>
                    <w:rPr>
                      <w:rFonts w:ascii="Arial" w:hAnsi="Arial" w:cs="Arial"/>
                      <w:sz w:val="16"/>
                      <w:szCs w:val="16"/>
                    </w:rPr>
                  </w:pPr>
                  <w:r w:rsidRPr="00562B43">
                    <w:rPr>
                      <w:rFonts w:ascii="Arial" w:hAnsi="Arial" w:cs="Arial"/>
                      <w:sz w:val="16"/>
                      <w:szCs w:val="16"/>
                    </w:rPr>
                    <w:t>Salsas caseras elaboradas en el servicio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95749"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w:t>
                  </w:r>
                  <w:proofErr w:type="spellStart"/>
                  <w:r w:rsidRPr="00562B43">
                    <w:rPr>
                      <w:rFonts w:ascii="Arial" w:hAnsi="Arial" w:cs="Arial"/>
                      <w:sz w:val="16"/>
                      <w:szCs w:val="16"/>
                    </w:rPr>
                    <w:t>cc</w:t>
                  </w:r>
                  <w:proofErr w:type="spellEnd"/>
                </w:p>
              </w:tc>
            </w:tr>
            <w:tr w:rsidR="00336EA1" w:rsidRPr="00562B43" w14:paraId="6043CC7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0DEFFB" w14:textId="77777777" w:rsidR="00336EA1" w:rsidRPr="00562B43" w:rsidRDefault="00336EA1" w:rsidP="00336EA1">
                  <w:pPr>
                    <w:rPr>
                      <w:rFonts w:ascii="Arial" w:hAnsi="Arial" w:cs="Arial"/>
                      <w:sz w:val="16"/>
                      <w:szCs w:val="16"/>
                    </w:rPr>
                  </w:pPr>
                  <w:r w:rsidRPr="00562B43">
                    <w:rPr>
                      <w:rFonts w:ascii="Arial" w:hAnsi="Arial" w:cs="Arial"/>
                      <w:sz w:val="16"/>
                      <w:szCs w:val="16"/>
                    </w:rPr>
                    <w:t>Salsas comerciales (inglesa, soya, teriyaki, barbacoa, etc.)</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BC1A2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5-10 </w:t>
                  </w:r>
                  <w:proofErr w:type="spellStart"/>
                  <w:r w:rsidRPr="00562B43">
                    <w:rPr>
                      <w:rFonts w:ascii="Arial" w:hAnsi="Arial" w:cs="Arial"/>
                      <w:sz w:val="16"/>
                      <w:szCs w:val="16"/>
                    </w:rPr>
                    <w:t>cc</w:t>
                  </w:r>
                  <w:proofErr w:type="spellEnd"/>
                </w:p>
              </w:tc>
            </w:tr>
            <w:tr w:rsidR="00336EA1" w:rsidRPr="00562B43" w14:paraId="2D1B92CF"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08C974" w14:textId="02B30CFF" w:rsidR="00336EA1" w:rsidRPr="00562B43" w:rsidRDefault="00336EA1" w:rsidP="00336EA1">
                  <w:pPr>
                    <w:rPr>
                      <w:rFonts w:ascii="Arial" w:hAnsi="Arial" w:cs="Arial"/>
                      <w:sz w:val="16"/>
                      <w:szCs w:val="16"/>
                    </w:rPr>
                  </w:pPr>
                  <w:r w:rsidRPr="00562B43">
                    <w:rPr>
                      <w:rFonts w:ascii="Arial" w:hAnsi="Arial" w:cs="Arial"/>
                      <w:sz w:val="16"/>
                      <w:szCs w:val="16"/>
                    </w:rPr>
                    <w:t xml:space="preserve">Kétchup </w:t>
                  </w:r>
                  <w:r w:rsidR="0060136B" w:rsidRPr="00562B43">
                    <w:rPr>
                      <w:rFonts w:ascii="Arial" w:hAnsi="Arial" w:cs="Arial"/>
                      <w:sz w:val="16"/>
                      <w:szCs w:val="16"/>
                    </w:rPr>
                    <w:t>(empaque</w:t>
                  </w:r>
                  <w:r w:rsidRPr="00562B43">
                    <w:rPr>
                      <w:rFonts w:ascii="Arial" w:hAnsi="Arial" w:cs="Arial"/>
                      <w:sz w:val="16"/>
                      <w:szCs w:val="16"/>
                    </w:rPr>
                    <w:t xml:space="preserv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52C27"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w:t>
                  </w:r>
                  <w:proofErr w:type="spellStart"/>
                  <w:r w:rsidRPr="00562B43">
                    <w:rPr>
                      <w:rFonts w:ascii="Arial" w:hAnsi="Arial" w:cs="Arial"/>
                      <w:sz w:val="16"/>
                      <w:szCs w:val="16"/>
                    </w:rPr>
                    <w:t>cc</w:t>
                  </w:r>
                  <w:proofErr w:type="spellEnd"/>
                </w:p>
              </w:tc>
            </w:tr>
            <w:tr w:rsidR="00336EA1" w:rsidRPr="00562B43" w14:paraId="30415F35"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BE359" w14:textId="78428D8A" w:rsidR="00336EA1" w:rsidRPr="00562B43" w:rsidRDefault="0060136B" w:rsidP="00336EA1">
                  <w:pPr>
                    <w:rPr>
                      <w:rFonts w:ascii="Arial" w:hAnsi="Arial" w:cs="Arial"/>
                      <w:sz w:val="16"/>
                      <w:szCs w:val="16"/>
                    </w:rPr>
                  </w:pPr>
                  <w:r w:rsidRPr="00562B43">
                    <w:rPr>
                      <w:rFonts w:ascii="Arial" w:hAnsi="Arial" w:cs="Arial"/>
                      <w:sz w:val="16"/>
                      <w:szCs w:val="16"/>
                    </w:rPr>
                    <w:t>Mayonesa (empaque</w:t>
                  </w:r>
                  <w:r w:rsidR="00336EA1" w:rsidRPr="00562B43">
                    <w:rPr>
                      <w:rFonts w:ascii="Arial" w:hAnsi="Arial" w:cs="Arial"/>
                      <w:sz w:val="16"/>
                      <w:szCs w:val="16"/>
                    </w:rPr>
                    <w:t xml:space="preserv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D8E8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w:t>
                  </w:r>
                  <w:proofErr w:type="spellStart"/>
                  <w:r w:rsidRPr="00562B43">
                    <w:rPr>
                      <w:rFonts w:ascii="Arial" w:hAnsi="Arial" w:cs="Arial"/>
                      <w:sz w:val="16"/>
                      <w:szCs w:val="16"/>
                    </w:rPr>
                    <w:t>cc</w:t>
                  </w:r>
                  <w:proofErr w:type="spellEnd"/>
                </w:p>
              </w:tc>
            </w:tr>
            <w:tr w:rsidR="00336EA1" w:rsidRPr="00562B43" w14:paraId="0227B539"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E3464" w14:textId="345344B8" w:rsidR="00336EA1" w:rsidRPr="00562B43" w:rsidRDefault="00336EA1" w:rsidP="00336EA1">
                  <w:pPr>
                    <w:rPr>
                      <w:rFonts w:ascii="Arial" w:hAnsi="Arial" w:cs="Arial"/>
                      <w:sz w:val="16"/>
                      <w:szCs w:val="16"/>
                    </w:rPr>
                  </w:pPr>
                  <w:r w:rsidRPr="00562B43">
                    <w:rPr>
                      <w:rFonts w:ascii="Arial" w:hAnsi="Arial" w:cs="Arial"/>
                      <w:sz w:val="16"/>
                      <w:szCs w:val="16"/>
                    </w:rPr>
                    <w:t xml:space="preserve">Mostaza </w:t>
                  </w:r>
                  <w:r w:rsidR="0060136B" w:rsidRPr="00562B43">
                    <w:rPr>
                      <w:rFonts w:ascii="Arial" w:hAnsi="Arial" w:cs="Arial"/>
                      <w:sz w:val="16"/>
                      <w:szCs w:val="16"/>
                    </w:rPr>
                    <w:t>(empaque</w:t>
                  </w:r>
                  <w:r w:rsidRPr="00562B43">
                    <w:rPr>
                      <w:rFonts w:ascii="Arial" w:hAnsi="Arial" w:cs="Arial"/>
                      <w:sz w:val="16"/>
                      <w:szCs w:val="16"/>
                    </w:rPr>
                    <w:t xml:space="preserv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5CCCC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w:t>
                  </w:r>
                  <w:proofErr w:type="spellStart"/>
                  <w:r w:rsidRPr="00562B43">
                    <w:rPr>
                      <w:rFonts w:ascii="Arial" w:hAnsi="Arial" w:cs="Arial"/>
                      <w:sz w:val="16"/>
                      <w:szCs w:val="16"/>
                    </w:rPr>
                    <w:t>cc</w:t>
                  </w:r>
                  <w:proofErr w:type="spellEnd"/>
                </w:p>
              </w:tc>
            </w:tr>
            <w:tr w:rsidR="00336EA1" w:rsidRPr="00562B43" w14:paraId="04A0535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00C8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Hierbas aromáticas (apio, perejil, orégano, laurel, albahaca, hierba buena, </w:t>
                  </w:r>
                  <w:proofErr w:type="spellStart"/>
                  <w:r w:rsidRPr="00562B43">
                    <w:rPr>
                      <w:rFonts w:ascii="Arial" w:hAnsi="Arial" w:cs="Arial"/>
                      <w:sz w:val="16"/>
                      <w:szCs w:val="16"/>
                    </w:rPr>
                    <w:t>huacataya</w:t>
                  </w:r>
                  <w:proofErr w:type="spellEnd"/>
                  <w:r w:rsidRPr="00562B43">
                    <w:rPr>
                      <w:rFonts w:ascii="Arial" w:hAnsi="Arial" w:cs="Arial"/>
                      <w:sz w:val="16"/>
                      <w:szCs w:val="16"/>
                    </w:rPr>
                    <w:t xml:space="preserve">, </w:t>
                  </w:r>
                  <w:proofErr w:type="spellStart"/>
                  <w:r w:rsidRPr="00562B43">
                    <w:rPr>
                      <w:rFonts w:ascii="Arial" w:hAnsi="Arial" w:cs="Arial"/>
                      <w:sz w:val="16"/>
                      <w:szCs w:val="16"/>
                    </w:rPr>
                    <w:t>quirquiña</w:t>
                  </w:r>
                  <w:proofErr w:type="spellEnd"/>
                  <w:r w:rsidRPr="00562B43">
                    <w:rPr>
                      <w:rFonts w:ascii="Arial" w:hAnsi="Arial" w:cs="Arial"/>
                      <w:sz w:val="16"/>
                      <w:szCs w:val="16"/>
                    </w:rPr>
                    <w:t>, etc.)</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CD28BB"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0A326B1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92BE9" w14:textId="77777777" w:rsidR="00336EA1" w:rsidRPr="00562B43" w:rsidRDefault="00336EA1" w:rsidP="00336EA1">
                  <w:pPr>
                    <w:rPr>
                      <w:rFonts w:ascii="Arial" w:hAnsi="Arial" w:cs="Arial"/>
                      <w:sz w:val="16"/>
                      <w:szCs w:val="16"/>
                    </w:rPr>
                  </w:pPr>
                  <w:r w:rsidRPr="00562B43">
                    <w:rPr>
                      <w:rFonts w:ascii="Arial" w:hAnsi="Arial" w:cs="Arial"/>
                      <w:sz w:val="16"/>
                      <w:szCs w:val="16"/>
                    </w:rPr>
                    <w:t>Ají amarillo, ají colorado con o sin picante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64930"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648B206A"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4059C" w14:textId="77777777" w:rsidR="00336EA1" w:rsidRPr="00562B43" w:rsidRDefault="00336EA1" w:rsidP="00336EA1">
                  <w:pPr>
                    <w:rPr>
                      <w:rFonts w:ascii="Arial" w:hAnsi="Arial" w:cs="Arial"/>
                      <w:sz w:val="16"/>
                      <w:szCs w:val="16"/>
                    </w:rPr>
                  </w:pPr>
                  <w:r w:rsidRPr="00562B43">
                    <w:rPr>
                      <w:rFonts w:ascii="Arial" w:hAnsi="Arial" w:cs="Arial"/>
                      <w:sz w:val="16"/>
                      <w:szCs w:val="16"/>
                    </w:rPr>
                    <w:t>Llajua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815D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w:t>
                  </w:r>
                  <w:proofErr w:type="spellStart"/>
                  <w:r w:rsidRPr="00562B43">
                    <w:rPr>
                      <w:rFonts w:ascii="Arial" w:hAnsi="Arial" w:cs="Arial"/>
                      <w:sz w:val="16"/>
                      <w:szCs w:val="16"/>
                    </w:rPr>
                    <w:t>cc</w:t>
                  </w:r>
                  <w:proofErr w:type="spellEnd"/>
                </w:p>
              </w:tc>
            </w:tr>
            <w:tr w:rsidR="00336EA1" w:rsidRPr="00562B43" w14:paraId="50AB8291"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762A4"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5-7%</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0092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2500 </w:t>
                  </w:r>
                  <w:proofErr w:type="spellStart"/>
                  <w:r w:rsidRPr="00562B43">
                    <w:rPr>
                      <w:rFonts w:ascii="Arial" w:hAnsi="Arial" w:cs="Arial"/>
                      <w:sz w:val="16"/>
                      <w:szCs w:val="16"/>
                    </w:rPr>
                    <w:t>cc</w:t>
                  </w:r>
                  <w:proofErr w:type="spellEnd"/>
                  <w:r w:rsidRPr="00562B43">
                    <w:rPr>
                      <w:rFonts w:ascii="Arial" w:hAnsi="Arial" w:cs="Arial"/>
                      <w:sz w:val="16"/>
                      <w:szCs w:val="16"/>
                    </w:rPr>
                    <w:t xml:space="preserve"> </w:t>
                  </w:r>
                </w:p>
              </w:tc>
            </w:tr>
            <w:tr w:rsidR="00336EA1" w:rsidRPr="00562B43" w14:paraId="6BE9C38A"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BCE25F"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hervida para la noche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452D5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500 </w:t>
                  </w:r>
                  <w:proofErr w:type="spellStart"/>
                  <w:r w:rsidRPr="00562B43">
                    <w:rPr>
                      <w:rFonts w:ascii="Arial" w:hAnsi="Arial" w:cs="Arial"/>
                      <w:sz w:val="16"/>
                      <w:szCs w:val="16"/>
                    </w:rPr>
                    <w:t>cc</w:t>
                  </w:r>
                  <w:proofErr w:type="spellEnd"/>
                </w:p>
              </w:tc>
            </w:tr>
          </w:tbl>
          <w:p w14:paraId="01FF69EA" w14:textId="77777777" w:rsidR="00336EA1" w:rsidRPr="00562B43" w:rsidRDefault="00336EA1" w:rsidP="00336EA1">
            <w:pPr>
              <w:ind w:left="170"/>
              <w:contextualSpacing/>
              <w:jc w:val="both"/>
              <w:rPr>
                <w:rStyle w:val="nfasis"/>
                <w:rFonts w:ascii="Arial" w:hAnsi="Arial" w:cs="Arial"/>
                <w:b/>
                <w:i w:val="0"/>
                <w:iCs w:val="0"/>
                <w:sz w:val="16"/>
                <w:szCs w:val="16"/>
                <w:u w:val="single"/>
              </w:rPr>
            </w:pPr>
          </w:p>
          <w:p w14:paraId="3E8EF553" w14:textId="77777777" w:rsidR="00336EA1" w:rsidRPr="00562B43" w:rsidRDefault="00336EA1" w:rsidP="00E2716F">
            <w:pPr>
              <w:pStyle w:val="Prrafodelista"/>
              <w:numPr>
                <w:ilvl w:val="0"/>
                <w:numId w:val="199"/>
              </w:numPr>
              <w:spacing w:after="200" w:line="276" w:lineRule="auto"/>
              <w:rPr>
                <w:rFonts w:ascii="Arial" w:hAnsi="Arial" w:cs="Arial"/>
                <w:b/>
                <w:sz w:val="16"/>
                <w:szCs w:val="16"/>
              </w:rPr>
            </w:pPr>
            <w:r w:rsidRPr="00562B43">
              <w:rPr>
                <w:rFonts w:ascii="Arial" w:hAnsi="Arial" w:cs="Arial"/>
                <w:b/>
                <w:sz w:val="16"/>
                <w:szCs w:val="16"/>
              </w:rPr>
              <w:t>Nutrición Enteral (Código: NE)</w:t>
            </w:r>
          </w:p>
          <w:p w14:paraId="0D66374A" w14:textId="77777777" w:rsidR="00336EA1" w:rsidRPr="00562B43" w:rsidRDefault="00336EA1" w:rsidP="00336EA1">
            <w:pPr>
              <w:pStyle w:val="Prrafodelista"/>
              <w:ind w:left="1080"/>
              <w:rPr>
                <w:rFonts w:ascii="Arial" w:hAnsi="Arial" w:cs="Arial"/>
                <w:b/>
                <w:sz w:val="16"/>
                <w:szCs w:val="16"/>
              </w:rPr>
            </w:pPr>
          </w:p>
          <w:p w14:paraId="2563DCF7" w14:textId="4DE8F0B6"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Servicio de Nutrición y </w:t>
            </w:r>
            <w:proofErr w:type="spellStart"/>
            <w:r w:rsidRPr="00562B43">
              <w:rPr>
                <w:rStyle w:val="nfasis"/>
                <w:rFonts w:ascii="Arial" w:hAnsi="Arial" w:cs="Arial"/>
                <w:i w:val="0"/>
                <w:iCs w:val="0"/>
                <w:sz w:val="16"/>
                <w:szCs w:val="16"/>
              </w:rPr>
              <w:t>Dietoterapia</w:t>
            </w:r>
            <w:proofErr w:type="spellEnd"/>
            <w:r w:rsidRPr="00562B43">
              <w:rPr>
                <w:rStyle w:val="nfasis"/>
                <w:rFonts w:ascii="Arial" w:hAnsi="Arial" w:cs="Arial"/>
                <w:i w:val="0"/>
                <w:iCs w:val="0"/>
                <w:sz w:val="16"/>
                <w:szCs w:val="16"/>
              </w:rPr>
              <w:t xml:space="preserve"> de la CSBP Regional La Paz, tiene encargada la prescripción de las fórmulas de nutrición enteral, de acuerdo a las características y requerimientos de cada paciente; para el efecto, se cuenta con la dotación de fórmulas </w:t>
            </w:r>
            <w:r w:rsidR="008629AF" w:rsidRPr="00562B43">
              <w:rPr>
                <w:rStyle w:val="nfasis"/>
                <w:rFonts w:ascii="Arial" w:hAnsi="Arial" w:cs="Arial"/>
                <w:i w:val="0"/>
                <w:iCs w:val="0"/>
                <w:sz w:val="16"/>
                <w:szCs w:val="16"/>
              </w:rPr>
              <w:t>nutricionales comerciales</w:t>
            </w:r>
            <w:r w:rsidRPr="00562B43">
              <w:rPr>
                <w:rStyle w:val="nfasis"/>
                <w:rFonts w:ascii="Arial" w:hAnsi="Arial" w:cs="Arial"/>
                <w:i w:val="0"/>
                <w:iCs w:val="0"/>
                <w:sz w:val="16"/>
                <w:szCs w:val="16"/>
              </w:rPr>
              <w:t xml:space="preserve"> según patología y requerimiento nutricional.</w:t>
            </w:r>
          </w:p>
          <w:p w14:paraId="0320A35C"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lastRenderedPageBreak/>
              <w:t>La empresa concesionaria del Servicio, tendrá a su cargo la preparación y distribución de las fórmulas enterales en base al esquema que entregan las Nutricionistas CSBP.</w:t>
            </w:r>
          </w:p>
          <w:p w14:paraId="1627B9AC"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La empresa concesionaria deberá proveer agua de mesa embotellada (ideal bidón de 20 litros), para la elaboración de las fórmulas especiales y de uso enteral, la provisión del líquido elemento deberá ser garantizada, ya que no se puede interrumpir la atención a pacientes con nutrición enteral requerimiento del Servicio de Nutrición de la CSBP.</w:t>
            </w:r>
          </w:p>
          <w:p w14:paraId="0D0AA646"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 elaborarán fórmulas comerciales (polvos reconstituidos), y en algunos casos fórmulas </w:t>
            </w:r>
            <w:proofErr w:type="spellStart"/>
            <w:r w:rsidRPr="00562B43">
              <w:rPr>
                <w:rStyle w:val="nfasis"/>
                <w:rFonts w:ascii="Arial" w:hAnsi="Arial" w:cs="Arial"/>
                <w:i w:val="0"/>
                <w:iCs w:val="0"/>
                <w:sz w:val="16"/>
                <w:szCs w:val="16"/>
              </w:rPr>
              <w:t>semi-artesanales</w:t>
            </w:r>
            <w:proofErr w:type="spellEnd"/>
            <w:r w:rsidRPr="00562B43">
              <w:rPr>
                <w:rStyle w:val="nfasis"/>
                <w:rFonts w:ascii="Arial" w:hAnsi="Arial" w:cs="Arial"/>
                <w:i w:val="0"/>
                <w:iCs w:val="0"/>
                <w:sz w:val="16"/>
                <w:szCs w:val="16"/>
              </w:rPr>
              <w:t xml:space="preserve"> (agregado de alimentos permitidos a la fórmula comercial: maicena gelificada, aceite vegetal, leche deslactosada, azúcar) </w:t>
            </w:r>
          </w:p>
          <w:p w14:paraId="6C998B0B"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También se incluirá a las fórmulas de los regímenes especiales como la F-75, F-100 y F-135. </w:t>
            </w:r>
          </w:p>
          <w:p w14:paraId="59780700"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El concesionario deberá proveer de los insumos alimentarios que sean empleados como bases o agregados a las fórmulas comerciales.</w:t>
            </w:r>
          </w:p>
          <w:p w14:paraId="6CB17B51"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En caso de fórmulas enterales para menores de un año, elaboradas con sucedáneos de la leche materna, estos serán comprados por el asegurado y entregados por las Nutricionistas de la CSBP a la concesionaria.</w:t>
            </w:r>
          </w:p>
          <w:p w14:paraId="6FD4B6FA"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Los contenedores de las fórmulas enterales serán provistos por la CSBP, bajo inventario.</w:t>
            </w:r>
          </w:p>
          <w:p w14:paraId="4E7C8C08"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El equipo y menaje necesario para su elaboración será provisto por el concesionario.</w:t>
            </w:r>
          </w:p>
          <w:p w14:paraId="1B14E873"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Las tomas deberán ser envasadas individualmente, rotuladas con número de cama, nombre del paciente, fecha y hora de la preparación, volumen y fecha y hora de distribución. </w:t>
            </w:r>
          </w:p>
          <w:p w14:paraId="0C263994"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Se deberá acompañar cada toma con un vaso desechable con agua embotellada para el lavado de la sonda (volúmenes según requerimiento de la CSBP)</w:t>
            </w:r>
          </w:p>
          <w:p w14:paraId="317BA647"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Serán refrigeradas inmediatamente después de su elaboración y se </w:t>
            </w:r>
            <w:proofErr w:type="gramStart"/>
            <w:r w:rsidRPr="00562B43">
              <w:rPr>
                <w:rStyle w:val="nfasis"/>
                <w:rFonts w:ascii="Arial" w:hAnsi="Arial" w:cs="Arial"/>
                <w:i w:val="0"/>
                <w:iCs w:val="0"/>
                <w:sz w:val="16"/>
                <w:szCs w:val="16"/>
              </w:rPr>
              <w:t>calentaran</w:t>
            </w:r>
            <w:proofErr w:type="gramEnd"/>
            <w:r w:rsidRPr="00562B43">
              <w:rPr>
                <w:rStyle w:val="nfasis"/>
                <w:rFonts w:ascii="Arial" w:hAnsi="Arial" w:cs="Arial"/>
                <w:i w:val="0"/>
                <w:iCs w:val="0"/>
                <w:sz w:val="16"/>
                <w:szCs w:val="16"/>
              </w:rPr>
              <w:t xml:space="preserve"> a baño María para su distribución.</w:t>
            </w:r>
          </w:p>
          <w:p w14:paraId="6FA6BE84" w14:textId="77777777" w:rsidR="00336EA1" w:rsidRDefault="00336EA1" w:rsidP="00E2716F">
            <w:pPr>
              <w:pStyle w:val="Prrafodelista"/>
              <w:numPr>
                <w:ilvl w:val="0"/>
                <w:numId w:val="205"/>
              </w:numPr>
              <w:ind w:left="1449"/>
              <w:jc w:val="both"/>
              <w:rPr>
                <w:rFonts w:ascii="Arial" w:hAnsi="Arial" w:cs="Arial"/>
                <w:sz w:val="16"/>
                <w:szCs w:val="16"/>
              </w:rPr>
            </w:pPr>
            <w:r w:rsidRPr="00562B43">
              <w:rPr>
                <w:rFonts w:ascii="Arial" w:hAnsi="Arial" w:cs="Arial"/>
                <w:sz w:val="16"/>
                <w:szCs w:val="16"/>
              </w:rPr>
              <w:t>Se prohíbe el uso de horno de microondas para calentar las fórmulas enterales.</w:t>
            </w:r>
          </w:p>
          <w:p w14:paraId="56099B3E" w14:textId="77777777" w:rsidR="006F2CB8" w:rsidRPr="00562B43" w:rsidRDefault="006F2CB8" w:rsidP="006F2CB8">
            <w:pPr>
              <w:pStyle w:val="Prrafodelista"/>
              <w:ind w:left="1449"/>
              <w:jc w:val="both"/>
              <w:rPr>
                <w:rFonts w:ascii="Arial" w:hAnsi="Arial" w:cs="Arial"/>
                <w:sz w:val="16"/>
                <w:szCs w:val="16"/>
              </w:rPr>
            </w:pPr>
          </w:p>
          <w:p w14:paraId="6AE7CE27" w14:textId="77777777" w:rsidR="00336EA1" w:rsidRPr="006F2CB8" w:rsidRDefault="00336EA1" w:rsidP="006F2CB8">
            <w:pPr>
              <w:numPr>
                <w:ilvl w:val="3"/>
                <w:numId w:val="178"/>
              </w:numPr>
              <w:spacing w:after="200"/>
              <w:ind w:left="315"/>
              <w:contextualSpacing/>
              <w:jc w:val="both"/>
              <w:rPr>
                <w:rStyle w:val="nfasis"/>
                <w:rFonts w:ascii="Arial" w:hAnsi="Arial" w:cs="Arial"/>
                <w:b/>
                <w:bCs/>
                <w:i w:val="0"/>
                <w:iCs w:val="0"/>
                <w:sz w:val="16"/>
                <w:szCs w:val="16"/>
              </w:rPr>
            </w:pPr>
            <w:r w:rsidRPr="006F2CB8">
              <w:rPr>
                <w:rStyle w:val="nfasis"/>
                <w:rFonts w:ascii="Arial" w:hAnsi="Arial" w:cs="Arial"/>
                <w:b/>
                <w:bCs/>
                <w:i w:val="0"/>
                <w:iCs w:val="0"/>
                <w:sz w:val="16"/>
                <w:szCs w:val="16"/>
              </w:rPr>
              <w:t>Líquidos para dispensación de tratamientos e ingresos nocturnos</w:t>
            </w:r>
          </w:p>
          <w:p w14:paraId="59DCA647" w14:textId="77777777" w:rsidR="00336EA1" w:rsidRPr="00562B43" w:rsidRDefault="00336EA1" w:rsidP="00654398">
            <w:pPr>
              <w:pStyle w:val="Prrafodelista"/>
              <w:numPr>
                <w:ilvl w:val="0"/>
                <w:numId w:val="130"/>
              </w:numPr>
              <w:ind w:left="1449"/>
              <w:jc w:val="both"/>
              <w:rPr>
                <w:rStyle w:val="nfasis"/>
                <w:rFonts w:ascii="Arial" w:hAnsi="Arial" w:cs="Arial"/>
                <w:b/>
                <w:i w:val="0"/>
                <w:iCs w:val="0"/>
                <w:sz w:val="16"/>
                <w:szCs w:val="16"/>
              </w:rPr>
            </w:pPr>
            <w:r w:rsidRPr="00562B43">
              <w:rPr>
                <w:rStyle w:val="nfasis"/>
                <w:rFonts w:ascii="Arial" w:hAnsi="Arial" w:cs="Arial"/>
                <w:i w:val="0"/>
                <w:iCs w:val="0"/>
                <w:sz w:val="16"/>
                <w:szCs w:val="16"/>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3F04CC25" w14:textId="7A90DE6B" w:rsidR="00336EA1" w:rsidRPr="00562B43" w:rsidRDefault="00336EA1" w:rsidP="00654398">
            <w:pPr>
              <w:pStyle w:val="Prrafodelista"/>
              <w:numPr>
                <w:ilvl w:val="0"/>
                <w:numId w:val="130"/>
              </w:numPr>
              <w:ind w:left="1449"/>
              <w:jc w:val="both"/>
              <w:rPr>
                <w:rFonts w:ascii="Arial" w:hAnsi="Arial" w:cs="Arial"/>
                <w:b/>
                <w:sz w:val="16"/>
                <w:szCs w:val="16"/>
              </w:rPr>
            </w:pPr>
            <w:r w:rsidRPr="00562B43">
              <w:rPr>
                <w:rFonts w:ascii="Arial" w:hAnsi="Arial" w:cs="Arial"/>
                <w:sz w:val="16"/>
                <w:szCs w:val="16"/>
              </w:rPr>
              <w:t xml:space="preserve">La reposición del </w:t>
            </w:r>
            <w:r w:rsidR="005677A5" w:rsidRPr="00562B43">
              <w:rPr>
                <w:rFonts w:ascii="Arial" w:hAnsi="Arial" w:cs="Arial"/>
                <w:sz w:val="16"/>
                <w:szCs w:val="16"/>
              </w:rPr>
              <w:t>botellón,</w:t>
            </w:r>
            <w:r w:rsidRPr="00562B43">
              <w:rPr>
                <w:rFonts w:ascii="Arial" w:hAnsi="Arial" w:cs="Arial"/>
                <w:sz w:val="16"/>
                <w:szCs w:val="16"/>
              </w:rPr>
              <w:t xml:space="preserve"> así como </w:t>
            </w:r>
            <w:r w:rsidRPr="00F357CD">
              <w:rPr>
                <w:rFonts w:ascii="Arial" w:hAnsi="Arial" w:cs="Arial"/>
                <w:sz w:val="16"/>
                <w:szCs w:val="16"/>
              </w:rPr>
              <w:t>la dotación de vasos</w:t>
            </w:r>
            <w:r w:rsidRPr="00562B43">
              <w:rPr>
                <w:rFonts w:ascii="Arial" w:hAnsi="Arial" w:cs="Arial"/>
                <w:sz w:val="16"/>
                <w:szCs w:val="16"/>
              </w:rPr>
              <w:t xml:space="preserve"> desechables de 50 </w:t>
            </w:r>
            <w:proofErr w:type="spellStart"/>
            <w:r w:rsidRPr="00562B43">
              <w:rPr>
                <w:rFonts w:ascii="Arial" w:hAnsi="Arial" w:cs="Arial"/>
                <w:sz w:val="16"/>
                <w:szCs w:val="16"/>
              </w:rPr>
              <w:t>cc</w:t>
            </w:r>
            <w:proofErr w:type="spellEnd"/>
            <w:r w:rsidRPr="00562B43">
              <w:rPr>
                <w:rFonts w:ascii="Arial" w:hAnsi="Arial" w:cs="Arial"/>
                <w:sz w:val="16"/>
                <w:szCs w:val="16"/>
              </w:rPr>
              <w:t xml:space="preserve"> por paquete de 50 unidades, a solicitud del Servicio de Nutrición y </w:t>
            </w:r>
            <w:proofErr w:type="spellStart"/>
            <w:r w:rsidRPr="00562B43">
              <w:rPr>
                <w:rFonts w:ascii="Arial" w:hAnsi="Arial" w:cs="Arial"/>
                <w:sz w:val="16"/>
                <w:szCs w:val="16"/>
              </w:rPr>
              <w:t>Dietoterapia</w:t>
            </w:r>
            <w:proofErr w:type="spellEnd"/>
            <w:r w:rsidRPr="00562B43">
              <w:rPr>
                <w:rFonts w:ascii="Arial" w:hAnsi="Arial" w:cs="Arial"/>
                <w:sz w:val="16"/>
                <w:szCs w:val="16"/>
              </w:rPr>
              <w:t xml:space="preserve"> de la CSBP.</w:t>
            </w:r>
          </w:p>
          <w:p w14:paraId="36186F73" w14:textId="77777777" w:rsidR="00336EA1" w:rsidRPr="00562B43" w:rsidRDefault="00336EA1" w:rsidP="00336EA1">
            <w:pPr>
              <w:ind w:left="171"/>
              <w:contextualSpacing/>
              <w:jc w:val="both"/>
              <w:rPr>
                <w:rFonts w:ascii="Arial" w:hAnsi="Arial" w:cs="Arial"/>
                <w:b/>
                <w:sz w:val="16"/>
                <w:szCs w:val="16"/>
              </w:rPr>
            </w:pPr>
          </w:p>
          <w:p w14:paraId="62786312" w14:textId="77777777" w:rsidR="00336EA1" w:rsidRPr="006F2CB8" w:rsidRDefault="00336EA1" w:rsidP="006F2CB8">
            <w:pPr>
              <w:numPr>
                <w:ilvl w:val="3"/>
                <w:numId w:val="178"/>
              </w:numPr>
              <w:spacing w:after="200"/>
              <w:ind w:left="315"/>
              <w:contextualSpacing/>
              <w:jc w:val="both"/>
              <w:rPr>
                <w:rStyle w:val="nfasis"/>
                <w:rFonts w:ascii="Arial" w:hAnsi="Arial" w:cs="Arial"/>
                <w:b/>
                <w:i w:val="0"/>
                <w:iCs w:val="0"/>
                <w:sz w:val="16"/>
                <w:szCs w:val="16"/>
              </w:rPr>
            </w:pPr>
            <w:r w:rsidRPr="006F2CB8">
              <w:rPr>
                <w:rStyle w:val="nfasis"/>
                <w:rFonts w:ascii="Arial" w:hAnsi="Arial" w:cs="Arial"/>
                <w:b/>
                <w:i w:val="0"/>
                <w:iCs w:val="0"/>
                <w:sz w:val="16"/>
                <w:szCs w:val="16"/>
              </w:rPr>
              <w:t xml:space="preserve">Alimentos Adicionales </w:t>
            </w:r>
          </w:p>
          <w:p w14:paraId="3F7D90A4" w14:textId="77777777" w:rsidR="00336EA1" w:rsidRPr="00562B43" w:rsidRDefault="00336EA1" w:rsidP="00654398">
            <w:pPr>
              <w:pStyle w:val="Prrafodelista"/>
              <w:numPr>
                <w:ilvl w:val="0"/>
                <w:numId w:val="131"/>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 denomina </w:t>
            </w:r>
            <w:r w:rsidRPr="00562B43">
              <w:rPr>
                <w:rStyle w:val="nfasis"/>
                <w:rFonts w:ascii="Arial" w:hAnsi="Arial" w:cs="Arial"/>
                <w:b/>
                <w:i w:val="0"/>
                <w:iCs w:val="0"/>
                <w:sz w:val="16"/>
                <w:szCs w:val="16"/>
              </w:rPr>
              <w:t>“alimento adicional”</w:t>
            </w:r>
            <w:r w:rsidRPr="00562B43">
              <w:rPr>
                <w:rStyle w:val="nfasis"/>
                <w:rFonts w:ascii="Arial" w:hAnsi="Arial" w:cs="Arial"/>
                <w:i w:val="0"/>
                <w:iCs w:val="0"/>
                <w:sz w:val="16"/>
                <w:szCs w:val="16"/>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026D87AF" w14:textId="77777777" w:rsidR="00336EA1" w:rsidRPr="00562B43" w:rsidRDefault="00336EA1" w:rsidP="00654398">
            <w:pPr>
              <w:pStyle w:val="Prrafodelista"/>
              <w:numPr>
                <w:ilvl w:val="0"/>
                <w:numId w:val="131"/>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Los alimentos adicionales a ser solicitados para pacientes, corresponderán en variedad y tamaño de porción descritos en cada tipo de dieta, el consumo se realizará con autorización expresa de la CSBP. El detalle de los alimentos adicionales solicitados por el Servicio de Nutrición y </w:t>
            </w:r>
            <w:proofErr w:type="spellStart"/>
            <w:r w:rsidRPr="00562B43">
              <w:rPr>
                <w:rStyle w:val="nfasis"/>
                <w:rFonts w:ascii="Arial" w:hAnsi="Arial" w:cs="Arial"/>
                <w:i w:val="0"/>
                <w:iCs w:val="0"/>
                <w:sz w:val="16"/>
                <w:szCs w:val="16"/>
              </w:rPr>
              <w:t>Dietoterapia</w:t>
            </w:r>
            <w:proofErr w:type="spellEnd"/>
            <w:r w:rsidRPr="00562B43">
              <w:rPr>
                <w:rStyle w:val="nfasis"/>
                <w:rFonts w:ascii="Arial" w:hAnsi="Arial" w:cs="Arial"/>
                <w:i w:val="0"/>
                <w:iCs w:val="0"/>
                <w:sz w:val="16"/>
                <w:szCs w:val="16"/>
              </w:rPr>
              <w:t xml:space="preserve"> se adjunta a continuación.</w:t>
            </w:r>
          </w:p>
          <w:p w14:paraId="3EFB0862" w14:textId="77777777" w:rsidR="00336EA1" w:rsidRPr="00562B43" w:rsidRDefault="00336EA1" w:rsidP="00654398">
            <w:pPr>
              <w:pStyle w:val="Prrafodelista"/>
              <w:ind w:left="1449"/>
              <w:jc w:val="both"/>
              <w:rPr>
                <w:rStyle w:val="nfasis"/>
                <w:rFonts w:ascii="Arial" w:hAnsi="Arial" w:cs="Arial"/>
                <w:b/>
                <w:i w:val="0"/>
                <w:iCs w:val="0"/>
                <w:sz w:val="16"/>
                <w:szCs w:val="16"/>
                <w:u w:val="single"/>
              </w:rPr>
            </w:pPr>
          </w:p>
          <w:tbl>
            <w:tblPr>
              <w:tblW w:w="5537" w:type="dxa"/>
              <w:jc w:val="center"/>
              <w:tblLayout w:type="fixed"/>
              <w:tblCellMar>
                <w:left w:w="70" w:type="dxa"/>
                <w:right w:w="70" w:type="dxa"/>
              </w:tblCellMar>
              <w:tblLook w:val="04A0" w:firstRow="1" w:lastRow="0" w:firstColumn="1" w:lastColumn="0" w:noHBand="0" w:noVBand="1"/>
            </w:tblPr>
            <w:tblGrid>
              <w:gridCol w:w="557"/>
              <w:gridCol w:w="3780"/>
              <w:gridCol w:w="1200"/>
            </w:tblGrid>
            <w:tr w:rsidR="00336EA1" w:rsidRPr="00562B43" w14:paraId="288E6F30" w14:textId="77777777" w:rsidTr="00234127">
              <w:trPr>
                <w:trHeight w:val="315"/>
                <w:jc w:val="center"/>
              </w:trPr>
              <w:tc>
                <w:tcPr>
                  <w:tcW w:w="557"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3F7D8034" w14:textId="77777777" w:rsidR="00336EA1" w:rsidRPr="00562B43" w:rsidRDefault="00336EA1" w:rsidP="00336EA1">
                  <w:pPr>
                    <w:jc w:val="center"/>
                    <w:rPr>
                      <w:rFonts w:ascii="Arial" w:hAnsi="Arial" w:cs="Arial"/>
                      <w:b/>
                      <w:bCs/>
                      <w:color w:val="000000"/>
                      <w:sz w:val="16"/>
                      <w:szCs w:val="16"/>
                    </w:rPr>
                  </w:pPr>
                  <w:proofErr w:type="spellStart"/>
                  <w:r w:rsidRPr="00562B43">
                    <w:rPr>
                      <w:rFonts w:ascii="Arial" w:hAnsi="Arial" w:cs="Arial"/>
                      <w:b/>
                      <w:bCs/>
                      <w:color w:val="000000"/>
                      <w:sz w:val="16"/>
                      <w:szCs w:val="16"/>
                    </w:rPr>
                    <w:t>N°</w:t>
                  </w:r>
                  <w:proofErr w:type="spellEnd"/>
                  <w:r w:rsidRPr="00562B43">
                    <w:rPr>
                      <w:rFonts w:ascii="Arial" w:hAnsi="Arial" w:cs="Arial"/>
                      <w:b/>
                      <w:bCs/>
                      <w:color w:val="000000"/>
                      <w:sz w:val="16"/>
                      <w:szCs w:val="16"/>
                    </w:rPr>
                    <w:t> </w:t>
                  </w:r>
                </w:p>
              </w:tc>
              <w:tc>
                <w:tcPr>
                  <w:tcW w:w="3780" w:type="dxa"/>
                  <w:tcBorders>
                    <w:top w:val="single" w:sz="8" w:space="0" w:color="auto"/>
                    <w:left w:val="nil"/>
                    <w:bottom w:val="single" w:sz="8" w:space="0" w:color="auto"/>
                    <w:right w:val="single" w:sz="8" w:space="0" w:color="auto"/>
                  </w:tcBorders>
                  <w:shd w:val="clear" w:color="000000" w:fill="FBD4B4"/>
                  <w:noWrap/>
                  <w:vAlign w:val="center"/>
                  <w:hideMark/>
                </w:tcPr>
                <w:p w14:paraId="4CAC2B3F"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CARACTERISTICAS</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14:paraId="0404005C"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CANTIDAD</w:t>
                  </w:r>
                </w:p>
              </w:tc>
            </w:tr>
            <w:tr w:rsidR="00336EA1" w:rsidRPr="00562B43" w14:paraId="73B49BA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B4C4CE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w:t>
                  </w:r>
                </w:p>
              </w:tc>
              <w:tc>
                <w:tcPr>
                  <w:tcW w:w="3780" w:type="dxa"/>
                  <w:tcBorders>
                    <w:top w:val="nil"/>
                    <w:left w:val="nil"/>
                    <w:bottom w:val="single" w:sz="8" w:space="0" w:color="auto"/>
                    <w:right w:val="single" w:sz="8" w:space="0" w:color="auto"/>
                  </w:tcBorders>
                  <w:shd w:val="clear" w:color="auto" w:fill="auto"/>
                  <w:noWrap/>
                  <w:vAlign w:val="center"/>
                  <w:hideMark/>
                </w:tcPr>
                <w:p w14:paraId="392EB978" w14:textId="7D6A07FE"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Cocimiento de cereales y féculas (</w:t>
                  </w:r>
                  <w:proofErr w:type="spellStart"/>
                  <w:r w:rsidRPr="00562B43">
                    <w:rPr>
                      <w:rFonts w:ascii="Arial" w:hAnsi="Arial" w:cs="Arial"/>
                      <w:color w:val="000000"/>
                      <w:sz w:val="16"/>
                      <w:szCs w:val="16"/>
                    </w:rPr>
                    <w:t>Panitela</w:t>
                  </w:r>
                  <w:proofErr w:type="spellEnd"/>
                  <w:r w:rsidRPr="00562B43">
                    <w:rPr>
                      <w:rFonts w:ascii="Arial" w:hAnsi="Arial" w:cs="Arial"/>
                      <w:color w:val="000000"/>
                      <w:sz w:val="16"/>
                      <w:szCs w:val="16"/>
                    </w:rPr>
                    <w:t xml:space="preserve">, avena, arroz, </w:t>
                  </w:r>
                  <w:r w:rsidR="005677A5" w:rsidRPr="00562B43">
                    <w:rPr>
                      <w:rFonts w:ascii="Arial" w:hAnsi="Arial" w:cs="Arial"/>
                      <w:color w:val="000000"/>
                      <w:sz w:val="16"/>
                      <w:szCs w:val="16"/>
                    </w:rPr>
                    <w:t>etc.</w:t>
                  </w:r>
                  <w:r w:rsidRPr="00562B43">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508E072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w:t>
                  </w:r>
                  <w:proofErr w:type="spellStart"/>
                  <w:r w:rsidRPr="00562B43">
                    <w:rPr>
                      <w:rFonts w:ascii="Arial" w:hAnsi="Arial" w:cs="Arial"/>
                      <w:color w:val="000000"/>
                      <w:sz w:val="16"/>
                      <w:szCs w:val="16"/>
                    </w:rPr>
                    <w:t>cc</w:t>
                  </w:r>
                  <w:proofErr w:type="spellEnd"/>
                </w:p>
              </w:tc>
            </w:tr>
            <w:tr w:rsidR="00336EA1" w:rsidRPr="00562B43" w14:paraId="03ACEBA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2C57DD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c>
                <w:tcPr>
                  <w:tcW w:w="3780" w:type="dxa"/>
                  <w:tcBorders>
                    <w:top w:val="nil"/>
                    <w:left w:val="nil"/>
                    <w:bottom w:val="single" w:sz="8" w:space="0" w:color="auto"/>
                    <w:right w:val="single" w:sz="8" w:space="0" w:color="auto"/>
                  </w:tcBorders>
                  <w:shd w:val="clear" w:color="auto" w:fill="auto"/>
                  <w:noWrap/>
                  <w:vAlign w:val="center"/>
                  <w:hideMark/>
                </w:tcPr>
                <w:p w14:paraId="1D795E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Ensalada de frutas con yogurt porción</w:t>
                  </w:r>
                </w:p>
              </w:tc>
              <w:tc>
                <w:tcPr>
                  <w:tcW w:w="1200" w:type="dxa"/>
                  <w:tcBorders>
                    <w:top w:val="nil"/>
                    <w:left w:val="nil"/>
                    <w:bottom w:val="single" w:sz="8" w:space="0" w:color="auto"/>
                    <w:right w:val="single" w:sz="8" w:space="0" w:color="auto"/>
                  </w:tcBorders>
                  <w:shd w:val="clear" w:color="auto" w:fill="auto"/>
                  <w:vAlign w:val="center"/>
                  <w:hideMark/>
                </w:tcPr>
                <w:p w14:paraId="543B580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 g</w:t>
                  </w:r>
                </w:p>
              </w:tc>
            </w:tr>
            <w:tr w:rsidR="00336EA1" w:rsidRPr="00562B43" w14:paraId="7064331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BD8F06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c>
                <w:tcPr>
                  <w:tcW w:w="3780" w:type="dxa"/>
                  <w:tcBorders>
                    <w:top w:val="nil"/>
                    <w:left w:val="nil"/>
                    <w:bottom w:val="single" w:sz="8" w:space="0" w:color="auto"/>
                    <w:right w:val="single" w:sz="8" w:space="0" w:color="auto"/>
                  </w:tcBorders>
                  <w:shd w:val="clear" w:color="auto" w:fill="auto"/>
                  <w:noWrap/>
                  <w:vAlign w:val="center"/>
                  <w:hideMark/>
                </w:tcPr>
                <w:p w14:paraId="6C8AB87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Ensalada de frutas crudas o cocidas porción</w:t>
                  </w:r>
                </w:p>
              </w:tc>
              <w:tc>
                <w:tcPr>
                  <w:tcW w:w="1200" w:type="dxa"/>
                  <w:tcBorders>
                    <w:top w:val="nil"/>
                    <w:left w:val="nil"/>
                    <w:bottom w:val="single" w:sz="8" w:space="0" w:color="auto"/>
                    <w:right w:val="single" w:sz="8" w:space="0" w:color="auto"/>
                  </w:tcBorders>
                  <w:shd w:val="clear" w:color="auto" w:fill="auto"/>
                  <w:vAlign w:val="center"/>
                  <w:hideMark/>
                </w:tcPr>
                <w:p w14:paraId="20D3976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100-120 </w:t>
                  </w:r>
                  <w:proofErr w:type="spellStart"/>
                  <w:r w:rsidRPr="00562B43">
                    <w:rPr>
                      <w:rFonts w:ascii="Arial" w:hAnsi="Arial" w:cs="Arial"/>
                      <w:color w:val="000000"/>
                      <w:sz w:val="16"/>
                      <w:szCs w:val="16"/>
                    </w:rPr>
                    <w:t>cc</w:t>
                  </w:r>
                  <w:proofErr w:type="spellEnd"/>
                </w:p>
              </w:tc>
            </w:tr>
            <w:tr w:rsidR="00336EA1" w:rsidRPr="00562B43" w14:paraId="265309A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F08F00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w:t>
                  </w:r>
                </w:p>
              </w:tc>
              <w:tc>
                <w:tcPr>
                  <w:tcW w:w="3780" w:type="dxa"/>
                  <w:tcBorders>
                    <w:top w:val="nil"/>
                    <w:left w:val="nil"/>
                    <w:bottom w:val="single" w:sz="8" w:space="0" w:color="auto"/>
                    <w:right w:val="single" w:sz="8" w:space="0" w:color="auto"/>
                  </w:tcBorders>
                  <w:shd w:val="clear" w:color="auto" w:fill="auto"/>
                  <w:noWrap/>
                  <w:vAlign w:val="center"/>
                  <w:hideMark/>
                </w:tcPr>
                <w:p w14:paraId="24EDA50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Ensalada de verduras crudas o cocidas</w:t>
                  </w:r>
                </w:p>
              </w:tc>
              <w:tc>
                <w:tcPr>
                  <w:tcW w:w="1200" w:type="dxa"/>
                  <w:tcBorders>
                    <w:top w:val="nil"/>
                    <w:left w:val="nil"/>
                    <w:bottom w:val="single" w:sz="8" w:space="0" w:color="auto"/>
                    <w:right w:val="single" w:sz="8" w:space="0" w:color="auto"/>
                  </w:tcBorders>
                  <w:shd w:val="clear" w:color="auto" w:fill="auto"/>
                  <w:vAlign w:val="center"/>
                  <w:hideMark/>
                </w:tcPr>
                <w:p w14:paraId="4BE18909" w14:textId="06B908A0" w:rsidR="00336EA1" w:rsidRPr="00562B43" w:rsidRDefault="005677A5" w:rsidP="00336EA1">
                  <w:pPr>
                    <w:rPr>
                      <w:rFonts w:ascii="Arial" w:hAnsi="Arial" w:cs="Arial"/>
                      <w:color w:val="000000"/>
                      <w:sz w:val="16"/>
                      <w:szCs w:val="16"/>
                    </w:rPr>
                  </w:pPr>
                  <w:r w:rsidRPr="00562B43">
                    <w:rPr>
                      <w:rFonts w:ascii="Arial" w:hAnsi="Arial" w:cs="Arial"/>
                      <w:color w:val="000000"/>
                      <w:sz w:val="16"/>
                      <w:szCs w:val="16"/>
                    </w:rPr>
                    <w:t>120 -</w:t>
                  </w:r>
                  <w:r w:rsidR="00336EA1" w:rsidRPr="00562B43">
                    <w:rPr>
                      <w:rFonts w:ascii="Arial" w:hAnsi="Arial" w:cs="Arial"/>
                      <w:color w:val="000000"/>
                      <w:sz w:val="16"/>
                      <w:szCs w:val="16"/>
                    </w:rPr>
                    <w:t xml:space="preserve"> 150 g</w:t>
                  </w:r>
                </w:p>
              </w:tc>
            </w:tr>
            <w:tr w:rsidR="00336EA1" w:rsidRPr="00562B43" w14:paraId="0C68FDE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AA5BD9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5</w:t>
                  </w:r>
                </w:p>
              </w:tc>
              <w:tc>
                <w:tcPr>
                  <w:tcW w:w="3780" w:type="dxa"/>
                  <w:tcBorders>
                    <w:top w:val="nil"/>
                    <w:left w:val="nil"/>
                    <w:bottom w:val="single" w:sz="8" w:space="0" w:color="auto"/>
                    <w:right w:val="single" w:sz="8" w:space="0" w:color="auto"/>
                  </w:tcBorders>
                  <w:shd w:val="clear" w:color="auto" w:fill="auto"/>
                  <w:noWrap/>
                  <w:vAlign w:val="center"/>
                  <w:hideMark/>
                </w:tcPr>
                <w:p w14:paraId="2366D14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Frutas cocidas (al jugo, compotas, al horno)</w:t>
                  </w:r>
                </w:p>
              </w:tc>
              <w:tc>
                <w:tcPr>
                  <w:tcW w:w="1200" w:type="dxa"/>
                  <w:tcBorders>
                    <w:top w:val="nil"/>
                    <w:left w:val="nil"/>
                    <w:bottom w:val="single" w:sz="8" w:space="0" w:color="auto"/>
                    <w:right w:val="single" w:sz="8" w:space="0" w:color="auto"/>
                  </w:tcBorders>
                  <w:shd w:val="clear" w:color="auto" w:fill="auto"/>
                  <w:vAlign w:val="center"/>
                  <w:hideMark/>
                </w:tcPr>
                <w:p w14:paraId="3A77439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 </w:t>
                  </w:r>
                  <w:proofErr w:type="spellStart"/>
                  <w:r w:rsidRPr="00562B43">
                    <w:rPr>
                      <w:rFonts w:ascii="Arial" w:hAnsi="Arial" w:cs="Arial"/>
                      <w:color w:val="000000"/>
                      <w:sz w:val="16"/>
                      <w:szCs w:val="16"/>
                    </w:rPr>
                    <w:t>cc</w:t>
                  </w:r>
                  <w:proofErr w:type="spellEnd"/>
                </w:p>
              </w:tc>
            </w:tr>
            <w:tr w:rsidR="00336EA1" w:rsidRPr="00562B43" w14:paraId="74367AB9"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2E15F0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lastRenderedPageBreak/>
                    <w:t>6</w:t>
                  </w:r>
                </w:p>
              </w:tc>
              <w:tc>
                <w:tcPr>
                  <w:tcW w:w="3780" w:type="dxa"/>
                  <w:tcBorders>
                    <w:top w:val="nil"/>
                    <w:left w:val="nil"/>
                    <w:bottom w:val="single" w:sz="8" w:space="0" w:color="auto"/>
                    <w:right w:val="single" w:sz="8" w:space="0" w:color="auto"/>
                  </w:tcBorders>
                  <w:shd w:val="clear" w:color="auto" w:fill="auto"/>
                  <w:noWrap/>
                  <w:vAlign w:val="center"/>
                  <w:hideMark/>
                </w:tcPr>
                <w:p w14:paraId="0B07A72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Frutas en puré porción</w:t>
                  </w:r>
                </w:p>
              </w:tc>
              <w:tc>
                <w:tcPr>
                  <w:tcW w:w="1200" w:type="dxa"/>
                  <w:tcBorders>
                    <w:top w:val="nil"/>
                    <w:left w:val="nil"/>
                    <w:bottom w:val="single" w:sz="8" w:space="0" w:color="auto"/>
                    <w:right w:val="single" w:sz="8" w:space="0" w:color="auto"/>
                  </w:tcBorders>
                  <w:shd w:val="clear" w:color="auto" w:fill="auto"/>
                  <w:vAlign w:val="center"/>
                  <w:hideMark/>
                </w:tcPr>
                <w:p w14:paraId="3FA33BB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 </w:t>
                  </w:r>
                  <w:proofErr w:type="spellStart"/>
                  <w:r w:rsidRPr="00562B43">
                    <w:rPr>
                      <w:rFonts w:ascii="Arial" w:hAnsi="Arial" w:cs="Arial"/>
                      <w:color w:val="000000"/>
                      <w:sz w:val="16"/>
                      <w:szCs w:val="16"/>
                    </w:rPr>
                    <w:t>cc</w:t>
                  </w:r>
                  <w:proofErr w:type="spellEnd"/>
                </w:p>
              </w:tc>
            </w:tr>
            <w:tr w:rsidR="00336EA1" w:rsidRPr="00562B43" w14:paraId="47E0723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90F019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7</w:t>
                  </w:r>
                </w:p>
              </w:tc>
              <w:tc>
                <w:tcPr>
                  <w:tcW w:w="3780" w:type="dxa"/>
                  <w:tcBorders>
                    <w:top w:val="nil"/>
                    <w:left w:val="nil"/>
                    <w:bottom w:val="single" w:sz="8" w:space="0" w:color="auto"/>
                    <w:right w:val="single" w:sz="8" w:space="0" w:color="auto"/>
                  </w:tcBorders>
                  <w:shd w:val="clear" w:color="auto" w:fill="auto"/>
                  <w:noWrap/>
                  <w:vAlign w:val="center"/>
                  <w:hideMark/>
                </w:tcPr>
                <w:p w14:paraId="7FBCFDC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Jugo de fruta en agua</w:t>
                  </w:r>
                </w:p>
              </w:tc>
              <w:tc>
                <w:tcPr>
                  <w:tcW w:w="1200" w:type="dxa"/>
                  <w:tcBorders>
                    <w:top w:val="nil"/>
                    <w:left w:val="nil"/>
                    <w:bottom w:val="single" w:sz="8" w:space="0" w:color="auto"/>
                    <w:right w:val="single" w:sz="8" w:space="0" w:color="auto"/>
                  </w:tcBorders>
                  <w:shd w:val="clear" w:color="auto" w:fill="auto"/>
                  <w:vAlign w:val="center"/>
                  <w:hideMark/>
                </w:tcPr>
                <w:p w14:paraId="105FD7A4" w14:textId="45848D66"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 </w:t>
                  </w:r>
                  <w:r w:rsidR="005677A5" w:rsidRPr="00562B43">
                    <w:rPr>
                      <w:rFonts w:ascii="Arial" w:hAnsi="Arial" w:cs="Arial"/>
                      <w:color w:val="000000"/>
                      <w:sz w:val="16"/>
                      <w:szCs w:val="16"/>
                    </w:rPr>
                    <w:t xml:space="preserve">250 </w:t>
                  </w:r>
                  <w:proofErr w:type="spellStart"/>
                  <w:r w:rsidR="005677A5" w:rsidRPr="00562B43">
                    <w:rPr>
                      <w:rFonts w:ascii="Arial" w:hAnsi="Arial" w:cs="Arial"/>
                      <w:color w:val="000000"/>
                      <w:sz w:val="16"/>
                      <w:szCs w:val="16"/>
                    </w:rPr>
                    <w:t>cc</w:t>
                  </w:r>
                  <w:proofErr w:type="spellEnd"/>
                  <w:r w:rsidRPr="00562B43">
                    <w:rPr>
                      <w:rFonts w:ascii="Arial" w:hAnsi="Arial" w:cs="Arial"/>
                      <w:color w:val="000000"/>
                      <w:sz w:val="16"/>
                      <w:szCs w:val="16"/>
                    </w:rPr>
                    <w:t xml:space="preserve"> </w:t>
                  </w:r>
                </w:p>
              </w:tc>
            </w:tr>
            <w:tr w:rsidR="00336EA1" w:rsidRPr="00562B43" w14:paraId="466DB5D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8B68D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8</w:t>
                  </w:r>
                </w:p>
              </w:tc>
              <w:tc>
                <w:tcPr>
                  <w:tcW w:w="3780" w:type="dxa"/>
                  <w:tcBorders>
                    <w:top w:val="nil"/>
                    <w:left w:val="nil"/>
                    <w:bottom w:val="single" w:sz="8" w:space="0" w:color="auto"/>
                    <w:right w:val="single" w:sz="8" w:space="0" w:color="auto"/>
                  </w:tcBorders>
                  <w:shd w:val="clear" w:color="auto" w:fill="auto"/>
                  <w:noWrap/>
                  <w:vAlign w:val="center"/>
                  <w:hideMark/>
                </w:tcPr>
                <w:p w14:paraId="6741383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Jugo de fruta en leche</w:t>
                  </w:r>
                </w:p>
              </w:tc>
              <w:tc>
                <w:tcPr>
                  <w:tcW w:w="1200" w:type="dxa"/>
                  <w:tcBorders>
                    <w:top w:val="nil"/>
                    <w:left w:val="nil"/>
                    <w:bottom w:val="single" w:sz="8" w:space="0" w:color="auto"/>
                    <w:right w:val="single" w:sz="8" w:space="0" w:color="auto"/>
                  </w:tcBorders>
                  <w:shd w:val="clear" w:color="auto" w:fill="auto"/>
                  <w:vAlign w:val="center"/>
                  <w:hideMark/>
                </w:tcPr>
                <w:p w14:paraId="4C17C1AC" w14:textId="45DB8F26"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 </w:t>
                  </w:r>
                  <w:r w:rsidR="005677A5" w:rsidRPr="00562B43">
                    <w:rPr>
                      <w:rFonts w:ascii="Arial" w:hAnsi="Arial" w:cs="Arial"/>
                      <w:color w:val="000000"/>
                      <w:sz w:val="16"/>
                      <w:szCs w:val="16"/>
                    </w:rPr>
                    <w:t xml:space="preserve">250 </w:t>
                  </w:r>
                  <w:proofErr w:type="spellStart"/>
                  <w:r w:rsidR="005677A5" w:rsidRPr="00562B43">
                    <w:rPr>
                      <w:rFonts w:ascii="Arial" w:hAnsi="Arial" w:cs="Arial"/>
                      <w:color w:val="000000"/>
                      <w:sz w:val="16"/>
                      <w:szCs w:val="16"/>
                    </w:rPr>
                    <w:t>cc</w:t>
                  </w:r>
                  <w:proofErr w:type="spellEnd"/>
                  <w:r w:rsidRPr="00562B43">
                    <w:rPr>
                      <w:rFonts w:ascii="Arial" w:hAnsi="Arial" w:cs="Arial"/>
                      <w:color w:val="000000"/>
                      <w:sz w:val="16"/>
                      <w:szCs w:val="16"/>
                    </w:rPr>
                    <w:t xml:space="preserve"> </w:t>
                  </w:r>
                </w:p>
              </w:tc>
            </w:tr>
            <w:tr w:rsidR="00336EA1" w:rsidRPr="00562B43" w14:paraId="4C27038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9E577C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9</w:t>
                  </w:r>
                </w:p>
              </w:tc>
              <w:tc>
                <w:tcPr>
                  <w:tcW w:w="3780" w:type="dxa"/>
                  <w:tcBorders>
                    <w:top w:val="nil"/>
                    <w:left w:val="nil"/>
                    <w:bottom w:val="single" w:sz="8" w:space="0" w:color="auto"/>
                    <w:right w:val="single" w:sz="8" w:space="0" w:color="auto"/>
                  </w:tcBorders>
                  <w:shd w:val="clear" w:color="auto" w:fill="auto"/>
                  <w:noWrap/>
                  <w:vAlign w:val="center"/>
                  <w:hideMark/>
                </w:tcPr>
                <w:p w14:paraId="73301CF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Pan de batalla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17D4720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50 - 70 g</w:t>
                  </w:r>
                </w:p>
              </w:tc>
            </w:tr>
            <w:tr w:rsidR="00336EA1" w:rsidRPr="00562B43" w14:paraId="7A65341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FBE55F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10</w:t>
                  </w:r>
                </w:p>
              </w:tc>
              <w:tc>
                <w:tcPr>
                  <w:tcW w:w="3780" w:type="dxa"/>
                  <w:tcBorders>
                    <w:top w:val="nil"/>
                    <w:left w:val="nil"/>
                    <w:bottom w:val="single" w:sz="8" w:space="0" w:color="auto"/>
                    <w:right w:val="single" w:sz="8" w:space="0" w:color="auto"/>
                  </w:tcBorders>
                  <w:shd w:val="clear" w:color="auto" w:fill="auto"/>
                  <w:noWrap/>
                  <w:vAlign w:val="center"/>
                  <w:hideMark/>
                </w:tcPr>
                <w:p w14:paraId="13F4A00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Pan especial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2AAAED7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50 - 70 g</w:t>
                  </w:r>
                </w:p>
              </w:tc>
            </w:tr>
            <w:tr w:rsidR="00336EA1" w:rsidRPr="00562B43" w14:paraId="2A58057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78D31B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11</w:t>
                  </w:r>
                </w:p>
              </w:tc>
              <w:tc>
                <w:tcPr>
                  <w:tcW w:w="3780" w:type="dxa"/>
                  <w:tcBorders>
                    <w:top w:val="nil"/>
                    <w:left w:val="nil"/>
                    <w:bottom w:val="single" w:sz="8" w:space="0" w:color="auto"/>
                    <w:right w:val="single" w:sz="8" w:space="0" w:color="auto"/>
                  </w:tcBorders>
                  <w:shd w:val="clear" w:color="auto" w:fill="auto"/>
                  <w:noWrap/>
                  <w:vAlign w:val="center"/>
                  <w:hideMark/>
                </w:tcPr>
                <w:p w14:paraId="1EB9635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Pan molde y/o tostadas blanco o integral</w:t>
                  </w:r>
                </w:p>
              </w:tc>
              <w:tc>
                <w:tcPr>
                  <w:tcW w:w="1200" w:type="dxa"/>
                  <w:tcBorders>
                    <w:top w:val="nil"/>
                    <w:left w:val="nil"/>
                    <w:bottom w:val="single" w:sz="8" w:space="0" w:color="auto"/>
                    <w:right w:val="single" w:sz="8" w:space="0" w:color="auto"/>
                  </w:tcBorders>
                  <w:shd w:val="clear" w:color="auto" w:fill="auto"/>
                  <w:vAlign w:val="center"/>
                  <w:hideMark/>
                </w:tcPr>
                <w:p w14:paraId="4924F85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60 g</w:t>
                  </w:r>
                </w:p>
              </w:tc>
            </w:tr>
            <w:tr w:rsidR="00336EA1" w:rsidRPr="00562B43" w14:paraId="67C4303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DD744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c>
                <w:tcPr>
                  <w:tcW w:w="3780" w:type="dxa"/>
                  <w:tcBorders>
                    <w:top w:val="nil"/>
                    <w:left w:val="nil"/>
                    <w:bottom w:val="single" w:sz="8" w:space="0" w:color="auto"/>
                    <w:right w:val="single" w:sz="8" w:space="0" w:color="auto"/>
                  </w:tcBorders>
                  <w:shd w:val="clear" w:color="auto" w:fill="auto"/>
                  <w:noWrap/>
                  <w:vAlign w:val="center"/>
                  <w:hideMark/>
                </w:tcPr>
                <w:p w14:paraId="167590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Porción extra de Carnes almuerzo o cena </w:t>
                  </w:r>
                </w:p>
              </w:tc>
              <w:tc>
                <w:tcPr>
                  <w:tcW w:w="1200" w:type="dxa"/>
                  <w:tcBorders>
                    <w:top w:val="nil"/>
                    <w:left w:val="nil"/>
                    <w:bottom w:val="single" w:sz="8" w:space="0" w:color="auto"/>
                    <w:right w:val="single" w:sz="8" w:space="0" w:color="auto"/>
                  </w:tcBorders>
                  <w:shd w:val="clear" w:color="auto" w:fill="auto"/>
                  <w:vAlign w:val="center"/>
                  <w:hideMark/>
                </w:tcPr>
                <w:p w14:paraId="373E300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100 - 120 g</w:t>
                  </w:r>
                </w:p>
              </w:tc>
            </w:tr>
            <w:tr w:rsidR="00336EA1" w:rsidRPr="00562B43" w14:paraId="44CD3FE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C7A7B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13</w:t>
                  </w:r>
                </w:p>
              </w:tc>
              <w:tc>
                <w:tcPr>
                  <w:tcW w:w="3780" w:type="dxa"/>
                  <w:tcBorders>
                    <w:top w:val="nil"/>
                    <w:left w:val="nil"/>
                    <w:bottom w:val="single" w:sz="8" w:space="0" w:color="auto"/>
                    <w:right w:val="single" w:sz="8" w:space="0" w:color="auto"/>
                  </w:tcBorders>
                  <w:shd w:val="clear" w:color="auto" w:fill="auto"/>
                  <w:noWrap/>
                  <w:vAlign w:val="center"/>
                  <w:hideMark/>
                </w:tcPr>
                <w:p w14:paraId="31CDCB1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 ciruelas hervidas y licuadas (vaso)</w:t>
                  </w:r>
                </w:p>
              </w:tc>
              <w:tc>
                <w:tcPr>
                  <w:tcW w:w="1200" w:type="dxa"/>
                  <w:tcBorders>
                    <w:top w:val="nil"/>
                    <w:left w:val="nil"/>
                    <w:bottom w:val="single" w:sz="8" w:space="0" w:color="auto"/>
                    <w:right w:val="single" w:sz="8" w:space="0" w:color="auto"/>
                  </w:tcBorders>
                  <w:shd w:val="clear" w:color="auto" w:fill="auto"/>
                  <w:vAlign w:val="center"/>
                  <w:hideMark/>
                </w:tcPr>
                <w:p w14:paraId="3EF47F8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w:t>
                  </w:r>
                  <w:proofErr w:type="spellStart"/>
                  <w:r w:rsidRPr="00562B43">
                    <w:rPr>
                      <w:rFonts w:ascii="Arial" w:hAnsi="Arial" w:cs="Arial"/>
                      <w:color w:val="000000"/>
                      <w:sz w:val="16"/>
                      <w:szCs w:val="16"/>
                    </w:rPr>
                    <w:t>cc</w:t>
                  </w:r>
                  <w:proofErr w:type="spellEnd"/>
                </w:p>
              </w:tc>
            </w:tr>
            <w:tr w:rsidR="00336EA1" w:rsidRPr="00562B43" w14:paraId="3FD4E0B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1193CF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14</w:t>
                  </w:r>
                </w:p>
              </w:tc>
              <w:tc>
                <w:tcPr>
                  <w:tcW w:w="3780" w:type="dxa"/>
                  <w:tcBorders>
                    <w:top w:val="nil"/>
                    <w:left w:val="nil"/>
                    <w:bottom w:val="single" w:sz="8" w:space="0" w:color="auto"/>
                    <w:right w:val="single" w:sz="8" w:space="0" w:color="auto"/>
                  </w:tcBorders>
                  <w:shd w:val="clear" w:color="auto" w:fill="auto"/>
                  <w:noWrap/>
                  <w:vAlign w:val="center"/>
                  <w:hideMark/>
                </w:tcPr>
                <w:p w14:paraId="104389A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del día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0A0368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1000 </w:t>
                  </w:r>
                  <w:proofErr w:type="spellStart"/>
                  <w:r w:rsidRPr="00562B43">
                    <w:rPr>
                      <w:rFonts w:ascii="Arial" w:hAnsi="Arial" w:cs="Arial"/>
                      <w:color w:val="000000"/>
                      <w:sz w:val="16"/>
                      <w:szCs w:val="16"/>
                    </w:rPr>
                    <w:t>cc</w:t>
                  </w:r>
                  <w:proofErr w:type="spellEnd"/>
                </w:p>
              </w:tc>
            </w:tr>
            <w:tr w:rsidR="00336EA1" w:rsidRPr="00562B43" w14:paraId="54A7A5E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4BCA03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15</w:t>
                  </w:r>
                </w:p>
              </w:tc>
              <w:tc>
                <w:tcPr>
                  <w:tcW w:w="3780" w:type="dxa"/>
                  <w:tcBorders>
                    <w:top w:val="nil"/>
                    <w:left w:val="nil"/>
                    <w:bottom w:val="single" w:sz="8" w:space="0" w:color="auto"/>
                    <w:right w:val="single" w:sz="8" w:space="0" w:color="auto"/>
                  </w:tcBorders>
                  <w:shd w:val="clear" w:color="auto" w:fill="auto"/>
                  <w:noWrap/>
                  <w:vAlign w:val="center"/>
                  <w:hideMark/>
                </w:tcPr>
                <w:p w14:paraId="335B6DD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del día media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5591C7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500 </w:t>
                  </w:r>
                  <w:proofErr w:type="spellStart"/>
                  <w:r w:rsidRPr="00562B43">
                    <w:rPr>
                      <w:rFonts w:ascii="Arial" w:hAnsi="Arial" w:cs="Arial"/>
                      <w:color w:val="000000"/>
                      <w:sz w:val="16"/>
                      <w:szCs w:val="16"/>
                    </w:rPr>
                    <w:t>cc</w:t>
                  </w:r>
                  <w:proofErr w:type="spellEnd"/>
                </w:p>
              </w:tc>
            </w:tr>
            <w:tr w:rsidR="00336EA1" w:rsidRPr="00562B43" w14:paraId="4AA14B3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9544E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16</w:t>
                  </w:r>
                </w:p>
              </w:tc>
              <w:tc>
                <w:tcPr>
                  <w:tcW w:w="3780" w:type="dxa"/>
                  <w:tcBorders>
                    <w:top w:val="nil"/>
                    <w:left w:val="nil"/>
                    <w:bottom w:val="single" w:sz="8" w:space="0" w:color="auto"/>
                    <w:right w:val="single" w:sz="8" w:space="0" w:color="auto"/>
                  </w:tcBorders>
                  <w:shd w:val="clear" w:color="auto" w:fill="auto"/>
                  <w:noWrap/>
                  <w:vAlign w:val="center"/>
                  <w:hideMark/>
                </w:tcPr>
                <w:p w14:paraId="7F80F02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del día vaso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108B49F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w:t>
                  </w:r>
                  <w:proofErr w:type="spellStart"/>
                  <w:r w:rsidRPr="00562B43">
                    <w:rPr>
                      <w:rFonts w:ascii="Arial" w:hAnsi="Arial" w:cs="Arial"/>
                      <w:color w:val="000000"/>
                      <w:sz w:val="16"/>
                      <w:szCs w:val="16"/>
                    </w:rPr>
                    <w:t>cc</w:t>
                  </w:r>
                  <w:proofErr w:type="spellEnd"/>
                </w:p>
              </w:tc>
            </w:tr>
            <w:tr w:rsidR="00336EA1" w:rsidRPr="00562B43" w14:paraId="33F80AC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8CE751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17</w:t>
                  </w:r>
                </w:p>
              </w:tc>
              <w:tc>
                <w:tcPr>
                  <w:tcW w:w="3780" w:type="dxa"/>
                  <w:tcBorders>
                    <w:top w:val="nil"/>
                    <w:left w:val="nil"/>
                    <w:bottom w:val="single" w:sz="8" w:space="0" w:color="auto"/>
                    <w:right w:val="single" w:sz="8" w:space="0" w:color="auto"/>
                  </w:tcBorders>
                  <w:shd w:val="clear" w:color="auto" w:fill="auto"/>
                  <w:noWrap/>
                  <w:vAlign w:val="center"/>
                  <w:hideMark/>
                </w:tcPr>
                <w:p w14:paraId="136DAD9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Carne </w:t>
                  </w:r>
                </w:p>
              </w:tc>
              <w:tc>
                <w:tcPr>
                  <w:tcW w:w="1200" w:type="dxa"/>
                  <w:tcBorders>
                    <w:top w:val="nil"/>
                    <w:left w:val="nil"/>
                    <w:bottom w:val="single" w:sz="8" w:space="0" w:color="auto"/>
                    <w:right w:val="single" w:sz="8" w:space="0" w:color="auto"/>
                  </w:tcBorders>
                  <w:shd w:val="clear" w:color="auto" w:fill="auto"/>
                  <w:vAlign w:val="center"/>
                  <w:hideMark/>
                </w:tcPr>
                <w:p w14:paraId="71AA79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4D8B318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DC1E36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18</w:t>
                  </w:r>
                </w:p>
              </w:tc>
              <w:tc>
                <w:tcPr>
                  <w:tcW w:w="3780" w:type="dxa"/>
                  <w:tcBorders>
                    <w:top w:val="nil"/>
                    <w:left w:val="nil"/>
                    <w:bottom w:val="single" w:sz="8" w:space="0" w:color="auto"/>
                    <w:right w:val="single" w:sz="8" w:space="0" w:color="auto"/>
                  </w:tcBorders>
                  <w:shd w:val="clear" w:color="auto" w:fill="auto"/>
                  <w:noWrap/>
                  <w:vAlign w:val="center"/>
                  <w:hideMark/>
                </w:tcPr>
                <w:p w14:paraId="223EF8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Carne molida </w:t>
                  </w:r>
                </w:p>
              </w:tc>
              <w:tc>
                <w:tcPr>
                  <w:tcW w:w="1200" w:type="dxa"/>
                  <w:tcBorders>
                    <w:top w:val="nil"/>
                    <w:left w:val="nil"/>
                    <w:bottom w:val="single" w:sz="8" w:space="0" w:color="auto"/>
                    <w:right w:val="single" w:sz="8" w:space="0" w:color="auto"/>
                  </w:tcBorders>
                  <w:shd w:val="clear" w:color="auto" w:fill="auto"/>
                  <w:vAlign w:val="center"/>
                  <w:hideMark/>
                </w:tcPr>
                <w:p w14:paraId="64C3FB4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2CD0F17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FF7C9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19</w:t>
                  </w:r>
                </w:p>
              </w:tc>
              <w:tc>
                <w:tcPr>
                  <w:tcW w:w="3780" w:type="dxa"/>
                  <w:tcBorders>
                    <w:top w:val="nil"/>
                    <w:left w:val="nil"/>
                    <w:bottom w:val="single" w:sz="8" w:space="0" w:color="auto"/>
                    <w:right w:val="single" w:sz="8" w:space="0" w:color="auto"/>
                  </w:tcBorders>
                  <w:shd w:val="clear" w:color="auto" w:fill="auto"/>
                  <w:noWrap/>
                  <w:vAlign w:val="center"/>
                  <w:hideMark/>
                </w:tcPr>
                <w:p w14:paraId="0FE717B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Huevo</w:t>
                  </w:r>
                </w:p>
              </w:tc>
              <w:tc>
                <w:tcPr>
                  <w:tcW w:w="1200" w:type="dxa"/>
                  <w:tcBorders>
                    <w:top w:val="nil"/>
                    <w:left w:val="nil"/>
                    <w:bottom w:val="single" w:sz="8" w:space="0" w:color="auto"/>
                    <w:right w:val="single" w:sz="8" w:space="0" w:color="auto"/>
                  </w:tcBorders>
                  <w:shd w:val="clear" w:color="auto" w:fill="auto"/>
                  <w:vAlign w:val="center"/>
                  <w:hideMark/>
                </w:tcPr>
                <w:p w14:paraId="2F856DC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6372B649"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6CB2B7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20</w:t>
                  </w:r>
                </w:p>
              </w:tc>
              <w:tc>
                <w:tcPr>
                  <w:tcW w:w="3780" w:type="dxa"/>
                  <w:tcBorders>
                    <w:top w:val="nil"/>
                    <w:left w:val="nil"/>
                    <w:bottom w:val="single" w:sz="8" w:space="0" w:color="auto"/>
                    <w:right w:val="single" w:sz="8" w:space="0" w:color="auto"/>
                  </w:tcBorders>
                  <w:shd w:val="clear" w:color="auto" w:fill="auto"/>
                  <w:noWrap/>
                  <w:vAlign w:val="center"/>
                  <w:hideMark/>
                </w:tcPr>
                <w:p w14:paraId="1B4FE6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Pollo</w:t>
                  </w:r>
                </w:p>
              </w:tc>
              <w:tc>
                <w:tcPr>
                  <w:tcW w:w="1200" w:type="dxa"/>
                  <w:tcBorders>
                    <w:top w:val="nil"/>
                    <w:left w:val="nil"/>
                    <w:bottom w:val="single" w:sz="8" w:space="0" w:color="auto"/>
                    <w:right w:val="single" w:sz="8" w:space="0" w:color="auto"/>
                  </w:tcBorders>
                  <w:shd w:val="clear" w:color="auto" w:fill="auto"/>
                  <w:vAlign w:val="center"/>
                  <w:hideMark/>
                </w:tcPr>
                <w:p w14:paraId="635232C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097742A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2C7FEF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21</w:t>
                  </w:r>
                </w:p>
              </w:tc>
              <w:tc>
                <w:tcPr>
                  <w:tcW w:w="3780" w:type="dxa"/>
                  <w:tcBorders>
                    <w:top w:val="nil"/>
                    <w:left w:val="nil"/>
                    <w:bottom w:val="single" w:sz="8" w:space="0" w:color="auto"/>
                    <w:right w:val="single" w:sz="8" w:space="0" w:color="auto"/>
                  </w:tcBorders>
                  <w:shd w:val="clear" w:color="auto" w:fill="auto"/>
                  <w:noWrap/>
                  <w:vAlign w:val="center"/>
                  <w:hideMark/>
                </w:tcPr>
                <w:p w14:paraId="0D8DFC0A" w14:textId="52F08354"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Agua de </w:t>
                  </w:r>
                  <w:r w:rsidR="005677A5" w:rsidRPr="00562B43">
                    <w:rPr>
                      <w:rFonts w:ascii="Arial" w:hAnsi="Arial" w:cs="Arial"/>
                      <w:color w:val="000000"/>
                      <w:sz w:val="16"/>
                      <w:szCs w:val="16"/>
                    </w:rPr>
                    <w:t>mesa ½</w:t>
                  </w:r>
                  <w:r w:rsidRPr="00562B43">
                    <w:rPr>
                      <w:rFonts w:ascii="Arial" w:hAnsi="Arial" w:cs="Arial"/>
                      <w:color w:val="000000"/>
                      <w:sz w:val="16"/>
                      <w:szCs w:val="16"/>
                    </w:rPr>
                    <w:t xml:space="preserve"> litro (botella)</w:t>
                  </w:r>
                </w:p>
              </w:tc>
              <w:tc>
                <w:tcPr>
                  <w:tcW w:w="1200" w:type="dxa"/>
                  <w:tcBorders>
                    <w:top w:val="nil"/>
                    <w:left w:val="nil"/>
                    <w:bottom w:val="single" w:sz="8" w:space="0" w:color="auto"/>
                    <w:right w:val="single" w:sz="8" w:space="0" w:color="auto"/>
                  </w:tcBorders>
                  <w:shd w:val="clear" w:color="auto" w:fill="auto"/>
                  <w:vAlign w:val="center"/>
                  <w:hideMark/>
                </w:tcPr>
                <w:p w14:paraId="1B0AD41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500 </w:t>
                  </w:r>
                  <w:proofErr w:type="spellStart"/>
                  <w:r w:rsidRPr="00562B43">
                    <w:rPr>
                      <w:rFonts w:ascii="Arial" w:hAnsi="Arial" w:cs="Arial"/>
                      <w:color w:val="000000"/>
                      <w:sz w:val="16"/>
                      <w:szCs w:val="16"/>
                    </w:rPr>
                    <w:t>cc</w:t>
                  </w:r>
                  <w:proofErr w:type="spellEnd"/>
                </w:p>
              </w:tc>
            </w:tr>
            <w:tr w:rsidR="00336EA1" w:rsidRPr="00562B43" w14:paraId="7B889FB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F44173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22</w:t>
                  </w:r>
                </w:p>
              </w:tc>
              <w:tc>
                <w:tcPr>
                  <w:tcW w:w="3780" w:type="dxa"/>
                  <w:tcBorders>
                    <w:top w:val="nil"/>
                    <w:left w:val="nil"/>
                    <w:bottom w:val="single" w:sz="8" w:space="0" w:color="auto"/>
                    <w:right w:val="single" w:sz="8" w:space="0" w:color="auto"/>
                  </w:tcBorders>
                  <w:shd w:val="clear" w:color="auto" w:fill="auto"/>
                  <w:noWrap/>
                  <w:vAlign w:val="center"/>
                  <w:hideMark/>
                </w:tcPr>
                <w:p w14:paraId="323C8F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Agua de mesa 1 litro (botella)</w:t>
                  </w:r>
                </w:p>
              </w:tc>
              <w:tc>
                <w:tcPr>
                  <w:tcW w:w="1200" w:type="dxa"/>
                  <w:tcBorders>
                    <w:top w:val="nil"/>
                    <w:left w:val="nil"/>
                    <w:bottom w:val="single" w:sz="8" w:space="0" w:color="auto"/>
                    <w:right w:val="single" w:sz="8" w:space="0" w:color="auto"/>
                  </w:tcBorders>
                  <w:shd w:val="clear" w:color="auto" w:fill="auto"/>
                  <w:vAlign w:val="center"/>
                  <w:hideMark/>
                </w:tcPr>
                <w:p w14:paraId="586A27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1000 </w:t>
                  </w:r>
                  <w:proofErr w:type="spellStart"/>
                  <w:r w:rsidRPr="00562B43">
                    <w:rPr>
                      <w:rFonts w:ascii="Arial" w:hAnsi="Arial" w:cs="Arial"/>
                      <w:color w:val="000000"/>
                      <w:sz w:val="16"/>
                      <w:szCs w:val="16"/>
                    </w:rPr>
                    <w:t>cc</w:t>
                  </w:r>
                  <w:proofErr w:type="spellEnd"/>
                </w:p>
              </w:tc>
            </w:tr>
            <w:tr w:rsidR="00336EA1" w:rsidRPr="00562B43" w14:paraId="31B8545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3649D3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c>
                <w:tcPr>
                  <w:tcW w:w="3780" w:type="dxa"/>
                  <w:tcBorders>
                    <w:top w:val="nil"/>
                    <w:left w:val="nil"/>
                    <w:bottom w:val="single" w:sz="8" w:space="0" w:color="auto"/>
                    <w:right w:val="single" w:sz="8" w:space="0" w:color="auto"/>
                  </w:tcBorders>
                  <w:shd w:val="clear" w:color="auto" w:fill="auto"/>
                  <w:noWrap/>
                  <w:vAlign w:val="center"/>
                  <w:hideMark/>
                </w:tcPr>
                <w:p w14:paraId="05F0A14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Agua de mesa 2 litros (botella)</w:t>
                  </w:r>
                </w:p>
              </w:tc>
              <w:tc>
                <w:tcPr>
                  <w:tcW w:w="1200" w:type="dxa"/>
                  <w:tcBorders>
                    <w:top w:val="nil"/>
                    <w:left w:val="nil"/>
                    <w:bottom w:val="single" w:sz="8" w:space="0" w:color="auto"/>
                    <w:right w:val="single" w:sz="8" w:space="0" w:color="auto"/>
                  </w:tcBorders>
                  <w:shd w:val="clear" w:color="auto" w:fill="auto"/>
                  <w:vAlign w:val="center"/>
                  <w:hideMark/>
                </w:tcPr>
                <w:p w14:paraId="7B66CC4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2000 </w:t>
                  </w:r>
                  <w:proofErr w:type="spellStart"/>
                  <w:r w:rsidRPr="00562B43">
                    <w:rPr>
                      <w:rFonts w:ascii="Arial" w:hAnsi="Arial" w:cs="Arial"/>
                      <w:color w:val="000000"/>
                      <w:sz w:val="16"/>
                      <w:szCs w:val="16"/>
                    </w:rPr>
                    <w:t>cc</w:t>
                  </w:r>
                  <w:proofErr w:type="spellEnd"/>
                </w:p>
              </w:tc>
            </w:tr>
            <w:tr w:rsidR="00336EA1" w:rsidRPr="00562B43" w14:paraId="5445B5B2"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788EB5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24</w:t>
                  </w:r>
                </w:p>
              </w:tc>
              <w:tc>
                <w:tcPr>
                  <w:tcW w:w="3780" w:type="dxa"/>
                  <w:tcBorders>
                    <w:top w:val="nil"/>
                    <w:left w:val="nil"/>
                    <w:bottom w:val="single" w:sz="8" w:space="0" w:color="auto"/>
                    <w:right w:val="single" w:sz="8" w:space="0" w:color="auto"/>
                  </w:tcBorders>
                  <w:shd w:val="clear" w:color="auto" w:fill="auto"/>
                  <w:noWrap/>
                  <w:vAlign w:val="center"/>
                </w:tcPr>
                <w:p w14:paraId="2AB86E7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Agua de mesa botellón</w:t>
                  </w:r>
                </w:p>
              </w:tc>
              <w:tc>
                <w:tcPr>
                  <w:tcW w:w="1200" w:type="dxa"/>
                  <w:tcBorders>
                    <w:top w:val="nil"/>
                    <w:left w:val="nil"/>
                    <w:bottom w:val="single" w:sz="8" w:space="0" w:color="auto"/>
                    <w:right w:val="single" w:sz="8" w:space="0" w:color="auto"/>
                  </w:tcBorders>
                  <w:shd w:val="clear" w:color="auto" w:fill="auto"/>
                  <w:vAlign w:val="center"/>
                </w:tcPr>
                <w:p w14:paraId="0072EEF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 L</w:t>
                  </w:r>
                </w:p>
              </w:tc>
            </w:tr>
            <w:tr w:rsidR="00336EA1" w:rsidRPr="00562B43" w14:paraId="7EE6F9B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11584A3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25</w:t>
                  </w:r>
                </w:p>
              </w:tc>
              <w:tc>
                <w:tcPr>
                  <w:tcW w:w="3780" w:type="dxa"/>
                  <w:tcBorders>
                    <w:top w:val="nil"/>
                    <w:left w:val="nil"/>
                    <w:bottom w:val="single" w:sz="8" w:space="0" w:color="auto"/>
                    <w:right w:val="single" w:sz="8" w:space="0" w:color="auto"/>
                  </w:tcBorders>
                  <w:shd w:val="clear" w:color="auto" w:fill="auto"/>
                  <w:noWrap/>
                  <w:vAlign w:val="center"/>
                  <w:hideMark/>
                </w:tcPr>
                <w:p w14:paraId="0323785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Bebida caliente (Te, te de fruta o mate (No anís), café soluble, café de cebada, cocoa, </w:t>
                  </w:r>
                  <w:proofErr w:type="spellStart"/>
                  <w:r w:rsidRPr="00562B43">
                    <w:rPr>
                      <w:rFonts w:ascii="Arial" w:hAnsi="Arial" w:cs="Arial"/>
                      <w:color w:val="000000"/>
                      <w:sz w:val="16"/>
                      <w:szCs w:val="16"/>
                    </w:rPr>
                    <w:t>etc</w:t>
                  </w:r>
                  <w:proofErr w:type="spellEnd"/>
                  <w:r w:rsidRPr="00562B43">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02CC9E7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240 </w:t>
                  </w:r>
                  <w:proofErr w:type="spellStart"/>
                  <w:r w:rsidRPr="00562B43">
                    <w:rPr>
                      <w:rFonts w:ascii="Arial" w:hAnsi="Arial" w:cs="Arial"/>
                      <w:color w:val="000000"/>
                      <w:sz w:val="16"/>
                      <w:szCs w:val="16"/>
                    </w:rPr>
                    <w:t>cc</w:t>
                  </w:r>
                  <w:proofErr w:type="spellEnd"/>
                </w:p>
              </w:tc>
            </w:tr>
            <w:tr w:rsidR="00336EA1" w:rsidRPr="00562B43" w14:paraId="714581F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7E05E5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26</w:t>
                  </w:r>
                </w:p>
              </w:tc>
              <w:tc>
                <w:tcPr>
                  <w:tcW w:w="3780" w:type="dxa"/>
                  <w:tcBorders>
                    <w:top w:val="nil"/>
                    <w:left w:val="nil"/>
                    <w:bottom w:val="single" w:sz="8" w:space="0" w:color="auto"/>
                    <w:right w:val="single" w:sz="8" w:space="0" w:color="auto"/>
                  </w:tcBorders>
                  <w:shd w:val="clear" w:color="auto" w:fill="auto"/>
                  <w:noWrap/>
                  <w:vAlign w:val="center"/>
                  <w:hideMark/>
                </w:tcPr>
                <w:p w14:paraId="433B4DE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 natural (entera o porción picada)</w:t>
                  </w:r>
                </w:p>
              </w:tc>
              <w:tc>
                <w:tcPr>
                  <w:tcW w:w="1200" w:type="dxa"/>
                  <w:tcBorders>
                    <w:top w:val="nil"/>
                    <w:left w:val="nil"/>
                    <w:bottom w:val="single" w:sz="8" w:space="0" w:color="auto"/>
                    <w:right w:val="single" w:sz="8" w:space="0" w:color="auto"/>
                  </w:tcBorders>
                  <w:shd w:val="clear" w:color="auto" w:fill="auto"/>
                  <w:vAlign w:val="center"/>
                  <w:hideMark/>
                </w:tcPr>
                <w:p w14:paraId="5527C1E0" w14:textId="2A93B10C" w:rsidR="00336EA1" w:rsidRPr="00562B43" w:rsidRDefault="005677A5" w:rsidP="00336EA1">
                  <w:pPr>
                    <w:rPr>
                      <w:rFonts w:ascii="Arial" w:hAnsi="Arial" w:cs="Arial"/>
                      <w:color w:val="000000"/>
                      <w:sz w:val="16"/>
                      <w:szCs w:val="16"/>
                    </w:rPr>
                  </w:pPr>
                  <w:r w:rsidRPr="00562B43">
                    <w:rPr>
                      <w:rFonts w:ascii="Arial" w:hAnsi="Arial" w:cs="Arial"/>
                      <w:color w:val="000000"/>
                      <w:sz w:val="16"/>
                      <w:szCs w:val="16"/>
                    </w:rPr>
                    <w:t>100 -</w:t>
                  </w:r>
                  <w:r w:rsidR="00336EA1" w:rsidRPr="00562B43">
                    <w:rPr>
                      <w:rFonts w:ascii="Arial" w:hAnsi="Arial" w:cs="Arial"/>
                      <w:color w:val="000000"/>
                      <w:sz w:val="16"/>
                      <w:szCs w:val="16"/>
                    </w:rPr>
                    <w:t xml:space="preserve"> 150 g</w:t>
                  </w:r>
                </w:p>
              </w:tc>
            </w:tr>
            <w:tr w:rsidR="00336EA1" w:rsidRPr="00562B43" w14:paraId="26673AD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1298E26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27</w:t>
                  </w:r>
                </w:p>
              </w:tc>
              <w:tc>
                <w:tcPr>
                  <w:tcW w:w="3780" w:type="dxa"/>
                  <w:tcBorders>
                    <w:top w:val="nil"/>
                    <w:left w:val="nil"/>
                    <w:bottom w:val="single" w:sz="8" w:space="0" w:color="auto"/>
                    <w:right w:val="single" w:sz="8" w:space="0" w:color="auto"/>
                  </w:tcBorders>
                  <w:shd w:val="clear" w:color="auto" w:fill="auto"/>
                  <w:noWrap/>
                  <w:vAlign w:val="center"/>
                  <w:hideMark/>
                </w:tcPr>
                <w:p w14:paraId="0E31C6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dulces sin relleno, galletas de arroz, de “chuño”</w:t>
                  </w:r>
                </w:p>
              </w:tc>
              <w:tc>
                <w:tcPr>
                  <w:tcW w:w="1200" w:type="dxa"/>
                  <w:tcBorders>
                    <w:top w:val="nil"/>
                    <w:left w:val="nil"/>
                    <w:bottom w:val="single" w:sz="8" w:space="0" w:color="auto"/>
                    <w:right w:val="single" w:sz="8" w:space="0" w:color="auto"/>
                  </w:tcBorders>
                  <w:shd w:val="clear" w:color="auto" w:fill="auto"/>
                  <w:vAlign w:val="center"/>
                  <w:hideMark/>
                </w:tcPr>
                <w:p w14:paraId="268DBBB8" w14:textId="1E247173"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30 - </w:t>
                  </w:r>
                  <w:r w:rsidR="005677A5" w:rsidRPr="00562B43">
                    <w:rPr>
                      <w:rFonts w:ascii="Arial" w:hAnsi="Arial" w:cs="Arial"/>
                      <w:color w:val="000000"/>
                      <w:sz w:val="16"/>
                      <w:szCs w:val="16"/>
                    </w:rPr>
                    <w:t>40 g</w:t>
                  </w:r>
                </w:p>
              </w:tc>
            </w:tr>
            <w:tr w:rsidR="00336EA1" w:rsidRPr="00562B43" w14:paraId="6EC91619"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14A12E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28</w:t>
                  </w:r>
                </w:p>
              </w:tc>
              <w:tc>
                <w:tcPr>
                  <w:tcW w:w="3780" w:type="dxa"/>
                  <w:tcBorders>
                    <w:top w:val="nil"/>
                    <w:left w:val="nil"/>
                    <w:bottom w:val="single" w:sz="8" w:space="0" w:color="auto"/>
                    <w:right w:val="single" w:sz="8" w:space="0" w:color="auto"/>
                  </w:tcBorders>
                  <w:shd w:val="clear" w:color="auto" w:fill="auto"/>
                  <w:noWrap/>
                  <w:vAlign w:val="center"/>
                  <w:hideMark/>
                </w:tcPr>
                <w:p w14:paraId="71C3902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 gelatina dietética, mazamorras de cereal</w:t>
                  </w:r>
                </w:p>
              </w:tc>
              <w:tc>
                <w:tcPr>
                  <w:tcW w:w="1200" w:type="dxa"/>
                  <w:tcBorders>
                    <w:top w:val="nil"/>
                    <w:left w:val="nil"/>
                    <w:bottom w:val="single" w:sz="8" w:space="0" w:color="auto"/>
                    <w:right w:val="single" w:sz="8" w:space="0" w:color="auto"/>
                  </w:tcBorders>
                  <w:shd w:val="clear" w:color="auto" w:fill="auto"/>
                  <w:vAlign w:val="center"/>
                  <w:hideMark/>
                </w:tcPr>
                <w:p w14:paraId="767E853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 </w:t>
                  </w:r>
                  <w:proofErr w:type="spellStart"/>
                  <w:r w:rsidRPr="00562B43">
                    <w:rPr>
                      <w:rFonts w:ascii="Arial" w:hAnsi="Arial" w:cs="Arial"/>
                      <w:color w:val="000000"/>
                      <w:sz w:val="16"/>
                      <w:szCs w:val="16"/>
                    </w:rPr>
                    <w:t>cc</w:t>
                  </w:r>
                  <w:proofErr w:type="spellEnd"/>
                </w:p>
              </w:tc>
            </w:tr>
            <w:tr w:rsidR="00336EA1" w:rsidRPr="00562B43" w14:paraId="2B2152D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3361A0D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29</w:t>
                  </w:r>
                </w:p>
              </w:tc>
              <w:tc>
                <w:tcPr>
                  <w:tcW w:w="3780" w:type="dxa"/>
                  <w:tcBorders>
                    <w:top w:val="nil"/>
                    <w:left w:val="nil"/>
                    <w:bottom w:val="single" w:sz="8" w:space="0" w:color="auto"/>
                    <w:right w:val="single" w:sz="8" w:space="0" w:color="auto"/>
                  </w:tcBorders>
                  <w:shd w:val="clear" w:color="auto" w:fill="auto"/>
                  <w:noWrap/>
                  <w:vAlign w:val="center"/>
                  <w:hideMark/>
                </w:tcPr>
                <w:p w14:paraId="43631C6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Helado de agua </w:t>
                  </w:r>
                </w:p>
              </w:tc>
              <w:tc>
                <w:tcPr>
                  <w:tcW w:w="1200" w:type="dxa"/>
                  <w:tcBorders>
                    <w:top w:val="nil"/>
                    <w:left w:val="nil"/>
                    <w:bottom w:val="single" w:sz="8" w:space="0" w:color="auto"/>
                    <w:right w:val="single" w:sz="8" w:space="0" w:color="auto"/>
                  </w:tcBorders>
                  <w:shd w:val="clear" w:color="auto" w:fill="auto"/>
                  <w:vAlign w:val="center"/>
                  <w:hideMark/>
                </w:tcPr>
                <w:p w14:paraId="4C45C19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60 - 70 g</w:t>
                  </w:r>
                </w:p>
              </w:tc>
            </w:tr>
            <w:tr w:rsidR="00336EA1" w:rsidRPr="00562B43" w14:paraId="1FAE4CEC"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3874D64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30</w:t>
                  </w:r>
                </w:p>
              </w:tc>
              <w:tc>
                <w:tcPr>
                  <w:tcW w:w="3780" w:type="dxa"/>
                  <w:tcBorders>
                    <w:top w:val="nil"/>
                    <w:left w:val="nil"/>
                    <w:bottom w:val="single" w:sz="8" w:space="0" w:color="auto"/>
                    <w:right w:val="single" w:sz="8" w:space="0" w:color="auto"/>
                  </w:tcBorders>
                  <w:shd w:val="clear" w:color="auto" w:fill="auto"/>
                  <w:noWrap/>
                  <w:vAlign w:val="center"/>
                  <w:hideMark/>
                </w:tcPr>
                <w:p w14:paraId="754D548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 cocido (claras)</w:t>
                  </w:r>
                </w:p>
              </w:tc>
              <w:tc>
                <w:tcPr>
                  <w:tcW w:w="1200" w:type="dxa"/>
                  <w:tcBorders>
                    <w:top w:val="nil"/>
                    <w:left w:val="nil"/>
                    <w:bottom w:val="single" w:sz="8" w:space="0" w:color="auto"/>
                    <w:right w:val="single" w:sz="8" w:space="0" w:color="auto"/>
                  </w:tcBorders>
                  <w:shd w:val="clear" w:color="auto" w:fill="auto"/>
                  <w:vAlign w:val="center"/>
                  <w:hideMark/>
                </w:tcPr>
                <w:p w14:paraId="32AFDC9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45-50 g</w:t>
                  </w:r>
                </w:p>
              </w:tc>
            </w:tr>
            <w:tr w:rsidR="00336EA1" w:rsidRPr="00562B43" w14:paraId="20293CF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7CC9B8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31</w:t>
                  </w:r>
                </w:p>
              </w:tc>
              <w:tc>
                <w:tcPr>
                  <w:tcW w:w="3780" w:type="dxa"/>
                  <w:tcBorders>
                    <w:top w:val="nil"/>
                    <w:left w:val="nil"/>
                    <w:bottom w:val="single" w:sz="8" w:space="0" w:color="auto"/>
                    <w:right w:val="single" w:sz="8" w:space="0" w:color="auto"/>
                  </w:tcBorders>
                  <w:shd w:val="clear" w:color="auto" w:fill="auto"/>
                  <w:noWrap/>
                  <w:vAlign w:val="center"/>
                  <w:hideMark/>
                </w:tcPr>
                <w:p w14:paraId="61C44E3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 cocido (entero)</w:t>
                  </w:r>
                </w:p>
              </w:tc>
              <w:tc>
                <w:tcPr>
                  <w:tcW w:w="1200" w:type="dxa"/>
                  <w:tcBorders>
                    <w:top w:val="nil"/>
                    <w:left w:val="nil"/>
                    <w:bottom w:val="single" w:sz="8" w:space="0" w:color="auto"/>
                    <w:right w:val="single" w:sz="8" w:space="0" w:color="auto"/>
                  </w:tcBorders>
                  <w:shd w:val="clear" w:color="auto" w:fill="auto"/>
                  <w:vAlign w:val="center"/>
                  <w:hideMark/>
                </w:tcPr>
                <w:p w14:paraId="42FA876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 g</w:t>
                  </w:r>
                </w:p>
              </w:tc>
            </w:tr>
            <w:tr w:rsidR="00336EA1" w:rsidRPr="00562B43" w14:paraId="4ED302D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91441D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32</w:t>
                  </w:r>
                </w:p>
              </w:tc>
              <w:tc>
                <w:tcPr>
                  <w:tcW w:w="3780" w:type="dxa"/>
                  <w:tcBorders>
                    <w:top w:val="nil"/>
                    <w:left w:val="nil"/>
                    <w:bottom w:val="single" w:sz="8" w:space="0" w:color="auto"/>
                    <w:right w:val="single" w:sz="8" w:space="0" w:color="auto"/>
                  </w:tcBorders>
                  <w:shd w:val="clear" w:color="auto" w:fill="auto"/>
                  <w:noWrap/>
                  <w:vAlign w:val="center"/>
                  <w:hideMark/>
                </w:tcPr>
                <w:p w14:paraId="492FCA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con cereales taza</w:t>
                  </w:r>
                </w:p>
              </w:tc>
              <w:tc>
                <w:tcPr>
                  <w:tcW w:w="1200" w:type="dxa"/>
                  <w:tcBorders>
                    <w:top w:val="nil"/>
                    <w:left w:val="nil"/>
                    <w:bottom w:val="single" w:sz="8" w:space="0" w:color="auto"/>
                    <w:right w:val="single" w:sz="8" w:space="0" w:color="auto"/>
                  </w:tcBorders>
                  <w:shd w:val="clear" w:color="auto" w:fill="auto"/>
                  <w:vAlign w:val="center"/>
                  <w:hideMark/>
                </w:tcPr>
                <w:p w14:paraId="498001D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240 </w:t>
                  </w:r>
                  <w:proofErr w:type="spellStart"/>
                  <w:r w:rsidRPr="00562B43">
                    <w:rPr>
                      <w:rFonts w:ascii="Arial" w:hAnsi="Arial" w:cs="Arial"/>
                      <w:color w:val="000000"/>
                      <w:sz w:val="16"/>
                      <w:szCs w:val="16"/>
                    </w:rPr>
                    <w:t>cc</w:t>
                  </w:r>
                  <w:proofErr w:type="spellEnd"/>
                </w:p>
              </w:tc>
            </w:tr>
            <w:tr w:rsidR="00336EA1" w:rsidRPr="00562B43" w14:paraId="373746C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1020263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33</w:t>
                  </w:r>
                </w:p>
              </w:tc>
              <w:tc>
                <w:tcPr>
                  <w:tcW w:w="3780" w:type="dxa"/>
                  <w:tcBorders>
                    <w:top w:val="nil"/>
                    <w:left w:val="nil"/>
                    <w:bottom w:val="single" w:sz="8" w:space="0" w:color="auto"/>
                    <w:right w:val="single" w:sz="8" w:space="0" w:color="auto"/>
                  </w:tcBorders>
                  <w:shd w:val="clear" w:color="auto" w:fill="auto"/>
                  <w:noWrap/>
                  <w:vAlign w:val="center"/>
                  <w:hideMark/>
                </w:tcPr>
                <w:p w14:paraId="3C6672A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descremada y/o deslactosada taza</w:t>
                  </w:r>
                </w:p>
              </w:tc>
              <w:tc>
                <w:tcPr>
                  <w:tcW w:w="1200" w:type="dxa"/>
                  <w:tcBorders>
                    <w:top w:val="nil"/>
                    <w:left w:val="nil"/>
                    <w:bottom w:val="single" w:sz="8" w:space="0" w:color="auto"/>
                    <w:right w:val="single" w:sz="8" w:space="0" w:color="auto"/>
                  </w:tcBorders>
                  <w:shd w:val="clear" w:color="auto" w:fill="auto"/>
                  <w:vAlign w:val="center"/>
                  <w:hideMark/>
                </w:tcPr>
                <w:p w14:paraId="414961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240 </w:t>
                  </w:r>
                  <w:proofErr w:type="spellStart"/>
                  <w:r w:rsidRPr="00562B43">
                    <w:rPr>
                      <w:rFonts w:ascii="Arial" w:hAnsi="Arial" w:cs="Arial"/>
                      <w:color w:val="000000"/>
                      <w:sz w:val="16"/>
                      <w:szCs w:val="16"/>
                    </w:rPr>
                    <w:t>cc</w:t>
                  </w:r>
                  <w:proofErr w:type="spellEnd"/>
                </w:p>
              </w:tc>
            </w:tr>
            <w:tr w:rsidR="00336EA1" w:rsidRPr="00562B43" w14:paraId="731E6C5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5EA4410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c>
                <w:tcPr>
                  <w:tcW w:w="3780" w:type="dxa"/>
                  <w:tcBorders>
                    <w:top w:val="nil"/>
                    <w:left w:val="nil"/>
                    <w:bottom w:val="single" w:sz="8" w:space="0" w:color="auto"/>
                    <w:right w:val="single" w:sz="8" w:space="0" w:color="auto"/>
                  </w:tcBorders>
                  <w:shd w:val="clear" w:color="auto" w:fill="auto"/>
                  <w:noWrap/>
                  <w:vAlign w:val="center"/>
                  <w:hideMark/>
                </w:tcPr>
                <w:p w14:paraId="5E605EF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entera taza</w:t>
                  </w:r>
                </w:p>
              </w:tc>
              <w:tc>
                <w:tcPr>
                  <w:tcW w:w="1200" w:type="dxa"/>
                  <w:tcBorders>
                    <w:top w:val="nil"/>
                    <w:left w:val="nil"/>
                    <w:bottom w:val="single" w:sz="8" w:space="0" w:color="auto"/>
                    <w:right w:val="single" w:sz="8" w:space="0" w:color="auto"/>
                  </w:tcBorders>
                  <w:shd w:val="clear" w:color="auto" w:fill="auto"/>
                  <w:vAlign w:val="center"/>
                  <w:hideMark/>
                </w:tcPr>
                <w:p w14:paraId="32293D3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240 </w:t>
                  </w:r>
                  <w:proofErr w:type="spellStart"/>
                  <w:r w:rsidRPr="00562B43">
                    <w:rPr>
                      <w:rFonts w:ascii="Arial" w:hAnsi="Arial" w:cs="Arial"/>
                      <w:color w:val="000000"/>
                      <w:sz w:val="16"/>
                      <w:szCs w:val="16"/>
                    </w:rPr>
                    <w:t>cc</w:t>
                  </w:r>
                  <w:proofErr w:type="spellEnd"/>
                </w:p>
              </w:tc>
            </w:tr>
            <w:tr w:rsidR="00336EA1" w:rsidRPr="00562B43" w14:paraId="74ADCB4A" w14:textId="77777777" w:rsidTr="00234127">
              <w:trPr>
                <w:trHeight w:val="630"/>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712F9E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35</w:t>
                  </w:r>
                </w:p>
              </w:tc>
              <w:tc>
                <w:tcPr>
                  <w:tcW w:w="3780" w:type="dxa"/>
                  <w:tcBorders>
                    <w:top w:val="nil"/>
                    <w:left w:val="nil"/>
                    <w:bottom w:val="single" w:sz="8" w:space="0" w:color="auto"/>
                    <w:right w:val="single" w:sz="8" w:space="0" w:color="auto"/>
                  </w:tcBorders>
                  <w:shd w:val="clear" w:color="auto" w:fill="auto"/>
                  <w:vAlign w:val="center"/>
                  <w:hideMark/>
                </w:tcPr>
                <w:p w14:paraId="4AECCE4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cereales integrales, para almuerzo/cena para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79B3757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30 - 35 g</w:t>
                  </w:r>
                </w:p>
              </w:tc>
            </w:tr>
            <w:tr w:rsidR="00336EA1" w:rsidRPr="00562B43" w14:paraId="54F44E6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4A5CC24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36</w:t>
                  </w:r>
                </w:p>
              </w:tc>
              <w:tc>
                <w:tcPr>
                  <w:tcW w:w="3780" w:type="dxa"/>
                  <w:tcBorders>
                    <w:top w:val="nil"/>
                    <w:left w:val="nil"/>
                    <w:bottom w:val="single" w:sz="8" w:space="0" w:color="auto"/>
                    <w:right w:val="single" w:sz="8" w:space="0" w:color="auto"/>
                  </w:tcBorders>
                  <w:shd w:val="clear" w:color="auto" w:fill="auto"/>
                  <w:noWrap/>
                  <w:vAlign w:val="center"/>
                  <w:hideMark/>
                </w:tcPr>
                <w:p w14:paraId="6396FDE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cereales,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32968EE2" w14:textId="72957C58" w:rsidR="00336EA1" w:rsidRPr="00562B43" w:rsidRDefault="005677A5" w:rsidP="00336EA1">
                  <w:pPr>
                    <w:rPr>
                      <w:rFonts w:ascii="Arial" w:hAnsi="Arial" w:cs="Arial"/>
                      <w:color w:val="000000"/>
                      <w:sz w:val="16"/>
                      <w:szCs w:val="16"/>
                    </w:rPr>
                  </w:pPr>
                  <w:r w:rsidRPr="00562B43">
                    <w:rPr>
                      <w:rFonts w:ascii="Arial" w:hAnsi="Arial" w:cs="Arial"/>
                      <w:color w:val="000000"/>
                      <w:sz w:val="16"/>
                      <w:szCs w:val="16"/>
                    </w:rPr>
                    <w:t>50 - 70</w:t>
                  </w:r>
                  <w:r w:rsidR="00336EA1" w:rsidRPr="00562B43">
                    <w:rPr>
                      <w:rFonts w:ascii="Arial" w:hAnsi="Arial" w:cs="Arial"/>
                      <w:color w:val="000000"/>
                      <w:sz w:val="16"/>
                      <w:szCs w:val="16"/>
                    </w:rPr>
                    <w:t xml:space="preserve"> g</w:t>
                  </w:r>
                </w:p>
              </w:tc>
            </w:tr>
            <w:tr w:rsidR="00336EA1" w:rsidRPr="00562B43" w14:paraId="3D88F3AB" w14:textId="77777777" w:rsidTr="00234127">
              <w:trPr>
                <w:trHeight w:val="540"/>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3B70277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37</w:t>
                  </w:r>
                </w:p>
              </w:tc>
              <w:tc>
                <w:tcPr>
                  <w:tcW w:w="3780" w:type="dxa"/>
                  <w:tcBorders>
                    <w:top w:val="nil"/>
                    <w:left w:val="nil"/>
                    <w:bottom w:val="single" w:sz="8" w:space="0" w:color="auto"/>
                    <w:right w:val="single" w:sz="8" w:space="0" w:color="auto"/>
                  </w:tcBorders>
                  <w:shd w:val="clear" w:color="auto" w:fill="auto"/>
                  <w:vAlign w:val="center"/>
                  <w:hideMark/>
                </w:tcPr>
                <w:p w14:paraId="58A6277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cereales, para almuerzo/cena media porción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7943EA8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30 - 35 g</w:t>
                  </w:r>
                </w:p>
              </w:tc>
            </w:tr>
            <w:tr w:rsidR="00336EA1" w:rsidRPr="00562B43" w14:paraId="5AB5D3F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49F8AAA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lastRenderedPageBreak/>
                    <w:t>38</w:t>
                  </w:r>
                </w:p>
              </w:tc>
              <w:tc>
                <w:tcPr>
                  <w:tcW w:w="3780" w:type="dxa"/>
                  <w:tcBorders>
                    <w:top w:val="nil"/>
                    <w:left w:val="nil"/>
                    <w:bottom w:val="single" w:sz="8" w:space="0" w:color="auto"/>
                    <w:right w:val="single" w:sz="8" w:space="0" w:color="auto"/>
                  </w:tcBorders>
                  <w:shd w:val="clear" w:color="auto" w:fill="auto"/>
                  <w:noWrap/>
                  <w:vAlign w:val="center"/>
                  <w:hideMark/>
                </w:tcPr>
                <w:p w14:paraId="63B6D59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Galletas de agua/salvado</w:t>
                  </w:r>
                </w:p>
              </w:tc>
              <w:tc>
                <w:tcPr>
                  <w:tcW w:w="1200" w:type="dxa"/>
                  <w:tcBorders>
                    <w:top w:val="nil"/>
                    <w:left w:val="nil"/>
                    <w:bottom w:val="single" w:sz="8" w:space="0" w:color="auto"/>
                    <w:right w:val="single" w:sz="8" w:space="0" w:color="auto"/>
                  </w:tcBorders>
                  <w:shd w:val="clear" w:color="auto" w:fill="auto"/>
                  <w:vAlign w:val="center"/>
                  <w:hideMark/>
                </w:tcPr>
                <w:p w14:paraId="782C689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45 g</w:t>
                  </w:r>
                </w:p>
              </w:tc>
            </w:tr>
            <w:tr w:rsidR="00336EA1" w:rsidRPr="00562B43" w14:paraId="363D40E8" w14:textId="77777777" w:rsidTr="00234127">
              <w:trPr>
                <w:trHeight w:val="49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C921DB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39</w:t>
                  </w:r>
                </w:p>
              </w:tc>
              <w:tc>
                <w:tcPr>
                  <w:tcW w:w="3780" w:type="dxa"/>
                  <w:tcBorders>
                    <w:top w:val="nil"/>
                    <w:left w:val="nil"/>
                    <w:bottom w:val="single" w:sz="8" w:space="0" w:color="auto"/>
                    <w:right w:val="single" w:sz="8" w:space="0" w:color="auto"/>
                  </w:tcBorders>
                  <w:shd w:val="clear" w:color="auto" w:fill="auto"/>
                  <w:noWrap/>
                  <w:vAlign w:val="center"/>
                  <w:hideMark/>
                </w:tcPr>
                <w:p w14:paraId="5C8B1E5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tubérculos,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6018E605" w14:textId="77777777" w:rsidR="00336EA1" w:rsidRPr="00562B43" w:rsidRDefault="00336EA1" w:rsidP="00336EA1">
                  <w:pPr>
                    <w:rPr>
                      <w:rFonts w:ascii="Arial" w:hAnsi="Arial" w:cs="Arial"/>
                      <w:color w:val="000000"/>
                      <w:sz w:val="16"/>
                      <w:szCs w:val="16"/>
                    </w:rPr>
                  </w:pPr>
                  <w:proofErr w:type="gramStart"/>
                  <w:r w:rsidRPr="00562B43">
                    <w:rPr>
                      <w:rFonts w:ascii="Arial" w:hAnsi="Arial" w:cs="Arial"/>
                      <w:color w:val="000000"/>
                      <w:sz w:val="16"/>
                      <w:szCs w:val="16"/>
                    </w:rPr>
                    <w:t>150  -</w:t>
                  </w:r>
                  <w:proofErr w:type="gramEnd"/>
                  <w:r w:rsidRPr="00562B43">
                    <w:rPr>
                      <w:rFonts w:ascii="Arial" w:hAnsi="Arial" w:cs="Arial"/>
                      <w:color w:val="000000"/>
                      <w:sz w:val="16"/>
                      <w:szCs w:val="16"/>
                    </w:rPr>
                    <w:t xml:space="preserve">  200  g.</w:t>
                  </w:r>
                </w:p>
              </w:tc>
            </w:tr>
            <w:tr w:rsidR="00336EA1" w:rsidRPr="00562B43" w14:paraId="45F1CA3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6EFDE1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40</w:t>
                  </w:r>
                </w:p>
              </w:tc>
              <w:tc>
                <w:tcPr>
                  <w:tcW w:w="3780" w:type="dxa"/>
                  <w:tcBorders>
                    <w:top w:val="nil"/>
                    <w:left w:val="nil"/>
                    <w:bottom w:val="single" w:sz="8" w:space="0" w:color="auto"/>
                    <w:right w:val="single" w:sz="8" w:space="0" w:color="auto"/>
                  </w:tcBorders>
                  <w:shd w:val="clear" w:color="auto" w:fill="auto"/>
                  <w:noWrap/>
                  <w:vAlign w:val="center"/>
                  <w:hideMark/>
                </w:tcPr>
                <w:p w14:paraId="1B291CF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Postres a base de leche: Flan, budín </w:t>
                  </w:r>
                </w:p>
              </w:tc>
              <w:tc>
                <w:tcPr>
                  <w:tcW w:w="1200" w:type="dxa"/>
                  <w:tcBorders>
                    <w:top w:val="nil"/>
                    <w:left w:val="nil"/>
                    <w:bottom w:val="single" w:sz="8" w:space="0" w:color="auto"/>
                    <w:right w:val="single" w:sz="8" w:space="0" w:color="auto"/>
                  </w:tcBorders>
                  <w:shd w:val="clear" w:color="auto" w:fill="auto"/>
                  <w:vAlign w:val="center"/>
                  <w:hideMark/>
                </w:tcPr>
                <w:p w14:paraId="1347D63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100 </w:t>
                  </w:r>
                  <w:proofErr w:type="spellStart"/>
                  <w:r w:rsidRPr="00562B43">
                    <w:rPr>
                      <w:rFonts w:ascii="Arial" w:hAnsi="Arial" w:cs="Arial"/>
                      <w:color w:val="000000"/>
                      <w:sz w:val="16"/>
                      <w:szCs w:val="16"/>
                    </w:rPr>
                    <w:t>cc</w:t>
                  </w:r>
                  <w:proofErr w:type="spellEnd"/>
                </w:p>
              </w:tc>
            </w:tr>
            <w:tr w:rsidR="00336EA1" w:rsidRPr="00562B43" w14:paraId="57A8F6F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7E71F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41</w:t>
                  </w:r>
                </w:p>
              </w:tc>
              <w:tc>
                <w:tcPr>
                  <w:tcW w:w="3780" w:type="dxa"/>
                  <w:tcBorders>
                    <w:top w:val="nil"/>
                    <w:left w:val="nil"/>
                    <w:bottom w:val="single" w:sz="8" w:space="0" w:color="auto"/>
                    <w:right w:val="single" w:sz="8" w:space="0" w:color="auto"/>
                  </w:tcBorders>
                  <w:shd w:val="clear" w:color="auto" w:fill="auto"/>
                  <w:noWrap/>
                  <w:vAlign w:val="center"/>
                  <w:hideMark/>
                </w:tcPr>
                <w:p w14:paraId="289D5BB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 de panadería: queque, bizcochuelo</w:t>
                  </w:r>
                </w:p>
              </w:tc>
              <w:tc>
                <w:tcPr>
                  <w:tcW w:w="1200" w:type="dxa"/>
                  <w:tcBorders>
                    <w:top w:val="nil"/>
                    <w:left w:val="nil"/>
                    <w:bottom w:val="single" w:sz="8" w:space="0" w:color="auto"/>
                    <w:right w:val="single" w:sz="8" w:space="0" w:color="auto"/>
                  </w:tcBorders>
                  <w:shd w:val="clear" w:color="auto" w:fill="auto"/>
                  <w:vAlign w:val="center"/>
                  <w:hideMark/>
                </w:tcPr>
                <w:p w14:paraId="37D3E94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120 g</w:t>
                  </w:r>
                </w:p>
              </w:tc>
            </w:tr>
            <w:tr w:rsidR="00336EA1" w:rsidRPr="00562B43" w14:paraId="7B4E4AD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8169DE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42</w:t>
                  </w:r>
                </w:p>
              </w:tc>
              <w:tc>
                <w:tcPr>
                  <w:tcW w:w="3780" w:type="dxa"/>
                  <w:tcBorders>
                    <w:top w:val="nil"/>
                    <w:left w:val="nil"/>
                    <w:bottom w:val="single" w:sz="8" w:space="0" w:color="auto"/>
                    <w:right w:val="single" w:sz="8" w:space="0" w:color="auto"/>
                  </w:tcBorders>
                  <w:shd w:val="clear" w:color="auto" w:fill="auto"/>
                  <w:noWrap/>
                  <w:vAlign w:val="center"/>
                  <w:hideMark/>
                </w:tcPr>
                <w:p w14:paraId="66B531C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panadería: Empanada de queso</w:t>
                  </w:r>
                </w:p>
              </w:tc>
              <w:tc>
                <w:tcPr>
                  <w:tcW w:w="1200" w:type="dxa"/>
                  <w:tcBorders>
                    <w:top w:val="nil"/>
                    <w:left w:val="nil"/>
                    <w:bottom w:val="single" w:sz="8" w:space="0" w:color="auto"/>
                    <w:right w:val="single" w:sz="8" w:space="0" w:color="auto"/>
                  </w:tcBorders>
                  <w:shd w:val="clear" w:color="auto" w:fill="auto"/>
                  <w:vAlign w:val="center"/>
                  <w:hideMark/>
                </w:tcPr>
                <w:p w14:paraId="5044D28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80 - 100 g</w:t>
                  </w:r>
                </w:p>
              </w:tc>
            </w:tr>
            <w:tr w:rsidR="00336EA1" w:rsidRPr="00562B43" w14:paraId="5FAB523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5999E8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43</w:t>
                  </w:r>
                </w:p>
              </w:tc>
              <w:tc>
                <w:tcPr>
                  <w:tcW w:w="3780" w:type="dxa"/>
                  <w:tcBorders>
                    <w:top w:val="nil"/>
                    <w:left w:val="nil"/>
                    <w:bottom w:val="single" w:sz="8" w:space="0" w:color="auto"/>
                    <w:right w:val="single" w:sz="8" w:space="0" w:color="auto"/>
                  </w:tcBorders>
                  <w:shd w:val="clear" w:color="auto" w:fill="auto"/>
                  <w:noWrap/>
                  <w:vAlign w:val="center"/>
                  <w:hideMark/>
                </w:tcPr>
                <w:p w14:paraId="7163701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Queso fresco: normal, sin grasa o sin sal (tajada o lonja)</w:t>
                  </w:r>
                </w:p>
              </w:tc>
              <w:tc>
                <w:tcPr>
                  <w:tcW w:w="1200" w:type="dxa"/>
                  <w:tcBorders>
                    <w:top w:val="nil"/>
                    <w:left w:val="nil"/>
                    <w:bottom w:val="single" w:sz="8" w:space="0" w:color="auto"/>
                    <w:right w:val="single" w:sz="8" w:space="0" w:color="auto"/>
                  </w:tcBorders>
                  <w:shd w:val="clear" w:color="auto" w:fill="auto"/>
                  <w:vAlign w:val="center"/>
                  <w:hideMark/>
                </w:tcPr>
                <w:p w14:paraId="0ED0146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30 g</w:t>
                  </w:r>
                </w:p>
              </w:tc>
            </w:tr>
            <w:tr w:rsidR="00336EA1" w:rsidRPr="00562B43" w14:paraId="536140D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4A7DD48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44</w:t>
                  </w:r>
                </w:p>
              </w:tc>
              <w:tc>
                <w:tcPr>
                  <w:tcW w:w="3780" w:type="dxa"/>
                  <w:tcBorders>
                    <w:top w:val="nil"/>
                    <w:left w:val="nil"/>
                    <w:bottom w:val="single" w:sz="8" w:space="0" w:color="auto"/>
                    <w:right w:val="single" w:sz="8" w:space="0" w:color="auto"/>
                  </w:tcBorders>
                  <w:shd w:val="clear" w:color="auto" w:fill="auto"/>
                  <w:noWrap/>
                  <w:vAlign w:val="center"/>
                  <w:hideMark/>
                </w:tcPr>
                <w:p w14:paraId="58503DD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Salsas en sachet Kétchup, mayonesa, Mostaza </w:t>
                  </w:r>
                </w:p>
              </w:tc>
              <w:tc>
                <w:tcPr>
                  <w:tcW w:w="1200" w:type="dxa"/>
                  <w:tcBorders>
                    <w:top w:val="nil"/>
                    <w:left w:val="nil"/>
                    <w:bottom w:val="single" w:sz="8" w:space="0" w:color="auto"/>
                    <w:right w:val="single" w:sz="8" w:space="0" w:color="auto"/>
                  </w:tcBorders>
                  <w:shd w:val="clear" w:color="auto" w:fill="auto"/>
                  <w:vAlign w:val="center"/>
                  <w:hideMark/>
                </w:tcPr>
                <w:p w14:paraId="1961AE1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 g</w:t>
                  </w:r>
                </w:p>
              </w:tc>
            </w:tr>
            <w:tr w:rsidR="00336EA1" w:rsidRPr="00562B43" w14:paraId="741CF23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550040D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45</w:t>
                  </w:r>
                </w:p>
              </w:tc>
              <w:tc>
                <w:tcPr>
                  <w:tcW w:w="3780" w:type="dxa"/>
                  <w:tcBorders>
                    <w:top w:val="nil"/>
                    <w:left w:val="nil"/>
                    <w:bottom w:val="single" w:sz="8" w:space="0" w:color="auto"/>
                    <w:right w:val="single" w:sz="8" w:space="0" w:color="auto"/>
                  </w:tcBorders>
                  <w:shd w:val="clear" w:color="auto" w:fill="auto"/>
                  <w:noWrap/>
                  <w:vAlign w:val="center"/>
                  <w:hideMark/>
                </w:tcPr>
                <w:p w14:paraId="05C3F9F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saborizado, dietético o natural</w:t>
                  </w:r>
                </w:p>
              </w:tc>
              <w:tc>
                <w:tcPr>
                  <w:tcW w:w="1200" w:type="dxa"/>
                  <w:tcBorders>
                    <w:top w:val="nil"/>
                    <w:left w:val="nil"/>
                    <w:bottom w:val="single" w:sz="8" w:space="0" w:color="auto"/>
                    <w:right w:val="single" w:sz="8" w:space="0" w:color="auto"/>
                  </w:tcBorders>
                  <w:shd w:val="clear" w:color="auto" w:fill="auto"/>
                  <w:vAlign w:val="center"/>
                  <w:hideMark/>
                </w:tcPr>
                <w:p w14:paraId="4A59DA6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w:t>
                  </w:r>
                  <w:proofErr w:type="spellStart"/>
                  <w:r w:rsidRPr="00562B43">
                    <w:rPr>
                      <w:rFonts w:ascii="Arial" w:hAnsi="Arial" w:cs="Arial"/>
                      <w:color w:val="000000"/>
                      <w:sz w:val="16"/>
                      <w:szCs w:val="16"/>
                    </w:rPr>
                    <w:t>cc</w:t>
                  </w:r>
                  <w:proofErr w:type="spellEnd"/>
                </w:p>
              </w:tc>
            </w:tr>
          </w:tbl>
          <w:p w14:paraId="15861748" w14:textId="77777777" w:rsidR="00336EA1" w:rsidRPr="00562B43" w:rsidRDefault="00336EA1" w:rsidP="00336EA1">
            <w:pPr>
              <w:pStyle w:val="Prrafodelista"/>
              <w:rPr>
                <w:rStyle w:val="nfasis"/>
                <w:rFonts w:ascii="Arial" w:hAnsi="Arial" w:cs="Arial"/>
                <w:i w:val="0"/>
                <w:iCs w:val="0"/>
                <w:sz w:val="16"/>
                <w:szCs w:val="16"/>
              </w:rPr>
            </w:pPr>
          </w:p>
          <w:p w14:paraId="5437E837" w14:textId="77777777" w:rsidR="00336EA1" w:rsidRPr="00562B43" w:rsidRDefault="00336EA1" w:rsidP="00E2716F">
            <w:pPr>
              <w:pStyle w:val="Prrafodelista"/>
              <w:numPr>
                <w:ilvl w:val="0"/>
                <w:numId w:val="206"/>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Dentro de los alimentos adicionales, se incluirán preparaciones para estudios de diagnóstico y </w:t>
            </w:r>
            <w:r w:rsidRPr="00562B43">
              <w:rPr>
                <w:rStyle w:val="nfasis"/>
                <w:rFonts w:ascii="Arial" w:hAnsi="Arial" w:cs="Arial"/>
                <w:b/>
                <w:i w:val="0"/>
                <w:iCs w:val="0"/>
                <w:sz w:val="16"/>
                <w:szCs w:val="16"/>
              </w:rPr>
              <w:t xml:space="preserve">Evaluación de Deglución por </w:t>
            </w:r>
            <w:proofErr w:type="spellStart"/>
            <w:r w:rsidRPr="00562B43">
              <w:rPr>
                <w:rStyle w:val="nfasis"/>
                <w:rFonts w:ascii="Arial" w:hAnsi="Arial" w:cs="Arial"/>
                <w:b/>
                <w:i w:val="0"/>
                <w:iCs w:val="0"/>
                <w:sz w:val="16"/>
                <w:szCs w:val="16"/>
              </w:rPr>
              <w:t>Fibroendoscopía</w:t>
            </w:r>
            <w:proofErr w:type="spellEnd"/>
            <w:r w:rsidRPr="00562B43">
              <w:rPr>
                <w:rStyle w:val="nfasis"/>
                <w:rFonts w:ascii="Arial" w:hAnsi="Arial" w:cs="Arial"/>
                <w:b/>
                <w:i w:val="0"/>
                <w:iCs w:val="0"/>
                <w:sz w:val="16"/>
                <w:szCs w:val="16"/>
              </w:rPr>
              <w:t xml:space="preserve"> (FEES),</w:t>
            </w:r>
            <w:r w:rsidRPr="00562B43">
              <w:rPr>
                <w:rStyle w:val="nfasis"/>
                <w:rFonts w:ascii="Arial" w:hAnsi="Arial" w:cs="Arial"/>
                <w:i w:val="0"/>
                <w:iCs w:val="0"/>
                <w:sz w:val="16"/>
                <w:szCs w:val="16"/>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7FD4759F" w14:textId="77777777" w:rsidR="00336EA1" w:rsidRPr="00562B43" w:rsidRDefault="00336EA1" w:rsidP="00336EA1">
            <w:pPr>
              <w:pStyle w:val="Prrafodelista"/>
              <w:rPr>
                <w:rStyle w:val="nfasis"/>
                <w:rFonts w:ascii="Arial" w:hAnsi="Arial" w:cs="Arial"/>
                <w:i w:val="0"/>
                <w:iCs w:val="0"/>
                <w:sz w:val="16"/>
                <w:szCs w:val="16"/>
              </w:rPr>
            </w:pPr>
          </w:p>
          <w:p w14:paraId="14B14754" w14:textId="77777777" w:rsidR="00336EA1" w:rsidRPr="00562B43" w:rsidRDefault="00336EA1" w:rsidP="00336EA1">
            <w:pPr>
              <w:pStyle w:val="Prrafodelista"/>
              <w:ind w:left="709"/>
              <w:jc w:val="center"/>
              <w:rPr>
                <w:rStyle w:val="nfasis"/>
                <w:rFonts w:ascii="Arial" w:hAnsi="Arial" w:cs="Arial"/>
                <w:b/>
                <w:i w:val="0"/>
                <w:iCs w:val="0"/>
                <w:sz w:val="16"/>
                <w:szCs w:val="16"/>
              </w:rPr>
            </w:pPr>
            <w:r w:rsidRPr="00562B43">
              <w:rPr>
                <w:rStyle w:val="nfasis"/>
                <w:rFonts w:ascii="Arial" w:hAnsi="Arial" w:cs="Arial"/>
                <w:b/>
                <w:i w:val="0"/>
                <w:iCs w:val="0"/>
                <w:sz w:val="16"/>
                <w:szCs w:val="16"/>
              </w:rPr>
              <w:t>ESTUDIO FEES: BANDEJA COMPLETA</w:t>
            </w:r>
          </w:p>
          <w:p w14:paraId="700A3103" w14:textId="77777777" w:rsidR="00336EA1" w:rsidRPr="00562B43" w:rsidRDefault="00336EA1" w:rsidP="00336EA1">
            <w:pPr>
              <w:pStyle w:val="Prrafodelista"/>
              <w:ind w:left="709"/>
              <w:jc w:val="center"/>
              <w:rPr>
                <w:rStyle w:val="nfasis"/>
                <w:rFonts w:ascii="Arial" w:hAnsi="Arial" w:cs="Arial"/>
                <w:b/>
                <w:i w:val="0"/>
                <w:iCs w:val="0"/>
                <w:sz w:val="16"/>
                <w:szCs w:val="16"/>
              </w:rPr>
            </w:pPr>
          </w:p>
          <w:tbl>
            <w:tblPr>
              <w:tblStyle w:val="Tablaconcuadrcula"/>
              <w:tblW w:w="0" w:type="auto"/>
              <w:jc w:val="center"/>
              <w:tblLayout w:type="fixed"/>
              <w:tblLook w:val="04A0" w:firstRow="1" w:lastRow="0" w:firstColumn="1" w:lastColumn="0" w:noHBand="0" w:noVBand="1"/>
            </w:tblPr>
            <w:tblGrid>
              <w:gridCol w:w="988"/>
              <w:gridCol w:w="3820"/>
              <w:gridCol w:w="1600"/>
            </w:tblGrid>
            <w:tr w:rsidR="00336EA1" w:rsidRPr="00562B43" w14:paraId="44BC4838" w14:textId="77777777" w:rsidTr="00234127">
              <w:trPr>
                <w:jc w:val="center"/>
              </w:trPr>
              <w:tc>
                <w:tcPr>
                  <w:tcW w:w="988" w:type="dxa"/>
                </w:tcPr>
                <w:p w14:paraId="52073594" w14:textId="77777777" w:rsidR="00336EA1" w:rsidRPr="00562B43" w:rsidRDefault="00336EA1" w:rsidP="00336EA1">
                  <w:pPr>
                    <w:jc w:val="center"/>
                    <w:rPr>
                      <w:rStyle w:val="nfasis"/>
                      <w:rFonts w:ascii="Arial" w:hAnsi="Arial" w:cs="Arial"/>
                      <w:b/>
                      <w:i w:val="0"/>
                      <w:iCs w:val="0"/>
                      <w:sz w:val="16"/>
                      <w:szCs w:val="16"/>
                    </w:rPr>
                  </w:pPr>
                  <w:r w:rsidRPr="00562B43">
                    <w:rPr>
                      <w:rStyle w:val="nfasis"/>
                      <w:rFonts w:ascii="Arial" w:hAnsi="Arial" w:cs="Arial"/>
                      <w:b/>
                      <w:i w:val="0"/>
                      <w:iCs w:val="0"/>
                      <w:sz w:val="16"/>
                      <w:szCs w:val="16"/>
                    </w:rPr>
                    <w:t>Código</w:t>
                  </w:r>
                </w:p>
              </w:tc>
              <w:tc>
                <w:tcPr>
                  <w:tcW w:w="3820" w:type="dxa"/>
                </w:tcPr>
                <w:p w14:paraId="799F4169" w14:textId="77777777" w:rsidR="00336EA1" w:rsidRPr="00562B43" w:rsidRDefault="00336EA1" w:rsidP="006441BD">
                  <w:pPr>
                    <w:pStyle w:val="Prrafodelista"/>
                    <w:numPr>
                      <w:ilvl w:val="0"/>
                      <w:numId w:val="61"/>
                    </w:numPr>
                    <w:rPr>
                      <w:rStyle w:val="nfasis"/>
                      <w:rFonts w:ascii="Arial" w:hAnsi="Arial" w:cs="Arial"/>
                      <w:b/>
                      <w:i w:val="0"/>
                      <w:iCs w:val="0"/>
                      <w:sz w:val="16"/>
                      <w:szCs w:val="16"/>
                    </w:rPr>
                  </w:pPr>
                  <w:r w:rsidRPr="00562B43">
                    <w:rPr>
                      <w:rStyle w:val="nfasis"/>
                      <w:rFonts w:ascii="Arial" w:hAnsi="Arial" w:cs="Arial"/>
                      <w:b/>
                      <w:i w:val="0"/>
                      <w:iCs w:val="0"/>
                      <w:sz w:val="16"/>
                      <w:szCs w:val="16"/>
                    </w:rPr>
                    <w:t>VISCOSIDAD DE FLUIDOS</w:t>
                  </w:r>
                </w:p>
              </w:tc>
              <w:tc>
                <w:tcPr>
                  <w:tcW w:w="1600" w:type="dxa"/>
                </w:tcPr>
                <w:p w14:paraId="6D9D4065" w14:textId="77777777" w:rsidR="00336EA1" w:rsidRPr="00562B43" w:rsidRDefault="00336EA1" w:rsidP="00336EA1">
                  <w:pPr>
                    <w:pStyle w:val="Prrafodelista"/>
                    <w:ind w:left="0"/>
                    <w:jc w:val="center"/>
                    <w:rPr>
                      <w:rStyle w:val="nfasis"/>
                      <w:rFonts w:ascii="Arial" w:hAnsi="Arial" w:cs="Arial"/>
                      <w:b/>
                      <w:i w:val="0"/>
                      <w:iCs w:val="0"/>
                      <w:sz w:val="16"/>
                      <w:szCs w:val="16"/>
                    </w:rPr>
                  </w:pPr>
                  <w:r w:rsidRPr="00562B43">
                    <w:rPr>
                      <w:rStyle w:val="nfasis"/>
                      <w:rFonts w:ascii="Arial" w:hAnsi="Arial" w:cs="Arial"/>
                      <w:b/>
                      <w:i w:val="0"/>
                      <w:iCs w:val="0"/>
                      <w:sz w:val="16"/>
                      <w:szCs w:val="16"/>
                    </w:rPr>
                    <w:t>Porción</w:t>
                  </w:r>
                </w:p>
              </w:tc>
            </w:tr>
            <w:tr w:rsidR="00336EA1" w:rsidRPr="00562B43" w14:paraId="1CABFF7F" w14:textId="77777777" w:rsidTr="00234127">
              <w:trPr>
                <w:jc w:val="center"/>
              </w:trPr>
              <w:tc>
                <w:tcPr>
                  <w:tcW w:w="988" w:type="dxa"/>
                </w:tcPr>
                <w:p w14:paraId="062B6AFB"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1FEES</w:t>
                  </w:r>
                </w:p>
              </w:tc>
              <w:tc>
                <w:tcPr>
                  <w:tcW w:w="3820" w:type="dxa"/>
                </w:tcPr>
                <w:p w14:paraId="4AB3E278"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Néctar: jugo artesanal de frutas (manzana o durazno)</w:t>
                  </w:r>
                </w:p>
              </w:tc>
              <w:tc>
                <w:tcPr>
                  <w:tcW w:w="1600" w:type="dxa"/>
                </w:tcPr>
                <w:p w14:paraId="7203F3C7"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 xml:space="preserve">100 </w:t>
                  </w:r>
                  <w:proofErr w:type="spellStart"/>
                  <w:r w:rsidRPr="00562B43">
                    <w:rPr>
                      <w:rStyle w:val="nfasis"/>
                      <w:rFonts w:ascii="Arial" w:hAnsi="Arial" w:cs="Arial"/>
                      <w:i w:val="0"/>
                      <w:iCs w:val="0"/>
                      <w:sz w:val="16"/>
                      <w:szCs w:val="16"/>
                    </w:rPr>
                    <w:t>cc</w:t>
                  </w:r>
                  <w:proofErr w:type="spellEnd"/>
                </w:p>
              </w:tc>
            </w:tr>
            <w:tr w:rsidR="00336EA1" w:rsidRPr="00562B43" w14:paraId="22734B6B" w14:textId="77777777" w:rsidTr="00234127">
              <w:trPr>
                <w:jc w:val="center"/>
              </w:trPr>
              <w:tc>
                <w:tcPr>
                  <w:tcW w:w="988" w:type="dxa"/>
                </w:tcPr>
                <w:p w14:paraId="0D757BB0"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2FEES</w:t>
                  </w:r>
                </w:p>
              </w:tc>
              <w:tc>
                <w:tcPr>
                  <w:tcW w:w="3820" w:type="dxa"/>
                </w:tcPr>
                <w:p w14:paraId="6F16CC87"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Miel: puré de manzana</w:t>
                  </w:r>
                </w:p>
              </w:tc>
              <w:tc>
                <w:tcPr>
                  <w:tcW w:w="1600" w:type="dxa"/>
                </w:tcPr>
                <w:p w14:paraId="58B13CB8"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6AA650D1" w14:textId="77777777" w:rsidTr="00234127">
              <w:trPr>
                <w:jc w:val="center"/>
              </w:trPr>
              <w:tc>
                <w:tcPr>
                  <w:tcW w:w="988" w:type="dxa"/>
                </w:tcPr>
                <w:p w14:paraId="3C2102EA"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3FEES</w:t>
                  </w:r>
                </w:p>
              </w:tc>
              <w:tc>
                <w:tcPr>
                  <w:tcW w:w="3820" w:type="dxa"/>
                </w:tcPr>
                <w:p w14:paraId="5979A9F1"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Pudding: yogurt griego natural no azucarado</w:t>
                  </w:r>
                </w:p>
              </w:tc>
              <w:tc>
                <w:tcPr>
                  <w:tcW w:w="1600" w:type="dxa"/>
                </w:tcPr>
                <w:p w14:paraId="2B7961B6"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00E47BF2" w14:textId="77777777" w:rsidTr="00234127">
              <w:trPr>
                <w:jc w:val="center"/>
              </w:trPr>
              <w:tc>
                <w:tcPr>
                  <w:tcW w:w="988" w:type="dxa"/>
                </w:tcPr>
                <w:p w14:paraId="097749A1" w14:textId="77777777" w:rsidR="00336EA1" w:rsidRPr="00562B43" w:rsidRDefault="00336EA1" w:rsidP="00336EA1">
                  <w:pPr>
                    <w:pStyle w:val="Prrafodelista"/>
                    <w:jc w:val="center"/>
                    <w:rPr>
                      <w:rStyle w:val="nfasis"/>
                      <w:rFonts w:ascii="Arial" w:hAnsi="Arial" w:cs="Arial"/>
                      <w:b/>
                      <w:i w:val="0"/>
                      <w:iCs w:val="0"/>
                      <w:sz w:val="16"/>
                      <w:szCs w:val="16"/>
                    </w:rPr>
                  </w:pPr>
                </w:p>
              </w:tc>
              <w:tc>
                <w:tcPr>
                  <w:tcW w:w="3820" w:type="dxa"/>
                </w:tcPr>
                <w:p w14:paraId="405067F3" w14:textId="77777777" w:rsidR="00336EA1" w:rsidRPr="00562B43" w:rsidRDefault="00336EA1" w:rsidP="006441BD">
                  <w:pPr>
                    <w:pStyle w:val="Prrafodelista"/>
                    <w:numPr>
                      <w:ilvl w:val="0"/>
                      <w:numId w:val="61"/>
                    </w:numPr>
                    <w:rPr>
                      <w:rStyle w:val="nfasis"/>
                      <w:rFonts w:ascii="Arial" w:hAnsi="Arial" w:cs="Arial"/>
                      <w:b/>
                      <w:i w:val="0"/>
                      <w:iCs w:val="0"/>
                      <w:sz w:val="16"/>
                      <w:szCs w:val="16"/>
                    </w:rPr>
                  </w:pPr>
                  <w:r w:rsidRPr="00562B43">
                    <w:rPr>
                      <w:rStyle w:val="nfasis"/>
                      <w:rFonts w:ascii="Arial" w:hAnsi="Arial" w:cs="Arial"/>
                      <w:b/>
                      <w:i w:val="0"/>
                      <w:iCs w:val="0"/>
                      <w:sz w:val="16"/>
                      <w:szCs w:val="16"/>
                    </w:rPr>
                    <w:t>TEXTURA DE SOLIDOS</w:t>
                  </w:r>
                </w:p>
              </w:tc>
              <w:tc>
                <w:tcPr>
                  <w:tcW w:w="1600" w:type="dxa"/>
                </w:tcPr>
                <w:p w14:paraId="67B0B389"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72355378" w14:textId="77777777" w:rsidTr="00234127">
              <w:trPr>
                <w:jc w:val="center"/>
              </w:trPr>
              <w:tc>
                <w:tcPr>
                  <w:tcW w:w="988" w:type="dxa"/>
                </w:tcPr>
                <w:p w14:paraId="587398FA"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4FEES</w:t>
                  </w:r>
                </w:p>
              </w:tc>
              <w:tc>
                <w:tcPr>
                  <w:tcW w:w="3820" w:type="dxa"/>
                </w:tcPr>
                <w:p w14:paraId="65C09326"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Papilla de pollo cocido</w:t>
                  </w:r>
                </w:p>
              </w:tc>
              <w:tc>
                <w:tcPr>
                  <w:tcW w:w="1600" w:type="dxa"/>
                </w:tcPr>
                <w:p w14:paraId="27DA066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393443F2" w14:textId="77777777" w:rsidTr="00234127">
              <w:trPr>
                <w:jc w:val="center"/>
              </w:trPr>
              <w:tc>
                <w:tcPr>
                  <w:tcW w:w="988" w:type="dxa"/>
                </w:tcPr>
                <w:p w14:paraId="02D01490"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5FEES</w:t>
                  </w:r>
                </w:p>
              </w:tc>
              <w:tc>
                <w:tcPr>
                  <w:tcW w:w="3820" w:type="dxa"/>
                </w:tcPr>
                <w:p w14:paraId="03B1966F"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Revuelto de carne molida con arroz</w:t>
                  </w:r>
                </w:p>
              </w:tc>
              <w:tc>
                <w:tcPr>
                  <w:tcW w:w="1600" w:type="dxa"/>
                </w:tcPr>
                <w:p w14:paraId="4EE4C3B1"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4803F230" w14:textId="77777777" w:rsidTr="00234127">
              <w:trPr>
                <w:jc w:val="center"/>
              </w:trPr>
              <w:tc>
                <w:tcPr>
                  <w:tcW w:w="988" w:type="dxa"/>
                </w:tcPr>
                <w:p w14:paraId="251F5FA0"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6FEES</w:t>
                  </w:r>
                </w:p>
              </w:tc>
              <w:tc>
                <w:tcPr>
                  <w:tcW w:w="3820" w:type="dxa"/>
                </w:tcPr>
                <w:p w14:paraId="3FA44641"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 xml:space="preserve">Galletas de agua </w:t>
                  </w:r>
                </w:p>
              </w:tc>
              <w:tc>
                <w:tcPr>
                  <w:tcW w:w="1600" w:type="dxa"/>
                </w:tcPr>
                <w:p w14:paraId="1C28103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 monodosis</w:t>
                  </w:r>
                </w:p>
              </w:tc>
            </w:tr>
            <w:tr w:rsidR="00336EA1" w:rsidRPr="00562B43" w14:paraId="77FF1ABC" w14:textId="77777777" w:rsidTr="00234127">
              <w:trPr>
                <w:jc w:val="center"/>
              </w:trPr>
              <w:tc>
                <w:tcPr>
                  <w:tcW w:w="988" w:type="dxa"/>
                  <w:vMerge w:val="restart"/>
                </w:tcPr>
                <w:p w14:paraId="5A6F0935" w14:textId="77777777" w:rsidR="00336EA1" w:rsidRPr="00562B43" w:rsidRDefault="00336EA1" w:rsidP="00336EA1">
                  <w:pPr>
                    <w:jc w:val="center"/>
                    <w:rPr>
                      <w:rStyle w:val="nfasis"/>
                      <w:rFonts w:ascii="Arial" w:hAnsi="Arial" w:cs="Arial"/>
                      <w:i w:val="0"/>
                      <w:iCs w:val="0"/>
                      <w:sz w:val="16"/>
                      <w:szCs w:val="16"/>
                    </w:rPr>
                  </w:pPr>
                </w:p>
                <w:p w14:paraId="70C11410" w14:textId="77777777" w:rsidR="00336EA1" w:rsidRPr="00562B43" w:rsidRDefault="00336EA1" w:rsidP="00336EA1">
                  <w:pPr>
                    <w:jc w:val="center"/>
                    <w:rPr>
                      <w:rStyle w:val="nfasis"/>
                      <w:rFonts w:ascii="Arial" w:hAnsi="Arial" w:cs="Arial"/>
                      <w:i w:val="0"/>
                      <w:iCs w:val="0"/>
                      <w:sz w:val="16"/>
                      <w:szCs w:val="16"/>
                    </w:rPr>
                  </w:pPr>
                </w:p>
                <w:p w14:paraId="3A2B9389" w14:textId="77777777" w:rsidR="00336EA1" w:rsidRPr="00562B43" w:rsidRDefault="00336EA1" w:rsidP="00336EA1">
                  <w:pPr>
                    <w:jc w:val="center"/>
                    <w:rPr>
                      <w:rStyle w:val="nfasis"/>
                      <w:rFonts w:ascii="Arial" w:hAnsi="Arial" w:cs="Arial"/>
                      <w:i w:val="0"/>
                      <w:iCs w:val="0"/>
                      <w:sz w:val="16"/>
                      <w:szCs w:val="16"/>
                    </w:rPr>
                  </w:pPr>
                  <w:r w:rsidRPr="00562B43">
                    <w:rPr>
                      <w:rStyle w:val="nfasis"/>
                      <w:rFonts w:ascii="Arial" w:hAnsi="Arial" w:cs="Arial"/>
                      <w:i w:val="0"/>
                      <w:iCs w:val="0"/>
                      <w:sz w:val="16"/>
                      <w:szCs w:val="16"/>
                    </w:rPr>
                    <w:t>7FEES</w:t>
                  </w:r>
                </w:p>
              </w:tc>
              <w:tc>
                <w:tcPr>
                  <w:tcW w:w="3820" w:type="dxa"/>
                </w:tcPr>
                <w:p w14:paraId="34C7D400" w14:textId="77777777" w:rsidR="00336EA1" w:rsidRPr="00562B43" w:rsidRDefault="00336EA1" w:rsidP="006441BD">
                  <w:pPr>
                    <w:pStyle w:val="Prrafodelista"/>
                    <w:numPr>
                      <w:ilvl w:val="0"/>
                      <w:numId w:val="61"/>
                    </w:numPr>
                    <w:rPr>
                      <w:rStyle w:val="nfasis"/>
                      <w:rFonts w:ascii="Arial" w:hAnsi="Arial" w:cs="Arial"/>
                      <w:b/>
                      <w:i w:val="0"/>
                      <w:iCs w:val="0"/>
                      <w:sz w:val="16"/>
                      <w:szCs w:val="16"/>
                    </w:rPr>
                  </w:pPr>
                  <w:r w:rsidRPr="00562B43">
                    <w:rPr>
                      <w:rStyle w:val="nfasis"/>
                      <w:rFonts w:ascii="Arial" w:hAnsi="Arial" w:cs="Arial"/>
                      <w:b/>
                      <w:i w:val="0"/>
                      <w:iCs w:val="0"/>
                      <w:sz w:val="16"/>
                      <w:szCs w:val="16"/>
                    </w:rPr>
                    <w:t>UTENSILIOS</w:t>
                  </w:r>
                </w:p>
              </w:tc>
              <w:tc>
                <w:tcPr>
                  <w:tcW w:w="1600" w:type="dxa"/>
                </w:tcPr>
                <w:p w14:paraId="711CC6AF"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3545310D" w14:textId="77777777" w:rsidTr="00234127">
              <w:trPr>
                <w:jc w:val="center"/>
              </w:trPr>
              <w:tc>
                <w:tcPr>
                  <w:tcW w:w="988" w:type="dxa"/>
                  <w:vMerge/>
                </w:tcPr>
                <w:p w14:paraId="10B1A58C" w14:textId="77777777" w:rsidR="00336EA1" w:rsidRPr="00562B43" w:rsidRDefault="00336EA1" w:rsidP="00336EA1">
                  <w:pPr>
                    <w:rPr>
                      <w:rStyle w:val="nfasis"/>
                      <w:rFonts w:ascii="Arial" w:hAnsi="Arial" w:cs="Arial"/>
                      <w:i w:val="0"/>
                      <w:iCs w:val="0"/>
                      <w:sz w:val="16"/>
                      <w:szCs w:val="16"/>
                    </w:rPr>
                  </w:pPr>
                </w:p>
              </w:tc>
              <w:tc>
                <w:tcPr>
                  <w:tcW w:w="3820" w:type="dxa"/>
                </w:tcPr>
                <w:p w14:paraId="0A289A18"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 xml:space="preserve">2 cucharillas desechables de café (5 </w:t>
                  </w:r>
                  <w:proofErr w:type="spellStart"/>
                  <w:r w:rsidRPr="00562B43">
                    <w:rPr>
                      <w:rStyle w:val="nfasis"/>
                      <w:rFonts w:ascii="Arial" w:hAnsi="Arial" w:cs="Arial"/>
                      <w:i w:val="0"/>
                      <w:iCs w:val="0"/>
                      <w:sz w:val="16"/>
                      <w:szCs w:val="16"/>
                    </w:rPr>
                    <w:t>cc</w:t>
                  </w:r>
                  <w:proofErr w:type="spellEnd"/>
                  <w:r w:rsidRPr="00562B43">
                    <w:rPr>
                      <w:rStyle w:val="nfasis"/>
                      <w:rFonts w:ascii="Arial" w:hAnsi="Arial" w:cs="Arial"/>
                      <w:i w:val="0"/>
                      <w:iCs w:val="0"/>
                      <w:sz w:val="16"/>
                      <w:szCs w:val="16"/>
                    </w:rPr>
                    <w:t>)</w:t>
                  </w:r>
                </w:p>
              </w:tc>
              <w:tc>
                <w:tcPr>
                  <w:tcW w:w="1600" w:type="dxa"/>
                </w:tcPr>
                <w:p w14:paraId="52AC40F7"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5341ECD5" w14:textId="77777777" w:rsidTr="00234127">
              <w:trPr>
                <w:jc w:val="center"/>
              </w:trPr>
              <w:tc>
                <w:tcPr>
                  <w:tcW w:w="988" w:type="dxa"/>
                  <w:vMerge/>
                </w:tcPr>
                <w:p w14:paraId="3A779A16" w14:textId="77777777" w:rsidR="00336EA1" w:rsidRPr="00562B43" w:rsidRDefault="00336EA1" w:rsidP="00336EA1">
                  <w:pPr>
                    <w:rPr>
                      <w:rStyle w:val="nfasis"/>
                      <w:rFonts w:ascii="Arial" w:hAnsi="Arial" w:cs="Arial"/>
                      <w:i w:val="0"/>
                      <w:iCs w:val="0"/>
                      <w:sz w:val="16"/>
                      <w:szCs w:val="16"/>
                    </w:rPr>
                  </w:pPr>
                </w:p>
              </w:tc>
              <w:tc>
                <w:tcPr>
                  <w:tcW w:w="3820" w:type="dxa"/>
                </w:tcPr>
                <w:p w14:paraId="195F1A15"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 xml:space="preserve">2 cucharillas desechables de té (7-8 </w:t>
                  </w:r>
                  <w:proofErr w:type="spellStart"/>
                  <w:r w:rsidRPr="00562B43">
                    <w:rPr>
                      <w:rStyle w:val="nfasis"/>
                      <w:rFonts w:ascii="Arial" w:hAnsi="Arial" w:cs="Arial"/>
                      <w:i w:val="0"/>
                      <w:iCs w:val="0"/>
                      <w:sz w:val="16"/>
                      <w:szCs w:val="16"/>
                    </w:rPr>
                    <w:t>cc</w:t>
                  </w:r>
                  <w:proofErr w:type="spellEnd"/>
                  <w:r w:rsidRPr="00562B43">
                    <w:rPr>
                      <w:rStyle w:val="nfasis"/>
                      <w:rFonts w:ascii="Arial" w:hAnsi="Arial" w:cs="Arial"/>
                      <w:i w:val="0"/>
                      <w:iCs w:val="0"/>
                      <w:sz w:val="16"/>
                      <w:szCs w:val="16"/>
                    </w:rPr>
                    <w:t>)</w:t>
                  </w:r>
                </w:p>
              </w:tc>
              <w:tc>
                <w:tcPr>
                  <w:tcW w:w="1600" w:type="dxa"/>
                </w:tcPr>
                <w:p w14:paraId="7078542B"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76DD40E1" w14:textId="77777777" w:rsidTr="00234127">
              <w:trPr>
                <w:jc w:val="center"/>
              </w:trPr>
              <w:tc>
                <w:tcPr>
                  <w:tcW w:w="988" w:type="dxa"/>
                  <w:vMerge/>
                </w:tcPr>
                <w:p w14:paraId="232780EC" w14:textId="77777777" w:rsidR="00336EA1" w:rsidRPr="00562B43" w:rsidRDefault="00336EA1" w:rsidP="00336EA1">
                  <w:pPr>
                    <w:rPr>
                      <w:rStyle w:val="nfasis"/>
                      <w:rFonts w:ascii="Arial" w:hAnsi="Arial" w:cs="Arial"/>
                      <w:i w:val="0"/>
                      <w:iCs w:val="0"/>
                      <w:sz w:val="16"/>
                      <w:szCs w:val="16"/>
                    </w:rPr>
                  </w:pPr>
                </w:p>
              </w:tc>
              <w:tc>
                <w:tcPr>
                  <w:tcW w:w="3820" w:type="dxa"/>
                </w:tcPr>
                <w:p w14:paraId="3D899389"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 xml:space="preserve">2 cucharas soperas (10-12 </w:t>
                  </w:r>
                  <w:proofErr w:type="spellStart"/>
                  <w:r w:rsidRPr="00562B43">
                    <w:rPr>
                      <w:rStyle w:val="nfasis"/>
                      <w:rFonts w:ascii="Arial" w:hAnsi="Arial" w:cs="Arial"/>
                      <w:i w:val="0"/>
                      <w:iCs w:val="0"/>
                      <w:sz w:val="16"/>
                      <w:szCs w:val="16"/>
                    </w:rPr>
                    <w:t>cc</w:t>
                  </w:r>
                  <w:proofErr w:type="spellEnd"/>
                  <w:r w:rsidRPr="00562B43">
                    <w:rPr>
                      <w:rStyle w:val="nfasis"/>
                      <w:rFonts w:ascii="Arial" w:hAnsi="Arial" w:cs="Arial"/>
                      <w:i w:val="0"/>
                      <w:iCs w:val="0"/>
                      <w:sz w:val="16"/>
                      <w:szCs w:val="16"/>
                    </w:rPr>
                    <w:t>)</w:t>
                  </w:r>
                </w:p>
              </w:tc>
              <w:tc>
                <w:tcPr>
                  <w:tcW w:w="1600" w:type="dxa"/>
                </w:tcPr>
                <w:p w14:paraId="61EDB247"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4315C533" w14:textId="77777777" w:rsidTr="00234127">
              <w:trPr>
                <w:jc w:val="center"/>
              </w:trPr>
              <w:tc>
                <w:tcPr>
                  <w:tcW w:w="988" w:type="dxa"/>
                  <w:vMerge/>
                </w:tcPr>
                <w:p w14:paraId="210EF7F1" w14:textId="77777777" w:rsidR="00336EA1" w:rsidRPr="00562B43" w:rsidRDefault="00336EA1" w:rsidP="00336EA1">
                  <w:pPr>
                    <w:rPr>
                      <w:rStyle w:val="nfasis"/>
                      <w:rFonts w:ascii="Arial" w:hAnsi="Arial" w:cs="Arial"/>
                      <w:i w:val="0"/>
                      <w:iCs w:val="0"/>
                      <w:sz w:val="16"/>
                      <w:szCs w:val="16"/>
                    </w:rPr>
                  </w:pPr>
                </w:p>
              </w:tc>
              <w:tc>
                <w:tcPr>
                  <w:tcW w:w="3820" w:type="dxa"/>
                </w:tcPr>
                <w:p w14:paraId="564AAA4C"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Envases desechables de 100 g de capacitad</w:t>
                  </w:r>
                </w:p>
              </w:tc>
              <w:tc>
                <w:tcPr>
                  <w:tcW w:w="1600" w:type="dxa"/>
                </w:tcPr>
                <w:p w14:paraId="097405F9"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bl>
          <w:p w14:paraId="353B01A8" w14:textId="77777777" w:rsidR="00336EA1" w:rsidRPr="00562B43" w:rsidRDefault="00336EA1" w:rsidP="00336EA1">
            <w:pPr>
              <w:ind w:left="171"/>
              <w:contextualSpacing/>
              <w:jc w:val="both"/>
              <w:rPr>
                <w:rFonts w:ascii="Arial" w:hAnsi="Arial" w:cs="Arial"/>
                <w:b/>
                <w:sz w:val="16"/>
                <w:szCs w:val="16"/>
              </w:rPr>
            </w:pPr>
          </w:p>
          <w:p w14:paraId="33BB527D" w14:textId="77777777" w:rsidR="00336EA1" w:rsidRPr="00562B43" w:rsidRDefault="00336EA1" w:rsidP="00336EA1">
            <w:pPr>
              <w:pStyle w:val="Prrafodelista"/>
              <w:ind w:left="709"/>
              <w:jc w:val="center"/>
              <w:rPr>
                <w:rStyle w:val="nfasis"/>
                <w:rFonts w:ascii="Arial" w:hAnsi="Arial" w:cs="Arial"/>
                <w:b/>
                <w:i w:val="0"/>
                <w:iCs w:val="0"/>
                <w:sz w:val="16"/>
                <w:szCs w:val="16"/>
              </w:rPr>
            </w:pPr>
            <w:r w:rsidRPr="00562B43">
              <w:rPr>
                <w:rStyle w:val="nfasis"/>
                <w:rFonts w:ascii="Arial" w:hAnsi="Arial" w:cs="Arial"/>
                <w:b/>
                <w:i w:val="0"/>
                <w:iCs w:val="0"/>
                <w:sz w:val="16"/>
                <w:szCs w:val="16"/>
              </w:rPr>
              <w:t>ESTUDIO FEES: BANDEJA REDUCIDA</w:t>
            </w:r>
          </w:p>
          <w:p w14:paraId="345851B0" w14:textId="77777777" w:rsidR="00336EA1" w:rsidRPr="00562B43" w:rsidRDefault="00336EA1" w:rsidP="00336EA1">
            <w:pPr>
              <w:pStyle w:val="Prrafodelista"/>
              <w:ind w:left="709"/>
              <w:jc w:val="center"/>
              <w:rPr>
                <w:rStyle w:val="nfasis"/>
                <w:rFonts w:ascii="Arial" w:hAnsi="Arial" w:cs="Arial"/>
                <w:b/>
                <w:i w:val="0"/>
                <w:iCs w:val="0"/>
                <w:sz w:val="16"/>
                <w:szCs w:val="16"/>
              </w:rPr>
            </w:pPr>
          </w:p>
          <w:tbl>
            <w:tblPr>
              <w:tblStyle w:val="Tablaconcuadrcula"/>
              <w:tblW w:w="0" w:type="auto"/>
              <w:jc w:val="center"/>
              <w:tblLayout w:type="fixed"/>
              <w:tblLook w:val="04A0" w:firstRow="1" w:lastRow="0" w:firstColumn="1" w:lastColumn="0" w:noHBand="0" w:noVBand="1"/>
            </w:tblPr>
            <w:tblGrid>
              <w:gridCol w:w="988"/>
              <w:gridCol w:w="3820"/>
              <w:gridCol w:w="1600"/>
            </w:tblGrid>
            <w:tr w:rsidR="00336EA1" w:rsidRPr="00562B43" w14:paraId="43148C29" w14:textId="77777777" w:rsidTr="00234127">
              <w:trPr>
                <w:jc w:val="center"/>
              </w:trPr>
              <w:tc>
                <w:tcPr>
                  <w:tcW w:w="988" w:type="dxa"/>
                </w:tcPr>
                <w:p w14:paraId="3B42A355" w14:textId="77777777" w:rsidR="00336EA1" w:rsidRPr="00562B43" w:rsidRDefault="00336EA1" w:rsidP="00336EA1">
                  <w:pPr>
                    <w:jc w:val="center"/>
                    <w:rPr>
                      <w:rStyle w:val="nfasis"/>
                      <w:rFonts w:ascii="Arial" w:hAnsi="Arial" w:cs="Arial"/>
                      <w:b/>
                      <w:i w:val="0"/>
                      <w:iCs w:val="0"/>
                      <w:sz w:val="16"/>
                      <w:szCs w:val="16"/>
                    </w:rPr>
                  </w:pPr>
                  <w:r w:rsidRPr="00562B43">
                    <w:rPr>
                      <w:rStyle w:val="nfasis"/>
                      <w:rFonts w:ascii="Arial" w:hAnsi="Arial" w:cs="Arial"/>
                      <w:b/>
                      <w:i w:val="0"/>
                      <w:iCs w:val="0"/>
                      <w:sz w:val="16"/>
                      <w:szCs w:val="16"/>
                    </w:rPr>
                    <w:t>Código</w:t>
                  </w:r>
                </w:p>
              </w:tc>
              <w:tc>
                <w:tcPr>
                  <w:tcW w:w="3820" w:type="dxa"/>
                </w:tcPr>
                <w:p w14:paraId="0680B7EB" w14:textId="77777777" w:rsidR="00336EA1" w:rsidRPr="00562B43" w:rsidRDefault="00336EA1" w:rsidP="006441BD">
                  <w:pPr>
                    <w:pStyle w:val="Prrafodelista"/>
                    <w:numPr>
                      <w:ilvl w:val="0"/>
                      <w:numId w:val="128"/>
                    </w:numPr>
                    <w:rPr>
                      <w:rStyle w:val="nfasis"/>
                      <w:rFonts w:ascii="Arial" w:hAnsi="Arial" w:cs="Arial"/>
                      <w:b/>
                      <w:i w:val="0"/>
                      <w:iCs w:val="0"/>
                      <w:sz w:val="16"/>
                      <w:szCs w:val="16"/>
                    </w:rPr>
                  </w:pPr>
                  <w:r w:rsidRPr="00562B43">
                    <w:rPr>
                      <w:rStyle w:val="nfasis"/>
                      <w:rFonts w:ascii="Arial" w:hAnsi="Arial" w:cs="Arial"/>
                      <w:b/>
                      <w:i w:val="0"/>
                      <w:iCs w:val="0"/>
                      <w:sz w:val="16"/>
                      <w:szCs w:val="16"/>
                    </w:rPr>
                    <w:t>VISCOSIDAD DE FLUIDOS</w:t>
                  </w:r>
                </w:p>
              </w:tc>
              <w:tc>
                <w:tcPr>
                  <w:tcW w:w="1600" w:type="dxa"/>
                </w:tcPr>
                <w:p w14:paraId="131C6327" w14:textId="77777777" w:rsidR="00336EA1" w:rsidRPr="00562B43" w:rsidRDefault="00336EA1" w:rsidP="00336EA1">
                  <w:pPr>
                    <w:pStyle w:val="Prrafodelista"/>
                    <w:ind w:left="0"/>
                    <w:jc w:val="center"/>
                    <w:rPr>
                      <w:rStyle w:val="nfasis"/>
                      <w:rFonts w:ascii="Arial" w:hAnsi="Arial" w:cs="Arial"/>
                      <w:b/>
                      <w:i w:val="0"/>
                      <w:iCs w:val="0"/>
                      <w:sz w:val="16"/>
                      <w:szCs w:val="16"/>
                    </w:rPr>
                  </w:pPr>
                  <w:r w:rsidRPr="00562B43">
                    <w:rPr>
                      <w:rStyle w:val="nfasis"/>
                      <w:rFonts w:ascii="Arial" w:hAnsi="Arial" w:cs="Arial"/>
                      <w:b/>
                      <w:i w:val="0"/>
                      <w:iCs w:val="0"/>
                      <w:sz w:val="16"/>
                      <w:szCs w:val="16"/>
                    </w:rPr>
                    <w:t>Porción</w:t>
                  </w:r>
                </w:p>
              </w:tc>
            </w:tr>
            <w:tr w:rsidR="00336EA1" w:rsidRPr="00562B43" w14:paraId="0D8E3245" w14:textId="77777777" w:rsidTr="00234127">
              <w:trPr>
                <w:jc w:val="center"/>
              </w:trPr>
              <w:tc>
                <w:tcPr>
                  <w:tcW w:w="988" w:type="dxa"/>
                </w:tcPr>
                <w:p w14:paraId="0651D531"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1FEES</w:t>
                  </w:r>
                </w:p>
              </w:tc>
              <w:tc>
                <w:tcPr>
                  <w:tcW w:w="3820" w:type="dxa"/>
                </w:tcPr>
                <w:p w14:paraId="0C6C798B"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Néctar: jugo de manzana o durazno</w:t>
                  </w:r>
                </w:p>
              </w:tc>
              <w:tc>
                <w:tcPr>
                  <w:tcW w:w="1600" w:type="dxa"/>
                </w:tcPr>
                <w:p w14:paraId="387F7A93"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 xml:space="preserve">50 </w:t>
                  </w:r>
                  <w:proofErr w:type="spellStart"/>
                  <w:r w:rsidRPr="00562B43">
                    <w:rPr>
                      <w:rStyle w:val="nfasis"/>
                      <w:rFonts w:ascii="Arial" w:hAnsi="Arial" w:cs="Arial"/>
                      <w:i w:val="0"/>
                      <w:iCs w:val="0"/>
                      <w:sz w:val="16"/>
                      <w:szCs w:val="16"/>
                    </w:rPr>
                    <w:t>cc</w:t>
                  </w:r>
                  <w:proofErr w:type="spellEnd"/>
                </w:p>
              </w:tc>
            </w:tr>
            <w:tr w:rsidR="00336EA1" w:rsidRPr="00562B43" w14:paraId="689F2684" w14:textId="77777777" w:rsidTr="00234127">
              <w:trPr>
                <w:jc w:val="center"/>
              </w:trPr>
              <w:tc>
                <w:tcPr>
                  <w:tcW w:w="988" w:type="dxa"/>
                </w:tcPr>
                <w:p w14:paraId="232B44E1"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2FEES</w:t>
                  </w:r>
                </w:p>
              </w:tc>
              <w:tc>
                <w:tcPr>
                  <w:tcW w:w="3820" w:type="dxa"/>
                </w:tcPr>
                <w:p w14:paraId="4DFE2DF9"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Miel: puré de manzana</w:t>
                  </w:r>
                </w:p>
              </w:tc>
              <w:tc>
                <w:tcPr>
                  <w:tcW w:w="1600" w:type="dxa"/>
                </w:tcPr>
                <w:p w14:paraId="2B36992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g</w:t>
                  </w:r>
                </w:p>
              </w:tc>
            </w:tr>
            <w:tr w:rsidR="00336EA1" w:rsidRPr="00562B43" w14:paraId="058BA30C" w14:textId="77777777" w:rsidTr="00234127">
              <w:trPr>
                <w:jc w:val="center"/>
              </w:trPr>
              <w:tc>
                <w:tcPr>
                  <w:tcW w:w="988" w:type="dxa"/>
                </w:tcPr>
                <w:p w14:paraId="3C95879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3FEES</w:t>
                  </w:r>
                </w:p>
              </w:tc>
              <w:tc>
                <w:tcPr>
                  <w:tcW w:w="3820" w:type="dxa"/>
                </w:tcPr>
                <w:p w14:paraId="4F80A74B"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Pudding: yogurt griego natural no azucarado</w:t>
                  </w:r>
                </w:p>
              </w:tc>
              <w:tc>
                <w:tcPr>
                  <w:tcW w:w="1600" w:type="dxa"/>
                </w:tcPr>
                <w:p w14:paraId="159EBB7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g</w:t>
                  </w:r>
                </w:p>
              </w:tc>
            </w:tr>
            <w:tr w:rsidR="00336EA1" w:rsidRPr="00562B43" w14:paraId="15AACB9C" w14:textId="77777777" w:rsidTr="00234127">
              <w:trPr>
                <w:jc w:val="center"/>
              </w:trPr>
              <w:tc>
                <w:tcPr>
                  <w:tcW w:w="988" w:type="dxa"/>
                </w:tcPr>
                <w:p w14:paraId="58FAC7C5" w14:textId="77777777" w:rsidR="00336EA1" w:rsidRPr="00562B43" w:rsidRDefault="00336EA1" w:rsidP="00336EA1">
                  <w:pPr>
                    <w:pStyle w:val="Prrafodelista"/>
                    <w:jc w:val="center"/>
                    <w:rPr>
                      <w:rStyle w:val="nfasis"/>
                      <w:rFonts w:ascii="Arial" w:hAnsi="Arial" w:cs="Arial"/>
                      <w:b/>
                      <w:i w:val="0"/>
                      <w:iCs w:val="0"/>
                      <w:sz w:val="16"/>
                      <w:szCs w:val="16"/>
                    </w:rPr>
                  </w:pPr>
                </w:p>
              </w:tc>
              <w:tc>
                <w:tcPr>
                  <w:tcW w:w="3820" w:type="dxa"/>
                </w:tcPr>
                <w:p w14:paraId="27CEA430" w14:textId="77777777" w:rsidR="00336EA1" w:rsidRPr="00562B43" w:rsidRDefault="00336EA1" w:rsidP="006441BD">
                  <w:pPr>
                    <w:pStyle w:val="Prrafodelista"/>
                    <w:numPr>
                      <w:ilvl w:val="0"/>
                      <w:numId w:val="128"/>
                    </w:numPr>
                    <w:rPr>
                      <w:rStyle w:val="nfasis"/>
                      <w:rFonts w:ascii="Arial" w:hAnsi="Arial" w:cs="Arial"/>
                      <w:b/>
                      <w:i w:val="0"/>
                      <w:iCs w:val="0"/>
                      <w:sz w:val="16"/>
                      <w:szCs w:val="16"/>
                    </w:rPr>
                  </w:pPr>
                  <w:r w:rsidRPr="00562B43">
                    <w:rPr>
                      <w:rStyle w:val="nfasis"/>
                      <w:rFonts w:ascii="Arial" w:hAnsi="Arial" w:cs="Arial"/>
                      <w:b/>
                      <w:i w:val="0"/>
                      <w:iCs w:val="0"/>
                      <w:sz w:val="16"/>
                      <w:szCs w:val="16"/>
                    </w:rPr>
                    <w:t>TEXTURA DE SOLIDOS</w:t>
                  </w:r>
                </w:p>
              </w:tc>
              <w:tc>
                <w:tcPr>
                  <w:tcW w:w="1600" w:type="dxa"/>
                </w:tcPr>
                <w:p w14:paraId="3D7D9430"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79C3DF94" w14:textId="77777777" w:rsidTr="00234127">
              <w:trPr>
                <w:jc w:val="center"/>
              </w:trPr>
              <w:tc>
                <w:tcPr>
                  <w:tcW w:w="988" w:type="dxa"/>
                </w:tcPr>
                <w:p w14:paraId="5451CEC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4FEES</w:t>
                  </w:r>
                </w:p>
              </w:tc>
              <w:tc>
                <w:tcPr>
                  <w:tcW w:w="3820" w:type="dxa"/>
                </w:tcPr>
                <w:p w14:paraId="617771FA"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Papilla de pollo cocido</w:t>
                  </w:r>
                </w:p>
              </w:tc>
              <w:tc>
                <w:tcPr>
                  <w:tcW w:w="1600" w:type="dxa"/>
                </w:tcPr>
                <w:p w14:paraId="3E5C660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g</w:t>
                  </w:r>
                </w:p>
              </w:tc>
            </w:tr>
            <w:tr w:rsidR="00336EA1" w:rsidRPr="00562B43" w14:paraId="3B6A61E6" w14:textId="77777777" w:rsidTr="00234127">
              <w:trPr>
                <w:jc w:val="center"/>
              </w:trPr>
              <w:tc>
                <w:tcPr>
                  <w:tcW w:w="988" w:type="dxa"/>
                  <w:vMerge w:val="restart"/>
                </w:tcPr>
                <w:p w14:paraId="6A652F51" w14:textId="77777777" w:rsidR="00336EA1" w:rsidRPr="00562B43" w:rsidRDefault="00336EA1" w:rsidP="00336EA1">
                  <w:pPr>
                    <w:jc w:val="center"/>
                    <w:rPr>
                      <w:rStyle w:val="nfasis"/>
                      <w:rFonts w:ascii="Arial" w:hAnsi="Arial" w:cs="Arial"/>
                      <w:i w:val="0"/>
                      <w:iCs w:val="0"/>
                      <w:sz w:val="16"/>
                      <w:szCs w:val="16"/>
                    </w:rPr>
                  </w:pPr>
                </w:p>
                <w:p w14:paraId="46D52EB0" w14:textId="77777777" w:rsidR="00336EA1" w:rsidRPr="00562B43" w:rsidRDefault="00336EA1" w:rsidP="00336EA1">
                  <w:pPr>
                    <w:jc w:val="center"/>
                    <w:rPr>
                      <w:rStyle w:val="nfasis"/>
                      <w:rFonts w:ascii="Arial" w:hAnsi="Arial" w:cs="Arial"/>
                      <w:i w:val="0"/>
                      <w:iCs w:val="0"/>
                      <w:sz w:val="16"/>
                      <w:szCs w:val="16"/>
                    </w:rPr>
                  </w:pPr>
                </w:p>
                <w:p w14:paraId="7B6CDDDE" w14:textId="77777777" w:rsidR="00336EA1" w:rsidRPr="00562B43" w:rsidRDefault="00336EA1" w:rsidP="00336EA1">
                  <w:pPr>
                    <w:jc w:val="center"/>
                    <w:rPr>
                      <w:rStyle w:val="nfasis"/>
                      <w:rFonts w:ascii="Arial" w:hAnsi="Arial" w:cs="Arial"/>
                      <w:i w:val="0"/>
                      <w:iCs w:val="0"/>
                      <w:sz w:val="16"/>
                      <w:szCs w:val="16"/>
                    </w:rPr>
                  </w:pPr>
                  <w:r w:rsidRPr="00562B43">
                    <w:rPr>
                      <w:rStyle w:val="nfasis"/>
                      <w:rFonts w:ascii="Arial" w:hAnsi="Arial" w:cs="Arial"/>
                      <w:i w:val="0"/>
                      <w:iCs w:val="0"/>
                      <w:sz w:val="16"/>
                      <w:szCs w:val="16"/>
                    </w:rPr>
                    <w:t>5FEES</w:t>
                  </w:r>
                </w:p>
              </w:tc>
              <w:tc>
                <w:tcPr>
                  <w:tcW w:w="3820" w:type="dxa"/>
                </w:tcPr>
                <w:p w14:paraId="1A8875E0" w14:textId="77777777" w:rsidR="00336EA1" w:rsidRPr="00562B43" w:rsidRDefault="00336EA1" w:rsidP="006441BD">
                  <w:pPr>
                    <w:pStyle w:val="Prrafodelista"/>
                    <w:numPr>
                      <w:ilvl w:val="0"/>
                      <w:numId w:val="128"/>
                    </w:numPr>
                    <w:rPr>
                      <w:rStyle w:val="nfasis"/>
                      <w:rFonts w:ascii="Arial" w:hAnsi="Arial" w:cs="Arial"/>
                      <w:b/>
                      <w:i w:val="0"/>
                      <w:iCs w:val="0"/>
                      <w:sz w:val="16"/>
                      <w:szCs w:val="16"/>
                    </w:rPr>
                  </w:pPr>
                  <w:r w:rsidRPr="00562B43">
                    <w:rPr>
                      <w:rStyle w:val="nfasis"/>
                      <w:rFonts w:ascii="Arial" w:hAnsi="Arial" w:cs="Arial"/>
                      <w:b/>
                      <w:i w:val="0"/>
                      <w:iCs w:val="0"/>
                      <w:sz w:val="16"/>
                      <w:szCs w:val="16"/>
                    </w:rPr>
                    <w:t>UTENSILIOS</w:t>
                  </w:r>
                </w:p>
              </w:tc>
              <w:tc>
                <w:tcPr>
                  <w:tcW w:w="1600" w:type="dxa"/>
                </w:tcPr>
                <w:p w14:paraId="001EDF55"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43F17F06" w14:textId="77777777" w:rsidTr="00234127">
              <w:trPr>
                <w:jc w:val="center"/>
              </w:trPr>
              <w:tc>
                <w:tcPr>
                  <w:tcW w:w="988" w:type="dxa"/>
                  <w:vMerge/>
                </w:tcPr>
                <w:p w14:paraId="7B3A79DD" w14:textId="77777777" w:rsidR="00336EA1" w:rsidRPr="00562B43" w:rsidRDefault="00336EA1" w:rsidP="00336EA1">
                  <w:pPr>
                    <w:rPr>
                      <w:rStyle w:val="nfasis"/>
                      <w:rFonts w:ascii="Arial" w:hAnsi="Arial" w:cs="Arial"/>
                      <w:i w:val="0"/>
                      <w:iCs w:val="0"/>
                      <w:sz w:val="16"/>
                      <w:szCs w:val="16"/>
                    </w:rPr>
                  </w:pPr>
                </w:p>
              </w:tc>
              <w:tc>
                <w:tcPr>
                  <w:tcW w:w="3820" w:type="dxa"/>
                </w:tcPr>
                <w:p w14:paraId="0D61FC30"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 xml:space="preserve">2 cucharillas desechables de café (5 </w:t>
                  </w:r>
                  <w:proofErr w:type="spellStart"/>
                  <w:r w:rsidRPr="00562B43">
                    <w:rPr>
                      <w:rStyle w:val="nfasis"/>
                      <w:rFonts w:ascii="Arial" w:hAnsi="Arial" w:cs="Arial"/>
                      <w:i w:val="0"/>
                      <w:iCs w:val="0"/>
                      <w:sz w:val="16"/>
                      <w:szCs w:val="16"/>
                    </w:rPr>
                    <w:t>cc</w:t>
                  </w:r>
                  <w:proofErr w:type="spellEnd"/>
                  <w:r w:rsidRPr="00562B43">
                    <w:rPr>
                      <w:rStyle w:val="nfasis"/>
                      <w:rFonts w:ascii="Arial" w:hAnsi="Arial" w:cs="Arial"/>
                      <w:i w:val="0"/>
                      <w:iCs w:val="0"/>
                      <w:sz w:val="16"/>
                      <w:szCs w:val="16"/>
                    </w:rPr>
                    <w:t>)</w:t>
                  </w:r>
                </w:p>
              </w:tc>
              <w:tc>
                <w:tcPr>
                  <w:tcW w:w="1600" w:type="dxa"/>
                </w:tcPr>
                <w:p w14:paraId="03147C4E"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1E690BDA" w14:textId="77777777" w:rsidTr="00234127">
              <w:trPr>
                <w:jc w:val="center"/>
              </w:trPr>
              <w:tc>
                <w:tcPr>
                  <w:tcW w:w="988" w:type="dxa"/>
                  <w:vMerge/>
                </w:tcPr>
                <w:p w14:paraId="22A2D5FC" w14:textId="77777777" w:rsidR="00336EA1" w:rsidRPr="00562B43" w:rsidRDefault="00336EA1" w:rsidP="00336EA1">
                  <w:pPr>
                    <w:rPr>
                      <w:rStyle w:val="nfasis"/>
                      <w:rFonts w:ascii="Arial" w:hAnsi="Arial" w:cs="Arial"/>
                      <w:i w:val="0"/>
                      <w:iCs w:val="0"/>
                      <w:sz w:val="16"/>
                      <w:szCs w:val="16"/>
                    </w:rPr>
                  </w:pPr>
                </w:p>
              </w:tc>
              <w:tc>
                <w:tcPr>
                  <w:tcW w:w="3820" w:type="dxa"/>
                </w:tcPr>
                <w:p w14:paraId="5BF7F5FE"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 xml:space="preserve">2 cucharillas desechables de té (7-8 </w:t>
                  </w:r>
                  <w:proofErr w:type="spellStart"/>
                  <w:r w:rsidRPr="00562B43">
                    <w:rPr>
                      <w:rStyle w:val="nfasis"/>
                      <w:rFonts w:ascii="Arial" w:hAnsi="Arial" w:cs="Arial"/>
                      <w:i w:val="0"/>
                      <w:iCs w:val="0"/>
                      <w:sz w:val="16"/>
                      <w:szCs w:val="16"/>
                    </w:rPr>
                    <w:t>cc</w:t>
                  </w:r>
                  <w:proofErr w:type="spellEnd"/>
                  <w:r w:rsidRPr="00562B43">
                    <w:rPr>
                      <w:rStyle w:val="nfasis"/>
                      <w:rFonts w:ascii="Arial" w:hAnsi="Arial" w:cs="Arial"/>
                      <w:i w:val="0"/>
                      <w:iCs w:val="0"/>
                      <w:sz w:val="16"/>
                      <w:szCs w:val="16"/>
                    </w:rPr>
                    <w:t>)</w:t>
                  </w:r>
                </w:p>
              </w:tc>
              <w:tc>
                <w:tcPr>
                  <w:tcW w:w="1600" w:type="dxa"/>
                </w:tcPr>
                <w:p w14:paraId="52A4FC1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5A163E9D" w14:textId="77777777" w:rsidTr="00234127">
              <w:trPr>
                <w:jc w:val="center"/>
              </w:trPr>
              <w:tc>
                <w:tcPr>
                  <w:tcW w:w="988" w:type="dxa"/>
                  <w:vMerge/>
                </w:tcPr>
                <w:p w14:paraId="3EF874D3" w14:textId="77777777" w:rsidR="00336EA1" w:rsidRPr="00562B43" w:rsidRDefault="00336EA1" w:rsidP="00336EA1">
                  <w:pPr>
                    <w:rPr>
                      <w:rStyle w:val="nfasis"/>
                      <w:rFonts w:ascii="Arial" w:hAnsi="Arial" w:cs="Arial"/>
                      <w:i w:val="0"/>
                      <w:iCs w:val="0"/>
                      <w:sz w:val="16"/>
                      <w:szCs w:val="16"/>
                    </w:rPr>
                  </w:pPr>
                </w:p>
              </w:tc>
              <w:tc>
                <w:tcPr>
                  <w:tcW w:w="3820" w:type="dxa"/>
                </w:tcPr>
                <w:p w14:paraId="5CA69931"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 xml:space="preserve">2 cucharas soperas (10-12 </w:t>
                  </w:r>
                  <w:proofErr w:type="spellStart"/>
                  <w:r w:rsidRPr="00562B43">
                    <w:rPr>
                      <w:rStyle w:val="nfasis"/>
                      <w:rFonts w:ascii="Arial" w:hAnsi="Arial" w:cs="Arial"/>
                      <w:i w:val="0"/>
                      <w:iCs w:val="0"/>
                      <w:sz w:val="16"/>
                      <w:szCs w:val="16"/>
                    </w:rPr>
                    <w:t>cc</w:t>
                  </w:r>
                  <w:proofErr w:type="spellEnd"/>
                  <w:r w:rsidRPr="00562B43">
                    <w:rPr>
                      <w:rStyle w:val="nfasis"/>
                      <w:rFonts w:ascii="Arial" w:hAnsi="Arial" w:cs="Arial"/>
                      <w:i w:val="0"/>
                      <w:iCs w:val="0"/>
                      <w:sz w:val="16"/>
                      <w:szCs w:val="16"/>
                    </w:rPr>
                    <w:t>)</w:t>
                  </w:r>
                </w:p>
              </w:tc>
              <w:tc>
                <w:tcPr>
                  <w:tcW w:w="1600" w:type="dxa"/>
                </w:tcPr>
                <w:p w14:paraId="7E4FE522"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286FF9F5" w14:textId="77777777" w:rsidTr="00234127">
              <w:trPr>
                <w:jc w:val="center"/>
              </w:trPr>
              <w:tc>
                <w:tcPr>
                  <w:tcW w:w="988" w:type="dxa"/>
                  <w:vMerge/>
                </w:tcPr>
                <w:p w14:paraId="226CF137" w14:textId="77777777" w:rsidR="00336EA1" w:rsidRPr="00562B43" w:rsidRDefault="00336EA1" w:rsidP="00336EA1">
                  <w:pPr>
                    <w:rPr>
                      <w:rStyle w:val="nfasis"/>
                      <w:rFonts w:ascii="Arial" w:hAnsi="Arial" w:cs="Arial"/>
                      <w:i w:val="0"/>
                      <w:iCs w:val="0"/>
                      <w:sz w:val="16"/>
                      <w:szCs w:val="16"/>
                    </w:rPr>
                  </w:pPr>
                </w:p>
              </w:tc>
              <w:tc>
                <w:tcPr>
                  <w:tcW w:w="3820" w:type="dxa"/>
                </w:tcPr>
                <w:p w14:paraId="486E9F33"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Envases desechables de 100 g de capacitad</w:t>
                  </w:r>
                </w:p>
              </w:tc>
              <w:tc>
                <w:tcPr>
                  <w:tcW w:w="1600" w:type="dxa"/>
                </w:tcPr>
                <w:p w14:paraId="56DE47A9"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bl>
          <w:p w14:paraId="6AD5047E" w14:textId="77777777" w:rsidR="00336EA1" w:rsidRPr="00562B43" w:rsidRDefault="00336EA1" w:rsidP="00336EA1">
            <w:pPr>
              <w:ind w:left="171"/>
              <w:contextualSpacing/>
              <w:jc w:val="both"/>
              <w:rPr>
                <w:rFonts w:ascii="Arial" w:hAnsi="Arial" w:cs="Arial"/>
                <w:b/>
                <w:sz w:val="16"/>
                <w:szCs w:val="16"/>
              </w:rPr>
            </w:pPr>
          </w:p>
          <w:p w14:paraId="091A4379" w14:textId="77777777" w:rsidR="00336EA1" w:rsidRPr="00562B43" w:rsidRDefault="00336EA1" w:rsidP="00336EA1">
            <w:pPr>
              <w:ind w:left="171"/>
              <w:contextualSpacing/>
              <w:jc w:val="both"/>
              <w:rPr>
                <w:rFonts w:ascii="Arial" w:hAnsi="Arial" w:cs="Arial"/>
                <w:b/>
                <w:sz w:val="16"/>
                <w:szCs w:val="16"/>
              </w:rPr>
            </w:pPr>
          </w:p>
          <w:p w14:paraId="4F9B296F" w14:textId="77777777" w:rsidR="00336EA1" w:rsidRDefault="00336EA1" w:rsidP="00054AF1">
            <w:pPr>
              <w:numPr>
                <w:ilvl w:val="4"/>
                <w:numId w:val="178"/>
              </w:numPr>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Registro y pago por raciones atendidas para Pacientes </w:t>
            </w:r>
          </w:p>
          <w:p w14:paraId="0A83F487" w14:textId="77777777" w:rsidR="00F357CD" w:rsidRPr="00562B43" w:rsidRDefault="00F357CD" w:rsidP="00F357CD">
            <w:pPr>
              <w:ind w:left="228"/>
              <w:contextualSpacing/>
              <w:jc w:val="both"/>
              <w:rPr>
                <w:rStyle w:val="nfasis"/>
                <w:rFonts w:ascii="Arial" w:hAnsi="Arial" w:cs="Arial"/>
                <w:b/>
                <w:i w:val="0"/>
                <w:iCs w:val="0"/>
                <w:sz w:val="16"/>
                <w:szCs w:val="16"/>
              </w:rPr>
            </w:pPr>
          </w:p>
          <w:p w14:paraId="0E91752C" w14:textId="77777777" w:rsidR="00336EA1" w:rsidRPr="00562B43" w:rsidRDefault="00336EA1" w:rsidP="00E2716F">
            <w:pPr>
              <w:pStyle w:val="Prrafodelista"/>
              <w:numPr>
                <w:ilvl w:val="0"/>
                <w:numId w:val="207"/>
              </w:numPr>
              <w:jc w:val="both"/>
              <w:rPr>
                <w:rStyle w:val="nfasis"/>
                <w:rFonts w:ascii="Arial" w:hAnsi="Arial" w:cs="Arial"/>
                <w:b/>
                <w:i w:val="0"/>
                <w:iCs w:val="0"/>
                <w:sz w:val="16"/>
                <w:szCs w:val="16"/>
              </w:rPr>
            </w:pPr>
            <w:r w:rsidRPr="00562B43">
              <w:rPr>
                <w:rStyle w:val="nfasis"/>
                <w:rFonts w:ascii="Arial" w:hAnsi="Arial" w:cs="Arial"/>
                <w:i w:val="0"/>
                <w:iCs w:val="0"/>
                <w:sz w:val="16"/>
                <w:szCs w:val="16"/>
              </w:rPr>
              <w:t xml:space="preserve">El pago por la </w:t>
            </w:r>
            <w:r w:rsidRPr="00562B43">
              <w:rPr>
                <w:rStyle w:val="nfasis"/>
                <w:rFonts w:ascii="Arial" w:hAnsi="Arial" w:cs="Arial"/>
                <w:b/>
                <w:i w:val="0"/>
                <w:iCs w:val="0"/>
                <w:sz w:val="16"/>
                <w:szCs w:val="16"/>
              </w:rPr>
              <w:t>ración alimenticia para pacientes, compuesta por 5 a 6 tiempos de alimentación según el tipo de régimen</w:t>
            </w:r>
            <w:r w:rsidRPr="00562B43">
              <w:rPr>
                <w:rStyle w:val="nfasis"/>
                <w:rFonts w:ascii="Arial" w:hAnsi="Arial" w:cs="Arial"/>
                <w:i w:val="0"/>
                <w:iCs w:val="0"/>
                <w:sz w:val="16"/>
                <w:szCs w:val="16"/>
              </w:rPr>
              <w:t xml:space="preserve">, </w:t>
            </w:r>
            <w:r w:rsidRPr="00562B43">
              <w:rPr>
                <w:rStyle w:val="nfasis"/>
                <w:rFonts w:ascii="Arial" w:hAnsi="Arial" w:cs="Arial"/>
                <w:b/>
                <w:i w:val="0"/>
                <w:iCs w:val="0"/>
                <w:sz w:val="16"/>
                <w:szCs w:val="16"/>
              </w:rPr>
              <w:t xml:space="preserve">se realizará según el número de porciones </w:t>
            </w:r>
            <w:r w:rsidRPr="00562B43">
              <w:rPr>
                <w:rStyle w:val="nfasis"/>
                <w:rFonts w:ascii="Arial" w:hAnsi="Arial" w:cs="Arial"/>
                <w:b/>
                <w:i w:val="0"/>
                <w:iCs w:val="0"/>
                <w:sz w:val="16"/>
                <w:szCs w:val="16"/>
              </w:rPr>
              <w:lastRenderedPageBreak/>
              <w:t>solicitadas por las CSBP en cada tiempo de comida, agrupándolas en raciones servidas por día.</w:t>
            </w:r>
          </w:p>
          <w:p w14:paraId="7D48D765" w14:textId="77777777" w:rsidR="00336EA1" w:rsidRPr="00562B43" w:rsidRDefault="00336EA1" w:rsidP="00336EA1">
            <w:pPr>
              <w:pStyle w:val="Prrafodelista"/>
              <w:ind w:left="709"/>
              <w:jc w:val="both"/>
              <w:rPr>
                <w:rStyle w:val="nfasis"/>
                <w:rFonts w:ascii="Arial" w:hAnsi="Arial" w:cs="Arial"/>
                <w:b/>
                <w:i w:val="0"/>
                <w:iCs w:val="0"/>
                <w:sz w:val="16"/>
                <w:szCs w:val="16"/>
              </w:rPr>
            </w:pPr>
          </w:p>
          <w:p w14:paraId="6E7C49A8" w14:textId="77777777" w:rsidR="00336EA1" w:rsidRPr="00562B43" w:rsidRDefault="00336EA1" w:rsidP="00F357CD">
            <w:pPr>
              <w:pStyle w:val="Prrafodelista"/>
              <w:numPr>
                <w:ilvl w:val="0"/>
                <w:numId w:val="207"/>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Para tal efecto, se empleará la Planilla de Distribución de Alimentación, elaborada diariamente y actualizada en cada tiempo de alimentación por el Servicio de Nutrición y </w:t>
            </w:r>
            <w:proofErr w:type="spellStart"/>
            <w:r w:rsidRPr="00562B43">
              <w:rPr>
                <w:rStyle w:val="nfasis"/>
                <w:rFonts w:ascii="Arial" w:hAnsi="Arial" w:cs="Arial"/>
                <w:i w:val="0"/>
                <w:iCs w:val="0"/>
                <w:sz w:val="16"/>
                <w:szCs w:val="16"/>
              </w:rPr>
              <w:t>Dietoterapia</w:t>
            </w:r>
            <w:proofErr w:type="spellEnd"/>
            <w:r w:rsidRPr="00562B43">
              <w:rPr>
                <w:rStyle w:val="nfasis"/>
                <w:rFonts w:ascii="Arial" w:hAnsi="Arial" w:cs="Arial"/>
                <w:i w:val="0"/>
                <w:iCs w:val="0"/>
                <w:sz w:val="16"/>
                <w:szCs w:val="16"/>
              </w:rPr>
              <w:t xml:space="preserve">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telefónica y por tanto la CSBP no cancelará por los mismos, aunque el paciente haya recibido la dieta.</w:t>
            </w:r>
          </w:p>
          <w:p w14:paraId="3122978F" w14:textId="77777777" w:rsidR="00336EA1" w:rsidRDefault="00336EA1" w:rsidP="00336EA1">
            <w:pPr>
              <w:pStyle w:val="Prrafodelista"/>
              <w:rPr>
                <w:rStyle w:val="nfasis"/>
                <w:rFonts w:ascii="Arial" w:hAnsi="Arial" w:cs="Arial"/>
                <w:i w:val="0"/>
                <w:iCs w:val="0"/>
                <w:sz w:val="16"/>
                <w:szCs w:val="16"/>
              </w:rPr>
            </w:pPr>
          </w:p>
          <w:p w14:paraId="171D2796" w14:textId="77777777" w:rsidR="00336EA1" w:rsidRPr="00562B43" w:rsidRDefault="00336EA1" w:rsidP="00054AF1">
            <w:pPr>
              <w:numPr>
                <w:ilvl w:val="4"/>
                <w:numId w:val="178"/>
              </w:numPr>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Distribución del costo por ración alimenticia </w:t>
            </w:r>
          </w:p>
          <w:p w14:paraId="548468C7" w14:textId="77777777" w:rsidR="00336EA1" w:rsidRPr="00562B43" w:rsidRDefault="00336EA1" w:rsidP="00E2716F">
            <w:pPr>
              <w:pStyle w:val="Prrafodelista"/>
              <w:numPr>
                <w:ilvl w:val="0"/>
                <w:numId w:val="208"/>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En la alimentación para pacientes, se considerará </w:t>
            </w:r>
            <w:r w:rsidRPr="00562B43">
              <w:rPr>
                <w:rStyle w:val="nfasis"/>
                <w:rFonts w:ascii="Arial" w:hAnsi="Arial" w:cs="Arial"/>
                <w:b/>
                <w:i w:val="0"/>
                <w:iCs w:val="0"/>
                <w:sz w:val="16"/>
                <w:szCs w:val="16"/>
              </w:rPr>
              <w:t xml:space="preserve">una ración completa aquella que incluya los 5 tiempos de comida previstos para pacientes hospitalizados </w:t>
            </w:r>
            <w:r w:rsidRPr="00562B43">
              <w:rPr>
                <w:rStyle w:val="nfasis"/>
                <w:rFonts w:ascii="Arial" w:hAnsi="Arial" w:cs="Arial"/>
                <w:i w:val="0"/>
                <w:iCs w:val="0"/>
                <w:sz w:val="16"/>
                <w:szCs w:val="16"/>
              </w:rPr>
              <w:t xml:space="preserve">(excepto en regímenes controlados en energía que se considerarán 6 tiempos de comida y en los pediátricos que el número de tiempos de comida que constituyen la ración es variables según el grupo </w:t>
            </w:r>
            <w:proofErr w:type="spellStart"/>
            <w:r w:rsidRPr="00562B43">
              <w:rPr>
                <w:rStyle w:val="nfasis"/>
                <w:rFonts w:ascii="Arial" w:hAnsi="Arial" w:cs="Arial"/>
                <w:i w:val="0"/>
                <w:iCs w:val="0"/>
                <w:sz w:val="16"/>
                <w:szCs w:val="16"/>
              </w:rPr>
              <w:t>etareo</w:t>
            </w:r>
            <w:proofErr w:type="spellEnd"/>
            <w:r w:rsidRPr="00562B43">
              <w:rPr>
                <w:rStyle w:val="nfasis"/>
                <w:rFonts w:ascii="Arial" w:hAnsi="Arial" w:cs="Arial"/>
                <w:i w:val="0"/>
                <w:iCs w:val="0"/>
                <w:sz w:val="16"/>
                <w:szCs w:val="16"/>
              </w:rPr>
              <w:t xml:space="preserve">). </w:t>
            </w:r>
          </w:p>
          <w:p w14:paraId="76B4787A" w14:textId="77777777" w:rsidR="00336EA1" w:rsidRPr="00562B43" w:rsidRDefault="00336EA1" w:rsidP="00336EA1">
            <w:pPr>
              <w:pStyle w:val="Prrafodelista"/>
              <w:ind w:left="709"/>
              <w:jc w:val="both"/>
              <w:rPr>
                <w:rStyle w:val="nfasis"/>
                <w:rFonts w:ascii="Arial" w:hAnsi="Arial" w:cs="Arial"/>
                <w:i w:val="0"/>
                <w:iCs w:val="0"/>
                <w:sz w:val="16"/>
                <w:szCs w:val="16"/>
              </w:rPr>
            </w:pPr>
          </w:p>
          <w:p w14:paraId="047EC687" w14:textId="77777777" w:rsidR="00336EA1" w:rsidRPr="00562B43" w:rsidRDefault="00336EA1" w:rsidP="00F357CD">
            <w:pPr>
              <w:pStyle w:val="Prrafodelista"/>
              <w:numPr>
                <w:ilvl w:val="0"/>
                <w:numId w:val="208"/>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Las características de la atención hospitalaria, generan frecuentes cambios en la prescripción </w:t>
            </w:r>
            <w:proofErr w:type="spellStart"/>
            <w:r w:rsidRPr="00562B43">
              <w:rPr>
                <w:rStyle w:val="nfasis"/>
                <w:rFonts w:ascii="Arial" w:hAnsi="Arial" w:cs="Arial"/>
                <w:i w:val="0"/>
                <w:iCs w:val="0"/>
                <w:sz w:val="16"/>
                <w:szCs w:val="16"/>
              </w:rPr>
              <w:t>dietoterápica</w:t>
            </w:r>
            <w:proofErr w:type="spellEnd"/>
            <w:r w:rsidRPr="00562B43">
              <w:rPr>
                <w:rStyle w:val="nfasis"/>
                <w:rFonts w:ascii="Arial" w:hAnsi="Arial" w:cs="Arial"/>
                <w:i w:val="0"/>
                <w:iCs w:val="0"/>
                <w:sz w:val="16"/>
                <w:szCs w:val="16"/>
              </w:rPr>
              <w:t xml:space="preserve"> de los pacientes como cambio de dieta, suspensión de la vía oral, alta médica, hora de internación, de forma La distribución porcentual de las raciones promedio diarias atendidas en el primer semestre del 2023, fueron: </w:t>
            </w:r>
          </w:p>
          <w:p w14:paraId="0E92D33B" w14:textId="77777777" w:rsidR="00336EA1" w:rsidRPr="00562B43" w:rsidRDefault="00336EA1" w:rsidP="00654398">
            <w:pPr>
              <w:pStyle w:val="Prrafodelista"/>
              <w:ind w:left="1590"/>
              <w:jc w:val="both"/>
              <w:rPr>
                <w:rStyle w:val="nfasis"/>
                <w:rFonts w:ascii="Arial" w:hAnsi="Arial" w:cs="Arial"/>
                <w:i w:val="0"/>
                <w:iCs w:val="0"/>
                <w:sz w:val="16"/>
                <w:szCs w:val="16"/>
              </w:rPr>
            </w:pPr>
          </w:p>
          <w:p w14:paraId="31BE3C07" w14:textId="77777777" w:rsidR="00336EA1" w:rsidRPr="00562B43" w:rsidRDefault="00336EA1" w:rsidP="00336EA1">
            <w:pPr>
              <w:pStyle w:val="Prrafodelista"/>
              <w:ind w:left="709"/>
              <w:jc w:val="both"/>
              <w:rPr>
                <w:rStyle w:val="nfasis"/>
                <w:rFonts w:ascii="Arial" w:hAnsi="Arial" w:cs="Arial"/>
                <w:i w:val="0"/>
                <w:iCs w:val="0"/>
                <w:sz w:val="16"/>
                <w:szCs w:val="16"/>
              </w:rPr>
            </w:pPr>
            <w:r w:rsidRPr="00562B43">
              <w:rPr>
                <w:rFonts w:ascii="Arial" w:hAnsi="Arial" w:cs="Arial"/>
                <w:noProof/>
                <w:sz w:val="16"/>
                <w:szCs w:val="16"/>
                <w:lang w:val="es-BO" w:eastAsia="es-BO"/>
              </w:rPr>
              <w:drawing>
                <wp:inline distT="0" distB="0" distL="0" distR="0" wp14:anchorId="18E9A194" wp14:editId="3CE2C9EC">
                  <wp:extent cx="4003431" cy="1969477"/>
                  <wp:effectExtent l="0" t="0" r="16510" b="12065"/>
                  <wp:docPr id="1187952215" name="Gráfico 1187952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1197DB" w14:textId="77777777" w:rsidR="00336EA1" w:rsidRPr="00562B43" w:rsidRDefault="00336EA1" w:rsidP="00336EA1">
            <w:pPr>
              <w:pStyle w:val="Prrafodelista"/>
              <w:ind w:left="709"/>
              <w:jc w:val="center"/>
              <w:rPr>
                <w:rStyle w:val="nfasis"/>
                <w:rFonts w:ascii="Arial" w:hAnsi="Arial" w:cs="Arial"/>
                <w:i w:val="0"/>
                <w:iCs w:val="0"/>
                <w:sz w:val="16"/>
                <w:szCs w:val="16"/>
              </w:rPr>
            </w:pPr>
          </w:p>
          <w:p w14:paraId="3FFB990E" w14:textId="77777777" w:rsidR="00336EA1" w:rsidRPr="00562B43" w:rsidRDefault="00336EA1" w:rsidP="00054AF1">
            <w:pPr>
              <w:numPr>
                <w:ilvl w:val="1"/>
                <w:numId w:val="178"/>
              </w:numPr>
              <w:tabs>
                <w:tab w:val="clear" w:pos="170"/>
              </w:tabs>
              <w:spacing w:after="200"/>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COMPOSICION DEL MENU PARA PACIENTES</w:t>
            </w:r>
          </w:p>
          <w:p w14:paraId="322B8887" w14:textId="77777777" w:rsidR="00336EA1" w:rsidRPr="00562B43" w:rsidRDefault="00336EA1" w:rsidP="00E2716F">
            <w:pPr>
              <w:pStyle w:val="Prrafodelista"/>
              <w:numPr>
                <w:ilvl w:val="0"/>
                <w:numId w:val="209"/>
              </w:numPr>
              <w:ind w:left="740" w:hanging="425"/>
              <w:jc w:val="both"/>
              <w:rPr>
                <w:rStyle w:val="nfasis"/>
                <w:rFonts w:ascii="Arial" w:hAnsi="Arial" w:cs="Arial"/>
                <w:i w:val="0"/>
                <w:iCs w:val="0"/>
                <w:sz w:val="16"/>
                <w:szCs w:val="16"/>
              </w:rPr>
            </w:pPr>
            <w:r w:rsidRPr="00562B43">
              <w:rPr>
                <w:rStyle w:val="nfasis"/>
                <w:rFonts w:ascii="Arial" w:hAnsi="Arial" w:cs="Arial"/>
                <w:i w:val="0"/>
                <w:iCs w:val="0"/>
                <w:sz w:val="16"/>
                <w:szCs w:val="16"/>
              </w:rPr>
              <w:t>Durante la prestación del servicio, la empresa concesionará elaborará un menú semanal, de lunes a domingo para dietas:</w:t>
            </w:r>
          </w:p>
          <w:p w14:paraId="4B215FBC"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Corriente, </w:t>
            </w:r>
          </w:p>
          <w:p w14:paraId="5A628E14"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Blanda Amplia </w:t>
            </w:r>
          </w:p>
          <w:p w14:paraId="11F18CDB"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Blanda </w:t>
            </w:r>
            <w:proofErr w:type="spellStart"/>
            <w:r w:rsidRPr="00562B43">
              <w:rPr>
                <w:rStyle w:val="nfasis"/>
                <w:rFonts w:ascii="Arial" w:hAnsi="Arial" w:cs="Arial"/>
                <w:i w:val="0"/>
                <w:iCs w:val="0"/>
                <w:sz w:val="16"/>
                <w:szCs w:val="16"/>
              </w:rPr>
              <w:t>hipograsa</w:t>
            </w:r>
            <w:proofErr w:type="spellEnd"/>
          </w:p>
          <w:p w14:paraId="7AB55D23"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Blanda para diabético</w:t>
            </w:r>
          </w:p>
          <w:p w14:paraId="1AC2EEAB" w14:textId="77777777" w:rsidR="00336EA1" w:rsidRPr="00562B43" w:rsidRDefault="00336EA1" w:rsidP="00336EA1">
            <w:pPr>
              <w:pStyle w:val="Prrafodelista"/>
              <w:ind w:left="709"/>
              <w:jc w:val="both"/>
              <w:rPr>
                <w:rStyle w:val="nfasis"/>
                <w:rFonts w:ascii="Arial" w:hAnsi="Arial" w:cs="Arial"/>
                <w:i w:val="0"/>
                <w:iCs w:val="0"/>
                <w:sz w:val="16"/>
                <w:szCs w:val="16"/>
              </w:rPr>
            </w:pPr>
          </w:p>
          <w:p w14:paraId="434ADFC7"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resto de los regímenes derivarán de este menú. </w:t>
            </w:r>
          </w:p>
          <w:p w14:paraId="2A779DFA"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Las preparaciones incluidas en el menú serán evaluadas según aceptabilidad de los pacientes, pudiendo las Nutricionistas de la CSBP suspender aquellas que sean rechazadas o no consumidas por la mayoría de los pacientes.</w:t>
            </w:r>
          </w:p>
          <w:p w14:paraId="49F43AA4"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Trimestralmente, se revisarán las preparaciones recurrentes en el menú de dietas para su modificación y/o actualización.  </w:t>
            </w:r>
          </w:p>
          <w:p w14:paraId="397A6F9C"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La dosificación de insumos alimenticios en los pedidos diarios a Economato deberá respetar el tamaño de porción establecido por la CSBP para los diferentes tipos de regímenes solicitados.</w:t>
            </w:r>
          </w:p>
          <w:p w14:paraId="291878D5"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2AE04FF5"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lastRenderedPageBreak/>
              <w:t xml:space="preserve">Los pedidos diarios a Economato serán presentados por los Supervisores de Producción a las Nutricionistas de la CSBP, una vez dispensados los alimentos de Economato, con las correcciones realizadas según el número de porciones y raciones.  </w:t>
            </w:r>
          </w:p>
          <w:p w14:paraId="7A6835E7"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La Administración de la empresa concesionaria, se encargará de la presentación de los pedidos semanales de víveres frescos y secos, adjuntando la lista de compras y proveedores.</w:t>
            </w:r>
          </w:p>
          <w:p w14:paraId="0AE8DF33"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Semanalmente la empresa concesionaria presentará el análisis químico de un día elegido al azar de los menús ejecutados para dieta blanda amplia, blanda </w:t>
            </w:r>
            <w:proofErr w:type="spellStart"/>
            <w:r w:rsidRPr="00562B43">
              <w:rPr>
                <w:rStyle w:val="nfasis"/>
                <w:rFonts w:ascii="Arial" w:hAnsi="Arial" w:cs="Arial"/>
                <w:i w:val="0"/>
                <w:iCs w:val="0"/>
                <w:sz w:val="16"/>
                <w:szCs w:val="16"/>
              </w:rPr>
              <w:t>hipograsa</w:t>
            </w:r>
            <w:proofErr w:type="spellEnd"/>
            <w:r w:rsidRPr="00562B43">
              <w:rPr>
                <w:rStyle w:val="nfasis"/>
                <w:rFonts w:ascii="Arial" w:hAnsi="Arial" w:cs="Arial"/>
                <w:i w:val="0"/>
                <w:iCs w:val="0"/>
                <w:sz w:val="16"/>
                <w:szCs w:val="16"/>
              </w:rPr>
              <w:t xml:space="preserve">, diabético, y corriente. Una vez al mes, se incluirán análisis químicos de las dietas pediátricas y por solicitud expresa de la Nutricionistas de la CSBP se podrá incluir el análisis químico de otras dietas derivadas de la blanda. </w:t>
            </w:r>
          </w:p>
          <w:p w14:paraId="22C759CE" w14:textId="77777777" w:rsidR="00336EA1" w:rsidRPr="00562B43" w:rsidRDefault="00336EA1" w:rsidP="00336EA1">
            <w:pPr>
              <w:pStyle w:val="Prrafodelista"/>
              <w:ind w:left="709"/>
              <w:jc w:val="both"/>
              <w:rPr>
                <w:rStyle w:val="nfasis"/>
                <w:rFonts w:ascii="Arial" w:hAnsi="Arial" w:cs="Arial"/>
                <w:i w:val="0"/>
                <w:iCs w:val="0"/>
                <w:sz w:val="16"/>
                <w:szCs w:val="16"/>
              </w:rPr>
            </w:pPr>
          </w:p>
          <w:p w14:paraId="54CD091A"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El Menú elaborado deberá ofertar variedad de alimentos en los diferentes tiempos de comida, esto se basará frecuencia mínima por tipo de alimento según lo solicitado en las ETS y la propuesta de la empresa que se adjudique el contrato.</w:t>
            </w:r>
          </w:p>
          <w:p w14:paraId="58E31F68" w14:textId="77777777" w:rsidR="00336EA1" w:rsidRPr="00562B43" w:rsidRDefault="00336EA1" w:rsidP="00336EA1">
            <w:pPr>
              <w:pStyle w:val="Prrafodelista"/>
              <w:rPr>
                <w:rStyle w:val="nfasis"/>
                <w:rFonts w:ascii="Arial" w:hAnsi="Arial" w:cs="Arial"/>
                <w:i w:val="0"/>
                <w:iCs w:val="0"/>
                <w:sz w:val="16"/>
                <w:szCs w:val="16"/>
              </w:rPr>
            </w:pPr>
          </w:p>
          <w:p w14:paraId="1C38C761" w14:textId="77777777" w:rsidR="00336EA1" w:rsidRPr="00562B43" w:rsidRDefault="00336EA1" w:rsidP="00336EA1">
            <w:pPr>
              <w:pStyle w:val="Prrafodelista"/>
              <w:jc w:val="center"/>
              <w:rPr>
                <w:rStyle w:val="nfasis"/>
                <w:rFonts w:ascii="Arial" w:hAnsi="Arial" w:cs="Arial"/>
                <w:b/>
                <w:i w:val="0"/>
                <w:iCs w:val="0"/>
                <w:sz w:val="16"/>
                <w:szCs w:val="16"/>
              </w:rPr>
            </w:pPr>
            <w:r w:rsidRPr="00562B43">
              <w:rPr>
                <w:rStyle w:val="nfasis"/>
                <w:rFonts w:ascii="Arial" w:hAnsi="Arial" w:cs="Arial"/>
                <w:b/>
                <w:i w:val="0"/>
                <w:iCs w:val="0"/>
                <w:sz w:val="16"/>
                <w:szCs w:val="16"/>
              </w:rPr>
              <w:t>COMPOSICION MENU SEMANAL DIETA CORRIENTE PARA PACIENTES</w:t>
            </w:r>
          </w:p>
          <w:tbl>
            <w:tblPr>
              <w:tblW w:w="4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300"/>
              <w:gridCol w:w="3196"/>
              <w:gridCol w:w="1167"/>
            </w:tblGrid>
            <w:tr w:rsidR="007F1488" w:rsidRPr="00562B43" w14:paraId="3EBE7B4A" w14:textId="77777777" w:rsidTr="004C73B8">
              <w:trPr>
                <w:trHeight w:val="615"/>
                <w:jc w:val="center"/>
              </w:trPr>
              <w:tc>
                <w:tcPr>
                  <w:tcW w:w="556" w:type="pct"/>
                  <w:shd w:val="clear" w:color="auto" w:fill="auto"/>
                  <w:vAlign w:val="bottom"/>
                  <w:hideMark/>
                </w:tcPr>
                <w:p w14:paraId="49458B9C"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020" w:type="pct"/>
                  <w:shd w:val="clear" w:color="auto" w:fill="auto"/>
                  <w:noWrap/>
                  <w:vAlign w:val="center"/>
                  <w:hideMark/>
                </w:tcPr>
                <w:p w14:paraId="0C09C26E"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2508" w:type="pct"/>
                  <w:shd w:val="clear" w:color="auto" w:fill="auto"/>
                  <w:noWrap/>
                  <w:vAlign w:val="center"/>
                  <w:hideMark/>
                </w:tcPr>
                <w:p w14:paraId="6D74B8DF"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916" w:type="pct"/>
                  <w:shd w:val="clear" w:color="auto" w:fill="auto"/>
                  <w:noWrap/>
                  <w:vAlign w:val="center"/>
                  <w:hideMark/>
                </w:tcPr>
                <w:p w14:paraId="31E524B8"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7F1488" w:rsidRPr="00562B43" w14:paraId="6368C9C0" w14:textId="77777777" w:rsidTr="004C73B8">
              <w:trPr>
                <w:trHeight w:val="300"/>
                <w:jc w:val="center"/>
              </w:trPr>
              <w:tc>
                <w:tcPr>
                  <w:tcW w:w="556" w:type="pct"/>
                  <w:vMerge w:val="restart"/>
                  <w:shd w:val="clear" w:color="auto" w:fill="auto"/>
                  <w:noWrap/>
                  <w:textDirection w:val="btLr"/>
                  <w:vAlign w:val="center"/>
                  <w:hideMark/>
                </w:tcPr>
                <w:p w14:paraId="2C8C948F"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020" w:type="pct"/>
                  <w:vMerge w:val="restart"/>
                  <w:shd w:val="clear" w:color="auto" w:fill="auto"/>
                  <w:noWrap/>
                  <w:vAlign w:val="center"/>
                  <w:hideMark/>
                </w:tcPr>
                <w:p w14:paraId="282C0126" w14:textId="308BE325" w:rsidR="00336EA1" w:rsidRPr="00562B43" w:rsidRDefault="005677A5" w:rsidP="00336EA1">
                  <w:pPr>
                    <w:jc w:val="center"/>
                    <w:rPr>
                      <w:rFonts w:ascii="Arial" w:hAnsi="Arial" w:cs="Arial"/>
                      <w:color w:val="000000"/>
                      <w:sz w:val="16"/>
                      <w:szCs w:val="16"/>
                    </w:rPr>
                  </w:pPr>
                  <w:r w:rsidRPr="00F357CD">
                    <w:rPr>
                      <w:rFonts w:ascii="Arial" w:hAnsi="Arial" w:cs="Arial"/>
                      <w:color w:val="000000"/>
                      <w:sz w:val="16"/>
                      <w:szCs w:val="16"/>
                    </w:rPr>
                    <w:t>Bebida</w:t>
                  </w:r>
                  <w:r w:rsidR="00336EA1" w:rsidRPr="00562B43">
                    <w:rPr>
                      <w:rFonts w:ascii="Arial" w:hAnsi="Arial" w:cs="Arial"/>
                      <w:color w:val="000000"/>
                      <w:sz w:val="16"/>
                      <w:szCs w:val="16"/>
                    </w:rPr>
                    <w:t xml:space="preserve"> caliente</w:t>
                  </w:r>
                </w:p>
              </w:tc>
              <w:tc>
                <w:tcPr>
                  <w:tcW w:w="2508" w:type="pct"/>
                  <w:shd w:val="clear" w:color="auto" w:fill="auto"/>
                  <w:noWrap/>
                  <w:vAlign w:val="bottom"/>
                  <w:hideMark/>
                </w:tcPr>
                <w:p w14:paraId="3B34E86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916" w:type="pct"/>
                  <w:shd w:val="clear" w:color="auto" w:fill="auto"/>
                  <w:noWrap/>
                  <w:vAlign w:val="bottom"/>
                  <w:hideMark/>
                </w:tcPr>
                <w:p w14:paraId="77C5340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74A4D5E8" w14:textId="77777777" w:rsidTr="004C73B8">
              <w:trPr>
                <w:trHeight w:val="300"/>
                <w:jc w:val="center"/>
              </w:trPr>
              <w:tc>
                <w:tcPr>
                  <w:tcW w:w="556" w:type="pct"/>
                  <w:vMerge/>
                  <w:vAlign w:val="center"/>
                  <w:hideMark/>
                </w:tcPr>
                <w:p w14:paraId="4610BE5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B63DA0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0B08CD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916" w:type="pct"/>
                  <w:shd w:val="clear" w:color="auto" w:fill="auto"/>
                  <w:noWrap/>
                  <w:vAlign w:val="bottom"/>
                  <w:hideMark/>
                </w:tcPr>
                <w:p w14:paraId="6017304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0CEF283F" w14:textId="77777777" w:rsidTr="004C73B8">
              <w:trPr>
                <w:trHeight w:val="315"/>
                <w:jc w:val="center"/>
              </w:trPr>
              <w:tc>
                <w:tcPr>
                  <w:tcW w:w="556" w:type="pct"/>
                  <w:vMerge/>
                  <w:vAlign w:val="center"/>
                  <w:hideMark/>
                </w:tcPr>
                <w:p w14:paraId="72AF209C"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3830046"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3AE642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café, cocoa</w:t>
                  </w:r>
                </w:p>
              </w:tc>
              <w:tc>
                <w:tcPr>
                  <w:tcW w:w="916" w:type="pct"/>
                  <w:shd w:val="clear" w:color="auto" w:fill="auto"/>
                  <w:noWrap/>
                  <w:vAlign w:val="bottom"/>
                  <w:hideMark/>
                </w:tcPr>
                <w:p w14:paraId="24452D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6233CFD7" w14:textId="77777777" w:rsidTr="004C73B8">
              <w:trPr>
                <w:trHeight w:val="300"/>
                <w:jc w:val="center"/>
              </w:trPr>
              <w:tc>
                <w:tcPr>
                  <w:tcW w:w="556" w:type="pct"/>
                  <w:vMerge/>
                  <w:vAlign w:val="center"/>
                  <w:hideMark/>
                </w:tcPr>
                <w:p w14:paraId="4DE7BAD3"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4DF704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2508" w:type="pct"/>
                  <w:shd w:val="clear" w:color="auto" w:fill="auto"/>
                  <w:noWrap/>
                  <w:vAlign w:val="bottom"/>
                  <w:hideMark/>
                </w:tcPr>
                <w:p w14:paraId="18745FC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w:t>
                  </w:r>
                </w:p>
              </w:tc>
              <w:tc>
                <w:tcPr>
                  <w:tcW w:w="916" w:type="pct"/>
                  <w:shd w:val="clear" w:color="auto" w:fill="auto"/>
                  <w:noWrap/>
                  <w:vAlign w:val="bottom"/>
                  <w:hideMark/>
                </w:tcPr>
                <w:p w14:paraId="438BB88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0E98917F" w14:textId="77777777" w:rsidTr="004C73B8">
              <w:trPr>
                <w:trHeight w:val="300"/>
                <w:jc w:val="center"/>
              </w:trPr>
              <w:tc>
                <w:tcPr>
                  <w:tcW w:w="556" w:type="pct"/>
                  <w:vMerge/>
                  <w:vAlign w:val="center"/>
                  <w:hideMark/>
                </w:tcPr>
                <w:p w14:paraId="78B9440B"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6744B2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673625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mermelada</w:t>
                  </w:r>
                </w:p>
              </w:tc>
              <w:tc>
                <w:tcPr>
                  <w:tcW w:w="916" w:type="pct"/>
                  <w:shd w:val="clear" w:color="auto" w:fill="auto"/>
                  <w:noWrap/>
                  <w:vAlign w:val="bottom"/>
                  <w:hideMark/>
                </w:tcPr>
                <w:p w14:paraId="7390A1B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1F95C1BF" w14:textId="77777777" w:rsidTr="004C73B8">
              <w:trPr>
                <w:trHeight w:val="300"/>
                <w:jc w:val="center"/>
              </w:trPr>
              <w:tc>
                <w:tcPr>
                  <w:tcW w:w="556" w:type="pct"/>
                  <w:vMerge/>
                  <w:vAlign w:val="center"/>
                  <w:hideMark/>
                </w:tcPr>
                <w:p w14:paraId="0E12689E"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34420B4"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7A7992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Leche condensada, dulce de leche, queso</w:t>
                  </w:r>
                </w:p>
              </w:tc>
              <w:tc>
                <w:tcPr>
                  <w:tcW w:w="916" w:type="pct"/>
                  <w:shd w:val="clear" w:color="auto" w:fill="auto"/>
                  <w:noWrap/>
                  <w:vAlign w:val="bottom"/>
                  <w:hideMark/>
                </w:tcPr>
                <w:p w14:paraId="13AAEEB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5FCF415C" w14:textId="77777777" w:rsidTr="004C73B8">
              <w:trPr>
                <w:trHeight w:val="300"/>
                <w:jc w:val="center"/>
              </w:trPr>
              <w:tc>
                <w:tcPr>
                  <w:tcW w:w="556" w:type="pct"/>
                  <w:vMerge/>
                  <w:vAlign w:val="center"/>
                  <w:hideMark/>
                </w:tcPr>
                <w:p w14:paraId="4F36843E"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97C1FC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9DC0CA8" w14:textId="72DDFC1B" w:rsidR="00336EA1" w:rsidRPr="00562B43" w:rsidRDefault="00F357CD" w:rsidP="00336EA1">
                  <w:pPr>
                    <w:rPr>
                      <w:rFonts w:ascii="Arial" w:hAnsi="Arial" w:cs="Arial"/>
                      <w:color w:val="000000"/>
                      <w:sz w:val="16"/>
                      <w:szCs w:val="16"/>
                    </w:rPr>
                  </w:pPr>
                  <w:r>
                    <w:rPr>
                      <w:rFonts w:ascii="Arial" w:hAnsi="Arial" w:cs="Arial"/>
                      <w:color w:val="000000"/>
                      <w:sz w:val="16"/>
                      <w:szCs w:val="16"/>
                    </w:rPr>
                    <w:t>Sá</w:t>
                  </w:r>
                  <w:r w:rsidR="00336EA1" w:rsidRPr="00562B43">
                    <w:rPr>
                      <w:rFonts w:ascii="Arial" w:hAnsi="Arial" w:cs="Arial"/>
                      <w:color w:val="000000"/>
                      <w:sz w:val="16"/>
                      <w:szCs w:val="16"/>
                    </w:rPr>
                    <w:t>ndwiches</w:t>
                  </w:r>
                </w:p>
              </w:tc>
              <w:tc>
                <w:tcPr>
                  <w:tcW w:w="916" w:type="pct"/>
                  <w:shd w:val="clear" w:color="auto" w:fill="auto"/>
                  <w:noWrap/>
                  <w:vAlign w:val="bottom"/>
                  <w:hideMark/>
                </w:tcPr>
                <w:p w14:paraId="79DE4A2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2BFB2D0E" w14:textId="77777777" w:rsidTr="004C73B8">
              <w:trPr>
                <w:trHeight w:val="315"/>
                <w:jc w:val="center"/>
              </w:trPr>
              <w:tc>
                <w:tcPr>
                  <w:tcW w:w="556" w:type="pct"/>
                  <w:vMerge/>
                  <w:vAlign w:val="center"/>
                  <w:hideMark/>
                </w:tcPr>
                <w:p w14:paraId="2D0B510C"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2630FF0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0B51FF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de panadería/pastelería</w:t>
                  </w:r>
                </w:p>
              </w:tc>
              <w:tc>
                <w:tcPr>
                  <w:tcW w:w="916" w:type="pct"/>
                  <w:shd w:val="clear" w:color="auto" w:fill="auto"/>
                  <w:noWrap/>
                  <w:vAlign w:val="bottom"/>
                  <w:hideMark/>
                </w:tcPr>
                <w:p w14:paraId="7F99025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21D93F41" w14:textId="77777777" w:rsidTr="004C73B8">
              <w:trPr>
                <w:trHeight w:val="300"/>
                <w:jc w:val="center"/>
              </w:trPr>
              <w:tc>
                <w:tcPr>
                  <w:tcW w:w="556" w:type="pct"/>
                  <w:vMerge w:val="restart"/>
                  <w:shd w:val="clear" w:color="auto" w:fill="auto"/>
                  <w:noWrap/>
                  <w:textDirection w:val="btLr"/>
                  <w:vAlign w:val="center"/>
                  <w:hideMark/>
                </w:tcPr>
                <w:p w14:paraId="5DFC3226"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020" w:type="pct"/>
                  <w:vMerge w:val="restart"/>
                  <w:shd w:val="clear" w:color="auto" w:fill="auto"/>
                  <w:vAlign w:val="center"/>
                  <w:hideMark/>
                </w:tcPr>
                <w:p w14:paraId="2F1CC142" w14:textId="2A40282B"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r w:rsidR="005677A5" w:rsidRPr="00562B43">
                    <w:rPr>
                      <w:rFonts w:ascii="Arial" w:hAnsi="Arial" w:cs="Arial"/>
                      <w:color w:val="000000"/>
                      <w:sz w:val="16"/>
                      <w:szCs w:val="16"/>
                    </w:rPr>
                    <w:t>en base</w:t>
                  </w:r>
                  <w:r w:rsidRPr="00562B43">
                    <w:rPr>
                      <w:rFonts w:ascii="Arial" w:hAnsi="Arial" w:cs="Arial"/>
                      <w:color w:val="000000"/>
                      <w:sz w:val="16"/>
                      <w:szCs w:val="16"/>
                    </w:rPr>
                    <w:t xml:space="preserve"> a frutas</w:t>
                  </w:r>
                </w:p>
              </w:tc>
              <w:tc>
                <w:tcPr>
                  <w:tcW w:w="2508" w:type="pct"/>
                  <w:shd w:val="clear" w:color="auto" w:fill="auto"/>
                  <w:noWrap/>
                  <w:vAlign w:val="bottom"/>
                  <w:hideMark/>
                </w:tcPr>
                <w:p w14:paraId="7D2ED89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916" w:type="pct"/>
                  <w:shd w:val="clear" w:color="auto" w:fill="auto"/>
                  <w:noWrap/>
                  <w:vAlign w:val="bottom"/>
                  <w:hideMark/>
                </w:tcPr>
                <w:p w14:paraId="0937197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29F85BEF" w14:textId="77777777" w:rsidTr="004C73B8">
              <w:trPr>
                <w:trHeight w:val="300"/>
                <w:jc w:val="center"/>
              </w:trPr>
              <w:tc>
                <w:tcPr>
                  <w:tcW w:w="556" w:type="pct"/>
                  <w:vMerge/>
                  <w:vAlign w:val="center"/>
                  <w:hideMark/>
                </w:tcPr>
                <w:p w14:paraId="265C639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165CD42"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9802D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916" w:type="pct"/>
                  <w:shd w:val="clear" w:color="auto" w:fill="auto"/>
                  <w:noWrap/>
                  <w:vAlign w:val="bottom"/>
                  <w:hideMark/>
                </w:tcPr>
                <w:p w14:paraId="4556B20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4F7EA54C" w14:textId="77777777" w:rsidTr="004C73B8">
              <w:trPr>
                <w:trHeight w:val="300"/>
                <w:jc w:val="center"/>
              </w:trPr>
              <w:tc>
                <w:tcPr>
                  <w:tcW w:w="556" w:type="pct"/>
                  <w:vMerge/>
                  <w:vAlign w:val="center"/>
                  <w:hideMark/>
                </w:tcPr>
                <w:p w14:paraId="37EBABC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72AB85A"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CEF4F9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916" w:type="pct"/>
                  <w:shd w:val="clear" w:color="auto" w:fill="auto"/>
                  <w:noWrap/>
                  <w:vAlign w:val="bottom"/>
                  <w:hideMark/>
                </w:tcPr>
                <w:p w14:paraId="33CCB66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64D26BA4" w14:textId="77777777" w:rsidTr="004C73B8">
              <w:trPr>
                <w:trHeight w:val="315"/>
                <w:jc w:val="center"/>
              </w:trPr>
              <w:tc>
                <w:tcPr>
                  <w:tcW w:w="556" w:type="pct"/>
                  <w:vMerge/>
                  <w:vAlign w:val="center"/>
                  <w:hideMark/>
                </w:tcPr>
                <w:p w14:paraId="4898359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24BD72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28A37C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916" w:type="pct"/>
                  <w:shd w:val="clear" w:color="auto" w:fill="auto"/>
                  <w:noWrap/>
                  <w:vAlign w:val="bottom"/>
                  <w:hideMark/>
                </w:tcPr>
                <w:p w14:paraId="0B8ABF1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49DB2351" w14:textId="77777777" w:rsidTr="004C73B8">
              <w:trPr>
                <w:trHeight w:val="315"/>
                <w:jc w:val="center"/>
              </w:trPr>
              <w:tc>
                <w:tcPr>
                  <w:tcW w:w="556" w:type="pct"/>
                  <w:vMerge/>
                  <w:vAlign w:val="center"/>
                  <w:hideMark/>
                </w:tcPr>
                <w:p w14:paraId="77785492"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5E516C6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2508" w:type="pct"/>
                  <w:shd w:val="clear" w:color="auto" w:fill="auto"/>
                  <w:noWrap/>
                  <w:vAlign w:val="bottom"/>
                  <w:hideMark/>
                </w:tcPr>
                <w:p w14:paraId="74B9C0D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w:t>
                  </w:r>
                </w:p>
              </w:tc>
              <w:tc>
                <w:tcPr>
                  <w:tcW w:w="916" w:type="pct"/>
                  <w:shd w:val="clear" w:color="auto" w:fill="auto"/>
                  <w:noWrap/>
                  <w:vAlign w:val="bottom"/>
                  <w:hideMark/>
                </w:tcPr>
                <w:p w14:paraId="152865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0E2E89A3" w14:textId="77777777" w:rsidTr="004C73B8">
              <w:trPr>
                <w:trHeight w:val="300"/>
                <w:jc w:val="center"/>
              </w:trPr>
              <w:tc>
                <w:tcPr>
                  <w:tcW w:w="556" w:type="pct"/>
                  <w:vMerge/>
                  <w:vAlign w:val="center"/>
                  <w:hideMark/>
                </w:tcPr>
                <w:p w14:paraId="76E6BBAE"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0CBAF99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lácteos</w:t>
                  </w:r>
                </w:p>
              </w:tc>
              <w:tc>
                <w:tcPr>
                  <w:tcW w:w="2508" w:type="pct"/>
                  <w:shd w:val="clear" w:color="auto" w:fill="auto"/>
                  <w:noWrap/>
                  <w:vAlign w:val="bottom"/>
                  <w:hideMark/>
                </w:tcPr>
                <w:p w14:paraId="7C053D8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diferentes tipos</w:t>
                  </w:r>
                </w:p>
              </w:tc>
              <w:tc>
                <w:tcPr>
                  <w:tcW w:w="916" w:type="pct"/>
                  <w:shd w:val="clear" w:color="auto" w:fill="auto"/>
                  <w:noWrap/>
                  <w:vAlign w:val="bottom"/>
                  <w:hideMark/>
                </w:tcPr>
                <w:p w14:paraId="7015C4D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D69513C" w14:textId="77777777" w:rsidTr="004C73B8">
              <w:trPr>
                <w:trHeight w:val="300"/>
                <w:jc w:val="center"/>
              </w:trPr>
              <w:tc>
                <w:tcPr>
                  <w:tcW w:w="556" w:type="pct"/>
                  <w:vMerge/>
                  <w:vAlign w:val="center"/>
                  <w:hideMark/>
                </w:tcPr>
                <w:p w14:paraId="2A62F7F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1CFE96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03A7F2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Flan, budín</w:t>
                  </w:r>
                </w:p>
              </w:tc>
              <w:tc>
                <w:tcPr>
                  <w:tcW w:w="916" w:type="pct"/>
                  <w:shd w:val="clear" w:color="auto" w:fill="auto"/>
                  <w:noWrap/>
                  <w:vAlign w:val="bottom"/>
                  <w:hideMark/>
                </w:tcPr>
                <w:p w14:paraId="2F2D718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93C1882" w14:textId="77777777" w:rsidTr="004C73B8">
              <w:trPr>
                <w:trHeight w:val="315"/>
                <w:jc w:val="center"/>
              </w:trPr>
              <w:tc>
                <w:tcPr>
                  <w:tcW w:w="556" w:type="pct"/>
                  <w:vMerge/>
                  <w:vAlign w:val="center"/>
                  <w:hideMark/>
                </w:tcPr>
                <w:p w14:paraId="4C5E5B0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AD76C5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56534E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Mousse, cremas</w:t>
                  </w:r>
                </w:p>
              </w:tc>
              <w:tc>
                <w:tcPr>
                  <w:tcW w:w="916" w:type="pct"/>
                  <w:shd w:val="clear" w:color="auto" w:fill="auto"/>
                  <w:noWrap/>
                  <w:vAlign w:val="bottom"/>
                  <w:hideMark/>
                </w:tcPr>
                <w:p w14:paraId="66AB6B3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182611CB" w14:textId="77777777" w:rsidTr="004C73B8">
              <w:trPr>
                <w:trHeight w:val="300"/>
                <w:jc w:val="center"/>
              </w:trPr>
              <w:tc>
                <w:tcPr>
                  <w:tcW w:w="556" w:type="pct"/>
                  <w:vMerge w:val="restart"/>
                  <w:shd w:val="clear" w:color="auto" w:fill="auto"/>
                  <w:noWrap/>
                  <w:textDirection w:val="btLr"/>
                  <w:vAlign w:val="center"/>
                  <w:hideMark/>
                </w:tcPr>
                <w:p w14:paraId="718507AB"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ALMUERZO</w:t>
                  </w:r>
                </w:p>
              </w:tc>
              <w:tc>
                <w:tcPr>
                  <w:tcW w:w="1020" w:type="pct"/>
                  <w:shd w:val="clear" w:color="auto" w:fill="auto"/>
                  <w:noWrap/>
                  <w:vAlign w:val="center"/>
                  <w:hideMark/>
                </w:tcPr>
                <w:p w14:paraId="1784202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Entradas</w:t>
                  </w:r>
                </w:p>
              </w:tc>
              <w:tc>
                <w:tcPr>
                  <w:tcW w:w="2508" w:type="pct"/>
                  <w:shd w:val="clear" w:color="auto" w:fill="auto"/>
                  <w:noWrap/>
                  <w:vAlign w:val="bottom"/>
                  <w:hideMark/>
                </w:tcPr>
                <w:p w14:paraId="42D2943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 base de verduras, con platos especiales</w:t>
                  </w:r>
                </w:p>
              </w:tc>
              <w:tc>
                <w:tcPr>
                  <w:tcW w:w="916" w:type="pct"/>
                  <w:shd w:val="clear" w:color="auto" w:fill="auto"/>
                  <w:noWrap/>
                  <w:vAlign w:val="bottom"/>
                  <w:hideMark/>
                </w:tcPr>
                <w:p w14:paraId="238DF61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41A0A5AB" w14:textId="77777777" w:rsidTr="004C73B8">
              <w:trPr>
                <w:trHeight w:val="300"/>
                <w:jc w:val="center"/>
              </w:trPr>
              <w:tc>
                <w:tcPr>
                  <w:tcW w:w="556" w:type="pct"/>
                  <w:vMerge/>
                  <w:vAlign w:val="center"/>
                  <w:hideMark/>
                </w:tcPr>
                <w:p w14:paraId="078558E3"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21AFC28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2508" w:type="pct"/>
                  <w:shd w:val="clear" w:color="auto" w:fill="auto"/>
                  <w:noWrap/>
                  <w:vAlign w:val="bottom"/>
                  <w:hideMark/>
                </w:tcPr>
                <w:p w14:paraId="6EC6622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leguminosas</w:t>
                  </w:r>
                </w:p>
              </w:tc>
              <w:tc>
                <w:tcPr>
                  <w:tcW w:w="916" w:type="pct"/>
                  <w:shd w:val="clear" w:color="auto" w:fill="auto"/>
                  <w:noWrap/>
                  <w:vAlign w:val="bottom"/>
                  <w:hideMark/>
                </w:tcPr>
                <w:p w14:paraId="4BB032F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1629A3C3" w14:textId="77777777" w:rsidTr="004C73B8">
              <w:trPr>
                <w:trHeight w:val="300"/>
                <w:jc w:val="center"/>
              </w:trPr>
              <w:tc>
                <w:tcPr>
                  <w:tcW w:w="556" w:type="pct"/>
                  <w:vMerge/>
                  <w:vAlign w:val="center"/>
                  <w:hideMark/>
                </w:tcPr>
                <w:p w14:paraId="4B006CD5"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A5C0DC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88A7D4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916" w:type="pct"/>
                  <w:shd w:val="clear" w:color="auto" w:fill="auto"/>
                  <w:noWrap/>
                  <w:vAlign w:val="bottom"/>
                  <w:hideMark/>
                </w:tcPr>
                <w:p w14:paraId="23F5577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2460768D" w14:textId="77777777" w:rsidTr="004C73B8">
              <w:trPr>
                <w:trHeight w:val="315"/>
                <w:jc w:val="center"/>
              </w:trPr>
              <w:tc>
                <w:tcPr>
                  <w:tcW w:w="556" w:type="pct"/>
                  <w:vMerge/>
                  <w:vAlign w:val="center"/>
                  <w:hideMark/>
                </w:tcPr>
                <w:p w14:paraId="567C2B68"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49A1E2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782C0A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Sopas crema artesanales </w:t>
                  </w:r>
                </w:p>
              </w:tc>
              <w:tc>
                <w:tcPr>
                  <w:tcW w:w="916" w:type="pct"/>
                  <w:shd w:val="clear" w:color="auto" w:fill="auto"/>
                  <w:noWrap/>
                  <w:vAlign w:val="bottom"/>
                  <w:hideMark/>
                </w:tcPr>
                <w:p w14:paraId="4E260A2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43BDAEBA" w14:textId="77777777" w:rsidTr="004C73B8">
              <w:trPr>
                <w:trHeight w:val="300"/>
                <w:jc w:val="center"/>
              </w:trPr>
              <w:tc>
                <w:tcPr>
                  <w:tcW w:w="556" w:type="pct"/>
                  <w:vMerge/>
                  <w:vAlign w:val="center"/>
                  <w:hideMark/>
                </w:tcPr>
                <w:p w14:paraId="23B0C6C8"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textDirection w:val="btLr"/>
                  <w:vAlign w:val="center"/>
                  <w:hideMark/>
                </w:tcPr>
                <w:p w14:paraId="4FC6AC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2508" w:type="pct"/>
                  <w:shd w:val="clear" w:color="auto" w:fill="auto"/>
                  <w:noWrap/>
                  <w:vAlign w:val="bottom"/>
                  <w:hideMark/>
                </w:tcPr>
                <w:p w14:paraId="13C2DD1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916" w:type="pct"/>
                  <w:shd w:val="clear" w:color="auto" w:fill="auto"/>
                  <w:noWrap/>
                  <w:vAlign w:val="bottom"/>
                  <w:hideMark/>
                </w:tcPr>
                <w:p w14:paraId="35A9877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1E8AED7E" w14:textId="77777777" w:rsidTr="004C73B8">
              <w:trPr>
                <w:trHeight w:val="300"/>
                <w:jc w:val="center"/>
              </w:trPr>
              <w:tc>
                <w:tcPr>
                  <w:tcW w:w="556" w:type="pct"/>
                  <w:vMerge/>
                  <w:vAlign w:val="center"/>
                  <w:hideMark/>
                </w:tcPr>
                <w:p w14:paraId="5EE4E3A5"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DFE152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77D1A7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916" w:type="pct"/>
                  <w:shd w:val="clear" w:color="auto" w:fill="auto"/>
                  <w:noWrap/>
                  <w:vAlign w:val="bottom"/>
                  <w:hideMark/>
                </w:tcPr>
                <w:p w14:paraId="456DC0D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2D842C4F" w14:textId="77777777" w:rsidTr="004C73B8">
              <w:trPr>
                <w:trHeight w:val="300"/>
                <w:jc w:val="center"/>
              </w:trPr>
              <w:tc>
                <w:tcPr>
                  <w:tcW w:w="556" w:type="pct"/>
                  <w:vMerge/>
                  <w:vAlign w:val="center"/>
                  <w:hideMark/>
                </w:tcPr>
                <w:p w14:paraId="52C5ACE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486E14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57C2B1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916" w:type="pct"/>
                  <w:shd w:val="clear" w:color="auto" w:fill="auto"/>
                  <w:noWrap/>
                  <w:vAlign w:val="bottom"/>
                  <w:hideMark/>
                </w:tcPr>
                <w:p w14:paraId="478DFF3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F66095E" w14:textId="77777777" w:rsidTr="004C73B8">
              <w:trPr>
                <w:trHeight w:val="300"/>
                <w:jc w:val="center"/>
              </w:trPr>
              <w:tc>
                <w:tcPr>
                  <w:tcW w:w="556" w:type="pct"/>
                  <w:vMerge/>
                  <w:vAlign w:val="center"/>
                  <w:hideMark/>
                </w:tcPr>
                <w:p w14:paraId="42A491F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E7F89B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DD3100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cerdo</w:t>
                  </w:r>
                </w:p>
              </w:tc>
              <w:tc>
                <w:tcPr>
                  <w:tcW w:w="916" w:type="pct"/>
                  <w:shd w:val="clear" w:color="auto" w:fill="auto"/>
                  <w:noWrap/>
                  <w:vAlign w:val="bottom"/>
                  <w:hideMark/>
                </w:tcPr>
                <w:p w14:paraId="651B325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099F74A" w14:textId="77777777" w:rsidTr="004C73B8">
              <w:trPr>
                <w:trHeight w:val="300"/>
                <w:jc w:val="center"/>
              </w:trPr>
              <w:tc>
                <w:tcPr>
                  <w:tcW w:w="556" w:type="pct"/>
                  <w:vMerge/>
                  <w:vAlign w:val="center"/>
                  <w:hideMark/>
                </w:tcPr>
                <w:p w14:paraId="688240F9"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8038AE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AF41F0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Otras carnes (cordero, charques)</w:t>
                  </w:r>
                </w:p>
              </w:tc>
              <w:tc>
                <w:tcPr>
                  <w:tcW w:w="916" w:type="pct"/>
                  <w:shd w:val="clear" w:color="auto" w:fill="auto"/>
                  <w:noWrap/>
                  <w:vAlign w:val="bottom"/>
                  <w:hideMark/>
                </w:tcPr>
                <w:p w14:paraId="32570C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48273847" w14:textId="77777777" w:rsidTr="004C73B8">
              <w:trPr>
                <w:trHeight w:val="300"/>
                <w:jc w:val="center"/>
              </w:trPr>
              <w:tc>
                <w:tcPr>
                  <w:tcW w:w="556" w:type="pct"/>
                  <w:vMerge/>
                  <w:vAlign w:val="center"/>
                  <w:hideMark/>
                </w:tcPr>
                <w:p w14:paraId="3DB0A042"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C00DDA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844ACD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Vísceras</w:t>
                  </w:r>
                </w:p>
              </w:tc>
              <w:tc>
                <w:tcPr>
                  <w:tcW w:w="916" w:type="pct"/>
                  <w:shd w:val="clear" w:color="auto" w:fill="auto"/>
                  <w:noWrap/>
                  <w:vAlign w:val="bottom"/>
                  <w:hideMark/>
                </w:tcPr>
                <w:p w14:paraId="4DA82F3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21ADD146" w14:textId="77777777" w:rsidTr="004C73B8">
              <w:trPr>
                <w:trHeight w:val="300"/>
                <w:jc w:val="center"/>
              </w:trPr>
              <w:tc>
                <w:tcPr>
                  <w:tcW w:w="556" w:type="pct"/>
                  <w:vMerge/>
                  <w:vAlign w:val="center"/>
                  <w:hideMark/>
                </w:tcPr>
                <w:p w14:paraId="23A6CE97"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15045A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F8E015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Leguminosas</w:t>
                  </w:r>
                </w:p>
              </w:tc>
              <w:tc>
                <w:tcPr>
                  <w:tcW w:w="916" w:type="pct"/>
                  <w:shd w:val="clear" w:color="auto" w:fill="auto"/>
                  <w:noWrap/>
                  <w:vAlign w:val="bottom"/>
                  <w:hideMark/>
                </w:tcPr>
                <w:p w14:paraId="55D684B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42DC029" w14:textId="77777777" w:rsidTr="004C73B8">
              <w:trPr>
                <w:trHeight w:val="315"/>
                <w:jc w:val="center"/>
              </w:trPr>
              <w:tc>
                <w:tcPr>
                  <w:tcW w:w="556" w:type="pct"/>
                  <w:vMerge/>
                  <w:vAlign w:val="center"/>
                  <w:hideMark/>
                </w:tcPr>
                <w:p w14:paraId="244222C7"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83CF68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5CB32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Embutidos</w:t>
                  </w:r>
                </w:p>
              </w:tc>
              <w:tc>
                <w:tcPr>
                  <w:tcW w:w="916" w:type="pct"/>
                  <w:shd w:val="clear" w:color="auto" w:fill="auto"/>
                  <w:noWrap/>
                  <w:vAlign w:val="bottom"/>
                  <w:hideMark/>
                </w:tcPr>
                <w:p w14:paraId="0F6D6E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655DCC3" w14:textId="77777777" w:rsidTr="004C73B8">
              <w:trPr>
                <w:trHeight w:val="300"/>
                <w:jc w:val="center"/>
              </w:trPr>
              <w:tc>
                <w:tcPr>
                  <w:tcW w:w="556" w:type="pct"/>
                  <w:vMerge/>
                  <w:vAlign w:val="center"/>
                  <w:hideMark/>
                </w:tcPr>
                <w:p w14:paraId="1A31E194"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6A7A7D6"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8DE71A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916" w:type="pct"/>
                  <w:shd w:val="clear" w:color="auto" w:fill="auto"/>
                  <w:noWrap/>
                  <w:vAlign w:val="bottom"/>
                  <w:hideMark/>
                </w:tcPr>
                <w:p w14:paraId="38BA838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3EFA7F8A" w14:textId="77777777" w:rsidTr="004C73B8">
              <w:trPr>
                <w:trHeight w:val="315"/>
                <w:jc w:val="center"/>
              </w:trPr>
              <w:tc>
                <w:tcPr>
                  <w:tcW w:w="556" w:type="pct"/>
                  <w:vMerge/>
                  <w:vAlign w:val="center"/>
                  <w:hideMark/>
                </w:tcPr>
                <w:p w14:paraId="0703208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E04706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B59F01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916" w:type="pct"/>
                  <w:shd w:val="clear" w:color="auto" w:fill="auto"/>
                  <w:noWrap/>
                  <w:vAlign w:val="bottom"/>
                  <w:hideMark/>
                </w:tcPr>
                <w:p w14:paraId="345BC0A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63DB0685" w14:textId="77777777" w:rsidTr="004C73B8">
              <w:trPr>
                <w:trHeight w:val="315"/>
                <w:jc w:val="center"/>
              </w:trPr>
              <w:tc>
                <w:tcPr>
                  <w:tcW w:w="556" w:type="pct"/>
                  <w:vMerge/>
                  <w:vAlign w:val="center"/>
                  <w:hideMark/>
                </w:tcPr>
                <w:p w14:paraId="2AFBA5CE"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3148D0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67414E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916" w:type="pct"/>
                  <w:shd w:val="clear" w:color="auto" w:fill="auto"/>
                  <w:noWrap/>
                  <w:vAlign w:val="bottom"/>
                  <w:hideMark/>
                </w:tcPr>
                <w:p w14:paraId="7E537C7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7FFE1A0F" w14:textId="77777777" w:rsidTr="004C73B8">
              <w:trPr>
                <w:trHeight w:val="300"/>
                <w:jc w:val="center"/>
              </w:trPr>
              <w:tc>
                <w:tcPr>
                  <w:tcW w:w="556" w:type="pct"/>
                  <w:vMerge/>
                  <w:vAlign w:val="center"/>
                  <w:hideMark/>
                </w:tcPr>
                <w:p w14:paraId="6496112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C1BFFA5"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92B42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Platos especiales comida internacional</w:t>
                  </w:r>
                </w:p>
              </w:tc>
              <w:tc>
                <w:tcPr>
                  <w:tcW w:w="916" w:type="pct"/>
                  <w:shd w:val="clear" w:color="auto" w:fill="auto"/>
                  <w:noWrap/>
                  <w:vAlign w:val="bottom"/>
                  <w:hideMark/>
                </w:tcPr>
                <w:p w14:paraId="5BB3137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AAFE1C9" w14:textId="77777777" w:rsidTr="004C73B8">
              <w:trPr>
                <w:trHeight w:val="315"/>
                <w:jc w:val="center"/>
              </w:trPr>
              <w:tc>
                <w:tcPr>
                  <w:tcW w:w="556" w:type="pct"/>
                  <w:vMerge/>
                  <w:vAlign w:val="center"/>
                  <w:hideMark/>
                </w:tcPr>
                <w:p w14:paraId="523AB83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1BB1A09"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1E29A3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Platos especiales comida nacional</w:t>
                  </w:r>
                </w:p>
              </w:tc>
              <w:tc>
                <w:tcPr>
                  <w:tcW w:w="916" w:type="pct"/>
                  <w:shd w:val="clear" w:color="auto" w:fill="auto"/>
                  <w:noWrap/>
                  <w:vAlign w:val="bottom"/>
                  <w:hideMark/>
                </w:tcPr>
                <w:p w14:paraId="1D44279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100ADC2" w14:textId="77777777" w:rsidTr="004C73B8">
              <w:trPr>
                <w:trHeight w:val="315"/>
                <w:jc w:val="center"/>
              </w:trPr>
              <w:tc>
                <w:tcPr>
                  <w:tcW w:w="556" w:type="pct"/>
                  <w:vMerge/>
                  <w:vAlign w:val="center"/>
                  <w:hideMark/>
                </w:tcPr>
                <w:p w14:paraId="2875C79E"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4977CBF1"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2508" w:type="pct"/>
                  <w:shd w:val="clear" w:color="auto" w:fill="auto"/>
                  <w:noWrap/>
                  <w:vAlign w:val="bottom"/>
                  <w:hideMark/>
                </w:tcPr>
                <w:p w14:paraId="13D7CA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916" w:type="pct"/>
                  <w:shd w:val="clear" w:color="auto" w:fill="auto"/>
                  <w:noWrap/>
                  <w:vAlign w:val="bottom"/>
                  <w:hideMark/>
                </w:tcPr>
                <w:p w14:paraId="5887E8F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7F1488" w:rsidRPr="00562B43" w14:paraId="3ACF697A" w14:textId="77777777" w:rsidTr="004C73B8">
              <w:trPr>
                <w:trHeight w:val="300"/>
                <w:jc w:val="center"/>
              </w:trPr>
              <w:tc>
                <w:tcPr>
                  <w:tcW w:w="556" w:type="pct"/>
                  <w:vMerge/>
                  <w:vAlign w:val="center"/>
                  <w:hideMark/>
                </w:tcPr>
                <w:p w14:paraId="4216D281"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00966F6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2508" w:type="pct"/>
                  <w:shd w:val="clear" w:color="auto" w:fill="auto"/>
                  <w:noWrap/>
                  <w:vAlign w:val="bottom"/>
                  <w:hideMark/>
                </w:tcPr>
                <w:p w14:paraId="263CF31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916" w:type="pct"/>
                  <w:shd w:val="clear" w:color="auto" w:fill="auto"/>
                  <w:noWrap/>
                  <w:vAlign w:val="bottom"/>
                  <w:hideMark/>
                </w:tcPr>
                <w:p w14:paraId="0B46EBC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31084EF" w14:textId="77777777" w:rsidTr="004C73B8">
              <w:trPr>
                <w:trHeight w:val="300"/>
                <w:jc w:val="center"/>
              </w:trPr>
              <w:tc>
                <w:tcPr>
                  <w:tcW w:w="556" w:type="pct"/>
                  <w:vMerge/>
                  <w:vAlign w:val="center"/>
                  <w:hideMark/>
                </w:tcPr>
                <w:p w14:paraId="420E300B"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555F98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E5185B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916" w:type="pct"/>
                  <w:shd w:val="clear" w:color="auto" w:fill="auto"/>
                  <w:noWrap/>
                  <w:vAlign w:val="bottom"/>
                  <w:hideMark/>
                </w:tcPr>
                <w:p w14:paraId="588435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0DA8F5EF" w14:textId="77777777" w:rsidTr="004C73B8">
              <w:trPr>
                <w:trHeight w:val="300"/>
                <w:jc w:val="center"/>
              </w:trPr>
              <w:tc>
                <w:tcPr>
                  <w:tcW w:w="556" w:type="pct"/>
                  <w:vMerge/>
                  <w:vAlign w:val="center"/>
                  <w:hideMark/>
                </w:tcPr>
                <w:p w14:paraId="0BC8BD03"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2F07DD0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BB8281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916" w:type="pct"/>
                  <w:shd w:val="clear" w:color="auto" w:fill="auto"/>
                  <w:noWrap/>
                  <w:vAlign w:val="bottom"/>
                  <w:hideMark/>
                </w:tcPr>
                <w:p w14:paraId="42E607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2D41A18" w14:textId="77777777" w:rsidTr="004C73B8">
              <w:trPr>
                <w:trHeight w:val="315"/>
                <w:jc w:val="center"/>
              </w:trPr>
              <w:tc>
                <w:tcPr>
                  <w:tcW w:w="556" w:type="pct"/>
                  <w:vMerge/>
                  <w:vAlign w:val="center"/>
                  <w:hideMark/>
                </w:tcPr>
                <w:p w14:paraId="25EF897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17AA566"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92839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916" w:type="pct"/>
                  <w:shd w:val="clear" w:color="auto" w:fill="auto"/>
                  <w:noWrap/>
                  <w:vAlign w:val="bottom"/>
                  <w:hideMark/>
                </w:tcPr>
                <w:p w14:paraId="6727898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1ABCEE42" w14:textId="77777777" w:rsidTr="004C73B8">
              <w:trPr>
                <w:trHeight w:val="315"/>
                <w:jc w:val="center"/>
              </w:trPr>
              <w:tc>
                <w:tcPr>
                  <w:tcW w:w="556" w:type="pct"/>
                  <w:vMerge/>
                  <w:vAlign w:val="center"/>
                  <w:hideMark/>
                </w:tcPr>
                <w:p w14:paraId="4DF9F5F1"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095CF5B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2508" w:type="pct"/>
                  <w:shd w:val="clear" w:color="auto" w:fill="auto"/>
                  <w:noWrap/>
                  <w:vAlign w:val="bottom"/>
                  <w:hideMark/>
                </w:tcPr>
                <w:p w14:paraId="4E4A6AA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w:t>
                  </w:r>
                </w:p>
              </w:tc>
              <w:tc>
                <w:tcPr>
                  <w:tcW w:w="916" w:type="pct"/>
                  <w:shd w:val="clear" w:color="auto" w:fill="auto"/>
                  <w:noWrap/>
                  <w:vAlign w:val="bottom"/>
                  <w:hideMark/>
                </w:tcPr>
                <w:p w14:paraId="17EA835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4CCB0A98" w14:textId="77777777" w:rsidTr="004C73B8">
              <w:trPr>
                <w:trHeight w:val="300"/>
                <w:jc w:val="center"/>
              </w:trPr>
              <w:tc>
                <w:tcPr>
                  <w:tcW w:w="556" w:type="pct"/>
                  <w:vMerge/>
                  <w:vAlign w:val="center"/>
                  <w:hideMark/>
                </w:tcPr>
                <w:p w14:paraId="5D0D0B0E"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586DF0F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En base a lácteos</w:t>
                  </w:r>
                </w:p>
              </w:tc>
              <w:tc>
                <w:tcPr>
                  <w:tcW w:w="2508" w:type="pct"/>
                  <w:shd w:val="clear" w:color="auto" w:fill="auto"/>
                  <w:noWrap/>
                  <w:vAlign w:val="bottom"/>
                  <w:hideMark/>
                </w:tcPr>
                <w:p w14:paraId="0CC1847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Flan, budín</w:t>
                  </w:r>
                </w:p>
              </w:tc>
              <w:tc>
                <w:tcPr>
                  <w:tcW w:w="916" w:type="pct"/>
                  <w:shd w:val="clear" w:color="auto" w:fill="auto"/>
                  <w:noWrap/>
                  <w:vAlign w:val="bottom"/>
                  <w:hideMark/>
                </w:tcPr>
                <w:p w14:paraId="7703186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79E0E78" w14:textId="77777777" w:rsidTr="004C73B8">
              <w:trPr>
                <w:trHeight w:val="315"/>
                <w:jc w:val="center"/>
              </w:trPr>
              <w:tc>
                <w:tcPr>
                  <w:tcW w:w="556" w:type="pct"/>
                  <w:vMerge/>
                  <w:vAlign w:val="center"/>
                  <w:hideMark/>
                </w:tcPr>
                <w:p w14:paraId="24623C77"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7B6738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D79E04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Mousse, cremas</w:t>
                  </w:r>
                </w:p>
              </w:tc>
              <w:tc>
                <w:tcPr>
                  <w:tcW w:w="916" w:type="pct"/>
                  <w:shd w:val="clear" w:color="auto" w:fill="auto"/>
                  <w:noWrap/>
                  <w:vAlign w:val="bottom"/>
                  <w:hideMark/>
                </w:tcPr>
                <w:p w14:paraId="279DB10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A40B129" w14:textId="77777777" w:rsidTr="004C73B8">
              <w:trPr>
                <w:trHeight w:val="300"/>
                <w:jc w:val="center"/>
              </w:trPr>
              <w:tc>
                <w:tcPr>
                  <w:tcW w:w="556" w:type="pct"/>
                  <w:vMerge/>
                  <w:vAlign w:val="center"/>
                  <w:hideMark/>
                </w:tcPr>
                <w:p w14:paraId="359E0E20"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0B90B71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Helados</w:t>
                  </w:r>
                </w:p>
              </w:tc>
              <w:tc>
                <w:tcPr>
                  <w:tcW w:w="2508" w:type="pct"/>
                  <w:shd w:val="clear" w:color="auto" w:fill="auto"/>
                  <w:noWrap/>
                  <w:vAlign w:val="bottom"/>
                  <w:hideMark/>
                </w:tcPr>
                <w:p w14:paraId="49CDDD6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agua</w:t>
                  </w:r>
                </w:p>
              </w:tc>
              <w:tc>
                <w:tcPr>
                  <w:tcW w:w="916" w:type="pct"/>
                  <w:shd w:val="clear" w:color="auto" w:fill="auto"/>
                  <w:noWrap/>
                  <w:vAlign w:val="bottom"/>
                  <w:hideMark/>
                </w:tcPr>
                <w:p w14:paraId="79B39AA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31E00EE" w14:textId="77777777" w:rsidTr="004C73B8">
              <w:trPr>
                <w:trHeight w:val="315"/>
                <w:jc w:val="center"/>
              </w:trPr>
              <w:tc>
                <w:tcPr>
                  <w:tcW w:w="556" w:type="pct"/>
                  <w:vMerge/>
                  <w:vAlign w:val="center"/>
                  <w:hideMark/>
                </w:tcPr>
                <w:p w14:paraId="1ED9709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6C17D6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7F5319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crema</w:t>
                  </w:r>
                </w:p>
              </w:tc>
              <w:tc>
                <w:tcPr>
                  <w:tcW w:w="916" w:type="pct"/>
                  <w:shd w:val="clear" w:color="auto" w:fill="auto"/>
                  <w:noWrap/>
                  <w:vAlign w:val="bottom"/>
                  <w:hideMark/>
                </w:tcPr>
                <w:p w14:paraId="347B23E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335A1F60" w14:textId="77777777" w:rsidTr="004C73B8">
              <w:trPr>
                <w:trHeight w:val="300"/>
                <w:jc w:val="center"/>
              </w:trPr>
              <w:tc>
                <w:tcPr>
                  <w:tcW w:w="556" w:type="pct"/>
                  <w:vMerge/>
                  <w:vAlign w:val="center"/>
                  <w:hideMark/>
                </w:tcPr>
                <w:p w14:paraId="61168F63"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3987BC9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2508" w:type="pct"/>
                  <w:shd w:val="clear" w:color="auto" w:fill="auto"/>
                  <w:noWrap/>
                  <w:vAlign w:val="bottom"/>
                  <w:hideMark/>
                </w:tcPr>
                <w:p w14:paraId="275A5E0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de pastelería (</w:t>
                  </w:r>
                  <w:proofErr w:type="spellStart"/>
                  <w:r w:rsidRPr="00562B43">
                    <w:rPr>
                      <w:rFonts w:ascii="Arial" w:hAnsi="Arial" w:cs="Arial"/>
                      <w:color w:val="000000"/>
                      <w:sz w:val="16"/>
                      <w:szCs w:val="16"/>
                    </w:rPr>
                    <w:t>pay</w:t>
                  </w:r>
                  <w:proofErr w:type="spellEnd"/>
                  <w:r w:rsidRPr="00562B43">
                    <w:rPr>
                      <w:rFonts w:ascii="Arial" w:hAnsi="Arial" w:cs="Arial"/>
                      <w:color w:val="000000"/>
                      <w:sz w:val="16"/>
                      <w:szCs w:val="16"/>
                    </w:rPr>
                    <w:t xml:space="preserve">, torta en vaso, </w:t>
                  </w:r>
                  <w:proofErr w:type="spellStart"/>
                  <w:r w:rsidRPr="00562B43">
                    <w:rPr>
                      <w:rFonts w:ascii="Arial" w:hAnsi="Arial" w:cs="Arial"/>
                      <w:color w:val="000000"/>
                      <w:sz w:val="16"/>
                      <w:szCs w:val="16"/>
                    </w:rPr>
                    <w:t>etc</w:t>
                  </w:r>
                  <w:proofErr w:type="spellEnd"/>
                  <w:r w:rsidRPr="00562B43">
                    <w:rPr>
                      <w:rFonts w:ascii="Arial" w:hAnsi="Arial" w:cs="Arial"/>
                      <w:color w:val="000000"/>
                      <w:sz w:val="16"/>
                      <w:szCs w:val="16"/>
                    </w:rPr>
                    <w:t>)</w:t>
                  </w:r>
                </w:p>
              </w:tc>
              <w:tc>
                <w:tcPr>
                  <w:tcW w:w="916" w:type="pct"/>
                  <w:shd w:val="clear" w:color="auto" w:fill="auto"/>
                  <w:noWrap/>
                  <w:vAlign w:val="bottom"/>
                  <w:hideMark/>
                </w:tcPr>
                <w:p w14:paraId="50D5C1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62BA24D" w14:textId="77777777" w:rsidTr="004C73B8">
              <w:trPr>
                <w:trHeight w:val="315"/>
                <w:jc w:val="center"/>
              </w:trPr>
              <w:tc>
                <w:tcPr>
                  <w:tcW w:w="556" w:type="pct"/>
                  <w:vMerge/>
                  <w:vAlign w:val="center"/>
                  <w:hideMark/>
                </w:tcPr>
                <w:p w14:paraId="237281D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AEADD8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F41838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916" w:type="pct"/>
                  <w:shd w:val="clear" w:color="auto" w:fill="auto"/>
                  <w:noWrap/>
                  <w:vAlign w:val="bottom"/>
                  <w:hideMark/>
                </w:tcPr>
                <w:p w14:paraId="2F5E77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517767F" w14:textId="77777777" w:rsidTr="004C73B8">
              <w:trPr>
                <w:trHeight w:val="300"/>
                <w:jc w:val="center"/>
              </w:trPr>
              <w:tc>
                <w:tcPr>
                  <w:tcW w:w="556" w:type="pct"/>
                  <w:vMerge w:val="restart"/>
                  <w:shd w:val="clear" w:color="auto" w:fill="auto"/>
                  <w:noWrap/>
                  <w:textDirection w:val="btLr"/>
                  <w:vAlign w:val="center"/>
                  <w:hideMark/>
                </w:tcPr>
                <w:p w14:paraId="62FE50B1"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020" w:type="pct"/>
                  <w:vMerge w:val="restart"/>
                  <w:shd w:val="clear" w:color="auto" w:fill="auto"/>
                  <w:noWrap/>
                  <w:vAlign w:val="center"/>
                  <w:hideMark/>
                </w:tcPr>
                <w:p w14:paraId="516A85A5" w14:textId="695F33CC" w:rsidR="00336EA1" w:rsidRPr="00562B43" w:rsidRDefault="005677A5" w:rsidP="00336EA1">
                  <w:pPr>
                    <w:jc w:val="center"/>
                    <w:rPr>
                      <w:rFonts w:ascii="Arial" w:hAnsi="Arial" w:cs="Arial"/>
                      <w:color w:val="000000"/>
                      <w:sz w:val="16"/>
                      <w:szCs w:val="16"/>
                    </w:rPr>
                  </w:pPr>
                  <w:r w:rsidRPr="00562B43">
                    <w:rPr>
                      <w:rFonts w:ascii="Arial" w:hAnsi="Arial" w:cs="Arial"/>
                      <w:color w:val="000000"/>
                      <w:sz w:val="16"/>
                      <w:szCs w:val="16"/>
                    </w:rPr>
                    <w:t>Bebida</w:t>
                  </w:r>
                  <w:r w:rsidR="00336EA1" w:rsidRPr="00562B43">
                    <w:rPr>
                      <w:rFonts w:ascii="Arial" w:hAnsi="Arial" w:cs="Arial"/>
                      <w:color w:val="000000"/>
                      <w:sz w:val="16"/>
                      <w:szCs w:val="16"/>
                    </w:rPr>
                    <w:t xml:space="preserve"> caliente</w:t>
                  </w:r>
                </w:p>
              </w:tc>
              <w:tc>
                <w:tcPr>
                  <w:tcW w:w="2508" w:type="pct"/>
                  <w:shd w:val="clear" w:color="auto" w:fill="auto"/>
                  <w:noWrap/>
                  <w:vAlign w:val="bottom"/>
                  <w:hideMark/>
                </w:tcPr>
                <w:p w14:paraId="7E95E1A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916" w:type="pct"/>
                  <w:shd w:val="clear" w:color="auto" w:fill="auto"/>
                  <w:noWrap/>
                  <w:vAlign w:val="bottom"/>
                  <w:hideMark/>
                </w:tcPr>
                <w:p w14:paraId="56FDE3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19434B0B" w14:textId="77777777" w:rsidTr="004C73B8">
              <w:trPr>
                <w:trHeight w:val="315"/>
                <w:jc w:val="center"/>
              </w:trPr>
              <w:tc>
                <w:tcPr>
                  <w:tcW w:w="556" w:type="pct"/>
                  <w:vMerge/>
                  <w:vAlign w:val="center"/>
                  <w:hideMark/>
                </w:tcPr>
                <w:p w14:paraId="5029CAF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E5D387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94CA81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café mate</w:t>
                  </w:r>
                </w:p>
              </w:tc>
              <w:tc>
                <w:tcPr>
                  <w:tcW w:w="916" w:type="pct"/>
                  <w:shd w:val="clear" w:color="auto" w:fill="auto"/>
                  <w:noWrap/>
                  <w:vAlign w:val="bottom"/>
                  <w:hideMark/>
                </w:tcPr>
                <w:p w14:paraId="5CD9594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w:t>
                  </w:r>
                </w:p>
              </w:tc>
            </w:tr>
            <w:tr w:rsidR="007F1488" w:rsidRPr="00562B43" w14:paraId="18F1EBC9" w14:textId="77777777" w:rsidTr="004C73B8">
              <w:trPr>
                <w:trHeight w:val="300"/>
                <w:jc w:val="center"/>
              </w:trPr>
              <w:tc>
                <w:tcPr>
                  <w:tcW w:w="556" w:type="pct"/>
                  <w:vMerge/>
                  <w:vAlign w:val="center"/>
                  <w:hideMark/>
                </w:tcPr>
                <w:p w14:paraId="45A2B2B2"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0DAE3E5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2508" w:type="pct"/>
                  <w:shd w:val="clear" w:color="auto" w:fill="auto"/>
                  <w:noWrap/>
                  <w:vAlign w:val="bottom"/>
                  <w:hideMark/>
                </w:tcPr>
                <w:p w14:paraId="709B5E9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w:t>
                  </w:r>
                </w:p>
              </w:tc>
              <w:tc>
                <w:tcPr>
                  <w:tcW w:w="916" w:type="pct"/>
                  <w:shd w:val="clear" w:color="auto" w:fill="auto"/>
                  <w:noWrap/>
                  <w:vAlign w:val="bottom"/>
                  <w:hideMark/>
                </w:tcPr>
                <w:p w14:paraId="138964E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294BB3F8" w14:textId="77777777" w:rsidTr="004C73B8">
              <w:trPr>
                <w:trHeight w:val="300"/>
                <w:jc w:val="center"/>
              </w:trPr>
              <w:tc>
                <w:tcPr>
                  <w:tcW w:w="556" w:type="pct"/>
                  <w:vMerge/>
                  <w:vAlign w:val="center"/>
                  <w:hideMark/>
                </w:tcPr>
                <w:p w14:paraId="13EF320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A5EC5E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0DB11D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Mantequilla, mermelada</w:t>
                  </w:r>
                </w:p>
              </w:tc>
              <w:tc>
                <w:tcPr>
                  <w:tcW w:w="916" w:type="pct"/>
                  <w:shd w:val="clear" w:color="auto" w:fill="auto"/>
                  <w:noWrap/>
                  <w:vAlign w:val="bottom"/>
                  <w:hideMark/>
                </w:tcPr>
                <w:p w14:paraId="6F479C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6DC60DD7" w14:textId="77777777" w:rsidTr="004C73B8">
              <w:trPr>
                <w:trHeight w:val="300"/>
                <w:jc w:val="center"/>
              </w:trPr>
              <w:tc>
                <w:tcPr>
                  <w:tcW w:w="556" w:type="pct"/>
                  <w:vMerge/>
                  <w:vAlign w:val="center"/>
                  <w:hideMark/>
                </w:tcPr>
                <w:p w14:paraId="5843EB7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0ACFAD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71EDB7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condensada, dulce de leche, queso</w:t>
                  </w:r>
                </w:p>
              </w:tc>
              <w:tc>
                <w:tcPr>
                  <w:tcW w:w="916" w:type="pct"/>
                  <w:shd w:val="clear" w:color="auto" w:fill="auto"/>
                  <w:noWrap/>
                  <w:vAlign w:val="bottom"/>
                  <w:hideMark/>
                </w:tcPr>
                <w:p w14:paraId="05D5951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4257BC1C" w14:textId="77777777" w:rsidTr="004C73B8">
              <w:trPr>
                <w:trHeight w:val="300"/>
                <w:jc w:val="center"/>
              </w:trPr>
              <w:tc>
                <w:tcPr>
                  <w:tcW w:w="556" w:type="pct"/>
                  <w:vMerge/>
                  <w:vAlign w:val="center"/>
                  <w:hideMark/>
                </w:tcPr>
                <w:p w14:paraId="620DD38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77A08D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FB2E00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galletas dulces, saladas o rellenas</w:t>
                  </w:r>
                </w:p>
              </w:tc>
              <w:tc>
                <w:tcPr>
                  <w:tcW w:w="916" w:type="pct"/>
                  <w:shd w:val="clear" w:color="auto" w:fill="auto"/>
                  <w:noWrap/>
                  <w:vAlign w:val="bottom"/>
                  <w:hideMark/>
                </w:tcPr>
                <w:p w14:paraId="7C4A1D6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5BB6C31B" w14:textId="77777777" w:rsidTr="004C73B8">
              <w:trPr>
                <w:trHeight w:val="315"/>
                <w:jc w:val="center"/>
              </w:trPr>
              <w:tc>
                <w:tcPr>
                  <w:tcW w:w="556" w:type="pct"/>
                  <w:vMerge/>
                  <w:vAlign w:val="center"/>
                  <w:hideMark/>
                </w:tcPr>
                <w:p w14:paraId="3AD84C0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6E95175"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FE6AFB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Productos panadería (empanada, queque, </w:t>
                  </w:r>
                  <w:proofErr w:type="spellStart"/>
                  <w:r w:rsidRPr="00562B43">
                    <w:rPr>
                      <w:rFonts w:ascii="Arial" w:hAnsi="Arial" w:cs="Arial"/>
                      <w:color w:val="000000"/>
                      <w:sz w:val="16"/>
                      <w:szCs w:val="16"/>
                    </w:rPr>
                    <w:t>etc</w:t>
                  </w:r>
                  <w:proofErr w:type="spellEnd"/>
                  <w:r w:rsidRPr="00562B43">
                    <w:rPr>
                      <w:rFonts w:ascii="Arial" w:hAnsi="Arial" w:cs="Arial"/>
                      <w:color w:val="000000"/>
                      <w:sz w:val="16"/>
                      <w:szCs w:val="16"/>
                    </w:rPr>
                    <w:t>)</w:t>
                  </w:r>
                </w:p>
              </w:tc>
              <w:tc>
                <w:tcPr>
                  <w:tcW w:w="916" w:type="pct"/>
                  <w:shd w:val="clear" w:color="auto" w:fill="auto"/>
                  <w:noWrap/>
                  <w:vAlign w:val="bottom"/>
                  <w:hideMark/>
                </w:tcPr>
                <w:p w14:paraId="1FF02B3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A044A13" w14:textId="77777777" w:rsidTr="004C73B8">
              <w:trPr>
                <w:trHeight w:val="315"/>
                <w:jc w:val="center"/>
              </w:trPr>
              <w:tc>
                <w:tcPr>
                  <w:tcW w:w="556" w:type="pct"/>
                  <w:vMerge w:val="restart"/>
                  <w:shd w:val="clear" w:color="auto" w:fill="auto"/>
                  <w:noWrap/>
                  <w:textDirection w:val="btLr"/>
                  <w:vAlign w:val="center"/>
                  <w:hideMark/>
                </w:tcPr>
                <w:p w14:paraId="0D67D2C1"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020" w:type="pct"/>
                  <w:shd w:val="clear" w:color="auto" w:fill="auto"/>
                  <w:noWrap/>
                  <w:vAlign w:val="center"/>
                  <w:hideMark/>
                </w:tcPr>
                <w:p w14:paraId="630CF7D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2508" w:type="pct"/>
                  <w:shd w:val="clear" w:color="auto" w:fill="auto"/>
                  <w:noWrap/>
                  <w:vAlign w:val="bottom"/>
                  <w:hideMark/>
                </w:tcPr>
                <w:p w14:paraId="038C3EF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con porción de carne</w:t>
                  </w:r>
                </w:p>
              </w:tc>
              <w:tc>
                <w:tcPr>
                  <w:tcW w:w="916" w:type="pct"/>
                  <w:shd w:val="clear" w:color="auto" w:fill="auto"/>
                  <w:noWrap/>
                  <w:vAlign w:val="bottom"/>
                  <w:hideMark/>
                </w:tcPr>
                <w:p w14:paraId="365806A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31B2A1FA" w14:textId="77777777" w:rsidTr="004C73B8">
              <w:trPr>
                <w:trHeight w:val="300"/>
                <w:jc w:val="center"/>
              </w:trPr>
              <w:tc>
                <w:tcPr>
                  <w:tcW w:w="556" w:type="pct"/>
                  <w:vMerge/>
                  <w:vAlign w:val="center"/>
                  <w:hideMark/>
                </w:tcPr>
                <w:p w14:paraId="419A9C16"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textDirection w:val="btLr"/>
                  <w:vAlign w:val="center"/>
                  <w:hideMark/>
                </w:tcPr>
                <w:p w14:paraId="6362C20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2508" w:type="pct"/>
                  <w:shd w:val="clear" w:color="auto" w:fill="auto"/>
                  <w:noWrap/>
                  <w:vAlign w:val="bottom"/>
                  <w:hideMark/>
                </w:tcPr>
                <w:p w14:paraId="5EBA255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916" w:type="pct"/>
                  <w:shd w:val="clear" w:color="auto" w:fill="auto"/>
                  <w:noWrap/>
                  <w:vAlign w:val="bottom"/>
                  <w:hideMark/>
                </w:tcPr>
                <w:p w14:paraId="2637472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79BDCBDA" w14:textId="77777777" w:rsidTr="004C73B8">
              <w:trPr>
                <w:trHeight w:val="300"/>
                <w:jc w:val="center"/>
              </w:trPr>
              <w:tc>
                <w:tcPr>
                  <w:tcW w:w="556" w:type="pct"/>
                  <w:vMerge/>
                  <w:vAlign w:val="center"/>
                  <w:hideMark/>
                </w:tcPr>
                <w:p w14:paraId="2CFCCDBC"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96D7DEF"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885357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916" w:type="pct"/>
                  <w:shd w:val="clear" w:color="auto" w:fill="auto"/>
                  <w:noWrap/>
                  <w:vAlign w:val="bottom"/>
                  <w:hideMark/>
                </w:tcPr>
                <w:p w14:paraId="2960984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606CF460" w14:textId="77777777" w:rsidTr="004C73B8">
              <w:trPr>
                <w:trHeight w:val="300"/>
                <w:jc w:val="center"/>
              </w:trPr>
              <w:tc>
                <w:tcPr>
                  <w:tcW w:w="556" w:type="pct"/>
                  <w:vMerge/>
                  <w:vAlign w:val="center"/>
                  <w:hideMark/>
                </w:tcPr>
                <w:p w14:paraId="01426D0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C5D3859"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F479E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916" w:type="pct"/>
                  <w:shd w:val="clear" w:color="auto" w:fill="auto"/>
                  <w:noWrap/>
                  <w:vAlign w:val="bottom"/>
                  <w:hideMark/>
                </w:tcPr>
                <w:p w14:paraId="09A6D60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1DD3080" w14:textId="77777777" w:rsidTr="004C73B8">
              <w:trPr>
                <w:trHeight w:val="300"/>
                <w:jc w:val="center"/>
              </w:trPr>
              <w:tc>
                <w:tcPr>
                  <w:tcW w:w="556" w:type="pct"/>
                  <w:vMerge/>
                  <w:vAlign w:val="center"/>
                  <w:hideMark/>
                </w:tcPr>
                <w:p w14:paraId="4EE7E50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14B56A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248153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916" w:type="pct"/>
                  <w:shd w:val="clear" w:color="auto" w:fill="auto"/>
                  <w:noWrap/>
                  <w:vAlign w:val="bottom"/>
                  <w:hideMark/>
                </w:tcPr>
                <w:p w14:paraId="1262C2F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2AD099A" w14:textId="77777777" w:rsidTr="004C73B8">
              <w:trPr>
                <w:trHeight w:val="300"/>
                <w:jc w:val="center"/>
              </w:trPr>
              <w:tc>
                <w:tcPr>
                  <w:tcW w:w="556" w:type="pct"/>
                  <w:vMerge/>
                  <w:vAlign w:val="center"/>
                  <w:hideMark/>
                </w:tcPr>
                <w:p w14:paraId="4D9A8AF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CD3331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D5B42F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Quesos</w:t>
                  </w:r>
                </w:p>
              </w:tc>
              <w:tc>
                <w:tcPr>
                  <w:tcW w:w="916" w:type="pct"/>
                  <w:shd w:val="clear" w:color="auto" w:fill="auto"/>
                  <w:noWrap/>
                  <w:vAlign w:val="bottom"/>
                  <w:hideMark/>
                </w:tcPr>
                <w:p w14:paraId="01248F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4409ADA" w14:textId="77777777" w:rsidTr="004C73B8">
              <w:trPr>
                <w:trHeight w:val="300"/>
                <w:jc w:val="center"/>
              </w:trPr>
              <w:tc>
                <w:tcPr>
                  <w:tcW w:w="556" w:type="pct"/>
                  <w:vMerge/>
                  <w:vAlign w:val="center"/>
                  <w:hideMark/>
                </w:tcPr>
                <w:p w14:paraId="7356554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2116AD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13BA36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Embutidos (Salchichas)</w:t>
                  </w:r>
                </w:p>
              </w:tc>
              <w:tc>
                <w:tcPr>
                  <w:tcW w:w="916" w:type="pct"/>
                  <w:shd w:val="clear" w:color="auto" w:fill="auto"/>
                  <w:noWrap/>
                  <w:vAlign w:val="bottom"/>
                  <w:hideMark/>
                </w:tcPr>
                <w:p w14:paraId="67F95B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24226A8E" w14:textId="77777777" w:rsidTr="004C73B8">
              <w:trPr>
                <w:trHeight w:val="300"/>
                <w:jc w:val="center"/>
              </w:trPr>
              <w:tc>
                <w:tcPr>
                  <w:tcW w:w="556" w:type="pct"/>
                  <w:vMerge/>
                  <w:vAlign w:val="center"/>
                  <w:hideMark/>
                </w:tcPr>
                <w:p w14:paraId="1D818FE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E7ABB02"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564FBA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916" w:type="pct"/>
                  <w:shd w:val="clear" w:color="auto" w:fill="auto"/>
                  <w:noWrap/>
                  <w:vAlign w:val="bottom"/>
                  <w:hideMark/>
                </w:tcPr>
                <w:p w14:paraId="5E169A1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5B32F9E8" w14:textId="77777777" w:rsidTr="004C73B8">
              <w:trPr>
                <w:trHeight w:val="300"/>
                <w:jc w:val="center"/>
              </w:trPr>
              <w:tc>
                <w:tcPr>
                  <w:tcW w:w="556" w:type="pct"/>
                  <w:vMerge/>
                  <w:vAlign w:val="center"/>
                  <w:hideMark/>
                </w:tcPr>
                <w:p w14:paraId="575E894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0C52B6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71EFA9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916" w:type="pct"/>
                  <w:shd w:val="clear" w:color="auto" w:fill="auto"/>
                  <w:noWrap/>
                  <w:vAlign w:val="bottom"/>
                  <w:hideMark/>
                </w:tcPr>
                <w:p w14:paraId="4A813DF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022616FC" w14:textId="77777777" w:rsidTr="004C73B8">
              <w:trPr>
                <w:trHeight w:val="315"/>
                <w:jc w:val="center"/>
              </w:trPr>
              <w:tc>
                <w:tcPr>
                  <w:tcW w:w="556" w:type="pct"/>
                  <w:vMerge/>
                  <w:vAlign w:val="center"/>
                  <w:hideMark/>
                </w:tcPr>
                <w:p w14:paraId="4DAA169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13097F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0437A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916" w:type="pct"/>
                  <w:shd w:val="clear" w:color="auto" w:fill="auto"/>
                  <w:noWrap/>
                  <w:vAlign w:val="bottom"/>
                  <w:hideMark/>
                </w:tcPr>
                <w:p w14:paraId="07B33C8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48405BE6" w14:textId="77777777" w:rsidTr="004C73B8">
              <w:trPr>
                <w:trHeight w:val="315"/>
                <w:jc w:val="center"/>
              </w:trPr>
              <w:tc>
                <w:tcPr>
                  <w:tcW w:w="556" w:type="pct"/>
                  <w:vMerge/>
                  <w:vAlign w:val="center"/>
                  <w:hideMark/>
                </w:tcPr>
                <w:p w14:paraId="0A4C7267"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31CD9D62"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2508" w:type="pct"/>
                  <w:shd w:val="clear" w:color="auto" w:fill="auto"/>
                  <w:noWrap/>
                  <w:vAlign w:val="bottom"/>
                  <w:hideMark/>
                </w:tcPr>
                <w:p w14:paraId="381B796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916" w:type="pct"/>
                  <w:shd w:val="clear" w:color="auto" w:fill="auto"/>
                  <w:noWrap/>
                  <w:vAlign w:val="bottom"/>
                  <w:hideMark/>
                </w:tcPr>
                <w:p w14:paraId="110D59F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7F1488" w:rsidRPr="00562B43" w14:paraId="53A43737" w14:textId="77777777" w:rsidTr="004C73B8">
              <w:trPr>
                <w:trHeight w:val="300"/>
                <w:jc w:val="center"/>
              </w:trPr>
              <w:tc>
                <w:tcPr>
                  <w:tcW w:w="556" w:type="pct"/>
                  <w:vMerge/>
                  <w:vAlign w:val="center"/>
                  <w:hideMark/>
                </w:tcPr>
                <w:p w14:paraId="68126F3A"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2641FA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2508" w:type="pct"/>
                  <w:shd w:val="clear" w:color="auto" w:fill="auto"/>
                  <w:noWrap/>
                  <w:vAlign w:val="bottom"/>
                  <w:hideMark/>
                </w:tcPr>
                <w:p w14:paraId="4C3DB38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916" w:type="pct"/>
                  <w:shd w:val="clear" w:color="auto" w:fill="auto"/>
                  <w:noWrap/>
                  <w:vAlign w:val="bottom"/>
                  <w:hideMark/>
                </w:tcPr>
                <w:p w14:paraId="761D0D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180B5BA5" w14:textId="77777777" w:rsidTr="004C73B8">
              <w:trPr>
                <w:trHeight w:val="300"/>
                <w:jc w:val="center"/>
              </w:trPr>
              <w:tc>
                <w:tcPr>
                  <w:tcW w:w="556" w:type="pct"/>
                  <w:vMerge/>
                  <w:vAlign w:val="center"/>
                  <w:hideMark/>
                </w:tcPr>
                <w:p w14:paraId="5DE71E0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679009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B17695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916" w:type="pct"/>
                  <w:shd w:val="clear" w:color="auto" w:fill="auto"/>
                  <w:noWrap/>
                  <w:vAlign w:val="bottom"/>
                  <w:hideMark/>
                </w:tcPr>
                <w:p w14:paraId="7C31A81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03DC61B6" w14:textId="77777777" w:rsidTr="004C73B8">
              <w:trPr>
                <w:trHeight w:val="300"/>
                <w:jc w:val="center"/>
              </w:trPr>
              <w:tc>
                <w:tcPr>
                  <w:tcW w:w="556" w:type="pct"/>
                  <w:vMerge/>
                  <w:vAlign w:val="center"/>
                  <w:hideMark/>
                </w:tcPr>
                <w:p w14:paraId="06C78D34"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080C99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7C1E36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916" w:type="pct"/>
                  <w:shd w:val="clear" w:color="auto" w:fill="auto"/>
                  <w:noWrap/>
                  <w:vAlign w:val="bottom"/>
                  <w:hideMark/>
                </w:tcPr>
                <w:p w14:paraId="443D6F1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4B91877D" w14:textId="77777777" w:rsidTr="004C73B8">
              <w:trPr>
                <w:trHeight w:val="315"/>
                <w:jc w:val="center"/>
              </w:trPr>
              <w:tc>
                <w:tcPr>
                  <w:tcW w:w="556" w:type="pct"/>
                  <w:vMerge/>
                  <w:vAlign w:val="center"/>
                  <w:hideMark/>
                </w:tcPr>
                <w:p w14:paraId="389D431B"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424414C"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DE9B5F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916" w:type="pct"/>
                  <w:shd w:val="clear" w:color="auto" w:fill="auto"/>
                  <w:noWrap/>
                  <w:vAlign w:val="bottom"/>
                  <w:hideMark/>
                </w:tcPr>
                <w:p w14:paraId="09F65E6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A9CE331" w14:textId="77777777" w:rsidTr="004C73B8">
              <w:trPr>
                <w:trHeight w:val="315"/>
                <w:jc w:val="center"/>
              </w:trPr>
              <w:tc>
                <w:tcPr>
                  <w:tcW w:w="556" w:type="pct"/>
                  <w:vMerge/>
                  <w:vAlign w:val="center"/>
                  <w:hideMark/>
                </w:tcPr>
                <w:p w14:paraId="2907A4F9"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2550A0C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2508" w:type="pct"/>
                  <w:shd w:val="clear" w:color="auto" w:fill="auto"/>
                  <w:noWrap/>
                  <w:vAlign w:val="bottom"/>
                  <w:hideMark/>
                </w:tcPr>
                <w:p w14:paraId="2134AE3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w:t>
                  </w:r>
                </w:p>
              </w:tc>
              <w:tc>
                <w:tcPr>
                  <w:tcW w:w="916" w:type="pct"/>
                  <w:shd w:val="clear" w:color="auto" w:fill="auto"/>
                  <w:noWrap/>
                  <w:vAlign w:val="bottom"/>
                  <w:hideMark/>
                </w:tcPr>
                <w:p w14:paraId="7D0D199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62AC2E94" w14:textId="77777777" w:rsidTr="004C73B8">
              <w:trPr>
                <w:trHeight w:val="300"/>
                <w:jc w:val="center"/>
              </w:trPr>
              <w:tc>
                <w:tcPr>
                  <w:tcW w:w="556" w:type="pct"/>
                  <w:vMerge/>
                  <w:vAlign w:val="center"/>
                  <w:hideMark/>
                </w:tcPr>
                <w:p w14:paraId="6FC4C782"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bottom"/>
                  <w:hideMark/>
                </w:tcPr>
                <w:p w14:paraId="6B26B8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2508" w:type="pct"/>
                  <w:shd w:val="clear" w:color="auto" w:fill="auto"/>
                  <w:noWrap/>
                  <w:vAlign w:val="bottom"/>
                  <w:hideMark/>
                </w:tcPr>
                <w:p w14:paraId="476F548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916" w:type="pct"/>
                  <w:shd w:val="clear" w:color="auto" w:fill="auto"/>
                  <w:noWrap/>
                  <w:vAlign w:val="bottom"/>
                  <w:hideMark/>
                </w:tcPr>
                <w:p w14:paraId="150B042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B02EBCB" w14:textId="77777777" w:rsidTr="004C73B8">
              <w:trPr>
                <w:trHeight w:val="315"/>
                <w:jc w:val="center"/>
              </w:trPr>
              <w:tc>
                <w:tcPr>
                  <w:tcW w:w="556" w:type="pct"/>
                  <w:vMerge/>
                  <w:vAlign w:val="center"/>
                  <w:hideMark/>
                </w:tcPr>
                <w:p w14:paraId="0283C3C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3F96A6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272C59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916" w:type="pct"/>
                  <w:shd w:val="clear" w:color="auto" w:fill="auto"/>
                  <w:noWrap/>
                  <w:vAlign w:val="bottom"/>
                  <w:hideMark/>
                </w:tcPr>
                <w:p w14:paraId="6813CF4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1438DFC4" w14:textId="77777777" w:rsidTr="004C73B8">
              <w:trPr>
                <w:trHeight w:val="300"/>
                <w:jc w:val="center"/>
              </w:trPr>
              <w:tc>
                <w:tcPr>
                  <w:tcW w:w="556" w:type="pct"/>
                  <w:vMerge w:val="restart"/>
                  <w:shd w:val="clear" w:color="auto" w:fill="auto"/>
                  <w:noWrap/>
                  <w:textDirection w:val="btLr"/>
                  <w:vAlign w:val="bottom"/>
                  <w:hideMark/>
                </w:tcPr>
                <w:p w14:paraId="1A1CBC44"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OTROS</w:t>
                  </w:r>
                </w:p>
              </w:tc>
              <w:tc>
                <w:tcPr>
                  <w:tcW w:w="1020" w:type="pct"/>
                  <w:vMerge w:val="restart"/>
                  <w:shd w:val="clear" w:color="auto" w:fill="auto"/>
                  <w:noWrap/>
                  <w:vAlign w:val="center"/>
                  <w:hideMark/>
                </w:tcPr>
                <w:p w14:paraId="5B6F374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2508" w:type="pct"/>
                  <w:shd w:val="clear" w:color="auto" w:fill="auto"/>
                  <w:noWrap/>
                  <w:vAlign w:val="bottom"/>
                  <w:hideMark/>
                </w:tcPr>
                <w:p w14:paraId="54A93A1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frutas</w:t>
                  </w:r>
                </w:p>
              </w:tc>
              <w:tc>
                <w:tcPr>
                  <w:tcW w:w="916" w:type="pct"/>
                  <w:shd w:val="clear" w:color="auto" w:fill="auto"/>
                  <w:noWrap/>
                  <w:vAlign w:val="bottom"/>
                  <w:hideMark/>
                </w:tcPr>
                <w:p w14:paraId="7B26A2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22B9DF64" w14:textId="77777777" w:rsidTr="004C73B8">
              <w:trPr>
                <w:trHeight w:val="300"/>
                <w:jc w:val="center"/>
              </w:trPr>
              <w:tc>
                <w:tcPr>
                  <w:tcW w:w="556" w:type="pct"/>
                  <w:vMerge/>
                  <w:vAlign w:val="center"/>
                  <w:hideMark/>
                </w:tcPr>
                <w:p w14:paraId="64ED126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5E70B92"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BB3D54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916" w:type="pct"/>
                  <w:shd w:val="clear" w:color="auto" w:fill="auto"/>
                  <w:noWrap/>
                  <w:vAlign w:val="bottom"/>
                  <w:hideMark/>
                </w:tcPr>
                <w:p w14:paraId="7D0ACF2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7B0BB5BE" w14:textId="77777777" w:rsidTr="004C73B8">
              <w:trPr>
                <w:trHeight w:val="300"/>
                <w:jc w:val="center"/>
              </w:trPr>
              <w:tc>
                <w:tcPr>
                  <w:tcW w:w="556" w:type="pct"/>
                  <w:vMerge/>
                  <w:vAlign w:val="center"/>
                  <w:hideMark/>
                </w:tcPr>
                <w:p w14:paraId="4FBBB919"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FB8CFA4"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002C56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916" w:type="pct"/>
                  <w:shd w:val="clear" w:color="auto" w:fill="auto"/>
                  <w:noWrap/>
                  <w:vAlign w:val="bottom"/>
                  <w:hideMark/>
                </w:tcPr>
                <w:p w14:paraId="255CFAB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78C91B8D" w14:textId="77777777" w:rsidTr="004C73B8">
              <w:trPr>
                <w:trHeight w:val="315"/>
                <w:jc w:val="center"/>
              </w:trPr>
              <w:tc>
                <w:tcPr>
                  <w:tcW w:w="556" w:type="pct"/>
                  <w:vMerge/>
                  <w:vAlign w:val="center"/>
                  <w:hideMark/>
                </w:tcPr>
                <w:p w14:paraId="0B4823C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9903B9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D4BDF1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Jugos de fruta natural</w:t>
                  </w:r>
                </w:p>
              </w:tc>
              <w:tc>
                <w:tcPr>
                  <w:tcW w:w="916" w:type="pct"/>
                  <w:shd w:val="clear" w:color="auto" w:fill="auto"/>
                  <w:noWrap/>
                  <w:vAlign w:val="bottom"/>
                  <w:hideMark/>
                </w:tcPr>
                <w:p w14:paraId="42BA1B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3F0E8A31" w14:textId="77777777" w:rsidTr="004C73B8">
              <w:trPr>
                <w:trHeight w:val="315"/>
                <w:jc w:val="center"/>
              </w:trPr>
              <w:tc>
                <w:tcPr>
                  <w:tcW w:w="556" w:type="pct"/>
                  <w:vMerge/>
                  <w:vAlign w:val="center"/>
                  <w:hideMark/>
                </w:tcPr>
                <w:p w14:paraId="5632E423"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7966EC8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Llajua</w:t>
                  </w:r>
                </w:p>
              </w:tc>
              <w:tc>
                <w:tcPr>
                  <w:tcW w:w="2508" w:type="pct"/>
                  <w:shd w:val="clear" w:color="auto" w:fill="auto"/>
                  <w:noWrap/>
                  <w:vAlign w:val="bottom"/>
                  <w:hideMark/>
                </w:tcPr>
                <w:p w14:paraId="7C8DD54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almuerzo y cena a requerimiento del paciente</w:t>
                  </w:r>
                </w:p>
              </w:tc>
              <w:tc>
                <w:tcPr>
                  <w:tcW w:w="916" w:type="pct"/>
                  <w:shd w:val="clear" w:color="auto" w:fill="auto"/>
                  <w:noWrap/>
                  <w:vAlign w:val="bottom"/>
                  <w:hideMark/>
                </w:tcPr>
                <w:p w14:paraId="683B1E8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7</w:t>
                  </w:r>
                </w:p>
              </w:tc>
            </w:tr>
          </w:tbl>
          <w:p w14:paraId="2BD84448" w14:textId="77777777" w:rsidR="00336EA1" w:rsidRPr="00562B43" w:rsidRDefault="00336EA1" w:rsidP="00336EA1">
            <w:pPr>
              <w:rPr>
                <w:rFonts w:ascii="Arial" w:hAnsi="Arial" w:cs="Arial"/>
                <w:sz w:val="16"/>
                <w:szCs w:val="16"/>
              </w:rPr>
            </w:pPr>
          </w:p>
          <w:p w14:paraId="22C046C4"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COMPOSICION MENU SEMANAL DIETA BLANDA AMPLIA</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559"/>
              <w:gridCol w:w="3316"/>
              <w:gridCol w:w="1192"/>
            </w:tblGrid>
            <w:tr w:rsidR="00336EA1" w:rsidRPr="00562B43" w14:paraId="4C7E9399" w14:textId="77777777" w:rsidTr="004C73B8">
              <w:trPr>
                <w:trHeight w:val="615"/>
                <w:jc w:val="center"/>
              </w:trPr>
              <w:tc>
                <w:tcPr>
                  <w:tcW w:w="846" w:type="dxa"/>
                  <w:shd w:val="clear" w:color="auto" w:fill="auto"/>
                  <w:vAlign w:val="bottom"/>
                  <w:hideMark/>
                </w:tcPr>
                <w:p w14:paraId="4567810E"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559" w:type="dxa"/>
                  <w:shd w:val="clear" w:color="auto" w:fill="auto"/>
                  <w:noWrap/>
                  <w:vAlign w:val="center"/>
                  <w:hideMark/>
                </w:tcPr>
                <w:p w14:paraId="2ECEC43D"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3316" w:type="dxa"/>
                  <w:shd w:val="clear" w:color="auto" w:fill="auto"/>
                  <w:noWrap/>
                  <w:vAlign w:val="center"/>
                  <w:hideMark/>
                </w:tcPr>
                <w:p w14:paraId="4D4B1CF2"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1192" w:type="dxa"/>
                  <w:shd w:val="clear" w:color="auto" w:fill="auto"/>
                  <w:noWrap/>
                  <w:vAlign w:val="center"/>
                  <w:hideMark/>
                </w:tcPr>
                <w:p w14:paraId="55A24003"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336EA1" w:rsidRPr="00562B43" w14:paraId="015757E3" w14:textId="77777777" w:rsidTr="004C73B8">
              <w:trPr>
                <w:trHeight w:val="300"/>
                <w:jc w:val="center"/>
              </w:trPr>
              <w:tc>
                <w:tcPr>
                  <w:tcW w:w="846" w:type="dxa"/>
                  <w:vMerge w:val="restart"/>
                  <w:shd w:val="clear" w:color="auto" w:fill="auto"/>
                  <w:noWrap/>
                  <w:textDirection w:val="btLr"/>
                  <w:vAlign w:val="center"/>
                  <w:hideMark/>
                </w:tcPr>
                <w:p w14:paraId="2EF12CA0"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559" w:type="dxa"/>
                  <w:vMerge w:val="restart"/>
                  <w:shd w:val="clear" w:color="auto" w:fill="auto"/>
                  <w:noWrap/>
                  <w:vAlign w:val="center"/>
                  <w:hideMark/>
                </w:tcPr>
                <w:p w14:paraId="7549BA0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16" w:type="dxa"/>
                  <w:shd w:val="clear" w:color="auto" w:fill="auto"/>
                  <w:noWrap/>
                  <w:vAlign w:val="bottom"/>
                  <w:hideMark/>
                </w:tcPr>
                <w:p w14:paraId="2871CE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1192" w:type="dxa"/>
                  <w:shd w:val="clear" w:color="auto" w:fill="auto"/>
                  <w:noWrap/>
                  <w:vAlign w:val="bottom"/>
                  <w:hideMark/>
                </w:tcPr>
                <w:p w14:paraId="3103FEE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6C9A24E" w14:textId="77777777" w:rsidTr="004C73B8">
              <w:trPr>
                <w:trHeight w:val="300"/>
                <w:jc w:val="center"/>
              </w:trPr>
              <w:tc>
                <w:tcPr>
                  <w:tcW w:w="846" w:type="dxa"/>
                  <w:vMerge/>
                  <w:textDirection w:val="btLr"/>
                  <w:vAlign w:val="center"/>
                  <w:hideMark/>
                </w:tcPr>
                <w:p w14:paraId="0ED36321"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5E8E9D4A"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034FCF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92" w:type="dxa"/>
                  <w:shd w:val="clear" w:color="auto" w:fill="auto"/>
                  <w:noWrap/>
                  <w:vAlign w:val="bottom"/>
                  <w:hideMark/>
                </w:tcPr>
                <w:p w14:paraId="2BDA0A4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38D02D1" w14:textId="77777777" w:rsidTr="004C73B8">
              <w:trPr>
                <w:trHeight w:val="315"/>
                <w:jc w:val="center"/>
              </w:trPr>
              <w:tc>
                <w:tcPr>
                  <w:tcW w:w="846" w:type="dxa"/>
                  <w:vMerge/>
                  <w:textDirection w:val="btLr"/>
                  <w:vAlign w:val="center"/>
                  <w:hideMark/>
                </w:tcPr>
                <w:p w14:paraId="606479FA"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9A85E6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1B39CB6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w:t>
                  </w:r>
                </w:p>
              </w:tc>
              <w:tc>
                <w:tcPr>
                  <w:tcW w:w="1192" w:type="dxa"/>
                  <w:shd w:val="clear" w:color="auto" w:fill="auto"/>
                  <w:noWrap/>
                  <w:vAlign w:val="bottom"/>
                  <w:hideMark/>
                </w:tcPr>
                <w:p w14:paraId="133C837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22944DE" w14:textId="77777777" w:rsidTr="004C73B8">
              <w:trPr>
                <w:trHeight w:val="300"/>
                <w:jc w:val="center"/>
              </w:trPr>
              <w:tc>
                <w:tcPr>
                  <w:tcW w:w="846" w:type="dxa"/>
                  <w:vMerge/>
                  <w:textDirection w:val="btLr"/>
                  <w:vAlign w:val="center"/>
                  <w:hideMark/>
                </w:tcPr>
                <w:p w14:paraId="23B1CC71"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noWrap/>
                  <w:vAlign w:val="center"/>
                  <w:hideMark/>
                </w:tcPr>
                <w:p w14:paraId="76FCCD9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16" w:type="dxa"/>
                  <w:shd w:val="clear" w:color="auto" w:fill="auto"/>
                  <w:noWrap/>
                  <w:vAlign w:val="bottom"/>
                  <w:hideMark/>
                </w:tcPr>
                <w:p w14:paraId="5B67D8B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 y tostadas</w:t>
                  </w:r>
                </w:p>
              </w:tc>
              <w:tc>
                <w:tcPr>
                  <w:tcW w:w="1192" w:type="dxa"/>
                  <w:shd w:val="clear" w:color="auto" w:fill="auto"/>
                  <w:noWrap/>
                  <w:vAlign w:val="bottom"/>
                  <w:hideMark/>
                </w:tcPr>
                <w:p w14:paraId="39F1F3F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5B4ACD8" w14:textId="77777777" w:rsidTr="004C73B8">
              <w:trPr>
                <w:trHeight w:val="300"/>
                <w:jc w:val="center"/>
              </w:trPr>
              <w:tc>
                <w:tcPr>
                  <w:tcW w:w="846" w:type="dxa"/>
                  <w:vMerge/>
                  <w:textDirection w:val="btLr"/>
                  <w:vAlign w:val="center"/>
                  <w:hideMark/>
                </w:tcPr>
                <w:p w14:paraId="5443AEF8"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39C5462"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F5E09D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mermelada</w:t>
                  </w:r>
                </w:p>
              </w:tc>
              <w:tc>
                <w:tcPr>
                  <w:tcW w:w="1192" w:type="dxa"/>
                  <w:shd w:val="clear" w:color="auto" w:fill="auto"/>
                  <w:noWrap/>
                  <w:vAlign w:val="bottom"/>
                  <w:hideMark/>
                </w:tcPr>
                <w:p w14:paraId="35AC7F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FA32468" w14:textId="77777777" w:rsidTr="004C73B8">
              <w:trPr>
                <w:trHeight w:val="300"/>
                <w:jc w:val="center"/>
              </w:trPr>
              <w:tc>
                <w:tcPr>
                  <w:tcW w:w="846" w:type="dxa"/>
                  <w:vMerge/>
                  <w:textDirection w:val="btLr"/>
                  <w:vAlign w:val="center"/>
                  <w:hideMark/>
                </w:tcPr>
                <w:p w14:paraId="6F57BD12"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3FD5D3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9EED72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Leche condensada, dulce de leche, queso</w:t>
                  </w:r>
                </w:p>
              </w:tc>
              <w:tc>
                <w:tcPr>
                  <w:tcW w:w="1192" w:type="dxa"/>
                  <w:shd w:val="clear" w:color="auto" w:fill="auto"/>
                  <w:noWrap/>
                  <w:vAlign w:val="bottom"/>
                  <w:hideMark/>
                </w:tcPr>
                <w:p w14:paraId="5AC200B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FF5EDAE" w14:textId="77777777" w:rsidTr="004C73B8">
              <w:trPr>
                <w:trHeight w:val="300"/>
                <w:jc w:val="center"/>
              </w:trPr>
              <w:tc>
                <w:tcPr>
                  <w:tcW w:w="846" w:type="dxa"/>
                  <w:vMerge/>
                  <w:textDirection w:val="btLr"/>
                  <w:vAlign w:val="center"/>
                  <w:hideMark/>
                </w:tcPr>
                <w:p w14:paraId="10B88A24"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298512F"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86F443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 o integrales</w:t>
                  </w:r>
                </w:p>
              </w:tc>
              <w:tc>
                <w:tcPr>
                  <w:tcW w:w="1192" w:type="dxa"/>
                  <w:shd w:val="clear" w:color="auto" w:fill="auto"/>
                  <w:noWrap/>
                  <w:vAlign w:val="bottom"/>
                  <w:hideMark/>
                </w:tcPr>
                <w:p w14:paraId="5F98475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B236210" w14:textId="77777777" w:rsidTr="004C73B8">
              <w:trPr>
                <w:trHeight w:val="315"/>
                <w:jc w:val="center"/>
              </w:trPr>
              <w:tc>
                <w:tcPr>
                  <w:tcW w:w="846" w:type="dxa"/>
                  <w:vMerge/>
                  <w:textDirection w:val="btLr"/>
                  <w:vAlign w:val="center"/>
                  <w:hideMark/>
                </w:tcPr>
                <w:p w14:paraId="48AC2FEF"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0B7CA4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5D6DE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dulces</w:t>
                  </w:r>
                </w:p>
              </w:tc>
              <w:tc>
                <w:tcPr>
                  <w:tcW w:w="1192" w:type="dxa"/>
                  <w:shd w:val="clear" w:color="auto" w:fill="auto"/>
                  <w:noWrap/>
                  <w:vAlign w:val="bottom"/>
                  <w:hideMark/>
                </w:tcPr>
                <w:p w14:paraId="4F2A76F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5178D48" w14:textId="77777777" w:rsidTr="004C73B8">
              <w:trPr>
                <w:trHeight w:val="300"/>
                <w:jc w:val="center"/>
              </w:trPr>
              <w:tc>
                <w:tcPr>
                  <w:tcW w:w="846" w:type="dxa"/>
                  <w:vMerge w:val="restart"/>
                  <w:shd w:val="clear" w:color="auto" w:fill="auto"/>
                  <w:noWrap/>
                  <w:textDirection w:val="btLr"/>
                  <w:vAlign w:val="center"/>
                  <w:hideMark/>
                </w:tcPr>
                <w:p w14:paraId="0775C25A"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559" w:type="dxa"/>
                  <w:vMerge w:val="restart"/>
                  <w:shd w:val="clear" w:color="auto" w:fill="auto"/>
                  <w:vAlign w:val="center"/>
                  <w:hideMark/>
                </w:tcPr>
                <w:p w14:paraId="4BADB58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proofErr w:type="gramStart"/>
                  <w:r w:rsidRPr="00562B43">
                    <w:rPr>
                      <w:rFonts w:ascii="Arial" w:hAnsi="Arial" w:cs="Arial"/>
                      <w:color w:val="000000"/>
                      <w:sz w:val="16"/>
                      <w:szCs w:val="16"/>
                    </w:rPr>
                    <w:t>en  base</w:t>
                  </w:r>
                  <w:proofErr w:type="gramEnd"/>
                  <w:r w:rsidRPr="00562B43">
                    <w:rPr>
                      <w:rFonts w:ascii="Arial" w:hAnsi="Arial" w:cs="Arial"/>
                      <w:color w:val="000000"/>
                      <w:sz w:val="16"/>
                      <w:szCs w:val="16"/>
                    </w:rPr>
                    <w:t xml:space="preserve"> a frutas</w:t>
                  </w:r>
                </w:p>
              </w:tc>
              <w:tc>
                <w:tcPr>
                  <w:tcW w:w="3316" w:type="dxa"/>
                  <w:shd w:val="clear" w:color="auto" w:fill="auto"/>
                  <w:noWrap/>
                  <w:vAlign w:val="bottom"/>
                  <w:hideMark/>
                </w:tcPr>
                <w:p w14:paraId="621B17F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92" w:type="dxa"/>
                  <w:shd w:val="clear" w:color="auto" w:fill="auto"/>
                  <w:noWrap/>
                  <w:vAlign w:val="bottom"/>
                  <w:hideMark/>
                </w:tcPr>
                <w:p w14:paraId="447484C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024C5B5F" w14:textId="77777777" w:rsidTr="004C73B8">
              <w:trPr>
                <w:trHeight w:val="300"/>
                <w:jc w:val="center"/>
              </w:trPr>
              <w:tc>
                <w:tcPr>
                  <w:tcW w:w="846" w:type="dxa"/>
                  <w:vMerge/>
                  <w:textDirection w:val="btLr"/>
                  <w:vAlign w:val="center"/>
                  <w:hideMark/>
                </w:tcPr>
                <w:p w14:paraId="3393D0B5"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8BA8985"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73A7E0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1192" w:type="dxa"/>
                  <w:shd w:val="clear" w:color="auto" w:fill="auto"/>
                  <w:noWrap/>
                  <w:vAlign w:val="bottom"/>
                  <w:hideMark/>
                </w:tcPr>
                <w:p w14:paraId="5A01635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35FA3CD" w14:textId="77777777" w:rsidTr="004C73B8">
              <w:trPr>
                <w:trHeight w:val="300"/>
                <w:jc w:val="center"/>
              </w:trPr>
              <w:tc>
                <w:tcPr>
                  <w:tcW w:w="846" w:type="dxa"/>
                  <w:vMerge/>
                  <w:textDirection w:val="btLr"/>
                  <w:vAlign w:val="center"/>
                  <w:hideMark/>
                </w:tcPr>
                <w:p w14:paraId="4659F46C"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402B3D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6B94EE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1192" w:type="dxa"/>
                  <w:shd w:val="clear" w:color="auto" w:fill="auto"/>
                  <w:noWrap/>
                  <w:vAlign w:val="bottom"/>
                  <w:hideMark/>
                </w:tcPr>
                <w:p w14:paraId="3E162A4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A36F4CA" w14:textId="77777777" w:rsidTr="004C73B8">
              <w:trPr>
                <w:trHeight w:val="315"/>
                <w:jc w:val="center"/>
              </w:trPr>
              <w:tc>
                <w:tcPr>
                  <w:tcW w:w="846" w:type="dxa"/>
                  <w:vMerge/>
                  <w:textDirection w:val="btLr"/>
                  <w:vAlign w:val="center"/>
                  <w:hideMark/>
                </w:tcPr>
                <w:p w14:paraId="371BE569"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43CC36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A20896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92" w:type="dxa"/>
                  <w:shd w:val="clear" w:color="auto" w:fill="auto"/>
                  <w:noWrap/>
                  <w:vAlign w:val="bottom"/>
                  <w:hideMark/>
                </w:tcPr>
                <w:p w14:paraId="7D44F9F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4059729D" w14:textId="77777777" w:rsidTr="004C73B8">
              <w:trPr>
                <w:trHeight w:val="315"/>
                <w:jc w:val="center"/>
              </w:trPr>
              <w:tc>
                <w:tcPr>
                  <w:tcW w:w="846" w:type="dxa"/>
                  <w:vMerge/>
                  <w:textDirection w:val="btLr"/>
                  <w:vAlign w:val="center"/>
                  <w:hideMark/>
                </w:tcPr>
                <w:p w14:paraId="0959C4B9"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bottom"/>
                  <w:hideMark/>
                </w:tcPr>
                <w:p w14:paraId="53DCB0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16" w:type="dxa"/>
                  <w:shd w:val="clear" w:color="auto" w:fill="auto"/>
                  <w:noWrap/>
                  <w:vAlign w:val="bottom"/>
                  <w:hideMark/>
                </w:tcPr>
                <w:p w14:paraId="54772F7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92" w:type="dxa"/>
                  <w:shd w:val="clear" w:color="auto" w:fill="auto"/>
                  <w:noWrap/>
                  <w:vAlign w:val="bottom"/>
                  <w:hideMark/>
                </w:tcPr>
                <w:p w14:paraId="7B63D7C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DDF3041" w14:textId="77777777" w:rsidTr="004C73B8">
              <w:trPr>
                <w:trHeight w:val="300"/>
                <w:jc w:val="center"/>
              </w:trPr>
              <w:tc>
                <w:tcPr>
                  <w:tcW w:w="846" w:type="dxa"/>
                  <w:vMerge/>
                  <w:textDirection w:val="btLr"/>
                  <w:vAlign w:val="center"/>
                  <w:hideMark/>
                </w:tcPr>
                <w:p w14:paraId="428EC6FA"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vAlign w:val="center"/>
                  <w:hideMark/>
                </w:tcPr>
                <w:p w14:paraId="7A744BC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lácteos descremados</w:t>
                  </w:r>
                </w:p>
              </w:tc>
              <w:tc>
                <w:tcPr>
                  <w:tcW w:w="3316" w:type="dxa"/>
                  <w:shd w:val="clear" w:color="auto" w:fill="auto"/>
                  <w:noWrap/>
                  <w:vAlign w:val="bottom"/>
                  <w:hideMark/>
                </w:tcPr>
                <w:p w14:paraId="5A8BB46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diferentes tipos</w:t>
                  </w:r>
                </w:p>
              </w:tc>
              <w:tc>
                <w:tcPr>
                  <w:tcW w:w="1192" w:type="dxa"/>
                  <w:shd w:val="clear" w:color="auto" w:fill="auto"/>
                  <w:noWrap/>
                  <w:vAlign w:val="bottom"/>
                  <w:hideMark/>
                </w:tcPr>
                <w:p w14:paraId="3C95E78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685B9B7B" w14:textId="77777777" w:rsidTr="004C73B8">
              <w:trPr>
                <w:trHeight w:val="300"/>
                <w:jc w:val="center"/>
              </w:trPr>
              <w:tc>
                <w:tcPr>
                  <w:tcW w:w="846" w:type="dxa"/>
                  <w:vMerge/>
                  <w:textDirection w:val="btLr"/>
                  <w:vAlign w:val="center"/>
                  <w:hideMark/>
                </w:tcPr>
                <w:p w14:paraId="564B1922"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A10204B"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7B3A92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Flan, budín</w:t>
                  </w:r>
                </w:p>
              </w:tc>
              <w:tc>
                <w:tcPr>
                  <w:tcW w:w="1192" w:type="dxa"/>
                  <w:shd w:val="clear" w:color="auto" w:fill="auto"/>
                  <w:noWrap/>
                  <w:vAlign w:val="bottom"/>
                  <w:hideMark/>
                </w:tcPr>
                <w:p w14:paraId="426CF0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8CA5884" w14:textId="77777777" w:rsidTr="004C73B8">
              <w:trPr>
                <w:trHeight w:val="315"/>
                <w:jc w:val="center"/>
              </w:trPr>
              <w:tc>
                <w:tcPr>
                  <w:tcW w:w="846" w:type="dxa"/>
                  <w:vMerge/>
                  <w:textDirection w:val="btLr"/>
                  <w:vAlign w:val="center"/>
                  <w:hideMark/>
                </w:tcPr>
                <w:p w14:paraId="1D68B951"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559A270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15D7FF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Mousse, cremas</w:t>
                  </w:r>
                </w:p>
              </w:tc>
              <w:tc>
                <w:tcPr>
                  <w:tcW w:w="1192" w:type="dxa"/>
                  <w:shd w:val="clear" w:color="auto" w:fill="auto"/>
                  <w:noWrap/>
                  <w:vAlign w:val="bottom"/>
                  <w:hideMark/>
                </w:tcPr>
                <w:p w14:paraId="1A7C2CA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DA31BAA" w14:textId="77777777" w:rsidTr="004C73B8">
              <w:trPr>
                <w:trHeight w:val="300"/>
                <w:jc w:val="center"/>
              </w:trPr>
              <w:tc>
                <w:tcPr>
                  <w:tcW w:w="846" w:type="dxa"/>
                  <w:vMerge w:val="restart"/>
                  <w:shd w:val="clear" w:color="auto" w:fill="auto"/>
                  <w:noWrap/>
                  <w:textDirection w:val="btLr"/>
                  <w:vAlign w:val="center"/>
                  <w:hideMark/>
                </w:tcPr>
                <w:p w14:paraId="75B282DC"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 </w:t>
                  </w:r>
                </w:p>
              </w:tc>
              <w:tc>
                <w:tcPr>
                  <w:tcW w:w="1559" w:type="dxa"/>
                  <w:vMerge w:val="restart"/>
                  <w:shd w:val="clear" w:color="auto" w:fill="auto"/>
                  <w:noWrap/>
                  <w:vAlign w:val="center"/>
                  <w:hideMark/>
                </w:tcPr>
                <w:p w14:paraId="5C5339F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16" w:type="dxa"/>
                  <w:shd w:val="clear" w:color="auto" w:fill="auto"/>
                  <w:noWrap/>
                  <w:vAlign w:val="bottom"/>
                  <w:hideMark/>
                </w:tcPr>
                <w:p w14:paraId="7FE499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w:t>
                  </w:r>
                </w:p>
              </w:tc>
              <w:tc>
                <w:tcPr>
                  <w:tcW w:w="1192" w:type="dxa"/>
                  <w:shd w:val="clear" w:color="auto" w:fill="auto"/>
                  <w:noWrap/>
                  <w:vAlign w:val="bottom"/>
                  <w:hideMark/>
                </w:tcPr>
                <w:p w14:paraId="7FE9F68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34FE882" w14:textId="77777777" w:rsidTr="004C73B8">
              <w:trPr>
                <w:trHeight w:val="300"/>
                <w:jc w:val="center"/>
              </w:trPr>
              <w:tc>
                <w:tcPr>
                  <w:tcW w:w="846" w:type="dxa"/>
                  <w:vMerge/>
                  <w:textDirection w:val="btLr"/>
                  <w:vAlign w:val="center"/>
                  <w:hideMark/>
                </w:tcPr>
                <w:p w14:paraId="05693063"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F72017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3AEC7E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1192" w:type="dxa"/>
                  <w:shd w:val="clear" w:color="auto" w:fill="auto"/>
                  <w:noWrap/>
                  <w:vAlign w:val="bottom"/>
                  <w:hideMark/>
                </w:tcPr>
                <w:p w14:paraId="233715E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39652B1" w14:textId="77777777" w:rsidTr="004C73B8">
              <w:trPr>
                <w:trHeight w:val="315"/>
                <w:jc w:val="center"/>
              </w:trPr>
              <w:tc>
                <w:tcPr>
                  <w:tcW w:w="846" w:type="dxa"/>
                  <w:vMerge/>
                  <w:textDirection w:val="btLr"/>
                  <w:vAlign w:val="center"/>
                  <w:hideMark/>
                </w:tcPr>
                <w:p w14:paraId="7B976F6E"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7B9AD59B"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E0184E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Sopas crema artesanales </w:t>
                  </w:r>
                </w:p>
              </w:tc>
              <w:tc>
                <w:tcPr>
                  <w:tcW w:w="1192" w:type="dxa"/>
                  <w:shd w:val="clear" w:color="auto" w:fill="auto"/>
                  <w:noWrap/>
                  <w:vAlign w:val="bottom"/>
                  <w:hideMark/>
                </w:tcPr>
                <w:p w14:paraId="1B53A96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28C6070" w14:textId="77777777" w:rsidTr="004C73B8">
              <w:trPr>
                <w:trHeight w:val="300"/>
                <w:jc w:val="center"/>
              </w:trPr>
              <w:tc>
                <w:tcPr>
                  <w:tcW w:w="846" w:type="dxa"/>
                  <w:vMerge/>
                  <w:textDirection w:val="btLr"/>
                  <w:vAlign w:val="center"/>
                  <w:hideMark/>
                </w:tcPr>
                <w:p w14:paraId="68EF49AF"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noWrap/>
                  <w:textDirection w:val="btLr"/>
                  <w:vAlign w:val="center"/>
                  <w:hideMark/>
                </w:tcPr>
                <w:p w14:paraId="3EEAA24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16" w:type="dxa"/>
                  <w:shd w:val="clear" w:color="auto" w:fill="auto"/>
                  <w:noWrap/>
                  <w:vAlign w:val="bottom"/>
                  <w:hideMark/>
                </w:tcPr>
                <w:p w14:paraId="4A615B1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92" w:type="dxa"/>
                  <w:shd w:val="clear" w:color="auto" w:fill="auto"/>
                  <w:noWrap/>
                  <w:vAlign w:val="bottom"/>
                  <w:hideMark/>
                </w:tcPr>
                <w:p w14:paraId="13F113A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F7B602F" w14:textId="77777777" w:rsidTr="004C73B8">
              <w:trPr>
                <w:trHeight w:val="300"/>
                <w:jc w:val="center"/>
              </w:trPr>
              <w:tc>
                <w:tcPr>
                  <w:tcW w:w="846" w:type="dxa"/>
                  <w:vMerge/>
                  <w:textDirection w:val="btLr"/>
                  <w:vAlign w:val="center"/>
                  <w:hideMark/>
                </w:tcPr>
                <w:p w14:paraId="7E5C6FF1"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3B3F66CA"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A571F2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92" w:type="dxa"/>
                  <w:shd w:val="clear" w:color="auto" w:fill="auto"/>
                  <w:noWrap/>
                  <w:vAlign w:val="bottom"/>
                  <w:hideMark/>
                </w:tcPr>
                <w:p w14:paraId="4B524DB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8087C9D" w14:textId="77777777" w:rsidTr="004C73B8">
              <w:trPr>
                <w:trHeight w:val="300"/>
                <w:jc w:val="center"/>
              </w:trPr>
              <w:tc>
                <w:tcPr>
                  <w:tcW w:w="846" w:type="dxa"/>
                  <w:vMerge/>
                  <w:textDirection w:val="btLr"/>
                  <w:vAlign w:val="center"/>
                  <w:hideMark/>
                </w:tcPr>
                <w:p w14:paraId="2B25BF98"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6233FFDC"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FEB8C5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92" w:type="dxa"/>
                  <w:shd w:val="clear" w:color="auto" w:fill="auto"/>
                  <w:noWrap/>
                  <w:vAlign w:val="bottom"/>
                  <w:hideMark/>
                </w:tcPr>
                <w:p w14:paraId="0A74A5C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278F816" w14:textId="77777777" w:rsidTr="004C73B8">
              <w:trPr>
                <w:trHeight w:val="315"/>
                <w:jc w:val="center"/>
              </w:trPr>
              <w:tc>
                <w:tcPr>
                  <w:tcW w:w="846" w:type="dxa"/>
                  <w:vMerge/>
                  <w:textDirection w:val="btLr"/>
                  <w:vAlign w:val="center"/>
                  <w:hideMark/>
                </w:tcPr>
                <w:p w14:paraId="38A16B27"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398820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CC0E54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92" w:type="dxa"/>
                  <w:shd w:val="clear" w:color="auto" w:fill="auto"/>
                  <w:noWrap/>
                  <w:vAlign w:val="bottom"/>
                  <w:hideMark/>
                </w:tcPr>
                <w:p w14:paraId="7F28274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A761F1E" w14:textId="77777777" w:rsidTr="004C73B8">
              <w:trPr>
                <w:trHeight w:val="300"/>
                <w:jc w:val="center"/>
              </w:trPr>
              <w:tc>
                <w:tcPr>
                  <w:tcW w:w="846" w:type="dxa"/>
                  <w:vMerge/>
                  <w:textDirection w:val="btLr"/>
                  <w:vAlign w:val="center"/>
                  <w:hideMark/>
                </w:tcPr>
                <w:p w14:paraId="35D23D88"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5D8F669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15EB2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92" w:type="dxa"/>
                  <w:shd w:val="clear" w:color="auto" w:fill="auto"/>
                  <w:noWrap/>
                  <w:vAlign w:val="bottom"/>
                  <w:hideMark/>
                </w:tcPr>
                <w:p w14:paraId="08F497F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FF4CBC8" w14:textId="77777777" w:rsidTr="004C73B8">
              <w:trPr>
                <w:trHeight w:val="315"/>
                <w:jc w:val="center"/>
              </w:trPr>
              <w:tc>
                <w:tcPr>
                  <w:tcW w:w="846" w:type="dxa"/>
                  <w:vMerge/>
                  <w:textDirection w:val="btLr"/>
                  <w:vAlign w:val="center"/>
                  <w:hideMark/>
                </w:tcPr>
                <w:p w14:paraId="10949393"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EEE216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085473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92" w:type="dxa"/>
                  <w:shd w:val="clear" w:color="auto" w:fill="auto"/>
                  <w:noWrap/>
                  <w:vAlign w:val="bottom"/>
                  <w:hideMark/>
                </w:tcPr>
                <w:p w14:paraId="1408C83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14BD7657" w14:textId="77777777" w:rsidTr="004C73B8">
              <w:trPr>
                <w:trHeight w:val="315"/>
                <w:jc w:val="center"/>
              </w:trPr>
              <w:tc>
                <w:tcPr>
                  <w:tcW w:w="846" w:type="dxa"/>
                  <w:vMerge/>
                  <w:textDirection w:val="btLr"/>
                  <w:vAlign w:val="center"/>
                  <w:hideMark/>
                </w:tcPr>
                <w:p w14:paraId="5D3A7DAD"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7F4390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F3C247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92" w:type="dxa"/>
                  <w:shd w:val="clear" w:color="auto" w:fill="auto"/>
                  <w:noWrap/>
                  <w:vAlign w:val="bottom"/>
                  <w:hideMark/>
                </w:tcPr>
                <w:p w14:paraId="214FFD8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6EB20D59" w14:textId="77777777" w:rsidTr="004C73B8">
              <w:trPr>
                <w:trHeight w:val="315"/>
                <w:jc w:val="center"/>
              </w:trPr>
              <w:tc>
                <w:tcPr>
                  <w:tcW w:w="846" w:type="dxa"/>
                  <w:vMerge/>
                  <w:textDirection w:val="btLr"/>
                  <w:vAlign w:val="center"/>
                  <w:hideMark/>
                </w:tcPr>
                <w:p w14:paraId="4371A2B9"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bottom"/>
                  <w:hideMark/>
                </w:tcPr>
                <w:p w14:paraId="797C791B"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316" w:type="dxa"/>
                  <w:shd w:val="clear" w:color="auto" w:fill="auto"/>
                  <w:noWrap/>
                  <w:vAlign w:val="bottom"/>
                  <w:hideMark/>
                </w:tcPr>
                <w:p w14:paraId="373F02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92" w:type="dxa"/>
                  <w:shd w:val="clear" w:color="auto" w:fill="auto"/>
                  <w:noWrap/>
                  <w:vAlign w:val="bottom"/>
                  <w:hideMark/>
                </w:tcPr>
                <w:p w14:paraId="07449FC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7F470EC6" w14:textId="77777777" w:rsidTr="004C73B8">
              <w:trPr>
                <w:trHeight w:val="300"/>
                <w:jc w:val="center"/>
              </w:trPr>
              <w:tc>
                <w:tcPr>
                  <w:tcW w:w="846" w:type="dxa"/>
                  <w:vMerge/>
                  <w:textDirection w:val="btLr"/>
                  <w:vAlign w:val="center"/>
                  <w:hideMark/>
                </w:tcPr>
                <w:p w14:paraId="3FB705CB"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vAlign w:val="center"/>
                  <w:hideMark/>
                </w:tcPr>
                <w:p w14:paraId="6B661D5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16" w:type="dxa"/>
                  <w:shd w:val="clear" w:color="auto" w:fill="auto"/>
                  <w:noWrap/>
                  <w:vAlign w:val="bottom"/>
                  <w:hideMark/>
                </w:tcPr>
                <w:p w14:paraId="477FFE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92" w:type="dxa"/>
                  <w:shd w:val="clear" w:color="auto" w:fill="auto"/>
                  <w:noWrap/>
                  <w:vAlign w:val="bottom"/>
                  <w:hideMark/>
                </w:tcPr>
                <w:p w14:paraId="145440C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468A2C5" w14:textId="77777777" w:rsidTr="004C73B8">
              <w:trPr>
                <w:trHeight w:val="300"/>
                <w:jc w:val="center"/>
              </w:trPr>
              <w:tc>
                <w:tcPr>
                  <w:tcW w:w="846" w:type="dxa"/>
                  <w:vMerge/>
                  <w:textDirection w:val="btLr"/>
                  <w:vAlign w:val="center"/>
                  <w:hideMark/>
                </w:tcPr>
                <w:p w14:paraId="640ED05E"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75C8B87"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4618AA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92" w:type="dxa"/>
                  <w:shd w:val="clear" w:color="auto" w:fill="auto"/>
                  <w:noWrap/>
                  <w:vAlign w:val="bottom"/>
                  <w:hideMark/>
                </w:tcPr>
                <w:p w14:paraId="4D1186A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50BF768" w14:textId="77777777" w:rsidTr="004C73B8">
              <w:trPr>
                <w:trHeight w:val="300"/>
                <w:jc w:val="center"/>
              </w:trPr>
              <w:tc>
                <w:tcPr>
                  <w:tcW w:w="846" w:type="dxa"/>
                  <w:vMerge/>
                  <w:textDirection w:val="btLr"/>
                  <w:vAlign w:val="center"/>
                  <w:hideMark/>
                </w:tcPr>
                <w:p w14:paraId="2D392613"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4767DD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0C5AFB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1192" w:type="dxa"/>
                  <w:shd w:val="clear" w:color="auto" w:fill="auto"/>
                  <w:noWrap/>
                  <w:vAlign w:val="bottom"/>
                  <w:hideMark/>
                </w:tcPr>
                <w:p w14:paraId="4AF3C6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71909E0" w14:textId="77777777" w:rsidTr="004C73B8">
              <w:trPr>
                <w:trHeight w:val="315"/>
                <w:jc w:val="center"/>
              </w:trPr>
              <w:tc>
                <w:tcPr>
                  <w:tcW w:w="846" w:type="dxa"/>
                  <w:vMerge/>
                  <w:textDirection w:val="btLr"/>
                  <w:vAlign w:val="center"/>
                  <w:hideMark/>
                </w:tcPr>
                <w:p w14:paraId="371F0C6D"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3D2C7B8D"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E8CB4C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92" w:type="dxa"/>
                  <w:shd w:val="clear" w:color="auto" w:fill="auto"/>
                  <w:noWrap/>
                  <w:vAlign w:val="bottom"/>
                  <w:hideMark/>
                </w:tcPr>
                <w:p w14:paraId="270006F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21CEBA1" w14:textId="77777777" w:rsidTr="004C73B8">
              <w:trPr>
                <w:trHeight w:val="315"/>
                <w:jc w:val="center"/>
              </w:trPr>
              <w:tc>
                <w:tcPr>
                  <w:tcW w:w="846" w:type="dxa"/>
                  <w:vMerge/>
                  <w:textDirection w:val="btLr"/>
                  <w:vAlign w:val="center"/>
                  <w:hideMark/>
                </w:tcPr>
                <w:p w14:paraId="269CBAC8"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bottom"/>
                  <w:hideMark/>
                </w:tcPr>
                <w:p w14:paraId="65B64D6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16" w:type="dxa"/>
                  <w:shd w:val="clear" w:color="auto" w:fill="auto"/>
                  <w:noWrap/>
                  <w:vAlign w:val="bottom"/>
                  <w:hideMark/>
                </w:tcPr>
                <w:p w14:paraId="1DC4D5A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92" w:type="dxa"/>
                  <w:shd w:val="clear" w:color="auto" w:fill="auto"/>
                  <w:noWrap/>
                  <w:vAlign w:val="bottom"/>
                  <w:hideMark/>
                </w:tcPr>
                <w:p w14:paraId="2344D14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BF0866F" w14:textId="77777777" w:rsidTr="004C73B8">
              <w:trPr>
                <w:trHeight w:val="315"/>
                <w:jc w:val="center"/>
              </w:trPr>
              <w:tc>
                <w:tcPr>
                  <w:tcW w:w="846" w:type="dxa"/>
                  <w:vMerge/>
                  <w:textDirection w:val="btLr"/>
                  <w:vAlign w:val="center"/>
                  <w:hideMark/>
                </w:tcPr>
                <w:p w14:paraId="4A8855BB"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center"/>
                  <w:hideMark/>
                </w:tcPr>
                <w:p w14:paraId="6B4DC36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Helados</w:t>
                  </w:r>
                </w:p>
              </w:tc>
              <w:tc>
                <w:tcPr>
                  <w:tcW w:w="3316" w:type="dxa"/>
                  <w:shd w:val="clear" w:color="auto" w:fill="auto"/>
                  <w:noWrap/>
                  <w:vAlign w:val="bottom"/>
                  <w:hideMark/>
                </w:tcPr>
                <w:p w14:paraId="214DD91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agua</w:t>
                  </w:r>
                </w:p>
              </w:tc>
              <w:tc>
                <w:tcPr>
                  <w:tcW w:w="1192" w:type="dxa"/>
                  <w:shd w:val="clear" w:color="auto" w:fill="auto"/>
                  <w:noWrap/>
                  <w:vAlign w:val="bottom"/>
                  <w:hideMark/>
                </w:tcPr>
                <w:p w14:paraId="428D909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53363C06" w14:textId="77777777" w:rsidTr="004C73B8">
              <w:trPr>
                <w:trHeight w:val="300"/>
                <w:jc w:val="center"/>
              </w:trPr>
              <w:tc>
                <w:tcPr>
                  <w:tcW w:w="846" w:type="dxa"/>
                  <w:vMerge/>
                  <w:textDirection w:val="btLr"/>
                  <w:vAlign w:val="center"/>
                  <w:hideMark/>
                </w:tcPr>
                <w:p w14:paraId="65623626"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vAlign w:val="center"/>
                  <w:hideMark/>
                </w:tcPr>
                <w:p w14:paraId="03C44A3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316" w:type="dxa"/>
                  <w:shd w:val="clear" w:color="auto" w:fill="auto"/>
                  <w:noWrap/>
                  <w:vAlign w:val="bottom"/>
                  <w:hideMark/>
                </w:tcPr>
                <w:p w14:paraId="1C60D85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92" w:type="dxa"/>
                  <w:shd w:val="clear" w:color="auto" w:fill="auto"/>
                  <w:noWrap/>
                  <w:vAlign w:val="bottom"/>
                  <w:hideMark/>
                </w:tcPr>
                <w:p w14:paraId="4A58FED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AC3A740" w14:textId="77777777" w:rsidTr="004C73B8">
              <w:trPr>
                <w:trHeight w:val="315"/>
                <w:jc w:val="center"/>
              </w:trPr>
              <w:tc>
                <w:tcPr>
                  <w:tcW w:w="846" w:type="dxa"/>
                  <w:vMerge/>
                  <w:textDirection w:val="btLr"/>
                  <w:vAlign w:val="center"/>
                  <w:hideMark/>
                </w:tcPr>
                <w:p w14:paraId="62A9A6EB"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1755F10"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ECCAC8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92" w:type="dxa"/>
                  <w:shd w:val="clear" w:color="auto" w:fill="auto"/>
                  <w:noWrap/>
                  <w:vAlign w:val="bottom"/>
                  <w:hideMark/>
                </w:tcPr>
                <w:p w14:paraId="7D04587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17F1888" w14:textId="77777777" w:rsidTr="004C73B8">
              <w:trPr>
                <w:trHeight w:val="360"/>
                <w:jc w:val="center"/>
              </w:trPr>
              <w:tc>
                <w:tcPr>
                  <w:tcW w:w="846" w:type="dxa"/>
                  <w:vMerge w:val="restart"/>
                  <w:shd w:val="clear" w:color="auto" w:fill="auto"/>
                  <w:noWrap/>
                  <w:textDirection w:val="btLr"/>
                  <w:vAlign w:val="center"/>
                  <w:hideMark/>
                </w:tcPr>
                <w:p w14:paraId="2EF41532"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559" w:type="dxa"/>
                  <w:vMerge w:val="restart"/>
                  <w:shd w:val="clear" w:color="auto" w:fill="auto"/>
                  <w:noWrap/>
                  <w:vAlign w:val="center"/>
                  <w:hideMark/>
                </w:tcPr>
                <w:p w14:paraId="64DDFBE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16" w:type="dxa"/>
                  <w:shd w:val="clear" w:color="auto" w:fill="auto"/>
                  <w:noWrap/>
                  <w:vAlign w:val="bottom"/>
                  <w:hideMark/>
                </w:tcPr>
                <w:p w14:paraId="331687F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1192" w:type="dxa"/>
                  <w:shd w:val="clear" w:color="auto" w:fill="auto"/>
                  <w:noWrap/>
                  <w:vAlign w:val="bottom"/>
                  <w:hideMark/>
                </w:tcPr>
                <w:p w14:paraId="026BED6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023941C7" w14:textId="77777777" w:rsidTr="004C73B8">
              <w:trPr>
                <w:trHeight w:val="300"/>
                <w:jc w:val="center"/>
              </w:trPr>
              <w:tc>
                <w:tcPr>
                  <w:tcW w:w="846" w:type="dxa"/>
                  <w:vMerge/>
                  <w:textDirection w:val="btLr"/>
                  <w:vAlign w:val="center"/>
                  <w:hideMark/>
                </w:tcPr>
                <w:p w14:paraId="03DCCEE9"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8FA7F47"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CF1AE2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92" w:type="dxa"/>
                  <w:shd w:val="clear" w:color="auto" w:fill="auto"/>
                  <w:noWrap/>
                  <w:vAlign w:val="bottom"/>
                  <w:hideMark/>
                </w:tcPr>
                <w:p w14:paraId="6EB3C92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07CB464" w14:textId="77777777" w:rsidTr="004C73B8">
              <w:trPr>
                <w:trHeight w:val="315"/>
                <w:jc w:val="center"/>
              </w:trPr>
              <w:tc>
                <w:tcPr>
                  <w:tcW w:w="846" w:type="dxa"/>
                  <w:vMerge/>
                  <w:textDirection w:val="btLr"/>
                  <w:vAlign w:val="center"/>
                  <w:hideMark/>
                </w:tcPr>
                <w:p w14:paraId="699D29F6"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D5FA4D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943170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w:t>
                  </w:r>
                </w:p>
              </w:tc>
              <w:tc>
                <w:tcPr>
                  <w:tcW w:w="1192" w:type="dxa"/>
                  <w:shd w:val="clear" w:color="auto" w:fill="auto"/>
                  <w:noWrap/>
                  <w:vAlign w:val="bottom"/>
                  <w:hideMark/>
                </w:tcPr>
                <w:p w14:paraId="4DD85D3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A029D2B" w14:textId="77777777" w:rsidTr="004C73B8">
              <w:trPr>
                <w:trHeight w:val="300"/>
                <w:jc w:val="center"/>
              </w:trPr>
              <w:tc>
                <w:tcPr>
                  <w:tcW w:w="846" w:type="dxa"/>
                  <w:vMerge/>
                  <w:textDirection w:val="btLr"/>
                  <w:vAlign w:val="center"/>
                  <w:hideMark/>
                </w:tcPr>
                <w:p w14:paraId="4B2116A7"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noWrap/>
                  <w:vAlign w:val="center"/>
                  <w:hideMark/>
                </w:tcPr>
                <w:p w14:paraId="4F6ED29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16" w:type="dxa"/>
                  <w:shd w:val="clear" w:color="auto" w:fill="auto"/>
                  <w:noWrap/>
                  <w:vAlign w:val="bottom"/>
                  <w:hideMark/>
                </w:tcPr>
                <w:p w14:paraId="6991F2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 y tostadas</w:t>
                  </w:r>
                </w:p>
              </w:tc>
              <w:tc>
                <w:tcPr>
                  <w:tcW w:w="1192" w:type="dxa"/>
                  <w:shd w:val="clear" w:color="auto" w:fill="auto"/>
                  <w:noWrap/>
                  <w:vAlign w:val="bottom"/>
                  <w:hideMark/>
                </w:tcPr>
                <w:p w14:paraId="1F21428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2600390" w14:textId="77777777" w:rsidTr="004C73B8">
              <w:trPr>
                <w:trHeight w:val="300"/>
                <w:jc w:val="center"/>
              </w:trPr>
              <w:tc>
                <w:tcPr>
                  <w:tcW w:w="846" w:type="dxa"/>
                  <w:vMerge/>
                  <w:textDirection w:val="btLr"/>
                  <w:vAlign w:val="center"/>
                  <w:hideMark/>
                </w:tcPr>
                <w:p w14:paraId="3154702F"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F6094B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735071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mermelada, jalea, miel</w:t>
                  </w:r>
                </w:p>
              </w:tc>
              <w:tc>
                <w:tcPr>
                  <w:tcW w:w="1192" w:type="dxa"/>
                  <w:shd w:val="clear" w:color="auto" w:fill="auto"/>
                  <w:noWrap/>
                  <w:vAlign w:val="bottom"/>
                  <w:hideMark/>
                </w:tcPr>
                <w:p w14:paraId="185CFC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7F79416" w14:textId="77777777" w:rsidTr="004C73B8">
              <w:trPr>
                <w:trHeight w:val="300"/>
                <w:jc w:val="center"/>
              </w:trPr>
              <w:tc>
                <w:tcPr>
                  <w:tcW w:w="846" w:type="dxa"/>
                  <w:vMerge/>
                  <w:textDirection w:val="btLr"/>
                  <w:vAlign w:val="center"/>
                  <w:hideMark/>
                </w:tcPr>
                <w:p w14:paraId="787581A0"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EFAE0EB"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99372B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Leche condensada, dulce de leche, queso</w:t>
                  </w:r>
                </w:p>
              </w:tc>
              <w:tc>
                <w:tcPr>
                  <w:tcW w:w="1192" w:type="dxa"/>
                  <w:shd w:val="clear" w:color="auto" w:fill="auto"/>
                  <w:noWrap/>
                  <w:vAlign w:val="bottom"/>
                  <w:hideMark/>
                </w:tcPr>
                <w:p w14:paraId="78A473B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7D27AAB" w14:textId="77777777" w:rsidTr="004C73B8">
              <w:trPr>
                <w:trHeight w:val="300"/>
                <w:jc w:val="center"/>
              </w:trPr>
              <w:tc>
                <w:tcPr>
                  <w:tcW w:w="846" w:type="dxa"/>
                  <w:vMerge/>
                  <w:textDirection w:val="btLr"/>
                  <w:vAlign w:val="center"/>
                  <w:hideMark/>
                </w:tcPr>
                <w:p w14:paraId="4FF8E5C9"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A942909"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0F7100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 o integrales</w:t>
                  </w:r>
                </w:p>
              </w:tc>
              <w:tc>
                <w:tcPr>
                  <w:tcW w:w="1192" w:type="dxa"/>
                  <w:shd w:val="clear" w:color="auto" w:fill="auto"/>
                  <w:noWrap/>
                  <w:vAlign w:val="bottom"/>
                  <w:hideMark/>
                </w:tcPr>
                <w:p w14:paraId="612E49C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C5221D8" w14:textId="77777777" w:rsidTr="004C73B8">
              <w:trPr>
                <w:trHeight w:val="315"/>
                <w:jc w:val="center"/>
              </w:trPr>
              <w:tc>
                <w:tcPr>
                  <w:tcW w:w="846" w:type="dxa"/>
                  <w:vMerge/>
                  <w:textDirection w:val="btLr"/>
                  <w:vAlign w:val="center"/>
                  <w:hideMark/>
                </w:tcPr>
                <w:p w14:paraId="70B8BE3F"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7A6765B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BB59D1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dulces, de maicena o arroz (sin gluten)</w:t>
                  </w:r>
                </w:p>
              </w:tc>
              <w:tc>
                <w:tcPr>
                  <w:tcW w:w="1192" w:type="dxa"/>
                  <w:shd w:val="clear" w:color="auto" w:fill="auto"/>
                  <w:noWrap/>
                  <w:vAlign w:val="bottom"/>
                  <w:hideMark/>
                </w:tcPr>
                <w:p w14:paraId="3158F23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FF180C6" w14:textId="77777777" w:rsidTr="004C73B8">
              <w:trPr>
                <w:trHeight w:val="315"/>
                <w:jc w:val="center"/>
              </w:trPr>
              <w:tc>
                <w:tcPr>
                  <w:tcW w:w="846" w:type="dxa"/>
                  <w:vMerge w:val="restart"/>
                  <w:shd w:val="clear" w:color="auto" w:fill="auto"/>
                  <w:noWrap/>
                  <w:textDirection w:val="btLr"/>
                  <w:vAlign w:val="center"/>
                  <w:hideMark/>
                </w:tcPr>
                <w:p w14:paraId="35E935D5"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559" w:type="dxa"/>
                  <w:shd w:val="clear" w:color="auto" w:fill="auto"/>
                  <w:noWrap/>
                  <w:vAlign w:val="center"/>
                  <w:hideMark/>
                </w:tcPr>
                <w:p w14:paraId="4EC3087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16" w:type="dxa"/>
                  <w:shd w:val="clear" w:color="auto" w:fill="auto"/>
                  <w:noWrap/>
                  <w:vAlign w:val="bottom"/>
                  <w:hideMark/>
                </w:tcPr>
                <w:p w14:paraId="2B28A02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con porción de carne</w:t>
                  </w:r>
                </w:p>
              </w:tc>
              <w:tc>
                <w:tcPr>
                  <w:tcW w:w="1192" w:type="dxa"/>
                  <w:shd w:val="clear" w:color="auto" w:fill="auto"/>
                  <w:noWrap/>
                  <w:vAlign w:val="bottom"/>
                  <w:hideMark/>
                </w:tcPr>
                <w:p w14:paraId="50942F9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504EBB73" w14:textId="77777777" w:rsidTr="004C73B8">
              <w:trPr>
                <w:trHeight w:val="300"/>
                <w:jc w:val="center"/>
              </w:trPr>
              <w:tc>
                <w:tcPr>
                  <w:tcW w:w="846" w:type="dxa"/>
                  <w:vMerge/>
                  <w:vAlign w:val="center"/>
                  <w:hideMark/>
                </w:tcPr>
                <w:p w14:paraId="4EE6277C" w14:textId="77777777" w:rsidR="00336EA1" w:rsidRPr="00562B43" w:rsidRDefault="00336EA1" w:rsidP="00336EA1">
                  <w:pPr>
                    <w:rPr>
                      <w:rFonts w:ascii="Arial" w:hAnsi="Arial" w:cs="Arial"/>
                      <w:color w:val="000000"/>
                      <w:sz w:val="16"/>
                      <w:szCs w:val="16"/>
                    </w:rPr>
                  </w:pPr>
                </w:p>
              </w:tc>
              <w:tc>
                <w:tcPr>
                  <w:tcW w:w="1559" w:type="dxa"/>
                  <w:vMerge w:val="restart"/>
                  <w:shd w:val="clear" w:color="auto" w:fill="auto"/>
                  <w:noWrap/>
                  <w:textDirection w:val="btLr"/>
                  <w:vAlign w:val="center"/>
                  <w:hideMark/>
                </w:tcPr>
                <w:p w14:paraId="6E85AE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16" w:type="dxa"/>
                  <w:shd w:val="clear" w:color="auto" w:fill="auto"/>
                  <w:noWrap/>
                  <w:vAlign w:val="bottom"/>
                  <w:hideMark/>
                </w:tcPr>
                <w:p w14:paraId="1972A85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92" w:type="dxa"/>
                  <w:shd w:val="clear" w:color="auto" w:fill="auto"/>
                  <w:noWrap/>
                  <w:vAlign w:val="bottom"/>
                  <w:hideMark/>
                </w:tcPr>
                <w:p w14:paraId="5EB13BC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B854BF5" w14:textId="77777777" w:rsidTr="004C73B8">
              <w:trPr>
                <w:trHeight w:val="300"/>
                <w:jc w:val="center"/>
              </w:trPr>
              <w:tc>
                <w:tcPr>
                  <w:tcW w:w="846" w:type="dxa"/>
                  <w:vMerge/>
                  <w:vAlign w:val="center"/>
                  <w:hideMark/>
                </w:tcPr>
                <w:p w14:paraId="7779FE2B"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1E18BE32"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645405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92" w:type="dxa"/>
                  <w:shd w:val="clear" w:color="auto" w:fill="auto"/>
                  <w:noWrap/>
                  <w:vAlign w:val="bottom"/>
                  <w:hideMark/>
                </w:tcPr>
                <w:p w14:paraId="19C1D14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2E974AE" w14:textId="77777777" w:rsidTr="004C73B8">
              <w:trPr>
                <w:trHeight w:val="300"/>
                <w:jc w:val="center"/>
              </w:trPr>
              <w:tc>
                <w:tcPr>
                  <w:tcW w:w="846" w:type="dxa"/>
                  <w:vMerge/>
                  <w:vAlign w:val="center"/>
                  <w:hideMark/>
                </w:tcPr>
                <w:p w14:paraId="03BFC954"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6F9B4E6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41B38F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92" w:type="dxa"/>
                  <w:shd w:val="clear" w:color="auto" w:fill="auto"/>
                  <w:noWrap/>
                  <w:vAlign w:val="bottom"/>
                  <w:hideMark/>
                </w:tcPr>
                <w:p w14:paraId="1365C95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4EE1419" w14:textId="77777777" w:rsidTr="004C73B8">
              <w:trPr>
                <w:trHeight w:val="315"/>
                <w:jc w:val="center"/>
              </w:trPr>
              <w:tc>
                <w:tcPr>
                  <w:tcW w:w="846" w:type="dxa"/>
                  <w:vMerge/>
                  <w:vAlign w:val="center"/>
                  <w:hideMark/>
                </w:tcPr>
                <w:p w14:paraId="112E16E6"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3031274F"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8BDCC8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92" w:type="dxa"/>
                  <w:shd w:val="clear" w:color="auto" w:fill="auto"/>
                  <w:noWrap/>
                  <w:vAlign w:val="bottom"/>
                  <w:hideMark/>
                </w:tcPr>
                <w:p w14:paraId="545D28A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3096CEC" w14:textId="77777777" w:rsidTr="004C73B8">
              <w:trPr>
                <w:trHeight w:val="300"/>
                <w:jc w:val="center"/>
              </w:trPr>
              <w:tc>
                <w:tcPr>
                  <w:tcW w:w="846" w:type="dxa"/>
                  <w:vMerge/>
                  <w:vAlign w:val="center"/>
                  <w:hideMark/>
                </w:tcPr>
                <w:p w14:paraId="0C85ACBF"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7F40CE8F"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441467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92" w:type="dxa"/>
                  <w:shd w:val="clear" w:color="auto" w:fill="auto"/>
                  <w:noWrap/>
                  <w:vAlign w:val="bottom"/>
                  <w:hideMark/>
                </w:tcPr>
                <w:p w14:paraId="073979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F488183" w14:textId="77777777" w:rsidTr="004C73B8">
              <w:trPr>
                <w:trHeight w:val="315"/>
                <w:jc w:val="center"/>
              </w:trPr>
              <w:tc>
                <w:tcPr>
                  <w:tcW w:w="846" w:type="dxa"/>
                  <w:vMerge/>
                  <w:vAlign w:val="center"/>
                  <w:hideMark/>
                </w:tcPr>
                <w:p w14:paraId="5BA4724C"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4EC1C24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A46CA2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92" w:type="dxa"/>
                  <w:shd w:val="clear" w:color="auto" w:fill="auto"/>
                  <w:noWrap/>
                  <w:vAlign w:val="bottom"/>
                  <w:hideMark/>
                </w:tcPr>
                <w:p w14:paraId="08C6020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968BA5A" w14:textId="77777777" w:rsidTr="004C73B8">
              <w:trPr>
                <w:trHeight w:val="315"/>
                <w:jc w:val="center"/>
              </w:trPr>
              <w:tc>
                <w:tcPr>
                  <w:tcW w:w="846" w:type="dxa"/>
                  <w:vMerge/>
                  <w:vAlign w:val="center"/>
                  <w:hideMark/>
                </w:tcPr>
                <w:p w14:paraId="0B9D568F"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2E0E68D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9D9D9F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92" w:type="dxa"/>
                  <w:shd w:val="clear" w:color="auto" w:fill="auto"/>
                  <w:noWrap/>
                  <w:vAlign w:val="bottom"/>
                  <w:hideMark/>
                </w:tcPr>
                <w:p w14:paraId="358C10A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B9D1D69" w14:textId="77777777" w:rsidTr="004C73B8">
              <w:trPr>
                <w:trHeight w:val="315"/>
                <w:jc w:val="center"/>
              </w:trPr>
              <w:tc>
                <w:tcPr>
                  <w:tcW w:w="846" w:type="dxa"/>
                  <w:vMerge/>
                  <w:vAlign w:val="center"/>
                  <w:hideMark/>
                </w:tcPr>
                <w:p w14:paraId="21C1F20D" w14:textId="77777777" w:rsidR="00336EA1" w:rsidRPr="00562B43" w:rsidRDefault="00336EA1" w:rsidP="00336EA1">
                  <w:pPr>
                    <w:rPr>
                      <w:rFonts w:ascii="Arial" w:hAnsi="Arial" w:cs="Arial"/>
                      <w:color w:val="000000"/>
                      <w:sz w:val="16"/>
                      <w:szCs w:val="16"/>
                    </w:rPr>
                  </w:pPr>
                </w:p>
              </w:tc>
              <w:tc>
                <w:tcPr>
                  <w:tcW w:w="1559" w:type="dxa"/>
                  <w:shd w:val="clear" w:color="auto" w:fill="auto"/>
                  <w:noWrap/>
                  <w:vAlign w:val="bottom"/>
                  <w:hideMark/>
                </w:tcPr>
                <w:p w14:paraId="286FB105"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316" w:type="dxa"/>
                  <w:shd w:val="clear" w:color="auto" w:fill="auto"/>
                  <w:noWrap/>
                  <w:vAlign w:val="bottom"/>
                  <w:hideMark/>
                </w:tcPr>
                <w:p w14:paraId="5FE6CD8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92" w:type="dxa"/>
                  <w:shd w:val="clear" w:color="auto" w:fill="auto"/>
                  <w:noWrap/>
                  <w:vAlign w:val="bottom"/>
                  <w:hideMark/>
                </w:tcPr>
                <w:p w14:paraId="3468980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7B8BA7F2" w14:textId="77777777" w:rsidTr="004C73B8">
              <w:trPr>
                <w:trHeight w:val="300"/>
                <w:jc w:val="center"/>
              </w:trPr>
              <w:tc>
                <w:tcPr>
                  <w:tcW w:w="846" w:type="dxa"/>
                  <w:vMerge/>
                  <w:vAlign w:val="center"/>
                  <w:hideMark/>
                </w:tcPr>
                <w:p w14:paraId="457E08F4" w14:textId="77777777" w:rsidR="00336EA1" w:rsidRPr="00562B43" w:rsidRDefault="00336EA1" w:rsidP="00336EA1">
                  <w:pPr>
                    <w:rPr>
                      <w:rFonts w:ascii="Arial" w:hAnsi="Arial" w:cs="Arial"/>
                      <w:color w:val="000000"/>
                      <w:sz w:val="16"/>
                      <w:szCs w:val="16"/>
                    </w:rPr>
                  </w:pPr>
                </w:p>
              </w:tc>
              <w:tc>
                <w:tcPr>
                  <w:tcW w:w="1559" w:type="dxa"/>
                  <w:vMerge w:val="restart"/>
                  <w:shd w:val="clear" w:color="auto" w:fill="auto"/>
                  <w:vAlign w:val="center"/>
                  <w:hideMark/>
                </w:tcPr>
                <w:p w14:paraId="0F2A613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16" w:type="dxa"/>
                  <w:shd w:val="clear" w:color="auto" w:fill="auto"/>
                  <w:noWrap/>
                  <w:vAlign w:val="bottom"/>
                  <w:hideMark/>
                </w:tcPr>
                <w:p w14:paraId="67E150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92" w:type="dxa"/>
                  <w:shd w:val="clear" w:color="auto" w:fill="auto"/>
                  <w:noWrap/>
                  <w:vAlign w:val="bottom"/>
                  <w:hideMark/>
                </w:tcPr>
                <w:p w14:paraId="49E89AE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E8601B1" w14:textId="77777777" w:rsidTr="004C73B8">
              <w:trPr>
                <w:trHeight w:val="300"/>
                <w:jc w:val="center"/>
              </w:trPr>
              <w:tc>
                <w:tcPr>
                  <w:tcW w:w="846" w:type="dxa"/>
                  <w:vMerge/>
                  <w:vAlign w:val="center"/>
                  <w:hideMark/>
                </w:tcPr>
                <w:p w14:paraId="37B6DDCF"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7D68217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1ED7E4B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92" w:type="dxa"/>
                  <w:shd w:val="clear" w:color="auto" w:fill="auto"/>
                  <w:noWrap/>
                  <w:vAlign w:val="bottom"/>
                  <w:hideMark/>
                </w:tcPr>
                <w:p w14:paraId="5B6CF8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79B9EE8" w14:textId="77777777" w:rsidTr="004C73B8">
              <w:trPr>
                <w:trHeight w:val="300"/>
                <w:jc w:val="center"/>
              </w:trPr>
              <w:tc>
                <w:tcPr>
                  <w:tcW w:w="846" w:type="dxa"/>
                  <w:vMerge/>
                  <w:vAlign w:val="center"/>
                  <w:hideMark/>
                </w:tcPr>
                <w:p w14:paraId="75FBD02B"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586DFEFA"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EDB925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1192" w:type="dxa"/>
                  <w:shd w:val="clear" w:color="auto" w:fill="auto"/>
                  <w:noWrap/>
                  <w:vAlign w:val="bottom"/>
                  <w:hideMark/>
                </w:tcPr>
                <w:p w14:paraId="1888EA9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96482BB" w14:textId="77777777" w:rsidTr="004C73B8">
              <w:trPr>
                <w:trHeight w:val="315"/>
                <w:jc w:val="center"/>
              </w:trPr>
              <w:tc>
                <w:tcPr>
                  <w:tcW w:w="846" w:type="dxa"/>
                  <w:vMerge/>
                  <w:vAlign w:val="center"/>
                  <w:hideMark/>
                </w:tcPr>
                <w:p w14:paraId="082C0925"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1C678245"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9FD62E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92" w:type="dxa"/>
                  <w:shd w:val="clear" w:color="auto" w:fill="auto"/>
                  <w:noWrap/>
                  <w:vAlign w:val="bottom"/>
                  <w:hideMark/>
                </w:tcPr>
                <w:p w14:paraId="18C785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C2A43AA" w14:textId="77777777" w:rsidTr="004C73B8">
              <w:trPr>
                <w:trHeight w:val="315"/>
                <w:jc w:val="center"/>
              </w:trPr>
              <w:tc>
                <w:tcPr>
                  <w:tcW w:w="846" w:type="dxa"/>
                  <w:vMerge/>
                  <w:vAlign w:val="center"/>
                  <w:hideMark/>
                </w:tcPr>
                <w:p w14:paraId="5FF80C6F" w14:textId="77777777" w:rsidR="00336EA1" w:rsidRPr="00562B43" w:rsidRDefault="00336EA1" w:rsidP="00336EA1">
                  <w:pPr>
                    <w:rPr>
                      <w:rFonts w:ascii="Arial" w:hAnsi="Arial" w:cs="Arial"/>
                      <w:color w:val="000000"/>
                      <w:sz w:val="16"/>
                      <w:szCs w:val="16"/>
                    </w:rPr>
                  </w:pPr>
                </w:p>
              </w:tc>
              <w:tc>
                <w:tcPr>
                  <w:tcW w:w="1559" w:type="dxa"/>
                  <w:shd w:val="clear" w:color="auto" w:fill="auto"/>
                  <w:noWrap/>
                  <w:vAlign w:val="bottom"/>
                  <w:hideMark/>
                </w:tcPr>
                <w:p w14:paraId="4A01E99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16" w:type="dxa"/>
                  <w:shd w:val="clear" w:color="auto" w:fill="auto"/>
                  <w:noWrap/>
                  <w:vAlign w:val="bottom"/>
                  <w:hideMark/>
                </w:tcPr>
                <w:p w14:paraId="466C56C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92" w:type="dxa"/>
                  <w:shd w:val="clear" w:color="auto" w:fill="auto"/>
                  <w:noWrap/>
                  <w:vAlign w:val="bottom"/>
                  <w:hideMark/>
                </w:tcPr>
                <w:p w14:paraId="454AA86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0BE4DBB" w14:textId="77777777" w:rsidTr="004C73B8">
              <w:trPr>
                <w:trHeight w:val="300"/>
                <w:jc w:val="center"/>
              </w:trPr>
              <w:tc>
                <w:tcPr>
                  <w:tcW w:w="846" w:type="dxa"/>
                  <w:vMerge/>
                  <w:vAlign w:val="center"/>
                  <w:hideMark/>
                </w:tcPr>
                <w:p w14:paraId="5C72B3F6" w14:textId="77777777" w:rsidR="00336EA1" w:rsidRPr="00562B43" w:rsidRDefault="00336EA1" w:rsidP="00336EA1">
                  <w:pPr>
                    <w:rPr>
                      <w:rFonts w:ascii="Arial" w:hAnsi="Arial" w:cs="Arial"/>
                      <w:color w:val="000000"/>
                      <w:sz w:val="16"/>
                      <w:szCs w:val="16"/>
                    </w:rPr>
                  </w:pPr>
                </w:p>
              </w:tc>
              <w:tc>
                <w:tcPr>
                  <w:tcW w:w="1559" w:type="dxa"/>
                  <w:vMerge w:val="restart"/>
                  <w:shd w:val="clear" w:color="auto" w:fill="auto"/>
                  <w:vAlign w:val="bottom"/>
                  <w:hideMark/>
                </w:tcPr>
                <w:p w14:paraId="376ED11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316" w:type="dxa"/>
                  <w:shd w:val="clear" w:color="auto" w:fill="auto"/>
                  <w:noWrap/>
                  <w:vAlign w:val="bottom"/>
                  <w:hideMark/>
                </w:tcPr>
                <w:p w14:paraId="3158285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92" w:type="dxa"/>
                  <w:shd w:val="clear" w:color="auto" w:fill="auto"/>
                  <w:noWrap/>
                  <w:vAlign w:val="bottom"/>
                  <w:hideMark/>
                </w:tcPr>
                <w:p w14:paraId="1E1041F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558A103" w14:textId="77777777" w:rsidTr="004C73B8">
              <w:trPr>
                <w:trHeight w:val="315"/>
                <w:jc w:val="center"/>
              </w:trPr>
              <w:tc>
                <w:tcPr>
                  <w:tcW w:w="846" w:type="dxa"/>
                  <w:vMerge/>
                  <w:vAlign w:val="center"/>
                  <w:hideMark/>
                </w:tcPr>
                <w:p w14:paraId="4FB8EBF4"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0440D49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627B23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92" w:type="dxa"/>
                  <w:shd w:val="clear" w:color="auto" w:fill="auto"/>
                  <w:noWrap/>
                  <w:vAlign w:val="bottom"/>
                  <w:hideMark/>
                </w:tcPr>
                <w:p w14:paraId="7BECC54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7CDF0A4" w14:textId="77777777" w:rsidTr="004C73B8">
              <w:trPr>
                <w:trHeight w:val="300"/>
                <w:jc w:val="center"/>
              </w:trPr>
              <w:tc>
                <w:tcPr>
                  <w:tcW w:w="846" w:type="dxa"/>
                  <w:vMerge w:val="restart"/>
                  <w:shd w:val="clear" w:color="auto" w:fill="auto"/>
                  <w:noWrap/>
                  <w:vAlign w:val="center"/>
                  <w:hideMark/>
                </w:tcPr>
                <w:p w14:paraId="7425CBB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1559" w:type="dxa"/>
                  <w:vMerge w:val="restart"/>
                  <w:shd w:val="clear" w:color="auto" w:fill="auto"/>
                  <w:noWrap/>
                  <w:vAlign w:val="center"/>
                  <w:hideMark/>
                </w:tcPr>
                <w:p w14:paraId="69057E0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3316" w:type="dxa"/>
                  <w:shd w:val="clear" w:color="auto" w:fill="auto"/>
                  <w:noWrap/>
                  <w:vAlign w:val="bottom"/>
                  <w:hideMark/>
                </w:tcPr>
                <w:p w14:paraId="12C0BC4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frutas</w:t>
                  </w:r>
                </w:p>
              </w:tc>
              <w:tc>
                <w:tcPr>
                  <w:tcW w:w="1192" w:type="dxa"/>
                  <w:shd w:val="clear" w:color="auto" w:fill="auto"/>
                  <w:noWrap/>
                  <w:vAlign w:val="bottom"/>
                  <w:hideMark/>
                </w:tcPr>
                <w:p w14:paraId="070361D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4EBC324" w14:textId="77777777" w:rsidTr="004C73B8">
              <w:trPr>
                <w:trHeight w:val="300"/>
                <w:jc w:val="center"/>
              </w:trPr>
              <w:tc>
                <w:tcPr>
                  <w:tcW w:w="846" w:type="dxa"/>
                  <w:vMerge/>
                  <w:vAlign w:val="center"/>
                  <w:hideMark/>
                </w:tcPr>
                <w:p w14:paraId="22959481"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5F6ED2E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99EEBE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92" w:type="dxa"/>
                  <w:shd w:val="clear" w:color="auto" w:fill="auto"/>
                  <w:noWrap/>
                  <w:vAlign w:val="bottom"/>
                  <w:hideMark/>
                </w:tcPr>
                <w:p w14:paraId="20CC9E9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2538D38" w14:textId="77777777" w:rsidTr="004C73B8">
              <w:trPr>
                <w:trHeight w:val="300"/>
                <w:jc w:val="center"/>
              </w:trPr>
              <w:tc>
                <w:tcPr>
                  <w:tcW w:w="846" w:type="dxa"/>
                  <w:vMerge/>
                  <w:vAlign w:val="center"/>
                  <w:hideMark/>
                </w:tcPr>
                <w:p w14:paraId="43AA2B32"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72480550"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000BA5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1192" w:type="dxa"/>
                  <w:shd w:val="clear" w:color="auto" w:fill="auto"/>
                  <w:noWrap/>
                  <w:vAlign w:val="bottom"/>
                  <w:hideMark/>
                </w:tcPr>
                <w:p w14:paraId="46F93AD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C732798" w14:textId="77777777" w:rsidTr="004C73B8">
              <w:trPr>
                <w:trHeight w:val="315"/>
                <w:jc w:val="center"/>
              </w:trPr>
              <w:tc>
                <w:tcPr>
                  <w:tcW w:w="846" w:type="dxa"/>
                  <w:vMerge/>
                  <w:vAlign w:val="center"/>
                  <w:hideMark/>
                </w:tcPr>
                <w:p w14:paraId="3A5D76E2"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2EA6984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82C2C3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Jugos de fruta natural</w:t>
                  </w:r>
                </w:p>
              </w:tc>
              <w:tc>
                <w:tcPr>
                  <w:tcW w:w="1192" w:type="dxa"/>
                  <w:shd w:val="clear" w:color="auto" w:fill="auto"/>
                  <w:noWrap/>
                  <w:vAlign w:val="bottom"/>
                  <w:hideMark/>
                </w:tcPr>
                <w:p w14:paraId="61A906B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bl>
          <w:p w14:paraId="58C2C3E4" w14:textId="77777777" w:rsidR="00336EA1" w:rsidRPr="00562B43" w:rsidRDefault="00336EA1" w:rsidP="00336EA1">
            <w:pPr>
              <w:rPr>
                <w:rFonts w:ascii="Arial" w:hAnsi="Arial" w:cs="Arial"/>
                <w:sz w:val="16"/>
                <w:szCs w:val="16"/>
              </w:rPr>
            </w:pPr>
          </w:p>
          <w:p w14:paraId="42E1DB38"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COMPOSICION MENU SEMANAL DIETA BLANDA HIPOGRASA</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1395"/>
              <w:gridCol w:w="3118"/>
              <w:gridCol w:w="1135"/>
            </w:tblGrid>
            <w:tr w:rsidR="00336EA1" w:rsidRPr="00562B43" w14:paraId="1AE0BEC5" w14:textId="77777777" w:rsidTr="004C73B8">
              <w:trPr>
                <w:trHeight w:val="615"/>
                <w:jc w:val="center"/>
              </w:trPr>
              <w:tc>
                <w:tcPr>
                  <w:tcW w:w="873" w:type="dxa"/>
                  <w:shd w:val="clear" w:color="auto" w:fill="auto"/>
                  <w:vAlign w:val="bottom"/>
                  <w:hideMark/>
                </w:tcPr>
                <w:p w14:paraId="6DA3C191"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395" w:type="dxa"/>
                  <w:shd w:val="clear" w:color="auto" w:fill="auto"/>
                  <w:noWrap/>
                  <w:vAlign w:val="center"/>
                  <w:hideMark/>
                </w:tcPr>
                <w:p w14:paraId="3E45C9CB"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3118" w:type="dxa"/>
                  <w:shd w:val="clear" w:color="auto" w:fill="auto"/>
                  <w:noWrap/>
                  <w:vAlign w:val="center"/>
                  <w:hideMark/>
                </w:tcPr>
                <w:p w14:paraId="165B3CCD"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1135" w:type="dxa"/>
                  <w:shd w:val="clear" w:color="auto" w:fill="auto"/>
                  <w:noWrap/>
                  <w:vAlign w:val="center"/>
                  <w:hideMark/>
                </w:tcPr>
                <w:p w14:paraId="453845F6"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336EA1" w:rsidRPr="00562B43" w14:paraId="392D4BDC" w14:textId="77777777" w:rsidTr="004C73B8">
              <w:trPr>
                <w:trHeight w:val="300"/>
                <w:jc w:val="center"/>
              </w:trPr>
              <w:tc>
                <w:tcPr>
                  <w:tcW w:w="873" w:type="dxa"/>
                  <w:vMerge w:val="restart"/>
                  <w:shd w:val="clear" w:color="auto" w:fill="auto"/>
                  <w:noWrap/>
                  <w:textDirection w:val="btLr"/>
                  <w:vAlign w:val="center"/>
                  <w:hideMark/>
                </w:tcPr>
                <w:p w14:paraId="3B033B39"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395" w:type="dxa"/>
                  <w:vMerge w:val="restart"/>
                  <w:shd w:val="clear" w:color="auto" w:fill="auto"/>
                  <w:noWrap/>
                  <w:vAlign w:val="center"/>
                  <w:hideMark/>
                </w:tcPr>
                <w:p w14:paraId="0603C14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118" w:type="dxa"/>
                  <w:shd w:val="clear" w:color="auto" w:fill="auto"/>
                  <w:noWrap/>
                  <w:vAlign w:val="bottom"/>
                  <w:hideMark/>
                </w:tcPr>
                <w:p w14:paraId="591A131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descremada</w:t>
                  </w:r>
                </w:p>
              </w:tc>
              <w:tc>
                <w:tcPr>
                  <w:tcW w:w="1135" w:type="dxa"/>
                  <w:shd w:val="clear" w:color="auto" w:fill="auto"/>
                  <w:noWrap/>
                  <w:vAlign w:val="bottom"/>
                  <w:hideMark/>
                </w:tcPr>
                <w:p w14:paraId="585B147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3811E8CD" w14:textId="77777777" w:rsidTr="004C73B8">
              <w:trPr>
                <w:trHeight w:val="300"/>
                <w:jc w:val="center"/>
              </w:trPr>
              <w:tc>
                <w:tcPr>
                  <w:tcW w:w="873" w:type="dxa"/>
                  <w:vMerge/>
                  <w:vAlign w:val="center"/>
                  <w:hideMark/>
                </w:tcPr>
                <w:p w14:paraId="19C411F6"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11F1D87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6094B3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35" w:type="dxa"/>
                  <w:shd w:val="clear" w:color="auto" w:fill="auto"/>
                  <w:noWrap/>
                  <w:vAlign w:val="bottom"/>
                  <w:hideMark/>
                </w:tcPr>
                <w:p w14:paraId="2D97EAA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02C1380" w14:textId="77777777" w:rsidTr="004C73B8">
              <w:trPr>
                <w:trHeight w:val="315"/>
                <w:jc w:val="center"/>
              </w:trPr>
              <w:tc>
                <w:tcPr>
                  <w:tcW w:w="873" w:type="dxa"/>
                  <w:vMerge/>
                  <w:vAlign w:val="center"/>
                  <w:hideMark/>
                </w:tcPr>
                <w:p w14:paraId="221CDC0A"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8321DC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45AC892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w:t>
                  </w:r>
                </w:p>
              </w:tc>
              <w:tc>
                <w:tcPr>
                  <w:tcW w:w="1135" w:type="dxa"/>
                  <w:shd w:val="clear" w:color="auto" w:fill="auto"/>
                  <w:noWrap/>
                  <w:vAlign w:val="bottom"/>
                  <w:hideMark/>
                </w:tcPr>
                <w:p w14:paraId="071733D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1E03CCAD" w14:textId="77777777" w:rsidTr="004C73B8">
              <w:trPr>
                <w:trHeight w:val="300"/>
                <w:jc w:val="center"/>
              </w:trPr>
              <w:tc>
                <w:tcPr>
                  <w:tcW w:w="873" w:type="dxa"/>
                  <w:vMerge/>
                  <w:vAlign w:val="center"/>
                  <w:hideMark/>
                </w:tcPr>
                <w:p w14:paraId="55F4D3EA"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noWrap/>
                  <w:vAlign w:val="center"/>
                  <w:hideMark/>
                </w:tcPr>
                <w:p w14:paraId="2C729D9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118" w:type="dxa"/>
                  <w:shd w:val="clear" w:color="auto" w:fill="auto"/>
                  <w:noWrap/>
                  <w:vAlign w:val="bottom"/>
                  <w:hideMark/>
                </w:tcPr>
                <w:p w14:paraId="44154F3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Tostadas de pan blanco</w:t>
                  </w:r>
                </w:p>
              </w:tc>
              <w:tc>
                <w:tcPr>
                  <w:tcW w:w="1135" w:type="dxa"/>
                  <w:shd w:val="clear" w:color="auto" w:fill="auto"/>
                  <w:noWrap/>
                  <w:vAlign w:val="bottom"/>
                  <w:hideMark/>
                </w:tcPr>
                <w:p w14:paraId="008C361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3D22B59" w14:textId="77777777" w:rsidTr="004C73B8">
              <w:trPr>
                <w:trHeight w:val="300"/>
                <w:jc w:val="center"/>
              </w:trPr>
              <w:tc>
                <w:tcPr>
                  <w:tcW w:w="873" w:type="dxa"/>
                  <w:vMerge/>
                  <w:vAlign w:val="center"/>
                  <w:hideMark/>
                </w:tcPr>
                <w:p w14:paraId="12CFC4C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7BD6AB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48B3AAD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*Mermelada, jalea, miel</w:t>
                  </w:r>
                </w:p>
              </w:tc>
              <w:tc>
                <w:tcPr>
                  <w:tcW w:w="1135" w:type="dxa"/>
                  <w:shd w:val="clear" w:color="auto" w:fill="auto"/>
                  <w:noWrap/>
                  <w:vAlign w:val="bottom"/>
                  <w:hideMark/>
                </w:tcPr>
                <w:p w14:paraId="2FADA6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85E3CD1" w14:textId="77777777" w:rsidTr="004C73B8">
              <w:trPr>
                <w:trHeight w:val="300"/>
                <w:jc w:val="center"/>
              </w:trPr>
              <w:tc>
                <w:tcPr>
                  <w:tcW w:w="873" w:type="dxa"/>
                  <w:vMerge/>
                  <w:vAlign w:val="center"/>
                  <w:hideMark/>
                </w:tcPr>
                <w:p w14:paraId="20D5B878"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212A3D8"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0245D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w:t>
                  </w:r>
                </w:p>
              </w:tc>
              <w:tc>
                <w:tcPr>
                  <w:tcW w:w="1135" w:type="dxa"/>
                  <w:shd w:val="clear" w:color="auto" w:fill="auto"/>
                  <w:noWrap/>
                  <w:vAlign w:val="bottom"/>
                  <w:hideMark/>
                </w:tcPr>
                <w:p w14:paraId="6E25BA0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C43991C" w14:textId="77777777" w:rsidTr="004C73B8">
              <w:trPr>
                <w:trHeight w:val="315"/>
                <w:jc w:val="center"/>
              </w:trPr>
              <w:tc>
                <w:tcPr>
                  <w:tcW w:w="873" w:type="dxa"/>
                  <w:vMerge/>
                  <w:vAlign w:val="center"/>
                  <w:hideMark/>
                </w:tcPr>
                <w:p w14:paraId="124FE017"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1D5494BF"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50DB145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Otras galletas (de maicena, de arroz)</w:t>
                  </w:r>
                </w:p>
              </w:tc>
              <w:tc>
                <w:tcPr>
                  <w:tcW w:w="1135" w:type="dxa"/>
                  <w:shd w:val="clear" w:color="auto" w:fill="auto"/>
                  <w:noWrap/>
                  <w:vAlign w:val="bottom"/>
                  <w:hideMark/>
                </w:tcPr>
                <w:p w14:paraId="7FA7325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A032084" w14:textId="77777777" w:rsidTr="004C73B8">
              <w:trPr>
                <w:trHeight w:val="300"/>
                <w:jc w:val="center"/>
              </w:trPr>
              <w:tc>
                <w:tcPr>
                  <w:tcW w:w="873" w:type="dxa"/>
                  <w:vMerge w:val="restart"/>
                  <w:shd w:val="clear" w:color="auto" w:fill="auto"/>
                  <w:noWrap/>
                  <w:textDirection w:val="btLr"/>
                  <w:vAlign w:val="center"/>
                  <w:hideMark/>
                </w:tcPr>
                <w:p w14:paraId="5855AF19"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395" w:type="dxa"/>
                  <w:vMerge w:val="restart"/>
                  <w:shd w:val="clear" w:color="auto" w:fill="auto"/>
                  <w:vAlign w:val="center"/>
                  <w:hideMark/>
                </w:tcPr>
                <w:p w14:paraId="6A2B2972" w14:textId="00304F89"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r w:rsidR="005677A5" w:rsidRPr="00562B43">
                    <w:rPr>
                      <w:rFonts w:ascii="Arial" w:hAnsi="Arial" w:cs="Arial"/>
                      <w:color w:val="000000"/>
                      <w:sz w:val="16"/>
                      <w:szCs w:val="16"/>
                    </w:rPr>
                    <w:t>en base</w:t>
                  </w:r>
                  <w:r w:rsidRPr="00562B43">
                    <w:rPr>
                      <w:rFonts w:ascii="Arial" w:hAnsi="Arial" w:cs="Arial"/>
                      <w:color w:val="000000"/>
                      <w:sz w:val="16"/>
                      <w:szCs w:val="16"/>
                    </w:rPr>
                    <w:t xml:space="preserve"> a frutas</w:t>
                  </w:r>
                </w:p>
              </w:tc>
              <w:tc>
                <w:tcPr>
                  <w:tcW w:w="3118" w:type="dxa"/>
                  <w:shd w:val="clear" w:color="auto" w:fill="auto"/>
                  <w:noWrap/>
                  <w:vAlign w:val="bottom"/>
                  <w:hideMark/>
                </w:tcPr>
                <w:p w14:paraId="14E1F2A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35" w:type="dxa"/>
                  <w:shd w:val="clear" w:color="auto" w:fill="auto"/>
                  <w:noWrap/>
                  <w:vAlign w:val="bottom"/>
                  <w:hideMark/>
                </w:tcPr>
                <w:p w14:paraId="3B279EC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BEB84EC" w14:textId="77777777" w:rsidTr="004C73B8">
              <w:trPr>
                <w:trHeight w:val="300"/>
                <w:jc w:val="center"/>
              </w:trPr>
              <w:tc>
                <w:tcPr>
                  <w:tcW w:w="873" w:type="dxa"/>
                  <w:vMerge/>
                  <w:vAlign w:val="center"/>
                  <w:hideMark/>
                </w:tcPr>
                <w:p w14:paraId="65035B31"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CCE4EBA"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1AF0CF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1135" w:type="dxa"/>
                  <w:shd w:val="clear" w:color="auto" w:fill="auto"/>
                  <w:noWrap/>
                  <w:vAlign w:val="bottom"/>
                  <w:hideMark/>
                </w:tcPr>
                <w:p w14:paraId="5390251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8156156" w14:textId="77777777" w:rsidTr="004C73B8">
              <w:trPr>
                <w:trHeight w:val="315"/>
                <w:jc w:val="center"/>
              </w:trPr>
              <w:tc>
                <w:tcPr>
                  <w:tcW w:w="873" w:type="dxa"/>
                  <w:vMerge/>
                  <w:vAlign w:val="center"/>
                  <w:hideMark/>
                </w:tcPr>
                <w:p w14:paraId="755739F5"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2E575F3F"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8EDB57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35" w:type="dxa"/>
                  <w:shd w:val="clear" w:color="auto" w:fill="auto"/>
                  <w:noWrap/>
                  <w:vAlign w:val="bottom"/>
                  <w:hideMark/>
                </w:tcPr>
                <w:p w14:paraId="0256D42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39BC6D3" w14:textId="77777777" w:rsidTr="004C73B8">
              <w:trPr>
                <w:trHeight w:val="315"/>
                <w:jc w:val="center"/>
              </w:trPr>
              <w:tc>
                <w:tcPr>
                  <w:tcW w:w="873" w:type="dxa"/>
                  <w:vMerge/>
                  <w:vAlign w:val="center"/>
                  <w:hideMark/>
                </w:tcPr>
                <w:p w14:paraId="47440E8A" w14:textId="77777777" w:rsidR="00336EA1" w:rsidRPr="00562B43" w:rsidRDefault="00336EA1" w:rsidP="00336EA1">
                  <w:pPr>
                    <w:rPr>
                      <w:rFonts w:ascii="Arial" w:hAnsi="Arial" w:cs="Arial"/>
                      <w:color w:val="000000"/>
                      <w:sz w:val="16"/>
                      <w:szCs w:val="16"/>
                    </w:rPr>
                  </w:pPr>
                </w:p>
              </w:tc>
              <w:tc>
                <w:tcPr>
                  <w:tcW w:w="1395" w:type="dxa"/>
                  <w:shd w:val="clear" w:color="auto" w:fill="auto"/>
                  <w:noWrap/>
                  <w:vAlign w:val="bottom"/>
                  <w:hideMark/>
                </w:tcPr>
                <w:p w14:paraId="18EE9D0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118" w:type="dxa"/>
                  <w:shd w:val="clear" w:color="auto" w:fill="auto"/>
                  <w:noWrap/>
                  <w:vAlign w:val="bottom"/>
                  <w:hideMark/>
                </w:tcPr>
                <w:p w14:paraId="1509CCD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35" w:type="dxa"/>
                  <w:shd w:val="clear" w:color="auto" w:fill="auto"/>
                  <w:noWrap/>
                  <w:vAlign w:val="bottom"/>
                  <w:hideMark/>
                </w:tcPr>
                <w:p w14:paraId="340309C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4DD82B0E" w14:textId="77777777" w:rsidTr="004C73B8">
              <w:trPr>
                <w:trHeight w:val="300"/>
                <w:jc w:val="center"/>
              </w:trPr>
              <w:tc>
                <w:tcPr>
                  <w:tcW w:w="873" w:type="dxa"/>
                  <w:vMerge/>
                  <w:vAlign w:val="center"/>
                  <w:hideMark/>
                </w:tcPr>
                <w:p w14:paraId="3A278630" w14:textId="77777777" w:rsidR="00336EA1" w:rsidRPr="00562B43" w:rsidRDefault="00336EA1" w:rsidP="00336EA1">
                  <w:pPr>
                    <w:rPr>
                      <w:rFonts w:ascii="Arial" w:hAnsi="Arial" w:cs="Arial"/>
                      <w:color w:val="000000"/>
                      <w:sz w:val="16"/>
                      <w:szCs w:val="16"/>
                    </w:rPr>
                  </w:pPr>
                </w:p>
              </w:tc>
              <w:tc>
                <w:tcPr>
                  <w:tcW w:w="1395" w:type="dxa"/>
                  <w:shd w:val="clear" w:color="auto" w:fill="auto"/>
                  <w:vAlign w:val="center"/>
                  <w:hideMark/>
                </w:tcPr>
                <w:p w14:paraId="1953AAE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Lácteos</w:t>
                  </w:r>
                </w:p>
              </w:tc>
              <w:tc>
                <w:tcPr>
                  <w:tcW w:w="3118" w:type="dxa"/>
                  <w:shd w:val="clear" w:color="auto" w:fill="auto"/>
                  <w:noWrap/>
                  <w:vAlign w:val="bottom"/>
                  <w:hideMark/>
                </w:tcPr>
                <w:p w14:paraId="39CFC3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bebible descremado</w:t>
                  </w:r>
                </w:p>
              </w:tc>
              <w:tc>
                <w:tcPr>
                  <w:tcW w:w="1135" w:type="dxa"/>
                  <w:shd w:val="clear" w:color="auto" w:fill="auto"/>
                  <w:noWrap/>
                  <w:vAlign w:val="bottom"/>
                  <w:hideMark/>
                </w:tcPr>
                <w:p w14:paraId="7284059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9988C8C" w14:textId="77777777" w:rsidTr="004C73B8">
              <w:trPr>
                <w:trHeight w:val="300"/>
                <w:jc w:val="center"/>
              </w:trPr>
              <w:tc>
                <w:tcPr>
                  <w:tcW w:w="873" w:type="dxa"/>
                  <w:vMerge w:val="restart"/>
                  <w:shd w:val="clear" w:color="auto" w:fill="auto"/>
                  <w:noWrap/>
                  <w:textDirection w:val="btLr"/>
                  <w:vAlign w:val="center"/>
                  <w:hideMark/>
                </w:tcPr>
                <w:p w14:paraId="78F89BD0"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ALMUERZO</w:t>
                  </w:r>
                </w:p>
              </w:tc>
              <w:tc>
                <w:tcPr>
                  <w:tcW w:w="1395" w:type="dxa"/>
                  <w:vMerge w:val="restart"/>
                  <w:shd w:val="clear" w:color="auto" w:fill="auto"/>
                  <w:noWrap/>
                  <w:vAlign w:val="center"/>
                  <w:hideMark/>
                </w:tcPr>
                <w:p w14:paraId="747E71B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118" w:type="dxa"/>
                  <w:shd w:val="clear" w:color="auto" w:fill="auto"/>
                  <w:noWrap/>
                  <w:vAlign w:val="bottom"/>
                  <w:hideMark/>
                </w:tcPr>
                <w:p w14:paraId="31DCB2A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w:t>
                  </w:r>
                </w:p>
              </w:tc>
              <w:tc>
                <w:tcPr>
                  <w:tcW w:w="1135" w:type="dxa"/>
                  <w:shd w:val="clear" w:color="auto" w:fill="auto"/>
                  <w:noWrap/>
                  <w:vAlign w:val="bottom"/>
                  <w:hideMark/>
                </w:tcPr>
                <w:p w14:paraId="7ABF57C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DDC84E4" w14:textId="77777777" w:rsidTr="004C73B8">
              <w:trPr>
                <w:trHeight w:val="300"/>
                <w:jc w:val="center"/>
              </w:trPr>
              <w:tc>
                <w:tcPr>
                  <w:tcW w:w="873" w:type="dxa"/>
                  <w:vMerge/>
                  <w:textDirection w:val="btLr"/>
                  <w:vAlign w:val="center"/>
                  <w:hideMark/>
                </w:tcPr>
                <w:p w14:paraId="0C54A384"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611AB7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EEBA3A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1135" w:type="dxa"/>
                  <w:shd w:val="clear" w:color="auto" w:fill="auto"/>
                  <w:noWrap/>
                  <w:vAlign w:val="bottom"/>
                  <w:hideMark/>
                </w:tcPr>
                <w:p w14:paraId="00F2636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A1FA6A2" w14:textId="77777777" w:rsidTr="004C73B8">
              <w:trPr>
                <w:trHeight w:val="315"/>
                <w:jc w:val="center"/>
              </w:trPr>
              <w:tc>
                <w:tcPr>
                  <w:tcW w:w="873" w:type="dxa"/>
                  <w:vMerge/>
                  <w:textDirection w:val="btLr"/>
                  <w:vAlign w:val="center"/>
                  <w:hideMark/>
                </w:tcPr>
                <w:p w14:paraId="3FE2FF30"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0264AA1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ADDB2B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Sopas crema artesanales </w:t>
                  </w:r>
                </w:p>
              </w:tc>
              <w:tc>
                <w:tcPr>
                  <w:tcW w:w="1135" w:type="dxa"/>
                  <w:shd w:val="clear" w:color="auto" w:fill="auto"/>
                  <w:noWrap/>
                  <w:vAlign w:val="bottom"/>
                  <w:hideMark/>
                </w:tcPr>
                <w:p w14:paraId="561DA3B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0673EAE" w14:textId="77777777" w:rsidTr="004C73B8">
              <w:trPr>
                <w:trHeight w:val="300"/>
                <w:jc w:val="center"/>
              </w:trPr>
              <w:tc>
                <w:tcPr>
                  <w:tcW w:w="873" w:type="dxa"/>
                  <w:vMerge/>
                  <w:textDirection w:val="btLr"/>
                  <w:vAlign w:val="center"/>
                  <w:hideMark/>
                </w:tcPr>
                <w:p w14:paraId="3B48834C"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noWrap/>
                  <w:textDirection w:val="btLr"/>
                  <w:vAlign w:val="center"/>
                  <w:hideMark/>
                </w:tcPr>
                <w:p w14:paraId="67E1CA6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118" w:type="dxa"/>
                  <w:shd w:val="clear" w:color="auto" w:fill="auto"/>
                  <w:noWrap/>
                  <w:vAlign w:val="bottom"/>
                  <w:hideMark/>
                </w:tcPr>
                <w:p w14:paraId="5C1EE2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35" w:type="dxa"/>
                  <w:shd w:val="clear" w:color="auto" w:fill="auto"/>
                  <w:noWrap/>
                  <w:vAlign w:val="bottom"/>
                  <w:hideMark/>
                </w:tcPr>
                <w:p w14:paraId="27EED4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6AD1FD7" w14:textId="77777777" w:rsidTr="004C73B8">
              <w:trPr>
                <w:trHeight w:val="300"/>
                <w:jc w:val="center"/>
              </w:trPr>
              <w:tc>
                <w:tcPr>
                  <w:tcW w:w="873" w:type="dxa"/>
                  <w:vMerge/>
                  <w:textDirection w:val="btLr"/>
                  <w:vAlign w:val="center"/>
                  <w:hideMark/>
                </w:tcPr>
                <w:p w14:paraId="63DC4A23"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1515120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460A2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35" w:type="dxa"/>
                  <w:shd w:val="clear" w:color="auto" w:fill="auto"/>
                  <w:noWrap/>
                  <w:vAlign w:val="bottom"/>
                  <w:hideMark/>
                </w:tcPr>
                <w:p w14:paraId="6A51942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A971E72" w14:textId="77777777" w:rsidTr="004C73B8">
              <w:trPr>
                <w:trHeight w:val="300"/>
                <w:jc w:val="center"/>
              </w:trPr>
              <w:tc>
                <w:tcPr>
                  <w:tcW w:w="873" w:type="dxa"/>
                  <w:vMerge/>
                  <w:textDirection w:val="btLr"/>
                  <w:vAlign w:val="center"/>
                  <w:hideMark/>
                </w:tcPr>
                <w:p w14:paraId="4AAB511F"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954002F"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697D07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35" w:type="dxa"/>
                  <w:shd w:val="clear" w:color="auto" w:fill="auto"/>
                  <w:noWrap/>
                  <w:vAlign w:val="bottom"/>
                  <w:hideMark/>
                </w:tcPr>
                <w:p w14:paraId="5924F9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7A9F12CB" w14:textId="77777777" w:rsidTr="004C73B8">
              <w:trPr>
                <w:trHeight w:val="315"/>
                <w:jc w:val="center"/>
              </w:trPr>
              <w:tc>
                <w:tcPr>
                  <w:tcW w:w="873" w:type="dxa"/>
                  <w:vMerge/>
                  <w:textDirection w:val="btLr"/>
                  <w:vAlign w:val="center"/>
                  <w:hideMark/>
                </w:tcPr>
                <w:p w14:paraId="1277FCD1"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02AAC14"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018400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Clara de huevo</w:t>
                  </w:r>
                </w:p>
              </w:tc>
              <w:tc>
                <w:tcPr>
                  <w:tcW w:w="1135" w:type="dxa"/>
                  <w:shd w:val="clear" w:color="auto" w:fill="auto"/>
                  <w:noWrap/>
                  <w:vAlign w:val="bottom"/>
                  <w:hideMark/>
                </w:tcPr>
                <w:p w14:paraId="5D5E02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7DC9FE6E" w14:textId="77777777" w:rsidTr="004C73B8">
              <w:trPr>
                <w:trHeight w:val="300"/>
                <w:jc w:val="center"/>
              </w:trPr>
              <w:tc>
                <w:tcPr>
                  <w:tcW w:w="873" w:type="dxa"/>
                  <w:vMerge/>
                  <w:textDirection w:val="btLr"/>
                  <w:vAlign w:val="center"/>
                  <w:hideMark/>
                </w:tcPr>
                <w:p w14:paraId="43A0F426"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10C3402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D80022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35" w:type="dxa"/>
                  <w:shd w:val="clear" w:color="auto" w:fill="auto"/>
                  <w:noWrap/>
                  <w:vAlign w:val="bottom"/>
                  <w:hideMark/>
                </w:tcPr>
                <w:p w14:paraId="22DFC65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77DBEEC" w14:textId="77777777" w:rsidTr="004C73B8">
              <w:trPr>
                <w:trHeight w:val="315"/>
                <w:jc w:val="center"/>
              </w:trPr>
              <w:tc>
                <w:tcPr>
                  <w:tcW w:w="873" w:type="dxa"/>
                  <w:vMerge/>
                  <w:textDirection w:val="btLr"/>
                  <w:vAlign w:val="center"/>
                  <w:hideMark/>
                </w:tcPr>
                <w:p w14:paraId="4932AC95"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3813BC40"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829C13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35" w:type="dxa"/>
                  <w:shd w:val="clear" w:color="auto" w:fill="auto"/>
                  <w:noWrap/>
                  <w:vAlign w:val="bottom"/>
                  <w:hideMark/>
                </w:tcPr>
                <w:p w14:paraId="24E605E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194F011" w14:textId="77777777" w:rsidTr="004C73B8">
              <w:trPr>
                <w:trHeight w:val="315"/>
                <w:jc w:val="center"/>
              </w:trPr>
              <w:tc>
                <w:tcPr>
                  <w:tcW w:w="873" w:type="dxa"/>
                  <w:vMerge/>
                  <w:textDirection w:val="btLr"/>
                  <w:vAlign w:val="center"/>
                  <w:hideMark/>
                </w:tcPr>
                <w:p w14:paraId="1E122034"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386A34C5"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5D77472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35" w:type="dxa"/>
                  <w:shd w:val="clear" w:color="auto" w:fill="auto"/>
                  <w:noWrap/>
                  <w:vAlign w:val="bottom"/>
                  <w:hideMark/>
                </w:tcPr>
                <w:p w14:paraId="43F177F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7959317" w14:textId="77777777" w:rsidTr="004C73B8">
              <w:trPr>
                <w:trHeight w:val="315"/>
                <w:jc w:val="center"/>
              </w:trPr>
              <w:tc>
                <w:tcPr>
                  <w:tcW w:w="873" w:type="dxa"/>
                  <w:vMerge/>
                  <w:textDirection w:val="btLr"/>
                  <w:vAlign w:val="center"/>
                  <w:hideMark/>
                </w:tcPr>
                <w:p w14:paraId="69CA76C4" w14:textId="77777777" w:rsidR="00336EA1" w:rsidRPr="00562B43" w:rsidRDefault="00336EA1" w:rsidP="00336EA1">
                  <w:pPr>
                    <w:ind w:left="113" w:right="113"/>
                    <w:rPr>
                      <w:rFonts w:ascii="Arial" w:hAnsi="Arial" w:cs="Arial"/>
                      <w:color w:val="000000"/>
                      <w:sz w:val="16"/>
                      <w:szCs w:val="16"/>
                    </w:rPr>
                  </w:pPr>
                </w:p>
              </w:tc>
              <w:tc>
                <w:tcPr>
                  <w:tcW w:w="1395" w:type="dxa"/>
                  <w:shd w:val="clear" w:color="auto" w:fill="auto"/>
                  <w:noWrap/>
                  <w:vAlign w:val="bottom"/>
                  <w:hideMark/>
                </w:tcPr>
                <w:p w14:paraId="173B3F0F"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118" w:type="dxa"/>
                  <w:shd w:val="clear" w:color="auto" w:fill="auto"/>
                  <w:noWrap/>
                  <w:vAlign w:val="bottom"/>
                  <w:hideMark/>
                </w:tcPr>
                <w:p w14:paraId="56EECD9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35" w:type="dxa"/>
                  <w:shd w:val="clear" w:color="auto" w:fill="auto"/>
                  <w:noWrap/>
                  <w:vAlign w:val="bottom"/>
                  <w:hideMark/>
                </w:tcPr>
                <w:p w14:paraId="2252A52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0F3FE289" w14:textId="77777777" w:rsidTr="004C73B8">
              <w:trPr>
                <w:trHeight w:val="300"/>
                <w:jc w:val="center"/>
              </w:trPr>
              <w:tc>
                <w:tcPr>
                  <w:tcW w:w="873" w:type="dxa"/>
                  <w:vMerge/>
                  <w:textDirection w:val="btLr"/>
                  <w:vAlign w:val="center"/>
                  <w:hideMark/>
                </w:tcPr>
                <w:p w14:paraId="2038CAB9"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vAlign w:val="center"/>
                  <w:hideMark/>
                </w:tcPr>
                <w:p w14:paraId="3DC5EE3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118" w:type="dxa"/>
                  <w:shd w:val="clear" w:color="auto" w:fill="auto"/>
                  <w:noWrap/>
                  <w:vAlign w:val="bottom"/>
                  <w:hideMark/>
                </w:tcPr>
                <w:p w14:paraId="6D510AC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35" w:type="dxa"/>
                  <w:shd w:val="clear" w:color="auto" w:fill="auto"/>
                  <w:noWrap/>
                  <w:vAlign w:val="bottom"/>
                  <w:hideMark/>
                </w:tcPr>
                <w:p w14:paraId="59182B3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B3ED72E" w14:textId="77777777" w:rsidTr="004C73B8">
              <w:trPr>
                <w:trHeight w:val="300"/>
                <w:jc w:val="center"/>
              </w:trPr>
              <w:tc>
                <w:tcPr>
                  <w:tcW w:w="873" w:type="dxa"/>
                  <w:vMerge/>
                  <w:textDirection w:val="btLr"/>
                  <w:vAlign w:val="center"/>
                  <w:hideMark/>
                </w:tcPr>
                <w:p w14:paraId="20E262A9"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7EFAC69"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0B608C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35" w:type="dxa"/>
                  <w:shd w:val="clear" w:color="auto" w:fill="auto"/>
                  <w:noWrap/>
                  <w:vAlign w:val="bottom"/>
                  <w:hideMark/>
                </w:tcPr>
                <w:p w14:paraId="527B322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1E45589" w14:textId="77777777" w:rsidTr="004C73B8">
              <w:trPr>
                <w:trHeight w:val="315"/>
                <w:jc w:val="center"/>
              </w:trPr>
              <w:tc>
                <w:tcPr>
                  <w:tcW w:w="873" w:type="dxa"/>
                  <w:vMerge/>
                  <w:textDirection w:val="btLr"/>
                  <w:vAlign w:val="center"/>
                  <w:hideMark/>
                </w:tcPr>
                <w:p w14:paraId="14D1EC96"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546DE70B"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74585D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35" w:type="dxa"/>
                  <w:shd w:val="clear" w:color="auto" w:fill="auto"/>
                  <w:noWrap/>
                  <w:vAlign w:val="bottom"/>
                  <w:hideMark/>
                </w:tcPr>
                <w:p w14:paraId="612B36D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DA52746" w14:textId="77777777" w:rsidTr="004C73B8">
              <w:trPr>
                <w:trHeight w:val="315"/>
                <w:jc w:val="center"/>
              </w:trPr>
              <w:tc>
                <w:tcPr>
                  <w:tcW w:w="873" w:type="dxa"/>
                  <w:vMerge/>
                  <w:textDirection w:val="btLr"/>
                  <w:vAlign w:val="center"/>
                  <w:hideMark/>
                </w:tcPr>
                <w:p w14:paraId="3FB24AC7" w14:textId="77777777" w:rsidR="00336EA1" w:rsidRPr="00562B43" w:rsidRDefault="00336EA1" w:rsidP="00336EA1">
                  <w:pPr>
                    <w:ind w:left="113" w:right="113"/>
                    <w:rPr>
                      <w:rFonts w:ascii="Arial" w:hAnsi="Arial" w:cs="Arial"/>
                      <w:color w:val="000000"/>
                      <w:sz w:val="16"/>
                      <w:szCs w:val="16"/>
                    </w:rPr>
                  </w:pPr>
                </w:p>
              </w:tc>
              <w:tc>
                <w:tcPr>
                  <w:tcW w:w="1395" w:type="dxa"/>
                  <w:shd w:val="clear" w:color="auto" w:fill="auto"/>
                  <w:noWrap/>
                  <w:vAlign w:val="bottom"/>
                  <w:hideMark/>
                </w:tcPr>
                <w:p w14:paraId="35EB7E4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118" w:type="dxa"/>
                  <w:shd w:val="clear" w:color="auto" w:fill="auto"/>
                  <w:noWrap/>
                  <w:vAlign w:val="bottom"/>
                  <w:hideMark/>
                </w:tcPr>
                <w:p w14:paraId="26571B7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35" w:type="dxa"/>
                  <w:shd w:val="clear" w:color="auto" w:fill="auto"/>
                  <w:noWrap/>
                  <w:vAlign w:val="bottom"/>
                  <w:hideMark/>
                </w:tcPr>
                <w:p w14:paraId="76C48EB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39244C2" w14:textId="77777777" w:rsidTr="004C73B8">
              <w:trPr>
                <w:trHeight w:val="315"/>
                <w:jc w:val="center"/>
              </w:trPr>
              <w:tc>
                <w:tcPr>
                  <w:tcW w:w="873" w:type="dxa"/>
                  <w:vMerge/>
                  <w:textDirection w:val="btLr"/>
                  <w:vAlign w:val="center"/>
                  <w:hideMark/>
                </w:tcPr>
                <w:p w14:paraId="73E0AC3A" w14:textId="77777777" w:rsidR="00336EA1" w:rsidRPr="00562B43" w:rsidRDefault="00336EA1" w:rsidP="00336EA1">
                  <w:pPr>
                    <w:ind w:left="113" w:right="113"/>
                    <w:rPr>
                      <w:rFonts w:ascii="Arial" w:hAnsi="Arial" w:cs="Arial"/>
                      <w:color w:val="000000"/>
                      <w:sz w:val="16"/>
                      <w:szCs w:val="16"/>
                    </w:rPr>
                  </w:pPr>
                </w:p>
              </w:tc>
              <w:tc>
                <w:tcPr>
                  <w:tcW w:w="1395" w:type="dxa"/>
                  <w:shd w:val="clear" w:color="auto" w:fill="auto"/>
                  <w:noWrap/>
                  <w:vAlign w:val="center"/>
                  <w:hideMark/>
                </w:tcPr>
                <w:p w14:paraId="0D3C1A6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Helados</w:t>
                  </w:r>
                </w:p>
              </w:tc>
              <w:tc>
                <w:tcPr>
                  <w:tcW w:w="3118" w:type="dxa"/>
                  <w:shd w:val="clear" w:color="auto" w:fill="auto"/>
                  <w:noWrap/>
                  <w:vAlign w:val="bottom"/>
                  <w:hideMark/>
                </w:tcPr>
                <w:p w14:paraId="55CD48C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agua</w:t>
                  </w:r>
                </w:p>
              </w:tc>
              <w:tc>
                <w:tcPr>
                  <w:tcW w:w="1135" w:type="dxa"/>
                  <w:shd w:val="clear" w:color="auto" w:fill="auto"/>
                  <w:noWrap/>
                  <w:vAlign w:val="bottom"/>
                  <w:hideMark/>
                </w:tcPr>
                <w:p w14:paraId="3F6D6A4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7C502F35" w14:textId="77777777" w:rsidTr="004C73B8">
              <w:trPr>
                <w:trHeight w:val="300"/>
                <w:jc w:val="center"/>
              </w:trPr>
              <w:tc>
                <w:tcPr>
                  <w:tcW w:w="873" w:type="dxa"/>
                  <w:vMerge/>
                  <w:textDirection w:val="btLr"/>
                  <w:vAlign w:val="center"/>
                  <w:hideMark/>
                </w:tcPr>
                <w:p w14:paraId="7D64BE0F"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vAlign w:val="center"/>
                  <w:hideMark/>
                </w:tcPr>
                <w:p w14:paraId="1CDC41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118" w:type="dxa"/>
                  <w:shd w:val="clear" w:color="auto" w:fill="auto"/>
                  <w:noWrap/>
                  <w:vAlign w:val="bottom"/>
                  <w:hideMark/>
                </w:tcPr>
                <w:p w14:paraId="48D3702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35" w:type="dxa"/>
                  <w:shd w:val="clear" w:color="auto" w:fill="auto"/>
                  <w:noWrap/>
                  <w:vAlign w:val="bottom"/>
                  <w:hideMark/>
                </w:tcPr>
                <w:p w14:paraId="7281E58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184A189" w14:textId="77777777" w:rsidTr="004C73B8">
              <w:trPr>
                <w:trHeight w:val="315"/>
                <w:jc w:val="center"/>
              </w:trPr>
              <w:tc>
                <w:tcPr>
                  <w:tcW w:w="873" w:type="dxa"/>
                  <w:vMerge/>
                  <w:textDirection w:val="btLr"/>
                  <w:vAlign w:val="center"/>
                  <w:hideMark/>
                </w:tcPr>
                <w:p w14:paraId="2B2FEE21"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68CF34CA"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70290A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35" w:type="dxa"/>
                  <w:shd w:val="clear" w:color="auto" w:fill="auto"/>
                  <w:noWrap/>
                  <w:vAlign w:val="bottom"/>
                  <w:hideMark/>
                </w:tcPr>
                <w:p w14:paraId="7178C75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684F436" w14:textId="77777777" w:rsidTr="004C73B8">
              <w:trPr>
                <w:trHeight w:val="300"/>
                <w:jc w:val="center"/>
              </w:trPr>
              <w:tc>
                <w:tcPr>
                  <w:tcW w:w="873" w:type="dxa"/>
                  <w:vMerge w:val="restart"/>
                  <w:shd w:val="clear" w:color="auto" w:fill="auto"/>
                  <w:noWrap/>
                  <w:textDirection w:val="btLr"/>
                  <w:vAlign w:val="center"/>
                  <w:hideMark/>
                </w:tcPr>
                <w:p w14:paraId="1835D685"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395" w:type="dxa"/>
                  <w:vMerge w:val="restart"/>
                  <w:shd w:val="clear" w:color="auto" w:fill="auto"/>
                  <w:noWrap/>
                  <w:vAlign w:val="center"/>
                  <w:hideMark/>
                </w:tcPr>
                <w:p w14:paraId="6473664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118" w:type="dxa"/>
                  <w:shd w:val="clear" w:color="auto" w:fill="auto"/>
                  <w:noWrap/>
                  <w:vAlign w:val="bottom"/>
                  <w:hideMark/>
                </w:tcPr>
                <w:p w14:paraId="3A28D52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35" w:type="dxa"/>
                  <w:shd w:val="clear" w:color="auto" w:fill="auto"/>
                  <w:noWrap/>
                  <w:vAlign w:val="bottom"/>
                  <w:hideMark/>
                </w:tcPr>
                <w:p w14:paraId="4B869EB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D926381" w14:textId="77777777" w:rsidTr="004C73B8">
              <w:trPr>
                <w:trHeight w:val="315"/>
                <w:jc w:val="center"/>
              </w:trPr>
              <w:tc>
                <w:tcPr>
                  <w:tcW w:w="873" w:type="dxa"/>
                  <w:vMerge/>
                  <w:textDirection w:val="btLr"/>
                  <w:vAlign w:val="center"/>
                  <w:hideMark/>
                </w:tcPr>
                <w:p w14:paraId="35996188"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583F74CC"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570A08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w:t>
                  </w:r>
                </w:p>
              </w:tc>
              <w:tc>
                <w:tcPr>
                  <w:tcW w:w="1135" w:type="dxa"/>
                  <w:shd w:val="clear" w:color="auto" w:fill="auto"/>
                  <w:noWrap/>
                  <w:vAlign w:val="bottom"/>
                  <w:hideMark/>
                </w:tcPr>
                <w:p w14:paraId="1CCA725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09A04159" w14:textId="77777777" w:rsidTr="004C73B8">
              <w:trPr>
                <w:trHeight w:val="300"/>
                <w:jc w:val="center"/>
              </w:trPr>
              <w:tc>
                <w:tcPr>
                  <w:tcW w:w="873" w:type="dxa"/>
                  <w:vMerge/>
                  <w:textDirection w:val="btLr"/>
                  <w:vAlign w:val="center"/>
                  <w:hideMark/>
                </w:tcPr>
                <w:p w14:paraId="14002029"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noWrap/>
                  <w:vAlign w:val="center"/>
                  <w:hideMark/>
                </w:tcPr>
                <w:p w14:paraId="63DE85A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118" w:type="dxa"/>
                  <w:shd w:val="clear" w:color="auto" w:fill="auto"/>
                  <w:noWrap/>
                  <w:vAlign w:val="bottom"/>
                  <w:hideMark/>
                </w:tcPr>
                <w:p w14:paraId="6AB96F4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Tostadas de pan blanco</w:t>
                  </w:r>
                </w:p>
              </w:tc>
              <w:tc>
                <w:tcPr>
                  <w:tcW w:w="1135" w:type="dxa"/>
                  <w:shd w:val="clear" w:color="auto" w:fill="auto"/>
                  <w:noWrap/>
                  <w:vAlign w:val="bottom"/>
                  <w:hideMark/>
                </w:tcPr>
                <w:p w14:paraId="66EF691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4C68263" w14:textId="77777777" w:rsidTr="004C73B8">
              <w:trPr>
                <w:trHeight w:val="300"/>
                <w:jc w:val="center"/>
              </w:trPr>
              <w:tc>
                <w:tcPr>
                  <w:tcW w:w="873" w:type="dxa"/>
                  <w:vMerge/>
                  <w:textDirection w:val="btLr"/>
                  <w:vAlign w:val="center"/>
                  <w:hideMark/>
                </w:tcPr>
                <w:p w14:paraId="63F7B591"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30FD6B65"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50DD4D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*Mermelada, jalea, miel</w:t>
                  </w:r>
                </w:p>
              </w:tc>
              <w:tc>
                <w:tcPr>
                  <w:tcW w:w="1135" w:type="dxa"/>
                  <w:shd w:val="clear" w:color="auto" w:fill="auto"/>
                  <w:noWrap/>
                  <w:vAlign w:val="bottom"/>
                  <w:hideMark/>
                </w:tcPr>
                <w:p w14:paraId="7EABED9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AEEBD0E" w14:textId="77777777" w:rsidTr="004C73B8">
              <w:trPr>
                <w:trHeight w:val="300"/>
                <w:jc w:val="center"/>
              </w:trPr>
              <w:tc>
                <w:tcPr>
                  <w:tcW w:w="873" w:type="dxa"/>
                  <w:vMerge/>
                  <w:textDirection w:val="btLr"/>
                  <w:vAlign w:val="center"/>
                  <w:hideMark/>
                </w:tcPr>
                <w:p w14:paraId="6E84E335"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7B0D60E3"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4B4ACF6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w:t>
                  </w:r>
                </w:p>
              </w:tc>
              <w:tc>
                <w:tcPr>
                  <w:tcW w:w="1135" w:type="dxa"/>
                  <w:shd w:val="clear" w:color="auto" w:fill="auto"/>
                  <w:noWrap/>
                  <w:vAlign w:val="bottom"/>
                  <w:hideMark/>
                </w:tcPr>
                <w:p w14:paraId="1002EA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1D69E6E" w14:textId="77777777" w:rsidTr="004C73B8">
              <w:trPr>
                <w:trHeight w:val="315"/>
                <w:jc w:val="center"/>
              </w:trPr>
              <w:tc>
                <w:tcPr>
                  <w:tcW w:w="873" w:type="dxa"/>
                  <w:vMerge/>
                  <w:textDirection w:val="btLr"/>
                  <w:vAlign w:val="center"/>
                  <w:hideMark/>
                </w:tcPr>
                <w:p w14:paraId="13D7BB3F"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56372EB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E07D94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Otras galletas (de maicena, de arroz)</w:t>
                  </w:r>
                </w:p>
              </w:tc>
              <w:tc>
                <w:tcPr>
                  <w:tcW w:w="1135" w:type="dxa"/>
                  <w:shd w:val="clear" w:color="auto" w:fill="auto"/>
                  <w:noWrap/>
                  <w:vAlign w:val="bottom"/>
                  <w:hideMark/>
                </w:tcPr>
                <w:p w14:paraId="2E2663F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48137829" w14:textId="77777777" w:rsidTr="004C73B8">
              <w:trPr>
                <w:trHeight w:val="315"/>
                <w:jc w:val="center"/>
              </w:trPr>
              <w:tc>
                <w:tcPr>
                  <w:tcW w:w="873" w:type="dxa"/>
                  <w:vMerge w:val="restart"/>
                  <w:shd w:val="clear" w:color="auto" w:fill="auto"/>
                  <w:noWrap/>
                  <w:textDirection w:val="btLr"/>
                  <w:vAlign w:val="center"/>
                  <w:hideMark/>
                </w:tcPr>
                <w:p w14:paraId="71889A4E"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395" w:type="dxa"/>
                  <w:shd w:val="clear" w:color="auto" w:fill="auto"/>
                  <w:noWrap/>
                  <w:vAlign w:val="center"/>
                  <w:hideMark/>
                </w:tcPr>
                <w:p w14:paraId="209492F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118" w:type="dxa"/>
                  <w:shd w:val="clear" w:color="auto" w:fill="auto"/>
                  <w:noWrap/>
                  <w:vAlign w:val="bottom"/>
                  <w:hideMark/>
                </w:tcPr>
                <w:p w14:paraId="7ED674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con porción de carne</w:t>
                  </w:r>
                </w:p>
              </w:tc>
              <w:tc>
                <w:tcPr>
                  <w:tcW w:w="1135" w:type="dxa"/>
                  <w:shd w:val="clear" w:color="auto" w:fill="auto"/>
                  <w:noWrap/>
                  <w:vAlign w:val="bottom"/>
                  <w:hideMark/>
                </w:tcPr>
                <w:p w14:paraId="044AE3D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D04EA01" w14:textId="77777777" w:rsidTr="004C73B8">
              <w:trPr>
                <w:trHeight w:val="300"/>
                <w:jc w:val="center"/>
              </w:trPr>
              <w:tc>
                <w:tcPr>
                  <w:tcW w:w="873" w:type="dxa"/>
                  <w:vMerge/>
                  <w:vAlign w:val="center"/>
                  <w:hideMark/>
                </w:tcPr>
                <w:p w14:paraId="2DF59A8E"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noWrap/>
                  <w:vAlign w:val="center"/>
                  <w:hideMark/>
                </w:tcPr>
                <w:p w14:paraId="4237156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118" w:type="dxa"/>
                  <w:shd w:val="clear" w:color="auto" w:fill="auto"/>
                  <w:noWrap/>
                  <w:vAlign w:val="bottom"/>
                  <w:hideMark/>
                </w:tcPr>
                <w:p w14:paraId="563BCAE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35" w:type="dxa"/>
                  <w:shd w:val="clear" w:color="auto" w:fill="auto"/>
                  <w:noWrap/>
                  <w:vAlign w:val="bottom"/>
                  <w:hideMark/>
                </w:tcPr>
                <w:p w14:paraId="4EE4079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8664AB7" w14:textId="77777777" w:rsidTr="004C73B8">
              <w:trPr>
                <w:trHeight w:val="300"/>
                <w:jc w:val="center"/>
              </w:trPr>
              <w:tc>
                <w:tcPr>
                  <w:tcW w:w="873" w:type="dxa"/>
                  <w:vMerge/>
                  <w:vAlign w:val="center"/>
                  <w:hideMark/>
                </w:tcPr>
                <w:p w14:paraId="6091E547"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5815C87B"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56B901E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35" w:type="dxa"/>
                  <w:shd w:val="clear" w:color="auto" w:fill="auto"/>
                  <w:noWrap/>
                  <w:vAlign w:val="bottom"/>
                  <w:hideMark/>
                </w:tcPr>
                <w:p w14:paraId="128AF85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889F88F" w14:textId="77777777" w:rsidTr="004C73B8">
              <w:trPr>
                <w:trHeight w:val="300"/>
                <w:jc w:val="center"/>
              </w:trPr>
              <w:tc>
                <w:tcPr>
                  <w:tcW w:w="873" w:type="dxa"/>
                  <w:vMerge/>
                  <w:vAlign w:val="center"/>
                  <w:hideMark/>
                </w:tcPr>
                <w:p w14:paraId="074D4D43"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3B99C3B4"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4F5AB5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35" w:type="dxa"/>
                  <w:shd w:val="clear" w:color="auto" w:fill="auto"/>
                  <w:noWrap/>
                  <w:vAlign w:val="bottom"/>
                  <w:hideMark/>
                </w:tcPr>
                <w:p w14:paraId="2FBB892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34974EE0" w14:textId="77777777" w:rsidTr="004C73B8">
              <w:trPr>
                <w:trHeight w:val="315"/>
                <w:jc w:val="center"/>
              </w:trPr>
              <w:tc>
                <w:tcPr>
                  <w:tcW w:w="873" w:type="dxa"/>
                  <w:vMerge/>
                  <w:vAlign w:val="center"/>
                  <w:hideMark/>
                </w:tcPr>
                <w:p w14:paraId="701159C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64AEA46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AE5CD6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Clara de huevo</w:t>
                  </w:r>
                </w:p>
              </w:tc>
              <w:tc>
                <w:tcPr>
                  <w:tcW w:w="1135" w:type="dxa"/>
                  <w:shd w:val="clear" w:color="auto" w:fill="auto"/>
                  <w:noWrap/>
                  <w:vAlign w:val="bottom"/>
                  <w:hideMark/>
                </w:tcPr>
                <w:p w14:paraId="7D049A1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EB8557F" w14:textId="77777777" w:rsidTr="004C73B8">
              <w:trPr>
                <w:trHeight w:val="300"/>
                <w:jc w:val="center"/>
              </w:trPr>
              <w:tc>
                <w:tcPr>
                  <w:tcW w:w="873" w:type="dxa"/>
                  <w:vMerge/>
                  <w:vAlign w:val="center"/>
                  <w:hideMark/>
                </w:tcPr>
                <w:p w14:paraId="2BB9B2F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0E14053A"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11944D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35" w:type="dxa"/>
                  <w:shd w:val="clear" w:color="auto" w:fill="auto"/>
                  <w:noWrap/>
                  <w:vAlign w:val="bottom"/>
                  <w:hideMark/>
                </w:tcPr>
                <w:p w14:paraId="3172732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B059248" w14:textId="77777777" w:rsidTr="004C73B8">
              <w:trPr>
                <w:trHeight w:val="315"/>
                <w:jc w:val="center"/>
              </w:trPr>
              <w:tc>
                <w:tcPr>
                  <w:tcW w:w="873" w:type="dxa"/>
                  <w:vMerge/>
                  <w:vAlign w:val="center"/>
                  <w:hideMark/>
                </w:tcPr>
                <w:p w14:paraId="50B490B3"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3A1FF945"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77AAA8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35" w:type="dxa"/>
                  <w:shd w:val="clear" w:color="auto" w:fill="auto"/>
                  <w:noWrap/>
                  <w:vAlign w:val="bottom"/>
                  <w:hideMark/>
                </w:tcPr>
                <w:p w14:paraId="6910226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BAD48A6" w14:textId="77777777" w:rsidTr="004C73B8">
              <w:trPr>
                <w:trHeight w:val="315"/>
                <w:jc w:val="center"/>
              </w:trPr>
              <w:tc>
                <w:tcPr>
                  <w:tcW w:w="873" w:type="dxa"/>
                  <w:vMerge/>
                  <w:vAlign w:val="center"/>
                  <w:hideMark/>
                </w:tcPr>
                <w:p w14:paraId="0FC9901A"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2A9F4E9"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D2562B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35" w:type="dxa"/>
                  <w:shd w:val="clear" w:color="auto" w:fill="auto"/>
                  <w:noWrap/>
                  <w:vAlign w:val="bottom"/>
                  <w:hideMark/>
                </w:tcPr>
                <w:p w14:paraId="6E48D8A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02D550B5" w14:textId="77777777" w:rsidTr="004C73B8">
              <w:trPr>
                <w:trHeight w:val="315"/>
                <w:jc w:val="center"/>
              </w:trPr>
              <w:tc>
                <w:tcPr>
                  <w:tcW w:w="873" w:type="dxa"/>
                  <w:vMerge/>
                  <w:vAlign w:val="center"/>
                  <w:hideMark/>
                </w:tcPr>
                <w:p w14:paraId="41C90669" w14:textId="77777777" w:rsidR="00336EA1" w:rsidRPr="00562B43" w:rsidRDefault="00336EA1" w:rsidP="00336EA1">
                  <w:pPr>
                    <w:rPr>
                      <w:rFonts w:ascii="Arial" w:hAnsi="Arial" w:cs="Arial"/>
                      <w:color w:val="000000"/>
                      <w:sz w:val="16"/>
                      <w:szCs w:val="16"/>
                    </w:rPr>
                  </w:pPr>
                </w:p>
              </w:tc>
              <w:tc>
                <w:tcPr>
                  <w:tcW w:w="1395" w:type="dxa"/>
                  <w:shd w:val="clear" w:color="auto" w:fill="auto"/>
                  <w:noWrap/>
                  <w:vAlign w:val="bottom"/>
                  <w:hideMark/>
                </w:tcPr>
                <w:p w14:paraId="5807B898"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118" w:type="dxa"/>
                  <w:shd w:val="clear" w:color="auto" w:fill="auto"/>
                  <w:noWrap/>
                  <w:vAlign w:val="bottom"/>
                  <w:hideMark/>
                </w:tcPr>
                <w:p w14:paraId="3B417F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35" w:type="dxa"/>
                  <w:shd w:val="clear" w:color="auto" w:fill="auto"/>
                  <w:noWrap/>
                  <w:vAlign w:val="bottom"/>
                  <w:hideMark/>
                </w:tcPr>
                <w:p w14:paraId="5AD39A5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462E3112" w14:textId="77777777" w:rsidTr="004C73B8">
              <w:trPr>
                <w:trHeight w:val="300"/>
                <w:jc w:val="center"/>
              </w:trPr>
              <w:tc>
                <w:tcPr>
                  <w:tcW w:w="873" w:type="dxa"/>
                  <w:vMerge/>
                  <w:vAlign w:val="center"/>
                  <w:hideMark/>
                </w:tcPr>
                <w:p w14:paraId="4C85D358"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vAlign w:val="center"/>
                  <w:hideMark/>
                </w:tcPr>
                <w:p w14:paraId="4509BB8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118" w:type="dxa"/>
                  <w:shd w:val="clear" w:color="auto" w:fill="auto"/>
                  <w:noWrap/>
                  <w:vAlign w:val="bottom"/>
                  <w:hideMark/>
                </w:tcPr>
                <w:p w14:paraId="216BEB6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35" w:type="dxa"/>
                  <w:shd w:val="clear" w:color="auto" w:fill="auto"/>
                  <w:noWrap/>
                  <w:vAlign w:val="bottom"/>
                  <w:hideMark/>
                </w:tcPr>
                <w:p w14:paraId="4431D11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EF95B17" w14:textId="77777777" w:rsidTr="004C73B8">
              <w:trPr>
                <w:trHeight w:val="300"/>
                <w:jc w:val="center"/>
              </w:trPr>
              <w:tc>
                <w:tcPr>
                  <w:tcW w:w="873" w:type="dxa"/>
                  <w:vMerge/>
                  <w:vAlign w:val="center"/>
                  <w:hideMark/>
                </w:tcPr>
                <w:p w14:paraId="751D6CB5"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04E04E8C"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C320ED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35" w:type="dxa"/>
                  <w:shd w:val="clear" w:color="auto" w:fill="auto"/>
                  <w:noWrap/>
                  <w:vAlign w:val="bottom"/>
                  <w:hideMark/>
                </w:tcPr>
                <w:p w14:paraId="176F96D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6F3A3B1" w14:textId="77777777" w:rsidTr="004C73B8">
              <w:trPr>
                <w:trHeight w:val="315"/>
                <w:jc w:val="center"/>
              </w:trPr>
              <w:tc>
                <w:tcPr>
                  <w:tcW w:w="873" w:type="dxa"/>
                  <w:vMerge/>
                  <w:vAlign w:val="center"/>
                  <w:hideMark/>
                </w:tcPr>
                <w:p w14:paraId="2F285DA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3A9E3A9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339B7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35" w:type="dxa"/>
                  <w:shd w:val="clear" w:color="auto" w:fill="auto"/>
                  <w:noWrap/>
                  <w:vAlign w:val="bottom"/>
                  <w:hideMark/>
                </w:tcPr>
                <w:p w14:paraId="38426A4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CF3E7C7" w14:textId="77777777" w:rsidTr="004C73B8">
              <w:trPr>
                <w:trHeight w:val="315"/>
                <w:jc w:val="center"/>
              </w:trPr>
              <w:tc>
                <w:tcPr>
                  <w:tcW w:w="873" w:type="dxa"/>
                  <w:vMerge/>
                  <w:vAlign w:val="center"/>
                  <w:hideMark/>
                </w:tcPr>
                <w:p w14:paraId="2BDBBA35" w14:textId="77777777" w:rsidR="00336EA1" w:rsidRPr="00562B43" w:rsidRDefault="00336EA1" w:rsidP="00336EA1">
                  <w:pPr>
                    <w:rPr>
                      <w:rFonts w:ascii="Arial" w:hAnsi="Arial" w:cs="Arial"/>
                      <w:color w:val="000000"/>
                      <w:sz w:val="16"/>
                      <w:szCs w:val="16"/>
                    </w:rPr>
                  </w:pPr>
                </w:p>
              </w:tc>
              <w:tc>
                <w:tcPr>
                  <w:tcW w:w="1395" w:type="dxa"/>
                  <w:shd w:val="clear" w:color="auto" w:fill="auto"/>
                  <w:noWrap/>
                  <w:vAlign w:val="bottom"/>
                  <w:hideMark/>
                </w:tcPr>
                <w:p w14:paraId="2783553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118" w:type="dxa"/>
                  <w:shd w:val="clear" w:color="auto" w:fill="auto"/>
                  <w:noWrap/>
                  <w:vAlign w:val="bottom"/>
                  <w:hideMark/>
                </w:tcPr>
                <w:p w14:paraId="746960F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35" w:type="dxa"/>
                  <w:shd w:val="clear" w:color="auto" w:fill="auto"/>
                  <w:noWrap/>
                  <w:vAlign w:val="bottom"/>
                  <w:hideMark/>
                </w:tcPr>
                <w:p w14:paraId="09B9EE3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3B8B9A3" w14:textId="77777777" w:rsidTr="004C73B8">
              <w:trPr>
                <w:trHeight w:val="300"/>
                <w:jc w:val="center"/>
              </w:trPr>
              <w:tc>
                <w:tcPr>
                  <w:tcW w:w="873" w:type="dxa"/>
                  <w:vMerge/>
                  <w:vAlign w:val="center"/>
                  <w:hideMark/>
                </w:tcPr>
                <w:p w14:paraId="740FA18B"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vAlign w:val="bottom"/>
                  <w:hideMark/>
                </w:tcPr>
                <w:p w14:paraId="16B5530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118" w:type="dxa"/>
                  <w:shd w:val="clear" w:color="auto" w:fill="auto"/>
                  <w:noWrap/>
                  <w:vAlign w:val="bottom"/>
                  <w:hideMark/>
                </w:tcPr>
                <w:p w14:paraId="453FCF7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35" w:type="dxa"/>
                  <w:shd w:val="clear" w:color="auto" w:fill="auto"/>
                  <w:noWrap/>
                  <w:vAlign w:val="bottom"/>
                  <w:hideMark/>
                </w:tcPr>
                <w:p w14:paraId="3C062B5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371B6D2D" w14:textId="77777777" w:rsidTr="004C73B8">
              <w:trPr>
                <w:trHeight w:val="315"/>
                <w:jc w:val="center"/>
              </w:trPr>
              <w:tc>
                <w:tcPr>
                  <w:tcW w:w="873" w:type="dxa"/>
                  <w:vMerge/>
                  <w:vAlign w:val="center"/>
                  <w:hideMark/>
                </w:tcPr>
                <w:p w14:paraId="70B67BAD"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23B39768"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BC4387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35" w:type="dxa"/>
                  <w:shd w:val="clear" w:color="auto" w:fill="auto"/>
                  <w:noWrap/>
                  <w:vAlign w:val="bottom"/>
                  <w:hideMark/>
                </w:tcPr>
                <w:p w14:paraId="71B7E6B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C60BD6E" w14:textId="77777777" w:rsidTr="004C73B8">
              <w:trPr>
                <w:trHeight w:val="300"/>
                <w:jc w:val="center"/>
              </w:trPr>
              <w:tc>
                <w:tcPr>
                  <w:tcW w:w="873" w:type="dxa"/>
                  <w:vMerge w:val="restart"/>
                  <w:shd w:val="clear" w:color="auto" w:fill="auto"/>
                  <w:noWrap/>
                  <w:textDirection w:val="btLr"/>
                  <w:vAlign w:val="center"/>
                  <w:hideMark/>
                </w:tcPr>
                <w:p w14:paraId="323817B6"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OTROS</w:t>
                  </w:r>
                </w:p>
              </w:tc>
              <w:tc>
                <w:tcPr>
                  <w:tcW w:w="1395" w:type="dxa"/>
                  <w:vMerge w:val="restart"/>
                  <w:shd w:val="clear" w:color="auto" w:fill="auto"/>
                  <w:noWrap/>
                  <w:vAlign w:val="center"/>
                  <w:hideMark/>
                </w:tcPr>
                <w:p w14:paraId="2CF27C1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3118" w:type="dxa"/>
                  <w:shd w:val="clear" w:color="auto" w:fill="auto"/>
                  <w:noWrap/>
                  <w:vAlign w:val="bottom"/>
                  <w:hideMark/>
                </w:tcPr>
                <w:p w14:paraId="6D8EF8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frutas</w:t>
                  </w:r>
                </w:p>
              </w:tc>
              <w:tc>
                <w:tcPr>
                  <w:tcW w:w="1135" w:type="dxa"/>
                  <w:shd w:val="clear" w:color="auto" w:fill="auto"/>
                  <w:noWrap/>
                  <w:vAlign w:val="bottom"/>
                  <w:hideMark/>
                </w:tcPr>
                <w:p w14:paraId="20E92C9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1E7477A" w14:textId="77777777" w:rsidTr="004C73B8">
              <w:trPr>
                <w:trHeight w:val="300"/>
                <w:jc w:val="center"/>
              </w:trPr>
              <w:tc>
                <w:tcPr>
                  <w:tcW w:w="873" w:type="dxa"/>
                  <w:vMerge/>
                  <w:vAlign w:val="center"/>
                  <w:hideMark/>
                </w:tcPr>
                <w:p w14:paraId="164FE241"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11A7A16C"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6E85C7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35" w:type="dxa"/>
                  <w:shd w:val="clear" w:color="auto" w:fill="auto"/>
                  <w:noWrap/>
                  <w:vAlign w:val="bottom"/>
                  <w:hideMark/>
                </w:tcPr>
                <w:p w14:paraId="7B31005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328D461" w14:textId="77777777" w:rsidTr="004C73B8">
              <w:trPr>
                <w:trHeight w:val="315"/>
                <w:jc w:val="center"/>
              </w:trPr>
              <w:tc>
                <w:tcPr>
                  <w:tcW w:w="873" w:type="dxa"/>
                  <w:vMerge/>
                  <w:vAlign w:val="center"/>
                  <w:hideMark/>
                </w:tcPr>
                <w:p w14:paraId="40ADD196"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674E3F28"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FD9CF4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1135" w:type="dxa"/>
                  <w:shd w:val="clear" w:color="auto" w:fill="auto"/>
                  <w:noWrap/>
                  <w:vAlign w:val="bottom"/>
                  <w:hideMark/>
                </w:tcPr>
                <w:p w14:paraId="21F29AC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bl>
          <w:p w14:paraId="00687265" w14:textId="77777777" w:rsidR="00336EA1" w:rsidRPr="00562B43" w:rsidRDefault="00336EA1" w:rsidP="00336EA1">
            <w:pPr>
              <w:rPr>
                <w:rFonts w:ascii="Arial" w:hAnsi="Arial" w:cs="Arial"/>
                <w:sz w:val="16"/>
                <w:szCs w:val="16"/>
              </w:rPr>
            </w:pPr>
          </w:p>
          <w:p w14:paraId="41F9488F"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COMPOSICION MENU SEMANAL DIETA PARA DIABETICO</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422"/>
              <w:gridCol w:w="3395"/>
              <w:gridCol w:w="1141"/>
            </w:tblGrid>
            <w:tr w:rsidR="00336EA1" w:rsidRPr="00562B43" w14:paraId="2A6F5D44" w14:textId="77777777" w:rsidTr="004C73B8">
              <w:trPr>
                <w:trHeight w:val="615"/>
                <w:jc w:val="center"/>
              </w:trPr>
              <w:tc>
                <w:tcPr>
                  <w:tcW w:w="1129" w:type="dxa"/>
                  <w:shd w:val="clear" w:color="auto" w:fill="auto"/>
                  <w:vAlign w:val="center"/>
                  <w:hideMark/>
                </w:tcPr>
                <w:p w14:paraId="136174D0"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422" w:type="dxa"/>
                  <w:shd w:val="clear" w:color="auto" w:fill="auto"/>
                  <w:noWrap/>
                  <w:vAlign w:val="center"/>
                  <w:hideMark/>
                </w:tcPr>
                <w:p w14:paraId="1CCB0FC7"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3395" w:type="dxa"/>
                  <w:shd w:val="clear" w:color="auto" w:fill="auto"/>
                  <w:noWrap/>
                  <w:vAlign w:val="center"/>
                  <w:hideMark/>
                </w:tcPr>
                <w:p w14:paraId="35291252"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1141" w:type="dxa"/>
                  <w:shd w:val="clear" w:color="auto" w:fill="auto"/>
                  <w:noWrap/>
                  <w:vAlign w:val="center"/>
                  <w:hideMark/>
                </w:tcPr>
                <w:p w14:paraId="03B0A324"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336EA1" w:rsidRPr="00562B43" w14:paraId="4672B758" w14:textId="77777777" w:rsidTr="004C73B8">
              <w:trPr>
                <w:trHeight w:val="300"/>
                <w:jc w:val="center"/>
              </w:trPr>
              <w:tc>
                <w:tcPr>
                  <w:tcW w:w="1129" w:type="dxa"/>
                  <w:vMerge w:val="restart"/>
                  <w:shd w:val="clear" w:color="auto" w:fill="auto"/>
                  <w:noWrap/>
                  <w:textDirection w:val="btLr"/>
                  <w:vAlign w:val="center"/>
                  <w:hideMark/>
                </w:tcPr>
                <w:p w14:paraId="0D59D498"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422" w:type="dxa"/>
                  <w:vMerge w:val="restart"/>
                  <w:shd w:val="clear" w:color="auto" w:fill="auto"/>
                  <w:noWrap/>
                  <w:vAlign w:val="center"/>
                  <w:hideMark/>
                </w:tcPr>
                <w:p w14:paraId="4A3D8B5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95" w:type="dxa"/>
                  <w:shd w:val="clear" w:color="auto" w:fill="auto"/>
                  <w:noWrap/>
                  <w:vAlign w:val="bottom"/>
                  <w:hideMark/>
                </w:tcPr>
                <w:p w14:paraId="36180E7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descremada</w:t>
                  </w:r>
                </w:p>
              </w:tc>
              <w:tc>
                <w:tcPr>
                  <w:tcW w:w="1141" w:type="dxa"/>
                  <w:shd w:val="clear" w:color="auto" w:fill="auto"/>
                  <w:noWrap/>
                  <w:vAlign w:val="bottom"/>
                  <w:hideMark/>
                </w:tcPr>
                <w:p w14:paraId="53F0582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0D35634" w14:textId="77777777" w:rsidTr="004C73B8">
              <w:trPr>
                <w:trHeight w:val="300"/>
                <w:jc w:val="center"/>
              </w:trPr>
              <w:tc>
                <w:tcPr>
                  <w:tcW w:w="1129" w:type="dxa"/>
                  <w:vMerge/>
                  <w:vAlign w:val="center"/>
                  <w:hideMark/>
                </w:tcPr>
                <w:p w14:paraId="39F08961"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5BD322FB"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DF1E1B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Cocimientos de cereales </w:t>
                  </w:r>
                </w:p>
              </w:tc>
              <w:tc>
                <w:tcPr>
                  <w:tcW w:w="1141" w:type="dxa"/>
                  <w:shd w:val="clear" w:color="auto" w:fill="auto"/>
                  <w:noWrap/>
                  <w:vAlign w:val="bottom"/>
                  <w:hideMark/>
                </w:tcPr>
                <w:p w14:paraId="536DA80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39EECEC0" w14:textId="77777777" w:rsidTr="004C73B8">
              <w:trPr>
                <w:trHeight w:val="315"/>
                <w:jc w:val="center"/>
              </w:trPr>
              <w:tc>
                <w:tcPr>
                  <w:tcW w:w="1129" w:type="dxa"/>
                  <w:vMerge/>
                  <w:vAlign w:val="center"/>
                  <w:hideMark/>
                </w:tcPr>
                <w:p w14:paraId="369EDDEF"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07B4F9E3"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4E327B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 sin azúcar</w:t>
                  </w:r>
                </w:p>
              </w:tc>
              <w:tc>
                <w:tcPr>
                  <w:tcW w:w="1141" w:type="dxa"/>
                  <w:shd w:val="clear" w:color="auto" w:fill="auto"/>
                  <w:noWrap/>
                  <w:vAlign w:val="bottom"/>
                  <w:hideMark/>
                </w:tcPr>
                <w:p w14:paraId="5976B44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6A7F38F" w14:textId="77777777" w:rsidTr="004C73B8">
              <w:trPr>
                <w:trHeight w:val="300"/>
                <w:jc w:val="center"/>
              </w:trPr>
              <w:tc>
                <w:tcPr>
                  <w:tcW w:w="1129" w:type="dxa"/>
                  <w:vMerge/>
                  <w:vAlign w:val="center"/>
                  <w:hideMark/>
                </w:tcPr>
                <w:p w14:paraId="197E761E" w14:textId="77777777" w:rsidR="00336EA1" w:rsidRPr="00562B43" w:rsidRDefault="00336EA1" w:rsidP="00336EA1">
                  <w:pPr>
                    <w:rPr>
                      <w:rFonts w:ascii="Arial" w:hAnsi="Arial" w:cs="Arial"/>
                      <w:color w:val="000000"/>
                      <w:sz w:val="16"/>
                      <w:szCs w:val="16"/>
                    </w:rPr>
                  </w:pPr>
                </w:p>
              </w:tc>
              <w:tc>
                <w:tcPr>
                  <w:tcW w:w="1422" w:type="dxa"/>
                  <w:vMerge w:val="restart"/>
                  <w:shd w:val="clear" w:color="auto" w:fill="auto"/>
                  <w:noWrap/>
                  <w:vAlign w:val="center"/>
                  <w:hideMark/>
                </w:tcPr>
                <w:p w14:paraId="238612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95" w:type="dxa"/>
                  <w:shd w:val="clear" w:color="auto" w:fill="auto"/>
                  <w:noWrap/>
                  <w:vAlign w:val="bottom"/>
                  <w:hideMark/>
                </w:tcPr>
                <w:p w14:paraId="698540A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Pan de batalla, pan integral, tostadas integrales</w:t>
                  </w:r>
                </w:p>
              </w:tc>
              <w:tc>
                <w:tcPr>
                  <w:tcW w:w="1141" w:type="dxa"/>
                  <w:shd w:val="clear" w:color="auto" w:fill="auto"/>
                  <w:noWrap/>
                  <w:vAlign w:val="bottom"/>
                  <w:hideMark/>
                </w:tcPr>
                <w:p w14:paraId="380EB0F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F6EFEE3" w14:textId="77777777" w:rsidTr="004C73B8">
              <w:trPr>
                <w:trHeight w:val="300"/>
                <w:jc w:val="center"/>
              </w:trPr>
              <w:tc>
                <w:tcPr>
                  <w:tcW w:w="1129" w:type="dxa"/>
                  <w:vMerge/>
                  <w:vAlign w:val="center"/>
                  <w:hideMark/>
                </w:tcPr>
                <w:p w14:paraId="14378A25"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31BB7513"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F87264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queso fresco</w:t>
                  </w:r>
                </w:p>
              </w:tc>
              <w:tc>
                <w:tcPr>
                  <w:tcW w:w="1141" w:type="dxa"/>
                  <w:shd w:val="clear" w:color="auto" w:fill="auto"/>
                  <w:noWrap/>
                  <w:vAlign w:val="bottom"/>
                  <w:hideMark/>
                </w:tcPr>
                <w:p w14:paraId="7ED368F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669B4E3" w14:textId="77777777" w:rsidTr="004C73B8">
              <w:trPr>
                <w:trHeight w:val="300"/>
                <w:jc w:val="center"/>
              </w:trPr>
              <w:tc>
                <w:tcPr>
                  <w:tcW w:w="1129" w:type="dxa"/>
                  <w:vMerge/>
                  <w:vAlign w:val="center"/>
                  <w:hideMark/>
                </w:tcPr>
                <w:p w14:paraId="303509A1"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7DBF440B"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DA2630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Mermeladas sin azúcar</w:t>
                  </w:r>
                </w:p>
              </w:tc>
              <w:tc>
                <w:tcPr>
                  <w:tcW w:w="1141" w:type="dxa"/>
                  <w:shd w:val="clear" w:color="auto" w:fill="auto"/>
                  <w:noWrap/>
                  <w:vAlign w:val="bottom"/>
                  <w:hideMark/>
                </w:tcPr>
                <w:p w14:paraId="49BE590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AE8A59F" w14:textId="77777777" w:rsidTr="004C73B8">
              <w:trPr>
                <w:trHeight w:val="315"/>
                <w:jc w:val="center"/>
              </w:trPr>
              <w:tc>
                <w:tcPr>
                  <w:tcW w:w="1129" w:type="dxa"/>
                  <w:vMerge/>
                  <w:vAlign w:val="center"/>
                  <w:hideMark/>
                </w:tcPr>
                <w:p w14:paraId="404D386A"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6D7A0D14"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E5498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integrales</w:t>
                  </w:r>
                </w:p>
              </w:tc>
              <w:tc>
                <w:tcPr>
                  <w:tcW w:w="1141" w:type="dxa"/>
                  <w:shd w:val="clear" w:color="auto" w:fill="auto"/>
                  <w:noWrap/>
                  <w:vAlign w:val="bottom"/>
                  <w:hideMark/>
                </w:tcPr>
                <w:p w14:paraId="0E6D1C7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B359925" w14:textId="77777777" w:rsidTr="004C73B8">
              <w:trPr>
                <w:trHeight w:val="300"/>
                <w:jc w:val="center"/>
              </w:trPr>
              <w:tc>
                <w:tcPr>
                  <w:tcW w:w="1129" w:type="dxa"/>
                  <w:vMerge w:val="restart"/>
                  <w:shd w:val="clear" w:color="auto" w:fill="auto"/>
                  <w:noWrap/>
                  <w:textDirection w:val="btLr"/>
                  <w:vAlign w:val="center"/>
                  <w:hideMark/>
                </w:tcPr>
                <w:p w14:paraId="1A266954"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422" w:type="dxa"/>
                  <w:vMerge w:val="restart"/>
                  <w:shd w:val="clear" w:color="auto" w:fill="auto"/>
                  <w:vAlign w:val="center"/>
                  <w:hideMark/>
                </w:tcPr>
                <w:p w14:paraId="4EA38791" w14:textId="241230BF"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r w:rsidR="005677A5" w:rsidRPr="00562B43">
                    <w:rPr>
                      <w:rFonts w:ascii="Arial" w:hAnsi="Arial" w:cs="Arial"/>
                      <w:color w:val="000000"/>
                      <w:sz w:val="16"/>
                      <w:szCs w:val="16"/>
                    </w:rPr>
                    <w:t>en base</w:t>
                  </w:r>
                  <w:r w:rsidRPr="00562B43">
                    <w:rPr>
                      <w:rFonts w:ascii="Arial" w:hAnsi="Arial" w:cs="Arial"/>
                      <w:color w:val="000000"/>
                      <w:sz w:val="16"/>
                      <w:szCs w:val="16"/>
                    </w:rPr>
                    <w:t xml:space="preserve"> a frutas</w:t>
                  </w:r>
                </w:p>
              </w:tc>
              <w:tc>
                <w:tcPr>
                  <w:tcW w:w="3395" w:type="dxa"/>
                  <w:shd w:val="clear" w:color="auto" w:fill="auto"/>
                  <w:noWrap/>
                  <w:vAlign w:val="bottom"/>
                  <w:hideMark/>
                </w:tcPr>
                <w:p w14:paraId="7294AD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 sin azúcar</w:t>
                  </w:r>
                </w:p>
              </w:tc>
              <w:tc>
                <w:tcPr>
                  <w:tcW w:w="1141" w:type="dxa"/>
                  <w:shd w:val="clear" w:color="auto" w:fill="auto"/>
                  <w:noWrap/>
                  <w:vAlign w:val="bottom"/>
                  <w:hideMark/>
                </w:tcPr>
                <w:p w14:paraId="4CD1E47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03492D7" w14:textId="77777777" w:rsidTr="004C73B8">
              <w:trPr>
                <w:trHeight w:val="315"/>
                <w:jc w:val="center"/>
              </w:trPr>
              <w:tc>
                <w:tcPr>
                  <w:tcW w:w="1129" w:type="dxa"/>
                  <w:vMerge/>
                  <w:textDirection w:val="btLr"/>
                  <w:vAlign w:val="center"/>
                  <w:hideMark/>
                </w:tcPr>
                <w:p w14:paraId="4240EEF7"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501C615B"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BCFC1E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 sin azúcar</w:t>
                  </w:r>
                </w:p>
              </w:tc>
              <w:tc>
                <w:tcPr>
                  <w:tcW w:w="1141" w:type="dxa"/>
                  <w:shd w:val="clear" w:color="auto" w:fill="auto"/>
                  <w:noWrap/>
                  <w:vAlign w:val="bottom"/>
                  <w:hideMark/>
                </w:tcPr>
                <w:p w14:paraId="1C4F106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3D4BF0F4" w14:textId="77777777" w:rsidTr="004C73B8">
              <w:trPr>
                <w:trHeight w:val="315"/>
                <w:jc w:val="center"/>
              </w:trPr>
              <w:tc>
                <w:tcPr>
                  <w:tcW w:w="1129" w:type="dxa"/>
                  <w:vMerge/>
                  <w:textDirection w:val="btLr"/>
                  <w:vAlign w:val="center"/>
                  <w:hideMark/>
                </w:tcPr>
                <w:p w14:paraId="1BF1F2A9"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noWrap/>
                  <w:vAlign w:val="bottom"/>
                  <w:hideMark/>
                </w:tcPr>
                <w:p w14:paraId="2BF70BD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95" w:type="dxa"/>
                  <w:shd w:val="clear" w:color="auto" w:fill="auto"/>
                  <w:noWrap/>
                  <w:vAlign w:val="bottom"/>
                  <w:hideMark/>
                </w:tcPr>
                <w:p w14:paraId="3F8E3E2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41" w:type="dxa"/>
                  <w:shd w:val="clear" w:color="auto" w:fill="auto"/>
                  <w:noWrap/>
                  <w:vAlign w:val="bottom"/>
                  <w:hideMark/>
                </w:tcPr>
                <w:p w14:paraId="4EF237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0BE8FE3" w14:textId="77777777" w:rsidTr="004C73B8">
              <w:trPr>
                <w:trHeight w:val="300"/>
                <w:jc w:val="center"/>
              </w:trPr>
              <w:tc>
                <w:tcPr>
                  <w:tcW w:w="1129" w:type="dxa"/>
                  <w:vMerge/>
                  <w:textDirection w:val="btLr"/>
                  <w:vAlign w:val="center"/>
                  <w:hideMark/>
                </w:tcPr>
                <w:p w14:paraId="25678A99"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vAlign w:val="center"/>
                  <w:hideMark/>
                </w:tcPr>
                <w:p w14:paraId="103CCDC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lácteos descremados</w:t>
                  </w:r>
                </w:p>
              </w:tc>
              <w:tc>
                <w:tcPr>
                  <w:tcW w:w="3395" w:type="dxa"/>
                  <w:shd w:val="clear" w:color="auto" w:fill="auto"/>
                  <w:noWrap/>
                  <w:vAlign w:val="bottom"/>
                  <w:hideMark/>
                </w:tcPr>
                <w:p w14:paraId="07AEF5A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bebible, descremado y sin azúcar</w:t>
                  </w:r>
                </w:p>
              </w:tc>
              <w:tc>
                <w:tcPr>
                  <w:tcW w:w="1141" w:type="dxa"/>
                  <w:shd w:val="clear" w:color="auto" w:fill="auto"/>
                  <w:noWrap/>
                  <w:vAlign w:val="bottom"/>
                  <w:hideMark/>
                </w:tcPr>
                <w:p w14:paraId="5E11ED0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C8A165B" w14:textId="77777777" w:rsidTr="004C73B8">
              <w:trPr>
                <w:trHeight w:val="300"/>
                <w:jc w:val="center"/>
              </w:trPr>
              <w:tc>
                <w:tcPr>
                  <w:tcW w:w="1129" w:type="dxa"/>
                  <w:vMerge w:val="restart"/>
                  <w:shd w:val="clear" w:color="auto" w:fill="auto"/>
                  <w:noWrap/>
                  <w:textDirection w:val="btLr"/>
                  <w:vAlign w:val="center"/>
                  <w:hideMark/>
                </w:tcPr>
                <w:p w14:paraId="59A2E4B6"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 </w:t>
                  </w:r>
                </w:p>
              </w:tc>
              <w:tc>
                <w:tcPr>
                  <w:tcW w:w="1422" w:type="dxa"/>
                  <w:vMerge w:val="restart"/>
                  <w:shd w:val="clear" w:color="auto" w:fill="auto"/>
                  <w:noWrap/>
                  <w:vAlign w:val="center"/>
                  <w:hideMark/>
                </w:tcPr>
                <w:p w14:paraId="592CEDA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95" w:type="dxa"/>
                  <w:shd w:val="clear" w:color="auto" w:fill="auto"/>
                  <w:noWrap/>
                  <w:vAlign w:val="bottom"/>
                  <w:hideMark/>
                </w:tcPr>
                <w:p w14:paraId="2BA65A8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w:t>
                  </w:r>
                </w:p>
              </w:tc>
              <w:tc>
                <w:tcPr>
                  <w:tcW w:w="1141" w:type="dxa"/>
                  <w:shd w:val="clear" w:color="auto" w:fill="auto"/>
                  <w:noWrap/>
                  <w:vAlign w:val="bottom"/>
                  <w:hideMark/>
                </w:tcPr>
                <w:p w14:paraId="27EC3A6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6DD8827C" w14:textId="77777777" w:rsidTr="004C73B8">
              <w:trPr>
                <w:trHeight w:val="315"/>
                <w:jc w:val="center"/>
              </w:trPr>
              <w:tc>
                <w:tcPr>
                  <w:tcW w:w="1129" w:type="dxa"/>
                  <w:vMerge/>
                  <w:textDirection w:val="btLr"/>
                  <w:vAlign w:val="center"/>
                  <w:hideMark/>
                </w:tcPr>
                <w:p w14:paraId="488861B9"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319C6AE"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EE7DE3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1141" w:type="dxa"/>
                  <w:shd w:val="clear" w:color="auto" w:fill="auto"/>
                  <w:noWrap/>
                  <w:vAlign w:val="bottom"/>
                  <w:hideMark/>
                </w:tcPr>
                <w:p w14:paraId="20440DF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23927A6" w14:textId="77777777" w:rsidTr="004C73B8">
              <w:trPr>
                <w:trHeight w:val="300"/>
                <w:jc w:val="center"/>
              </w:trPr>
              <w:tc>
                <w:tcPr>
                  <w:tcW w:w="1129" w:type="dxa"/>
                  <w:vMerge/>
                  <w:textDirection w:val="btLr"/>
                  <w:vAlign w:val="center"/>
                  <w:hideMark/>
                </w:tcPr>
                <w:p w14:paraId="2612D35F" w14:textId="77777777" w:rsidR="00336EA1" w:rsidRPr="00562B43" w:rsidRDefault="00336EA1" w:rsidP="00336EA1">
                  <w:pPr>
                    <w:ind w:left="113" w:right="113"/>
                    <w:rPr>
                      <w:rFonts w:ascii="Arial" w:hAnsi="Arial" w:cs="Arial"/>
                      <w:color w:val="000000"/>
                      <w:sz w:val="16"/>
                      <w:szCs w:val="16"/>
                    </w:rPr>
                  </w:pPr>
                </w:p>
              </w:tc>
              <w:tc>
                <w:tcPr>
                  <w:tcW w:w="1422" w:type="dxa"/>
                  <w:vMerge w:val="restart"/>
                  <w:shd w:val="clear" w:color="auto" w:fill="auto"/>
                  <w:noWrap/>
                  <w:vAlign w:val="center"/>
                  <w:hideMark/>
                </w:tcPr>
                <w:p w14:paraId="3B43B4F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95" w:type="dxa"/>
                  <w:shd w:val="clear" w:color="auto" w:fill="auto"/>
                  <w:noWrap/>
                  <w:vAlign w:val="bottom"/>
                  <w:hideMark/>
                </w:tcPr>
                <w:p w14:paraId="2F8205D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41" w:type="dxa"/>
                  <w:shd w:val="clear" w:color="auto" w:fill="auto"/>
                  <w:noWrap/>
                  <w:vAlign w:val="bottom"/>
                  <w:hideMark/>
                </w:tcPr>
                <w:p w14:paraId="2A2756C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6D0E40AB" w14:textId="77777777" w:rsidTr="004C73B8">
              <w:trPr>
                <w:trHeight w:val="300"/>
                <w:jc w:val="center"/>
              </w:trPr>
              <w:tc>
                <w:tcPr>
                  <w:tcW w:w="1129" w:type="dxa"/>
                  <w:vMerge/>
                  <w:textDirection w:val="btLr"/>
                  <w:vAlign w:val="center"/>
                  <w:hideMark/>
                </w:tcPr>
                <w:p w14:paraId="25B2E1D9"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5A8F13CD"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DF794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41" w:type="dxa"/>
                  <w:shd w:val="clear" w:color="auto" w:fill="auto"/>
                  <w:noWrap/>
                  <w:vAlign w:val="bottom"/>
                  <w:hideMark/>
                </w:tcPr>
                <w:p w14:paraId="5E11D46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1CAEAB3B" w14:textId="77777777" w:rsidTr="004C73B8">
              <w:trPr>
                <w:trHeight w:val="300"/>
                <w:jc w:val="center"/>
              </w:trPr>
              <w:tc>
                <w:tcPr>
                  <w:tcW w:w="1129" w:type="dxa"/>
                  <w:vMerge/>
                  <w:textDirection w:val="btLr"/>
                  <w:vAlign w:val="center"/>
                  <w:hideMark/>
                </w:tcPr>
                <w:p w14:paraId="56D3C460"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15217237"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F276B9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41" w:type="dxa"/>
                  <w:shd w:val="clear" w:color="auto" w:fill="auto"/>
                  <w:noWrap/>
                  <w:vAlign w:val="bottom"/>
                  <w:hideMark/>
                </w:tcPr>
                <w:p w14:paraId="66566D5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B9AD741" w14:textId="77777777" w:rsidTr="004C73B8">
              <w:trPr>
                <w:trHeight w:val="315"/>
                <w:jc w:val="center"/>
              </w:trPr>
              <w:tc>
                <w:tcPr>
                  <w:tcW w:w="1129" w:type="dxa"/>
                  <w:vMerge/>
                  <w:textDirection w:val="btLr"/>
                  <w:vAlign w:val="center"/>
                  <w:hideMark/>
                </w:tcPr>
                <w:p w14:paraId="73EBC87A"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776EC8D"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85DBD5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41" w:type="dxa"/>
                  <w:shd w:val="clear" w:color="auto" w:fill="auto"/>
                  <w:noWrap/>
                  <w:vAlign w:val="bottom"/>
                  <w:hideMark/>
                </w:tcPr>
                <w:p w14:paraId="6F36279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4E3B6C8" w14:textId="77777777" w:rsidTr="004C73B8">
              <w:trPr>
                <w:trHeight w:val="300"/>
                <w:jc w:val="center"/>
              </w:trPr>
              <w:tc>
                <w:tcPr>
                  <w:tcW w:w="1129" w:type="dxa"/>
                  <w:vMerge/>
                  <w:textDirection w:val="btLr"/>
                  <w:vAlign w:val="center"/>
                  <w:hideMark/>
                </w:tcPr>
                <w:p w14:paraId="4E40A005"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2047BDA1"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B428CD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41" w:type="dxa"/>
                  <w:shd w:val="clear" w:color="auto" w:fill="auto"/>
                  <w:noWrap/>
                  <w:vAlign w:val="bottom"/>
                  <w:hideMark/>
                </w:tcPr>
                <w:p w14:paraId="432245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D82CA12" w14:textId="77777777" w:rsidTr="004C73B8">
              <w:trPr>
                <w:trHeight w:val="315"/>
                <w:jc w:val="center"/>
              </w:trPr>
              <w:tc>
                <w:tcPr>
                  <w:tcW w:w="1129" w:type="dxa"/>
                  <w:vMerge/>
                  <w:textDirection w:val="btLr"/>
                  <w:vAlign w:val="center"/>
                  <w:hideMark/>
                </w:tcPr>
                <w:p w14:paraId="7EE7CF26"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1E02E35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FD9125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41" w:type="dxa"/>
                  <w:shd w:val="clear" w:color="auto" w:fill="auto"/>
                  <w:noWrap/>
                  <w:vAlign w:val="bottom"/>
                  <w:hideMark/>
                </w:tcPr>
                <w:p w14:paraId="75A09B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47D3F6C" w14:textId="77777777" w:rsidTr="004C73B8">
              <w:trPr>
                <w:trHeight w:val="315"/>
                <w:jc w:val="center"/>
              </w:trPr>
              <w:tc>
                <w:tcPr>
                  <w:tcW w:w="1129" w:type="dxa"/>
                  <w:vMerge/>
                  <w:textDirection w:val="btLr"/>
                  <w:vAlign w:val="center"/>
                  <w:hideMark/>
                </w:tcPr>
                <w:p w14:paraId="0D8EE17E"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D6D6728"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91B2ED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1141" w:type="dxa"/>
                  <w:shd w:val="clear" w:color="auto" w:fill="auto"/>
                  <w:noWrap/>
                  <w:vAlign w:val="bottom"/>
                  <w:hideMark/>
                </w:tcPr>
                <w:p w14:paraId="12E0C89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7</w:t>
                  </w:r>
                </w:p>
              </w:tc>
            </w:tr>
            <w:tr w:rsidR="00336EA1" w:rsidRPr="00562B43" w14:paraId="32AFF045" w14:textId="77777777" w:rsidTr="004C73B8">
              <w:trPr>
                <w:trHeight w:val="315"/>
                <w:jc w:val="center"/>
              </w:trPr>
              <w:tc>
                <w:tcPr>
                  <w:tcW w:w="1129" w:type="dxa"/>
                  <w:vMerge/>
                  <w:textDirection w:val="btLr"/>
                  <w:vAlign w:val="center"/>
                  <w:hideMark/>
                </w:tcPr>
                <w:p w14:paraId="63F6ECE5"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noWrap/>
                  <w:vAlign w:val="bottom"/>
                  <w:hideMark/>
                </w:tcPr>
                <w:p w14:paraId="12EB0528"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395" w:type="dxa"/>
                  <w:shd w:val="clear" w:color="auto" w:fill="auto"/>
                  <w:noWrap/>
                  <w:vAlign w:val="bottom"/>
                  <w:hideMark/>
                </w:tcPr>
                <w:p w14:paraId="5D317B9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41" w:type="dxa"/>
                  <w:shd w:val="clear" w:color="auto" w:fill="auto"/>
                  <w:noWrap/>
                  <w:vAlign w:val="bottom"/>
                  <w:hideMark/>
                </w:tcPr>
                <w:p w14:paraId="4E5F223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125DAB30" w14:textId="77777777" w:rsidTr="004C73B8">
              <w:trPr>
                <w:trHeight w:val="300"/>
                <w:jc w:val="center"/>
              </w:trPr>
              <w:tc>
                <w:tcPr>
                  <w:tcW w:w="1129" w:type="dxa"/>
                  <w:vMerge/>
                  <w:textDirection w:val="btLr"/>
                  <w:vAlign w:val="center"/>
                  <w:hideMark/>
                </w:tcPr>
                <w:p w14:paraId="22A15691" w14:textId="77777777" w:rsidR="00336EA1" w:rsidRPr="00562B43" w:rsidRDefault="00336EA1" w:rsidP="00336EA1">
                  <w:pPr>
                    <w:ind w:left="113" w:right="113"/>
                    <w:rPr>
                      <w:rFonts w:ascii="Arial" w:hAnsi="Arial" w:cs="Arial"/>
                      <w:color w:val="000000"/>
                      <w:sz w:val="16"/>
                      <w:szCs w:val="16"/>
                    </w:rPr>
                  </w:pPr>
                </w:p>
              </w:tc>
              <w:tc>
                <w:tcPr>
                  <w:tcW w:w="1422" w:type="dxa"/>
                  <w:vMerge w:val="restart"/>
                  <w:shd w:val="clear" w:color="auto" w:fill="auto"/>
                  <w:vAlign w:val="center"/>
                  <w:hideMark/>
                </w:tcPr>
                <w:p w14:paraId="2282C7C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95" w:type="dxa"/>
                  <w:shd w:val="clear" w:color="auto" w:fill="auto"/>
                  <w:noWrap/>
                  <w:vAlign w:val="bottom"/>
                  <w:hideMark/>
                </w:tcPr>
                <w:p w14:paraId="0E37D61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 sin azúcar</w:t>
                  </w:r>
                </w:p>
              </w:tc>
              <w:tc>
                <w:tcPr>
                  <w:tcW w:w="1141" w:type="dxa"/>
                  <w:shd w:val="clear" w:color="auto" w:fill="auto"/>
                  <w:noWrap/>
                  <w:vAlign w:val="bottom"/>
                  <w:hideMark/>
                </w:tcPr>
                <w:p w14:paraId="0F1E242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13F02C5A" w14:textId="77777777" w:rsidTr="004C73B8">
              <w:trPr>
                <w:trHeight w:val="300"/>
                <w:jc w:val="center"/>
              </w:trPr>
              <w:tc>
                <w:tcPr>
                  <w:tcW w:w="1129" w:type="dxa"/>
                  <w:vMerge/>
                  <w:textDirection w:val="btLr"/>
                  <w:vAlign w:val="center"/>
                  <w:hideMark/>
                </w:tcPr>
                <w:p w14:paraId="2E7CFAB3"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0BAA6997"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3A1810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 sin azúcar</w:t>
                  </w:r>
                </w:p>
              </w:tc>
              <w:tc>
                <w:tcPr>
                  <w:tcW w:w="1141" w:type="dxa"/>
                  <w:shd w:val="clear" w:color="auto" w:fill="auto"/>
                  <w:noWrap/>
                  <w:vAlign w:val="bottom"/>
                  <w:hideMark/>
                </w:tcPr>
                <w:p w14:paraId="05E0963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1FBC33D" w14:textId="77777777" w:rsidTr="004C73B8">
              <w:trPr>
                <w:trHeight w:val="315"/>
                <w:jc w:val="center"/>
              </w:trPr>
              <w:tc>
                <w:tcPr>
                  <w:tcW w:w="1129" w:type="dxa"/>
                  <w:vMerge/>
                  <w:textDirection w:val="btLr"/>
                  <w:vAlign w:val="center"/>
                  <w:hideMark/>
                </w:tcPr>
                <w:p w14:paraId="7FE24724"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26D0371A"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1CDEA0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41" w:type="dxa"/>
                  <w:shd w:val="clear" w:color="auto" w:fill="auto"/>
                  <w:noWrap/>
                  <w:vAlign w:val="bottom"/>
                  <w:hideMark/>
                </w:tcPr>
                <w:p w14:paraId="23B5013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FE2EB28" w14:textId="77777777" w:rsidTr="004C73B8">
              <w:trPr>
                <w:trHeight w:val="315"/>
                <w:jc w:val="center"/>
              </w:trPr>
              <w:tc>
                <w:tcPr>
                  <w:tcW w:w="1129" w:type="dxa"/>
                  <w:vMerge/>
                  <w:textDirection w:val="btLr"/>
                  <w:vAlign w:val="center"/>
                  <w:hideMark/>
                </w:tcPr>
                <w:p w14:paraId="627DE076"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vAlign w:val="center"/>
                  <w:hideMark/>
                </w:tcPr>
                <w:p w14:paraId="1218FEE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395" w:type="dxa"/>
                  <w:shd w:val="clear" w:color="auto" w:fill="auto"/>
                  <w:noWrap/>
                  <w:vAlign w:val="bottom"/>
                  <w:hideMark/>
                </w:tcPr>
                <w:p w14:paraId="63F7132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 sin azúcar, con edulcorante permitido</w:t>
                  </w:r>
                </w:p>
              </w:tc>
              <w:tc>
                <w:tcPr>
                  <w:tcW w:w="1141" w:type="dxa"/>
                  <w:shd w:val="clear" w:color="auto" w:fill="auto"/>
                  <w:noWrap/>
                  <w:vAlign w:val="bottom"/>
                  <w:hideMark/>
                </w:tcPr>
                <w:p w14:paraId="18A653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DF15E32" w14:textId="77777777" w:rsidTr="004C73B8">
              <w:trPr>
                <w:trHeight w:val="360"/>
                <w:jc w:val="center"/>
              </w:trPr>
              <w:tc>
                <w:tcPr>
                  <w:tcW w:w="1129" w:type="dxa"/>
                  <w:vMerge w:val="restart"/>
                  <w:shd w:val="clear" w:color="auto" w:fill="auto"/>
                  <w:noWrap/>
                  <w:textDirection w:val="btLr"/>
                  <w:vAlign w:val="center"/>
                  <w:hideMark/>
                </w:tcPr>
                <w:p w14:paraId="7F6422B0"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422" w:type="dxa"/>
                  <w:vMerge w:val="restart"/>
                  <w:shd w:val="clear" w:color="auto" w:fill="auto"/>
                  <w:noWrap/>
                  <w:vAlign w:val="center"/>
                  <w:hideMark/>
                </w:tcPr>
                <w:p w14:paraId="3F93ACE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95" w:type="dxa"/>
                  <w:shd w:val="clear" w:color="auto" w:fill="auto"/>
                  <w:noWrap/>
                  <w:vAlign w:val="bottom"/>
                  <w:hideMark/>
                </w:tcPr>
                <w:p w14:paraId="1F5BFFC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1141" w:type="dxa"/>
                  <w:shd w:val="clear" w:color="auto" w:fill="auto"/>
                  <w:noWrap/>
                  <w:vAlign w:val="bottom"/>
                  <w:hideMark/>
                </w:tcPr>
                <w:p w14:paraId="2770D03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F69ACB2" w14:textId="77777777" w:rsidTr="004C73B8">
              <w:trPr>
                <w:trHeight w:val="300"/>
                <w:jc w:val="center"/>
              </w:trPr>
              <w:tc>
                <w:tcPr>
                  <w:tcW w:w="1129" w:type="dxa"/>
                  <w:vMerge/>
                  <w:textDirection w:val="btLr"/>
                  <w:vAlign w:val="center"/>
                  <w:hideMark/>
                </w:tcPr>
                <w:p w14:paraId="1FB77A2F"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5CD724A1"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4A5203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41" w:type="dxa"/>
                  <w:shd w:val="clear" w:color="auto" w:fill="auto"/>
                  <w:noWrap/>
                  <w:vAlign w:val="bottom"/>
                  <w:hideMark/>
                </w:tcPr>
                <w:p w14:paraId="0DD27F4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9158AB2" w14:textId="77777777" w:rsidTr="004C73B8">
              <w:trPr>
                <w:trHeight w:val="315"/>
                <w:jc w:val="center"/>
              </w:trPr>
              <w:tc>
                <w:tcPr>
                  <w:tcW w:w="1129" w:type="dxa"/>
                  <w:vMerge/>
                  <w:textDirection w:val="btLr"/>
                  <w:vAlign w:val="center"/>
                  <w:hideMark/>
                </w:tcPr>
                <w:p w14:paraId="741303B3"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1881DE78"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9405F8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 sin azúcar</w:t>
                  </w:r>
                </w:p>
              </w:tc>
              <w:tc>
                <w:tcPr>
                  <w:tcW w:w="1141" w:type="dxa"/>
                  <w:shd w:val="clear" w:color="auto" w:fill="auto"/>
                  <w:noWrap/>
                  <w:vAlign w:val="bottom"/>
                  <w:hideMark/>
                </w:tcPr>
                <w:p w14:paraId="459ED31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E0A471E" w14:textId="77777777" w:rsidTr="004C73B8">
              <w:trPr>
                <w:trHeight w:val="300"/>
                <w:jc w:val="center"/>
              </w:trPr>
              <w:tc>
                <w:tcPr>
                  <w:tcW w:w="1129" w:type="dxa"/>
                  <w:vMerge/>
                  <w:textDirection w:val="btLr"/>
                  <w:vAlign w:val="center"/>
                  <w:hideMark/>
                </w:tcPr>
                <w:p w14:paraId="4A76D157" w14:textId="77777777" w:rsidR="00336EA1" w:rsidRPr="00562B43" w:rsidRDefault="00336EA1" w:rsidP="00336EA1">
                  <w:pPr>
                    <w:ind w:left="113" w:right="113"/>
                    <w:rPr>
                      <w:rFonts w:ascii="Arial" w:hAnsi="Arial" w:cs="Arial"/>
                      <w:color w:val="000000"/>
                      <w:sz w:val="16"/>
                      <w:szCs w:val="16"/>
                    </w:rPr>
                  </w:pPr>
                </w:p>
              </w:tc>
              <w:tc>
                <w:tcPr>
                  <w:tcW w:w="1422" w:type="dxa"/>
                  <w:vMerge w:val="restart"/>
                  <w:shd w:val="clear" w:color="auto" w:fill="auto"/>
                  <w:noWrap/>
                  <w:vAlign w:val="center"/>
                  <w:hideMark/>
                </w:tcPr>
                <w:p w14:paraId="4B49C80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95" w:type="dxa"/>
                  <w:shd w:val="clear" w:color="auto" w:fill="auto"/>
                  <w:noWrap/>
                  <w:vAlign w:val="bottom"/>
                  <w:hideMark/>
                </w:tcPr>
                <w:p w14:paraId="688C859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Pan de batalla, pan integral, tostadas integrales</w:t>
                  </w:r>
                </w:p>
              </w:tc>
              <w:tc>
                <w:tcPr>
                  <w:tcW w:w="1141" w:type="dxa"/>
                  <w:shd w:val="clear" w:color="auto" w:fill="auto"/>
                  <w:noWrap/>
                  <w:vAlign w:val="bottom"/>
                  <w:hideMark/>
                </w:tcPr>
                <w:p w14:paraId="71ED0C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C5482C4" w14:textId="77777777" w:rsidTr="004C73B8">
              <w:trPr>
                <w:trHeight w:val="300"/>
                <w:jc w:val="center"/>
              </w:trPr>
              <w:tc>
                <w:tcPr>
                  <w:tcW w:w="1129" w:type="dxa"/>
                  <w:vMerge/>
                  <w:textDirection w:val="btLr"/>
                  <w:vAlign w:val="center"/>
                  <w:hideMark/>
                </w:tcPr>
                <w:p w14:paraId="5B572070"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8846106"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98AF21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queso fresco</w:t>
                  </w:r>
                </w:p>
              </w:tc>
              <w:tc>
                <w:tcPr>
                  <w:tcW w:w="1141" w:type="dxa"/>
                  <w:shd w:val="clear" w:color="auto" w:fill="auto"/>
                  <w:noWrap/>
                  <w:vAlign w:val="bottom"/>
                  <w:hideMark/>
                </w:tcPr>
                <w:p w14:paraId="7275CD5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D9BB269" w14:textId="77777777" w:rsidTr="004C73B8">
              <w:trPr>
                <w:trHeight w:val="300"/>
                <w:jc w:val="center"/>
              </w:trPr>
              <w:tc>
                <w:tcPr>
                  <w:tcW w:w="1129" w:type="dxa"/>
                  <w:vMerge/>
                  <w:textDirection w:val="btLr"/>
                  <w:vAlign w:val="center"/>
                  <w:hideMark/>
                </w:tcPr>
                <w:p w14:paraId="4129572B"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6A01EEC6"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732202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Mermeladas sin azúcar</w:t>
                  </w:r>
                </w:p>
              </w:tc>
              <w:tc>
                <w:tcPr>
                  <w:tcW w:w="1141" w:type="dxa"/>
                  <w:shd w:val="clear" w:color="auto" w:fill="auto"/>
                  <w:noWrap/>
                  <w:vAlign w:val="bottom"/>
                  <w:hideMark/>
                </w:tcPr>
                <w:p w14:paraId="0909876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CFDE832" w14:textId="77777777" w:rsidTr="004C73B8">
              <w:trPr>
                <w:trHeight w:val="315"/>
                <w:jc w:val="center"/>
              </w:trPr>
              <w:tc>
                <w:tcPr>
                  <w:tcW w:w="1129" w:type="dxa"/>
                  <w:vMerge/>
                  <w:textDirection w:val="btLr"/>
                  <w:vAlign w:val="center"/>
                  <w:hideMark/>
                </w:tcPr>
                <w:p w14:paraId="691850FD"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64E7FAD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28FBAE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integrales</w:t>
                  </w:r>
                </w:p>
              </w:tc>
              <w:tc>
                <w:tcPr>
                  <w:tcW w:w="1141" w:type="dxa"/>
                  <w:shd w:val="clear" w:color="auto" w:fill="auto"/>
                  <w:noWrap/>
                  <w:vAlign w:val="bottom"/>
                  <w:hideMark/>
                </w:tcPr>
                <w:p w14:paraId="4F02798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9AD82A5" w14:textId="77777777" w:rsidTr="004C73B8">
              <w:trPr>
                <w:trHeight w:val="315"/>
                <w:jc w:val="center"/>
              </w:trPr>
              <w:tc>
                <w:tcPr>
                  <w:tcW w:w="1129" w:type="dxa"/>
                  <w:vMerge w:val="restart"/>
                  <w:shd w:val="clear" w:color="auto" w:fill="auto"/>
                  <w:noWrap/>
                  <w:textDirection w:val="btLr"/>
                  <w:vAlign w:val="center"/>
                  <w:hideMark/>
                </w:tcPr>
                <w:p w14:paraId="23C19511"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422" w:type="dxa"/>
                  <w:shd w:val="clear" w:color="auto" w:fill="auto"/>
                  <w:noWrap/>
                  <w:vAlign w:val="center"/>
                  <w:hideMark/>
                </w:tcPr>
                <w:p w14:paraId="54806AE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95" w:type="dxa"/>
                  <w:shd w:val="clear" w:color="auto" w:fill="auto"/>
                  <w:noWrap/>
                  <w:vAlign w:val="bottom"/>
                  <w:hideMark/>
                </w:tcPr>
                <w:p w14:paraId="5D92869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 cereales con porción de carne</w:t>
                  </w:r>
                </w:p>
              </w:tc>
              <w:tc>
                <w:tcPr>
                  <w:tcW w:w="1141" w:type="dxa"/>
                  <w:shd w:val="clear" w:color="auto" w:fill="auto"/>
                  <w:noWrap/>
                  <w:vAlign w:val="bottom"/>
                  <w:hideMark/>
                </w:tcPr>
                <w:p w14:paraId="5943660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11A6FC1" w14:textId="77777777" w:rsidTr="004C73B8">
              <w:trPr>
                <w:trHeight w:val="300"/>
                <w:jc w:val="center"/>
              </w:trPr>
              <w:tc>
                <w:tcPr>
                  <w:tcW w:w="1129" w:type="dxa"/>
                  <w:vMerge/>
                  <w:vAlign w:val="center"/>
                  <w:hideMark/>
                </w:tcPr>
                <w:p w14:paraId="6079A997" w14:textId="77777777" w:rsidR="00336EA1" w:rsidRPr="00562B43" w:rsidRDefault="00336EA1" w:rsidP="00336EA1">
                  <w:pPr>
                    <w:rPr>
                      <w:rFonts w:ascii="Arial" w:hAnsi="Arial" w:cs="Arial"/>
                      <w:color w:val="000000"/>
                      <w:sz w:val="16"/>
                      <w:szCs w:val="16"/>
                    </w:rPr>
                  </w:pPr>
                </w:p>
              </w:tc>
              <w:tc>
                <w:tcPr>
                  <w:tcW w:w="1422" w:type="dxa"/>
                  <w:vMerge w:val="restart"/>
                  <w:shd w:val="clear" w:color="auto" w:fill="auto"/>
                  <w:noWrap/>
                  <w:textDirection w:val="btLr"/>
                  <w:vAlign w:val="center"/>
                  <w:hideMark/>
                </w:tcPr>
                <w:p w14:paraId="366BE1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95" w:type="dxa"/>
                  <w:shd w:val="clear" w:color="auto" w:fill="auto"/>
                  <w:noWrap/>
                  <w:vAlign w:val="bottom"/>
                  <w:hideMark/>
                </w:tcPr>
                <w:p w14:paraId="63C1FD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41" w:type="dxa"/>
                  <w:shd w:val="clear" w:color="auto" w:fill="auto"/>
                  <w:noWrap/>
                  <w:vAlign w:val="bottom"/>
                  <w:hideMark/>
                </w:tcPr>
                <w:p w14:paraId="242F2E9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9ABC5B6" w14:textId="77777777" w:rsidTr="004C73B8">
              <w:trPr>
                <w:trHeight w:val="300"/>
                <w:jc w:val="center"/>
              </w:trPr>
              <w:tc>
                <w:tcPr>
                  <w:tcW w:w="1129" w:type="dxa"/>
                  <w:vMerge/>
                  <w:vAlign w:val="center"/>
                  <w:hideMark/>
                </w:tcPr>
                <w:p w14:paraId="2E3E1B5A"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1FAC162D"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7DB84F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41" w:type="dxa"/>
                  <w:shd w:val="clear" w:color="auto" w:fill="auto"/>
                  <w:noWrap/>
                  <w:vAlign w:val="bottom"/>
                  <w:hideMark/>
                </w:tcPr>
                <w:p w14:paraId="2B885ED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A36F308" w14:textId="77777777" w:rsidTr="004C73B8">
              <w:trPr>
                <w:trHeight w:val="300"/>
                <w:jc w:val="center"/>
              </w:trPr>
              <w:tc>
                <w:tcPr>
                  <w:tcW w:w="1129" w:type="dxa"/>
                  <w:vMerge/>
                  <w:vAlign w:val="center"/>
                  <w:hideMark/>
                </w:tcPr>
                <w:p w14:paraId="3DCC9BE7"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6D85BD04"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EB122F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41" w:type="dxa"/>
                  <w:shd w:val="clear" w:color="auto" w:fill="auto"/>
                  <w:noWrap/>
                  <w:vAlign w:val="bottom"/>
                  <w:hideMark/>
                </w:tcPr>
                <w:p w14:paraId="2C970F6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6725C2B6" w14:textId="77777777" w:rsidTr="004C73B8">
              <w:trPr>
                <w:trHeight w:val="315"/>
                <w:jc w:val="center"/>
              </w:trPr>
              <w:tc>
                <w:tcPr>
                  <w:tcW w:w="1129" w:type="dxa"/>
                  <w:vMerge/>
                  <w:vAlign w:val="center"/>
                  <w:hideMark/>
                </w:tcPr>
                <w:p w14:paraId="6916431C"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161974C6"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9A17D1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41" w:type="dxa"/>
                  <w:shd w:val="clear" w:color="auto" w:fill="auto"/>
                  <w:noWrap/>
                  <w:vAlign w:val="bottom"/>
                  <w:hideMark/>
                </w:tcPr>
                <w:p w14:paraId="7349895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D3926C5" w14:textId="77777777" w:rsidTr="004C73B8">
              <w:trPr>
                <w:trHeight w:val="300"/>
                <w:jc w:val="center"/>
              </w:trPr>
              <w:tc>
                <w:tcPr>
                  <w:tcW w:w="1129" w:type="dxa"/>
                  <w:vMerge/>
                  <w:vAlign w:val="center"/>
                  <w:hideMark/>
                </w:tcPr>
                <w:p w14:paraId="2EABBBAD"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0D4BA37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9CB720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41" w:type="dxa"/>
                  <w:shd w:val="clear" w:color="auto" w:fill="auto"/>
                  <w:noWrap/>
                  <w:vAlign w:val="bottom"/>
                  <w:hideMark/>
                </w:tcPr>
                <w:p w14:paraId="7CE2A0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0C973E9D" w14:textId="77777777" w:rsidTr="004C73B8">
              <w:trPr>
                <w:trHeight w:val="315"/>
                <w:jc w:val="center"/>
              </w:trPr>
              <w:tc>
                <w:tcPr>
                  <w:tcW w:w="1129" w:type="dxa"/>
                  <w:vMerge/>
                  <w:vAlign w:val="center"/>
                  <w:hideMark/>
                </w:tcPr>
                <w:p w14:paraId="349104CC"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3A71C68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9DACAC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41" w:type="dxa"/>
                  <w:shd w:val="clear" w:color="auto" w:fill="auto"/>
                  <w:noWrap/>
                  <w:vAlign w:val="bottom"/>
                  <w:hideMark/>
                </w:tcPr>
                <w:p w14:paraId="19A290B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A1456C9" w14:textId="77777777" w:rsidTr="004C73B8">
              <w:trPr>
                <w:trHeight w:val="315"/>
                <w:jc w:val="center"/>
              </w:trPr>
              <w:tc>
                <w:tcPr>
                  <w:tcW w:w="1129" w:type="dxa"/>
                  <w:vMerge/>
                  <w:vAlign w:val="center"/>
                  <w:hideMark/>
                </w:tcPr>
                <w:p w14:paraId="2149B6FF"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23FE23B0"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7ABE29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1141" w:type="dxa"/>
                  <w:shd w:val="clear" w:color="auto" w:fill="auto"/>
                  <w:noWrap/>
                  <w:vAlign w:val="bottom"/>
                  <w:hideMark/>
                </w:tcPr>
                <w:p w14:paraId="48218C6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6-7</w:t>
                  </w:r>
                </w:p>
              </w:tc>
            </w:tr>
            <w:tr w:rsidR="00336EA1" w:rsidRPr="00562B43" w14:paraId="4245AC44" w14:textId="77777777" w:rsidTr="004C73B8">
              <w:trPr>
                <w:trHeight w:val="300"/>
                <w:jc w:val="center"/>
              </w:trPr>
              <w:tc>
                <w:tcPr>
                  <w:tcW w:w="1129" w:type="dxa"/>
                  <w:vMerge/>
                  <w:vAlign w:val="center"/>
                  <w:hideMark/>
                </w:tcPr>
                <w:p w14:paraId="0952312B" w14:textId="77777777" w:rsidR="00336EA1" w:rsidRPr="00562B43" w:rsidRDefault="00336EA1" w:rsidP="00336EA1">
                  <w:pPr>
                    <w:rPr>
                      <w:rFonts w:ascii="Arial" w:hAnsi="Arial" w:cs="Arial"/>
                      <w:color w:val="000000"/>
                      <w:sz w:val="16"/>
                      <w:szCs w:val="16"/>
                    </w:rPr>
                  </w:pPr>
                </w:p>
              </w:tc>
              <w:tc>
                <w:tcPr>
                  <w:tcW w:w="1422" w:type="dxa"/>
                  <w:vMerge w:val="restart"/>
                  <w:shd w:val="clear" w:color="auto" w:fill="auto"/>
                  <w:noWrap/>
                  <w:vAlign w:val="center"/>
                  <w:hideMark/>
                </w:tcPr>
                <w:p w14:paraId="3134F16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Sobremesa</w:t>
                  </w:r>
                </w:p>
              </w:tc>
              <w:tc>
                <w:tcPr>
                  <w:tcW w:w="3395" w:type="dxa"/>
                  <w:shd w:val="clear" w:color="auto" w:fill="auto"/>
                  <w:noWrap/>
                  <w:vAlign w:val="bottom"/>
                  <w:hideMark/>
                </w:tcPr>
                <w:p w14:paraId="571E9BE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te de frutas, mates</w:t>
                  </w:r>
                </w:p>
              </w:tc>
              <w:tc>
                <w:tcPr>
                  <w:tcW w:w="1141" w:type="dxa"/>
                  <w:shd w:val="clear" w:color="auto" w:fill="auto"/>
                  <w:noWrap/>
                  <w:vAlign w:val="bottom"/>
                  <w:hideMark/>
                </w:tcPr>
                <w:p w14:paraId="4C505E7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30909F7" w14:textId="77777777" w:rsidTr="004C73B8">
              <w:trPr>
                <w:trHeight w:val="315"/>
                <w:jc w:val="center"/>
              </w:trPr>
              <w:tc>
                <w:tcPr>
                  <w:tcW w:w="1129" w:type="dxa"/>
                  <w:vMerge/>
                  <w:vAlign w:val="center"/>
                  <w:hideMark/>
                </w:tcPr>
                <w:p w14:paraId="05EE71CA"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279017FE"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5DF53B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 sin azúcar, con edulcorante permitido</w:t>
                  </w:r>
                </w:p>
              </w:tc>
              <w:tc>
                <w:tcPr>
                  <w:tcW w:w="1141" w:type="dxa"/>
                  <w:shd w:val="clear" w:color="auto" w:fill="auto"/>
                  <w:noWrap/>
                  <w:vAlign w:val="bottom"/>
                  <w:hideMark/>
                </w:tcPr>
                <w:p w14:paraId="23F0AC2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5-6</w:t>
                  </w:r>
                </w:p>
              </w:tc>
            </w:tr>
            <w:tr w:rsidR="00336EA1" w:rsidRPr="00562B43" w14:paraId="09DD4EDD" w14:textId="77777777" w:rsidTr="004C73B8">
              <w:trPr>
                <w:trHeight w:val="300"/>
                <w:jc w:val="center"/>
              </w:trPr>
              <w:tc>
                <w:tcPr>
                  <w:tcW w:w="1129" w:type="dxa"/>
                  <w:vMerge w:val="restart"/>
                  <w:shd w:val="clear" w:color="auto" w:fill="auto"/>
                  <w:vAlign w:val="center"/>
                  <w:hideMark/>
                </w:tcPr>
                <w:p w14:paraId="6CD032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COLACION NOCTURNA</w:t>
                  </w:r>
                </w:p>
              </w:tc>
              <w:tc>
                <w:tcPr>
                  <w:tcW w:w="1422" w:type="dxa"/>
                  <w:vMerge w:val="restart"/>
                  <w:shd w:val="clear" w:color="auto" w:fill="auto"/>
                  <w:vAlign w:val="center"/>
                  <w:hideMark/>
                </w:tcPr>
                <w:p w14:paraId="0A3231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95" w:type="dxa"/>
                  <w:shd w:val="clear" w:color="auto" w:fill="auto"/>
                  <w:noWrap/>
                  <w:vAlign w:val="bottom"/>
                  <w:hideMark/>
                </w:tcPr>
                <w:p w14:paraId="4290001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41" w:type="dxa"/>
                  <w:shd w:val="clear" w:color="auto" w:fill="auto"/>
                  <w:noWrap/>
                  <w:vAlign w:val="bottom"/>
                  <w:hideMark/>
                </w:tcPr>
                <w:p w14:paraId="296103D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9C8D3C7" w14:textId="77777777" w:rsidTr="004C73B8">
              <w:trPr>
                <w:trHeight w:val="315"/>
                <w:jc w:val="center"/>
              </w:trPr>
              <w:tc>
                <w:tcPr>
                  <w:tcW w:w="1129" w:type="dxa"/>
                  <w:vMerge/>
                  <w:vAlign w:val="center"/>
                  <w:hideMark/>
                </w:tcPr>
                <w:p w14:paraId="0A271C27"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196FA98F"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BC89EE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41" w:type="dxa"/>
                  <w:shd w:val="clear" w:color="auto" w:fill="auto"/>
                  <w:noWrap/>
                  <w:vAlign w:val="bottom"/>
                  <w:hideMark/>
                </w:tcPr>
                <w:p w14:paraId="0A85CA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7D0BBEC" w14:textId="77777777" w:rsidTr="004C73B8">
              <w:trPr>
                <w:trHeight w:val="315"/>
                <w:jc w:val="center"/>
              </w:trPr>
              <w:tc>
                <w:tcPr>
                  <w:tcW w:w="1129" w:type="dxa"/>
                  <w:vMerge/>
                  <w:vAlign w:val="center"/>
                  <w:hideMark/>
                </w:tcPr>
                <w:p w14:paraId="387155E8" w14:textId="77777777" w:rsidR="00336EA1" w:rsidRPr="00562B43" w:rsidRDefault="00336EA1" w:rsidP="00336EA1">
                  <w:pPr>
                    <w:rPr>
                      <w:rFonts w:ascii="Arial" w:hAnsi="Arial" w:cs="Arial"/>
                      <w:color w:val="000000"/>
                      <w:sz w:val="16"/>
                      <w:szCs w:val="16"/>
                    </w:rPr>
                  </w:pPr>
                </w:p>
              </w:tc>
              <w:tc>
                <w:tcPr>
                  <w:tcW w:w="1422" w:type="dxa"/>
                  <w:shd w:val="clear" w:color="auto" w:fill="auto"/>
                  <w:noWrap/>
                  <w:vAlign w:val="bottom"/>
                  <w:hideMark/>
                </w:tcPr>
                <w:p w14:paraId="6EF96C3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95" w:type="dxa"/>
                  <w:shd w:val="clear" w:color="auto" w:fill="auto"/>
                  <w:noWrap/>
                  <w:vAlign w:val="bottom"/>
                  <w:hideMark/>
                </w:tcPr>
                <w:p w14:paraId="71BA3A8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41" w:type="dxa"/>
                  <w:shd w:val="clear" w:color="auto" w:fill="auto"/>
                  <w:noWrap/>
                  <w:vAlign w:val="bottom"/>
                  <w:hideMark/>
                </w:tcPr>
                <w:p w14:paraId="106402E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21A6D15" w14:textId="77777777" w:rsidTr="004C73B8">
              <w:trPr>
                <w:trHeight w:val="300"/>
                <w:jc w:val="center"/>
              </w:trPr>
              <w:tc>
                <w:tcPr>
                  <w:tcW w:w="1129" w:type="dxa"/>
                  <w:vMerge w:val="restart"/>
                  <w:shd w:val="clear" w:color="auto" w:fill="auto"/>
                  <w:noWrap/>
                  <w:textDirection w:val="btLr"/>
                  <w:vAlign w:val="center"/>
                  <w:hideMark/>
                </w:tcPr>
                <w:p w14:paraId="4DC642AC"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OTROS</w:t>
                  </w:r>
                </w:p>
              </w:tc>
              <w:tc>
                <w:tcPr>
                  <w:tcW w:w="1422" w:type="dxa"/>
                  <w:vMerge w:val="restart"/>
                  <w:shd w:val="clear" w:color="auto" w:fill="auto"/>
                  <w:noWrap/>
                  <w:vAlign w:val="center"/>
                  <w:hideMark/>
                </w:tcPr>
                <w:p w14:paraId="49F8969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3395" w:type="dxa"/>
                  <w:shd w:val="clear" w:color="auto" w:fill="auto"/>
                  <w:noWrap/>
                  <w:vAlign w:val="bottom"/>
                  <w:hideMark/>
                </w:tcPr>
                <w:p w14:paraId="60B57A4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w:t>
                  </w:r>
                </w:p>
              </w:tc>
              <w:tc>
                <w:tcPr>
                  <w:tcW w:w="1141" w:type="dxa"/>
                  <w:shd w:val="clear" w:color="auto" w:fill="auto"/>
                  <w:noWrap/>
                  <w:vAlign w:val="bottom"/>
                  <w:hideMark/>
                </w:tcPr>
                <w:p w14:paraId="2D21508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18E2B2D4" w14:textId="77777777" w:rsidTr="004C73B8">
              <w:trPr>
                <w:trHeight w:val="300"/>
                <w:jc w:val="center"/>
              </w:trPr>
              <w:tc>
                <w:tcPr>
                  <w:tcW w:w="1129" w:type="dxa"/>
                  <w:vMerge/>
                  <w:vAlign w:val="center"/>
                  <w:hideMark/>
                </w:tcPr>
                <w:p w14:paraId="7AD7A102"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3D48B699"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991E29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 (no pitos ni harinas)</w:t>
                  </w:r>
                </w:p>
              </w:tc>
              <w:tc>
                <w:tcPr>
                  <w:tcW w:w="1141" w:type="dxa"/>
                  <w:shd w:val="clear" w:color="auto" w:fill="auto"/>
                  <w:noWrap/>
                  <w:vAlign w:val="bottom"/>
                  <w:hideMark/>
                </w:tcPr>
                <w:p w14:paraId="5CADF6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660A830" w14:textId="77777777" w:rsidTr="004C73B8">
              <w:trPr>
                <w:trHeight w:val="300"/>
                <w:jc w:val="center"/>
              </w:trPr>
              <w:tc>
                <w:tcPr>
                  <w:tcW w:w="1129" w:type="dxa"/>
                  <w:vMerge/>
                  <w:vAlign w:val="center"/>
                  <w:hideMark/>
                </w:tcPr>
                <w:p w14:paraId="4BF32F01"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4B5F17D9"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1A22BB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1141" w:type="dxa"/>
                  <w:shd w:val="clear" w:color="auto" w:fill="auto"/>
                  <w:noWrap/>
                  <w:vAlign w:val="bottom"/>
                  <w:hideMark/>
                </w:tcPr>
                <w:p w14:paraId="4181A9E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C9D5F97" w14:textId="77777777" w:rsidTr="004C73B8">
              <w:trPr>
                <w:trHeight w:val="315"/>
                <w:jc w:val="center"/>
              </w:trPr>
              <w:tc>
                <w:tcPr>
                  <w:tcW w:w="1129" w:type="dxa"/>
                  <w:vMerge/>
                  <w:vAlign w:val="center"/>
                  <w:hideMark/>
                </w:tcPr>
                <w:p w14:paraId="65211107"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40972058"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00C0B1E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Jugos de fruta natural (limonada)</w:t>
                  </w:r>
                </w:p>
              </w:tc>
              <w:tc>
                <w:tcPr>
                  <w:tcW w:w="1141" w:type="dxa"/>
                  <w:shd w:val="clear" w:color="auto" w:fill="auto"/>
                  <w:noWrap/>
                  <w:vAlign w:val="bottom"/>
                  <w:hideMark/>
                </w:tcPr>
                <w:p w14:paraId="7B75ADE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bl>
          <w:p w14:paraId="6C692627" w14:textId="77777777" w:rsidR="00336EA1" w:rsidRPr="00562B43" w:rsidRDefault="00336EA1" w:rsidP="00336EA1">
            <w:pPr>
              <w:contextualSpacing/>
              <w:jc w:val="both"/>
              <w:rPr>
                <w:rStyle w:val="nfasis"/>
                <w:rFonts w:ascii="Arial" w:hAnsi="Arial" w:cs="Arial"/>
                <w:b/>
                <w:i w:val="0"/>
                <w:iCs w:val="0"/>
                <w:sz w:val="16"/>
                <w:szCs w:val="16"/>
                <w:u w:val="single"/>
              </w:rPr>
            </w:pPr>
          </w:p>
          <w:p w14:paraId="1C144F37" w14:textId="2E2151F5" w:rsidR="00194718" w:rsidRPr="00562B43" w:rsidRDefault="00194718" w:rsidP="00336EA1">
            <w:pPr>
              <w:spacing w:line="240" w:lineRule="atLeast"/>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8CC65" w14:textId="4A718D7A" w:rsidR="00194718" w:rsidRPr="00DA0F36" w:rsidRDefault="00336EA1" w:rsidP="00336EA1">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60891" w14:textId="77777777" w:rsidR="00194718" w:rsidRPr="00DA0F36" w:rsidRDefault="00194718" w:rsidP="00336EA1">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3A6A0" w14:textId="77777777" w:rsidR="00194718" w:rsidRPr="00DA0F36" w:rsidRDefault="00194718" w:rsidP="00336EA1">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BC1D04" w14:textId="77777777" w:rsidR="00194718" w:rsidRPr="00DA0F36" w:rsidRDefault="00194718" w:rsidP="00336EA1">
            <w:pPr>
              <w:spacing w:line="240" w:lineRule="atLeast"/>
              <w:jc w:val="both"/>
              <w:rPr>
                <w:rStyle w:val="nfasis"/>
                <w:rFonts w:cstheme="minorHAnsi"/>
                <w:sz w:val="16"/>
                <w:szCs w:val="16"/>
              </w:rPr>
            </w:pPr>
          </w:p>
        </w:tc>
      </w:tr>
      <w:tr w:rsidR="007F1488" w:rsidRPr="00DA0F36" w14:paraId="157EE400"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FC04607" w14:textId="77777777" w:rsidR="00194718" w:rsidRPr="00DA0F36" w:rsidRDefault="00194718" w:rsidP="00054AF1">
            <w:pPr>
              <w:numPr>
                <w:ilvl w:val="0"/>
                <w:numId w:val="172"/>
              </w:numPr>
              <w:spacing w:before="24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lastRenderedPageBreak/>
              <w:t xml:space="preserve">SERVICIO GASTRONOMICO DE ALIMENTACION PARA PERSONAL </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E4B300B"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5DDAD528"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550ACB" w14:textId="77777777" w:rsidR="000C4FCE" w:rsidRPr="000C4FCE" w:rsidRDefault="000C4FCE" w:rsidP="00E2716F">
            <w:pPr>
              <w:pStyle w:val="Prrafodelista"/>
              <w:numPr>
                <w:ilvl w:val="0"/>
                <w:numId w:val="210"/>
              </w:numPr>
              <w:ind w:left="456"/>
              <w:jc w:val="both"/>
              <w:rPr>
                <w:rStyle w:val="nfasis"/>
                <w:rFonts w:ascii="Arial" w:hAnsi="Arial" w:cs="Arial"/>
                <w:i w:val="0"/>
                <w:iCs w:val="0"/>
                <w:sz w:val="16"/>
                <w:szCs w:val="16"/>
              </w:rPr>
            </w:pPr>
            <w:r w:rsidRPr="000C4FCE">
              <w:rPr>
                <w:rStyle w:val="nfasis"/>
                <w:rFonts w:ascii="Arial" w:hAnsi="Arial" w:cs="Arial"/>
                <w:i w:val="0"/>
                <w:iCs w:val="0"/>
                <w:sz w:val="16"/>
                <w:szCs w:val="16"/>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698BE423"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36BBFD1D" w14:textId="77777777" w:rsidR="000C4FCE" w:rsidRPr="000C4FCE" w:rsidRDefault="000C4FCE" w:rsidP="00E2716F">
            <w:pPr>
              <w:pStyle w:val="Prrafodelista"/>
              <w:numPr>
                <w:ilvl w:val="0"/>
                <w:numId w:val="210"/>
              </w:numPr>
              <w:ind w:left="426"/>
              <w:jc w:val="both"/>
              <w:rPr>
                <w:rFonts w:ascii="Arial" w:eastAsia="Arial Narrow" w:hAnsi="Arial" w:cs="Arial"/>
                <w:sz w:val="16"/>
                <w:szCs w:val="16"/>
              </w:rPr>
            </w:pPr>
            <w:r w:rsidRPr="000C4FCE">
              <w:rPr>
                <w:rStyle w:val="nfasis"/>
                <w:rFonts w:ascii="Arial" w:hAnsi="Arial" w:cs="Arial"/>
                <w:i w:val="0"/>
                <w:iCs w:val="0"/>
                <w:sz w:val="16"/>
                <w:szCs w:val="16"/>
              </w:rPr>
              <w:t>Esta asignación será únicamente en especie para el personal de la Clínica, que cumple turnos de 6, 12 y 24 horas cuando corresponda, de acuerdo con el siguiente detalle</w:t>
            </w:r>
            <w:r w:rsidRPr="000C4FCE">
              <w:rPr>
                <w:rFonts w:ascii="Arial" w:eastAsia="Arial Narrow" w:hAnsi="Arial" w:cs="Arial"/>
                <w:sz w:val="16"/>
                <w:szCs w:val="16"/>
              </w:rPr>
              <w:t xml:space="preserve">: </w:t>
            </w:r>
          </w:p>
          <w:p w14:paraId="64EA18AD" w14:textId="77777777" w:rsidR="000C4FCE" w:rsidRPr="000C4FCE" w:rsidRDefault="000C4FCE" w:rsidP="000C4FCE">
            <w:pPr>
              <w:pStyle w:val="Prrafodelista"/>
              <w:ind w:left="426"/>
              <w:jc w:val="both"/>
              <w:rPr>
                <w:rFonts w:ascii="Arial" w:eastAsia="Arial Narrow" w:hAnsi="Arial" w:cs="Arial"/>
                <w:sz w:val="16"/>
                <w:szCs w:val="16"/>
              </w:rPr>
            </w:pPr>
          </w:p>
          <w:p w14:paraId="03C18835" w14:textId="24041C0C" w:rsidR="000C4FCE" w:rsidRPr="000C4FCE" w:rsidRDefault="000C4FCE" w:rsidP="00054AF1">
            <w:pPr>
              <w:pStyle w:val="Prrafodelista"/>
              <w:numPr>
                <w:ilvl w:val="1"/>
                <w:numId w:val="172"/>
              </w:numPr>
              <w:jc w:val="both"/>
              <w:rPr>
                <w:rStyle w:val="nfasis"/>
                <w:rFonts w:ascii="Arial" w:hAnsi="Arial" w:cs="Arial"/>
                <w:b/>
                <w:i w:val="0"/>
                <w:iCs w:val="0"/>
                <w:sz w:val="16"/>
                <w:szCs w:val="16"/>
              </w:rPr>
            </w:pPr>
            <w:r w:rsidRPr="000C4FCE">
              <w:rPr>
                <w:rStyle w:val="nfasis"/>
                <w:rFonts w:ascii="Arial" w:hAnsi="Arial" w:cs="Arial"/>
                <w:b/>
                <w:i w:val="0"/>
                <w:iCs w:val="0"/>
                <w:sz w:val="16"/>
                <w:szCs w:val="16"/>
              </w:rPr>
              <w:t>Beneficiarios según turno y carga horaria</w:t>
            </w:r>
          </w:p>
          <w:p w14:paraId="32930730" w14:textId="77777777" w:rsidR="000C4FCE" w:rsidRPr="000C4FCE" w:rsidRDefault="000C4FCE" w:rsidP="000C4FCE">
            <w:pPr>
              <w:pStyle w:val="Prrafodelista"/>
              <w:numPr>
                <w:ilvl w:val="0"/>
                <w:numId w:val="126"/>
              </w:numPr>
              <w:ind w:left="882"/>
              <w:jc w:val="both"/>
              <w:rPr>
                <w:rFonts w:ascii="Arial" w:hAnsi="Arial" w:cs="Arial"/>
                <w:sz w:val="16"/>
                <w:szCs w:val="16"/>
              </w:rPr>
            </w:pPr>
            <w:r w:rsidRPr="000C4FCE">
              <w:rPr>
                <w:rStyle w:val="nfasis"/>
                <w:rFonts w:ascii="Arial" w:hAnsi="Arial" w:cs="Arial"/>
                <w:i w:val="0"/>
                <w:iCs w:val="0"/>
                <w:sz w:val="16"/>
                <w:szCs w:val="16"/>
              </w:rPr>
              <w:t>Personal</w:t>
            </w:r>
            <w:r w:rsidRPr="000C4FCE">
              <w:rPr>
                <w:rFonts w:ascii="Arial" w:hAnsi="Arial" w:cs="Arial"/>
                <w:sz w:val="16"/>
                <w:szCs w:val="16"/>
              </w:rPr>
              <w:t xml:space="preserve"> turno de 6 horas (mañana)</w:t>
            </w:r>
          </w:p>
          <w:p w14:paraId="4D877D2D"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w:t>
            </w:r>
          </w:p>
          <w:p w14:paraId="61D9FECA" w14:textId="77777777" w:rsidR="000C4FCE" w:rsidRPr="000C4FCE" w:rsidRDefault="000C4FCE" w:rsidP="000C4FCE">
            <w:pPr>
              <w:pStyle w:val="Prrafodelista"/>
              <w:numPr>
                <w:ilvl w:val="0"/>
                <w:numId w:val="126"/>
              </w:numPr>
              <w:ind w:left="882"/>
              <w:jc w:val="both"/>
              <w:rPr>
                <w:rFonts w:ascii="Arial" w:hAnsi="Arial" w:cs="Arial"/>
                <w:sz w:val="16"/>
                <w:szCs w:val="16"/>
              </w:rPr>
            </w:pPr>
            <w:r w:rsidRPr="000C4FCE">
              <w:rPr>
                <w:rStyle w:val="nfasis"/>
                <w:rFonts w:ascii="Arial" w:hAnsi="Arial" w:cs="Arial"/>
                <w:i w:val="0"/>
                <w:iCs w:val="0"/>
                <w:sz w:val="16"/>
                <w:szCs w:val="16"/>
              </w:rPr>
              <w:t>Personal</w:t>
            </w:r>
            <w:r w:rsidRPr="000C4FCE">
              <w:rPr>
                <w:rFonts w:ascii="Arial" w:hAnsi="Arial" w:cs="Arial"/>
                <w:sz w:val="16"/>
                <w:szCs w:val="16"/>
              </w:rPr>
              <w:t xml:space="preserve"> turno de 6 horas (tarde)</w:t>
            </w:r>
          </w:p>
          <w:p w14:paraId="03106440"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Te</w:t>
            </w:r>
          </w:p>
          <w:p w14:paraId="26E2AF10" w14:textId="77777777" w:rsidR="000C4FCE" w:rsidRPr="000C4FCE" w:rsidRDefault="000C4FCE" w:rsidP="000C4FCE">
            <w:pPr>
              <w:pStyle w:val="Prrafodelista"/>
              <w:numPr>
                <w:ilvl w:val="0"/>
                <w:numId w:val="126"/>
              </w:numPr>
              <w:ind w:left="882"/>
              <w:jc w:val="both"/>
              <w:rPr>
                <w:rStyle w:val="nfasis"/>
                <w:rFonts w:ascii="Arial" w:hAnsi="Arial" w:cs="Arial"/>
                <w:i w:val="0"/>
                <w:iCs w:val="0"/>
                <w:sz w:val="16"/>
                <w:szCs w:val="16"/>
              </w:rPr>
            </w:pPr>
            <w:r w:rsidRPr="000C4FCE">
              <w:rPr>
                <w:rStyle w:val="nfasis"/>
                <w:rFonts w:ascii="Arial" w:hAnsi="Arial" w:cs="Arial"/>
                <w:i w:val="0"/>
                <w:iCs w:val="0"/>
                <w:sz w:val="16"/>
                <w:szCs w:val="16"/>
              </w:rPr>
              <w:t>Personal turno de 12 horas turno diurno</w:t>
            </w:r>
          </w:p>
          <w:p w14:paraId="6162BB0D"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w:t>
            </w:r>
          </w:p>
          <w:p w14:paraId="23AEC215" w14:textId="77777777" w:rsidR="000C4FCE" w:rsidRPr="000C4FCE" w:rsidRDefault="000C4FCE" w:rsidP="000C4FCE">
            <w:pPr>
              <w:numPr>
                <w:ilvl w:val="1"/>
                <w:numId w:val="126"/>
              </w:numPr>
              <w:ind w:left="1307"/>
              <w:contextualSpacing/>
              <w:rPr>
                <w:rFonts w:ascii="Arial" w:hAnsi="Arial" w:cs="Arial"/>
                <w:sz w:val="16"/>
                <w:szCs w:val="16"/>
              </w:rPr>
            </w:pPr>
            <w:r w:rsidRPr="000C4FCE">
              <w:rPr>
                <w:rFonts w:ascii="Arial" w:hAnsi="Arial" w:cs="Arial"/>
                <w:sz w:val="16"/>
                <w:szCs w:val="16"/>
              </w:rPr>
              <w:t>Almuerzo</w:t>
            </w:r>
          </w:p>
          <w:p w14:paraId="025869BD" w14:textId="77777777" w:rsidR="000C4FCE" w:rsidRPr="000C4FCE" w:rsidRDefault="000C4FCE" w:rsidP="000C4FCE">
            <w:pPr>
              <w:numPr>
                <w:ilvl w:val="1"/>
                <w:numId w:val="126"/>
              </w:numPr>
              <w:ind w:left="1307"/>
              <w:contextualSpacing/>
              <w:rPr>
                <w:rFonts w:ascii="Arial" w:hAnsi="Arial" w:cs="Arial"/>
                <w:sz w:val="16"/>
                <w:szCs w:val="16"/>
              </w:rPr>
            </w:pPr>
            <w:r w:rsidRPr="000C4FCE">
              <w:rPr>
                <w:rFonts w:ascii="Arial" w:hAnsi="Arial" w:cs="Arial"/>
                <w:sz w:val="16"/>
                <w:szCs w:val="16"/>
              </w:rPr>
              <w:t>Te</w:t>
            </w:r>
          </w:p>
          <w:p w14:paraId="0698BE8F" w14:textId="77777777" w:rsidR="000C4FCE" w:rsidRDefault="000C4FCE" w:rsidP="000C4FCE">
            <w:pPr>
              <w:pStyle w:val="Prrafodelista"/>
              <w:ind w:left="882"/>
              <w:jc w:val="both"/>
              <w:rPr>
                <w:rStyle w:val="nfasis"/>
                <w:rFonts w:ascii="Arial" w:hAnsi="Arial" w:cs="Arial"/>
                <w:i w:val="0"/>
                <w:iCs w:val="0"/>
                <w:sz w:val="16"/>
                <w:szCs w:val="16"/>
              </w:rPr>
            </w:pPr>
          </w:p>
          <w:p w14:paraId="14DD1D6D" w14:textId="0B138317" w:rsidR="000C4FCE" w:rsidRPr="000C4FCE" w:rsidRDefault="000C4FCE" w:rsidP="000C4FCE">
            <w:pPr>
              <w:pStyle w:val="Prrafodelista"/>
              <w:numPr>
                <w:ilvl w:val="0"/>
                <w:numId w:val="126"/>
              </w:numPr>
              <w:ind w:left="882"/>
              <w:jc w:val="both"/>
              <w:rPr>
                <w:rStyle w:val="nfasis"/>
                <w:rFonts w:ascii="Arial" w:hAnsi="Arial" w:cs="Arial"/>
                <w:i w:val="0"/>
                <w:iCs w:val="0"/>
                <w:sz w:val="16"/>
                <w:szCs w:val="16"/>
              </w:rPr>
            </w:pPr>
            <w:r w:rsidRPr="000C4FCE">
              <w:rPr>
                <w:rStyle w:val="nfasis"/>
                <w:rFonts w:ascii="Arial" w:hAnsi="Arial" w:cs="Arial"/>
                <w:i w:val="0"/>
                <w:iCs w:val="0"/>
                <w:sz w:val="16"/>
                <w:szCs w:val="16"/>
              </w:rPr>
              <w:t>Personal turno de 12 horas turno nocturno</w:t>
            </w:r>
          </w:p>
          <w:p w14:paraId="01BEA70F"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Cena y bebida caliente</w:t>
            </w:r>
          </w:p>
          <w:p w14:paraId="0A1BA75F"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del día siguiente </w:t>
            </w:r>
          </w:p>
          <w:p w14:paraId="61F08E7A" w14:textId="77777777" w:rsidR="000C4FCE" w:rsidRPr="000C4FCE" w:rsidRDefault="000C4FCE" w:rsidP="000C4FCE">
            <w:pPr>
              <w:pStyle w:val="Prrafodelista"/>
              <w:numPr>
                <w:ilvl w:val="0"/>
                <w:numId w:val="126"/>
              </w:numPr>
              <w:ind w:left="882"/>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Personal turno de 24 horas </w:t>
            </w:r>
          </w:p>
          <w:p w14:paraId="6496BA2C"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Almuerzo</w:t>
            </w:r>
          </w:p>
          <w:p w14:paraId="05710F11"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Té</w:t>
            </w:r>
          </w:p>
          <w:p w14:paraId="5D5BB3ED"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Cena</w:t>
            </w:r>
          </w:p>
          <w:p w14:paraId="22126025" w14:textId="2DAC6C16"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Refrigerio </w:t>
            </w:r>
            <w:r w:rsidR="005677A5" w:rsidRPr="000C4FCE">
              <w:rPr>
                <w:rFonts w:ascii="Arial" w:hAnsi="Arial" w:cs="Arial"/>
                <w:sz w:val="16"/>
                <w:szCs w:val="16"/>
              </w:rPr>
              <w:t>nocturno (</w:t>
            </w:r>
            <w:r w:rsidRPr="000C4FCE">
              <w:rPr>
                <w:rFonts w:ascii="Arial" w:hAnsi="Arial" w:cs="Arial"/>
                <w:sz w:val="16"/>
                <w:szCs w:val="16"/>
              </w:rPr>
              <w:t>cuando corresponda)</w:t>
            </w:r>
          </w:p>
          <w:p w14:paraId="35FF2523"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de salida </w:t>
            </w:r>
          </w:p>
          <w:p w14:paraId="18408450" w14:textId="77777777" w:rsidR="000C4FCE" w:rsidRPr="000C4FCE" w:rsidRDefault="000C4FCE" w:rsidP="000C4FCE">
            <w:pPr>
              <w:ind w:left="882"/>
              <w:contextualSpacing/>
              <w:rPr>
                <w:rFonts w:ascii="Arial" w:hAnsi="Arial" w:cs="Arial"/>
                <w:sz w:val="16"/>
                <w:szCs w:val="16"/>
              </w:rPr>
            </w:pPr>
          </w:p>
          <w:p w14:paraId="7E20A74F" w14:textId="77777777" w:rsidR="000C4FCE" w:rsidRP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 xml:space="preserve">Beneficiarios por excepción </w:t>
            </w:r>
          </w:p>
          <w:p w14:paraId="45BF6F05" w14:textId="77777777" w:rsidR="000C4FCE" w:rsidRDefault="000C4FCE" w:rsidP="00E2716F">
            <w:pPr>
              <w:pStyle w:val="Prrafodelista"/>
              <w:numPr>
                <w:ilvl w:val="0"/>
                <w:numId w:val="211"/>
              </w:numPr>
              <w:jc w:val="both"/>
              <w:rPr>
                <w:rStyle w:val="nfasis"/>
                <w:rFonts w:ascii="Arial" w:hAnsi="Arial" w:cs="Arial"/>
                <w:i w:val="0"/>
                <w:iCs w:val="0"/>
                <w:sz w:val="16"/>
                <w:szCs w:val="16"/>
              </w:rPr>
            </w:pPr>
            <w:r w:rsidRPr="000C4FCE">
              <w:rPr>
                <w:rStyle w:val="nfasis"/>
                <w:rFonts w:ascii="Arial" w:hAnsi="Arial" w:cs="Arial"/>
                <w:i w:val="0"/>
                <w:iCs w:val="0"/>
                <w:sz w:val="16"/>
                <w:szCs w:val="16"/>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adicionales/tickets que serán administradas por el responsable de cada unidad en coordinación con Recursos Humanos.</w:t>
            </w:r>
          </w:p>
          <w:p w14:paraId="6FD97E26" w14:textId="77777777" w:rsidR="000C4FCE" w:rsidRPr="000C4FCE" w:rsidRDefault="000C4FCE" w:rsidP="000C4FCE">
            <w:pPr>
              <w:pStyle w:val="Prrafodelista"/>
              <w:ind w:left="644"/>
              <w:jc w:val="both"/>
              <w:rPr>
                <w:rStyle w:val="nfasis"/>
                <w:rFonts w:ascii="Arial" w:hAnsi="Arial" w:cs="Arial"/>
                <w:i w:val="0"/>
                <w:iCs w:val="0"/>
                <w:sz w:val="16"/>
                <w:szCs w:val="16"/>
              </w:rPr>
            </w:pPr>
          </w:p>
          <w:p w14:paraId="5C12ED41" w14:textId="77777777" w:rsidR="000C4FCE" w:rsidRP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Fiscalización y control</w:t>
            </w:r>
          </w:p>
          <w:p w14:paraId="5D24B9AB" w14:textId="77777777" w:rsidR="000C4FCE" w:rsidRPr="000C4FCE" w:rsidRDefault="000C4FCE" w:rsidP="00E2716F">
            <w:pPr>
              <w:pStyle w:val="Prrafodelista"/>
              <w:numPr>
                <w:ilvl w:val="0"/>
                <w:numId w:val="212"/>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La Unidad de Recursos Humanos de Clínica, como fiscalizadora de esta parte del servicio, conjuntamente con Bienes y Servicios, proporcionará a la empresa concesionaria, el número de </w:t>
            </w:r>
            <w:r w:rsidRPr="000C4FCE">
              <w:rPr>
                <w:rStyle w:val="nfasis"/>
                <w:rFonts w:ascii="Arial" w:hAnsi="Arial" w:cs="Arial"/>
                <w:i w:val="0"/>
                <w:iCs w:val="0"/>
                <w:sz w:val="16"/>
                <w:szCs w:val="16"/>
              </w:rPr>
              <w:lastRenderedPageBreak/>
              <w:t xml:space="preserve">raciones, el listado y/o rol de turnos del personal con derecho a alimentación por tiempo de comida y por día. </w:t>
            </w:r>
          </w:p>
          <w:p w14:paraId="64F3B3E7"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74499C80" w14:textId="4AC0A65C" w:rsidR="000C4FCE" w:rsidRPr="000C4FCE" w:rsidRDefault="000C4FCE" w:rsidP="00E2716F">
            <w:pPr>
              <w:pStyle w:val="Prrafodelista"/>
              <w:numPr>
                <w:ilvl w:val="0"/>
                <w:numId w:val="212"/>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De </w:t>
            </w:r>
            <w:r w:rsidRPr="000C4FCE">
              <w:rPr>
                <w:rStyle w:val="nfasis"/>
                <w:rFonts w:ascii="Arial" w:hAnsi="Arial" w:cs="Arial"/>
                <w:b/>
                <w:i w:val="0"/>
                <w:iCs w:val="0"/>
                <w:sz w:val="16"/>
                <w:szCs w:val="16"/>
              </w:rPr>
              <w:t>forma referencial</w:t>
            </w:r>
            <w:r w:rsidRPr="000C4FCE">
              <w:rPr>
                <w:rStyle w:val="nfasis"/>
                <w:rFonts w:ascii="Arial" w:hAnsi="Arial" w:cs="Arial"/>
                <w:i w:val="0"/>
                <w:iCs w:val="0"/>
                <w:sz w:val="16"/>
                <w:szCs w:val="16"/>
              </w:rPr>
              <w:t xml:space="preserve"> se adjuntan los promedios de raciones dispensadas por tiempo de comida y </w:t>
            </w:r>
            <w:r w:rsidR="005677A5" w:rsidRPr="000C4FCE">
              <w:rPr>
                <w:rStyle w:val="nfasis"/>
                <w:rFonts w:ascii="Arial" w:hAnsi="Arial" w:cs="Arial"/>
                <w:i w:val="0"/>
                <w:iCs w:val="0"/>
                <w:sz w:val="16"/>
                <w:szCs w:val="16"/>
              </w:rPr>
              <w:t>día,</w:t>
            </w:r>
            <w:r w:rsidRPr="000C4FCE">
              <w:rPr>
                <w:rStyle w:val="nfasis"/>
                <w:rFonts w:ascii="Arial" w:hAnsi="Arial" w:cs="Arial"/>
                <w:i w:val="0"/>
                <w:iCs w:val="0"/>
                <w:sz w:val="16"/>
                <w:szCs w:val="16"/>
              </w:rPr>
              <w:t xml:space="preserve"> así como la distribución del gasto por tipo de refrigerio y tiempo de comida del último trimestre de 2023.</w:t>
            </w:r>
          </w:p>
          <w:p w14:paraId="4705D6CE" w14:textId="77777777" w:rsidR="000C4FCE" w:rsidRPr="000C4FCE" w:rsidRDefault="000C4FCE" w:rsidP="000C4FCE">
            <w:pPr>
              <w:pStyle w:val="Prrafodelista"/>
              <w:rPr>
                <w:rStyle w:val="nfasis"/>
                <w:rFonts w:ascii="Arial" w:hAnsi="Arial" w:cs="Arial"/>
                <w:i w:val="0"/>
                <w:iCs w:val="0"/>
                <w:sz w:val="16"/>
                <w:szCs w:val="16"/>
              </w:rPr>
            </w:pPr>
          </w:p>
          <w:p w14:paraId="59B00CDD" w14:textId="77777777" w:rsidR="004C73B8" w:rsidRDefault="004C73B8" w:rsidP="000C4FCE">
            <w:pPr>
              <w:pStyle w:val="Prrafodelista"/>
              <w:ind w:left="426"/>
              <w:jc w:val="center"/>
              <w:rPr>
                <w:rStyle w:val="nfasis"/>
                <w:rFonts w:ascii="Arial" w:hAnsi="Arial" w:cs="Arial"/>
                <w:b/>
                <w:i w:val="0"/>
                <w:iCs w:val="0"/>
                <w:sz w:val="16"/>
                <w:szCs w:val="16"/>
              </w:rPr>
            </w:pPr>
          </w:p>
          <w:p w14:paraId="271730E0" w14:textId="77777777" w:rsidR="004C73B8" w:rsidRDefault="004C73B8" w:rsidP="000C4FCE">
            <w:pPr>
              <w:pStyle w:val="Prrafodelista"/>
              <w:ind w:left="426"/>
              <w:jc w:val="center"/>
              <w:rPr>
                <w:rStyle w:val="nfasis"/>
                <w:b/>
                <w:sz w:val="16"/>
                <w:szCs w:val="16"/>
              </w:rPr>
            </w:pPr>
          </w:p>
          <w:p w14:paraId="7AB5A9F9" w14:textId="77777777" w:rsidR="004C73B8" w:rsidRDefault="004C73B8" w:rsidP="000C4FCE">
            <w:pPr>
              <w:pStyle w:val="Prrafodelista"/>
              <w:ind w:left="426"/>
              <w:jc w:val="center"/>
              <w:rPr>
                <w:rStyle w:val="nfasis"/>
                <w:b/>
                <w:sz w:val="16"/>
                <w:szCs w:val="16"/>
              </w:rPr>
            </w:pPr>
          </w:p>
          <w:p w14:paraId="018E87E7" w14:textId="77777777" w:rsidR="004C73B8" w:rsidRDefault="004C73B8" w:rsidP="000C4FCE">
            <w:pPr>
              <w:pStyle w:val="Prrafodelista"/>
              <w:ind w:left="426"/>
              <w:jc w:val="center"/>
              <w:rPr>
                <w:rStyle w:val="nfasis"/>
                <w:b/>
                <w:sz w:val="16"/>
                <w:szCs w:val="16"/>
              </w:rPr>
            </w:pPr>
          </w:p>
          <w:p w14:paraId="460E83DD" w14:textId="2646B4B0" w:rsidR="000C4FCE" w:rsidRPr="000C4FCE" w:rsidRDefault="000C4FCE" w:rsidP="000C4FCE">
            <w:pPr>
              <w:pStyle w:val="Prrafodelista"/>
              <w:ind w:left="426"/>
              <w:jc w:val="center"/>
              <w:rPr>
                <w:rStyle w:val="nfasis"/>
                <w:rFonts w:ascii="Arial" w:hAnsi="Arial" w:cs="Arial"/>
                <w:b/>
                <w:i w:val="0"/>
                <w:iCs w:val="0"/>
                <w:sz w:val="16"/>
                <w:szCs w:val="16"/>
              </w:rPr>
            </w:pPr>
            <w:r w:rsidRPr="000C4FCE">
              <w:rPr>
                <w:rStyle w:val="nfasis"/>
                <w:rFonts w:ascii="Arial" w:hAnsi="Arial" w:cs="Arial"/>
                <w:b/>
                <w:i w:val="0"/>
                <w:iCs w:val="0"/>
                <w:sz w:val="16"/>
                <w:szCs w:val="16"/>
              </w:rPr>
              <w:t>RACIONES SERVIDAS PERSONAL, CUARTO TRIMESTRE 2023</w:t>
            </w:r>
          </w:p>
          <w:p w14:paraId="35E585C2" w14:textId="77777777" w:rsidR="000C4FCE" w:rsidRPr="000C4FCE" w:rsidRDefault="000C4FCE" w:rsidP="000C4FCE">
            <w:pPr>
              <w:pStyle w:val="Prrafodelista"/>
              <w:ind w:left="426"/>
              <w:jc w:val="both"/>
              <w:rPr>
                <w:rStyle w:val="nfasis"/>
                <w:rFonts w:ascii="Arial" w:hAnsi="Arial" w:cs="Arial"/>
                <w:i w:val="0"/>
                <w:iCs w:val="0"/>
                <w:sz w:val="16"/>
                <w:szCs w:val="16"/>
              </w:rPr>
            </w:pPr>
          </w:p>
          <w:tbl>
            <w:tblPr>
              <w:tblW w:w="5000" w:type="pct"/>
              <w:jc w:val="center"/>
              <w:tblLayout w:type="fixed"/>
              <w:tblCellMar>
                <w:left w:w="70" w:type="dxa"/>
                <w:right w:w="70" w:type="dxa"/>
              </w:tblCellMar>
              <w:tblLook w:val="04A0" w:firstRow="1" w:lastRow="0" w:firstColumn="1" w:lastColumn="0" w:noHBand="0" w:noVBand="1"/>
            </w:tblPr>
            <w:tblGrid>
              <w:gridCol w:w="1834"/>
              <w:gridCol w:w="760"/>
              <w:gridCol w:w="760"/>
              <w:gridCol w:w="923"/>
              <w:gridCol w:w="760"/>
              <w:gridCol w:w="760"/>
              <w:gridCol w:w="760"/>
              <w:gridCol w:w="860"/>
            </w:tblGrid>
            <w:tr w:rsidR="007F1488" w:rsidRPr="004C73B8" w14:paraId="683D5FDF" w14:textId="77777777" w:rsidTr="00234127">
              <w:trPr>
                <w:trHeight w:val="315"/>
                <w:jc w:val="center"/>
              </w:trPr>
              <w:tc>
                <w:tcPr>
                  <w:tcW w:w="123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1494076"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TIEMPO DE COMIDA</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323AD8AB"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LUNES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1696DDE2"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MARTES</w:t>
                  </w:r>
                </w:p>
              </w:tc>
              <w:tc>
                <w:tcPr>
                  <w:tcW w:w="622" w:type="pct"/>
                  <w:tcBorders>
                    <w:top w:val="single" w:sz="8" w:space="0" w:color="auto"/>
                    <w:left w:val="nil"/>
                    <w:bottom w:val="single" w:sz="8" w:space="0" w:color="auto"/>
                    <w:right w:val="single" w:sz="4" w:space="0" w:color="auto"/>
                  </w:tcBorders>
                  <w:shd w:val="clear" w:color="auto" w:fill="auto"/>
                  <w:noWrap/>
                  <w:vAlign w:val="bottom"/>
                  <w:hideMark/>
                </w:tcPr>
                <w:p w14:paraId="34CADEB3"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MIERCOLES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65CE4A53"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JUEVES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36062F10"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 xml:space="preserve">VIERNES </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26485BA5"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SABADO</w:t>
                  </w:r>
                </w:p>
              </w:tc>
              <w:tc>
                <w:tcPr>
                  <w:tcW w:w="580" w:type="pct"/>
                  <w:tcBorders>
                    <w:top w:val="single" w:sz="8" w:space="0" w:color="auto"/>
                    <w:left w:val="nil"/>
                    <w:bottom w:val="single" w:sz="8" w:space="0" w:color="auto"/>
                    <w:right w:val="single" w:sz="8" w:space="0" w:color="auto"/>
                  </w:tcBorders>
                  <w:shd w:val="clear" w:color="auto" w:fill="auto"/>
                  <w:noWrap/>
                  <w:vAlign w:val="bottom"/>
                  <w:hideMark/>
                </w:tcPr>
                <w:p w14:paraId="40F092D2"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DOMINGO</w:t>
                  </w:r>
                </w:p>
              </w:tc>
            </w:tr>
            <w:tr w:rsidR="007F1488" w:rsidRPr="004C73B8" w14:paraId="7181AFED"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CE4D6"/>
                  <w:noWrap/>
                  <w:vAlign w:val="bottom"/>
                  <w:hideMark/>
                </w:tcPr>
                <w:p w14:paraId="1593E932"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DESAYUNO</w:t>
                  </w:r>
                </w:p>
              </w:tc>
              <w:tc>
                <w:tcPr>
                  <w:tcW w:w="512" w:type="pct"/>
                  <w:tcBorders>
                    <w:top w:val="nil"/>
                    <w:left w:val="nil"/>
                    <w:bottom w:val="single" w:sz="4" w:space="0" w:color="auto"/>
                    <w:right w:val="single" w:sz="4" w:space="0" w:color="auto"/>
                  </w:tcBorders>
                  <w:shd w:val="clear" w:color="auto" w:fill="auto"/>
                  <w:noWrap/>
                  <w:vAlign w:val="bottom"/>
                  <w:hideMark/>
                </w:tcPr>
                <w:p w14:paraId="6665EE51"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6F747A61"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622" w:type="pct"/>
                  <w:tcBorders>
                    <w:top w:val="nil"/>
                    <w:left w:val="nil"/>
                    <w:bottom w:val="single" w:sz="4" w:space="0" w:color="auto"/>
                    <w:right w:val="single" w:sz="4" w:space="0" w:color="auto"/>
                  </w:tcBorders>
                  <w:shd w:val="clear" w:color="auto" w:fill="auto"/>
                  <w:noWrap/>
                  <w:vAlign w:val="bottom"/>
                  <w:hideMark/>
                </w:tcPr>
                <w:p w14:paraId="6287DD16"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11398CF5"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67E13F0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473D1B29"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85</w:t>
                  </w:r>
                </w:p>
              </w:tc>
              <w:tc>
                <w:tcPr>
                  <w:tcW w:w="580" w:type="pct"/>
                  <w:tcBorders>
                    <w:top w:val="nil"/>
                    <w:left w:val="nil"/>
                    <w:bottom w:val="single" w:sz="4" w:space="0" w:color="auto"/>
                    <w:right w:val="single" w:sz="8" w:space="0" w:color="auto"/>
                  </w:tcBorders>
                  <w:shd w:val="clear" w:color="auto" w:fill="auto"/>
                  <w:noWrap/>
                  <w:vAlign w:val="bottom"/>
                  <w:hideMark/>
                </w:tcPr>
                <w:p w14:paraId="0E47BF4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75</w:t>
                  </w:r>
                </w:p>
              </w:tc>
            </w:tr>
            <w:tr w:rsidR="007F1488" w:rsidRPr="004C73B8" w14:paraId="5E4A06D5"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F2CC"/>
                  <w:noWrap/>
                  <w:vAlign w:val="bottom"/>
                  <w:hideMark/>
                </w:tcPr>
                <w:p w14:paraId="17470C97"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ALMUERZO</w:t>
                  </w:r>
                </w:p>
              </w:tc>
              <w:tc>
                <w:tcPr>
                  <w:tcW w:w="512" w:type="pct"/>
                  <w:tcBorders>
                    <w:top w:val="nil"/>
                    <w:left w:val="nil"/>
                    <w:bottom w:val="single" w:sz="4" w:space="0" w:color="auto"/>
                    <w:right w:val="single" w:sz="4" w:space="0" w:color="auto"/>
                  </w:tcBorders>
                  <w:shd w:val="clear" w:color="auto" w:fill="auto"/>
                  <w:noWrap/>
                  <w:vAlign w:val="bottom"/>
                  <w:hideMark/>
                </w:tcPr>
                <w:p w14:paraId="1BBAA924"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62F78AF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622" w:type="pct"/>
                  <w:tcBorders>
                    <w:top w:val="nil"/>
                    <w:left w:val="nil"/>
                    <w:bottom w:val="single" w:sz="4" w:space="0" w:color="auto"/>
                    <w:right w:val="single" w:sz="4" w:space="0" w:color="auto"/>
                  </w:tcBorders>
                  <w:shd w:val="clear" w:color="auto" w:fill="auto"/>
                  <w:noWrap/>
                  <w:vAlign w:val="bottom"/>
                  <w:hideMark/>
                </w:tcPr>
                <w:p w14:paraId="4D9B0B1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500601CB"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117FB3A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6B1C88A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64</w:t>
                  </w:r>
                </w:p>
              </w:tc>
              <w:tc>
                <w:tcPr>
                  <w:tcW w:w="580" w:type="pct"/>
                  <w:tcBorders>
                    <w:top w:val="nil"/>
                    <w:left w:val="nil"/>
                    <w:bottom w:val="single" w:sz="4" w:space="0" w:color="auto"/>
                    <w:right w:val="single" w:sz="8" w:space="0" w:color="auto"/>
                  </w:tcBorders>
                  <w:shd w:val="clear" w:color="auto" w:fill="auto"/>
                  <w:noWrap/>
                  <w:vAlign w:val="bottom"/>
                  <w:hideMark/>
                </w:tcPr>
                <w:p w14:paraId="40B441B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64</w:t>
                  </w:r>
                </w:p>
              </w:tc>
            </w:tr>
            <w:tr w:rsidR="007F1488" w:rsidRPr="004C73B8" w14:paraId="00299D10"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D9E1F2"/>
                  <w:noWrap/>
                  <w:vAlign w:val="bottom"/>
                  <w:hideMark/>
                </w:tcPr>
                <w:p w14:paraId="58F51529"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TE</w:t>
                  </w:r>
                </w:p>
              </w:tc>
              <w:tc>
                <w:tcPr>
                  <w:tcW w:w="512" w:type="pct"/>
                  <w:tcBorders>
                    <w:top w:val="nil"/>
                    <w:left w:val="nil"/>
                    <w:bottom w:val="single" w:sz="4" w:space="0" w:color="auto"/>
                    <w:right w:val="single" w:sz="4" w:space="0" w:color="auto"/>
                  </w:tcBorders>
                  <w:shd w:val="clear" w:color="auto" w:fill="auto"/>
                  <w:noWrap/>
                  <w:vAlign w:val="bottom"/>
                  <w:hideMark/>
                </w:tcPr>
                <w:p w14:paraId="4D39A26E"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37193C50"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622" w:type="pct"/>
                  <w:tcBorders>
                    <w:top w:val="nil"/>
                    <w:left w:val="nil"/>
                    <w:bottom w:val="single" w:sz="4" w:space="0" w:color="auto"/>
                    <w:right w:val="single" w:sz="4" w:space="0" w:color="auto"/>
                  </w:tcBorders>
                  <w:shd w:val="clear" w:color="auto" w:fill="auto"/>
                  <w:noWrap/>
                  <w:vAlign w:val="bottom"/>
                  <w:hideMark/>
                </w:tcPr>
                <w:p w14:paraId="5E2BA78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4BC78192"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3FC2A47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292C4EA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48</w:t>
                  </w:r>
                </w:p>
              </w:tc>
              <w:tc>
                <w:tcPr>
                  <w:tcW w:w="580" w:type="pct"/>
                  <w:tcBorders>
                    <w:top w:val="nil"/>
                    <w:left w:val="nil"/>
                    <w:bottom w:val="single" w:sz="4" w:space="0" w:color="auto"/>
                    <w:right w:val="single" w:sz="8" w:space="0" w:color="auto"/>
                  </w:tcBorders>
                  <w:shd w:val="clear" w:color="auto" w:fill="auto"/>
                  <w:noWrap/>
                  <w:vAlign w:val="bottom"/>
                  <w:hideMark/>
                </w:tcPr>
                <w:p w14:paraId="23D3672B"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48</w:t>
                  </w:r>
                </w:p>
              </w:tc>
            </w:tr>
            <w:tr w:rsidR="007F1488" w:rsidRPr="004C73B8" w14:paraId="2C71A8B8"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E2EFDA"/>
                  <w:noWrap/>
                  <w:vAlign w:val="bottom"/>
                  <w:hideMark/>
                </w:tcPr>
                <w:p w14:paraId="577B2A61"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CENA</w:t>
                  </w:r>
                </w:p>
              </w:tc>
              <w:tc>
                <w:tcPr>
                  <w:tcW w:w="512" w:type="pct"/>
                  <w:tcBorders>
                    <w:top w:val="nil"/>
                    <w:left w:val="nil"/>
                    <w:bottom w:val="single" w:sz="4" w:space="0" w:color="auto"/>
                    <w:right w:val="single" w:sz="4" w:space="0" w:color="auto"/>
                  </w:tcBorders>
                  <w:shd w:val="clear" w:color="auto" w:fill="auto"/>
                  <w:noWrap/>
                  <w:vAlign w:val="bottom"/>
                  <w:hideMark/>
                </w:tcPr>
                <w:p w14:paraId="2B15B49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7ABDD58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622" w:type="pct"/>
                  <w:tcBorders>
                    <w:top w:val="nil"/>
                    <w:left w:val="nil"/>
                    <w:bottom w:val="single" w:sz="4" w:space="0" w:color="auto"/>
                    <w:right w:val="single" w:sz="4" w:space="0" w:color="auto"/>
                  </w:tcBorders>
                  <w:shd w:val="clear" w:color="auto" w:fill="auto"/>
                  <w:noWrap/>
                  <w:vAlign w:val="bottom"/>
                  <w:hideMark/>
                </w:tcPr>
                <w:p w14:paraId="5FB6741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759159F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64356C56"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708A1926"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80" w:type="pct"/>
                  <w:tcBorders>
                    <w:top w:val="nil"/>
                    <w:left w:val="nil"/>
                    <w:bottom w:val="single" w:sz="4" w:space="0" w:color="auto"/>
                    <w:right w:val="single" w:sz="8" w:space="0" w:color="auto"/>
                  </w:tcBorders>
                  <w:shd w:val="clear" w:color="auto" w:fill="auto"/>
                  <w:noWrap/>
                  <w:vAlign w:val="bottom"/>
                  <w:hideMark/>
                </w:tcPr>
                <w:p w14:paraId="7CF3B4F2"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r>
            <w:tr w:rsidR="007F1488" w:rsidRPr="004C73B8" w14:paraId="0B1073F4"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8CBAD"/>
                  <w:noWrap/>
                  <w:vAlign w:val="bottom"/>
                  <w:hideMark/>
                </w:tcPr>
                <w:p w14:paraId="1F62579D"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COLACION NOCTURNA</w:t>
                  </w:r>
                </w:p>
              </w:tc>
              <w:tc>
                <w:tcPr>
                  <w:tcW w:w="512" w:type="pct"/>
                  <w:tcBorders>
                    <w:top w:val="nil"/>
                    <w:left w:val="nil"/>
                    <w:bottom w:val="single" w:sz="4" w:space="0" w:color="auto"/>
                    <w:right w:val="single" w:sz="4" w:space="0" w:color="auto"/>
                  </w:tcBorders>
                  <w:shd w:val="clear" w:color="auto" w:fill="auto"/>
                  <w:noWrap/>
                  <w:vAlign w:val="bottom"/>
                  <w:hideMark/>
                </w:tcPr>
                <w:p w14:paraId="1AC7E16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011FDFB4"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622" w:type="pct"/>
                  <w:tcBorders>
                    <w:top w:val="nil"/>
                    <w:left w:val="nil"/>
                    <w:bottom w:val="single" w:sz="4" w:space="0" w:color="auto"/>
                    <w:right w:val="single" w:sz="4" w:space="0" w:color="auto"/>
                  </w:tcBorders>
                  <w:shd w:val="clear" w:color="auto" w:fill="auto"/>
                  <w:noWrap/>
                  <w:vAlign w:val="bottom"/>
                  <w:hideMark/>
                </w:tcPr>
                <w:p w14:paraId="3ED5AC5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26418F6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3C2722C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446E2D9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80" w:type="pct"/>
                  <w:tcBorders>
                    <w:top w:val="nil"/>
                    <w:left w:val="nil"/>
                    <w:bottom w:val="single" w:sz="4" w:space="0" w:color="auto"/>
                    <w:right w:val="single" w:sz="8" w:space="0" w:color="auto"/>
                  </w:tcBorders>
                  <w:shd w:val="clear" w:color="auto" w:fill="auto"/>
                  <w:noWrap/>
                  <w:vAlign w:val="bottom"/>
                  <w:hideMark/>
                </w:tcPr>
                <w:p w14:paraId="51D8F3DE"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r>
            <w:tr w:rsidR="007F1488" w:rsidRPr="004C73B8" w14:paraId="5FE2EF43"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E699"/>
                  <w:noWrap/>
                  <w:vAlign w:val="bottom"/>
                  <w:hideMark/>
                </w:tcPr>
                <w:p w14:paraId="113D0520"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LITRO DE LECHE</w:t>
                  </w:r>
                </w:p>
              </w:tc>
              <w:tc>
                <w:tcPr>
                  <w:tcW w:w="512" w:type="pct"/>
                  <w:tcBorders>
                    <w:top w:val="nil"/>
                    <w:left w:val="nil"/>
                    <w:bottom w:val="single" w:sz="4" w:space="0" w:color="auto"/>
                    <w:right w:val="single" w:sz="4" w:space="0" w:color="auto"/>
                  </w:tcBorders>
                  <w:shd w:val="clear" w:color="auto" w:fill="auto"/>
                  <w:noWrap/>
                  <w:vAlign w:val="bottom"/>
                  <w:hideMark/>
                </w:tcPr>
                <w:p w14:paraId="6CFA59E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5B58562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622" w:type="pct"/>
                  <w:tcBorders>
                    <w:top w:val="nil"/>
                    <w:left w:val="nil"/>
                    <w:bottom w:val="single" w:sz="4" w:space="0" w:color="auto"/>
                    <w:right w:val="single" w:sz="4" w:space="0" w:color="auto"/>
                  </w:tcBorders>
                  <w:shd w:val="clear" w:color="auto" w:fill="auto"/>
                  <w:noWrap/>
                  <w:vAlign w:val="bottom"/>
                  <w:hideMark/>
                </w:tcPr>
                <w:p w14:paraId="66EED30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7323068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21BEC92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2F37C219"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0</w:t>
                  </w:r>
                </w:p>
              </w:tc>
              <w:tc>
                <w:tcPr>
                  <w:tcW w:w="580" w:type="pct"/>
                  <w:tcBorders>
                    <w:top w:val="nil"/>
                    <w:left w:val="nil"/>
                    <w:bottom w:val="single" w:sz="4" w:space="0" w:color="auto"/>
                    <w:right w:val="single" w:sz="8" w:space="0" w:color="auto"/>
                  </w:tcBorders>
                  <w:shd w:val="clear" w:color="auto" w:fill="auto"/>
                  <w:noWrap/>
                  <w:vAlign w:val="bottom"/>
                  <w:hideMark/>
                </w:tcPr>
                <w:p w14:paraId="091E0643"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0</w:t>
                  </w:r>
                </w:p>
              </w:tc>
            </w:tr>
            <w:tr w:rsidR="007F1488" w:rsidRPr="004C73B8" w14:paraId="45F5D569" w14:textId="77777777" w:rsidTr="00234127">
              <w:trPr>
                <w:trHeight w:val="315"/>
                <w:jc w:val="center"/>
              </w:trPr>
              <w:tc>
                <w:tcPr>
                  <w:tcW w:w="1237" w:type="pct"/>
                  <w:tcBorders>
                    <w:top w:val="nil"/>
                    <w:left w:val="single" w:sz="8" w:space="0" w:color="auto"/>
                    <w:bottom w:val="single" w:sz="8" w:space="0" w:color="auto"/>
                    <w:right w:val="single" w:sz="4" w:space="0" w:color="auto"/>
                  </w:tcBorders>
                  <w:shd w:val="clear" w:color="000000" w:fill="C9C9C9"/>
                  <w:noWrap/>
                  <w:vAlign w:val="bottom"/>
                  <w:hideMark/>
                </w:tcPr>
                <w:p w14:paraId="2001BCA7"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REFRIGERIO QUIROFANO</w:t>
                  </w:r>
                </w:p>
              </w:tc>
              <w:tc>
                <w:tcPr>
                  <w:tcW w:w="512" w:type="pct"/>
                  <w:tcBorders>
                    <w:top w:val="nil"/>
                    <w:left w:val="nil"/>
                    <w:bottom w:val="single" w:sz="8" w:space="0" w:color="auto"/>
                    <w:right w:val="single" w:sz="4" w:space="0" w:color="auto"/>
                  </w:tcBorders>
                  <w:shd w:val="clear" w:color="auto" w:fill="auto"/>
                  <w:noWrap/>
                  <w:vAlign w:val="bottom"/>
                  <w:hideMark/>
                </w:tcPr>
                <w:p w14:paraId="7DAF07F0"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3ED08803"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622" w:type="pct"/>
                  <w:tcBorders>
                    <w:top w:val="nil"/>
                    <w:left w:val="nil"/>
                    <w:bottom w:val="single" w:sz="8" w:space="0" w:color="auto"/>
                    <w:right w:val="single" w:sz="4" w:space="0" w:color="auto"/>
                  </w:tcBorders>
                  <w:shd w:val="clear" w:color="auto" w:fill="auto"/>
                  <w:noWrap/>
                  <w:vAlign w:val="bottom"/>
                  <w:hideMark/>
                </w:tcPr>
                <w:p w14:paraId="60FE9E73"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231186E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72723A8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233CB76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5</w:t>
                  </w:r>
                </w:p>
              </w:tc>
              <w:tc>
                <w:tcPr>
                  <w:tcW w:w="580" w:type="pct"/>
                  <w:tcBorders>
                    <w:top w:val="nil"/>
                    <w:left w:val="nil"/>
                    <w:bottom w:val="single" w:sz="8" w:space="0" w:color="auto"/>
                    <w:right w:val="single" w:sz="8" w:space="0" w:color="auto"/>
                  </w:tcBorders>
                  <w:shd w:val="clear" w:color="auto" w:fill="auto"/>
                  <w:noWrap/>
                  <w:vAlign w:val="bottom"/>
                  <w:hideMark/>
                </w:tcPr>
                <w:p w14:paraId="6B55644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0</w:t>
                  </w:r>
                </w:p>
              </w:tc>
            </w:tr>
          </w:tbl>
          <w:p w14:paraId="0308E54E" w14:textId="77777777" w:rsidR="000C4FCE" w:rsidRPr="000C4FCE" w:rsidRDefault="000C4FCE" w:rsidP="000C4FCE">
            <w:pPr>
              <w:rPr>
                <w:rStyle w:val="nfasis"/>
                <w:rFonts w:ascii="Arial" w:hAnsi="Arial" w:cs="Arial"/>
                <w:i w:val="0"/>
                <w:iCs w:val="0"/>
                <w:sz w:val="16"/>
                <w:szCs w:val="16"/>
              </w:rPr>
            </w:pPr>
          </w:p>
          <w:p w14:paraId="075191BE" w14:textId="77777777" w:rsidR="000C4FCE" w:rsidRPr="000C4FCE" w:rsidRDefault="000C4FCE" w:rsidP="000C4FCE">
            <w:pPr>
              <w:pStyle w:val="Prrafodelista"/>
              <w:ind w:left="426"/>
              <w:jc w:val="center"/>
              <w:rPr>
                <w:rStyle w:val="nfasis"/>
                <w:rFonts w:ascii="Arial" w:hAnsi="Arial" w:cs="Arial"/>
                <w:i w:val="0"/>
                <w:iCs w:val="0"/>
                <w:sz w:val="16"/>
                <w:szCs w:val="16"/>
              </w:rPr>
            </w:pPr>
            <w:r w:rsidRPr="000C4FCE">
              <w:rPr>
                <w:rFonts w:ascii="Arial" w:hAnsi="Arial" w:cs="Arial"/>
                <w:noProof/>
                <w:sz w:val="16"/>
                <w:szCs w:val="16"/>
                <w:lang w:val="es-BO" w:eastAsia="es-BO"/>
              </w:rPr>
              <w:drawing>
                <wp:inline distT="0" distB="0" distL="0" distR="0" wp14:anchorId="065A72DA" wp14:editId="5E932DF7">
                  <wp:extent cx="4179277" cy="2262554"/>
                  <wp:effectExtent l="0" t="0" r="12065" b="4445"/>
                  <wp:docPr id="1030329726" name="Gráfico 1030329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50E68A" w14:textId="77777777" w:rsidR="000C4FCE" w:rsidRPr="000C4FCE" w:rsidRDefault="000C4FCE" w:rsidP="000C4FCE">
            <w:pPr>
              <w:pStyle w:val="Prrafodelista"/>
              <w:ind w:left="426"/>
              <w:jc w:val="center"/>
              <w:rPr>
                <w:rStyle w:val="nfasis"/>
                <w:rFonts w:ascii="Arial" w:hAnsi="Arial" w:cs="Arial"/>
                <w:i w:val="0"/>
                <w:iCs w:val="0"/>
                <w:sz w:val="16"/>
                <w:szCs w:val="16"/>
              </w:rPr>
            </w:pPr>
          </w:p>
          <w:p w14:paraId="1AB0E7A3" w14:textId="77777777" w:rsidR="000C4FCE" w:rsidRDefault="000C4FCE" w:rsidP="00E2716F">
            <w:pPr>
              <w:pStyle w:val="Prrafodelista"/>
              <w:numPr>
                <w:ilvl w:val="0"/>
                <w:numId w:val="212"/>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La empresa adjudicada presentará un Informe Mensual de Raciones Servidas de Personal, desglosadas por tiempo de comida y precios unitarios, adjuntando los tickets electrónicos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484BC62A"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0FB319A1"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Sistema de distribución de la alimentación</w:t>
            </w:r>
          </w:p>
          <w:p w14:paraId="16326019" w14:textId="77777777" w:rsidR="00F357CD" w:rsidRPr="000C4FCE" w:rsidRDefault="00F357CD" w:rsidP="00F357CD">
            <w:pPr>
              <w:ind w:left="576"/>
              <w:contextualSpacing/>
              <w:jc w:val="both"/>
              <w:rPr>
                <w:rStyle w:val="nfasis"/>
                <w:rFonts w:ascii="Arial" w:hAnsi="Arial" w:cs="Arial"/>
                <w:b/>
                <w:i w:val="0"/>
                <w:iCs w:val="0"/>
                <w:sz w:val="16"/>
                <w:szCs w:val="16"/>
              </w:rPr>
            </w:pPr>
          </w:p>
          <w:p w14:paraId="64EAFEEB" w14:textId="31080382" w:rsidR="000C4FCE" w:rsidRPr="000C4FCE" w:rsidRDefault="000C4FCE" w:rsidP="00E2716F">
            <w:pPr>
              <w:pStyle w:val="Prrafodelista"/>
              <w:numPr>
                <w:ilvl w:val="0"/>
                <w:numId w:val="213"/>
              </w:numPr>
              <w:spacing w:after="200"/>
              <w:ind w:left="598"/>
              <w:jc w:val="both"/>
              <w:rPr>
                <w:rFonts w:ascii="Arial" w:eastAsia="Arial Narrow" w:hAnsi="Arial" w:cs="Arial"/>
                <w:sz w:val="16"/>
                <w:szCs w:val="16"/>
              </w:rPr>
            </w:pPr>
            <w:r w:rsidRPr="000C4FCE">
              <w:rPr>
                <w:rFonts w:ascii="Arial" w:eastAsia="Arial Narrow" w:hAnsi="Arial" w:cs="Arial"/>
                <w:sz w:val="16"/>
                <w:szCs w:val="16"/>
              </w:rPr>
              <w:t xml:space="preserve">El sistema de distribución semi autoservicio exclusivamente en el Comedor de la Institución para los tiempos de comida básicos: desayuno, almuerzo, té, cena y colación </w:t>
            </w:r>
            <w:r w:rsidR="005677A5" w:rsidRPr="000C4FCE">
              <w:rPr>
                <w:rFonts w:ascii="Arial" w:eastAsia="Arial Narrow" w:hAnsi="Arial" w:cs="Arial"/>
                <w:sz w:val="16"/>
                <w:szCs w:val="16"/>
              </w:rPr>
              <w:t>nocturna de</w:t>
            </w:r>
            <w:r w:rsidRPr="000C4FCE">
              <w:rPr>
                <w:rFonts w:ascii="Arial" w:eastAsia="Arial Narrow" w:hAnsi="Arial" w:cs="Arial"/>
                <w:sz w:val="16"/>
                <w:szCs w:val="16"/>
              </w:rPr>
              <w:t xml:space="preserve"> personal de 24 horas. Mismos que serán distribuidos de acuerdo al Sistema de Refrigerio Interno de la CSBP.</w:t>
            </w:r>
          </w:p>
          <w:p w14:paraId="26425783" w14:textId="77777777" w:rsidR="000C4FCE" w:rsidRPr="000C4FCE" w:rsidRDefault="000C4FCE" w:rsidP="000C4FCE">
            <w:pPr>
              <w:pStyle w:val="Prrafodelista"/>
              <w:ind w:left="598"/>
              <w:jc w:val="both"/>
              <w:rPr>
                <w:rFonts w:ascii="Arial" w:hAnsi="Arial" w:cs="Arial"/>
                <w:sz w:val="16"/>
                <w:szCs w:val="16"/>
              </w:rPr>
            </w:pPr>
          </w:p>
          <w:p w14:paraId="5A2403C5" w14:textId="77777777" w:rsidR="000C4FCE" w:rsidRPr="000C4FCE" w:rsidRDefault="000C4FCE" w:rsidP="00E2716F">
            <w:pPr>
              <w:pStyle w:val="Prrafodelista"/>
              <w:numPr>
                <w:ilvl w:val="0"/>
                <w:numId w:val="213"/>
              </w:numPr>
              <w:spacing w:after="200"/>
              <w:ind w:left="598"/>
              <w:jc w:val="both"/>
              <w:rPr>
                <w:rFonts w:ascii="Arial" w:hAnsi="Arial" w:cs="Arial"/>
                <w:sz w:val="16"/>
                <w:szCs w:val="16"/>
              </w:rPr>
            </w:pPr>
            <w:r w:rsidRPr="000C4FCE">
              <w:rPr>
                <w:rFonts w:ascii="Arial" w:hAnsi="Arial" w:cs="Arial"/>
                <w:sz w:val="16"/>
                <w:szCs w:val="16"/>
              </w:rPr>
              <w:lastRenderedPageBreak/>
              <w:t xml:space="preserve">Para el </w:t>
            </w:r>
            <w:r w:rsidRPr="000C4FCE">
              <w:rPr>
                <w:rStyle w:val="nfasis"/>
                <w:rFonts w:ascii="Arial" w:hAnsi="Arial" w:cs="Arial"/>
                <w:i w:val="0"/>
                <w:iCs w:val="0"/>
                <w:sz w:val="16"/>
                <w:szCs w:val="16"/>
              </w:rPr>
              <w:t>personal</w:t>
            </w:r>
            <w:r w:rsidRPr="000C4FCE">
              <w:rPr>
                <w:rFonts w:ascii="Arial" w:hAnsi="Arial" w:cs="Arial"/>
                <w:sz w:val="16"/>
                <w:szCs w:val="16"/>
              </w:rPr>
              <w:t xml:space="preserve"> de turno nocturno de 12 horas, la cena distribuida será distribuida en Comedor. </w:t>
            </w:r>
          </w:p>
          <w:p w14:paraId="32B18BD6" w14:textId="77777777" w:rsidR="000C4FCE" w:rsidRPr="000C4FCE" w:rsidRDefault="000C4FCE" w:rsidP="000C4FCE">
            <w:pPr>
              <w:pStyle w:val="Prrafodelista"/>
              <w:ind w:left="598"/>
              <w:rPr>
                <w:rFonts w:ascii="Arial" w:hAnsi="Arial" w:cs="Arial"/>
                <w:sz w:val="16"/>
                <w:szCs w:val="16"/>
              </w:rPr>
            </w:pPr>
          </w:p>
          <w:p w14:paraId="604E6077" w14:textId="77777777" w:rsidR="000C4FCE" w:rsidRPr="000C4FCE" w:rsidRDefault="000C4FCE" w:rsidP="00E2716F">
            <w:pPr>
              <w:pStyle w:val="Prrafodelista"/>
              <w:numPr>
                <w:ilvl w:val="0"/>
                <w:numId w:val="213"/>
              </w:numPr>
              <w:ind w:left="598"/>
              <w:jc w:val="both"/>
              <w:rPr>
                <w:rFonts w:ascii="Arial" w:hAnsi="Arial" w:cs="Arial"/>
                <w:sz w:val="16"/>
                <w:szCs w:val="16"/>
              </w:rPr>
            </w:pPr>
            <w:r w:rsidRPr="000C4FCE">
              <w:rPr>
                <w:rFonts w:ascii="Arial" w:hAnsi="Arial" w:cs="Arial"/>
                <w:sz w:val="16"/>
                <w:szCs w:val="16"/>
              </w:rPr>
              <w:t xml:space="preserve">Los refrigerios para personal de Quirófano, se distribuirá </w:t>
            </w:r>
            <w:r w:rsidRPr="000C4FCE">
              <w:rPr>
                <w:rFonts w:ascii="Arial" w:hAnsi="Arial" w:cs="Arial"/>
                <w:sz w:val="16"/>
                <w:szCs w:val="16"/>
                <w:lang w:val="es-MX"/>
              </w:rPr>
              <w:t>en el ambiente asignado para el efecto en el área.</w:t>
            </w:r>
          </w:p>
          <w:p w14:paraId="39D79943" w14:textId="77777777" w:rsidR="000C4FCE" w:rsidRPr="000C4FCE" w:rsidRDefault="000C4FCE" w:rsidP="000C4FCE">
            <w:pPr>
              <w:pStyle w:val="Prrafodelista"/>
              <w:ind w:left="598"/>
              <w:jc w:val="both"/>
              <w:rPr>
                <w:rFonts w:ascii="Arial" w:hAnsi="Arial" w:cs="Arial"/>
                <w:sz w:val="16"/>
                <w:szCs w:val="16"/>
              </w:rPr>
            </w:pPr>
          </w:p>
          <w:p w14:paraId="1F1F65A0" w14:textId="77777777" w:rsidR="000C4FCE" w:rsidRPr="000C4FCE" w:rsidRDefault="000C4FCE" w:rsidP="00E2716F">
            <w:pPr>
              <w:pStyle w:val="Prrafodelista"/>
              <w:numPr>
                <w:ilvl w:val="0"/>
                <w:numId w:val="213"/>
              </w:numPr>
              <w:ind w:left="598"/>
              <w:jc w:val="both"/>
              <w:rPr>
                <w:rFonts w:ascii="Arial" w:hAnsi="Arial" w:cs="Arial"/>
                <w:sz w:val="16"/>
                <w:szCs w:val="16"/>
              </w:rPr>
            </w:pPr>
            <w:r w:rsidRPr="000C4FCE">
              <w:rPr>
                <w:rFonts w:ascii="Arial" w:hAnsi="Arial" w:cs="Arial"/>
                <w:sz w:val="16"/>
                <w:szCs w:val="16"/>
                <w:lang w:val="es-MX"/>
              </w:rPr>
              <w:t xml:space="preserve">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w:t>
            </w:r>
            <w:proofErr w:type="spellStart"/>
            <w:r w:rsidRPr="000C4FCE">
              <w:rPr>
                <w:rFonts w:ascii="Arial" w:hAnsi="Arial" w:cs="Arial"/>
                <w:sz w:val="16"/>
                <w:szCs w:val="16"/>
                <w:lang w:val="es-MX"/>
              </w:rPr>
              <w:t>etc</w:t>
            </w:r>
            <w:proofErr w:type="spellEnd"/>
            <w:r w:rsidRPr="000C4FCE">
              <w:rPr>
                <w:rFonts w:ascii="Arial" w:hAnsi="Arial" w:cs="Arial"/>
                <w:sz w:val="16"/>
                <w:szCs w:val="16"/>
                <w:lang w:val="es-MX"/>
              </w:rPr>
              <w:t>, según corresponda).</w:t>
            </w:r>
          </w:p>
          <w:p w14:paraId="128A6D24" w14:textId="77777777" w:rsidR="000C4FCE" w:rsidRPr="000C4FCE" w:rsidRDefault="000C4FCE" w:rsidP="000C4FCE">
            <w:pPr>
              <w:pStyle w:val="Prrafodelista"/>
              <w:ind w:left="598"/>
              <w:jc w:val="both"/>
              <w:rPr>
                <w:rFonts w:ascii="Arial" w:eastAsia="Arial Narrow" w:hAnsi="Arial" w:cs="Arial"/>
                <w:sz w:val="16"/>
                <w:szCs w:val="16"/>
                <w:highlight w:val="yellow"/>
              </w:rPr>
            </w:pPr>
          </w:p>
          <w:p w14:paraId="6389B287" w14:textId="77777777" w:rsidR="000C4FCE" w:rsidRPr="000C4FCE" w:rsidRDefault="000C4FCE" w:rsidP="00E2716F">
            <w:pPr>
              <w:pStyle w:val="Prrafodelista"/>
              <w:numPr>
                <w:ilvl w:val="0"/>
                <w:numId w:val="213"/>
              </w:numPr>
              <w:ind w:left="598"/>
              <w:jc w:val="both"/>
              <w:rPr>
                <w:rStyle w:val="nfasis"/>
                <w:rFonts w:ascii="Arial" w:hAnsi="Arial" w:cs="Arial"/>
                <w:b/>
                <w:i w:val="0"/>
                <w:iCs w:val="0"/>
                <w:sz w:val="16"/>
                <w:szCs w:val="16"/>
              </w:rPr>
            </w:pPr>
            <w:r w:rsidRPr="000C4FCE">
              <w:rPr>
                <w:rFonts w:ascii="Arial" w:eastAsia="Arial Narrow" w:hAnsi="Arial" w:cs="Arial"/>
                <w:sz w:val="16"/>
                <w:szCs w:val="16"/>
              </w:rPr>
              <w:t xml:space="preserve">En caso de </w:t>
            </w:r>
            <w:r w:rsidRPr="000C4FCE">
              <w:rPr>
                <w:rStyle w:val="nfasis"/>
                <w:rFonts w:ascii="Arial" w:hAnsi="Arial" w:cs="Arial"/>
                <w:i w:val="0"/>
                <w:iCs w:val="0"/>
                <w:sz w:val="16"/>
                <w:szCs w:val="16"/>
              </w:rPr>
              <w:t xml:space="preserve">contingencia o emergencia sanitaria la empresa adjudicada deberá proporcionar vajilla desechable </w:t>
            </w:r>
            <w:r w:rsidRPr="000C4FCE">
              <w:rPr>
                <w:rFonts w:ascii="Arial" w:hAnsi="Arial" w:cs="Arial"/>
                <w:sz w:val="16"/>
                <w:szCs w:val="16"/>
              </w:rPr>
              <w:t>para</w:t>
            </w:r>
            <w:r w:rsidRPr="000C4FCE">
              <w:rPr>
                <w:rStyle w:val="nfasis"/>
                <w:rFonts w:ascii="Arial" w:hAnsi="Arial" w:cs="Arial"/>
                <w:i w:val="0"/>
                <w:iCs w:val="0"/>
                <w:sz w:val="16"/>
                <w:szCs w:val="16"/>
              </w:rPr>
              <w:t xml:space="preserve"> personal que cumpla sus funciones en áreas de aislamiento o unidades críticas.  El costo de esta vajilla, deberá estar incluido precio de la ración de alimentación para personal.</w:t>
            </w:r>
          </w:p>
          <w:p w14:paraId="4FF396AD" w14:textId="77777777" w:rsidR="000C4FCE" w:rsidRPr="000C4FCE" w:rsidRDefault="000C4FCE" w:rsidP="000C4FCE">
            <w:pPr>
              <w:pStyle w:val="Prrafodelista"/>
              <w:rPr>
                <w:rStyle w:val="nfasis"/>
                <w:rFonts w:ascii="Arial" w:hAnsi="Arial" w:cs="Arial"/>
                <w:b/>
                <w:i w:val="0"/>
                <w:iCs w:val="0"/>
                <w:sz w:val="16"/>
                <w:szCs w:val="16"/>
              </w:rPr>
            </w:pPr>
          </w:p>
          <w:p w14:paraId="3492C494"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 xml:space="preserve">Horarios de atención Personal CSBP </w:t>
            </w:r>
          </w:p>
          <w:p w14:paraId="66157389" w14:textId="77777777" w:rsidR="00F357CD" w:rsidRPr="000C4FCE" w:rsidRDefault="00F357CD" w:rsidP="00F357CD">
            <w:pPr>
              <w:ind w:left="576"/>
              <w:contextualSpacing/>
              <w:jc w:val="both"/>
              <w:rPr>
                <w:rStyle w:val="nfasis"/>
                <w:rFonts w:ascii="Arial" w:hAnsi="Arial" w:cs="Arial"/>
                <w:b/>
                <w:i w:val="0"/>
                <w:iCs w:val="0"/>
                <w:sz w:val="16"/>
                <w:szCs w:val="16"/>
              </w:rPr>
            </w:pPr>
          </w:p>
          <w:p w14:paraId="7D8C2BF1" w14:textId="77777777" w:rsidR="000C4FCE" w:rsidRPr="000C4FCE" w:rsidRDefault="000C4FCE" w:rsidP="00E2716F">
            <w:pPr>
              <w:pStyle w:val="Prrafodelista"/>
              <w:numPr>
                <w:ilvl w:val="0"/>
                <w:numId w:val="214"/>
              </w:numPr>
              <w:ind w:left="598"/>
              <w:jc w:val="both"/>
              <w:rPr>
                <w:rFonts w:ascii="Arial" w:hAnsi="Arial" w:cs="Arial"/>
                <w:sz w:val="16"/>
                <w:szCs w:val="16"/>
              </w:rPr>
            </w:pPr>
            <w:r w:rsidRPr="000C4FCE">
              <w:rPr>
                <w:rFonts w:ascii="Arial" w:hAnsi="Arial" w:cs="Arial"/>
                <w:sz w:val="16"/>
                <w:szCs w:val="16"/>
              </w:rPr>
              <w:t>En Comedor de la Clínica Regional la alimentación según tiempo de comida estará disponible en los siguientes horarios</w:t>
            </w:r>
          </w:p>
          <w:p w14:paraId="057EB603" w14:textId="77777777" w:rsidR="000C4FCE" w:rsidRPr="000C4FCE" w:rsidRDefault="000C4FCE" w:rsidP="000C4FCE">
            <w:pPr>
              <w:pStyle w:val="Prrafodelista"/>
              <w:ind w:left="426"/>
              <w:jc w:val="both"/>
              <w:rPr>
                <w:rFonts w:ascii="Arial" w:hAnsi="Arial" w:cs="Arial"/>
                <w:sz w:val="16"/>
                <w:szCs w:val="16"/>
              </w:rPr>
            </w:pPr>
          </w:p>
          <w:tbl>
            <w:tblPr>
              <w:tblStyle w:val="Tablaconcuadrcula"/>
              <w:tblW w:w="0" w:type="auto"/>
              <w:jc w:val="center"/>
              <w:tblLayout w:type="fixed"/>
              <w:tblLook w:val="04A0" w:firstRow="1" w:lastRow="0" w:firstColumn="1" w:lastColumn="0" w:noHBand="0" w:noVBand="1"/>
            </w:tblPr>
            <w:tblGrid>
              <w:gridCol w:w="3823"/>
              <w:gridCol w:w="3402"/>
            </w:tblGrid>
            <w:tr w:rsidR="000C4FCE" w:rsidRPr="000C4FCE" w14:paraId="59A2EB03"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9557F" w14:textId="77777777" w:rsidR="000C4FCE" w:rsidRPr="000C4FCE" w:rsidRDefault="000C4FCE" w:rsidP="000C4FCE">
                  <w:pPr>
                    <w:jc w:val="center"/>
                    <w:rPr>
                      <w:rFonts w:ascii="Arial" w:hAnsi="Arial" w:cs="Arial"/>
                      <w:b/>
                      <w:bCs/>
                      <w:sz w:val="16"/>
                      <w:szCs w:val="16"/>
                    </w:rPr>
                  </w:pPr>
                  <w:r w:rsidRPr="000C4FCE">
                    <w:rPr>
                      <w:rFonts w:ascii="Arial" w:hAnsi="Arial" w:cs="Arial"/>
                      <w:b/>
                      <w:bCs/>
                      <w:sz w:val="16"/>
                      <w:szCs w:val="16"/>
                    </w:rPr>
                    <w:t>Tiempo de comida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1E320" w14:textId="77777777" w:rsidR="000C4FCE" w:rsidRPr="000C4FCE" w:rsidRDefault="000C4FCE" w:rsidP="000C4FCE">
                  <w:pPr>
                    <w:rPr>
                      <w:rFonts w:ascii="Arial" w:hAnsi="Arial" w:cs="Arial"/>
                      <w:b/>
                      <w:bCs/>
                      <w:sz w:val="16"/>
                      <w:szCs w:val="16"/>
                    </w:rPr>
                  </w:pPr>
                  <w:r w:rsidRPr="000C4FCE">
                    <w:rPr>
                      <w:rFonts w:ascii="Arial" w:hAnsi="Arial" w:cs="Arial"/>
                      <w:b/>
                      <w:bCs/>
                      <w:sz w:val="16"/>
                      <w:szCs w:val="16"/>
                    </w:rPr>
                    <w:t xml:space="preserve">Hora de distribución </w:t>
                  </w:r>
                </w:p>
              </w:tc>
            </w:tr>
            <w:tr w:rsidR="000C4FCE" w:rsidRPr="000C4FCE" w14:paraId="0DEFFC1A"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EA842" w14:textId="77777777" w:rsidR="000C4FCE" w:rsidRPr="000C4FCE" w:rsidRDefault="000C4FCE" w:rsidP="000C4FCE">
                  <w:pPr>
                    <w:rPr>
                      <w:rFonts w:ascii="Arial" w:hAnsi="Arial" w:cs="Arial"/>
                      <w:sz w:val="16"/>
                      <w:szCs w:val="16"/>
                    </w:rPr>
                  </w:pPr>
                  <w:r w:rsidRPr="000C4FCE">
                    <w:rPr>
                      <w:rFonts w:ascii="Arial" w:hAnsi="Arial" w:cs="Arial"/>
                      <w:sz w:val="16"/>
                      <w:szCs w:val="16"/>
                    </w:rPr>
                    <w:t>Desayuno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C178" w14:textId="67FC24B5" w:rsidR="000C4FCE" w:rsidRPr="000C4FCE" w:rsidRDefault="000C4FCE" w:rsidP="000C4FCE">
                  <w:pPr>
                    <w:jc w:val="center"/>
                    <w:rPr>
                      <w:rFonts w:ascii="Arial" w:hAnsi="Arial" w:cs="Arial"/>
                      <w:sz w:val="16"/>
                      <w:szCs w:val="16"/>
                    </w:rPr>
                  </w:pPr>
                  <w:r w:rsidRPr="000C4FCE">
                    <w:rPr>
                      <w:rFonts w:ascii="Arial" w:hAnsi="Arial" w:cs="Arial"/>
                      <w:sz w:val="16"/>
                      <w:szCs w:val="16"/>
                    </w:rPr>
                    <w:t xml:space="preserve">7:30 </w:t>
                  </w:r>
                  <w:r w:rsidR="005677A5" w:rsidRPr="000C4FCE">
                    <w:rPr>
                      <w:rFonts w:ascii="Arial" w:hAnsi="Arial" w:cs="Arial"/>
                      <w:sz w:val="16"/>
                      <w:szCs w:val="16"/>
                    </w:rPr>
                    <w:t>a 9:30</w:t>
                  </w:r>
                  <w:r w:rsidRPr="000C4FCE">
                    <w:rPr>
                      <w:rFonts w:ascii="Arial" w:hAnsi="Arial" w:cs="Arial"/>
                      <w:sz w:val="16"/>
                      <w:szCs w:val="16"/>
                    </w:rPr>
                    <w:t xml:space="preserve"> a.m.</w:t>
                  </w:r>
                </w:p>
              </w:tc>
            </w:tr>
            <w:tr w:rsidR="000C4FCE" w:rsidRPr="000C4FCE" w14:paraId="403519ED"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72D50" w14:textId="77777777" w:rsidR="000C4FCE" w:rsidRPr="000C4FCE" w:rsidRDefault="000C4FCE" w:rsidP="000C4FCE">
                  <w:pPr>
                    <w:rPr>
                      <w:rFonts w:ascii="Arial" w:hAnsi="Arial" w:cs="Arial"/>
                      <w:sz w:val="16"/>
                      <w:szCs w:val="16"/>
                    </w:rPr>
                  </w:pPr>
                  <w:r w:rsidRPr="000C4FCE">
                    <w:rPr>
                      <w:rFonts w:ascii="Arial" w:hAnsi="Arial" w:cs="Arial"/>
                      <w:sz w:val="16"/>
                      <w:szCs w:val="16"/>
                    </w:rPr>
                    <w:t xml:space="preserve">Almuerzo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34ED"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 xml:space="preserve">12:30 a 14:30 p.m. </w:t>
                  </w:r>
                </w:p>
              </w:tc>
            </w:tr>
            <w:tr w:rsidR="000C4FCE" w:rsidRPr="000C4FCE" w14:paraId="6A5BB902"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06AEB" w14:textId="77777777" w:rsidR="000C4FCE" w:rsidRPr="000C4FCE" w:rsidRDefault="000C4FCE" w:rsidP="000C4FCE">
                  <w:pPr>
                    <w:rPr>
                      <w:rFonts w:ascii="Arial" w:hAnsi="Arial" w:cs="Arial"/>
                      <w:sz w:val="16"/>
                      <w:szCs w:val="16"/>
                    </w:rPr>
                  </w:pPr>
                  <w:r w:rsidRPr="000C4FCE">
                    <w:rPr>
                      <w:rFonts w:ascii="Arial" w:hAnsi="Arial" w:cs="Arial"/>
                      <w:sz w:val="16"/>
                      <w:szCs w:val="16"/>
                    </w:rPr>
                    <w:t>Té</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2A0B2" w14:textId="14FC4EE7" w:rsidR="000C4FCE" w:rsidRPr="000C4FCE" w:rsidRDefault="000C4FCE" w:rsidP="000C4FCE">
                  <w:pPr>
                    <w:jc w:val="center"/>
                    <w:rPr>
                      <w:rFonts w:ascii="Arial" w:hAnsi="Arial" w:cs="Arial"/>
                      <w:sz w:val="16"/>
                      <w:szCs w:val="16"/>
                    </w:rPr>
                  </w:pPr>
                  <w:r w:rsidRPr="000C4FCE">
                    <w:rPr>
                      <w:rFonts w:ascii="Arial" w:hAnsi="Arial" w:cs="Arial"/>
                      <w:sz w:val="16"/>
                      <w:szCs w:val="16"/>
                    </w:rPr>
                    <w:t xml:space="preserve">15:30 a </w:t>
                  </w:r>
                  <w:r w:rsidR="005677A5" w:rsidRPr="000C4FCE">
                    <w:rPr>
                      <w:rFonts w:ascii="Arial" w:hAnsi="Arial" w:cs="Arial"/>
                      <w:sz w:val="16"/>
                      <w:szCs w:val="16"/>
                    </w:rPr>
                    <w:t>17:30 p.m.</w:t>
                  </w:r>
                </w:p>
              </w:tc>
            </w:tr>
            <w:tr w:rsidR="000C4FCE" w:rsidRPr="000C4FCE" w14:paraId="578D79FC"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574BD" w14:textId="77777777" w:rsidR="000C4FCE" w:rsidRPr="000C4FCE" w:rsidRDefault="000C4FCE" w:rsidP="000C4FCE">
                  <w:pPr>
                    <w:rPr>
                      <w:rFonts w:ascii="Arial" w:hAnsi="Arial" w:cs="Arial"/>
                      <w:sz w:val="16"/>
                      <w:szCs w:val="16"/>
                    </w:rPr>
                  </w:pPr>
                  <w:r w:rsidRPr="000C4FCE">
                    <w:rPr>
                      <w:rFonts w:ascii="Arial" w:hAnsi="Arial" w:cs="Arial"/>
                      <w:sz w:val="16"/>
                      <w:szCs w:val="16"/>
                    </w:rPr>
                    <w:t>Cena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C6FE5"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18:00 a 21:00 p.m.</w:t>
                  </w:r>
                </w:p>
              </w:tc>
            </w:tr>
            <w:tr w:rsidR="000C4FCE" w:rsidRPr="000C4FCE" w14:paraId="24E606CF"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D918F" w14:textId="77777777" w:rsidR="000C4FCE" w:rsidRPr="000C4FCE" w:rsidRDefault="000C4FCE" w:rsidP="000C4FCE">
                  <w:pPr>
                    <w:rPr>
                      <w:rFonts w:ascii="Arial" w:hAnsi="Arial" w:cs="Arial"/>
                      <w:sz w:val="16"/>
                      <w:szCs w:val="16"/>
                    </w:rPr>
                  </w:pPr>
                  <w:r w:rsidRPr="000C4FCE">
                    <w:rPr>
                      <w:rFonts w:ascii="Arial" w:hAnsi="Arial" w:cs="Arial"/>
                      <w:sz w:val="16"/>
                      <w:szCs w:val="16"/>
                    </w:rPr>
                    <w:t>Refrigerio Nocturno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130E"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18:00 a 21:00 p.m.</w:t>
                  </w:r>
                </w:p>
              </w:tc>
            </w:tr>
            <w:tr w:rsidR="000C4FCE" w:rsidRPr="000C4FCE" w14:paraId="6F5F2277"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FD74" w14:textId="77777777" w:rsidR="000C4FCE" w:rsidRPr="000C4FCE" w:rsidRDefault="000C4FCE" w:rsidP="000C4FCE">
                  <w:pPr>
                    <w:rPr>
                      <w:rFonts w:ascii="Arial" w:hAnsi="Arial" w:cs="Arial"/>
                      <w:sz w:val="16"/>
                      <w:szCs w:val="16"/>
                    </w:rPr>
                  </w:pPr>
                  <w:r w:rsidRPr="000C4FCE">
                    <w:rPr>
                      <w:rFonts w:ascii="Arial" w:hAnsi="Arial" w:cs="Arial"/>
                      <w:sz w:val="16"/>
                      <w:szCs w:val="16"/>
                    </w:rPr>
                    <w:t>Ración de leche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B2534"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10:00 a 11:00 y 16:00 a 17:00</w:t>
                  </w:r>
                </w:p>
              </w:tc>
            </w:tr>
            <w:tr w:rsidR="000C4FCE" w:rsidRPr="000C4FCE" w14:paraId="29D102B9"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229F" w14:textId="77777777" w:rsidR="000C4FCE" w:rsidRPr="000C4FCE" w:rsidRDefault="000C4FCE" w:rsidP="000C4FCE">
                  <w:pPr>
                    <w:rPr>
                      <w:rFonts w:ascii="Arial" w:hAnsi="Arial" w:cs="Arial"/>
                      <w:sz w:val="16"/>
                      <w:szCs w:val="16"/>
                    </w:rPr>
                  </w:pPr>
                  <w:r w:rsidRPr="000C4FCE">
                    <w:rPr>
                      <w:rFonts w:ascii="Arial" w:hAnsi="Arial" w:cs="Arial"/>
                      <w:sz w:val="16"/>
                      <w:szCs w:val="16"/>
                    </w:rPr>
                    <w:t>Servicio de cafetería (en Comedor)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FD1D"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9:00 a 17:00 p.m.</w:t>
                  </w:r>
                </w:p>
              </w:tc>
            </w:tr>
          </w:tbl>
          <w:p w14:paraId="52624E18" w14:textId="77777777" w:rsidR="000C4FCE" w:rsidRPr="000C4FCE" w:rsidRDefault="000C4FCE" w:rsidP="000C4FCE">
            <w:pPr>
              <w:pStyle w:val="Prrafodelista"/>
              <w:ind w:left="426"/>
              <w:jc w:val="both"/>
              <w:rPr>
                <w:rFonts w:ascii="Arial" w:hAnsi="Arial" w:cs="Arial"/>
                <w:sz w:val="16"/>
                <w:szCs w:val="16"/>
                <w:highlight w:val="yellow"/>
              </w:rPr>
            </w:pPr>
          </w:p>
          <w:p w14:paraId="205AD539" w14:textId="77777777" w:rsidR="000C4FCE" w:rsidRPr="000C4FCE" w:rsidRDefault="000C4FCE" w:rsidP="00E2716F">
            <w:pPr>
              <w:pStyle w:val="Prrafodelista"/>
              <w:numPr>
                <w:ilvl w:val="0"/>
                <w:numId w:val="214"/>
              </w:numPr>
              <w:ind w:left="598"/>
              <w:jc w:val="both"/>
              <w:rPr>
                <w:rFonts w:ascii="Arial" w:hAnsi="Arial" w:cs="Arial"/>
                <w:sz w:val="16"/>
                <w:szCs w:val="16"/>
              </w:rPr>
            </w:pPr>
            <w:r w:rsidRPr="000C4FCE">
              <w:rPr>
                <w:rFonts w:ascii="Arial" w:hAnsi="Arial" w:cs="Arial"/>
                <w:sz w:val="16"/>
                <w:szCs w:val="16"/>
              </w:rPr>
              <w:t>Refrigerio de quirófano en el área asignada</w:t>
            </w:r>
          </w:p>
          <w:p w14:paraId="57B2B1C4" w14:textId="77777777" w:rsidR="000C4FCE" w:rsidRPr="000C4FCE" w:rsidRDefault="000C4FCE" w:rsidP="000C4FCE">
            <w:pPr>
              <w:rPr>
                <w:rFonts w:ascii="Arial" w:hAnsi="Arial" w:cs="Arial"/>
                <w:b/>
                <w:sz w:val="16"/>
                <w:szCs w:val="16"/>
              </w:rPr>
            </w:pPr>
          </w:p>
          <w:tbl>
            <w:tblPr>
              <w:tblStyle w:val="Tablaconcuadrcula"/>
              <w:tblW w:w="0" w:type="auto"/>
              <w:jc w:val="center"/>
              <w:tblLayout w:type="fixed"/>
              <w:tblLook w:val="04A0" w:firstRow="1" w:lastRow="0" w:firstColumn="1" w:lastColumn="0" w:noHBand="0" w:noVBand="1"/>
            </w:tblPr>
            <w:tblGrid>
              <w:gridCol w:w="2973"/>
              <w:gridCol w:w="2979"/>
            </w:tblGrid>
            <w:tr w:rsidR="000C4FCE" w:rsidRPr="000C4FCE" w14:paraId="32B1C1E1"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A7FAB" w14:textId="77777777" w:rsidR="000C4FCE" w:rsidRPr="000C4FCE" w:rsidRDefault="000C4FCE" w:rsidP="000C4FCE">
                  <w:pPr>
                    <w:jc w:val="center"/>
                    <w:rPr>
                      <w:rFonts w:ascii="Arial" w:hAnsi="Arial" w:cs="Arial"/>
                      <w:b/>
                      <w:bCs/>
                      <w:sz w:val="16"/>
                      <w:szCs w:val="16"/>
                    </w:rPr>
                  </w:pPr>
                  <w:r w:rsidRPr="000C4FCE">
                    <w:rPr>
                      <w:rFonts w:ascii="Arial" w:hAnsi="Arial" w:cs="Arial"/>
                      <w:b/>
                      <w:bCs/>
                      <w:sz w:val="16"/>
                      <w:szCs w:val="16"/>
                    </w:rPr>
                    <w:t>Tiempo de comida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D0AA" w14:textId="77777777" w:rsidR="000C4FCE" w:rsidRPr="000C4FCE" w:rsidRDefault="000C4FCE" w:rsidP="000C4FCE">
                  <w:pPr>
                    <w:rPr>
                      <w:rFonts w:ascii="Arial" w:hAnsi="Arial" w:cs="Arial"/>
                      <w:b/>
                      <w:bCs/>
                      <w:sz w:val="16"/>
                      <w:szCs w:val="16"/>
                    </w:rPr>
                  </w:pPr>
                  <w:r w:rsidRPr="000C4FCE">
                    <w:rPr>
                      <w:rFonts w:ascii="Arial" w:hAnsi="Arial" w:cs="Arial"/>
                      <w:b/>
                      <w:bCs/>
                      <w:sz w:val="16"/>
                      <w:szCs w:val="16"/>
                    </w:rPr>
                    <w:t xml:space="preserve">Hora de distribución </w:t>
                  </w:r>
                </w:p>
              </w:tc>
            </w:tr>
            <w:tr w:rsidR="000C4FCE" w:rsidRPr="000C4FCE" w14:paraId="446C3A58"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7B073" w14:textId="77777777" w:rsidR="000C4FCE" w:rsidRPr="000C4FCE" w:rsidRDefault="000C4FCE" w:rsidP="000C4FCE">
                  <w:pPr>
                    <w:rPr>
                      <w:rFonts w:ascii="Arial" w:hAnsi="Arial" w:cs="Arial"/>
                      <w:sz w:val="16"/>
                      <w:szCs w:val="16"/>
                    </w:rPr>
                  </w:pPr>
                  <w:r w:rsidRPr="000C4FCE">
                    <w:rPr>
                      <w:rFonts w:ascii="Arial" w:hAnsi="Arial" w:cs="Arial"/>
                      <w:sz w:val="16"/>
                      <w:szCs w:val="16"/>
                    </w:rPr>
                    <w:t>Refrigerio mañana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91234"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12:00 p.m.</w:t>
                  </w:r>
                </w:p>
              </w:tc>
            </w:tr>
            <w:tr w:rsidR="000C4FCE" w:rsidRPr="000C4FCE" w14:paraId="54AEA076" w14:textId="77777777" w:rsidTr="00234127">
              <w:trPr>
                <w:trHeight w:val="198"/>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719B7" w14:textId="77777777" w:rsidR="000C4FCE" w:rsidRPr="000C4FCE" w:rsidRDefault="000C4FCE" w:rsidP="000C4FCE">
                  <w:pPr>
                    <w:rPr>
                      <w:rFonts w:ascii="Arial" w:hAnsi="Arial" w:cs="Arial"/>
                      <w:sz w:val="16"/>
                      <w:szCs w:val="16"/>
                    </w:rPr>
                  </w:pPr>
                  <w:r w:rsidRPr="000C4FCE">
                    <w:rPr>
                      <w:rFonts w:ascii="Arial" w:hAnsi="Arial" w:cs="Arial"/>
                      <w:sz w:val="16"/>
                      <w:szCs w:val="16"/>
                    </w:rPr>
                    <w:t>Refrigerio noche</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297E"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19:00 p.m.</w:t>
                  </w:r>
                </w:p>
              </w:tc>
            </w:tr>
          </w:tbl>
          <w:p w14:paraId="4A4EB8F7" w14:textId="77777777" w:rsidR="000C4FCE" w:rsidRPr="000C4FCE" w:rsidRDefault="000C4FCE" w:rsidP="000C4FCE">
            <w:pPr>
              <w:contextualSpacing/>
              <w:jc w:val="both"/>
              <w:rPr>
                <w:rFonts w:ascii="Arial" w:eastAsia="Arial Narrow" w:hAnsi="Arial" w:cs="Arial"/>
                <w:b/>
                <w:sz w:val="16"/>
                <w:szCs w:val="16"/>
              </w:rPr>
            </w:pPr>
          </w:p>
          <w:p w14:paraId="491ABD5D" w14:textId="6F7B6AA3" w:rsidR="000C4FCE" w:rsidRDefault="000C4FCE" w:rsidP="000C4FCE">
            <w:pPr>
              <w:pStyle w:val="Prrafodelista"/>
              <w:numPr>
                <w:ilvl w:val="1"/>
                <w:numId w:val="67"/>
              </w:numPr>
              <w:ind w:left="598"/>
              <w:jc w:val="both"/>
              <w:rPr>
                <w:rStyle w:val="nfasis"/>
                <w:rFonts w:ascii="Arial" w:hAnsi="Arial" w:cs="Arial"/>
                <w:b/>
                <w:i w:val="0"/>
                <w:iCs w:val="0"/>
                <w:sz w:val="16"/>
                <w:szCs w:val="16"/>
              </w:rPr>
            </w:pPr>
            <w:r w:rsidRPr="000C4FCE">
              <w:rPr>
                <w:rStyle w:val="nfasis"/>
                <w:rFonts w:ascii="Arial" w:hAnsi="Arial" w:cs="Arial"/>
                <w:b/>
                <w:i w:val="0"/>
                <w:iCs w:val="0"/>
                <w:sz w:val="16"/>
                <w:szCs w:val="16"/>
              </w:rPr>
              <w:t>Reglas de uso de comedor</w:t>
            </w:r>
          </w:p>
          <w:p w14:paraId="5FFE2D07" w14:textId="77777777" w:rsidR="00F357CD" w:rsidRPr="000C4FCE" w:rsidRDefault="00F357CD" w:rsidP="00F357CD">
            <w:pPr>
              <w:pStyle w:val="Prrafodelista"/>
              <w:ind w:left="598"/>
              <w:jc w:val="both"/>
              <w:rPr>
                <w:rStyle w:val="nfasis"/>
                <w:rFonts w:ascii="Arial" w:hAnsi="Arial" w:cs="Arial"/>
                <w:b/>
                <w:i w:val="0"/>
                <w:iCs w:val="0"/>
                <w:sz w:val="16"/>
                <w:szCs w:val="16"/>
              </w:rPr>
            </w:pPr>
          </w:p>
          <w:p w14:paraId="21DF6643" w14:textId="471388E8" w:rsidR="000C4FCE" w:rsidRPr="000C4FCE" w:rsidRDefault="000C4FCE" w:rsidP="00E2716F">
            <w:pPr>
              <w:pStyle w:val="Prrafodelista"/>
              <w:numPr>
                <w:ilvl w:val="0"/>
                <w:numId w:val="215"/>
              </w:numPr>
              <w:ind w:left="598"/>
              <w:jc w:val="both"/>
              <w:rPr>
                <w:rFonts w:ascii="Arial" w:hAnsi="Arial" w:cs="Arial"/>
                <w:sz w:val="16"/>
                <w:szCs w:val="16"/>
              </w:rPr>
            </w:pPr>
            <w:r w:rsidRPr="000C4FCE">
              <w:rPr>
                <w:rFonts w:ascii="Arial" w:hAnsi="Arial" w:cs="Arial"/>
                <w:sz w:val="16"/>
                <w:szCs w:val="16"/>
              </w:rPr>
              <w:t xml:space="preserve">La empresa adjudicada, tendrá la obligación de garantizar el número suficiente de vajilla, cristalería, cubiertos, bandejas y otros, solicitado en inventario para la atención en Comedor de todos los tiempos de comida, cumpliendo la prohibición del </w:t>
            </w:r>
            <w:proofErr w:type="spellStart"/>
            <w:r w:rsidRPr="000C4FCE">
              <w:rPr>
                <w:rFonts w:ascii="Arial" w:hAnsi="Arial" w:cs="Arial"/>
                <w:sz w:val="16"/>
                <w:szCs w:val="16"/>
              </w:rPr>
              <w:t>re</w:t>
            </w:r>
            <w:r w:rsidR="00F357CD">
              <w:rPr>
                <w:rFonts w:ascii="Arial" w:hAnsi="Arial" w:cs="Arial"/>
                <w:sz w:val="16"/>
                <w:szCs w:val="16"/>
              </w:rPr>
              <w:t>-</w:t>
            </w:r>
            <w:r w:rsidRPr="000C4FCE">
              <w:rPr>
                <w:rFonts w:ascii="Arial" w:hAnsi="Arial" w:cs="Arial"/>
                <w:sz w:val="16"/>
                <w:szCs w:val="16"/>
              </w:rPr>
              <w:t>uso</w:t>
            </w:r>
            <w:proofErr w:type="spellEnd"/>
            <w:r w:rsidRPr="000C4FCE">
              <w:rPr>
                <w:rFonts w:ascii="Arial" w:hAnsi="Arial" w:cs="Arial"/>
                <w:sz w:val="16"/>
                <w:szCs w:val="16"/>
              </w:rPr>
              <w:t xml:space="preserve"> de los mismos, a fin de garantizar la higiene y bioseguridad de nuestros comensales.</w:t>
            </w:r>
          </w:p>
          <w:p w14:paraId="1262EB24"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77E36C89"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En caso de que el personal de la CSBP, en especial el que cumple turnos de 24 horas o más horas y necesite reservar algún tiempo de comida, porque por motivos de trabajo no puede acudir al Comedor en el horario asignado, deberá respaldar su reserva haciendo entrega anticipada del ticket electrónico del tiempo de comida a la empresa concesionaria. </w:t>
            </w:r>
          </w:p>
          <w:p w14:paraId="6AC7C744" w14:textId="77777777" w:rsidR="000C4FCE" w:rsidRPr="000C4FCE" w:rsidRDefault="000C4FCE" w:rsidP="000C4FCE">
            <w:pPr>
              <w:pStyle w:val="Prrafodelista"/>
              <w:ind w:left="598"/>
              <w:rPr>
                <w:rStyle w:val="nfasis"/>
                <w:rFonts w:ascii="Arial" w:hAnsi="Arial" w:cs="Arial"/>
                <w:i w:val="0"/>
                <w:iCs w:val="0"/>
                <w:sz w:val="16"/>
                <w:szCs w:val="16"/>
              </w:rPr>
            </w:pPr>
          </w:p>
          <w:p w14:paraId="0D347384"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Recursos Humanos, es la Unidad encargada de dar a conocer oportunamente tanto a la empresa adjudicada como a los comensales las Normas para el uso de los tickets electrónicos y el manejo del sistema informático.</w:t>
            </w:r>
          </w:p>
          <w:p w14:paraId="30405384"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2ED0AA26"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El personal que rompa, dañe o destroce o extraiga vajilla y/o cubiertos de Comedor, deberá ser identificado por la empresa adjudicada y emitir un reporte a Recursos Humanos para que el personal infractor se haga cargo de la devolución y/o reposición correspondiente.</w:t>
            </w:r>
          </w:p>
          <w:p w14:paraId="161C3A51" w14:textId="77777777" w:rsidR="000C4FCE" w:rsidRPr="000C4FCE" w:rsidRDefault="000C4FCE" w:rsidP="000C4FCE">
            <w:pPr>
              <w:pStyle w:val="Prrafodelista"/>
              <w:ind w:left="598"/>
              <w:rPr>
                <w:rStyle w:val="nfasis"/>
                <w:rFonts w:ascii="Arial" w:hAnsi="Arial" w:cs="Arial"/>
                <w:i w:val="0"/>
                <w:iCs w:val="0"/>
                <w:sz w:val="16"/>
                <w:szCs w:val="16"/>
              </w:rPr>
            </w:pPr>
          </w:p>
          <w:p w14:paraId="53F5E5FA"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lastRenderedPageBreak/>
              <w:t xml:space="preserve">La distribución de la cena para el personal de 12 horas nocturno, se realizará en el Comedor, en caso de </w:t>
            </w:r>
            <w:proofErr w:type="gramStart"/>
            <w:r w:rsidRPr="000C4FCE">
              <w:rPr>
                <w:rStyle w:val="nfasis"/>
                <w:rFonts w:ascii="Arial" w:hAnsi="Arial" w:cs="Arial"/>
                <w:i w:val="0"/>
                <w:iCs w:val="0"/>
                <w:sz w:val="16"/>
                <w:szCs w:val="16"/>
              </w:rPr>
              <w:t>que</w:t>
            </w:r>
            <w:proofErr w:type="gramEnd"/>
            <w:r w:rsidRPr="000C4FCE">
              <w:rPr>
                <w:rStyle w:val="nfasis"/>
                <w:rFonts w:ascii="Arial" w:hAnsi="Arial" w:cs="Arial"/>
                <w:i w:val="0"/>
                <w:iCs w:val="0"/>
                <w:sz w:val="16"/>
                <w:szCs w:val="16"/>
              </w:rPr>
              <w:t xml:space="preserve"> por el tipo de trabajo, el personal requiera llevar a su área este tiempo de comida, deberá llevar sus propios envases (</w:t>
            </w:r>
            <w:proofErr w:type="spellStart"/>
            <w:r w:rsidRPr="000C4FCE">
              <w:rPr>
                <w:rStyle w:val="nfasis"/>
                <w:rFonts w:ascii="Arial" w:hAnsi="Arial" w:cs="Arial"/>
                <w:i w:val="0"/>
                <w:iCs w:val="0"/>
                <w:sz w:val="16"/>
                <w:szCs w:val="16"/>
              </w:rPr>
              <w:t>tuppers</w:t>
            </w:r>
            <w:proofErr w:type="spellEnd"/>
            <w:r w:rsidRPr="000C4FCE">
              <w:rPr>
                <w:rStyle w:val="nfasis"/>
                <w:rFonts w:ascii="Arial" w:hAnsi="Arial" w:cs="Arial"/>
                <w:i w:val="0"/>
                <w:iCs w:val="0"/>
                <w:sz w:val="16"/>
                <w:szCs w:val="16"/>
              </w:rPr>
              <w:t>) para que la alimentación sea servida en ellos</w:t>
            </w:r>
          </w:p>
          <w:p w14:paraId="1B849CA3"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4979D382"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Fonts w:ascii="Arial" w:hAnsi="Arial" w:cs="Arial"/>
                <w:sz w:val="16"/>
                <w:szCs w:val="16"/>
              </w:rPr>
              <w:t>Queda terminantemente prohibido que el personal de la CSBP lleve a otras áreas bandejas, vajilla, vasos, cubiertos</w:t>
            </w:r>
            <w:r w:rsidRPr="000C4FCE">
              <w:rPr>
                <w:rStyle w:val="nfasis"/>
                <w:rFonts w:ascii="Arial" w:hAnsi="Arial" w:cs="Arial"/>
                <w:i w:val="0"/>
                <w:iCs w:val="0"/>
                <w:sz w:val="16"/>
                <w:szCs w:val="16"/>
              </w:rPr>
              <w:t xml:space="preserve">, bandejas, etc. </w:t>
            </w:r>
          </w:p>
          <w:p w14:paraId="61B40834"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52AB94E5"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En vista de la prohibición anterior en caso de que requiera llevar su alimentación a sus áreas o servicios, deberá dispensarse en los envases (</w:t>
            </w:r>
            <w:proofErr w:type="spellStart"/>
            <w:r w:rsidRPr="000C4FCE">
              <w:rPr>
                <w:rStyle w:val="nfasis"/>
                <w:rFonts w:ascii="Arial" w:hAnsi="Arial" w:cs="Arial"/>
                <w:i w:val="0"/>
                <w:iCs w:val="0"/>
                <w:sz w:val="16"/>
                <w:szCs w:val="16"/>
              </w:rPr>
              <w:t>tuppers</w:t>
            </w:r>
            <w:proofErr w:type="spellEnd"/>
            <w:r w:rsidRPr="000C4FCE">
              <w:rPr>
                <w:rStyle w:val="nfasis"/>
                <w:rFonts w:ascii="Arial" w:hAnsi="Arial" w:cs="Arial"/>
                <w:i w:val="0"/>
                <w:iCs w:val="0"/>
                <w:sz w:val="16"/>
                <w:szCs w:val="16"/>
              </w:rPr>
              <w:t>) de propiedad del personal que lo solicite quienes también podrán adquirir envases desechables, quedando terminantemente prohibido la dispensación de alimentación en bolsas plásticas.</w:t>
            </w:r>
          </w:p>
          <w:p w14:paraId="1B7C0583" w14:textId="77777777" w:rsidR="000C4FCE" w:rsidRPr="000C4FCE" w:rsidRDefault="000C4FCE" w:rsidP="000C4FCE">
            <w:pPr>
              <w:pStyle w:val="Prrafodelista"/>
              <w:ind w:left="598"/>
              <w:rPr>
                <w:rStyle w:val="nfasis"/>
                <w:rFonts w:ascii="Arial" w:hAnsi="Arial" w:cs="Arial"/>
                <w:i w:val="0"/>
                <w:iCs w:val="0"/>
                <w:sz w:val="16"/>
                <w:szCs w:val="16"/>
              </w:rPr>
            </w:pPr>
          </w:p>
          <w:p w14:paraId="7FEC30C7"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2318395B" w14:textId="77777777" w:rsidR="000C4FCE" w:rsidRPr="000C4FCE" w:rsidRDefault="000C4FCE" w:rsidP="000C4FCE">
            <w:pPr>
              <w:ind w:left="171"/>
              <w:contextualSpacing/>
              <w:jc w:val="both"/>
              <w:rPr>
                <w:rStyle w:val="nfasis"/>
                <w:rFonts w:ascii="Arial" w:hAnsi="Arial" w:cs="Arial"/>
                <w:i w:val="0"/>
                <w:iCs w:val="0"/>
                <w:sz w:val="16"/>
                <w:szCs w:val="16"/>
              </w:rPr>
            </w:pPr>
          </w:p>
          <w:p w14:paraId="735D23A9"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Tipo de alimentación y tiempos de comida</w:t>
            </w:r>
          </w:p>
          <w:p w14:paraId="25E38A2F" w14:textId="77777777" w:rsidR="00F357CD" w:rsidRPr="000C4FCE" w:rsidRDefault="00F357CD" w:rsidP="00F357CD">
            <w:pPr>
              <w:ind w:left="576"/>
              <w:contextualSpacing/>
              <w:jc w:val="both"/>
              <w:rPr>
                <w:rStyle w:val="nfasis"/>
                <w:rFonts w:ascii="Arial" w:hAnsi="Arial" w:cs="Arial"/>
                <w:b/>
                <w:i w:val="0"/>
                <w:iCs w:val="0"/>
                <w:sz w:val="16"/>
                <w:szCs w:val="16"/>
              </w:rPr>
            </w:pPr>
          </w:p>
          <w:p w14:paraId="572DEECC" w14:textId="77777777" w:rsidR="000C4FCE" w:rsidRPr="000C4FCE" w:rsidRDefault="000C4FCE" w:rsidP="00E2716F">
            <w:pPr>
              <w:pStyle w:val="Prrafodelista"/>
              <w:numPr>
                <w:ilvl w:val="0"/>
                <w:numId w:val="216"/>
              </w:numPr>
              <w:jc w:val="both"/>
              <w:rPr>
                <w:rFonts w:ascii="Arial" w:eastAsia="Arial Narrow" w:hAnsi="Arial" w:cs="Arial"/>
                <w:sz w:val="16"/>
                <w:szCs w:val="16"/>
              </w:rPr>
            </w:pPr>
            <w:r w:rsidRPr="000C4FCE">
              <w:rPr>
                <w:rFonts w:ascii="Arial" w:eastAsia="Arial Narrow" w:hAnsi="Arial" w:cs="Arial"/>
                <w:sz w:val="16"/>
                <w:szCs w:val="16"/>
              </w:rPr>
              <w:t xml:space="preserve">Las preparaciones elaboradas para personal, corresponderán a una dieta habitual (para personas sin </w:t>
            </w:r>
            <w:r w:rsidRPr="000C4FCE">
              <w:rPr>
                <w:rFonts w:ascii="Arial" w:hAnsi="Arial" w:cs="Arial"/>
                <w:sz w:val="16"/>
                <w:szCs w:val="16"/>
              </w:rPr>
              <w:t>patologías</w:t>
            </w:r>
            <w:r w:rsidRPr="000C4FCE">
              <w:rPr>
                <w:rFonts w:ascii="Arial" w:eastAsia="Arial Narrow" w:hAnsi="Arial" w:cs="Arial"/>
                <w:sz w:val="16"/>
                <w:szCs w:val="16"/>
              </w:rPr>
              <w:t>) según el tiempo de alimentación:</w:t>
            </w:r>
          </w:p>
          <w:p w14:paraId="182EF13D"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Dieta </w:t>
            </w:r>
            <w:r w:rsidRPr="000C4FCE">
              <w:rPr>
                <w:rFonts w:ascii="Arial" w:hAnsi="Arial" w:cs="Arial"/>
                <w:sz w:val="16"/>
                <w:szCs w:val="16"/>
              </w:rPr>
              <w:t>Corriente</w:t>
            </w:r>
            <w:r w:rsidRPr="000C4FCE">
              <w:rPr>
                <w:rStyle w:val="nfasis"/>
                <w:rFonts w:ascii="Arial" w:hAnsi="Arial" w:cs="Arial"/>
                <w:i w:val="0"/>
                <w:iCs w:val="0"/>
                <w:sz w:val="16"/>
                <w:szCs w:val="16"/>
              </w:rPr>
              <w:t xml:space="preserve"> con </w:t>
            </w:r>
            <w:r w:rsidRPr="000C4FCE">
              <w:rPr>
                <w:rStyle w:val="nfasis"/>
                <w:rFonts w:ascii="Arial" w:hAnsi="Arial" w:cs="Arial"/>
                <w:b/>
                <w:bCs/>
                <w:i w:val="0"/>
                <w:iCs w:val="0"/>
                <w:sz w:val="16"/>
                <w:szCs w:val="16"/>
              </w:rPr>
              <w:t>desayuno, almuerzo, té, cena.</w:t>
            </w:r>
          </w:p>
          <w:p w14:paraId="5BE95E91"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Fonts w:ascii="Arial" w:hAnsi="Arial" w:cs="Arial"/>
                <w:sz w:val="16"/>
                <w:szCs w:val="16"/>
              </w:rPr>
              <w:t>Refrigerio</w:t>
            </w:r>
            <w:r w:rsidRPr="000C4FCE">
              <w:rPr>
                <w:rStyle w:val="nfasis"/>
                <w:rFonts w:ascii="Arial" w:hAnsi="Arial" w:cs="Arial"/>
                <w:i w:val="0"/>
                <w:iCs w:val="0"/>
                <w:sz w:val="16"/>
                <w:szCs w:val="16"/>
              </w:rPr>
              <w:t xml:space="preserve"> para personal de quirófano </w:t>
            </w:r>
          </w:p>
          <w:p w14:paraId="22DDBD5D"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Refrigerio nocturno para personal de turno de 24 horas</w:t>
            </w:r>
          </w:p>
          <w:p w14:paraId="2FB666B6"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Ración </w:t>
            </w:r>
            <w:r w:rsidRPr="000C4FCE">
              <w:rPr>
                <w:rFonts w:ascii="Arial" w:hAnsi="Arial" w:cs="Arial"/>
                <w:sz w:val="16"/>
                <w:szCs w:val="16"/>
              </w:rPr>
              <w:t>de</w:t>
            </w:r>
            <w:r w:rsidRPr="000C4FCE">
              <w:rPr>
                <w:rStyle w:val="nfasis"/>
                <w:rFonts w:ascii="Arial" w:hAnsi="Arial" w:cs="Arial"/>
                <w:i w:val="0"/>
                <w:iCs w:val="0"/>
                <w:sz w:val="16"/>
                <w:szCs w:val="16"/>
              </w:rPr>
              <w:t xml:space="preserve"> leche para técnicos radiólogos y personal encargado de preparar y/o administrar quimioterapia</w:t>
            </w:r>
          </w:p>
          <w:p w14:paraId="038F2A5D"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Servicio </w:t>
            </w:r>
            <w:r w:rsidRPr="000C4FCE">
              <w:rPr>
                <w:rFonts w:ascii="Arial" w:hAnsi="Arial" w:cs="Arial"/>
                <w:sz w:val="16"/>
                <w:szCs w:val="16"/>
              </w:rPr>
              <w:t>de</w:t>
            </w:r>
            <w:r w:rsidRPr="000C4FCE">
              <w:rPr>
                <w:rStyle w:val="nfasis"/>
                <w:rFonts w:ascii="Arial" w:hAnsi="Arial" w:cs="Arial"/>
                <w:i w:val="0"/>
                <w:iCs w:val="0"/>
                <w:sz w:val="16"/>
                <w:szCs w:val="16"/>
              </w:rPr>
              <w:t xml:space="preserve"> Cafetería abierta al personal, a ser atendido en Comedor</w:t>
            </w:r>
          </w:p>
          <w:p w14:paraId="2658E7E3" w14:textId="77777777" w:rsidR="000C4FCE" w:rsidRDefault="000C4FCE" w:rsidP="00E2716F">
            <w:pPr>
              <w:pStyle w:val="Prrafodelista"/>
              <w:numPr>
                <w:ilvl w:val="0"/>
                <w:numId w:val="216"/>
              </w:numPr>
              <w:jc w:val="both"/>
              <w:rPr>
                <w:rStyle w:val="nfasis"/>
                <w:rFonts w:ascii="Arial" w:hAnsi="Arial" w:cs="Arial"/>
                <w:i w:val="0"/>
                <w:iCs w:val="0"/>
                <w:sz w:val="16"/>
                <w:szCs w:val="16"/>
              </w:rPr>
            </w:pPr>
            <w:r w:rsidRPr="000C4FCE">
              <w:rPr>
                <w:rFonts w:ascii="Arial" w:hAnsi="Arial" w:cs="Arial"/>
                <w:sz w:val="16"/>
                <w:szCs w:val="16"/>
              </w:rPr>
              <w:t>Excepcionalmente</w:t>
            </w:r>
            <w:r w:rsidRPr="000C4FCE">
              <w:rPr>
                <w:rStyle w:val="nfasis"/>
                <w:rFonts w:ascii="Arial" w:hAnsi="Arial" w:cs="Arial"/>
                <w:i w:val="0"/>
                <w:iCs w:val="0"/>
                <w:sz w:val="16"/>
                <w:szCs w:val="16"/>
              </w:rPr>
              <w:t>, se autorizará dieta blanda o sus derivados en los tiempos de comida habituales (desayuno, almuerzo, te y cena) a personal de la CSBP que con prescripción médica certificada y con autorización de la Dirección de la Clínica CSBP.</w:t>
            </w:r>
          </w:p>
          <w:p w14:paraId="2539039E" w14:textId="77777777" w:rsidR="00F357CD" w:rsidRPr="000C4FCE" w:rsidRDefault="00F357CD" w:rsidP="00F357CD">
            <w:pPr>
              <w:pStyle w:val="Prrafodelista"/>
              <w:ind w:left="644"/>
              <w:jc w:val="both"/>
              <w:rPr>
                <w:rStyle w:val="nfasis"/>
                <w:rFonts w:ascii="Arial" w:hAnsi="Arial" w:cs="Arial"/>
                <w:i w:val="0"/>
                <w:iCs w:val="0"/>
                <w:sz w:val="16"/>
                <w:szCs w:val="16"/>
              </w:rPr>
            </w:pPr>
          </w:p>
          <w:p w14:paraId="3BC4A87C"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Composición del Menú para personal</w:t>
            </w:r>
          </w:p>
          <w:p w14:paraId="174C965F" w14:textId="77777777" w:rsidR="00F357CD" w:rsidRPr="000C4FCE" w:rsidRDefault="00F357CD" w:rsidP="00F357CD">
            <w:pPr>
              <w:ind w:left="576"/>
              <w:contextualSpacing/>
              <w:jc w:val="both"/>
              <w:rPr>
                <w:rStyle w:val="nfasis"/>
                <w:rFonts w:ascii="Arial" w:hAnsi="Arial" w:cs="Arial"/>
                <w:b/>
                <w:i w:val="0"/>
                <w:iCs w:val="0"/>
                <w:sz w:val="16"/>
                <w:szCs w:val="16"/>
              </w:rPr>
            </w:pPr>
          </w:p>
          <w:p w14:paraId="02807FA8" w14:textId="77777777" w:rsidR="000C4FCE" w:rsidRPr="000C4FCE" w:rsidRDefault="000C4FCE" w:rsidP="00E2716F">
            <w:pPr>
              <w:pStyle w:val="Prrafodelista"/>
              <w:numPr>
                <w:ilvl w:val="0"/>
                <w:numId w:val="217"/>
              </w:numPr>
              <w:jc w:val="both"/>
              <w:rPr>
                <w:rStyle w:val="nfasis"/>
                <w:rFonts w:ascii="Arial" w:hAnsi="Arial" w:cs="Arial"/>
                <w:i w:val="0"/>
                <w:iCs w:val="0"/>
                <w:sz w:val="16"/>
                <w:szCs w:val="16"/>
              </w:rPr>
            </w:pPr>
            <w:r w:rsidRPr="000C4FCE">
              <w:rPr>
                <w:rStyle w:val="nfasis"/>
                <w:rFonts w:ascii="Arial" w:hAnsi="Arial" w:cs="Arial"/>
                <w:i w:val="0"/>
                <w:iCs w:val="0"/>
                <w:sz w:val="16"/>
                <w:szCs w:val="16"/>
              </w:rPr>
              <w:t>El menú para alimentación de Personal, deberá ser elaborado semanalmente (</w:t>
            </w:r>
            <w:proofErr w:type="gramStart"/>
            <w:r w:rsidRPr="000C4FCE">
              <w:rPr>
                <w:rStyle w:val="nfasis"/>
                <w:rFonts w:ascii="Arial" w:hAnsi="Arial" w:cs="Arial"/>
                <w:i w:val="0"/>
                <w:iCs w:val="0"/>
                <w:sz w:val="16"/>
                <w:szCs w:val="16"/>
              </w:rPr>
              <w:t>Lunes</w:t>
            </w:r>
            <w:proofErr w:type="gramEnd"/>
            <w:r w:rsidRPr="000C4FCE">
              <w:rPr>
                <w:rStyle w:val="nfasis"/>
                <w:rFonts w:ascii="Arial" w:hAnsi="Arial" w:cs="Arial"/>
                <w:i w:val="0"/>
                <w:iCs w:val="0"/>
                <w:sz w:val="16"/>
                <w:szCs w:val="16"/>
              </w:rPr>
              <w:t xml:space="preserve"> a Domingo) por la empresa </w:t>
            </w:r>
            <w:r w:rsidRPr="000C4FCE">
              <w:rPr>
                <w:rFonts w:ascii="Arial" w:hAnsi="Arial" w:cs="Arial"/>
                <w:sz w:val="16"/>
                <w:szCs w:val="16"/>
              </w:rPr>
              <w:t>concesionaria</w:t>
            </w:r>
            <w:r w:rsidRPr="000C4FCE">
              <w:rPr>
                <w:rStyle w:val="nfasis"/>
                <w:rFonts w:ascii="Arial" w:hAnsi="Arial" w:cs="Arial"/>
                <w:i w:val="0"/>
                <w:iCs w:val="0"/>
                <w:sz w:val="16"/>
                <w:szCs w:val="16"/>
              </w:rPr>
              <w:t xml:space="preserve">, presentado con anticipación de 8 días para su aprobación por las Nutricionistas de la CSBP. </w:t>
            </w:r>
          </w:p>
          <w:p w14:paraId="16AE0502" w14:textId="77777777"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La descripción de la alimentación para personal deberá ser incluida en el Manual de Dietas de la empresa </w:t>
            </w:r>
            <w:r w:rsidRPr="000C4FCE">
              <w:rPr>
                <w:rFonts w:ascii="Arial" w:hAnsi="Arial" w:cs="Arial"/>
                <w:sz w:val="16"/>
                <w:szCs w:val="16"/>
              </w:rPr>
              <w:t>concesionaria</w:t>
            </w:r>
            <w:r w:rsidRPr="000C4FCE">
              <w:rPr>
                <w:rStyle w:val="nfasis"/>
                <w:rFonts w:ascii="Arial" w:hAnsi="Arial" w:cs="Arial"/>
                <w:i w:val="0"/>
                <w:iCs w:val="0"/>
                <w:sz w:val="16"/>
                <w:szCs w:val="16"/>
              </w:rPr>
              <w:t>.</w:t>
            </w:r>
          </w:p>
          <w:p w14:paraId="2D02E151" w14:textId="77777777"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Los pedidos diarios, semanales, listas de compra y proveedores, análisis químicos, serán presentados siguiendo los mismos requisitos descritos para el Menú de pacientes.</w:t>
            </w:r>
          </w:p>
          <w:p w14:paraId="628AA4C2" w14:textId="74FB8899"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El menú </w:t>
            </w:r>
            <w:r w:rsidRPr="000C4FCE">
              <w:rPr>
                <w:rFonts w:ascii="Arial" w:hAnsi="Arial" w:cs="Arial"/>
                <w:sz w:val="16"/>
                <w:szCs w:val="16"/>
              </w:rPr>
              <w:t>semanal</w:t>
            </w:r>
            <w:r w:rsidRPr="000C4FCE">
              <w:rPr>
                <w:rStyle w:val="nfasis"/>
                <w:rFonts w:ascii="Arial" w:hAnsi="Arial" w:cs="Arial"/>
                <w:i w:val="0"/>
                <w:iCs w:val="0"/>
                <w:sz w:val="16"/>
                <w:szCs w:val="16"/>
              </w:rPr>
              <w:t xml:space="preserve"> deberá garantizar la variedad de alimentos por rubro, solicitada </w:t>
            </w:r>
            <w:r w:rsidR="005677A5" w:rsidRPr="000C4FCE">
              <w:rPr>
                <w:rStyle w:val="nfasis"/>
                <w:rFonts w:ascii="Arial" w:hAnsi="Arial" w:cs="Arial"/>
                <w:i w:val="0"/>
                <w:iCs w:val="0"/>
                <w:sz w:val="16"/>
                <w:szCs w:val="16"/>
              </w:rPr>
              <w:t>en las</w:t>
            </w:r>
            <w:r w:rsidRPr="000C4FCE">
              <w:rPr>
                <w:rStyle w:val="nfasis"/>
                <w:rFonts w:ascii="Arial" w:hAnsi="Arial" w:cs="Arial"/>
                <w:i w:val="0"/>
                <w:iCs w:val="0"/>
                <w:sz w:val="16"/>
                <w:szCs w:val="16"/>
              </w:rPr>
              <w:t xml:space="preserve"> ETS y ofertada en la Propuesta de la empresa adjudicataria. </w:t>
            </w:r>
          </w:p>
          <w:p w14:paraId="7BDF997D" w14:textId="77777777"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El menú de personal estará conformado por:</w:t>
            </w:r>
          </w:p>
          <w:p w14:paraId="4C1049A5"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27E614E3" w14:textId="77777777" w:rsidR="000C4FCE" w:rsidRPr="00F357CD" w:rsidRDefault="000C4FCE" w:rsidP="00E2716F">
            <w:pPr>
              <w:pStyle w:val="Prrafodelista"/>
              <w:numPr>
                <w:ilvl w:val="0"/>
                <w:numId w:val="218"/>
              </w:numPr>
              <w:jc w:val="both"/>
              <w:rPr>
                <w:rStyle w:val="nfasis"/>
                <w:rFonts w:ascii="Arial" w:hAnsi="Arial" w:cs="Arial"/>
                <w:b/>
                <w:i w:val="0"/>
                <w:iCs w:val="0"/>
                <w:sz w:val="16"/>
                <w:szCs w:val="16"/>
              </w:rPr>
            </w:pPr>
            <w:r w:rsidRPr="00F357CD">
              <w:rPr>
                <w:rStyle w:val="nfasis"/>
                <w:rFonts w:ascii="Arial" w:hAnsi="Arial" w:cs="Arial"/>
                <w:b/>
                <w:i w:val="0"/>
                <w:iCs w:val="0"/>
                <w:sz w:val="16"/>
                <w:szCs w:val="16"/>
              </w:rPr>
              <w:t xml:space="preserve">Menú de Dieta Corriente con 4 tiempos de alimentación </w:t>
            </w:r>
          </w:p>
          <w:p w14:paraId="40BC090E"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Desayuno</w:t>
            </w:r>
          </w:p>
          <w:p w14:paraId="08B42798"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Bebida caliente, pan y agregados </w:t>
            </w:r>
          </w:p>
          <w:p w14:paraId="025FACF7"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Almuerzo:</w:t>
            </w:r>
          </w:p>
          <w:p w14:paraId="2B7B42CB"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Opción 1: Sopa, segundo, vaso de refresco, porción de llajua</w:t>
            </w:r>
          </w:p>
          <w:p w14:paraId="32BE2F08"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Opción 2: Segundo, postre, vaso de refresco, porción de llajua</w:t>
            </w:r>
          </w:p>
          <w:p w14:paraId="451F02BF"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Te:</w:t>
            </w:r>
          </w:p>
          <w:p w14:paraId="51B9461B"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Bebida caliente, pan y agregados </w:t>
            </w:r>
          </w:p>
          <w:p w14:paraId="4BC36927"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Cena:</w:t>
            </w:r>
          </w:p>
          <w:p w14:paraId="22A5D3DD"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Segundo, vaso de refresco</w:t>
            </w:r>
          </w:p>
          <w:p w14:paraId="49282CD2" w14:textId="77777777" w:rsidR="00D951B7" w:rsidRDefault="00D951B7" w:rsidP="000C4FCE">
            <w:pPr>
              <w:jc w:val="center"/>
              <w:rPr>
                <w:rStyle w:val="nfasis"/>
                <w:rFonts w:ascii="Arial" w:hAnsi="Arial" w:cs="Arial"/>
                <w:b/>
                <w:i w:val="0"/>
                <w:iCs w:val="0"/>
                <w:sz w:val="16"/>
                <w:szCs w:val="16"/>
              </w:rPr>
            </w:pPr>
          </w:p>
          <w:p w14:paraId="4EBD7ED4" w14:textId="2C72BF78" w:rsidR="000C4FCE" w:rsidRPr="000C4FCE" w:rsidRDefault="000C4FCE" w:rsidP="000C4FCE">
            <w:pPr>
              <w:jc w:val="center"/>
              <w:rPr>
                <w:rStyle w:val="nfasis"/>
                <w:rFonts w:ascii="Arial" w:hAnsi="Arial" w:cs="Arial"/>
                <w:b/>
                <w:i w:val="0"/>
                <w:iCs w:val="0"/>
                <w:sz w:val="16"/>
                <w:szCs w:val="16"/>
              </w:rPr>
            </w:pPr>
            <w:r w:rsidRPr="000C4FCE">
              <w:rPr>
                <w:rStyle w:val="nfasis"/>
                <w:rFonts w:ascii="Arial" w:hAnsi="Arial" w:cs="Arial"/>
                <w:b/>
                <w:i w:val="0"/>
                <w:iCs w:val="0"/>
                <w:sz w:val="16"/>
                <w:szCs w:val="16"/>
              </w:rPr>
              <w:t>COMPOSICION DEL MENU SEMANAL DE DIETA CORRIENTE PARA PERSONAL</w:t>
            </w:r>
          </w:p>
          <w:p w14:paraId="56B77809" w14:textId="77777777" w:rsidR="000C4FCE" w:rsidRDefault="000C4FCE" w:rsidP="000C4FCE">
            <w:pPr>
              <w:jc w:val="center"/>
              <w:rPr>
                <w:rStyle w:val="nfasis"/>
                <w:rFonts w:ascii="Arial" w:hAnsi="Arial" w:cs="Arial"/>
                <w:b/>
                <w:i w:val="0"/>
                <w:iCs w:val="0"/>
                <w:sz w:val="16"/>
                <w:szCs w:val="16"/>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0"/>
              <w:gridCol w:w="1427"/>
              <w:gridCol w:w="3260"/>
              <w:gridCol w:w="1276"/>
            </w:tblGrid>
            <w:tr w:rsidR="00D951B7" w:rsidRPr="000C4FCE" w14:paraId="0D4C2EDD" w14:textId="77777777" w:rsidTr="00234127">
              <w:trPr>
                <w:trHeight w:val="485"/>
                <w:jc w:val="center"/>
              </w:trPr>
              <w:tc>
                <w:tcPr>
                  <w:tcW w:w="1120" w:type="dxa"/>
                  <w:shd w:val="clear" w:color="auto" w:fill="auto"/>
                  <w:vAlign w:val="center"/>
                  <w:hideMark/>
                </w:tcPr>
                <w:p w14:paraId="2063805D"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TIEMPO DE COMIDA</w:t>
                  </w:r>
                </w:p>
              </w:tc>
              <w:tc>
                <w:tcPr>
                  <w:tcW w:w="1427" w:type="dxa"/>
                  <w:shd w:val="clear" w:color="auto" w:fill="auto"/>
                  <w:noWrap/>
                  <w:vAlign w:val="center"/>
                  <w:hideMark/>
                </w:tcPr>
                <w:p w14:paraId="2440274F"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COMPOSICION</w:t>
                  </w:r>
                </w:p>
              </w:tc>
              <w:tc>
                <w:tcPr>
                  <w:tcW w:w="3260" w:type="dxa"/>
                  <w:shd w:val="clear" w:color="auto" w:fill="auto"/>
                  <w:noWrap/>
                  <w:vAlign w:val="center"/>
                  <w:hideMark/>
                </w:tcPr>
                <w:p w14:paraId="4C30CC07"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VIARIEDAD</w:t>
                  </w:r>
                </w:p>
              </w:tc>
              <w:tc>
                <w:tcPr>
                  <w:tcW w:w="1276" w:type="dxa"/>
                  <w:shd w:val="clear" w:color="auto" w:fill="auto"/>
                  <w:noWrap/>
                  <w:vAlign w:val="center"/>
                  <w:hideMark/>
                </w:tcPr>
                <w:p w14:paraId="07100994"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FRECUENCIA SEMANAL</w:t>
                  </w:r>
                </w:p>
              </w:tc>
            </w:tr>
            <w:tr w:rsidR="00D951B7" w:rsidRPr="000C4FCE" w14:paraId="5B04F2CB" w14:textId="77777777" w:rsidTr="00234127">
              <w:trPr>
                <w:trHeight w:val="300"/>
                <w:jc w:val="center"/>
              </w:trPr>
              <w:tc>
                <w:tcPr>
                  <w:tcW w:w="1120" w:type="dxa"/>
                  <w:vMerge w:val="restart"/>
                  <w:shd w:val="clear" w:color="auto" w:fill="auto"/>
                  <w:noWrap/>
                  <w:textDirection w:val="btLr"/>
                  <w:vAlign w:val="center"/>
                  <w:hideMark/>
                </w:tcPr>
                <w:p w14:paraId="3EAE7B53"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DESAYUNO</w:t>
                  </w:r>
                </w:p>
              </w:tc>
              <w:tc>
                <w:tcPr>
                  <w:tcW w:w="1427" w:type="dxa"/>
                  <w:vMerge w:val="restart"/>
                  <w:shd w:val="clear" w:color="auto" w:fill="auto"/>
                  <w:noWrap/>
                  <w:vAlign w:val="center"/>
                  <w:hideMark/>
                </w:tcPr>
                <w:p w14:paraId="46BDEAF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Bebida caliente</w:t>
                  </w:r>
                </w:p>
              </w:tc>
              <w:tc>
                <w:tcPr>
                  <w:tcW w:w="3260" w:type="dxa"/>
                  <w:shd w:val="clear" w:color="auto" w:fill="auto"/>
                  <w:noWrap/>
                  <w:vAlign w:val="center"/>
                  <w:hideMark/>
                </w:tcPr>
                <w:p w14:paraId="7EEC722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Leche</w:t>
                  </w:r>
                </w:p>
              </w:tc>
              <w:tc>
                <w:tcPr>
                  <w:tcW w:w="1276" w:type="dxa"/>
                  <w:shd w:val="clear" w:color="auto" w:fill="auto"/>
                  <w:noWrap/>
                  <w:vAlign w:val="center"/>
                  <w:hideMark/>
                </w:tcPr>
                <w:p w14:paraId="4FE338C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CD955C9" w14:textId="77777777" w:rsidTr="00234127">
              <w:trPr>
                <w:trHeight w:val="300"/>
                <w:jc w:val="center"/>
              </w:trPr>
              <w:tc>
                <w:tcPr>
                  <w:tcW w:w="1120" w:type="dxa"/>
                  <w:vMerge/>
                  <w:vAlign w:val="center"/>
                  <w:hideMark/>
                </w:tcPr>
                <w:p w14:paraId="67E335C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293F46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114FC9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cereales</w:t>
                  </w:r>
                </w:p>
              </w:tc>
              <w:tc>
                <w:tcPr>
                  <w:tcW w:w="1276" w:type="dxa"/>
                  <w:shd w:val="clear" w:color="auto" w:fill="auto"/>
                  <w:noWrap/>
                  <w:vAlign w:val="center"/>
                  <w:hideMark/>
                </w:tcPr>
                <w:p w14:paraId="2D2A5A5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E82EC61" w14:textId="77777777" w:rsidTr="00234127">
              <w:trPr>
                <w:trHeight w:val="315"/>
                <w:jc w:val="center"/>
              </w:trPr>
              <w:tc>
                <w:tcPr>
                  <w:tcW w:w="1120" w:type="dxa"/>
                  <w:vMerge/>
                  <w:vAlign w:val="center"/>
                  <w:hideMark/>
                </w:tcPr>
                <w:p w14:paraId="48BCDC1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054DAB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2576F5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Te, café, cocoa</w:t>
                  </w:r>
                </w:p>
              </w:tc>
              <w:tc>
                <w:tcPr>
                  <w:tcW w:w="1276" w:type="dxa"/>
                  <w:shd w:val="clear" w:color="auto" w:fill="auto"/>
                  <w:noWrap/>
                  <w:vAlign w:val="center"/>
                  <w:hideMark/>
                </w:tcPr>
                <w:p w14:paraId="0F56C2F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5-6</w:t>
                  </w:r>
                </w:p>
              </w:tc>
            </w:tr>
            <w:tr w:rsidR="00D951B7" w:rsidRPr="000C4FCE" w14:paraId="44E54B5C" w14:textId="77777777" w:rsidTr="00234127">
              <w:trPr>
                <w:trHeight w:val="300"/>
                <w:jc w:val="center"/>
              </w:trPr>
              <w:tc>
                <w:tcPr>
                  <w:tcW w:w="1120" w:type="dxa"/>
                  <w:vMerge/>
                  <w:vAlign w:val="center"/>
                  <w:hideMark/>
                </w:tcPr>
                <w:p w14:paraId="4FB30CDE"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vAlign w:val="center"/>
                  <w:hideMark/>
                </w:tcPr>
                <w:p w14:paraId="2301935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Agregados</w:t>
                  </w:r>
                </w:p>
              </w:tc>
              <w:tc>
                <w:tcPr>
                  <w:tcW w:w="3260" w:type="dxa"/>
                  <w:shd w:val="clear" w:color="auto" w:fill="auto"/>
                  <w:noWrap/>
                  <w:vAlign w:val="center"/>
                  <w:hideMark/>
                </w:tcPr>
                <w:p w14:paraId="0E7F342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Variedad de panes</w:t>
                  </w:r>
                </w:p>
              </w:tc>
              <w:tc>
                <w:tcPr>
                  <w:tcW w:w="1276" w:type="dxa"/>
                  <w:shd w:val="clear" w:color="auto" w:fill="auto"/>
                  <w:noWrap/>
                  <w:vAlign w:val="center"/>
                  <w:hideMark/>
                </w:tcPr>
                <w:p w14:paraId="410055B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5-6</w:t>
                  </w:r>
                </w:p>
              </w:tc>
            </w:tr>
            <w:tr w:rsidR="00D951B7" w:rsidRPr="000C4FCE" w14:paraId="024149EC" w14:textId="77777777" w:rsidTr="00234127">
              <w:trPr>
                <w:trHeight w:val="300"/>
                <w:jc w:val="center"/>
              </w:trPr>
              <w:tc>
                <w:tcPr>
                  <w:tcW w:w="1120" w:type="dxa"/>
                  <w:vMerge/>
                  <w:vAlign w:val="center"/>
                  <w:hideMark/>
                </w:tcPr>
                <w:p w14:paraId="2B88E84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3E42EBAB"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857C1B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Mantequilla, mermelada</w:t>
                  </w:r>
                </w:p>
              </w:tc>
              <w:tc>
                <w:tcPr>
                  <w:tcW w:w="1276" w:type="dxa"/>
                  <w:shd w:val="clear" w:color="auto" w:fill="auto"/>
                  <w:noWrap/>
                  <w:vAlign w:val="center"/>
                  <w:hideMark/>
                </w:tcPr>
                <w:p w14:paraId="49B00F2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F8E7A01" w14:textId="77777777" w:rsidTr="00234127">
              <w:trPr>
                <w:trHeight w:val="300"/>
                <w:jc w:val="center"/>
              </w:trPr>
              <w:tc>
                <w:tcPr>
                  <w:tcW w:w="1120" w:type="dxa"/>
                  <w:vMerge/>
                  <w:vAlign w:val="center"/>
                  <w:hideMark/>
                </w:tcPr>
                <w:p w14:paraId="1DBD898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B529D27"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B638AC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Leche condensada, dulce de leche, queso</w:t>
                  </w:r>
                </w:p>
              </w:tc>
              <w:tc>
                <w:tcPr>
                  <w:tcW w:w="1276" w:type="dxa"/>
                  <w:shd w:val="clear" w:color="auto" w:fill="auto"/>
                  <w:noWrap/>
                  <w:vAlign w:val="center"/>
                  <w:hideMark/>
                </w:tcPr>
                <w:p w14:paraId="34CEE0A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56CA464F" w14:textId="77777777" w:rsidTr="00234127">
              <w:trPr>
                <w:trHeight w:val="300"/>
                <w:jc w:val="center"/>
              </w:trPr>
              <w:tc>
                <w:tcPr>
                  <w:tcW w:w="1120" w:type="dxa"/>
                  <w:vMerge/>
                  <w:vAlign w:val="center"/>
                  <w:hideMark/>
                </w:tcPr>
                <w:p w14:paraId="17EB6FC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3E2CD3A1"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8BF9E4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Sándwiches</w:t>
                  </w:r>
                </w:p>
              </w:tc>
              <w:tc>
                <w:tcPr>
                  <w:tcW w:w="1276" w:type="dxa"/>
                  <w:shd w:val="clear" w:color="auto" w:fill="auto"/>
                  <w:noWrap/>
                  <w:vAlign w:val="center"/>
                  <w:hideMark/>
                </w:tcPr>
                <w:p w14:paraId="4A270A7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5CEEA373" w14:textId="77777777" w:rsidTr="00234127">
              <w:trPr>
                <w:trHeight w:val="315"/>
                <w:jc w:val="center"/>
              </w:trPr>
              <w:tc>
                <w:tcPr>
                  <w:tcW w:w="1120" w:type="dxa"/>
                  <w:vMerge/>
                  <w:vAlign w:val="center"/>
                  <w:hideMark/>
                </w:tcPr>
                <w:p w14:paraId="28F829E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36D522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3F5489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Productos de panadería/pastelería</w:t>
                  </w:r>
                </w:p>
              </w:tc>
              <w:tc>
                <w:tcPr>
                  <w:tcW w:w="1276" w:type="dxa"/>
                  <w:shd w:val="clear" w:color="auto" w:fill="auto"/>
                  <w:noWrap/>
                  <w:vAlign w:val="center"/>
                  <w:hideMark/>
                </w:tcPr>
                <w:p w14:paraId="13EF431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D569652" w14:textId="77777777" w:rsidTr="00234127">
              <w:trPr>
                <w:trHeight w:val="315"/>
                <w:jc w:val="center"/>
              </w:trPr>
              <w:tc>
                <w:tcPr>
                  <w:tcW w:w="1120" w:type="dxa"/>
                  <w:vMerge w:val="restart"/>
                  <w:shd w:val="clear" w:color="auto" w:fill="auto"/>
                  <w:noWrap/>
                  <w:textDirection w:val="btLr"/>
                  <w:vAlign w:val="center"/>
                  <w:hideMark/>
                </w:tcPr>
                <w:p w14:paraId="4A014C8B"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ALMUERZO</w:t>
                  </w:r>
                </w:p>
              </w:tc>
              <w:tc>
                <w:tcPr>
                  <w:tcW w:w="1427" w:type="dxa"/>
                  <w:shd w:val="clear" w:color="auto" w:fill="auto"/>
                  <w:noWrap/>
                  <w:vAlign w:val="center"/>
                  <w:hideMark/>
                </w:tcPr>
                <w:p w14:paraId="2EE23B3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Entradas</w:t>
                  </w:r>
                </w:p>
              </w:tc>
              <w:tc>
                <w:tcPr>
                  <w:tcW w:w="3260" w:type="dxa"/>
                  <w:shd w:val="clear" w:color="auto" w:fill="auto"/>
                  <w:noWrap/>
                  <w:vAlign w:val="center"/>
                  <w:hideMark/>
                </w:tcPr>
                <w:p w14:paraId="3805F10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A base de verduras, con platos especiales</w:t>
                  </w:r>
                </w:p>
              </w:tc>
              <w:tc>
                <w:tcPr>
                  <w:tcW w:w="1276" w:type="dxa"/>
                  <w:shd w:val="clear" w:color="auto" w:fill="auto"/>
                  <w:noWrap/>
                  <w:vAlign w:val="center"/>
                  <w:hideMark/>
                </w:tcPr>
                <w:p w14:paraId="56FCDA7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61ACC159" w14:textId="77777777" w:rsidTr="00234127">
              <w:trPr>
                <w:trHeight w:val="300"/>
                <w:jc w:val="center"/>
              </w:trPr>
              <w:tc>
                <w:tcPr>
                  <w:tcW w:w="1120" w:type="dxa"/>
                  <w:vMerge/>
                  <w:vAlign w:val="center"/>
                  <w:hideMark/>
                </w:tcPr>
                <w:p w14:paraId="3DD1A85F"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vAlign w:val="center"/>
                  <w:hideMark/>
                </w:tcPr>
                <w:p w14:paraId="2F35238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Sopas*</w:t>
                  </w:r>
                </w:p>
              </w:tc>
              <w:tc>
                <w:tcPr>
                  <w:tcW w:w="3260" w:type="dxa"/>
                  <w:shd w:val="clear" w:color="auto" w:fill="auto"/>
                  <w:noWrap/>
                  <w:vAlign w:val="center"/>
                  <w:hideMark/>
                </w:tcPr>
                <w:p w14:paraId="24A08B7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base a cereales, leguminosas</w:t>
                  </w:r>
                </w:p>
              </w:tc>
              <w:tc>
                <w:tcPr>
                  <w:tcW w:w="1276" w:type="dxa"/>
                  <w:shd w:val="clear" w:color="auto" w:fill="auto"/>
                  <w:noWrap/>
                  <w:vAlign w:val="center"/>
                  <w:hideMark/>
                </w:tcPr>
                <w:p w14:paraId="3E125DF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462BB13" w14:textId="77777777" w:rsidTr="00234127">
              <w:trPr>
                <w:trHeight w:val="300"/>
                <w:jc w:val="center"/>
              </w:trPr>
              <w:tc>
                <w:tcPr>
                  <w:tcW w:w="1120" w:type="dxa"/>
                  <w:vMerge/>
                  <w:vAlign w:val="center"/>
                  <w:hideMark/>
                </w:tcPr>
                <w:p w14:paraId="3B8258A3"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28F2ED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1A05E9B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base a verduras</w:t>
                  </w:r>
                </w:p>
              </w:tc>
              <w:tc>
                <w:tcPr>
                  <w:tcW w:w="1276" w:type="dxa"/>
                  <w:shd w:val="clear" w:color="auto" w:fill="auto"/>
                  <w:noWrap/>
                  <w:vAlign w:val="center"/>
                  <w:hideMark/>
                </w:tcPr>
                <w:p w14:paraId="6FE30C7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0A1DA82E" w14:textId="77777777" w:rsidTr="00234127">
              <w:trPr>
                <w:trHeight w:val="315"/>
                <w:jc w:val="center"/>
              </w:trPr>
              <w:tc>
                <w:tcPr>
                  <w:tcW w:w="1120" w:type="dxa"/>
                  <w:vMerge/>
                  <w:vAlign w:val="center"/>
                  <w:hideMark/>
                </w:tcPr>
                <w:p w14:paraId="0AAFB36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1832941"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6FD24F1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Sopas crema artesanales</w:t>
                  </w:r>
                </w:p>
              </w:tc>
              <w:tc>
                <w:tcPr>
                  <w:tcW w:w="1276" w:type="dxa"/>
                  <w:shd w:val="clear" w:color="auto" w:fill="auto"/>
                  <w:noWrap/>
                  <w:vAlign w:val="center"/>
                  <w:hideMark/>
                </w:tcPr>
                <w:p w14:paraId="72322E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33979EB8" w14:textId="77777777" w:rsidTr="00234127">
              <w:trPr>
                <w:trHeight w:val="300"/>
                <w:jc w:val="center"/>
              </w:trPr>
              <w:tc>
                <w:tcPr>
                  <w:tcW w:w="1120" w:type="dxa"/>
                  <w:vMerge/>
                  <w:vAlign w:val="center"/>
                  <w:hideMark/>
                </w:tcPr>
                <w:p w14:paraId="2EC99F24"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textDirection w:val="btLr"/>
                  <w:vAlign w:val="center"/>
                  <w:hideMark/>
                </w:tcPr>
                <w:p w14:paraId="07EAE4E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Segundos</w:t>
                  </w:r>
                </w:p>
              </w:tc>
              <w:tc>
                <w:tcPr>
                  <w:tcW w:w="3260" w:type="dxa"/>
                  <w:shd w:val="clear" w:color="auto" w:fill="auto"/>
                  <w:noWrap/>
                  <w:vAlign w:val="center"/>
                  <w:hideMark/>
                </w:tcPr>
                <w:p w14:paraId="595CF81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res</w:t>
                  </w:r>
                </w:p>
              </w:tc>
              <w:tc>
                <w:tcPr>
                  <w:tcW w:w="1276" w:type="dxa"/>
                  <w:shd w:val="clear" w:color="auto" w:fill="auto"/>
                  <w:noWrap/>
                  <w:vAlign w:val="center"/>
                  <w:hideMark/>
                </w:tcPr>
                <w:p w14:paraId="5EA679B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DB8DD74" w14:textId="77777777" w:rsidTr="00234127">
              <w:trPr>
                <w:trHeight w:val="300"/>
                <w:jc w:val="center"/>
              </w:trPr>
              <w:tc>
                <w:tcPr>
                  <w:tcW w:w="1120" w:type="dxa"/>
                  <w:vMerge/>
                  <w:vAlign w:val="center"/>
                  <w:hideMark/>
                </w:tcPr>
                <w:p w14:paraId="5AB0D8C0"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4D782AC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160DAC6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pollo</w:t>
                  </w:r>
                </w:p>
              </w:tc>
              <w:tc>
                <w:tcPr>
                  <w:tcW w:w="1276" w:type="dxa"/>
                  <w:shd w:val="clear" w:color="auto" w:fill="auto"/>
                  <w:noWrap/>
                  <w:vAlign w:val="center"/>
                  <w:hideMark/>
                </w:tcPr>
                <w:p w14:paraId="259C717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572A1EE9" w14:textId="77777777" w:rsidTr="00234127">
              <w:trPr>
                <w:trHeight w:val="300"/>
                <w:jc w:val="center"/>
              </w:trPr>
              <w:tc>
                <w:tcPr>
                  <w:tcW w:w="1120" w:type="dxa"/>
                  <w:vMerge/>
                  <w:vAlign w:val="center"/>
                  <w:hideMark/>
                </w:tcPr>
                <w:p w14:paraId="3814B070"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CC197ED"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9EE0D6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Pescados</w:t>
                  </w:r>
                </w:p>
              </w:tc>
              <w:tc>
                <w:tcPr>
                  <w:tcW w:w="1276" w:type="dxa"/>
                  <w:shd w:val="clear" w:color="auto" w:fill="auto"/>
                  <w:noWrap/>
                  <w:vAlign w:val="center"/>
                  <w:hideMark/>
                </w:tcPr>
                <w:p w14:paraId="3C850C0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3E5776B" w14:textId="77777777" w:rsidTr="00234127">
              <w:trPr>
                <w:trHeight w:val="300"/>
                <w:jc w:val="center"/>
              </w:trPr>
              <w:tc>
                <w:tcPr>
                  <w:tcW w:w="1120" w:type="dxa"/>
                  <w:vMerge/>
                  <w:vAlign w:val="center"/>
                  <w:hideMark/>
                </w:tcPr>
                <w:p w14:paraId="05F0B25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DF6FB2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70D62C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cerdo</w:t>
                  </w:r>
                </w:p>
              </w:tc>
              <w:tc>
                <w:tcPr>
                  <w:tcW w:w="1276" w:type="dxa"/>
                  <w:shd w:val="clear" w:color="auto" w:fill="auto"/>
                  <w:noWrap/>
                  <w:vAlign w:val="center"/>
                  <w:hideMark/>
                </w:tcPr>
                <w:p w14:paraId="2792557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17F9172" w14:textId="77777777" w:rsidTr="00234127">
              <w:trPr>
                <w:trHeight w:val="300"/>
                <w:jc w:val="center"/>
              </w:trPr>
              <w:tc>
                <w:tcPr>
                  <w:tcW w:w="1120" w:type="dxa"/>
                  <w:vMerge/>
                  <w:vAlign w:val="center"/>
                  <w:hideMark/>
                </w:tcPr>
                <w:p w14:paraId="05231EC3"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F5FDEFB"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BFA093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Otras carnes (cordero, charques)</w:t>
                  </w:r>
                </w:p>
              </w:tc>
              <w:tc>
                <w:tcPr>
                  <w:tcW w:w="1276" w:type="dxa"/>
                  <w:shd w:val="clear" w:color="auto" w:fill="auto"/>
                  <w:noWrap/>
                  <w:vAlign w:val="center"/>
                  <w:hideMark/>
                </w:tcPr>
                <w:p w14:paraId="124162F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153F1534" w14:textId="77777777" w:rsidTr="00234127">
              <w:trPr>
                <w:trHeight w:val="300"/>
                <w:jc w:val="center"/>
              </w:trPr>
              <w:tc>
                <w:tcPr>
                  <w:tcW w:w="1120" w:type="dxa"/>
                  <w:vMerge/>
                  <w:vAlign w:val="center"/>
                  <w:hideMark/>
                </w:tcPr>
                <w:p w14:paraId="45FBC730"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715512E"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7D83C4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Vísceras</w:t>
                  </w:r>
                </w:p>
              </w:tc>
              <w:tc>
                <w:tcPr>
                  <w:tcW w:w="1276" w:type="dxa"/>
                  <w:shd w:val="clear" w:color="auto" w:fill="auto"/>
                  <w:noWrap/>
                  <w:vAlign w:val="center"/>
                  <w:hideMark/>
                </w:tcPr>
                <w:p w14:paraId="7D8C95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6243E4D3" w14:textId="77777777" w:rsidTr="00234127">
              <w:trPr>
                <w:trHeight w:val="300"/>
                <w:jc w:val="center"/>
              </w:trPr>
              <w:tc>
                <w:tcPr>
                  <w:tcW w:w="1120" w:type="dxa"/>
                  <w:vMerge/>
                  <w:vAlign w:val="center"/>
                  <w:hideMark/>
                </w:tcPr>
                <w:p w14:paraId="301D1A9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791331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48621AA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Leguminosas</w:t>
                  </w:r>
                </w:p>
              </w:tc>
              <w:tc>
                <w:tcPr>
                  <w:tcW w:w="1276" w:type="dxa"/>
                  <w:shd w:val="clear" w:color="auto" w:fill="auto"/>
                  <w:noWrap/>
                  <w:vAlign w:val="center"/>
                  <w:hideMark/>
                </w:tcPr>
                <w:p w14:paraId="76A63B7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54310E63" w14:textId="77777777" w:rsidTr="00234127">
              <w:trPr>
                <w:trHeight w:val="315"/>
                <w:jc w:val="center"/>
              </w:trPr>
              <w:tc>
                <w:tcPr>
                  <w:tcW w:w="1120" w:type="dxa"/>
                  <w:vMerge/>
                  <w:vAlign w:val="center"/>
                  <w:hideMark/>
                </w:tcPr>
                <w:p w14:paraId="61AE4D17"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6D04E6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05CF0E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Embutidos</w:t>
                  </w:r>
                </w:p>
              </w:tc>
              <w:tc>
                <w:tcPr>
                  <w:tcW w:w="1276" w:type="dxa"/>
                  <w:shd w:val="clear" w:color="auto" w:fill="auto"/>
                  <w:noWrap/>
                  <w:vAlign w:val="center"/>
                  <w:hideMark/>
                </w:tcPr>
                <w:p w14:paraId="7893ABC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A0E7617" w14:textId="77777777" w:rsidTr="00234127">
              <w:trPr>
                <w:trHeight w:val="300"/>
                <w:jc w:val="center"/>
              </w:trPr>
              <w:tc>
                <w:tcPr>
                  <w:tcW w:w="1120" w:type="dxa"/>
                  <w:vMerge/>
                  <w:vAlign w:val="center"/>
                  <w:hideMark/>
                </w:tcPr>
                <w:p w14:paraId="7901CEC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56731FD"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2F594A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Tubérculos</w:t>
                  </w:r>
                </w:p>
              </w:tc>
              <w:tc>
                <w:tcPr>
                  <w:tcW w:w="1276" w:type="dxa"/>
                  <w:shd w:val="clear" w:color="auto" w:fill="auto"/>
                  <w:noWrap/>
                  <w:vAlign w:val="center"/>
                  <w:hideMark/>
                </w:tcPr>
                <w:p w14:paraId="525460B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FBBF30B" w14:textId="77777777" w:rsidTr="00234127">
              <w:trPr>
                <w:trHeight w:val="315"/>
                <w:jc w:val="center"/>
              </w:trPr>
              <w:tc>
                <w:tcPr>
                  <w:tcW w:w="1120" w:type="dxa"/>
                  <w:vMerge/>
                  <w:vAlign w:val="center"/>
                  <w:hideMark/>
                </w:tcPr>
                <w:p w14:paraId="67D519A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5454E6A"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EDE2E4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Cereales</w:t>
                  </w:r>
                </w:p>
              </w:tc>
              <w:tc>
                <w:tcPr>
                  <w:tcW w:w="1276" w:type="dxa"/>
                  <w:shd w:val="clear" w:color="auto" w:fill="auto"/>
                  <w:noWrap/>
                  <w:vAlign w:val="center"/>
                  <w:hideMark/>
                </w:tcPr>
                <w:p w14:paraId="2CA2E1C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42CBD27" w14:textId="77777777" w:rsidTr="00234127">
              <w:trPr>
                <w:trHeight w:val="315"/>
                <w:jc w:val="center"/>
              </w:trPr>
              <w:tc>
                <w:tcPr>
                  <w:tcW w:w="1120" w:type="dxa"/>
                  <w:vMerge/>
                  <w:vAlign w:val="center"/>
                  <w:hideMark/>
                </w:tcPr>
                <w:p w14:paraId="6867DAD7"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3434F0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83BD97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Ensaladas crudas/cocidas</w:t>
                  </w:r>
                </w:p>
              </w:tc>
              <w:tc>
                <w:tcPr>
                  <w:tcW w:w="1276" w:type="dxa"/>
                  <w:shd w:val="clear" w:color="auto" w:fill="auto"/>
                  <w:noWrap/>
                  <w:vAlign w:val="center"/>
                  <w:hideMark/>
                </w:tcPr>
                <w:p w14:paraId="2B11C7D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E134CFC" w14:textId="77777777" w:rsidTr="00234127">
              <w:trPr>
                <w:trHeight w:val="300"/>
                <w:jc w:val="center"/>
              </w:trPr>
              <w:tc>
                <w:tcPr>
                  <w:tcW w:w="1120" w:type="dxa"/>
                  <w:vMerge/>
                  <w:vAlign w:val="center"/>
                  <w:hideMark/>
                </w:tcPr>
                <w:p w14:paraId="23615B89"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9014C7E"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1E060A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Platos especiales comida internacional</w:t>
                  </w:r>
                </w:p>
              </w:tc>
              <w:tc>
                <w:tcPr>
                  <w:tcW w:w="1276" w:type="dxa"/>
                  <w:vMerge w:val="restart"/>
                  <w:shd w:val="clear" w:color="auto" w:fill="auto"/>
                  <w:noWrap/>
                  <w:vAlign w:val="center"/>
                  <w:hideMark/>
                </w:tcPr>
                <w:p w14:paraId="47E9C40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178ED930" w14:textId="77777777" w:rsidTr="00234127">
              <w:trPr>
                <w:trHeight w:val="315"/>
                <w:jc w:val="center"/>
              </w:trPr>
              <w:tc>
                <w:tcPr>
                  <w:tcW w:w="1120" w:type="dxa"/>
                  <w:vMerge/>
                  <w:vAlign w:val="center"/>
                  <w:hideMark/>
                </w:tcPr>
                <w:p w14:paraId="757D621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6283690"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FC20D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Platos especiales comida nacional</w:t>
                  </w:r>
                </w:p>
              </w:tc>
              <w:tc>
                <w:tcPr>
                  <w:tcW w:w="1276" w:type="dxa"/>
                  <w:vMerge/>
                  <w:vAlign w:val="center"/>
                  <w:hideMark/>
                </w:tcPr>
                <w:p w14:paraId="427B844A" w14:textId="77777777" w:rsidR="00D951B7" w:rsidRPr="000C4FCE" w:rsidRDefault="00D951B7" w:rsidP="00D951B7">
                  <w:pPr>
                    <w:jc w:val="center"/>
                    <w:rPr>
                      <w:rFonts w:ascii="Arial" w:hAnsi="Arial" w:cs="Arial"/>
                      <w:color w:val="000000"/>
                      <w:sz w:val="16"/>
                      <w:szCs w:val="16"/>
                    </w:rPr>
                  </w:pPr>
                </w:p>
              </w:tc>
            </w:tr>
            <w:tr w:rsidR="00D951B7" w:rsidRPr="000C4FCE" w14:paraId="7DD750AE" w14:textId="77777777" w:rsidTr="00234127">
              <w:trPr>
                <w:trHeight w:val="315"/>
                <w:jc w:val="center"/>
              </w:trPr>
              <w:tc>
                <w:tcPr>
                  <w:tcW w:w="1120" w:type="dxa"/>
                  <w:vMerge/>
                  <w:vAlign w:val="center"/>
                  <w:hideMark/>
                </w:tcPr>
                <w:p w14:paraId="5E2EB2CB"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408E03F7"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Postres*</w:t>
                  </w:r>
                </w:p>
              </w:tc>
              <w:tc>
                <w:tcPr>
                  <w:tcW w:w="3260" w:type="dxa"/>
                  <w:shd w:val="clear" w:color="auto" w:fill="auto"/>
                  <w:noWrap/>
                  <w:vAlign w:val="center"/>
                  <w:hideMark/>
                </w:tcPr>
                <w:p w14:paraId="233AFBFD" w14:textId="77777777" w:rsidR="00D951B7" w:rsidRPr="000C4FCE" w:rsidRDefault="00D951B7" w:rsidP="00D951B7">
                  <w:pPr>
                    <w:jc w:val="center"/>
                    <w:rPr>
                      <w:rFonts w:ascii="Arial" w:hAnsi="Arial" w:cs="Arial"/>
                      <w:color w:val="000000"/>
                      <w:sz w:val="16"/>
                      <w:szCs w:val="16"/>
                    </w:rPr>
                  </w:pPr>
                </w:p>
              </w:tc>
              <w:tc>
                <w:tcPr>
                  <w:tcW w:w="1276" w:type="dxa"/>
                  <w:shd w:val="clear" w:color="auto" w:fill="auto"/>
                  <w:noWrap/>
                  <w:vAlign w:val="center"/>
                  <w:hideMark/>
                </w:tcPr>
                <w:p w14:paraId="28E1E9E9" w14:textId="77777777" w:rsidR="00D951B7" w:rsidRPr="000C4FCE" w:rsidRDefault="00D951B7" w:rsidP="00D951B7">
                  <w:pPr>
                    <w:jc w:val="center"/>
                    <w:rPr>
                      <w:rFonts w:ascii="Arial" w:hAnsi="Arial" w:cs="Arial"/>
                      <w:color w:val="000000"/>
                      <w:sz w:val="16"/>
                      <w:szCs w:val="16"/>
                    </w:rPr>
                  </w:pPr>
                </w:p>
              </w:tc>
            </w:tr>
            <w:tr w:rsidR="00D951B7" w:rsidRPr="000C4FCE" w14:paraId="249B7AF9" w14:textId="77777777" w:rsidTr="00234127">
              <w:trPr>
                <w:trHeight w:val="300"/>
                <w:jc w:val="center"/>
              </w:trPr>
              <w:tc>
                <w:tcPr>
                  <w:tcW w:w="1120" w:type="dxa"/>
                  <w:vMerge/>
                  <w:vAlign w:val="center"/>
                  <w:hideMark/>
                </w:tcPr>
                <w:p w14:paraId="483F1687"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vAlign w:val="center"/>
                  <w:hideMark/>
                </w:tcPr>
                <w:p w14:paraId="3750018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Preparación a base de frutas</w:t>
                  </w:r>
                </w:p>
              </w:tc>
              <w:tc>
                <w:tcPr>
                  <w:tcW w:w="3260" w:type="dxa"/>
                  <w:shd w:val="clear" w:color="auto" w:fill="auto"/>
                  <w:noWrap/>
                  <w:vAlign w:val="center"/>
                  <w:hideMark/>
                </w:tcPr>
                <w:p w14:paraId="135657C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al jugo</w:t>
                  </w:r>
                </w:p>
              </w:tc>
              <w:tc>
                <w:tcPr>
                  <w:tcW w:w="1276" w:type="dxa"/>
                  <w:shd w:val="clear" w:color="auto" w:fill="auto"/>
                  <w:noWrap/>
                  <w:vAlign w:val="center"/>
                  <w:hideMark/>
                </w:tcPr>
                <w:p w14:paraId="727243A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7E46C72F" w14:textId="77777777" w:rsidTr="00234127">
              <w:trPr>
                <w:trHeight w:val="300"/>
                <w:jc w:val="center"/>
              </w:trPr>
              <w:tc>
                <w:tcPr>
                  <w:tcW w:w="1120" w:type="dxa"/>
                  <w:vMerge/>
                  <w:vAlign w:val="center"/>
                  <w:hideMark/>
                </w:tcPr>
                <w:p w14:paraId="7BC97998"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B4AC5E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E985CA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Compotas de fruta</w:t>
                  </w:r>
                </w:p>
              </w:tc>
              <w:tc>
                <w:tcPr>
                  <w:tcW w:w="1276" w:type="dxa"/>
                  <w:shd w:val="clear" w:color="auto" w:fill="auto"/>
                  <w:noWrap/>
                  <w:vAlign w:val="center"/>
                  <w:hideMark/>
                </w:tcPr>
                <w:p w14:paraId="3626819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0121CBE1" w14:textId="77777777" w:rsidTr="00234127">
              <w:trPr>
                <w:trHeight w:val="300"/>
                <w:jc w:val="center"/>
              </w:trPr>
              <w:tc>
                <w:tcPr>
                  <w:tcW w:w="1120" w:type="dxa"/>
                  <w:vMerge/>
                  <w:vAlign w:val="center"/>
                  <w:hideMark/>
                </w:tcPr>
                <w:p w14:paraId="7C5458E5"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4AE34F17"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D5DEF9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en almíbar</w:t>
                  </w:r>
                </w:p>
              </w:tc>
              <w:tc>
                <w:tcPr>
                  <w:tcW w:w="1276" w:type="dxa"/>
                  <w:shd w:val="clear" w:color="auto" w:fill="auto"/>
                  <w:noWrap/>
                  <w:vAlign w:val="center"/>
                  <w:hideMark/>
                </w:tcPr>
                <w:p w14:paraId="67BE0DB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31E288B8" w14:textId="77777777" w:rsidTr="00234127">
              <w:trPr>
                <w:trHeight w:val="315"/>
                <w:jc w:val="center"/>
              </w:trPr>
              <w:tc>
                <w:tcPr>
                  <w:tcW w:w="1120" w:type="dxa"/>
                  <w:vMerge/>
                  <w:vAlign w:val="center"/>
                  <w:hideMark/>
                </w:tcPr>
                <w:p w14:paraId="08971D68"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84FC7C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17AF9D4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al horno</w:t>
                  </w:r>
                </w:p>
              </w:tc>
              <w:tc>
                <w:tcPr>
                  <w:tcW w:w="1276" w:type="dxa"/>
                  <w:shd w:val="clear" w:color="auto" w:fill="auto"/>
                  <w:noWrap/>
                  <w:vAlign w:val="center"/>
                  <w:hideMark/>
                </w:tcPr>
                <w:p w14:paraId="4730B02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245FC840" w14:textId="77777777" w:rsidTr="00234127">
              <w:trPr>
                <w:trHeight w:val="315"/>
                <w:jc w:val="center"/>
              </w:trPr>
              <w:tc>
                <w:tcPr>
                  <w:tcW w:w="1120" w:type="dxa"/>
                  <w:vMerge/>
                  <w:vAlign w:val="center"/>
                  <w:hideMark/>
                </w:tcPr>
                <w:p w14:paraId="5AA3D402"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5A09306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 natural</w:t>
                  </w:r>
                </w:p>
              </w:tc>
              <w:tc>
                <w:tcPr>
                  <w:tcW w:w="3260" w:type="dxa"/>
                  <w:shd w:val="clear" w:color="auto" w:fill="auto"/>
                  <w:noWrap/>
                  <w:vAlign w:val="center"/>
                  <w:hideMark/>
                </w:tcPr>
                <w:p w14:paraId="2D93044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de temporada</w:t>
                  </w:r>
                </w:p>
              </w:tc>
              <w:tc>
                <w:tcPr>
                  <w:tcW w:w="1276" w:type="dxa"/>
                  <w:shd w:val="clear" w:color="auto" w:fill="auto"/>
                  <w:noWrap/>
                  <w:vAlign w:val="center"/>
                  <w:hideMark/>
                </w:tcPr>
                <w:p w14:paraId="7C17493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2-3</w:t>
                  </w:r>
                </w:p>
              </w:tc>
            </w:tr>
            <w:tr w:rsidR="00D951B7" w:rsidRPr="000C4FCE" w14:paraId="1EB19496" w14:textId="77777777" w:rsidTr="00234127">
              <w:trPr>
                <w:trHeight w:val="315"/>
                <w:jc w:val="center"/>
              </w:trPr>
              <w:tc>
                <w:tcPr>
                  <w:tcW w:w="1120" w:type="dxa"/>
                  <w:vMerge/>
                  <w:vAlign w:val="center"/>
                  <w:hideMark/>
                </w:tcPr>
                <w:p w14:paraId="09920503"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vAlign w:val="center"/>
                  <w:hideMark/>
                </w:tcPr>
                <w:p w14:paraId="41D6FBB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base a lácteos</w:t>
                  </w:r>
                </w:p>
              </w:tc>
              <w:tc>
                <w:tcPr>
                  <w:tcW w:w="3260" w:type="dxa"/>
                  <w:shd w:val="clear" w:color="auto" w:fill="auto"/>
                  <w:noWrap/>
                  <w:vAlign w:val="center"/>
                  <w:hideMark/>
                </w:tcPr>
                <w:p w14:paraId="6F82603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Flan, budín</w:t>
                  </w:r>
                </w:p>
              </w:tc>
              <w:tc>
                <w:tcPr>
                  <w:tcW w:w="1276" w:type="dxa"/>
                  <w:shd w:val="clear" w:color="auto" w:fill="auto"/>
                  <w:noWrap/>
                  <w:vAlign w:val="center"/>
                  <w:hideMark/>
                </w:tcPr>
                <w:p w14:paraId="77B2BAB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1A1E04DE" w14:textId="77777777" w:rsidTr="00234127">
              <w:trPr>
                <w:trHeight w:val="315"/>
                <w:jc w:val="center"/>
              </w:trPr>
              <w:tc>
                <w:tcPr>
                  <w:tcW w:w="1120" w:type="dxa"/>
                  <w:vMerge/>
                  <w:vAlign w:val="center"/>
                  <w:hideMark/>
                </w:tcPr>
                <w:p w14:paraId="1D9E0873"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52B6E1F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Helados</w:t>
                  </w:r>
                </w:p>
              </w:tc>
              <w:tc>
                <w:tcPr>
                  <w:tcW w:w="3260" w:type="dxa"/>
                  <w:shd w:val="clear" w:color="auto" w:fill="auto"/>
                  <w:noWrap/>
                  <w:vAlign w:val="center"/>
                  <w:hideMark/>
                </w:tcPr>
                <w:p w14:paraId="4D07B7C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De agua</w:t>
                  </w:r>
                </w:p>
              </w:tc>
              <w:tc>
                <w:tcPr>
                  <w:tcW w:w="1276" w:type="dxa"/>
                  <w:shd w:val="clear" w:color="auto" w:fill="auto"/>
                  <w:noWrap/>
                  <w:vAlign w:val="center"/>
                  <w:hideMark/>
                </w:tcPr>
                <w:p w14:paraId="3C22B24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9245965" w14:textId="77777777" w:rsidTr="00234127">
              <w:trPr>
                <w:trHeight w:val="300"/>
                <w:jc w:val="center"/>
              </w:trPr>
              <w:tc>
                <w:tcPr>
                  <w:tcW w:w="1120" w:type="dxa"/>
                  <w:vMerge/>
                  <w:vAlign w:val="center"/>
                  <w:hideMark/>
                </w:tcPr>
                <w:p w14:paraId="0CAD7F89"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vAlign w:val="center"/>
                  <w:hideMark/>
                </w:tcPr>
                <w:p w14:paraId="770257C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Otros</w:t>
                  </w:r>
                </w:p>
              </w:tc>
              <w:tc>
                <w:tcPr>
                  <w:tcW w:w="3260" w:type="dxa"/>
                  <w:shd w:val="clear" w:color="auto" w:fill="auto"/>
                  <w:noWrap/>
                  <w:vAlign w:val="center"/>
                  <w:hideMark/>
                </w:tcPr>
                <w:p w14:paraId="2FEF33A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Gelatinas</w:t>
                  </w:r>
                </w:p>
              </w:tc>
              <w:tc>
                <w:tcPr>
                  <w:tcW w:w="1276" w:type="dxa"/>
                  <w:shd w:val="clear" w:color="auto" w:fill="auto"/>
                  <w:noWrap/>
                  <w:vAlign w:val="center"/>
                  <w:hideMark/>
                </w:tcPr>
                <w:p w14:paraId="069E7CB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BBF166C" w14:textId="77777777" w:rsidTr="00234127">
              <w:trPr>
                <w:trHeight w:val="315"/>
                <w:jc w:val="center"/>
              </w:trPr>
              <w:tc>
                <w:tcPr>
                  <w:tcW w:w="1120" w:type="dxa"/>
                  <w:vMerge/>
                  <w:vAlign w:val="center"/>
                  <w:hideMark/>
                </w:tcPr>
                <w:p w14:paraId="52863F66"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33AFF61"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963DF1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Mazamorras</w:t>
                  </w:r>
                </w:p>
              </w:tc>
              <w:tc>
                <w:tcPr>
                  <w:tcW w:w="1276" w:type="dxa"/>
                  <w:shd w:val="clear" w:color="auto" w:fill="auto"/>
                  <w:noWrap/>
                  <w:vAlign w:val="center"/>
                  <w:hideMark/>
                </w:tcPr>
                <w:p w14:paraId="5773423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BDC5626" w14:textId="77777777" w:rsidTr="00234127">
              <w:trPr>
                <w:trHeight w:val="300"/>
                <w:jc w:val="center"/>
              </w:trPr>
              <w:tc>
                <w:tcPr>
                  <w:tcW w:w="1120" w:type="dxa"/>
                  <w:vMerge w:val="restart"/>
                  <w:shd w:val="clear" w:color="auto" w:fill="auto"/>
                  <w:noWrap/>
                  <w:textDirection w:val="btLr"/>
                  <w:vAlign w:val="center"/>
                  <w:hideMark/>
                </w:tcPr>
                <w:p w14:paraId="6CCC2CD6"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TE</w:t>
                  </w:r>
                </w:p>
              </w:tc>
              <w:tc>
                <w:tcPr>
                  <w:tcW w:w="1427" w:type="dxa"/>
                  <w:vMerge w:val="restart"/>
                  <w:shd w:val="clear" w:color="auto" w:fill="auto"/>
                  <w:noWrap/>
                  <w:vAlign w:val="center"/>
                  <w:hideMark/>
                </w:tcPr>
                <w:p w14:paraId="6FE0F47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Bebida caliente</w:t>
                  </w:r>
                </w:p>
              </w:tc>
              <w:tc>
                <w:tcPr>
                  <w:tcW w:w="3260" w:type="dxa"/>
                  <w:shd w:val="clear" w:color="auto" w:fill="auto"/>
                  <w:noWrap/>
                  <w:vAlign w:val="center"/>
                  <w:hideMark/>
                </w:tcPr>
                <w:p w14:paraId="240F7AA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cereales, cocoa</w:t>
                  </w:r>
                </w:p>
              </w:tc>
              <w:tc>
                <w:tcPr>
                  <w:tcW w:w="1276" w:type="dxa"/>
                  <w:shd w:val="clear" w:color="auto" w:fill="auto"/>
                  <w:noWrap/>
                  <w:vAlign w:val="center"/>
                  <w:hideMark/>
                </w:tcPr>
                <w:p w14:paraId="00E0670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8D9E276" w14:textId="77777777" w:rsidTr="00234127">
              <w:trPr>
                <w:trHeight w:val="315"/>
                <w:jc w:val="center"/>
              </w:trPr>
              <w:tc>
                <w:tcPr>
                  <w:tcW w:w="1120" w:type="dxa"/>
                  <w:vMerge/>
                  <w:vAlign w:val="center"/>
                  <w:hideMark/>
                </w:tcPr>
                <w:p w14:paraId="0EE1BFE8"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58BECE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640BB6D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Te, café, mate</w:t>
                  </w:r>
                </w:p>
              </w:tc>
              <w:tc>
                <w:tcPr>
                  <w:tcW w:w="1276" w:type="dxa"/>
                  <w:shd w:val="clear" w:color="auto" w:fill="auto"/>
                  <w:noWrap/>
                  <w:vAlign w:val="center"/>
                  <w:hideMark/>
                </w:tcPr>
                <w:p w14:paraId="3072A2B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6-7</w:t>
                  </w:r>
                </w:p>
              </w:tc>
            </w:tr>
            <w:tr w:rsidR="00D951B7" w:rsidRPr="000C4FCE" w14:paraId="7ED643A7" w14:textId="77777777" w:rsidTr="00234127">
              <w:trPr>
                <w:trHeight w:val="300"/>
                <w:jc w:val="center"/>
              </w:trPr>
              <w:tc>
                <w:tcPr>
                  <w:tcW w:w="1120" w:type="dxa"/>
                  <w:vMerge/>
                  <w:vAlign w:val="center"/>
                  <w:hideMark/>
                </w:tcPr>
                <w:p w14:paraId="19D18C61"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vAlign w:val="center"/>
                  <w:hideMark/>
                </w:tcPr>
                <w:p w14:paraId="170331F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Acompañantes</w:t>
                  </w:r>
                </w:p>
              </w:tc>
              <w:tc>
                <w:tcPr>
                  <w:tcW w:w="3260" w:type="dxa"/>
                  <w:shd w:val="clear" w:color="auto" w:fill="auto"/>
                  <w:noWrap/>
                  <w:vAlign w:val="center"/>
                  <w:hideMark/>
                </w:tcPr>
                <w:p w14:paraId="70A0AA9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Variedad de panes</w:t>
                  </w:r>
                </w:p>
              </w:tc>
              <w:tc>
                <w:tcPr>
                  <w:tcW w:w="1276" w:type="dxa"/>
                  <w:shd w:val="clear" w:color="auto" w:fill="auto"/>
                  <w:noWrap/>
                  <w:vAlign w:val="center"/>
                  <w:hideMark/>
                </w:tcPr>
                <w:p w14:paraId="5EBC74B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6-7</w:t>
                  </w:r>
                </w:p>
              </w:tc>
            </w:tr>
            <w:tr w:rsidR="00D951B7" w:rsidRPr="000C4FCE" w14:paraId="5C6CC97D" w14:textId="77777777" w:rsidTr="00234127">
              <w:trPr>
                <w:trHeight w:val="300"/>
                <w:jc w:val="center"/>
              </w:trPr>
              <w:tc>
                <w:tcPr>
                  <w:tcW w:w="1120" w:type="dxa"/>
                  <w:vMerge/>
                  <w:vAlign w:val="center"/>
                  <w:hideMark/>
                </w:tcPr>
                <w:p w14:paraId="7CEE6031"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FED21D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737766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Mantequilla, mermelada</w:t>
                  </w:r>
                </w:p>
              </w:tc>
              <w:tc>
                <w:tcPr>
                  <w:tcW w:w="1276" w:type="dxa"/>
                  <w:shd w:val="clear" w:color="auto" w:fill="auto"/>
                  <w:noWrap/>
                  <w:vAlign w:val="center"/>
                  <w:hideMark/>
                </w:tcPr>
                <w:p w14:paraId="15C5B2E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207AE4D3" w14:textId="77777777" w:rsidTr="00234127">
              <w:trPr>
                <w:trHeight w:val="300"/>
                <w:jc w:val="center"/>
              </w:trPr>
              <w:tc>
                <w:tcPr>
                  <w:tcW w:w="1120" w:type="dxa"/>
                  <w:vMerge/>
                  <w:vAlign w:val="center"/>
                  <w:hideMark/>
                </w:tcPr>
                <w:p w14:paraId="547AB97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32B04F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46B658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Leche condensada, dulce de leche, queso</w:t>
                  </w:r>
                </w:p>
              </w:tc>
              <w:tc>
                <w:tcPr>
                  <w:tcW w:w="1276" w:type="dxa"/>
                  <w:shd w:val="clear" w:color="auto" w:fill="auto"/>
                  <w:noWrap/>
                  <w:vAlign w:val="center"/>
                  <w:hideMark/>
                </w:tcPr>
                <w:p w14:paraId="4722E36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05FBF474" w14:textId="77777777" w:rsidTr="00234127">
              <w:trPr>
                <w:trHeight w:val="300"/>
                <w:jc w:val="center"/>
              </w:trPr>
              <w:tc>
                <w:tcPr>
                  <w:tcW w:w="1120" w:type="dxa"/>
                  <w:vMerge/>
                  <w:vAlign w:val="center"/>
                  <w:hideMark/>
                </w:tcPr>
                <w:p w14:paraId="25A9368A"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79E1556"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6A56FD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Variedad de galletas dulces, saladas o rellenas</w:t>
                  </w:r>
                </w:p>
              </w:tc>
              <w:tc>
                <w:tcPr>
                  <w:tcW w:w="1276" w:type="dxa"/>
                  <w:shd w:val="clear" w:color="auto" w:fill="auto"/>
                  <w:noWrap/>
                  <w:vAlign w:val="center"/>
                  <w:hideMark/>
                </w:tcPr>
                <w:p w14:paraId="03C05EA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28C76E7" w14:textId="77777777" w:rsidTr="00234127">
              <w:trPr>
                <w:trHeight w:val="315"/>
                <w:jc w:val="center"/>
              </w:trPr>
              <w:tc>
                <w:tcPr>
                  <w:tcW w:w="1120" w:type="dxa"/>
                  <w:vMerge/>
                  <w:vAlign w:val="center"/>
                  <w:hideMark/>
                </w:tcPr>
                <w:p w14:paraId="2DDDBA11"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E37F34C"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37D6B4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 xml:space="preserve">Productos panadería (empanada, queque, </w:t>
                  </w:r>
                  <w:proofErr w:type="spellStart"/>
                  <w:r w:rsidRPr="000C4FCE">
                    <w:rPr>
                      <w:rFonts w:ascii="Arial" w:hAnsi="Arial" w:cs="Arial"/>
                      <w:color w:val="000000"/>
                      <w:sz w:val="16"/>
                      <w:szCs w:val="16"/>
                    </w:rPr>
                    <w:t>etc</w:t>
                  </w:r>
                  <w:proofErr w:type="spellEnd"/>
                  <w:r w:rsidRPr="000C4FCE">
                    <w:rPr>
                      <w:rFonts w:ascii="Arial" w:hAnsi="Arial" w:cs="Arial"/>
                      <w:color w:val="000000"/>
                      <w:sz w:val="16"/>
                      <w:szCs w:val="16"/>
                    </w:rPr>
                    <w:t>)</w:t>
                  </w:r>
                </w:p>
              </w:tc>
              <w:tc>
                <w:tcPr>
                  <w:tcW w:w="1276" w:type="dxa"/>
                  <w:shd w:val="clear" w:color="auto" w:fill="auto"/>
                  <w:noWrap/>
                  <w:vAlign w:val="center"/>
                  <w:hideMark/>
                </w:tcPr>
                <w:p w14:paraId="6D892CE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5A9690B" w14:textId="77777777" w:rsidTr="00234127">
              <w:trPr>
                <w:trHeight w:val="315"/>
                <w:jc w:val="center"/>
              </w:trPr>
              <w:tc>
                <w:tcPr>
                  <w:tcW w:w="1120" w:type="dxa"/>
                  <w:vMerge w:val="restart"/>
                  <w:shd w:val="clear" w:color="auto" w:fill="auto"/>
                  <w:noWrap/>
                  <w:textDirection w:val="btLr"/>
                  <w:vAlign w:val="center"/>
                  <w:hideMark/>
                </w:tcPr>
                <w:p w14:paraId="21BA65CB"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CENA</w:t>
                  </w:r>
                </w:p>
              </w:tc>
              <w:tc>
                <w:tcPr>
                  <w:tcW w:w="1427" w:type="dxa"/>
                  <w:vMerge w:val="restart"/>
                  <w:shd w:val="clear" w:color="auto" w:fill="auto"/>
                  <w:noWrap/>
                  <w:vAlign w:val="center"/>
                  <w:hideMark/>
                </w:tcPr>
                <w:p w14:paraId="06DFE97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Segundos</w:t>
                  </w:r>
                </w:p>
              </w:tc>
              <w:tc>
                <w:tcPr>
                  <w:tcW w:w="3260" w:type="dxa"/>
                  <w:shd w:val="clear" w:color="auto" w:fill="auto"/>
                  <w:noWrap/>
                  <w:vAlign w:val="center"/>
                </w:tcPr>
                <w:p w14:paraId="570CA0C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res</w:t>
                  </w:r>
                </w:p>
              </w:tc>
              <w:tc>
                <w:tcPr>
                  <w:tcW w:w="1276" w:type="dxa"/>
                  <w:shd w:val="clear" w:color="auto" w:fill="auto"/>
                  <w:noWrap/>
                  <w:vAlign w:val="center"/>
                </w:tcPr>
                <w:p w14:paraId="1A8183C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3DEBC07" w14:textId="77777777" w:rsidTr="00234127">
              <w:trPr>
                <w:trHeight w:val="300"/>
                <w:jc w:val="center"/>
              </w:trPr>
              <w:tc>
                <w:tcPr>
                  <w:tcW w:w="1120" w:type="dxa"/>
                  <w:vMerge/>
                  <w:vAlign w:val="center"/>
                  <w:hideMark/>
                </w:tcPr>
                <w:p w14:paraId="7F2FBF95" w14:textId="77777777" w:rsidR="00D951B7" w:rsidRPr="000C4FCE" w:rsidRDefault="00D951B7" w:rsidP="00D951B7">
                  <w:pPr>
                    <w:jc w:val="center"/>
                    <w:rPr>
                      <w:rFonts w:ascii="Arial" w:hAnsi="Arial" w:cs="Arial"/>
                      <w:color w:val="000000"/>
                      <w:sz w:val="16"/>
                      <w:szCs w:val="16"/>
                    </w:rPr>
                  </w:pPr>
                </w:p>
              </w:tc>
              <w:tc>
                <w:tcPr>
                  <w:tcW w:w="1427" w:type="dxa"/>
                  <w:vMerge/>
                  <w:shd w:val="clear" w:color="auto" w:fill="auto"/>
                  <w:noWrap/>
                  <w:textDirection w:val="btLr"/>
                  <w:vAlign w:val="center"/>
                  <w:hideMark/>
                </w:tcPr>
                <w:p w14:paraId="65D5A93E"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0CAA1F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pollo</w:t>
                  </w:r>
                </w:p>
              </w:tc>
              <w:tc>
                <w:tcPr>
                  <w:tcW w:w="1276" w:type="dxa"/>
                  <w:shd w:val="clear" w:color="auto" w:fill="auto"/>
                  <w:noWrap/>
                  <w:vAlign w:val="center"/>
                  <w:hideMark/>
                </w:tcPr>
                <w:p w14:paraId="08B35C0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28CD1DB4" w14:textId="77777777" w:rsidTr="00234127">
              <w:trPr>
                <w:trHeight w:val="300"/>
                <w:jc w:val="center"/>
              </w:trPr>
              <w:tc>
                <w:tcPr>
                  <w:tcW w:w="1120" w:type="dxa"/>
                  <w:vMerge/>
                  <w:vAlign w:val="center"/>
                  <w:hideMark/>
                </w:tcPr>
                <w:p w14:paraId="72E054EC"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326CFA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2F9257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Pescados</w:t>
                  </w:r>
                </w:p>
              </w:tc>
              <w:tc>
                <w:tcPr>
                  <w:tcW w:w="1276" w:type="dxa"/>
                  <w:shd w:val="clear" w:color="auto" w:fill="auto"/>
                  <w:noWrap/>
                  <w:vAlign w:val="center"/>
                  <w:hideMark/>
                </w:tcPr>
                <w:p w14:paraId="4B2014D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71BC25C" w14:textId="77777777" w:rsidTr="00234127">
              <w:trPr>
                <w:trHeight w:val="300"/>
                <w:jc w:val="center"/>
              </w:trPr>
              <w:tc>
                <w:tcPr>
                  <w:tcW w:w="1120" w:type="dxa"/>
                  <w:vMerge/>
                  <w:vAlign w:val="center"/>
                  <w:hideMark/>
                </w:tcPr>
                <w:p w14:paraId="5FF95DC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C90726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4C8135E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Huevos</w:t>
                  </w:r>
                </w:p>
              </w:tc>
              <w:tc>
                <w:tcPr>
                  <w:tcW w:w="1276" w:type="dxa"/>
                  <w:shd w:val="clear" w:color="auto" w:fill="auto"/>
                  <w:noWrap/>
                  <w:vAlign w:val="center"/>
                  <w:hideMark/>
                </w:tcPr>
                <w:p w14:paraId="13FDB52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69DABED" w14:textId="77777777" w:rsidTr="00234127">
              <w:trPr>
                <w:trHeight w:val="300"/>
                <w:jc w:val="center"/>
              </w:trPr>
              <w:tc>
                <w:tcPr>
                  <w:tcW w:w="1120" w:type="dxa"/>
                  <w:vMerge/>
                  <w:vAlign w:val="center"/>
                  <w:hideMark/>
                </w:tcPr>
                <w:p w14:paraId="4EFBFC71"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34105DA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2E5D15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Quesos</w:t>
                  </w:r>
                </w:p>
              </w:tc>
              <w:tc>
                <w:tcPr>
                  <w:tcW w:w="1276" w:type="dxa"/>
                  <w:shd w:val="clear" w:color="auto" w:fill="auto"/>
                  <w:noWrap/>
                  <w:vAlign w:val="center"/>
                  <w:hideMark/>
                </w:tcPr>
                <w:p w14:paraId="759DED1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D16EB58" w14:textId="77777777" w:rsidTr="00234127">
              <w:trPr>
                <w:trHeight w:val="300"/>
                <w:jc w:val="center"/>
              </w:trPr>
              <w:tc>
                <w:tcPr>
                  <w:tcW w:w="1120" w:type="dxa"/>
                  <w:vMerge/>
                  <w:vAlign w:val="center"/>
                  <w:hideMark/>
                </w:tcPr>
                <w:p w14:paraId="29D986D4"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91643CB"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6336EE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Vísceras (Corazón, hígado)</w:t>
                  </w:r>
                </w:p>
              </w:tc>
              <w:tc>
                <w:tcPr>
                  <w:tcW w:w="1276" w:type="dxa"/>
                  <w:shd w:val="clear" w:color="auto" w:fill="auto"/>
                  <w:noWrap/>
                  <w:vAlign w:val="center"/>
                  <w:hideMark/>
                </w:tcPr>
                <w:p w14:paraId="7E3187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937945C" w14:textId="77777777" w:rsidTr="00234127">
              <w:trPr>
                <w:trHeight w:val="300"/>
                <w:jc w:val="center"/>
              </w:trPr>
              <w:tc>
                <w:tcPr>
                  <w:tcW w:w="1120" w:type="dxa"/>
                  <w:vMerge/>
                  <w:vAlign w:val="center"/>
                  <w:hideMark/>
                </w:tcPr>
                <w:p w14:paraId="034F5EEC"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6F92FF2"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0B110D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Embutidos (Salchichas)</w:t>
                  </w:r>
                </w:p>
              </w:tc>
              <w:tc>
                <w:tcPr>
                  <w:tcW w:w="1276" w:type="dxa"/>
                  <w:shd w:val="clear" w:color="auto" w:fill="auto"/>
                  <w:noWrap/>
                  <w:vAlign w:val="center"/>
                  <w:hideMark/>
                </w:tcPr>
                <w:p w14:paraId="53DFBBE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87E1735" w14:textId="77777777" w:rsidTr="00234127">
              <w:trPr>
                <w:trHeight w:val="300"/>
                <w:jc w:val="center"/>
              </w:trPr>
              <w:tc>
                <w:tcPr>
                  <w:tcW w:w="1120" w:type="dxa"/>
                  <w:vMerge/>
                  <w:vAlign w:val="center"/>
                  <w:hideMark/>
                </w:tcPr>
                <w:p w14:paraId="74435D4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75EF836"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165141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Tubérculos</w:t>
                  </w:r>
                </w:p>
              </w:tc>
              <w:tc>
                <w:tcPr>
                  <w:tcW w:w="1276" w:type="dxa"/>
                  <w:shd w:val="clear" w:color="auto" w:fill="auto"/>
                  <w:noWrap/>
                  <w:vAlign w:val="center"/>
                  <w:hideMark/>
                </w:tcPr>
                <w:p w14:paraId="4DC0CCD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5EF9A7D" w14:textId="77777777" w:rsidTr="00234127">
              <w:trPr>
                <w:trHeight w:val="300"/>
                <w:jc w:val="center"/>
              </w:trPr>
              <w:tc>
                <w:tcPr>
                  <w:tcW w:w="1120" w:type="dxa"/>
                  <w:vMerge/>
                  <w:vAlign w:val="center"/>
                  <w:hideMark/>
                </w:tcPr>
                <w:p w14:paraId="184D4FA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8F690C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61C7EC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Cereales y derivados</w:t>
                  </w:r>
                </w:p>
              </w:tc>
              <w:tc>
                <w:tcPr>
                  <w:tcW w:w="1276" w:type="dxa"/>
                  <w:shd w:val="clear" w:color="auto" w:fill="auto"/>
                  <w:noWrap/>
                  <w:vAlign w:val="center"/>
                  <w:hideMark/>
                </w:tcPr>
                <w:p w14:paraId="1E386E6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58FA960B" w14:textId="77777777" w:rsidTr="00234127">
              <w:trPr>
                <w:trHeight w:val="300"/>
                <w:jc w:val="center"/>
              </w:trPr>
              <w:tc>
                <w:tcPr>
                  <w:tcW w:w="1120" w:type="dxa"/>
                  <w:vMerge/>
                  <w:vAlign w:val="center"/>
                  <w:hideMark/>
                </w:tcPr>
                <w:p w14:paraId="0406950A"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B905C34"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C2DF9E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Ensaladas crudas/cocidas</w:t>
                  </w:r>
                </w:p>
              </w:tc>
              <w:tc>
                <w:tcPr>
                  <w:tcW w:w="1276" w:type="dxa"/>
                  <w:shd w:val="clear" w:color="auto" w:fill="auto"/>
                  <w:noWrap/>
                  <w:vAlign w:val="center"/>
                  <w:hideMark/>
                </w:tcPr>
                <w:p w14:paraId="4AD7EF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3B43C33" w14:textId="77777777" w:rsidTr="00234127">
              <w:trPr>
                <w:trHeight w:val="315"/>
                <w:jc w:val="center"/>
              </w:trPr>
              <w:tc>
                <w:tcPr>
                  <w:tcW w:w="1120" w:type="dxa"/>
                  <w:vMerge/>
                  <w:vAlign w:val="center"/>
                  <w:hideMark/>
                </w:tcPr>
                <w:p w14:paraId="205B1969"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1EA9CD2"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08F0FA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Ensaladas crudas/cocidas</w:t>
                  </w:r>
                </w:p>
              </w:tc>
              <w:tc>
                <w:tcPr>
                  <w:tcW w:w="1276" w:type="dxa"/>
                  <w:shd w:val="clear" w:color="auto" w:fill="auto"/>
                  <w:noWrap/>
                  <w:vAlign w:val="center"/>
                  <w:hideMark/>
                </w:tcPr>
                <w:p w14:paraId="0B58AB6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33B64029" w14:textId="77777777" w:rsidTr="00234127">
              <w:trPr>
                <w:trHeight w:val="300"/>
                <w:jc w:val="center"/>
              </w:trPr>
              <w:tc>
                <w:tcPr>
                  <w:tcW w:w="1120" w:type="dxa"/>
                  <w:vMerge/>
                  <w:vAlign w:val="center"/>
                  <w:hideMark/>
                </w:tcPr>
                <w:p w14:paraId="14765532"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vAlign w:val="center"/>
                  <w:hideMark/>
                </w:tcPr>
                <w:p w14:paraId="1AAF271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Otros**</w:t>
                  </w:r>
                </w:p>
              </w:tc>
              <w:tc>
                <w:tcPr>
                  <w:tcW w:w="3260" w:type="dxa"/>
                  <w:shd w:val="clear" w:color="auto" w:fill="auto"/>
                  <w:noWrap/>
                  <w:vAlign w:val="center"/>
                  <w:hideMark/>
                </w:tcPr>
                <w:p w14:paraId="4C7BABF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Mate, té, te de frutas, café, cocoa</w:t>
                  </w:r>
                </w:p>
              </w:tc>
              <w:tc>
                <w:tcPr>
                  <w:tcW w:w="1276" w:type="dxa"/>
                  <w:shd w:val="clear" w:color="auto" w:fill="auto"/>
                  <w:noWrap/>
                  <w:vAlign w:val="center"/>
                  <w:hideMark/>
                </w:tcPr>
                <w:p w14:paraId="3F802FC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2-3</w:t>
                  </w:r>
                </w:p>
              </w:tc>
            </w:tr>
            <w:tr w:rsidR="00D951B7" w:rsidRPr="000C4FCE" w14:paraId="2E3B5644" w14:textId="77777777" w:rsidTr="00234127">
              <w:trPr>
                <w:trHeight w:val="300"/>
                <w:jc w:val="center"/>
              </w:trPr>
              <w:tc>
                <w:tcPr>
                  <w:tcW w:w="1120" w:type="dxa"/>
                  <w:vMerge w:val="restart"/>
                  <w:shd w:val="clear" w:color="auto" w:fill="auto"/>
                  <w:noWrap/>
                  <w:vAlign w:val="center"/>
                  <w:hideMark/>
                </w:tcPr>
                <w:p w14:paraId="71C82E5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OTROS</w:t>
                  </w:r>
                </w:p>
              </w:tc>
              <w:tc>
                <w:tcPr>
                  <w:tcW w:w="1427" w:type="dxa"/>
                  <w:vMerge w:val="restart"/>
                  <w:shd w:val="clear" w:color="auto" w:fill="auto"/>
                  <w:noWrap/>
                  <w:vAlign w:val="center"/>
                  <w:hideMark/>
                </w:tcPr>
                <w:p w14:paraId="27A6004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Refrescos</w:t>
                  </w:r>
                </w:p>
              </w:tc>
              <w:tc>
                <w:tcPr>
                  <w:tcW w:w="3260" w:type="dxa"/>
                  <w:shd w:val="clear" w:color="auto" w:fill="auto"/>
                  <w:noWrap/>
                  <w:vAlign w:val="center"/>
                  <w:hideMark/>
                </w:tcPr>
                <w:p w14:paraId="2666048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frutas</w:t>
                  </w:r>
                </w:p>
              </w:tc>
              <w:tc>
                <w:tcPr>
                  <w:tcW w:w="1276" w:type="dxa"/>
                  <w:shd w:val="clear" w:color="auto" w:fill="auto"/>
                  <w:noWrap/>
                  <w:vAlign w:val="center"/>
                  <w:hideMark/>
                </w:tcPr>
                <w:p w14:paraId="32C798B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5B405748" w14:textId="77777777" w:rsidTr="00234127">
              <w:trPr>
                <w:trHeight w:val="300"/>
                <w:jc w:val="center"/>
              </w:trPr>
              <w:tc>
                <w:tcPr>
                  <w:tcW w:w="1120" w:type="dxa"/>
                  <w:vMerge/>
                  <w:vAlign w:val="center"/>
                  <w:hideMark/>
                </w:tcPr>
                <w:p w14:paraId="35692CBF"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EE65E26"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6B6AB9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cereales</w:t>
                  </w:r>
                </w:p>
              </w:tc>
              <w:tc>
                <w:tcPr>
                  <w:tcW w:w="1276" w:type="dxa"/>
                  <w:shd w:val="clear" w:color="auto" w:fill="auto"/>
                  <w:noWrap/>
                  <w:vAlign w:val="center"/>
                  <w:hideMark/>
                </w:tcPr>
                <w:p w14:paraId="28E1031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47490B3F" w14:textId="77777777" w:rsidTr="00234127">
              <w:trPr>
                <w:trHeight w:val="300"/>
                <w:jc w:val="center"/>
              </w:trPr>
              <w:tc>
                <w:tcPr>
                  <w:tcW w:w="1120" w:type="dxa"/>
                  <w:vMerge/>
                  <w:vAlign w:val="center"/>
                  <w:hideMark/>
                </w:tcPr>
                <w:p w14:paraId="4E613B66"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330948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9BE6B5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 de frutas desecadas</w:t>
                  </w:r>
                </w:p>
              </w:tc>
              <w:tc>
                <w:tcPr>
                  <w:tcW w:w="1276" w:type="dxa"/>
                  <w:shd w:val="clear" w:color="auto" w:fill="auto"/>
                  <w:noWrap/>
                  <w:vAlign w:val="center"/>
                  <w:hideMark/>
                </w:tcPr>
                <w:p w14:paraId="1928A4D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4E08A78D" w14:textId="77777777" w:rsidTr="00234127">
              <w:trPr>
                <w:trHeight w:val="315"/>
                <w:jc w:val="center"/>
              </w:trPr>
              <w:tc>
                <w:tcPr>
                  <w:tcW w:w="1120" w:type="dxa"/>
                  <w:vMerge/>
                  <w:vAlign w:val="center"/>
                  <w:hideMark/>
                </w:tcPr>
                <w:p w14:paraId="584157BC"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DCFBE0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5BB1B7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Jugos de fruta natural</w:t>
                  </w:r>
                </w:p>
              </w:tc>
              <w:tc>
                <w:tcPr>
                  <w:tcW w:w="1276" w:type="dxa"/>
                  <w:shd w:val="clear" w:color="auto" w:fill="auto"/>
                  <w:noWrap/>
                  <w:vAlign w:val="center"/>
                  <w:hideMark/>
                </w:tcPr>
                <w:p w14:paraId="7619922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2913D023" w14:textId="77777777" w:rsidTr="00234127">
              <w:trPr>
                <w:trHeight w:val="315"/>
                <w:jc w:val="center"/>
              </w:trPr>
              <w:tc>
                <w:tcPr>
                  <w:tcW w:w="1120" w:type="dxa"/>
                  <w:vMerge/>
                  <w:vAlign w:val="center"/>
                  <w:hideMark/>
                </w:tcPr>
                <w:p w14:paraId="3D10ADDB"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43EA780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Llajua</w:t>
                  </w:r>
                </w:p>
              </w:tc>
              <w:tc>
                <w:tcPr>
                  <w:tcW w:w="3260" w:type="dxa"/>
                  <w:shd w:val="clear" w:color="auto" w:fill="auto"/>
                  <w:noWrap/>
                  <w:vAlign w:val="center"/>
                  <w:hideMark/>
                </w:tcPr>
                <w:p w14:paraId="150BC41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almuerzo y cena</w:t>
                  </w:r>
                </w:p>
              </w:tc>
              <w:tc>
                <w:tcPr>
                  <w:tcW w:w="1276" w:type="dxa"/>
                  <w:shd w:val="clear" w:color="auto" w:fill="auto"/>
                  <w:noWrap/>
                  <w:vAlign w:val="center"/>
                  <w:hideMark/>
                </w:tcPr>
                <w:p w14:paraId="7F6D8EF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7</w:t>
                  </w:r>
                </w:p>
              </w:tc>
            </w:tr>
          </w:tbl>
          <w:p w14:paraId="782C95B0" w14:textId="77777777" w:rsidR="00D951B7" w:rsidRPr="000C4FCE" w:rsidRDefault="00D951B7" w:rsidP="000C4FCE">
            <w:pPr>
              <w:jc w:val="center"/>
              <w:rPr>
                <w:rStyle w:val="nfasis"/>
                <w:rFonts w:ascii="Arial" w:hAnsi="Arial" w:cs="Arial"/>
                <w:b/>
                <w:i w:val="0"/>
                <w:iCs w:val="0"/>
                <w:sz w:val="16"/>
                <w:szCs w:val="16"/>
              </w:rPr>
            </w:pPr>
          </w:p>
          <w:p w14:paraId="130CB675" w14:textId="77777777" w:rsidR="000C4FCE" w:rsidRPr="000C4FCE" w:rsidRDefault="000C4FCE" w:rsidP="000C4FCE">
            <w:pPr>
              <w:pStyle w:val="Prrafodelista"/>
              <w:jc w:val="both"/>
              <w:rPr>
                <w:rStyle w:val="nfasis"/>
                <w:rFonts w:ascii="Arial" w:hAnsi="Arial" w:cs="Arial"/>
                <w:i w:val="0"/>
                <w:iCs w:val="0"/>
                <w:sz w:val="16"/>
                <w:szCs w:val="16"/>
              </w:rPr>
            </w:pPr>
            <w:r w:rsidRPr="000C4FCE">
              <w:rPr>
                <w:rStyle w:val="nfasis"/>
                <w:rFonts w:ascii="Arial" w:hAnsi="Arial" w:cs="Arial"/>
                <w:i w:val="0"/>
                <w:iCs w:val="0"/>
                <w:sz w:val="16"/>
                <w:szCs w:val="16"/>
              </w:rPr>
              <w:t>* según opción de almuerzo elegida</w:t>
            </w:r>
          </w:p>
          <w:p w14:paraId="69C054E2" w14:textId="77777777" w:rsidR="000C4FCE" w:rsidRPr="000C4FCE" w:rsidRDefault="000C4FCE" w:rsidP="000C4FCE">
            <w:pPr>
              <w:pStyle w:val="Prrafodelista"/>
              <w:jc w:val="both"/>
              <w:rPr>
                <w:rStyle w:val="nfasis"/>
                <w:rFonts w:ascii="Arial" w:hAnsi="Arial" w:cs="Arial"/>
                <w:i w:val="0"/>
                <w:iCs w:val="0"/>
                <w:sz w:val="16"/>
                <w:szCs w:val="16"/>
              </w:rPr>
            </w:pPr>
            <w:r w:rsidRPr="000C4FCE">
              <w:rPr>
                <w:rStyle w:val="nfasis"/>
                <w:rFonts w:ascii="Arial" w:hAnsi="Arial" w:cs="Arial"/>
                <w:i w:val="0"/>
                <w:iCs w:val="0"/>
                <w:sz w:val="16"/>
                <w:szCs w:val="16"/>
              </w:rPr>
              <w:t>** solo para personal con turno de 12 horas nocturno</w:t>
            </w:r>
          </w:p>
          <w:p w14:paraId="12854CA7" w14:textId="77777777" w:rsidR="000C4FCE" w:rsidRPr="000C4FCE" w:rsidRDefault="000C4FCE" w:rsidP="000C4FCE">
            <w:pPr>
              <w:pStyle w:val="Prrafodelista"/>
              <w:jc w:val="both"/>
              <w:rPr>
                <w:rStyle w:val="nfasis"/>
                <w:rFonts w:ascii="Arial" w:hAnsi="Arial" w:cs="Arial"/>
                <w:i w:val="0"/>
                <w:iCs w:val="0"/>
                <w:sz w:val="16"/>
                <w:szCs w:val="16"/>
              </w:rPr>
            </w:pPr>
          </w:p>
          <w:p w14:paraId="1EDA6163" w14:textId="77777777" w:rsidR="000C4FCE" w:rsidRPr="000C4FCE" w:rsidRDefault="000C4FCE" w:rsidP="00E2716F">
            <w:pPr>
              <w:pStyle w:val="Prrafodelista"/>
              <w:numPr>
                <w:ilvl w:val="0"/>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Menú de </w:t>
            </w:r>
            <w:r w:rsidRPr="000C4FCE">
              <w:rPr>
                <w:rFonts w:ascii="Arial" w:hAnsi="Arial" w:cs="Arial"/>
                <w:b/>
                <w:sz w:val="16"/>
                <w:szCs w:val="16"/>
              </w:rPr>
              <w:t>Refrigerio</w:t>
            </w:r>
            <w:r w:rsidRPr="000C4FCE">
              <w:rPr>
                <w:rStyle w:val="nfasis"/>
                <w:rFonts w:ascii="Arial" w:hAnsi="Arial" w:cs="Arial"/>
                <w:b/>
                <w:i w:val="0"/>
                <w:iCs w:val="0"/>
                <w:sz w:val="16"/>
                <w:szCs w:val="16"/>
              </w:rPr>
              <w:t xml:space="preserve"> de Quirófano</w:t>
            </w:r>
            <w:r w:rsidRPr="000C4FCE">
              <w:rPr>
                <w:rStyle w:val="nfasis"/>
                <w:rFonts w:ascii="Arial" w:hAnsi="Arial" w:cs="Arial"/>
                <w:i w:val="0"/>
                <w:iCs w:val="0"/>
                <w:sz w:val="16"/>
                <w:szCs w:val="16"/>
              </w:rPr>
              <w:t xml:space="preserve"> con 2 tiempos de comida:</w:t>
            </w:r>
          </w:p>
          <w:p w14:paraId="3AD6C7B7" w14:textId="77777777" w:rsidR="000C4FCE" w:rsidRPr="000C4FCE" w:rsidRDefault="000C4FCE" w:rsidP="000C4FCE">
            <w:pPr>
              <w:pStyle w:val="Prrafodelista"/>
              <w:jc w:val="both"/>
              <w:rPr>
                <w:rStyle w:val="nfasis"/>
                <w:rFonts w:ascii="Arial" w:hAnsi="Arial" w:cs="Arial"/>
                <w:i w:val="0"/>
                <w:iCs w:val="0"/>
                <w:sz w:val="16"/>
                <w:szCs w:val="16"/>
              </w:rPr>
            </w:pPr>
          </w:p>
          <w:p w14:paraId="5CB88C86"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12:00: un sándwich y un refresco hervido o jugo natural. </w:t>
            </w:r>
          </w:p>
          <w:p w14:paraId="2EF3D0BD"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19:00: una bebida caliente y porción de galletas variadas.</w:t>
            </w:r>
          </w:p>
          <w:p w14:paraId="5A9BB741" w14:textId="77777777" w:rsidR="000C4FCE" w:rsidRPr="000C4FCE" w:rsidRDefault="000C4FCE" w:rsidP="000C4FCE">
            <w:pPr>
              <w:pStyle w:val="Prrafodelista"/>
              <w:ind w:left="1440"/>
              <w:jc w:val="both"/>
              <w:rPr>
                <w:rStyle w:val="nfasis"/>
                <w:rFonts w:ascii="Arial" w:hAnsi="Arial" w:cs="Arial"/>
                <w:i w:val="0"/>
                <w:iCs w:val="0"/>
                <w:sz w:val="16"/>
                <w:szCs w:val="16"/>
              </w:rPr>
            </w:pPr>
          </w:p>
          <w:p w14:paraId="22D2153A" w14:textId="77777777" w:rsidR="000C4FCE" w:rsidRPr="000C4FCE" w:rsidRDefault="000C4FCE" w:rsidP="00E2716F">
            <w:pPr>
              <w:pStyle w:val="Prrafodelista"/>
              <w:numPr>
                <w:ilvl w:val="0"/>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Menú </w:t>
            </w:r>
            <w:r w:rsidRPr="000C4FCE">
              <w:rPr>
                <w:rFonts w:ascii="Arial" w:hAnsi="Arial" w:cs="Arial"/>
                <w:b/>
                <w:sz w:val="16"/>
                <w:szCs w:val="16"/>
              </w:rPr>
              <w:t>Refrigerio</w:t>
            </w:r>
            <w:r w:rsidRPr="000C4FCE">
              <w:rPr>
                <w:rStyle w:val="nfasis"/>
                <w:rFonts w:ascii="Arial" w:hAnsi="Arial" w:cs="Arial"/>
                <w:b/>
                <w:i w:val="0"/>
                <w:iCs w:val="0"/>
                <w:sz w:val="16"/>
                <w:szCs w:val="16"/>
              </w:rPr>
              <w:t xml:space="preserve"> nocturno</w:t>
            </w:r>
            <w:r w:rsidRPr="000C4FCE">
              <w:rPr>
                <w:rStyle w:val="nfasis"/>
                <w:rFonts w:ascii="Arial" w:hAnsi="Arial" w:cs="Arial"/>
                <w:i w:val="0"/>
                <w:iCs w:val="0"/>
                <w:sz w:val="16"/>
                <w:szCs w:val="16"/>
              </w:rPr>
              <w:t xml:space="preserve"> para personal de turno de 24 horas: </w:t>
            </w:r>
          </w:p>
          <w:p w14:paraId="70851906"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una bebida caliente (café, té o mate), una preparación dulce o salada (sándwiches, productos de panadería o pastelería </w:t>
            </w:r>
          </w:p>
          <w:p w14:paraId="3D1DFBE8" w14:textId="77777777" w:rsidR="000C4FCE" w:rsidRPr="000C4FCE" w:rsidRDefault="000C4FCE" w:rsidP="000C4FCE">
            <w:pPr>
              <w:pStyle w:val="Prrafodelista"/>
              <w:ind w:left="1440"/>
              <w:jc w:val="both"/>
              <w:rPr>
                <w:rStyle w:val="nfasis"/>
                <w:rFonts w:ascii="Arial" w:hAnsi="Arial" w:cs="Arial"/>
                <w:i w:val="0"/>
                <w:iCs w:val="0"/>
                <w:sz w:val="16"/>
                <w:szCs w:val="16"/>
              </w:rPr>
            </w:pPr>
          </w:p>
          <w:p w14:paraId="4255CF85" w14:textId="77777777" w:rsidR="000C4FCE" w:rsidRPr="000C4FCE" w:rsidRDefault="000C4FCE" w:rsidP="00E2716F">
            <w:pPr>
              <w:pStyle w:val="Prrafodelista"/>
              <w:numPr>
                <w:ilvl w:val="0"/>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Ración de </w:t>
            </w:r>
            <w:r w:rsidRPr="000C4FCE">
              <w:rPr>
                <w:rFonts w:ascii="Arial" w:hAnsi="Arial" w:cs="Arial"/>
                <w:b/>
                <w:sz w:val="16"/>
                <w:szCs w:val="16"/>
              </w:rPr>
              <w:t>leche</w:t>
            </w:r>
            <w:r w:rsidRPr="000C4FCE">
              <w:rPr>
                <w:rStyle w:val="nfasis"/>
                <w:rFonts w:ascii="Arial" w:hAnsi="Arial" w:cs="Arial"/>
                <w:b/>
                <w:i w:val="0"/>
                <w:iCs w:val="0"/>
                <w:sz w:val="16"/>
                <w:szCs w:val="16"/>
              </w:rPr>
              <w:t xml:space="preserve"> técnicos radiólogos y Enfermeros encargados de Quimioterapia</w:t>
            </w:r>
          </w:p>
          <w:p w14:paraId="7106EBCB"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500 </w:t>
            </w:r>
            <w:proofErr w:type="spellStart"/>
            <w:r w:rsidRPr="000C4FCE">
              <w:rPr>
                <w:rStyle w:val="nfasis"/>
                <w:rFonts w:ascii="Arial" w:hAnsi="Arial" w:cs="Arial"/>
                <w:i w:val="0"/>
                <w:iCs w:val="0"/>
                <w:sz w:val="16"/>
                <w:szCs w:val="16"/>
              </w:rPr>
              <w:t>cc</w:t>
            </w:r>
            <w:proofErr w:type="spellEnd"/>
            <w:r w:rsidRPr="000C4FCE">
              <w:rPr>
                <w:rStyle w:val="nfasis"/>
                <w:rFonts w:ascii="Arial" w:hAnsi="Arial" w:cs="Arial"/>
                <w:i w:val="0"/>
                <w:iCs w:val="0"/>
                <w:sz w:val="16"/>
                <w:szCs w:val="16"/>
              </w:rPr>
              <w:t xml:space="preserve"> de leche caliente o fría por día trabajado.</w:t>
            </w:r>
          </w:p>
          <w:p w14:paraId="3190B9B7" w14:textId="77777777" w:rsidR="000C4FCE" w:rsidRPr="000C4FCE" w:rsidRDefault="000C4FCE" w:rsidP="000C4FCE">
            <w:pPr>
              <w:jc w:val="both"/>
              <w:rPr>
                <w:rFonts w:ascii="Arial" w:eastAsia="Arial Narrow" w:hAnsi="Arial" w:cs="Arial"/>
                <w:b/>
                <w:sz w:val="16"/>
                <w:szCs w:val="16"/>
              </w:rPr>
            </w:pPr>
          </w:p>
          <w:p w14:paraId="18317BC6" w14:textId="77777777" w:rsidR="000C4FCE" w:rsidRDefault="000C4FCE" w:rsidP="00054AF1">
            <w:pPr>
              <w:numPr>
                <w:ilvl w:val="1"/>
                <w:numId w:val="172"/>
              </w:numPr>
              <w:contextualSpacing/>
              <w:jc w:val="both"/>
              <w:rPr>
                <w:rFonts w:ascii="Arial" w:eastAsia="Arial Narrow" w:hAnsi="Arial" w:cs="Arial"/>
                <w:b/>
                <w:sz w:val="16"/>
                <w:szCs w:val="16"/>
              </w:rPr>
            </w:pPr>
            <w:r w:rsidRPr="000C4FCE">
              <w:rPr>
                <w:rStyle w:val="nfasis"/>
                <w:rFonts w:ascii="Arial" w:hAnsi="Arial" w:cs="Arial"/>
                <w:b/>
                <w:i w:val="0"/>
                <w:iCs w:val="0"/>
                <w:sz w:val="16"/>
                <w:szCs w:val="16"/>
              </w:rPr>
              <w:t>Composición de la ración alimentaria y tamaño</w:t>
            </w:r>
            <w:r w:rsidRPr="000C4FCE">
              <w:rPr>
                <w:rFonts w:ascii="Arial" w:eastAsia="Arial Narrow" w:hAnsi="Arial" w:cs="Arial"/>
                <w:b/>
                <w:sz w:val="16"/>
                <w:szCs w:val="16"/>
              </w:rPr>
              <w:t xml:space="preserve"> de la porción para personal según tipo de alimento/preparación</w:t>
            </w:r>
          </w:p>
          <w:p w14:paraId="160A6E79" w14:textId="77777777" w:rsidR="00F357CD" w:rsidRPr="000C4FCE" w:rsidRDefault="00F357CD" w:rsidP="00F357CD">
            <w:pPr>
              <w:ind w:left="576"/>
              <w:contextualSpacing/>
              <w:jc w:val="both"/>
              <w:rPr>
                <w:rFonts w:ascii="Arial" w:eastAsia="Arial Narrow" w:hAnsi="Arial" w:cs="Arial"/>
                <w:b/>
                <w:sz w:val="16"/>
                <w:szCs w:val="16"/>
              </w:rPr>
            </w:pPr>
          </w:p>
          <w:p w14:paraId="3D6609AF" w14:textId="77777777" w:rsidR="000C4FCE" w:rsidRPr="000C4FCE" w:rsidRDefault="000C4FCE" w:rsidP="00E2716F">
            <w:pPr>
              <w:pStyle w:val="Prrafodelista"/>
              <w:numPr>
                <w:ilvl w:val="0"/>
                <w:numId w:val="219"/>
              </w:numPr>
              <w:jc w:val="both"/>
              <w:rPr>
                <w:rFonts w:ascii="Arial" w:eastAsia="Arial Narrow" w:hAnsi="Arial" w:cs="Arial"/>
                <w:sz w:val="16"/>
                <w:szCs w:val="16"/>
              </w:rPr>
            </w:pPr>
            <w:r w:rsidRPr="000C4FCE">
              <w:rPr>
                <w:rFonts w:ascii="Arial" w:eastAsia="Arial Narrow" w:hAnsi="Arial" w:cs="Arial"/>
                <w:sz w:val="16"/>
                <w:szCs w:val="16"/>
              </w:rPr>
              <w:t xml:space="preserve">El Servicio de Nutrición y </w:t>
            </w:r>
            <w:proofErr w:type="spellStart"/>
            <w:r w:rsidRPr="000C4FCE">
              <w:rPr>
                <w:rFonts w:ascii="Arial" w:eastAsia="Arial Narrow" w:hAnsi="Arial" w:cs="Arial"/>
                <w:sz w:val="16"/>
                <w:szCs w:val="16"/>
              </w:rPr>
              <w:t>Dietoterapia</w:t>
            </w:r>
            <w:proofErr w:type="spellEnd"/>
            <w:r w:rsidRPr="000C4FCE">
              <w:rPr>
                <w:rFonts w:ascii="Arial" w:eastAsia="Arial Narrow" w:hAnsi="Arial" w:cs="Arial"/>
                <w:sz w:val="16"/>
                <w:szCs w:val="16"/>
              </w:rPr>
              <w:t>, ha establecido el tamaño de la porción en peso neto o preparación elaborada según corresponda, siendo este la cantidad mínima que debe ser servida por la empresa concesionaria en los diferentes tiempos de alimentación para personal.</w:t>
            </w:r>
          </w:p>
          <w:p w14:paraId="0E8E659B" w14:textId="77777777" w:rsidR="000C4FCE" w:rsidRPr="000C4FCE" w:rsidRDefault="000C4FCE" w:rsidP="000C4FCE">
            <w:pPr>
              <w:pStyle w:val="Prrafodelista"/>
              <w:ind w:left="530"/>
              <w:jc w:val="both"/>
              <w:rPr>
                <w:rFonts w:ascii="Arial" w:eastAsia="Arial Narrow"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531"/>
              <w:gridCol w:w="1701"/>
            </w:tblGrid>
            <w:tr w:rsidR="00D951B7" w:rsidRPr="000C4FCE" w14:paraId="7B61199F" w14:textId="77777777" w:rsidTr="00234127">
              <w:trPr>
                <w:tblHeade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135E15D" w14:textId="77777777" w:rsidR="00D951B7" w:rsidRPr="000C4FCE" w:rsidRDefault="00D951B7" w:rsidP="00D951B7">
                  <w:pPr>
                    <w:jc w:val="center"/>
                    <w:rPr>
                      <w:rFonts w:ascii="Arial" w:hAnsi="Arial" w:cs="Arial"/>
                      <w:sz w:val="16"/>
                      <w:szCs w:val="16"/>
                    </w:rPr>
                  </w:pPr>
                  <w:r w:rsidRPr="000C4FCE">
                    <w:rPr>
                      <w:rFonts w:ascii="Arial" w:hAnsi="Arial" w:cs="Arial"/>
                      <w:b/>
                      <w:sz w:val="16"/>
                      <w:szCs w:val="16"/>
                    </w:rPr>
                    <w:t>PORCION DE ALIMENTOS SEGÚN TIEMPO DE COMIDA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B136655" w14:textId="77777777" w:rsidR="00D951B7" w:rsidRPr="000C4FCE" w:rsidRDefault="00D951B7" w:rsidP="00D951B7">
                  <w:pPr>
                    <w:jc w:val="center"/>
                    <w:rPr>
                      <w:rFonts w:ascii="Arial" w:eastAsia="Arial Narrow" w:hAnsi="Arial" w:cs="Arial"/>
                      <w:b/>
                      <w:sz w:val="16"/>
                      <w:szCs w:val="16"/>
                    </w:rPr>
                  </w:pPr>
                  <w:r w:rsidRPr="000C4FCE">
                    <w:rPr>
                      <w:rFonts w:ascii="Arial" w:eastAsia="Arial Narrow" w:hAnsi="Arial" w:cs="Arial"/>
                      <w:b/>
                      <w:sz w:val="16"/>
                      <w:szCs w:val="16"/>
                    </w:rPr>
                    <w:t>PORCION COMESTIBLE</w:t>
                  </w:r>
                </w:p>
                <w:p w14:paraId="2249918A" w14:textId="77777777" w:rsidR="00D951B7" w:rsidRPr="000C4FCE" w:rsidRDefault="00D951B7" w:rsidP="00D951B7">
                  <w:pPr>
                    <w:jc w:val="center"/>
                    <w:rPr>
                      <w:rFonts w:ascii="Arial" w:hAnsi="Arial" w:cs="Arial"/>
                      <w:sz w:val="16"/>
                      <w:szCs w:val="16"/>
                    </w:rPr>
                  </w:pPr>
                  <w:r w:rsidRPr="000C4FCE">
                    <w:rPr>
                      <w:rFonts w:ascii="Arial" w:eastAsia="Arial Narrow" w:hAnsi="Arial" w:cs="Arial"/>
                      <w:b/>
                      <w:sz w:val="16"/>
                      <w:szCs w:val="16"/>
                    </w:rPr>
                    <w:t>(Peso Neto)</w:t>
                  </w:r>
                </w:p>
              </w:tc>
            </w:tr>
            <w:tr w:rsidR="00D951B7" w:rsidRPr="000C4FCE" w14:paraId="51E5525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20D555" w14:textId="77777777" w:rsidR="00D951B7" w:rsidRPr="000C4FCE" w:rsidRDefault="00D951B7" w:rsidP="00D951B7">
                  <w:pPr>
                    <w:rPr>
                      <w:rFonts w:ascii="Arial" w:hAnsi="Arial" w:cs="Arial"/>
                      <w:sz w:val="16"/>
                      <w:szCs w:val="16"/>
                    </w:rPr>
                  </w:pPr>
                  <w:r w:rsidRPr="000C4FCE">
                    <w:rPr>
                      <w:rFonts w:ascii="Arial" w:hAnsi="Arial" w:cs="Arial"/>
                      <w:b/>
                      <w:sz w:val="16"/>
                      <w:szCs w:val="16"/>
                    </w:rPr>
                    <w:t>Desayuno, Te, Refrigerio nocturno, Refrigerio de quirófano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A4FF5D" w14:textId="77777777" w:rsidR="00D951B7" w:rsidRPr="000C4FCE" w:rsidRDefault="00D951B7" w:rsidP="00D951B7">
                  <w:pPr>
                    <w:rPr>
                      <w:rFonts w:ascii="Arial" w:hAnsi="Arial" w:cs="Arial"/>
                      <w:sz w:val="16"/>
                      <w:szCs w:val="16"/>
                    </w:rPr>
                  </w:pPr>
                </w:p>
              </w:tc>
            </w:tr>
            <w:tr w:rsidR="00D951B7" w:rsidRPr="000C4FCE" w14:paraId="2EC3638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941530" w14:textId="77777777" w:rsidR="00D951B7" w:rsidRPr="000C4FCE" w:rsidRDefault="00D951B7" w:rsidP="00D951B7">
                  <w:pPr>
                    <w:rPr>
                      <w:rFonts w:ascii="Arial" w:hAnsi="Arial" w:cs="Arial"/>
                      <w:sz w:val="16"/>
                      <w:szCs w:val="16"/>
                    </w:rPr>
                  </w:pPr>
                  <w:r w:rsidRPr="000C4FCE">
                    <w:rPr>
                      <w:rFonts w:ascii="Arial" w:hAnsi="Arial" w:cs="Arial"/>
                      <w:sz w:val="16"/>
                      <w:szCs w:val="16"/>
                    </w:rPr>
                    <w:lastRenderedPageBreak/>
                    <w:t>Te, café, mates, lácteos puros o con cereales, cocoa, api y otros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FDC6DF"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220-250 </w:t>
                  </w:r>
                  <w:proofErr w:type="spellStart"/>
                  <w:r w:rsidRPr="000C4FCE">
                    <w:rPr>
                      <w:rFonts w:ascii="Arial" w:hAnsi="Arial" w:cs="Arial"/>
                      <w:sz w:val="16"/>
                      <w:szCs w:val="16"/>
                    </w:rPr>
                    <w:t>cc</w:t>
                  </w:r>
                  <w:proofErr w:type="spellEnd"/>
                </w:p>
              </w:tc>
            </w:tr>
            <w:tr w:rsidR="00D951B7" w:rsidRPr="000C4FCE" w14:paraId="2F6F978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CF12E2" w14:textId="77777777" w:rsidR="00D951B7" w:rsidRPr="000C4FCE" w:rsidRDefault="00D951B7" w:rsidP="00D951B7">
                  <w:pPr>
                    <w:rPr>
                      <w:rFonts w:ascii="Arial" w:hAnsi="Arial" w:cs="Arial"/>
                      <w:sz w:val="16"/>
                      <w:szCs w:val="16"/>
                    </w:rPr>
                  </w:pPr>
                  <w:r w:rsidRPr="000C4FCE">
                    <w:rPr>
                      <w:rFonts w:ascii="Arial" w:hAnsi="Arial" w:cs="Arial"/>
                      <w:sz w:val="16"/>
                      <w:szCs w:val="16"/>
                    </w:rPr>
                    <w:t>Azúcar (en sobre)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1428D7" w14:textId="77777777" w:rsidR="00D951B7" w:rsidRPr="000C4FCE" w:rsidRDefault="00D951B7" w:rsidP="00D951B7">
                  <w:pPr>
                    <w:rPr>
                      <w:rFonts w:ascii="Arial" w:hAnsi="Arial" w:cs="Arial"/>
                      <w:sz w:val="16"/>
                      <w:szCs w:val="16"/>
                    </w:rPr>
                  </w:pPr>
                  <w:proofErr w:type="gramStart"/>
                  <w:r w:rsidRPr="000C4FCE">
                    <w:rPr>
                      <w:rFonts w:ascii="Arial" w:hAnsi="Arial" w:cs="Arial"/>
                      <w:sz w:val="16"/>
                      <w:szCs w:val="16"/>
                    </w:rPr>
                    <w:t>10  -</w:t>
                  </w:r>
                  <w:proofErr w:type="gramEnd"/>
                  <w:r w:rsidRPr="000C4FCE">
                    <w:rPr>
                      <w:rFonts w:ascii="Arial" w:hAnsi="Arial" w:cs="Arial"/>
                      <w:sz w:val="16"/>
                      <w:szCs w:val="16"/>
                    </w:rPr>
                    <w:t xml:space="preserve"> 12 g</w:t>
                  </w:r>
                </w:p>
              </w:tc>
            </w:tr>
            <w:tr w:rsidR="00D951B7" w:rsidRPr="000C4FCE" w14:paraId="448C46D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15AEB9"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Pan diversas variedades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DCD961"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6AEFABE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866F76" w14:textId="77777777" w:rsidR="00D951B7" w:rsidRPr="000C4FCE" w:rsidRDefault="00D951B7" w:rsidP="00D951B7">
                  <w:pPr>
                    <w:rPr>
                      <w:rFonts w:ascii="Arial" w:hAnsi="Arial" w:cs="Arial"/>
                      <w:sz w:val="16"/>
                      <w:szCs w:val="16"/>
                    </w:rPr>
                  </w:pPr>
                  <w:r w:rsidRPr="000C4FCE">
                    <w:rPr>
                      <w:rFonts w:ascii="Arial" w:hAnsi="Arial" w:cs="Arial"/>
                      <w:sz w:val="16"/>
                      <w:szCs w:val="16"/>
                    </w:rPr>
                    <w:t>Pan molde en tostadas o sándwiches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ED50A" w14:textId="77777777" w:rsidR="00D951B7" w:rsidRPr="000C4FCE" w:rsidRDefault="00D951B7" w:rsidP="00D951B7">
                  <w:pPr>
                    <w:rPr>
                      <w:rFonts w:ascii="Arial" w:hAnsi="Arial" w:cs="Arial"/>
                      <w:sz w:val="16"/>
                      <w:szCs w:val="16"/>
                    </w:rPr>
                  </w:pPr>
                  <w:r w:rsidRPr="000C4FCE">
                    <w:rPr>
                      <w:rFonts w:ascii="Arial" w:hAnsi="Arial" w:cs="Arial"/>
                      <w:sz w:val="16"/>
                      <w:szCs w:val="16"/>
                    </w:rPr>
                    <w:t>40-50 g</w:t>
                  </w:r>
                </w:p>
              </w:tc>
            </w:tr>
            <w:tr w:rsidR="00D951B7" w:rsidRPr="000C4FCE" w14:paraId="1470A0A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A3DEB9" w14:textId="77777777" w:rsidR="00D951B7" w:rsidRPr="000C4FCE" w:rsidRDefault="00D951B7" w:rsidP="00D951B7">
                  <w:pPr>
                    <w:rPr>
                      <w:rFonts w:ascii="Arial" w:hAnsi="Arial" w:cs="Arial"/>
                      <w:sz w:val="16"/>
                      <w:szCs w:val="16"/>
                    </w:rPr>
                  </w:pPr>
                  <w:r w:rsidRPr="000C4FCE">
                    <w:rPr>
                      <w:rFonts w:ascii="Arial" w:hAnsi="Arial" w:cs="Arial"/>
                      <w:sz w:val="16"/>
                      <w:szCs w:val="16"/>
                    </w:rPr>
                    <w:t>Galletas dulces o saladas</w:t>
                  </w:r>
                  <w:r w:rsidRPr="000C4FCE">
                    <w:rPr>
                      <w:rFonts w:ascii="Arial" w:eastAsia="Arial Narrow" w:hAnsi="Arial" w:cs="Arial"/>
                      <w:sz w:val="16"/>
                      <w:szCs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A40C17" w14:textId="77777777" w:rsidR="00D951B7" w:rsidRPr="000C4FCE" w:rsidRDefault="00D951B7" w:rsidP="00D951B7">
                  <w:pPr>
                    <w:rPr>
                      <w:rFonts w:ascii="Arial" w:hAnsi="Arial" w:cs="Arial"/>
                      <w:sz w:val="16"/>
                      <w:szCs w:val="16"/>
                    </w:rPr>
                  </w:pPr>
                  <w:r w:rsidRPr="000C4FCE">
                    <w:rPr>
                      <w:rFonts w:ascii="Arial" w:hAnsi="Arial" w:cs="Arial"/>
                      <w:sz w:val="16"/>
                      <w:szCs w:val="16"/>
                    </w:rPr>
                    <w:t>40-45 g</w:t>
                  </w:r>
                </w:p>
              </w:tc>
            </w:tr>
            <w:tr w:rsidR="00D951B7" w:rsidRPr="000C4FCE" w14:paraId="6BE1F01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CF04E6" w14:textId="77777777" w:rsidR="00D951B7" w:rsidRPr="000C4FCE" w:rsidRDefault="00D951B7" w:rsidP="00D951B7">
                  <w:pPr>
                    <w:rPr>
                      <w:rFonts w:ascii="Arial" w:hAnsi="Arial" w:cs="Arial"/>
                      <w:sz w:val="16"/>
                      <w:szCs w:val="16"/>
                    </w:rPr>
                  </w:pPr>
                  <w:r w:rsidRPr="000C4FCE">
                    <w:rPr>
                      <w:rFonts w:ascii="Arial" w:hAnsi="Arial" w:cs="Arial"/>
                      <w:sz w:val="16"/>
                      <w:szCs w:val="16"/>
                    </w:rPr>
                    <w:t>Huevos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BBF2E" w14:textId="77777777" w:rsidR="00D951B7" w:rsidRPr="000C4FCE" w:rsidRDefault="00D951B7" w:rsidP="00D951B7">
                  <w:pPr>
                    <w:rPr>
                      <w:rFonts w:ascii="Arial" w:hAnsi="Arial" w:cs="Arial"/>
                      <w:sz w:val="16"/>
                      <w:szCs w:val="16"/>
                    </w:rPr>
                  </w:pPr>
                  <w:r w:rsidRPr="000C4FCE">
                    <w:rPr>
                      <w:rFonts w:ascii="Arial" w:hAnsi="Arial" w:cs="Arial"/>
                      <w:sz w:val="16"/>
                      <w:szCs w:val="16"/>
                    </w:rPr>
                    <w:t>60-70 g</w:t>
                  </w:r>
                </w:p>
              </w:tc>
            </w:tr>
            <w:tr w:rsidR="00D951B7" w:rsidRPr="000C4FCE" w14:paraId="5E4C054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C4C540" w14:textId="77777777" w:rsidR="00D951B7" w:rsidRPr="000C4FCE" w:rsidRDefault="00D951B7" w:rsidP="00D951B7">
                  <w:pPr>
                    <w:rPr>
                      <w:rFonts w:ascii="Arial" w:hAnsi="Arial" w:cs="Arial"/>
                      <w:sz w:val="16"/>
                      <w:szCs w:val="16"/>
                    </w:rPr>
                  </w:pPr>
                  <w:r w:rsidRPr="000C4FCE">
                    <w:rPr>
                      <w:rFonts w:ascii="Arial" w:hAnsi="Arial" w:cs="Arial"/>
                      <w:sz w:val="16"/>
                      <w:szCs w:val="16"/>
                    </w:rPr>
                    <w:t>Quesos de untar: (queso crema)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CFFDE4" w14:textId="77777777" w:rsidR="00D951B7" w:rsidRPr="000C4FCE" w:rsidRDefault="00D951B7" w:rsidP="00D951B7">
                  <w:pPr>
                    <w:rPr>
                      <w:rFonts w:ascii="Arial" w:hAnsi="Arial" w:cs="Arial"/>
                      <w:sz w:val="16"/>
                      <w:szCs w:val="16"/>
                    </w:rPr>
                  </w:pPr>
                  <w:r w:rsidRPr="000C4FCE">
                    <w:rPr>
                      <w:rFonts w:ascii="Arial" w:hAnsi="Arial" w:cs="Arial"/>
                      <w:sz w:val="16"/>
                      <w:szCs w:val="16"/>
                    </w:rPr>
                    <w:t>15-20 g</w:t>
                  </w:r>
                </w:p>
              </w:tc>
            </w:tr>
            <w:tr w:rsidR="00D951B7" w:rsidRPr="000C4FCE" w14:paraId="52BAFB9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730235" w14:textId="77777777" w:rsidR="00D951B7" w:rsidRPr="000C4FCE" w:rsidRDefault="00D951B7" w:rsidP="00D951B7">
                  <w:pPr>
                    <w:rPr>
                      <w:rFonts w:ascii="Arial" w:hAnsi="Arial" w:cs="Arial"/>
                      <w:sz w:val="16"/>
                      <w:szCs w:val="16"/>
                    </w:rPr>
                  </w:pPr>
                  <w:r w:rsidRPr="000C4FCE">
                    <w:rPr>
                      <w:rFonts w:ascii="Arial" w:hAnsi="Arial" w:cs="Arial"/>
                      <w:sz w:val="16"/>
                      <w:szCs w:val="16"/>
                    </w:rPr>
                    <w:t>Jalea o mermelada, dulce de leche, leche condensada, mantequilla, patés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287270" w14:textId="77777777" w:rsidR="00D951B7" w:rsidRPr="000C4FCE" w:rsidRDefault="00D951B7" w:rsidP="00D951B7">
                  <w:pPr>
                    <w:rPr>
                      <w:rFonts w:ascii="Arial" w:hAnsi="Arial" w:cs="Arial"/>
                      <w:sz w:val="16"/>
                      <w:szCs w:val="16"/>
                    </w:rPr>
                  </w:pPr>
                  <w:r w:rsidRPr="000C4FCE">
                    <w:rPr>
                      <w:rFonts w:ascii="Arial" w:hAnsi="Arial" w:cs="Arial"/>
                      <w:sz w:val="16"/>
                      <w:szCs w:val="16"/>
                    </w:rPr>
                    <w:t>10-15 g</w:t>
                  </w:r>
                </w:p>
              </w:tc>
            </w:tr>
            <w:tr w:rsidR="00D951B7" w:rsidRPr="000C4FCE" w14:paraId="53842469" w14:textId="77777777" w:rsidTr="00234127">
              <w:trPr>
                <w:trHeight w:val="204"/>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52C5F1" w14:textId="77777777" w:rsidR="00D951B7" w:rsidRPr="000C4FCE" w:rsidRDefault="00D951B7" w:rsidP="00D951B7">
                  <w:pPr>
                    <w:rPr>
                      <w:rFonts w:ascii="Arial" w:hAnsi="Arial" w:cs="Arial"/>
                      <w:sz w:val="16"/>
                      <w:szCs w:val="16"/>
                    </w:rPr>
                  </w:pPr>
                  <w:r w:rsidRPr="000C4FCE">
                    <w:rPr>
                      <w:rFonts w:ascii="Arial" w:hAnsi="Arial" w:cs="Arial"/>
                      <w:sz w:val="16"/>
                      <w:szCs w:val="16"/>
                    </w:rPr>
                    <w:t>Condimentos y Aderezos de acuerdo a la preparación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09296" w14:textId="77777777" w:rsidR="00D951B7" w:rsidRPr="000C4FCE" w:rsidRDefault="00D951B7" w:rsidP="00D951B7">
                  <w:pPr>
                    <w:rPr>
                      <w:rFonts w:ascii="Arial" w:hAnsi="Arial" w:cs="Arial"/>
                      <w:sz w:val="16"/>
                      <w:szCs w:val="16"/>
                    </w:rPr>
                  </w:pPr>
                  <w:r w:rsidRPr="000C4FCE">
                    <w:rPr>
                      <w:rFonts w:ascii="Arial" w:hAnsi="Arial" w:cs="Arial"/>
                      <w:sz w:val="16"/>
                      <w:szCs w:val="16"/>
                    </w:rPr>
                    <w:t>8-12 g</w:t>
                  </w:r>
                </w:p>
              </w:tc>
            </w:tr>
            <w:tr w:rsidR="00D951B7" w:rsidRPr="000C4FCE" w14:paraId="28164E8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75B886" w14:textId="77777777" w:rsidR="00D951B7" w:rsidRPr="000C4FCE" w:rsidRDefault="00D951B7" w:rsidP="00D951B7">
                  <w:pPr>
                    <w:rPr>
                      <w:rFonts w:ascii="Arial" w:hAnsi="Arial" w:cs="Arial"/>
                      <w:sz w:val="16"/>
                      <w:szCs w:val="16"/>
                    </w:rPr>
                  </w:pPr>
                  <w:r w:rsidRPr="000C4FCE">
                    <w:rPr>
                      <w:rFonts w:ascii="Arial" w:hAnsi="Arial" w:cs="Arial"/>
                      <w:b/>
                      <w:sz w:val="16"/>
                      <w:szCs w:val="16"/>
                    </w:rPr>
                    <w:t>Postres*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4A121" w14:textId="77777777" w:rsidR="00D951B7" w:rsidRPr="000C4FCE" w:rsidRDefault="00D951B7" w:rsidP="00D951B7">
                  <w:pPr>
                    <w:rPr>
                      <w:rFonts w:ascii="Arial" w:hAnsi="Arial" w:cs="Arial"/>
                      <w:sz w:val="16"/>
                      <w:szCs w:val="16"/>
                    </w:rPr>
                  </w:pPr>
                </w:p>
              </w:tc>
            </w:tr>
            <w:tr w:rsidR="00D951B7" w:rsidRPr="000C4FCE" w14:paraId="78E6173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CF34DB" w14:textId="77777777" w:rsidR="00D951B7" w:rsidRPr="000C4FCE" w:rsidRDefault="00D951B7" w:rsidP="00D951B7">
                  <w:pPr>
                    <w:rPr>
                      <w:rFonts w:ascii="Arial" w:hAnsi="Arial" w:cs="Arial"/>
                      <w:sz w:val="16"/>
                      <w:szCs w:val="16"/>
                    </w:rPr>
                  </w:pPr>
                  <w:r w:rsidRPr="000C4FCE">
                    <w:rPr>
                      <w:rFonts w:ascii="Arial" w:hAnsi="Arial" w:cs="Arial"/>
                      <w:sz w:val="16"/>
                      <w:szCs w:val="16"/>
                    </w:rPr>
                    <w:t>Gelatina, compotas de fruta, ensalada de frutas, mousse, mazamorras, flanes y budines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2BAF04"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730F0AA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5DFC4"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Fruta natural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363800"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5FB932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187A6B" w14:textId="77777777" w:rsidR="00D951B7" w:rsidRPr="000C4FCE" w:rsidRDefault="00D951B7" w:rsidP="00D951B7">
                  <w:pPr>
                    <w:rPr>
                      <w:rFonts w:ascii="Arial" w:hAnsi="Arial" w:cs="Arial"/>
                      <w:sz w:val="16"/>
                      <w:szCs w:val="16"/>
                    </w:rPr>
                  </w:pPr>
                  <w:r w:rsidRPr="000C4FCE">
                    <w:rPr>
                      <w:rFonts w:ascii="Arial" w:hAnsi="Arial" w:cs="Arial"/>
                      <w:sz w:val="16"/>
                      <w:szCs w:val="16"/>
                    </w:rPr>
                    <w:t>Helados de agua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1D14F0"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100 -120 </w:t>
                  </w:r>
                  <w:proofErr w:type="spellStart"/>
                  <w:r w:rsidRPr="000C4FCE">
                    <w:rPr>
                      <w:rFonts w:ascii="Arial" w:hAnsi="Arial" w:cs="Arial"/>
                      <w:sz w:val="16"/>
                      <w:szCs w:val="16"/>
                    </w:rPr>
                    <w:t>cc</w:t>
                  </w:r>
                  <w:proofErr w:type="spellEnd"/>
                </w:p>
              </w:tc>
            </w:tr>
            <w:tr w:rsidR="00D951B7" w:rsidRPr="000C4FCE" w14:paraId="6949B09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D7EC48" w14:textId="77777777" w:rsidR="00D951B7" w:rsidRPr="000C4FCE" w:rsidRDefault="00D951B7" w:rsidP="00D951B7">
                  <w:pPr>
                    <w:rPr>
                      <w:rFonts w:ascii="Arial" w:hAnsi="Arial" w:cs="Arial"/>
                      <w:sz w:val="16"/>
                      <w:szCs w:val="16"/>
                    </w:rPr>
                  </w:pPr>
                  <w:r w:rsidRPr="000C4FCE">
                    <w:rPr>
                      <w:rFonts w:ascii="Arial" w:hAnsi="Arial" w:cs="Arial"/>
                      <w:b/>
                      <w:sz w:val="16"/>
                      <w:szCs w:val="16"/>
                    </w:rPr>
                    <w:t>Sopas (Almuerzo)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05CED" w14:textId="77777777" w:rsidR="00D951B7" w:rsidRPr="000C4FCE" w:rsidRDefault="00D951B7" w:rsidP="00D951B7">
                  <w:pPr>
                    <w:rPr>
                      <w:rFonts w:ascii="Arial" w:hAnsi="Arial" w:cs="Arial"/>
                      <w:sz w:val="16"/>
                      <w:szCs w:val="16"/>
                    </w:rPr>
                  </w:pPr>
                </w:p>
              </w:tc>
            </w:tr>
            <w:tr w:rsidR="00D951B7" w:rsidRPr="000C4FCE" w14:paraId="606FC8C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93992"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o Pollo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27B45" w14:textId="77777777" w:rsidR="00D951B7" w:rsidRPr="000C4FCE" w:rsidRDefault="00D951B7" w:rsidP="00D951B7">
                  <w:pPr>
                    <w:rPr>
                      <w:rFonts w:ascii="Arial" w:hAnsi="Arial" w:cs="Arial"/>
                      <w:sz w:val="16"/>
                      <w:szCs w:val="16"/>
                    </w:rPr>
                  </w:pPr>
                  <w:r w:rsidRPr="000C4FCE">
                    <w:rPr>
                      <w:rFonts w:ascii="Arial" w:hAnsi="Arial" w:cs="Arial"/>
                      <w:sz w:val="16"/>
                      <w:szCs w:val="16"/>
                    </w:rPr>
                    <w:t>25-35 g</w:t>
                  </w:r>
                </w:p>
              </w:tc>
            </w:tr>
            <w:tr w:rsidR="00D951B7" w:rsidRPr="000C4FCE" w14:paraId="10650C7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7560EA" w14:textId="77777777" w:rsidR="00D951B7" w:rsidRPr="000C4FCE" w:rsidRDefault="00D951B7" w:rsidP="00D951B7">
                  <w:pPr>
                    <w:rPr>
                      <w:rFonts w:ascii="Arial" w:hAnsi="Arial" w:cs="Arial"/>
                      <w:sz w:val="16"/>
                      <w:szCs w:val="16"/>
                    </w:rPr>
                  </w:pPr>
                  <w:r w:rsidRPr="000C4FCE">
                    <w:rPr>
                      <w:rFonts w:ascii="Arial" w:hAnsi="Arial" w:cs="Arial"/>
                      <w:sz w:val="16"/>
                      <w:szCs w:val="16"/>
                    </w:rPr>
                    <w:t>Verduras Base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13D1D1" w14:textId="77777777" w:rsidR="00D951B7" w:rsidRPr="000C4FCE" w:rsidRDefault="00D951B7" w:rsidP="00D951B7">
                  <w:pPr>
                    <w:rPr>
                      <w:rFonts w:ascii="Arial" w:hAnsi="Arial" w:cs="Arial"/>
                      <w:sz w:val="16"/>
                      <w:szCs w:val="16"/>
                    </w:rPr>
                  </w:pPr>
                  <w:r w:rsidRPr="000C4FCE">
                    <w:rPr>
                      <w:rFonts w:ascii="Arial" w:hAnsi="Arial" w:cs="Arial"/>
                      <w:sz w:val="16"/>
                      <w:szCs w:val="16"/>
                    </w:rPr>
                    <w:t>80-90 g</w:t>
                  </w:r>
                </w:p>
              </w:tc>
            </w:tr>
            <w:tr w:rsidR="00D951B7" w:rsidRPr="000C4FCE" w14:paraId="2028762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C7E16" w14:textId="77777777" w:rsidR="00D951B7" w:rsidRPr="000C4FCE" w:rsidRDefault="00D951B7" w:rsidP="00D951B7">
                  <w:pPr>
                    <w:rPr>
                      <w:rFonts w:ascii="Arial" w:hAnsi="Arial" w:cs="Arial"/>
                      <w:sz w:val="16"/>
                      <w:szCs w:val="16"/>
                    </w:rPr>
                  </w:pPr>
                  <w:r w:rsidRPr="000C4FCE">
                    <w:rPr>
                      <w:rFonts w:ascii="Arial" w:hAnsi="Arial" w:cs="Arial"/>
                      <w:sz w:val="16"/>
                      <w:szCs w:val="16"/>
                    </w:rPr>
                    <w:t>Tubérculos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9DDCB3" w14:textId="77777777" w:rsidR="00D951B7" w:rsidRPr="000C4FCE" w:rsidRDefault="00D951B7" w:rsidP="00D951B7">
                  <w:pPr>
                    <w:rPr>
                      <w:rFonts w:ascii="Arial" w:hAnsi="Arial" w:cs="Arial"/>
                      <w:sz w:val="16"/>
                      <w:szCs w:val="16"/>
                    </w:rPr>
                  </w:pPr>
                  <w:r w:rsidRPr="000C4FCE">
                    <w:rPr>
                      <w:rFonts w:ascii="Arial" w:hAnsi="Arial" w:cs="Arial"/>
                      <w:sz w:val="16"/>
                      <w:szCs w:val="16"/>
                    </w:rPr>
                    <w:t>30-40 g</w:t>
                  </w:r>
                </w:p>
              </w:tc>
            </w:tr>
            <w:tr w:rsidR="00D951B7" w:rsidRPr="000C4FCE" w14:paraId="2013D62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4A6A33" w14:textId="77777777" w:rsidR="00D951B7" w:rsidRPr="000C4FCE" w:rsidRDefault="00D951B7" w:rsidP="00D951B7">
                  <w:pPr>
                    <w:rPr>
                      <w:rFonts w:ascii="Arial" w:hAnsi="Arial" w:cs="Arial"/>
                      <w:sz w:val="16"/>
                      <w:szCs w:val="16"/>
                    </w:rPr>
                  </w:pPr>
                  <w:r w:rsidRPr="000C4FCE">
                    <w:rPr>
                      <w:rFonts w:ascii="Arial" w:hAnsi="Arial" w:cs="Arial"/>
                      <w:sz w:val="16"/>
                      <w:szCs w:val="16"/>
                    </w:rPr>
                    <w:t>Cereal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D9014F" w14:textId="77777777" w:rsidR="00D951B7" w:rsidRPr="000C4FCE" w:rsidRDefault="00D951B7" w:rsidP="00D951B7">
                  <w:pPr>
                    <w:rPr>
                      <w:rFonts w:ascii="Arial" w:hAnsi="Arial" w:cs="Arial"/>
                      <w:sz w:val="16"/>
                      <w:szCs w:val="16"/>
                    </w:rPr>
                  </w:pPr>
                  <w:r w:rsidRPr="000C4FCE">
                    <w:rPr>
                      <w:rFonts w:ascii="Arial" w:hAnsi="Arial" w:cs="Arial"/>
                      <w:sz w:val="16"/>
                      <w:szCs w:val="16"/>
                    </w:rPr>
                    <w:t>15-20 g</w:t>
                  </w:r>
                </w:p>
              </w:tc>
            </w:tr>
            <w:tr w:rsidR="00D951B7" w:rsidRPr="000C4FCE" w14:paraId="3E51059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BF861" w14:textId="77777777" w:rsidR="00D951B7" w:rsidRPr="000C4FCE" w:rsidRDefault="00D951B7" w:rsidP="00D951B7">
                  <w:pPr>
                    <w:rPr>
                      <w:rFonts w:ascii="Arial" w:hAnsi="Arial" w:cs="Arial"/>
                      <w:sz w:val="16"/>
                      <w:szCs w:val="16"/>
                    </w:rPr>
                  </w:pPr>
                  <w:r w:rsidRPr="000C4FCE">
                    <w:rPr>
                      <w:rFonts w:ascii="Arial" w:hAnsi="Arial" w:cs="Arial"/>
                      <w:sz w:val="16"/>
                      <w:szCs w:val="16"/>
                    </w:rPr>
                    <w:t>Aceite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446E87"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3-5 </w:t>
                  </w:r>
                  <w:proofErr w:type="spellStart"/>
                  <w:r w:rsidRPr="000C4FCE">
                    <w:rPr>
                      <w:rFonts w:ascii="Arial" w:hAnsi="Arial" w:cs="Arial"/>
                      <w:sz w:val="16"/>
                      <w:szCs w:val="16"/>
                    </w:rPr>
                    <w:t>cc</w:t>
                  </w:r>
                  <w:proofErr w:type="spellEnd"/>
                </w:p>
              </w:tc>
            </w:tr>
            <w:tr w:rsidR="00D951B7" w:rsidRPr="000C4FCE" w14:paraId="7D2820A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0AAEE"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Sal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BA38F6" w14:textId="77777777" w:rsidR="00D951B7" w:rsidRPr="000C4FCE" w:rsidRDefault="00D951B7" w:rsidP="00D951B7">
                  <w:pPr>
                    <w:rPr>
                      <w:rFonts w:ascii="Arial" w:hAnsi="Arial" w:cs="Arial"/>
                      <w:sz w:val="16"/>
                      <w:szCs w:val="16"/>
                    </w:rPr>
                  </w:pPr>
                  <w:r w:rsidRPr="000C4FCE">
                    <w:rPr>
                      <w:rFonts w:ascii="Arial" w:hAnsi="Arial" w:cs="Arial"/>
                      <w:sz w:val="16"/>
                      <w:szCs w:val="16"/>
                    </w:rPr>
                    <w:t>0.5-1 g</w:t>
                  </w:r>
                </w:p>
              </w:tc>
            </w:tr>
            <w:tr w:rsidR="00D951B7" w:rsidRPr="000C4FCE" w14:paraId="18FDCEC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79F7CC" w14:textId="77777777" w:rsidR="00D951B7" w:rsidRPr="000C4FCE" w:rsidRDefault="00D951B7" w:rsidP="00D951B7">
                  <w:pPr>
                    <w:rPr>
                      <w:rFonts w:ascii="Arial" w:hAnsi="Arial" w:cs="Arial"/>
                      <w:sz w:val="16"/>
                      <w:szCs w:val="16"/>
                    </w:rPr>
                  </w:pPr>
                  <w:r w:rsidRPr="000C4FCE">
                    <w:rPr>
                      <w:rFonts w:ascii="Arial" w:hAnsi="Arial" w:cs="Arial"/>
                      <w:b/>
                      <w:sz w:val="16"/>
                      <w:szCs w:val="16"/>
                    </w:rPr>
                    <w:t>Segundos (Almuerzo y cena)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3FF16" w14:textId="77777777" w:rsidR="00D951B7" w:rsidRPr="000C4FCE" w:rsidRDefault="00D951B7" w:rsidP="00D951B7">
                  <w:pPr>
                    <w:rPr>
                      <w:rFonts w:ascii="Arial" w:hAnsi="Arial" w:cs="Arial"/>
                      <w:sz w:val="16"/>
                      <w:szCs w:val="16"/>
                    </w:rPr>
                  </w:pPr>
                </w:p>
              </w:tc>
            </w:tr>
            <w:tr w:rsidR="00D951B7" w:rsidRPr="000C4FCE" w14:paraId="7CB1238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17AFC"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(bife corte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07EA37" w14:textId="77777777" w:rsidR="00D951B7" w:rsidRPr="000C4FCE" w:rsidRDefault="00D951B7" w:rsidP="00D951B7">
                  <w:pPr>
                    <w:rPr>
                      <w:rFonts w:ascii="Arial" w:hAnsi="Arial" w:cs="Arial"/>
                      <w:sz w:val="16"/>
                      <w:szCs w:val="16"/>
                    </w:rPr>
                  </w:pPr>
                  <w:r w:rsidRPr="000C4FCE">
                    <w:rPr>
                      <w:rFonts w:ascii="Arial" w:hAnsi="Arial" w:cs="Arial"/>
                      <w:sz w:val="16"/>
                      <w:szCs w:val="16"/>
                    </w:rPr>
                    <w:t>95-100 g</w:t>
                  </w:r>
                </w:p>
              </w:tc>
            </w:tr>
            <w:tr w:rsidR="00D951B7" w:rsidRPr="000C4FCE" w14:paraId="6EA5870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AE0E26"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molida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61A28B" w14:textId="77777777" w:rsidR="00D951B7" w:rsidRPr="000C4FCE" w:rsidRDefault="00D951B7" w:rsidP="00D951B7">
                  <w:pPr>
                    <w:rPr>
                      <w:rFonts w:ascii="Arial" w:hAnsi="Arial" w:cs="Arial"/>
                      <w:sz w:val="16"/>
                      <w:szCs w:val="16"/>
                    </w:rPr>
                  </w:pPr>
                  <w:r w:rsidRPr="000C4FCE">
                    <w:rPr>
                      <w:rFonts w:ascii="Arial" w:hAnsi="Arial" w:cs="Arial"/>
                      <w:sz w:val="16"/>
                      <w:szCs w:val="16"/>
                    </w:rPr>
                    <w:t>75-80 g</w:t>
                  </w:r>
                </w:p>
              </w:tc>
            </w:tr>
            <w:tr w:rsidR="00D951B7" w:rsidRPr="000C4FCE" w14:paraId="00BFA1B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3B3F1C" w14:textId="77777777" w:rsidR="00D951B7" w:rsidRPr="000C4FCE" w:rsidRDefault="00D951B7" w:rsidP="00D951B7">
                  <w:pPr>
                    <w:rPr>
                      <w:rFonts w:ascii="Arial" w:hAnsi="Arial" w:cs="Arial"/>
                      <w:sz w:val="16"/>
                      <w:szCs w:val="16"/>
                    </w:rPr>
                  </w:pPr>
                  <w:r w:rsidRPr="000C4FCE">
                    <w:rPr>
                      <w:rFonts w:ascii="Arial" w:hAnsi="Arial" w:cs="Arial"/>
                      <w:sz w:val="16"/>
                      <w:szCs w:val="16"/>
                    </w:rPr>
                    <w:t>Carne de cerdo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F10E54" w14:textId="77777777" w:rsidR="00D951B7" w:rsidRPr="000C4FCE" w:rsidRDefault="00D951B7" w:rsidP="00D951B7">
                  <w:pPr>
                    <w:rPr>
                      <w:rFonts w:ascii="Arial" w:hAnsi="Arial" w:cs="Arial"/>
                      <w:sz w:val="16"/>
                      <w:szCs w:val="16"/>
                    </w:rPr>
                  </w:pPr>
                  <w:r w:rsidRPr="000C4FCE">
                    <w:rPr>
                      <w:rFonts w:ascii="Arial" w:hAnsi="Arial" w:cs="Arial"/>
                      <w:sz w:val="16"/>
                      <w:szCs w:val="16"/>
                    </w:rPr>
                    <w:t>150-200 g</w:t>
                  </w:r>
                </w:p>
              </w:tc>
            </w:tr>
            <w:tr w:rsidR="00D951B7" w:rsidRPr="000C4FCE" w14:paraId="2FB158D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AB5387"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Carnes combinadas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B0336B" w14:textId="77777777" w:rsidR="00D951B7" w:rsidRPr="000C4FCE" w:rsidRDefault="00D951B7" w:rsidP="00D951B7">
                  <w:pPr>
                    <w:rPr>
                      <w:rFonts w:ascii="Arial" w:hAnsi="Arial" w:cs="Arial"/>
                      <w:sz w:val="16"/>
                      <w:szCs w:val="16"/>
                    </w:rPr>
                  </w:pPr>
                  <w:r w:rsidRPr="000C4FCE">
                    <w:rPr>
                      <w:rFonts w:ascii="Arial" w:hAnsi="Arial" w:cs="Arial"/>
                      <w:sz w:val="16"/>
                      <w:szCs w:val="16"/>
                    </w:rPr>
                    <w:t>150-200 g</w:t>
                  </w:r>
                </w:p>
              </w:tc>
            </w:tr>
            <w:tr w:rsidR="00D951B7" w:rsidRPr="000C4FCE" w14:paraId="2229FE8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AA79E3" w14:textId="77777777" w:rsidR="00D951B7" w:rsidRPr="000C4FCE" w:rsidRDefault="00D951B7" w:rsidP="00D951B7">
                  <w:pPr>
                    <w:rPr>
                      <w:rFonts w:ascii="Arial" w:hAnsi="Arial" w:cs="Arial"/>
                      <w:sz w:val="16"/>
                      <w:szCs w:val="16"/>
                    </w:rPr>
                  </w:pPr>
                  <w:r w:rsidRPr="000C4FCE">
                    <w:rPr>
                      <w:rFonts w:ascii="Arial" w:hAnsi="Arial" w:cs="Arial"/>
                      <w:sz w:val="16"/>
                      <w:szCs w:val="16"/>
                    </w:rPr>
                    <w:t>Chuleta de cerdo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12D960"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405B584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68C43" w14:textId="77777777" w:rsidR="00D951B7" w:rsidRPr="000C4FCE" w:rsidRDefault="00D951B7" w:rsidP="00D951B7">
                  <w:pPr>
                    <w:rPr>
                      <w:rFonts w:ascii="Arial" w:hAnsi="Arial" w:cs="Arial"/>
                      <w:sz w:val="16"/>
                      <w:szCs w:val="16"/>
                    </w:rPr>
                  </w:pPr>
                  <w:r w:rsidRPr="000C4FCE">
                    <w:rPr>
                      <w:rFonts w:ascii="Arial" w:hAnsi="Arial" w:cs="Arial"/>
                      <w:sz w:val="16"/>
                      <w:szCs w:val="16"/>
                    </w:rPr>
                    <w:t>Pollo sin piel en presas (sin puntas de alas)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0FAC8C"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23A64B9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5607A4" w14:textId="77777777" w:rsidR="00D951B7" w:rsidRPr="000C4FCE" w:rsidRDefault="00D951B7" w:rsidP="00D951B7">
                  <w:pPr>
                    <w:rPr>
                      <w:rFonts w:ascii="Arial" w:hAnsi="Arial" w:cs="Arial"/>
                      <w:sz w:val="16"/>
                      <w:szCs w:val="16"/>
                    </w:rPr>
                  </w:pPr>
                  <w:r w:rsidRPr="000C4FCE">
                    <w:rPr>
                      <w:rFonts w:ascii="Arial" w:hAnsi="Arial" w:cs="Arial"/>
                      <w:sz w:val="16"/>
                      <w:szCs w:val="16"/>
                    </w:rPr>
                    <w:t>Pescado sin piel (filete)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6FD75F" w14:textId="77777777" w:rsidR="00D951B7" w:rsidRPr="000C4FCE" w:rsidRDefault="00D951B7" w:rsidP="00D951B7">
                  <w:pPr>
                    <w:rPr>
                      <w:rFonts w:ascii="Arial" w:hAnsi="Arial" w:cs="Arial"/>
                      <w:sz w:val="16"/>
                      <w:szCs w:val="16"/>
                    </w:rPr>
                  </w:pPr>
                  <w:r w:rsidRPr="000C4FCE">
                    <w:rPr>
                      <w:rFonts w:ascii="Arial" w:hAnsi="Arial" w:cs="Arial"/>
                      <w:sz w:val="16"/>
                      <w:szCs w:val="16"/>
                    </w:rPr>
                    <w:t>110-120 g</w:t>
                  </w:r>
                </w:p>
              </w:tc>
            </w:tr>
            <w:tr w:rsidR="00D951B7" w:rsidRPr="000C4FCE" w14:paraId="34C4933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AE2E2E" w14:textId="77777777" w:rsidR="00D951B7" w:rsidRPr="000C4FCE" w:rsidRDefault="00D951B7" w:rsidP="00D951B7">
                  <w:pPr>
                    <w:rPr>
                      <w:rFonts w:ascii="Arial" w:hAnsi="Arial" w:cs="Arial"/>
                      <w:sz w:val="16"/>
                      <w:szCs w:val="16"/>
                    </w:rPr>
                  </w:pPr>
                  <w:r w:rsidRPr="000C4FCE">
                    <w:rPr>
                      <w:rFonts w:ascii="Arial" w:hAnsi="Arial" w:cs="Arial"/>
                      <w:sz w:val="16"/>
                      <w:szCs w:val="16"/>
                    </w:rPr>
                    <w:t>Cordero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2E6424"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19ADF31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509286" w14:textId="77777777" w:rsidR="00D951B7" w:rsidRPr="000C4FCE" w:rsidRDefault="00D951B7" w:rsidP="00D951B7">
                  <w:pPr>
                    <w:rPr>
                      <w:rFonts w:ascii="Arial" w:hAnsi="Arial" w:cs="Arial"/>
                      <w:sz w:val="16"/>
                      <w:szCs w:val="16"/>
                    </w:rPr>
                  </w:pPr>
                  <w:r w:rsidRPr="000C4FCE">
                    <w:rPr>
                      <w:rFonts w:ascii="Arial" w:hAnsi="Arial" w:cs="Arial"/>
                      <w:sz w:val="16"/>
                      <w:szCs w:val="16"/>
                    </w:rPr>
                    <w:t>Vísceras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120DF3"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121AA20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530AE6" w14:textId="77777777" w:rsidR="00D951B7" w:rsidRPr="000C4FCE" w:rsidRDefault="00D951B7" w:rsidP="00D951B7">
                  <w:pPr>
                    <w:rPr>
                      <w:rFonts w:ascii="Arial" w:hAnsi="Arial" w:cs="Arial"/>
                      <w:sz w:val="16"/>
                      <w:szCs w:val="16"/>
                    </w:rPr>
                  </w:pPr>
                  <w:r w:rsidRPr="000C4FCE">
                    <w:rPr>
                      <w:rFonts w:ascii="Arial" w:hAnsi="Arial" w:cs="Arial"/>
                      <w:sz w:val="16"/>
                      <w:szCs w:val="16"/>
                    </w:rPr>
                    <w:t>Huevo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D60215"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07328B7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C64ABF" w14:textId="77777777" w:rsidR="00D951B7" w:rsidRPr="000C4FCE" w:rsidRDefault="00D951B7" w:rsidP="00D951B7">
                  <w:pPr>
                    <w:rPr>
                      <w:rFonts w:ascii="Arial" w:hAnsi="Arial" w:cs="Arial"/>
                      <w:sz w:val="16"/>
                      <w:szCs w:val="16"/>
                    </w:rPr>
                  </w:pPr>
                  <w:r w:rsidRPr="000C4FCE">
                    <w:rPr>
                      <w:rFonts w:ascii="Arial" w:hAnsi="Arial" w:cs="Arial"/>
                      <w:sz w:val="16"/>
                      <w:szCs w:val="16"/>
                    </w:rPr>
                    <w:t>Verduras para ensaladas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2E4C51" w14:textId="77777777" w:rsidR="00D951B7" w:rsidRPr="000C4FCE" w:rsidRDefault="00D951B7" w:rsidP="00D951B7">
                  <w:pPr>
                    <w:rPr>
                      <w:rFonts w:ascii="Arial" w:hAnsi="Arial" w:cs="Arial"/>
                      <w:sz w:val="16"/>
                      <w:szCs w:val="16"/>
                    </w:rPr>
                  </w:pPr>
                  <w:r w:rsidRPr="000C4FCE">
                    <w:rPr>
                      <w:rFonts w:ascii="Arial" w:hAnsi="Arial" w:cs="Arial"/>
                      <w:sz w:val="16"/>
                      <w:szCs w:val="16"/>
                    </w:rPr>
                    <w:t>150-180 g</w:t>
                  </w:r>
                </w:p>
              </w:tc>
            </w:tr>
            <w:tr w:rsidR="00D951B7" w:rsidRPr="000C4FCE" w14:paraId="2619B4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1DAF2C" w14:textId="77777777" w:rsidR="00D951B7" w:rsidRPr="000C4FCE" w:rsidRDefault="00D951B7" w:rsidP="00D951B7">
                  <w:pPr>
                    <w:rPr>
                      <w:rFonts w:ascii="Arial" w:hAnsi="Arial" w:cs="Arial"/>
                      <w:sz w:val="16"/>
                      <w:szCs w:val="16"/>
                    </w:rPr>
                  </w:pPr>
                  <w:r w:rsidRPr="000C4FCE">
                    <w:rPr>
                      <w:rFonts w:ascii="Arial" w:hAnsi="Arial" w:cs="Arial"/>
                      <w:sz w:val="16"/>
                      <w:szCs w:val="16"/>
                    </w:rPr>
                    <w:t>Tubérculo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D5FB62" w14:textId="77777777" w:rsidR="00D951B7" w:rsidRPr="000C4FCE" w:rsidRDefault="00D951B7" w:rsidP="00D951B7">
                  <w:pPr>
                    <w:rPr>
                      <w:rFonts w:ascii="Arial" w:hAnsi="Arial" w:cs="Arial"/>
                      <w:sz w:val="16"/>
                      <w:szCs w:val="16"/>
                    </w:rPr>
                  </w:pPr>
                  <w:r w:rsidRPr="000C4FCE">
                    <w:rPr>
                      <w:rFonts w:ascii="Arial" w:hAnsi="Arial" w:cs="Arial"/>
                      <w:sz w:val="16"/>
                      <w:szCs w:val="16"/>
                    </w:rPr>
                    <w:t>120-130 g</w:t>
                  </w:r>
                </w:p>
              </w:tc>
            </w:tr>
            <w:tr w:rsidR="00D951B7" w:rsidRPr="000C4FCE" w14:paraId="55B5237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32FF52" w14:textId="77777777" w:rsidR="00D951B7" w:rsidRPr="000C4FCE" w:rsidRDefault="00D951B7" w:rsidP="00D951B7">
                  <w:pPr>
                    <w:rPr>
                      <w:rFonts w:ascii="Arial" w:hAnsi="Arial" w:cs="Arial"/>
                      <w:sz w:val="16"/>
                      <w:szCs w:val="16"/>
                    </w:rPr>
                  </w:pPr>
                  <w:r w:rsidRPr="000C4FCE">
                    <w:rPr>
                      <w:rFonts w:ascii="Arial" w:hAnsi="Arial" w:cs="Arial"/>
                      <w:sz w:val="16"/>
                      <w:szCs w:val="16"/>
                    </w:rPr>
                    <w:t>Cereal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9B22D"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23C4936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1E7223" w14:textId="77777777" w:rsidR="00D951B7" w:rsidRPr="000C4FCE" w:rsidRDefault="00D951B7" w:rsidP="00D951B7">
                  <w:pPr>
                    <w:rPr>
                      <w:rFonts w:ascii="Arial" w:hAnsi="Arial" w:cs="Arial"/>
                      <w:sz w:val="16"/>
                      <w:szCs w:val="16"/>
                    </w:rPr>
                  </w:pPr>
                  <w:r w:rsidRPr="000C4FCE">
                    <w:rPr>
                      <w:rFonts w:ascii="Arial" w:hAnsi="Arial" w:cs="Arial"/>
                      <w:sz w:val="16"/>
                      <w:szCs w:val="16"/>
                    </w:rPr>
                    <w:t>Pastas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0D5D64" w14:textId="77777777" w:rsidR="00D951B7" w:rsidRPr="000C4FCE" w:rsidRDefault="00D951B7" w:rsidP="00D951B7">
                  <w:pPr>
                    <w:rPr>
                      <w:rFonts w:ascii="Arial" w:hAnsi="Arial" w:cs="Arial"/>
                      <w:sz w:val="16"/>
                      <w:szCs w:val="16"/>
                    </w:rPr>
                  </w:pPr>
                  <w:r w:rsidRPr="000C4FCE">
                    <w:rPr>
                      <w:rFonts w:ascii="Arial" w:hAnsi="Arial" w:cs="Arial"/>
                      <w:sz w:val="16"/>
                      <w:szCs w:val="16"/>
                    </w:rPr>
                    <w:t>60-70 g</w:t>
                  </w:r>
                </w:p>
              </w:tc>
            </w:tr>
            <w:tr w:rsidR="00D951B7" w:rsidRPr="000C4FCE" w14:paraId="5401BF9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7BA99"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Leguminosas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9E53CE"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64F6AB3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2078DF" w14:textId="77777777" w:rsidR="00D951B7" w:rsidRPr="000C4FCE" w:rsidRDefault="00D951B7" w:rsidP="00D951B7">
                  <w:pPr>
                    <w:rPr>
                      <w:rFonts w:ascii="Arial" w:hAnsi="Arial" w:cs="Arial"/>
                      <w:sz w:val="16"/>
                      <w:szCs w:val="16"/>
                    </w:rPr>
                  </w:pPr>
                  <w:r w:rsidRPr="000C4FCE">
                    <w:rPr>
                      <w:rFonts w:ascii="Arial" w:hAnsi="Arial" w:cs="Arial"/>
                      <w:sz w:val="16"/>
                      <w:szCs w:val="16"/>
                    </w:rPr>
                    <w:t>Aceite como agregado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9DB81"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10-25 </w:t>
                  </w:r>
                  <w:proofErr w:type="spellStart"/>
                  <w:r w:rsidRPr="000C4FCE">
                    <w:rPr>
                      <w:rFonts w:ascii="Arial" w:hAnsi="Arial" w:cs="Arial"/>
                      <w:sz w:val="16"/>
                      <w:szCs w:val="16"/>
                    </w:rPr>
                    <w:t>cc</w:t>
                  </w:r>
                  <w:proofErr w:type="spellEnd"/>
                </w:p>
              </w:tc>
            </w:tr>
            <w:tr w:rsidR="00D951B7" w:rsidRPr="000C4FCE" w14:paraId="2FEE2E0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127401" w14:textId="77777777" w:rsidR="00D951B7" w:rsidRPr="000C4FCE" w:rsidRDefault="00D951B7" w:rsidP="00D951B7">
                  <w:pPr>
                    <w:rPr>
                      <w:rFonts w:ascii="Arial" w:hAnsi="Arial" w:cs="Arial"/>
                      <w:sz w:val="16"/>
                      <w:szCs w:val="16"/>
                    </w:rPr>
                  </w:pPr>
                  <w:r w:rsidRPr="000C4FCE">
                    <w:rPr>
                      <w:rFonts w:ascii="Arial" w:hAnsi="Arial" w:cs="Arial"/>
                      <w:sz w:val="16"/>
                      <w:szCs w:val="16"/>
                    </w:rPr>
                    <w:t>Sal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F93835" w14:textId="77777777" w:rsidR="00D951B7" w:rsidRPr="000C4FCE" w:rsidRDefault="00D951B7" w:rsidP="00D951B7">
                  <w:pPr>
                    <w:rPr>
                      <w:rFonts w:ascii="Arial" w:hAnsi="Arial" w:cs="Arial"/>
                      <w:sz w:val="16"/>
                      <w:szCs w:val="16"/>
                    </w:rPr>
                  </w:pPr>
                  <w:r w:rsidRPr="000C4FCE">
                    <w:rPr>
                      <w:rFonts w:ascii="Arial" w:hAnsi="Arial" w:cs="Arial"/>
                      <w:sz w:val="16"/>
                      <w:szCs w:val="16"/>
                    </w:rPr>
                    <w:t>0.5-1 g</w:t>
                  </w:r>
                </w:p>
              </w:tc>
            </w:tr>
            <w:tr w:rsidR="00D951B7" w:rsidRPr="000C4FCE" w14:paraId="2DD2D29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68CE95" w14:textId="77777777" w:rsidR="00D951B7" w:rsidRPr="000C4FCE" w:rsidRDefault="00D951B7" w:rsidP="00D951B7">
                  <w:pPr>
                    <w:rPr>
                      <w:rFonts w:ascii="Arial" w:hAnsi="Arial" w:cs="Arial"/>
                      <w:sz w:val="16"/>
                      <w:szCs w:val="16"/>
                    </w:rPr>
                  </w:pPr>
                  <w:r w:rsidRPr="000C4FCE">
                    <w:rPr>
                      <w:rFonts w:ascii="Arial" w:hAnsi="Arial" w:cs="Arial"/>
                      <w:sz w:val="16"/>
                      <w:szCs w:val="16"/>
                    </w:rPr>
                    <w:t>Salsas caseras elaboradas en el servicio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CA16A0"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10-15 </w:t>
                  </w:r>
                  <w:proofErr w:type="spellStart"/>
                  <w:r w:rsidRPr="000C4FCE">
                    <w:rPr>
                      <w:rFonts w:ascii="Arial" w:hAnsi="Arial" w:cs="Arial"/>
                      <w:sz w:val="16"/>
                      <w:szCs w:val="16"/>
                    </w:rPr>
                    <w:t>cc</w:t>
                  </w:r>
                  <w:proofErr w:type="spellEnd"/>
                </w:p>
              </w:tc>
            </w:tr>
            <w:tr w:rsidR="00D951B7" w:rsidRPr="000C4FCE" w14:paraId="2C4BCF0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E4C15F" w14:textId="77777777" w:rsidR="00D951B7" w:rsidRPr="000C4FCE" w:rsidRDefault="00D951B7" w:rsidP="00D951B7">
                  <w:pPr>
                    <w:rPr>
                      <w:rFonts w:ascii="Arial" w:hAnsi="Arial" w:cs="Arial"/>
                      <w:sz w:val="16"/>
                      <w:szCs w:val="16"/>
                    </w:rPr>
                  </w:pPr>
                  <w:r w:rsidRPr="000C4FCE">
                    <w:rPr>
                      <w:rFonts w:ascii="Arial" w:hAnsi="Arial" w:cs="Arial"/>
                      <w:sz w:val="16"/>
                      <w:szCs w:val="16"/>
                    </w:rPr>
                    <w:t>Salsas comerciales (inglesa, soya, teriyaki, barbacoa,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B11EE"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5-10 </w:t>
                  </w:r>
                  <w:proofErr w:type="spellStart"/>
                  <w:r w:rsidRPr="000C4FCE">
                    <w:rPr>
                      <w:rFonts w:ascii="Arial" w:hAnsi="Arial" w:cs="Arial"/>
                      <w:sz w:val="16"/>
                      <w:szCs w:val="16"/>
                    </w:rPr>
                    <w:t>cc</w:t>
                  </w:r>
                  <w:proofErr w:type="spellEnd"/>
                </w:p>
              </w:tc>
            </w:tr>
            <w:tr w:rsidR="00D951B7" w:rsidRPr="000C4FCE" w14:paraId="31FB3AC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52D54D"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Kétchup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CDD1EC" w14:textId="77777777" w:rsidR="00D951B7" w:rsidRPr="000C4FCE" w:rsidRDefault="00D951B7" w:rsidP="00D951B7">
                  <w:pPr>
                    <w:rPr>
                      <w:rFonts w:ascii="Arial" w:hAnsi="Arial" w:cs="Arial"/>
                      <w:sz w:val="16"/>
                      <w:szCs w:val="16"/>
                    </w:rPr>
                  </w:pPr>
                  <w:r w:rsidRPr="000C4FCE">
                    <w:rPr>
                      <w:rFonts w:ascii="Arial" w:hAnsi="Arial" w:cs="Arial"/>
                      <w:sz w:val="16"/>
                      <w:szCs w:val="16"/>
                    </w:rPr>
                    <w:t>10 g</w:t>
                  </w:r>
                </w:p>
              </w:tc>
            </w:tr>
            <w:tr w:rsidR="00D951B7" w:rsidRPr="000C4FCE" w14:paraId="5E0D867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09C6CC" w14:textId="77777777" w:rsidR="00D951B7" w:rsidRPr="000C4FCE" w:rsidRDefault="00D951B7" w:rsidP="00D951B7">
                  <w:pPr>
                    <w:rPr>
                      <w:rFonts w:ascii="Arial" w:hAnsi="Arial" w:cs="Arial"/>
                      <w:sz w:val="16"/>
                      <w:szCs w:val="16"/>
                    </w:rPr>
                  </w:pPr>
                  <w:r w:rsidRPr="000C4FCE">
                    <w:rPr>
                      <w:rFonts w:ascii="Arial" w:hAnsi="Arial" w:cs="Arial"/>
                      <w:sz w:val="16"/>
                      <w:szCs w:val="16"/>
                    </w:rPr>
                    <w:t>Mayonesa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3AEE"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0F6E385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ED54EF" w14:textId="77777777" w:rsidR="00D951B7" w:rsidRPr="000C4FCE" w:rsidRDefault="00D951B7" w:rsidP="00D951B7">
                  <w:pPr>
                    <w:rPr>
                      <w:rFonts w:ascii="Arial" w:hAnsi="Arial" w:cs="Arial"/>
                      <w:sz w:val="16"/>
                      <w:szCs w:val="16"/>
                    </w:rPr>
                  </w:pPr>
                  <w:r w:rsidRPr="000C4FCE">
                    <w:rPr>
                      <w:rFonts w:ascii="Arial" w:hAnsi="Arial" w:cs="Arial"/>
                      <w:sz w:val="16"/>
                      <w:szCs w:val="16"/>
                    </w:rPr>
                    <w:t>Mostaza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E02166"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53724F1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737BC8"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Hierbas aromáticas (apio, perejil, orégano, laurel, albahaca, hierba buena, </w:t>
                  </w:r>
                  <w:proofErr w:type="spellStart"/>
                  <w:r w:rsidRPr="000C4FCE">
                    <w:rPr>
                      <w:rFonts w:ascii="Arial" w:hAnsi="Arial" w:cs="Arial"/>
                      <w:sz w:val="16"/>
                      <w:szCs w:val="16"/>
                    </w:rPr>
                    <w:t>huacataya</w:t>
                  </w:r>
                  <w:proofErr w:type="spellEnd"/>
                  <w:r w:rsidRPr="000C4FCE">
                    <w:rPr>
                      <w:rFonts w:ascii="Arial" w:hAnsi="Arial" w:cs="Arial"/>
                      <w:sz w:val="16"/>
                      <w:szCs w:val="16"/>
                    </w:rPr>
                    <w:t xml:space="preserve">, </w:t>
                  </w:r>
                  <w:proofErr w:type="spellStart"/>
                  <w:r w:rsidRPr="000C4FCE">
                    <w:rPr>
                      <w:rFonts w:ascii="Arial" w:hAnsi="Arial" w:cs="Arial"/>
                      <w:sz w:val="16"/>
                      <w:szCs w:val="16"/>
                    </w:rPr>
                    <w:t>quirquiña</w:t>
                  </w:r>
                  <w:proofErr w:type="spellEnd"/>
                  <w:r w:rsidRPr="000C4FCE">
                    <w:rPr>
                      <w:rFonts w:ascii="Arial" w:hAnsi="Arial" w:cs="Arial"/>
                      <w:sz w:val="16"/>
                      <w:szCs w:val="16"/>
                    </w:rPr>
                    <w:t>,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060E6" w14:textId="77777777" w:rsidR="00D951B7" w:rsidRPr="000C4FCE" w:rsidRDefault="00D951B7" w:rsidP="00D951B7">
                  <w:pPr>
                    <w:rPr>
                      <w:rFonts w:ascii="Arial" w:hAnsi="Arial" w:cs="Arial"/>
                      <w:sz w:val="16"/>
                      <w:szCs w:val="16"/>
                    </w:rPr>
                  </w:pPr>
                  <w:r w:rsidRPr="000C4FCE">
                    <w:rPr>
                      <w:rFonts w:ascii="Arial" w:hAnsi="Arial" w:cs="Arial"/>
                      <w:sz w:val="16"/>
                      <w:szCs w:val="16"/>
                    </w:rPr>
                    <w:t>0.5-2 g</w:t>
                  </w:r>
                </w:p>
              </w:tc>
            </w:tr>
            <w:tr w:rsidR="00D951B7" w:rsidRPr="000C4FCE" w14:paraId="289094C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500E39" w14:textId="77777777" w:rsidR="00D951B7" w:rsidRPr="000C4FCE" w:rsidRDefault="00D951B7" w:rsidP="00D951B7">
                  <w:pPr>
                    <w:rPr>
                      <w:rFonts w:ascii="Arial" w:hAnsi="Arial" w:cs="Arial"/>
                      <w:sz w:val="16"/>
                      <w:szCs w:val="16"/>
                    </w:rPr>
                  </w:pPr>
                  <w:r w:rsidRPr="000C4FCE">
                    <w:rPr>
                      <w:rFonts w:ascii="Arial" w:hAnsi="Arial" w:cs="Arial"/>
                      <w:sz w:val="16"/>
                      <w:szCs w:val="16"/>
                    </w:rPr>
                    <w:t>Ají amarillo, ají colorado con o sin picante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3E92C0" w14:textId="77777777" w:rsidR="00D951B7" w:rsidRPr="000C4FCE" w:rsidRDefault="00D951B7" w:rsidP="00D951B7">
                  <w:pPr>
                    <w:rPr>
                      <w:rFonts w:ascii="Arial" w:hAnsi="Arial" w:cs="Arial"/>
                      <w:sz w:val="16"/>
                      <w:szCs w:val="16"/>
                    </w:rPr>
                  </w:pPr>
                  <w:r w:rsidRPr="000C4FCE">
                    <w:rPr>
                      <w:rFonts w:ascii="Arial" w:hAnsi="Arial" w:cs="Arial"/>
                      <w:sz w:val="16"/>
                      <w:szCs w:val="16"/>
                    </w:rPr>
                    <w:t>8-15g</w:t>
                  </w:r>
                </w:p>
              </w:tc>
            </w:tr>
            <w:tr w:rsidR="00D951B7" w:rsidRPr="000C4FCE" w14:paraId="6C146B2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A7BB7B" w14:textId="77777777" w:rsidR="00D951B7" w:rsidRPr="000C4FCE" w:rsidRDefault="00D951B7" w:rsidP="00D951B7">
                  <w:pPr>
                    <w:rPr>
                      <w:rFonts w:ascii="Arial" w:hAnsi="Arial" w:cs="Arial"/>
                      <w:sz w:val="16"/>
                      <w:szCs w:val="16"/>
                    </w:rPr>
                  </w:pPr>
                  <w:r w:rsidRPr="000C4FCE">
                    <w:rPr>
                      <w:rFonts w:ascii="Arial" w:hAnsi="Arial" w:cs="Arial"/>
                      <w:sz w:val="16"/>
                      <w:szCs w:val="16"/>
                    </w:rPr>
                    <w:t>Llajua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D031D4"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10-15 </w:t>
                  </w:r>
                  <w:proofErr w:type="spellStart"/>
                  <w:r w:rsidRPr="000C4FCE">
                    <w:rPr>
                      <w:rFonts w:ascii="Arial" w:hAnsi="Arial" w:cs="Arial"/>
                      <w:sz w:val="16"/>
                      <w:szCs w:val="16"/>
                    </w:rPr>
                    <w:t>cc</w:t>
                  </w:r>
                  <w:proofErr w:type="spellEnd"/>
                </w:p>
              </w:tc>
            </w:tr>
            <w:tr w:rsidR="00D951B7" w:rsidRPr="000C4FCE" w14:paraId="72AB7CE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60A364" w14:textId="77777777" w:rsidR="00D951B7" w:rsidRPr="000C4FCE" w:rsidRDefault="00D951B7" w:rsidP="00D951B7">
                  <w:pPr>
                    <w:rPr>
                      <w:rFonts w:ascii="Arial" w:hAnsi="Arial" w:cs="Arial"/>
                      <w:sz w:val="16"/>
                      <w:szCs w:val="16"/>
                    </w:rPr>
                  </w:pPr>
                  <w:r w:rsidRPr="000C4FCE">
                    <w:rPr>
                      <w:rFonts w:ascii="Arial" w:hAnsi="Arial" w:cs="Arial"/>
                      <w:sz w:val="16"/>
                      <w:szCs w:val="16"/>
                    </w:rPr>
                    <w:t>Refrescos hervidos con azúcar añadido al 5-7%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6931E2"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200-300 </w:t>
                  </w:r>
                  <w:proofErr w:type="spellStart"/>
                  <w:r w:rsidRPr="000C4FCE">
                    <w:rPr>
                      <w:rFonts w:ascii="Arial" w:hAnsi="Arial" w:cs="Arial"/>
                      <w:sz w:val="16"/>
                      <w:szCs w:val="16"/>
                    </w:rPr>
                    <w:t>cc</w:t>
                  </w:r>
                  <w:proofErr w:type="spellEnd"/>
                </w:p>
              </w:tc>
            </w:tr>
            <w:tr w:rsidR="00D951B7" w:rsidRPr="000C4FCE" w14:paraId="1123767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E45110" w14:textId="77777777" w:rsidR="00D951B7" w:rsidRPr="000C4FCE" w:rsidRDefault="00D951B7" w:rsidP="00D951B7">
                  <w:pPr>
                    <w:rPr>
                      <w:rFonts w:ascii="Arial" w:hAnsi="Arial" w:cs="Arial"/>
                      <w:sz w:val="16"/>
                      <w:szCs w:val="16"/>
                    </w:rPr>
                  </w:pPr>
                  <w:r w:rsidRPr="000C4FCE">
                    <w:rPr>
                      <w:rFonts w:ascii="Arial" w:hAnsi="Arial" w:cs="Arial"/>
                      <w:b/>
                      <w:sz w:val="16"/>
                      <w:szCs w:val="16"/>
                    </w:rPr>
                    <w:t>Segundos cena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0698DF" w14:textId="77777777" w:rsidR="00D951B7" w:rsidRPr="000C4FCE" w:rsidRDefault="00D951B7" w:rsidP="00D951B7">
                  <w:pPr>
                    <w:rPr>
                      <w:rFonts w:ascii="Arial" w:hAnsi="Arial" w:cs="Arial"/>
                      <w:sz w:val="16"/>
                      <w:szCs w:val="16"/>
                    </w:rPr>
                  </w:pPr>
                </w:p>
              </w:tc>
            </w:tr>
            <w:tr w:rsidR="00D951B7" w:rsidRPr="000C4FCE" w14:paraId="6CC05A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8533DD"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(bife corte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235D55" w14:textId="77777777" w:rsidR="00D951B7" w:rsidRPr="000C4FCE" w:rsidRDefault="00D951B7" w:rsidP="00D951B7">
                  <w:pPr>
                    <w:rPr>
                      <w:rFonts w:ascii="Arial" w:hAnsi="Arial" w:cs="Arial"/>
                      <w:sz w:val="16"/>
                      <w:szCs w:val="16"/>
                    </w:rPr>
                  </w:pPr>
                  <w:r w:rsidRPr="000C4FCE">
                    <w:rPr>
                      <w:rFonts w:ascii="Arial" w:hAnsi="Arial" w:cs="Arial"/>
                      <w:sz w:val="16"/>
                      <w:szCs w:val="16"/>
                    </w:rPr>
                    <w:t>95-100 g</w:t>
                  </w:r>
                </w:p>
              </w:tc>
            </w:tr>
            <w:tr w:rsidR="00D951B7" w:rsidRPr="000C4FCE" w14:paraId="651F4C2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617050"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molida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1E6BED" w14:textId="77777777" w:rsidR="00D951B7" w:rsidRPr="000C4FCE" w:rsidRDefault="00D951B7" w:rsidP="00D951B7">
                  <w:pPr>
                    <w:rPr>
                      <w:rFonts w:ascii="Arial" w:hAnsi="Arial" w:cs="Arial"/>
                      <w:sz w:val="16"/>
                      <w:szCs w:val="16"/>
                    </w:rPr>
                  </w:pPr>
                  <w:r w:rsidRPr="000C4FCE">
                    <w:rPr>
                      <w:rFonts w:ascii="Arial" w:hAnsi="Arial" w:cs="Arial"/>
                      <w:sz w:val="16"/>
                      <w:szCs w:val="16"/>
                    </w:rPr>
                    <w:t>75-80 g</w:t>
                  </w:r>
                </w:p>
              </w:tc>
            </w:tr>
            <w:tr w:rsidR="00D951B7" w:rsidRPr="000C4FCE" w14:paraId="2B45596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B91AC1"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Carnes combinadas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444CDB" w14:textId="77777777" w:rsidR="00D951B7" w:rsidRPr="000C4FCE" w:rsidRDefault="00D951B7" w:rsidP="00D951B7">
                  <w:pPr>
                    <w:rPr>
                      <w:rFonts w:ascii="Arial" w:hAnsi="Arial" w:cs="Arial"/>
                      <w:sz w:val="16"/>
                      <w:szCs w:val="16"/>
                    </w:rPr>
                  </w:pPr>
                  <w:r w:rsidRPr="000C4FCE">
                    <w:rPr>
                      <w:rFonts w:ascii="Arial" w:hAnsi="Arial" w:cs="Arial"/>
                      <w:sz w:val="16"/>
                      <w:szCs w:val="16"/>
                    </w:rPr>
                    <w:t>150-200 g</w:t>
                  </w:r>
                </w:p>
              </w:tc>
            </w:tr>
            <w:tr w:rsidR="00D951B7" w:rsidRPr="000C4FCE" w14:paraId="06EC814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2C6B1" w14:textId="77777777" w:rsidR="00D951B7" w:rsidRPr="000C4FCE" w:rsidRDefault="00D951B7" w:rsidP="00D951B7">
                  <w:pPr>
                    <w:rPr>
                      <w:rFonts w:ascii="Arial" w:hAnsi="Arial" w:cs="Arial"/>
                      <w:sz w:val="16"/>
                      <w:szCs w:val="16"/>
                    </w:rPr>
                  </w:pPr>
                  <w:r w:rsidRPr="000C4FCE">
                    <w:rPr>
                      <w:rFonts w:ascii="Arial" w:hAnsi="Arial" w:cs="Arial"/>
                      <w:sz w:val="16"/>
                      <w:szCs w:val="16"/>
                    </w:rPr>
                    <w:t>Chuleta de cerdo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0D2FB9"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730C064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278B88" w14:textId="77777777" w:rsidR="00D951B7" w:rsidRPr="000C4FCE" w:rsidRDefault="00D951B7" w:rsidP="00D951B7">
                  <w:pPr>
                    <w:rPr>
                      <w:rFonts w:ascii="Arial" w:hAnsi="Arial" w:cs="Arial"/>
                      <w:sz w:val="16"/>
                      <w:szCs w:val="16"/>
                    </w:rPr>
                  </w:pPr>
                  <w:r w:rsidRPr="000C4FCE">
                    <w:rPr>
                      <w:rFonts w:ascii="Arial" w:hAnsi="Arial" w:cs="Arial"/>
                      <w:sz w:val="16"/>
                      <w:szCs w:val="16"/>
                    </w:rPr>
                    <w:t>Pollo sin piel en presas (sin puntas de alas)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20AFFC"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6348739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9A052" w14:textId="77777777" w:rsidR="00D951B7" w:rsidRPr="000C4FCE" w:rsidRDefault="00D951B7" w:rsidP="00D951B7">
                  <w:pPr>
                    <w:rPr>
                      <w:rFonts w:ascii="Arial" w:hAnsi="Arial" w:cs="Arial"/>
                      <w:sz w:val="16"/>
                      <w:szCs w:val="16"/>
                    </w:rPr>
                  </w:pPr>
                  <w:r w:rsidRPr="000C4FCE">
                    <w:rPr>
                      <w:rFonts w:ascii="Arial" w:hAnsi="Arial" w:cs="Arial"/>
                      <w:sz w:val="16"/>
                      <w:szCs w:val="16"/>
                    </w:rPr>
                    <w:t>Pescado sin piel (filete)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682B0E" w14:textId="77777777" w:rsidR="00D951B7" w:rsidRPr="000C4FCE" w:rsidRDefault="00D951B7" w:rsidP="00D951B7">
                  <w:pPr>
                    <w:rPr>
                      <w:rFonts w:ascii="Arial" w:hAnsi="Arial" w:cs="Arial"/>
                      <w:sz w:val="16"/>
                      <w:szCs w:val="16"/>
                    </w:rPr>
                  </w:pPr>
                  <w:r w:rsidRPr="000C4FCE">
                    <w:rPr>
                      <w:rFonts w:ascii="Arial" w:hAnsi="Arial" w:cs="Arial"/>
                      <w:sz w:val="16"/>
                      <w:szCs w:val="16"/>
                    </w:rPr>
                    <w:t>110-120 g</w:t>
                  </w:r>
                </w:p>
              </w:tc>
            </w:tr>
            <w:tr w:rsidR="00D951B7" w:rsidRPr="000C4FCE" w14:paraId="23355B1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86D725" w14:textId="77777777" w:rsidR="00D951B7" w:rsidRPr="000C4FCE" w:rsidRDefault="00D951B7" w:rsidP="00D951B7">
                  <w:pPr>
                    <w:rPr>
                      <w:rFonts w:ascii="Arial" w:hAnsi="Arial" w:cs="Arial"/>
                      <w:sz w:val="16"/>
                      <w:szCs w:val="16"/>
                    </w:rPr>
                  </w:pPr>
                  <w:r w:rsidRPr="000C4FCE">
                    <w:rPr>
                      <w:rFonts w:ascii="Arial" w:hAnsi="Arial" w:cs="Arial"/>
                      <w:sz w:val="16"/>
                      <w:szCs w:val="16"/>
                    </w:rPr>
                    <w:t>Vísceras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F8933C"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48C6D9D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F513BE" w14:textId="77777777" w:rsidR="00D951B7" w:rsidRPr="000C4FCE" w:rsidRDefault="00D951B7" w:rsidP="00D951B7">
                  <w:pPr>
                    <w:rPr>
                      <w:rFonts w:ascii="Arial" w:hAnsi="Arial" w:cs="Arial"/>
                      <w:sz w:val="16"/>
                      <w:szCs w:val="16"/>
                    </w:rPr>
                  </w:pPr>
                  <w:r w:rsidRPr="000C4FCE">
                    <w:rPr>
                      <w:rFonts w:ascii="Arial" w:hAnsi="Arial" w:cs="Arial"/>
                      <w:sz w:val="16"/>
                      <w:szCs w:val="16"/>
                    </w:rPr>
                    <w:t>Huevo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03404E"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0066D0D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FB6FE" w14:textId="77777777" w:rsidR="00D951B7" w:rsidRPr="000C4FCE" w:rsidRDefault="00D951B7" w:rsidP="00D951B7">
                  <w:pPr>
                    <w:rPr>
                      <w:rFonts w:ascii="Arial" w:hAnsi="Arial" w:cs="Arial"/>
                      <w:sz w:val="16"/>
                      <w:szCs w:val="16"/>
                    </w:rPr>
                  </w:pPr>
                  <w:r w:rsidRPr="000C4FCE">
                    <w:rPr>
                      <w:rFonts w:ascii="Arial" w:hAnsi="Arial" w:cs="Arial"/>
                      <w:sz w:val="16"/>
                      <w:szCs w:val="16"/>
                    </w:rPr>
                    <w:lastRenderedPageBreak/>
                    <w:t>Verduras para ensaladas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3BF65A" w14:textId="77777777" w:rsidR="00D951B7" w:rsidRPr="000C4FCE" w:rsidRDefault="00D951B7" w:rsidP="00D951B7">
                  <w:pPr>
                    <w:rPr>
                      <w:rFonts w:ascii="Arial" w:hAnsi="Arial" w:cs="Arial"/>
                      <w:sz w:val="16"/>
                      <w:szCs w:val="16"/>
                    </w:rPr>
                  </w:pPr>
                  <w:r w:rsidRPr="000C4FCE">
                    <w:rPr>
                      <w:rFonts w:ascii="Arial" w:hAnsi="Arial" w:cs="Arial"/>
                      <w:sz w:val="16"/>
                      <w:szCs w:val="16"/>
                    </w:rPr>
                    <w:t>150-180 g</w:t>
                  </w:r>
                </w:p>
              </w:tc>
            </w:tr>
            <w:tr w:rsidR="00D951B7" w:rsidRPr="000C4FCE" w14:paraId="1B19AF3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674CA3" w14:textId="77777777" w:rsidR="00D951B7" w:rsidRPr="000C4FCE" w:rsidRDefault="00D951B7" w:rsidP="00D951B7">
                  <w:pPr>
                    <w:rPr>
                      <w:rFonts w:ascii="Arial" w:hAnsi="Arial" w:cs="Arial"/>
                      <w:sz w:val="16"/>
                      <w:szCs w:val="16"/>
                    </w:rPr>
                  </w:pPr>
                  <w:r w:rsidRPr="000C4FCE">
                    <w:rPr>
                      <w:rFonts w:ascii="Arial" w:hAnsi="Arial" w:cs="Arial"/>
                      <w:sz w:val="16"/>
                      <w:szCs w:val="16"/>
                    </w:rPr>
                    <w:t>Tubérculos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F3ABFC" w14:textId="77777777" w:rsidR="00D951B7" w:rsidRPr="000C4FCE" w:rsidRDefault="00D951B7" w:rsidP="00D951B7">
                  <w:pPr>
                    <w:rPr>
                      <w:rFonts w:ascii="Arial" w:hAnsi="Arial" w:cs="Arial"/>
                      <w:sz w:val="16"/>
                      <w:szCs w:val="16"/>
                    </w:rPr>
                  </w:pPr>
                  <w:r w:rsidRPr="000C4FCE">
                    <w:rPr>
                      <w:rFonts w:ascii="Arial" w:hAnsi="Arial" w:cs="Arial"/>
                      <w:sz w:val="16"/>
                      <w:szCs w:val="16"/>
                    </w:rPr>
                    <w:t>120-130 g</w:t>
                  </w:r>
                </w:p>
              </w:tc>
            </w:tr>
            <w:tr w:rsidR="00D951B7" w:rsidRPr="000C4FCE" w14:paraId="5E7A682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62806B" w14:textId="77777777" w:rsidR="00D951B7" w:rsidRPr="000C4FCE" w:rsidRDefault="00D951B7" w:rsidP="00D951B7">
                  <w:pPr>
                    <w:rPr>
                      <w:rFonts w:ascii="Arial" w:hAnsi="Arial" w:cs="Arial"/>
                      <w:sz w:val="16"/>
                      <w:szCs w:val="16"/>
                    </w:rPr>
                  </w:pPr>
                  <w:r w:rsidRPr="000C4FCE">
                    <w:rPr>
                      <w:rFonts w:ascii="Arial" w:hAnsi="Arial" w:cs="Arial"/>
                      <w:sz w:val="16"/>
                      <w:szCs w:val="16"/>
                    </w:rPr>
                    <w:t>Cereal (peso neto)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E55F01"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5251526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FA8240" w14:textId="77777777" w:rsidR="00D951B7" w:rsidRPr="000C4FCE" w:rsidRDefault="00D951B7" w:rsidP="00D951B7">
                  <w:pPr>
                    <w:rPr>
                      <w:rFonts w:ascii="Arial" w:hAnsi="Arial" w:cs="Arial"/>
                      <w:sz w:val="16"/>
                      <w:szCs w:val="16"/>
                    </w:rPr>
                  </w:pPr>
                  <w:r w:rsidRPr="000C4FCE">
                    <w:rPr>
                      <w:rFonts w:ascii="Arial" w:hAnsi="Arial" w:cs="Arial"/>
                      <w:sz w:val="16"/>
                      <w:szCs w:val="16"/>
                    </w:rPr>
                    <w:t>Pastas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63A22C" w14:textId="77777777" w:rsidR="00D951B7" w:rsidRPr="000C4FCE" w:rsidRDefault="00D951B7" w:rsidP="00D951B7">
                  <w:pPr>
                    <w:rPr>
                      <w:rFonts w:ascii="Arial" w:hAnsi="Arial" w:cs="Arial"/>
                      <w:sz w:val="16"/>
                      <w:szCs w:val="16"/>
                    </w:rPr>
                  </w:pPr>
                  <w:r w:rsidRPr="000C4FCE">
                    <w:rPr>
                      <w:rFonts w:ascii="Arial" w:hAnsi="Arial" w:cs="Arial"/>
                      <w:sz w:val="16"/>
                      <w:szCs w:val="16"/>
                    </w:rPr>
                    <w:t>60-70 g</w:t>
                  </w:r>
                </w:p>
              </w:tc>
            </w:tr>
            <w:tr w:rsidR="00D951B7" w:rsidRPr="000C4FCE" w14:paraId="7A25209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3A3F2" w14:textId="77777777" w:rsidR="00D951B7" w:rsidRPr="000C4FCE" w:rsidRDefault="00D951B7" w:rsidP="00D951B7">
                  <w:pPr>
                    <w:rPr>
                      <w:rFonts w:ascii="Arial" w:hAnsi="Arial" w:cs="Arial"/>
                      <w:sz w:val="16"/>
                      <w:szCs w:val="16"/>
                    </w:rPr>
                  </w:pPr>
                  <w:r w:rsidRPr="000C4FCE">
                    <w:rPr>
                      <w:rFonts w:ascii="Arial" w:hAnsi="Arial" w:cs="Arial"/>
                      <w:sz w:val="16"/>
                      <w:szCs w:val="16"/>
                    </w:rPr>
                    <w:t>Aceite como agregado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4542EC"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10-25 </w:t>
                  </w:r>
                  <w:proofErr w:type="spellStart"/>
                  <w:r w:rsidRPr="000C4FCE">
                    <w:rPr>
                      <w:rFonts w:ascii="Arial" w:hAnsi="Arial" w:cs="Arial"/>
                      <w:sz w:val="16"/>
                      <w:szCs w:val="16"/>
                    </w:rPr>
                    <w:t>cc</w:t>
                  </w:r>
                  <w:proofErr w:type="spellEnd"/>
                </w:p>
              </w:tc>
            </w:tr>
            <w:tr w:rsidR="00D951B7" w:rsidRPr="000C4FCE" w14:paraId="1B22CD6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5F236E" w14:textId="77777777" w:rsidR="00D951B7" w:rsidRPr="000C4FCE" w:rsidRDefault="00D951B7" w:rsidP="00D951B7">
                  <w:pPr>
                    <w:rPr>
                      <w:rFonts w:ascii="Arial" w:hAnsi="Arial" w:cs="Arial"/>
                      <w:sz w:val="16"/>
                      <w:szCs w:val="16"/>
                    </w:rPr>
                  </w:pPr>
                  <w:r w:rsidRPr="000C4FCE">
                    <w:rPr>
                      <w:rFonts w:ascii="Arial" w:hAnsi="Arial" w:cs="Arial"/>
                      <w:sz w:val="16"/>
                      <w:szCs w:val="16"/>
                    </w:rPr>
                    <w:t>Sal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DF1B30" w14:textId="77777777" w:rsidR="00D951B7" w:rsidRPr="000C4FCE" w:rsidRDefault="00D951B7" w:rsidP="00D951B7">
                  <w:pPr>
                    <w:rPr>
                      <w:rFonts w:ascii="Arial" w:hAnsi="Arial" w:cs="Arial"/>
                      <w:sz w:val="16"/>
                      <w:szCs w:val="16"/>
                    </w:rPr>
                  </w:pPr>
                  <w:r w:rsidRPr="000C4FCE">
                    <w:rPr>
                      <w:rFonts w:ascii="Arial" w:hAnsi="Arial" w:cs="Arial"/>
                      <w:sz w:val="16"/>
                      <w:szCs w:val="16"/>
                    </w:rPr>
                    <w:t>1 g</w:t>
                  </w:r>
                </w:p>
              </w:tc>
            </w:tr>
            <w:tr w:rsidR="00D951B7" w:rsidRPr="000C4FCE" w14:paraId="1DA2141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2E3DB6" w14:textId="77777777" w:rsidR="00D951B7" w:rsidRPr="000C4FCE" w:rsidRDefault="00D951B7" w:rsidP="00D951B7">
                  <w:pPr>
                    <w:rPr>
                      <w:rFonts w:ascii="Arial" w:hAnsi="Arial" w:cs="Arial"/>
                      <w:sz w:val="16"/>
                      <w:szCs w:val="16"/>
                    </w:rPr>
                  </w:pPr>
                  <w:r w:rsidRPr="000C4FCE">
                    <w:rPr>
                      <w:rFonts w:ascii="Arial" w:hAnsi="Arial" w:cs="Arial"/>
                      <w:sz w:val="16"/>
                      <w:szCs w:val="16"/>
                    </w:rPr>
                    <w:t>Salsas caseras elaboradas en el servicio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2346E"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 </w:t>
                  </w:r>
                  <w:proofErr w:type="spellStart"/>
                  <w:r w:rsidRPr="000C4FCE">
                    <w:rPr>
                      <w:rFonts w:ascii="Arial" w:hAnsi="Arial" w:cs="Arial"/>
                      <w:sz w:val="16"/>
                      <w:szCs w:val="16"/>
                    </w:rPr>
                    <w:t>cc</w:t>
                  </w:r>
                  <w:proofErr w:type="spellEnd"/>
                </w:p>
              </w:tc>
            </w:tr>
            <w:tr w:rsidR="00D951B7" w:rsidRPr="000C4FCE" w14:paraId="6C85EEC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A6031" w14:textId="77777777" w:rsidR="00D951B7" w:rsidRPr="000C4FCE" w:rsidRDefault="00D951B7" w:rsidP="00D951B7">
                  <w:pPr>
                    <w:rPr>
                      <w:rFonts w:ascii="Arial" w:hAnsi="Arial" w:cs="Arial"/>
                      <w:sz w:val="16"/>
                      <w:szCs w:val="16"/>
                    </w:rPr>
                  </w:pPr>
                  <w:r w:rsidRPr="000C4FCE">
                    <w:rPr>
                      <w:rFonts w:ascii="Arial" w:hAnsi="Arial" w:cs="Arial"/>
                      <w:sz w:val="16"/>
                      <w:szCs w:val="16"/>
                    </w:rPr>
                    <w:t>Salsas comerciales (inglesa, soya, teriyaki, barbacoa,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7938D4"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5-10 </w:t>
                  </w:r>
                  <w:proofErr w:type="spellStart"/>
                  <w:r w:rsidRPr="000C4FCE">
                    <w:rPr>
                      <w:rFonts w:ascii="Arial" w:hAnsi="Arial" w:cs="Arial"/>
                      <w:sz w:val="16"/>
                      <w:szCs w:val="16"/>
                    </w:rPr>
                    <w:t>cc</w:t>
                  </w:r>
                  <w:proofErr w:type="spellEnd"/>
                </w:p>
              </w:tc>
            </w:tr>
            <w:tr w:rsidR="00D951B7" w:rsidRPr="000C4FCE" w14:paraId="73FB0FB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258F32"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Kétchup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361C8"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01C4919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96EC6D" w14:textId="77777777" w:rsidR="00D951B7" w:rsidRPr="000C4FCE" w:rsidRDefault="00D951B7" w:rsidP="00D951B7">
                  <w:pPr>
                    <w:rPr>
                      <w:rFonts w:ascii="Arial" w:hAnsi="Arial" w:cs="Arial"/>
                      <w:sz w:val="16"/>
                      <w:szCs w:val="16"/>
                    </w:rPr>
                  </w:pPr>
                  <w:r w:rsidRPr="000C4FCE">
                    <w:rPr>
                      <w:rFonts w:ascii="Arial" w:hAnsi="Arial" w:cs="Arial"/>
                      <w:sz w:val="16"/>
                      <w:szCs w:val="16"/>
                    </w:rPr>
                    <w:t>Mayonesa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8B857"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540168D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1109E1" w14:textId="77777777" w:rsidR="00D951B7" w:rsidRPr="000C4FCE" w:rsidRDefault="00D951B7" w:rsidP="00D951B7">
                  <w:pPr>
                    <w:rPr>
                      <w:rFonts w:ascii="Arial" w:hAnsi="Arial" w:cs="Arial"/>
                      <w:sz w:val="16"/>
                      <w:szCs w:val="16"/>
                    </w:rPr>
                  </w:pPr>
                  <w:r w:rsidRPr="000C4FCE">
                    <w:rPr>
                      <w:rFonts w:ascii="Arial" w:hAnsi="Arial" w:cs="Arial"/>
                      <w:sz w:val="16"/>
                      <w:szCs w:val="16"/>
                    </w:rPr>
                    <w:t>Mostaza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B4E6A7"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4B0824B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1ECCBA"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Hierbas aromáticas (apio, perejil, orégano, laurel, albahaca, hierba buena, </w:t>
                  </w:r>
                  <w:proofErr w:type="spellStart"/>
                  <w:r w:rsidRPr="000C4FCE">
                    <w:rPr>
                      <w:rFonts w:ascii="Arial" w:hAnsi="Arial" w:cs="Arial"/>
                      <w:sz w:val="16"/>
                      <w:szCs w:val="16"/>
                    </w:rPr>
                    <w:t>huacataya</w:t>
                  </w:r>
                  <w:proofErr w:type="spellEnd"/>
                  <w:r w:rsidRPr="000C4FCE">
                    <w:rPr>
                      <w:rFonts w:ascii="Arial" w:hAnsi="Arial" w:cs="Arial"/>
                      <w:sz w:val="16"/>
                      <w:szCs w:val="16"/>
                    </w:rPr>
                    <w:t xml:space="preserve">, </w:t>
                  </w:r>
                  <w:proofErr w:type="spellStart"/>
                  <w:r w:rsidRPr="000C4FCE">
                    <w:rPr>
                      <w:rFonts w:ascii="Arial" w:hAnsi="Arial" w:cs="Arial"/>
                      <w:sz w:val="16"/>
                      <w:szCs w:val="16"/>
                    </w:rPr>
                    <w:t>quirquiña</w:t>
                  </w:r>
                  <w:proofErr w:type="spellEnd"/>
                  <w:r w:rsidRPr="000C4FCE">
                    <w:rPr>
                      <w:rFonts w:ascii="Arial" w:hAnsi="Arial" w:cs="Arial"/>
                      <w:sz w:val="16"/>
                      <w:szCs w:val="16"/>
                    </w:rPr>
                    <w:t>,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A0DB42" w14:textId="77777777" w:rsidR="00D951B7" w:rsidRPr="000C4FCE" w:rsidRDefault="00D951B7" w:rsidP="00D951B7">
                  <w:pPr>
                    <w:rPr>
                      <w:rFonts w:ascii="Arial" w:hAnsi="Arial" w:cs="Arial"/>
                      <w:sz w:val="16"/>
                      <w:szCs w:val="16"/>
                    </w:rPr>
                  </w:pPr>
                  <w:r w:rsidRPr="000C4FCE">
                    <w:rPr>
                      <w:rFonts w:ascii="Arial" w:hAnsi="Arial" w:cs="Arial"/>
                      <w:sz w:val="16"/>
                      <w:szCs w:val="16"/>
                    </w:rPr>
                    <w:t>0.5-2 g</w:t>
                  </w:r>
                </w:p>
              </w:tc>
            </w:tr>
            <w:tr w:rsidR="00D951B7" w:rsidRPr="000C4FCE" w14:paraId="0121673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75E4CA" w14:textId="77777777" w:rsidR="00D951B7" w:rsidRPr="000C4FCE" w:rsidRDefault="00D951B7" w:rsidP="00D951B7">
                  <w:pPr>
                    <w:rPr>
                      <w:rFonts w:ascii="Arial" w:hAnsi="Arial" w:cs="Arial"/>
                      <w:sz w:val="16"/>
                      <w:szCs w:val="16"/>
                    </w:rPr>
                  </w:pPr>
                  <w:r w:rsidRPr="000C4FCE">
                    <w:rPr>
                      <w:rFonts w:ascii="Arial" w:hAnsi="Arial" w:cs="Arial"/>
                      <w:sz w:val="16"/>
                      <w:szCs w:val="16"/>
                    </w:rPr>
                    <w:t>Llajua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D6DE77"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10-15 </w:t>
                  </w:r>
                  <w:proofErr w:type="spellStart"/>
                  <w:r w:rsidRPr="000C4FCE">
                    <w:rPr>
                      <w:rFonts w:ascii="Arial" w:hAnsi="Arial" w:cs="Arial"/>
                      <w:sz w:val="16"/>
                      <w:szCs w:val="16"/>
                    </w:rPr>
                    <w:t>cc</w:t>
                  </w:r>
                  <w:proofErr w:type="spellEnd"/>
                </w:p>
              </w:tc>
            </w:tr>
            <w:tr w:rsidR="00D951B7" w:rsidRPr="000C4FCE" w14:paraId="7A43D1A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8105E9" w14:textId="77777777" w:rsidR="00D951B7" w:rsidRPr="000C4FCE" w:rsidRDefault="00D951B7" w:rsidP="00D951B7">
                  <w:pPr>
                    <w:rPr>
                      <w:rFonts w:ascii="Arial" w:hAnsi="Arial" w:cs="Arial"/>
                      <w:sz w:val="16"/>
                      <w:szCs w:val="16"/>
                    </w:rPr>
                  </w:pPr>
                  <w:r w:rsidRPr="000C4FCE">
                    <w:rPr>
                      <w:rFonts w:ascii="Arial" w:hAnsi="Arial" w:cs="Arial"/>
                      <w:sz w:val="16"/>
                      <w:szCs w:val="16"/>
                    </w:rPr>
                    <w:t>Refrescos hervidos con azúcar añadido al 5-7%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CCBB8C" w14:textId="77777777" w:rsidR="00D951B7" w:rsidRPr="000C4FCE" w:rsidRDefault="00D951B7" w:rsidP="00D951B7">
                  <w:pPr>
                    <w:pStyle w:val="Encabezado"/>
                    <w:rPr>
                      <w:rFonts w:ascii="Arial" w:hAnsi="Arial" w:cs="Arial"/>
                      <w:sz w:val="16"/>
                      <w:szCs w:val="16"/>
                    </w:rPr>
                  </w:pPr>
                  <w:r w:rsidRPr="000C4FCE">
                    <w:rPr>
                      <w:rFonts w:ascii="Arial" w:hAnsi="Arial" w:cs="Arial"/>
                      <w:sz w:val="16"/>
                      <w:szCs w:val="16"/>
                    </w:rPr>
                    <w:t xml:space="preserve">200-300 </w:t>
                  </w:r>
                  <w:proofErr w:type="spellStart"/>
                  <w:r w:rsidRPr="000C4FCE">
                    <w:rPr>
                      <w:rFonts w:ascii="Arial" w:hAnsi="Arial" w:cs="Arial"/>
                      <w:sz w:val="16"/>
                      <w:szCs w:val="16"/>
                    </w:rPr>
                    <w:t>cc</w:t>
                  </w:r>
                  <w:proofErr w:type="spellEnd"/>
                </w:p>
              </w:tc>
            </w:tr>
          </w:tbl>
          <w:p w14:paraId="5E968FC2" w14:textId="77777777" w:rsidR="00194718" w:rsidRPr="000C4FCE" w:rsidRDefault="00194718" w:rsidP="000C4FCE">
            <w:pPr>
              <w:pStyle w:val="Prrafodelista"/>
              <w:spacing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5E66F" w14:textId="77777777" w:rsidR="00194718" w:rsidRPr="00DA0F36" w:rsidRDefault="00194718" w:rsidP="000C4FCE">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405922E2" w14:textId="3326ABF7" w:rsidR="00194718" w:rsidRPr="00DA0F36" w:rsidRDefault="00194718" w:rsidP="000C4FCE">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9C031B" w14:textId="77777777" w:rsidR="00194718" w:rsidRPr="00DA0F36" w:rsidRDefault="00194718" w:rsidP="000C4FC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FF5D5" w14:textId="77777777" w:rsidR="00194718" w:rsidRPr="00DA0F36" w:rsidRDefault="00194718" w:rsidP="000C4FC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F6A9BF" w14:textId="77777777" w:rsidR="00194718" w:rsidRPr="00DA0F36" w:rsidRDefault="00194718" w:rsidP="000C4FCE">
            <w:pPr>
              <w:spacing w:line="240" w:lineRule="atLeast"/>
              <w:jc w:val="both"/>
              <w:rPr>
                <w:rStyle w:val="nfasis"/>
                <w:rFonts w:cstheme="minorHAnsi"/>
                <w:sz w:val="16"/>
                <w:szCs w:val="16"/>
              </w:rPr>
            </w:pPr>
          </w:p>
        </w:tc>
      </w:tr>
      <w:tr w:rsidR="007F1488" w:rsidRPr="00DA0F36" w14:paraId="7BCCFA32"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F305864" w14:textId="3F18E8C9" w:rsidR="00194718" w:rsidRPr="00054AF1" w:rsidRDefault="00054AF1" w:rsidP="00054AF1">
            <w:pPr>
              <w:pStyle w:val="Prrafodelista"/>
              <w:numPr>
                <w:ilvl w:val="0"/>
                <w:numId w:val="172"/>
              </w:numPr>
              <w:rPr>
                <w:b/>
                <w:i/>
                <w:iCs/>
                <w:sz w:val="16"/>
                <w:szCs w:val="16"/>
                <w:u w:val="single"/>
              </w:rPr>
            </w:pPr>
            <w:r w:rsidRPr="00054AF1">
              <w:rPr>
                <w:rStyle w:val="nfasis"/>
                <w:b/>
                <w:sz w:val="16"/>
                <w:szCs w:val="16"/>
                <w:u w:val="single"/>
              </w:rPr>
              <w:lastRenderedPageBreak/>
              <w:t>RECURSOS HUMANOS DE LA EMPRESA CONCESIONARIA</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CBBCDA4"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0CF1A293"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3BF154" w14:textId="77777777" w:rsidR="00054AF1" w:rsidRDefault="00054AF1" w:rsidP="00E03031">
            <w:pPr>
              <w:pStyle w:val="Prrafodelista"/>
              <w:numPr>
                <w:ilvl w:val="1"/>
                <w:numId w:val="172"/>
              </w:numPr>
              <w:ind w:left="598"/>
              <w:jc w:val="both"/>
              <w:rPr>
                <w:rStyle w:val="nfasis"/>
                <w:rFonts w:ascii="Arial" w:hAnsi="Arial" w:cs="Arial"/>
                <w:b/>
                <w:i w:val="0"/>
                <w:iCs w:val="0"/>
                <w:sz w:val="16"/>
                <w:szCs w:val="16"/>
              </w:rPr>
            </w:pPr>
            <w:r w:rsidRPr="00054AF1">
              <w:rPr>
                <w:rStyle w:val="nfasis"/>
                <w:rFonts w:ascii="Arial" w:hAnsi="Arial" w:cs="Arial"/>
                <w:b/>
                <w:i w:val="0"/>
                <w:iCs w:val="0"/>
                <w:sz w:val="16"/>
                <w:szCs w:val="16"/>
              </w:rPr>
              <w:t>Obligaciones y derechos laborales</w:t>
            </w:r>
          </w:p>
          <w:p w14:paraId="14BC7402" w14:textId="77777777" w:rsidR="00F357CD" w:rsidRPr="00054AF1" w:rsidRDefault="00F357CD" w:rsidP="00F357CD">
            <w:pPr>
              <w:pStyle w:val="Prrafodelista"/>
              <w:ind w:left="598"/>
              <w:jc w:val="both"/>
              <w:rPr>
                <w:rStyle w:val="nfasis"/>
                <w:rFonts w:ascii="Arial" w:hAnsi="Arial" w:cs="Arial"/>
                <w:b/>
                <w:i w:val="0"/>
                <w:iCs w:val="0"/>
                <w:sz w:val="16"/>
                <w:szCs w:val="16"/>
              </w:rPr>
            </w:pPr>
          </w:p>
          <w:p w14:paraId="0515153A" w14:textId="4DB51402" w:rsidR="00054AF1" w:rsidRPr="00054AF1" w:rsidRDefault="00054AF1" w:rsidP="00E2716F">
            <w:pPr>
              <w:pStyle w:val="Prrafodelista"/>
              <w:numPr>
                <w:ilvl w:val="0"/>
                <w:numId w:val="220"/>
              </w:numPr>
              <w:ind w:left="598"/>
              <w:jc w:val="both"/>
              <w:rPr>
                <w:rStyle w:val="nfasis"/>
                <w:rFonts w:ascii="Arial" w:hAnsi="Arial" w:cs="Arial"/>
                <w:b/>
                <w:i w:val="0"/>
                <w:iCs w:val="0"/>
                <w:sz w:val="16"/>
                <w:szCs w:val="16"/>
              </w:rPr>
            </w:pPr>
            <w:r w:rsidRPr="00054AF1">
              <w:rPr>
                <w:rStyle w:val="nfasis"/>
                <w:rFonts w:ascii="Arial" w:hAnsi="Arial" w:cs="Arial"/>
                <w:i w:val="0"/>
                <w:iCs w:val="0"/>
                <w:sz w:val="16"/>
                <w:szCs w:val="16"/>
              </w:rPr>
              <w:t>La empresa adjudicada, deberá obligatoriamente contar con personal idóneo para prestar un servicio de calidad en todo momento, lo que será garantizado con su formación y experiencia específica en el cargo y área que ocupará.</w:t>
            </w:r>
          </w:p>
          <w:p w14:paraId="5791403F" w14:textId="7C488C0A" w:rsidR="00054AF1" w:rsidRPr="00054AF1" w:rsidRDefault="00054AF1" w:rsidP="00E2716F">
            <w:pPr>
              <w:pStyle w:val="Prrafodelista"/>
              <w:numPr>
                <w:ilvl w:val="0"/>
                <w:numId w:val="220"/>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podrá verificar total o parcialmente la documentación del personal de la empresa concesionaria durante el proceso de </w:t>
            </w:r>
            <w:r w:rsidR="005677A5" w:rsidRPr="00054AF1">
              <w:rPr>
                <w:rStyle w:val="nfasis"/>
                <w:rFonts w:ascii="Arial" w:hAnsi="Arial" w:cs="Arial"/>
                <w:i w:val="0"/>
                <w:iCs w:val="0"/>
                <w:sz w:val="16"/>
                <w:szCs w:val="16"/>
              </w:rPr>
              <w:t>selección,</w:t>
            </w:r>
            <w:r w:rsidRPr="00054AF1">
              <w:rPr>
                <w:rStyle w:val="nfasis"/>
                <w:rFonts w:ascii="Arial" w:hAnsi="Arial" w:cs="Arial"/>
                <w:i w:val="0"/>
                <w:iCs w:val="0"/>
                <w:sz w:val="16"/>
                <w:szCs w:val="16"/>
              </w:rPr>
              <w:t xml:space="preserve"> así como durante la duración del contrato. </w:t>
            </w:r>
          </w:p>
          <w:p w14:paraId="7FF02313" w14:textId="77777777" w:rsidR="00054AF1" w:rsidRPr="00054AF1" w:rsidRDefault="00054AF1" w:rsidP="00E2716F">
            <w:pPr>
              <w:pStyle w:val="Prrafodelista"/>
              <w:numPr>
                <w:ilvl w:val="0"/>
                <w:numId w:val="220"/>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incorporación de personal para la empresa concesionaria, tanto a inicio de contrato como durante la vigencia del mismo, estará sujeta a evaluación y aprobación por 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de la CSBP. Sin la aprobación respectiva, ningún empleado de la empresa concesionaria podrá cumplir funciones.</w:t>
            </w:r>
          </w:p>
          <w:p w14:paraId="21E74A87" w14:textId="77777777" w:rsidR="00054AF1" w:rsidRPr="00054AF1" w:rsidRDefault="00054AF1" w:rsidP="00E2716F">
            <w:pPr>
              <w:pStyle w:val="Prrafodelista"/>
              <w:numPr>
                <w:ilvl w:val="0"/>
                <w:numId w:val="220"/>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a través del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se reserva el derecho de evaluar periódicamente el desempeño del personal de la empresa concesionaria, pudiendo según el resultado, solicitar la desvinculación del personal que no apruebe la evaluación.</w:t>
            </w:r>
          </w:p>
          <w:p w14:paraId="607C2809"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122D96F" w14:textId="13E16D34" w:rsidR="00054AF1" w:rsidRDefault="00054AF1" w:rsidP="00E03031">
            <w:pPr>
              <w:pStyle w:val="Prrafodelista"/>
              <w:numPr>
                <w:ilvl w:val="1"/>
                <w:numId w:val="172"/>
              </w:numPr>
              <w:ind w:left="598"/>
              <w:jc w:val="both"/>
              <w:rPr>
                <w:rStyle w:val="nfasis"/>
                <w:rFonts w:ascii="Arial" w:hAnsi="Arial" w:cs="Arial"/>
                <w:b/>
                <w:i w:val="0"/>
                <w:iCs w:val="0"/>
                <w:sz w:val="16"/>
                <w:szCs w:val="16"/>
              </w:rPr>
            </w:pPr>
            <w:r w:rsidRPr="00054AF1">
              <w:rPr>
                <w:rStyle w:val="nfasis"/>
                <w:rFonts w:ascii="Arial" w:hAnsi="Arial" w:cs="Arial"/>
                <w:b/>
                <w:i w:val="0"/>
                <w:iCs w:val="0"/>
                <w:sz w:val="16"/>
                <w:szCs w:val="16"/>
              </w:rPr>
              <w:t>Obligaciones y derechos laborales</w:t>
            </w:r>
          </w:p>
          <w:p w14:paraId="4DE00377" w14:textId="77777777" w:rsidR="00F357CD" w:rsidRPr="00054AF1" w:rsidRDefault="00F357CD" w:rsidP="00F357CD">
            <w:pPr>
              <w:pStyle w:val="Prrafodelista"/>
              <w:ind w:left="598"/>
              <w:jc w:val="both"/>
              <w:rPr>
                <w:rStyle w:val="nfasis"/>
                <w:rFonts w:ascii="Arial" w:hAnsi="Arial" w:cs="Arial"/>
                <w:b/>
                <w:i w:val="0"/>
                <w:iCs w:val="0"/>
                <w:sz w:val="16"/>
                <w:szCs w:val="16"/>
              </w:rPr>
            </w:pPr>
          </w:p>
          <w:p w14:paraId="70FC6099" w14:textId="70FE59A2" w:rsidR="00054AF1" w:rsidRPr="00054AF1" w:rsidRDefault="00054AF1" w:rsidP="00E2716F">
            <w:pPr>
              <w:pStyle w:val="Prrafodelista"/>
              <w:numPr>
                <w:ilvl w:val="0"/>
                <w:numId w:val="221"/>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Al contratarse un servicio tercerizado, NO existe </w:t>
            </w:r>
            <w:proofErr w:type="gramStart"/>
            <w:r w:rsidR="005677A5" w:rsidRPr="00054AF1">
              <w:rPr>
                <w:rStyle w:val="nfasis"/>
                <w:rFonts w:ascii="Arial" w:hAnsi="Arial" w:cs="Arial"/>
                <w:i w:val="0"/>
                <w:iCs w:val="0"/>
                <w:sz w:val="16"/>
                <w:szCs w:val="16"/>
              </w:rPr>
              <w:t>relación obrer</w:t>
            </w:r>
            <w:r w:rsidR="005677A5">
              <w:rPr>
                <w:rStyle w:val="nfasis"/>
                <w:rFonts w:ascii="Arial" w:hAnsi="Arial" w:cs="Arial"/>
                <w:i w:val="0"/>
                <w:iCs w:val="0"/>
                <w:sz w:val="16"/>
                <w:szCs w:val="16"/>
              </w:rPr>
              <w:t>o</w:t>
            </w:r>
            <w:proofErr w:type="gramEnd"/>
            <w:r w:rsidRPr="00054AF1">
              <w:rPr>
                <w:rStyle w:val="nfasis"/>
                <w:rFonts w:ascii="Arial" w:hAnsi="Arial" w:cs="Arial"/>
                <w:i w:val="0"/>
                <w:iCs w:val="0"/>
                <w:sz w:val="16"/>
                <w:szCs w:val="16"/>
              </w:rPr>
              <w:t xml:space="preserve">/patronal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70DB7E53" w14:textId="6719706B" w:rsidR="00054AF1" w:rsidRDefault="00054AF1" w:rsidP="00E2716F">
            <w:pPr>
              <w:pStyle w:val="Prrafodelista"/>
              <w:numPr>
                <w:ilvl w:val="0"/>
                <w:numId w:val="221"/>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empresa adjudicada debe considerar la estabilidad laboral </w:t>
            </w:r>
            <w:r w:rsidR="005677A5" w:rsidRPr="00054AF1">
              <w:rPr>
                <w:rStyle w:val="nfasis"/>
                <w:rFonts w:ascii="Arial" w:hAnsi="Arial" w:cs="Arial"/>
                <w:i w:val="0"/>
                <w:iCs w:val="0"/>
                <w:sz w:val="16"/>
                <w:szCs w:val="16"/>
              </w:rPr>
              <w:t>del personal</w:t>
            </w:r>
            <w:r w:rsidRPr="00054AF1">
              <w:rPr>
                <w:rStyle w:val="nfasis"/>
                <w:rFonts w:ascii="Arial" w:hAnsi="Arial" w:cs="Arial"/>
                <w:i w:val="0"/>
                <w:iCs w:val="0"/>
                <w:sz w:val="16"/>
                <w:szCs w:val="16"/>
              </w:rPr>
              <w:t xml:space="preserve"> propuesto por el tiempo de vigencia del contrato, a fin de garantizar el mantenimiento de la calidad del servicio ofertado, esto sujeto a la evaluación de desempeño que periódicamente realizará 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de la CSBP.</w:t>
            </w:r>
          </w:p>
          <w:p w14:paraId="7E57DE5F" w14:textId="77777777" w:rsidR="006F2CB8" w:rsidRPr="00054AF1" w:rsidRDefault="006F2CB8" w:rsidP="00E03031">
            <w:pPr>
              <w:pStyle w:val="Prrafodelista"/>
              <w:ind w:left="598"/>
              <w:jc w:val="both"/>
              <w:rPr>
                <w:rStyle w:val="nfasis"/>
                <w:rFonts w:ascii="Arial" w:hAnsi="Arial" w:cs="Arial"/>
                <w:i w:val="0"/>
                <w:iCs w:val="0"/>
                <w:sz w:val="16"/>
                <w:szCs w:val="16"/>
              </w:rPr>
            </w:pPr>
          </w:p>
          <w:p w14:paraId="2F8A2B31" w14:textId="77777777" w:rsidR="00054AF1" w:rsidRDefault="00054AF1" w:rsidP="00E03031">
            <w:pPr>
              <w:numPr>
                <w:ilvl w:val="1"/>
                <w:numId w:val="172"/>
              </w:numPr>
              <w:ind w:left="598"/>
              <w:contextualSpacing/>
              <w:jc w:val="both"/>
              <w:rPr>
                <w:rStyle w:val="nfasis"/>
                <w:rFonts w:ascii="Arial" w:hAnsi="Arial" w:cs="Arial"/>
                <w:b/>
                <w:i w:val="0"/>
                <w:iCs w:val="0"/>
                <w:sz w:val="16"/>
                <w:szCs w:val="16"/>
              </w:rPr>
            </w:pPr>
            <w:r w:rsidRPr="00054AF1">
              <w:rPr>
                <w:rStyle w:val="nfasis"/>
                <w:rFonts w:ascii="Arial" w:hAnsi="Arial" w:cs="Arial"/>
                <w:b/>
                <w:i w:val="0"/>
                <w:iCs w:val="0"/>
                <w:sz w:val="16"/>
                <w:szCs w:val="16"/>
              </w:rPr>
              <w:t>Salud y Bioseguridad</w:t>
            </w:r>
          </w:p>
          <w:p w14:paraId="18C09F1E" w14:textId="77777777" w:rsidR="00F357CD" w:rsidRPr="00054AF1" w:rsidRDefault="00F357CD" w:rsidP="00F357CD">
            <w:pPr>
              <w:ind w:left="598"/>
              <w:contextualSpacing/>
              <w:jc w:val="both"/>
              <w:rPr>
                <w:rStyle w:val="nfasis"/>
                <w:rFonts w:ascii="Arial" w:hAnsi="Arial" w:cs="Arial"/>
                <w:b/>
                <w:i w:val="0"/>
                <w:iCs w:val="0"/>
                <w:sz w:val="16"/>
                <w:szCs w:val="16"/>
              </w:rPr>
            </w:pPr>
          </w:p>
          <w:p w14:paraId="62A7C626"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proponente adjudicado deberá garantizar la atención en salud a su personal, ya sea cumpliendo con el Seguro Social a Corto Plazo de su personal, de acuerdo a lo estipulado en la Ley General del Trabajo (Título VIII, Artículo 97) o mediante la contratación de una Póliza de Seguro de Salud privado.</w:t>
            </w:r>
          </w:p>
          <w:p w14:paraId="407A88F2"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56D1D8EE"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w:t>
            </w:r>
            <w:proofErr w:type="spellStart"/>
            <w:r w:rsidRPr="00054AF1">
              <w:rPr>
                <w:rStyle w:val="nfasis"/>
                <w:rFonts w:ascii="Arial" w:hAnsi="Arial" w:cs="Arial"/>
                <w:i w:val="0"/>
                <w:iCs w:val="0"/>
                <w:sz w:val="16"/>
                <w:szCs w:val="16"/>
              </w:rPr>
              <w:t>EPPs</w:t>
            </w:r>
            <w:proofErr w:type="spellEnd"/>
            <w:r w:rsidRPr="00054AF1">
              <w:rPr>
                <w:rStyle w:val="nfasis"/>
                <w:rFonts w:ascii="Arial" w:hAnsi="Arial" w:cs="Arial"/>
                <w:i w:val="0"/>
                <w:iCs w:val="0"/>
                <w:sz w:val="16"/>
                <w:szCs w:val="16"/>
              </w:rPr>
              <w:t>”).</w:t>
            </w:r>
          </w:p>
          <w:p w14:paraId="6D9692A2"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23D5AFDF"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Todos los empleados de la empresa concesionaria deberán contar con documentación sanitaria que respalde su estado de salud a ser presentados en original y fotocopia hasta una semana antes del inicio del servicio:</w:t>
            </w:r>
          </w:p>
          <w:p w14:paraId="57C8C232"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Carnet o Registro Sanitario vigente emitido por SEDES</w:t>
            </w:r>
          </w:p>
          <w:p w14:paraId="4BCEDD3E"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Carnet de Manipulador de Alimentos vigente emitido por el Gobierno Autónomo Municipal de La Paz.</w:t>
            </w:r>
          </w:p>
          <w:p w14:paraId="5A0A6EA3"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Certificado médico anual</w:t>
            </w:r>
          </w:p>
          <w:p w14:paraId="5D433842"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Certificado de vacunación, idealmente con esquema completo de: </w:t>
            </w:r>
          </w:p>
          <w:p w14:paraId="76D21C08"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Dosis única: Rubeola y hepatitis A </w:t>
            </w:r>
          </w:p>
          <w:p w14:paraId="758A59DC"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Toxoide tetánico: esquema completo o en curso siempre y cuando corresponda a los tiempos de aplicación de las dosis.</w:t>
            </w:r>
          </w:p>
          <w:p w14:paraId="57A64FF8"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Hepatitis B: esquema completo o en curso siempre y cuando corresponda a los tiempos de aplicación de las dosis.</w:t>
            </w:r>
          </w:p>
          <w:p w14:paraId="2256D176"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Gripe o influenza: dosis anual</w:t>
            </w:r>
          </w:p>
          <w:p w14:paraId="77AE52B6"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COVID-19 dosis anual, o según instructivo expreso del Ministerio de Salud y de la Unidad de Epidemiología de la CSBP.</w:t>
            </w:r>
          </w:p>
          <w:p w14:paraId="75A80ED1"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Otros: En caso de enfermedades emergentes y reemergentes.</w:t>
            </w:r>
          </w:p>
          <w:p w14:paraId="74868163"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renovación de la documentación sanitaria del personal como de la empresa, será obligatoria, presentando los documentos actualizados máximo 48 horas previas a su vencimiento.  </w:t>
            </w:r>
          </w:p>
          <w:p w14:paraId="1D5C8682"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170E2B39"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41286B5B"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36578F1C"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Todo el personal contratado por la empresa deberá usar obligatoriamente uniforme limpio y adecuado al cargo, portando su credencial de identificación dentro de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con el logo de la empresa confeccionado en tela de uso sanitario, de diferentes colores claros deberá incluir zapatos de uso sanitario. </w:t>
            </w:r>
          </w:p>
          <w:p w14:paraId="764DBF4C"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empresa adjudicada presentará la constancia escrita de entrega a su personal de toda la ropa de trabajo solicitada (listas, con nombre, detalle, fecha y firma) una semana antes del inicio del servicio. </w:t>
            </w:r>
          </w:p>
          <w:p w14:paraId="592189D4"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115017B4"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proveerá previa autorización de la Dirección de Clínica, el Servicio de Emergencia y Primeros Auxilios en casos que requieran atención de emergencia. Una vez estabilizado, el paciente será transferido a su ente gestor de salud. Los costos de dicha atención en la CSBP serán cubiertos por la empresa adjudicada. </w:t>
            </w:r>
          </w:p>
          <w:p w14:paraId="48AA13B4" w14:textId="77777777" w:rsidR="00054AF1" w:rsidRPr="00054AF1" w:rsidRDefault="00054AF1" w:rsidP="00E03031">
            <w:pPr>
              <w:pStyle w:val="Prrafodelista"/>
              <w:ind w:left="598"/>
              <w:rPr>
                <w:rStyle w:val="nfasis"/>
                <w:rFonts w:ascii="Arial" w:hAnsi="Arial" w:cs="Arial"/>
                <w:b/>
                <w:i w:val="0"/>
                <w:iCs w:val="0"/>
                <w:sz w:val="16"/>
                <w:szCs w:val="16"/>
              </w:rPr>
            </w:pPr>
          </w:p>
          <w:p w14:paraId="3FC2CCE3" w14:textId="77777777" w:rsid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Requerimiento de personal</w:t>
            </w:r>
          </w:p>
          <w:p w14:paraId="44D4EE0E" w14:textId="77777777" w:rsidR="00F357CD" w:rsidRPr="00054AF1" w:rsidRDefault="00F357CD" w:rsidP="00F357CD">
            <w:pPr>
              <w:pStyle w:val="Prrafodelista"/>
              <w:ind w:left="598"/>
              <w:rPr>
                <w:rStyle w:val="nfasis"/>
                <w:rFonts w:ascii="Arial" w:hAnsi="Arial" w:cs="Arial"/>
                <w:b/>
                <w:i w:val="0"/>
                <w:iCs w:val="0"/>
                <w:sz w:val="16"/>
                <w:szCs w:val="16"/>
              </w:rPr>
            </w:pPr>
          </w:p>
          <w:p w14:paraId="04B852FA" w14:textId="77777777" w:rsidR="00054AF1" w:rsidRPr="00054AF1" w:rsidRDefault="00054AF1" w:rsidP="00E2716F">
            <w:pPr>
              <w:pStyle w:val="Prrafodelista"/>
              <w:numPr>
                <w:ilvl w:val="0"/>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De acuerdo con la Norma Nacional de Caracterización de los Departamentos o Unidades de Nutrición y la Guía de Gestión de Calidad en Servicios de Alimentación y Nutrición, la Clínica Regional La Paz de la CSBP, considerando el número de raciones/ mes actualmente producidas para la atención de pacientes y personal, requiere contar con mínimo de </w:t>
            </w:r>
            <w:r w:rsidRPr="00054AF1">
              <w:rPr>
                <w:rStyle w:val="nfasis"/>
                <w:rFonts w:ascii="Arial" w:hAnsi="Arial" w:cs="Arial"/>
                <w:b/>
                <w:i w:val="0"/>
                <w:iCs w:val="0"/>
                <w:sz w:val="16"/>
                <w:szCs w:val="16"/>
              </w:rPr>
              <w:t>19 funcionarios</w:t>
            </w:r>
            <w:r w:rsidRPr="00054AF1">
              <w:rPr>
                <w:rStyle w:val="nfasis"/>
                <w:rFonts w:ascii="Arial" w:hAnsi="Arial" w:cs="Arial"/>
                <w:i w:val="0"/>
                <w:iCs w:val="0"/>
                <w:sz w:val="16"/>
                <w:szCs w:val="16"/>
              </w:rPr>
              <w:t xml:space="preserve"> de la empresa concesionaria para el adecuado cumplimiento del Servicio solicitado, de acuerdo al siguiente detalle:</w:t>
            </w:r>
          </w:p>
          <w:p w14:paraId="2E53F93E"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668D90BE" w14:textId="77777777" w:rsidR="00054AF1" w:rsidRPr="00054AF1" w:rsidRDefault="00054AF1" w:rsidP="00E2716F">
            <w:pPr>
              <w:pStyle w:val="Prrafodelista"/>
              <w:numPr>
                <w:ilvl w:val="1"/>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Personal administrativo:</w:t>
            </w:r>
          </w:p>
          <w:p w14:paraId="5FF6C554"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1 </w:t>
            </w:r>
            <w:proofErr w:type="gramStart"/>
            <w:r w:rsidRPr="00054AF1">
              <w:rPr>
                <w:rStyle w:val="nfasis"/>
                <w:rFonts w:ascii="Arial" w:hAnsi="Arial" w:cs="Arial"/>
                <w:i w:val="0"/>
                <w:iCs w:val="0"/>
                <w:sz w:val="16"/>
                <w:szCs w:val="16"/>
              </w:rPr>
              <w:t>Administrador</w:t>
            </w:r>
            <w:proofErr w:type="gramEnd"/>
            <w:r w:rsidRPr="00054AF1">
              <w:rPr>
                <w:rStyle w:val="nfasis"/>
                <w:rFonts w:ascii="Arial" w:hAnsi="Arial" w:cs="Arial"/>
                <w:i w:val="0"/>
                <w:iCs w:val="0"/>
                <w:sz w:val="16"/>
                <w:szCs w:val="16"/>
              </w:rPr>
              <w:t xml:space="preserve"> (tiempo completo)</w:t>
            </w:r>
          </w:p>
          <w:p w14:paraId="18FD0E78"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2 </w:t>
            </w:r>
            <w:proofErr w:type="gramStart"/>
            <w:r w:rsidRPr="00054AF1">
              <w:rPr>
                <w:rStyle w:val="nfasis"/>
                <w:rFonts w:ascii="Arial" w:hAnsi="Arial" w:cs="Arial"/>
                <w:i w:val="0"/>
                <w:iCs w:val="0"/>
                <w:sz w:val="16"/>
                <w:szCs w:val="16"/>
              </w:rPr>
              <w:t>Supervisores</w:t>
            </w:r>
            <w:proofErr w:type="gramEnd"/>
            <w:r w:rsidRPr="00054AF1">
              <w:rPr>
                <w:rStyle w:val="nfasis"/>
                <w:rFonts w:ascii="Arial" w:hAnsi="Arial" w:cs="Arial"/>
                <w:i w:val="0"/>
                <w:iCs w:val="0"/>
                <w:sz w:val="16"/>
                <w:szCs w:val="16"/>
              </w:rPr>
              <w:t xml:space="preserve"> de producción (1 por turno) </w:t>
            </w:r>
          </w:p>
          <w:p w14:paraId="3F20DB19"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 xml:space="preserve">1 </w:t>
            </w:r>
            <w:proofErr w:type="gramStart"/>
            <w:r w:rsidRPr="00054AF1">
              <w:rPr>
                <w:rStyle w:val="nfasis"/>
                <w:rFonts w:ascii="Arial" w:hAnsi="Arial" w:cs="Arial"/>
                <w:i w:val="0"/>
                <w:iCs w:val="0"/>
                <w:sz w:val="16"/>
                <w:szCs w:val="16"/>
              </w:rPr>
              <w:t>Ecónomo</w:t>
            </w:r>
            <w:proofErr w:type="gramEnd"/>
            <w:r w:rsidRPr="00054AF1">
              <w:rPr>
                <w:rStyle w:val="nfasis"/>
                <w:rFonts w:ascii="Arial" w:hAnsi="Arial" w:cs="Arial"/>
                <w:i w:val="0"/>
                <w:iCs w:val="0"/>
                <w:sz w:val="16"/>
                <w:szCs w:val="16"/>
              </w:rPr>
              <w:t xml:space="preserve"> o encargado de almacenes (tiempo completo) </w:t>
            </w:r>
          </w:p>
          <w:p w14:paraId="6A822F30" w14:textId="77777777" w:rsidR="00054AF1" w:rsidRPr="00054AF1" w:rsidRDefault="00054AF1" w:rsidP="00E2716F">
            <w:pPr>
              <w:pStyle w:val="Prrafodelista"/>
              <w:numPr>
                <w:ilvl w:val="1"/>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Técnicos en gastronomía, alimentación y cocina</w:t>
            </w:r>
          </w:p>
          <w:p w14:paraId="1F592DDD"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2 </w:t>
            </w:r>
            <w:proofErr w:type="gramStart"/>
            <w:r w:rsidRPr="00054AF1">
              <w:rPr>
                <w:rStyle w:val="nfasis"/>
                <w:rFonts w:ascii="Arial" w:hAnsi="Arial" w:cs="Arial"/>
                <w:i w:val="0"/>
                <w:iCs w:val="0"/>
                <w:sz w:val="16"/>
                <w:szCs w:val="16"/>
              </w:rPr>
              <w:t>Cocineros</w:t>
            </w:r>
            <w:proofErr w:type="gramEnd"/>
            <w:r w:rsidRPr="00054AF1">
              <w:rPr>
                <w:rStyle w:val="nfasis"/>
                <w:rFonts w:ascii="Arial" w:hAnsi="Arial" w:cs="Arial"/>
                <w:i w:val="0"/>
                <w:iCs w:val="0"/>
                <w:sz w:val="16"/>
                <w:szCs w:val="16"/>
              </w:rPr>
              <w:t xml:space="preserve"> (por turno)</w:t>
            </w:r>
          </w:p>
          <w:p w14:paraId="3B414091"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1 </w:t>
            </w:r>
            <w:proofErr w:type="gramStart"/>
            <w:r w:rsidRPr="00054AF1">
              <w:rPr>
                <w:rStyle w:val="nfasis"/>
                <w:rFonts w:ascii="Arial" w:hAnsi="Arial" w:cs="Arial"/>
                <w:i w:val="0"/>
                <w:iCs w:val="0"/>
                <w:sz w:val="16"/>
                <w:szCs w:val="16"/>
              </w:rPr>
              <w:t>Ayudantes</w:t>
            </w:r>
            <w:proofErr w:type="gramEnd"/>
            <w:r w:rsidRPr="00054AF1">
              <w:rPr>
                <w:rStyle w:val="nfasis"/>
                <w:rFonts w:ascii="Arial" w:hAnsi="Arial" w:cs="Arial"/>
                <w:i w:val="0"/>
                <w:iCs w:val="0"/>
                <w:sz w:val="16"/>
                <w:szCs w:val="16"/>
              </w:rPr>
              <w:t xml:space="preserve"> de cocina (por turno)</w:t>
            </w:r>
          </w:p>
          <w:p w14:paraId="5156C6E1" w14:textId="77777777" w:rsidR="00054AF1" w:rsidRPr="00054AF1" w:rsidRDefault="00054AF1" w:rsidP="00E2716F">
            <w:pPr>
              <w:pStyle w:val="Prrafodelista"/>
              <w:numPr>
                <w:ilvl w:val="1"/>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Personal de Servicio</w:t>
            </w:r>
          </w:p>
          <w:p w14:paraId="0918752A" w14:textId="77777777" w:rsidR="00054AF1" w:rsidRPr="00054AF1" w:rsidRDefault="00054AF1" w:rsidP="00E03031">
            <w:pPr>
              <w:numPr>
                <w:ilvl w:val="0"/>
                <w:numId w:val="73"/>
              </w:numPr>
              <w:tabs>
                <w:tab w:val="left" w:pos="1869"/>
              </w:tabs>
              <w:ind w:left="598"/>
              <w:contextualSpacing/>
              <w:jc w:val="both"/>
              <w:rPr>
                <w:rStyle w:val="nfasis"/>
                <w:rFonts w:ascii="Arial" w:hAnsi="Arial" w:cs="Arial"/>
                <w:i w:val="0"/>
                <w:iCs w:val="0"/>
                <w:sz w:val="16"/>
                <w:szCs w:val="16"/>
              </w:rPr>
            </w:pPr>
            <w:r w:rsidRPr="00054AF1">
              <w:rPr>
                <w:rStyle w:val="nfasis"/>
                <w:rFonts w:ascii="Arial" w:hAnsi="Arial" w:cs="Arial"/>
                <w:i w:val="0"/>
                <w:iCs w:val="0"/>
                <w:sz w:val="16"/>
                <w:szCs w:val="16"/>
              </w:rPr>
              <w:t>2 coperos para Comedor (uno por turno)</w:t>
            </w:r>
          </w:p>
          <w:p w14:paraId="0A53946B" w14:textId="77777777" w:rsidR="00054AF1" w:rsidRPr="00054AF1" w:rsidRDefault="00054AF1" w:rsidP="00E03031">
            <w:pPr>
              <w:numPr>
                <w:ilvl w:val="0"/>
                <w:numId w:val="73"/>
              </w:numPr>
              <w:tabs>
                <w:tab w:val="left" w:pos="1869"/>
              </w:tabs>
              <w:ind w:left="598"/>
              <w:contextualSpacing/>
              <w:jc w:val="both"/>
              <w:rPr>
                <w:rStyle w:val="nfasis"/>
                <w:rFonts w:ascii="Arial" w:hAnsi="Arial" w:cs="Arial"/>
                <w:i w:val="0"/>
                <w:iCs w:val="0"/>
                <w:sz w:val="16"/>
                <w:szCs w:val="16"/>
              </w:rPr>
            </w:pPr>
            <w:r w:rsidRPr="00054AF1">
              <w:rPr>
                <w:rStyle w:val="nfasis"/>
                <w:rFonts w:ascii="Arial" w:hAnsi="Arial" w:cs="Arial"/>
                <w:i w:val="0"/>
                <w:iCs w:val="0"/>
                <w:sz w:val="16"/>
                <w:szCs w:val="16"/>
              </w:rPr>
              <w:t>4 mucamas para pisos</w:t>
            </w:r>
          </w:p>
          <w:p w14:paraId="43717D46" w14:textId="77777777" w:rsidR="00054AF1" w:rsidRPr="00054AF1" w:rsidRDefault="00054AF1" w:rsidP="00E03031">
            <w:pPr>
              <w:numPr>
                <w:ilvl w:val="0"/>
                <w:numId w:val="73"/>
              </w:numPr>
              <w:tabs>
                <w:tab w:val="left" w:pos="1869"/>
              </w:tabs>
              <w:ind w:left="598"/>
              <w:contextualSpacing/>
              <w:jc w:val="both"/>
              <w:rPr>
                <w:rStyle w:val="nfasis"/>
                <w:rFonts w:ascii="Arial" w:hAnsi="Arial" w:cs="Arial"/>
                <w:i w:val="0"/>
                <w:iCs w:val="0"/>
                <w:sz w:val="16"/>
                <w:szCs w:val="16"/>
              </w:rPr>
            </w:pPr>
            <w:r w:rsidRPr="00054AF1">
              <w:rPr>
                <w:rStyle w:val="nfasis"/>
                <w:rFonts w:ascii="Arial" w:hAnsi="Arial" w:cs="Arial"/>
                <w:i w:val="0"/>
                <w:iCs w:val="0"/>
                <w:sz w:val="16"/>
                <w:szCs w:val="16"/>
              </w:rPr>
              <w:t>1 mucama auxiliar (volante)</w:t>
            </w:r>
            <w:r w:rsidRPr="00054AF1">
              <w:rPr>
                <w:rFonts w:ascii="Arial" w:hAnsi="Arial" w:cs="Arial"/>
                <w:sz w:val="16"/>
                <w:szCs w:val="16"/>
              </w:rPr>
              <w:t xml:space="preserve"> </w:t>
            </w:r>
            <w:r w:rsidRPr="00054AF1">
              <w:rPr>
                <w:rStyle w:val="nfasis"/>
                <w:rFonts w:ascii="Arial" w:hAnsi="Arial" w:cs="Arial"/>
                <w:i w:val="0"/>
                <w:iCs w:val="0"/>
                <w:sz w:val="16"/>
                <w:szCs w:val="16"/>
              </w:rPr>
              <w:t>(de 9:00 a 17:00, lunes a viernes, sábados y domingos en caso de que se superen los 50 pacientes internados)</w:t>
            </w:r>
          </w:p>
          <w:p w14:paraId="73DFCD4E"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2 personales manuales de limpieza (1 por turno) </w:t>
            </w:r>
          </w:p>
          <w:p w14:paraId="6BD4123C" w14:textId="77777777" w:rsidR="00054AF1" w:rsidRPr="00054AF1" w:rsidRDefault="00054AF1" w:rsidP="00E03031">
            <w:pPr>
              <w:pStyle w:val="Prrafodelista"/>
              <w:ind w:left="598"/>
              <w:jc w:val="both"/>
              <w:rPr>
                <w:rStyle w:val="nfasis"/>
                <w:rFonts w:ascii="Arial" w:hAnsi="Arial" w:cs="Arial"/>
                <w:i w:val="0"/>
                <w:iCs w:val="0"/>
                <w:sz w:val="16"/>
                <w:szCs w:val="16"/>
                <w:highlight w:val="yellow"/>
              </w:rPr>
            </w:pPr>
          </w:p>
          <w:p w14:paraId="41CC6D06" w14:textId="77777777" w:rsid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Requisitos de personal</w:t>
            </w:r>
          </w:p>
          <w:p w14:paraId="63F78449" w14:textId="77777777" w:rsidR="00F357CD" w:rsidRPr="00054AF1" w:rsidRDefault="00F357CD" w:rsidP="00F357CD">
            <w:pPr>
              <w:pStyle w:val="Prrafodelista"/>
              <w:ind w:left="598"/>
              <w:rPr>
                <w:rStyle w:val="nfasis"/>
                <w:rFonts w:ascii="Arial" w:hAnsi="Arial" w:cs="Arial"/>
                <w:b/>
                <w:i w:val="0"/>
                <w:iCs w:val="0"/>
                <w:sz w:val="16"/>
                <w:szCs w:val="16"/>
              </w:rPr>
            </w:pPr>
          </w:p>
          <w:p w14:paraId="64D14C1B" w14:textId="77777777" w:rsidR="00054AF1" w:rsidRPr="00054AF1" w:rsidRDefault="00054AF1" w:rsidP="00E2716F">
            <w:pPr>
              <w:pStyle w:val="Prrafodelista"/>
              <w:numPr>
                <w:ilvl w:val="0"/>
                <w:numId w:val="226"/>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El personal de la empresa adjudicada deberá conocer detalladamente el </w:t>
            </w:r>
            <w:r w:rsidRPr="00054AF1">
              <w:rPr>
                <w:rStyle w:val="nfasis"/>
                <w:rFonts w:ascii="Arial" w:hAnsi="Arial" w:cs="Arial"/>
                <w:b/>
                <w:i w:val="0"/>
                <w:iCs w:val="0"/>
                <w:sz w:val="16"/>
                <w:szCs w:val="16"/>
              </w:rPr>
              <w:t>Plan de Trabajo y Reglamento Interno de Personal de la empresa concesionaria</w:t>
            </w:r>
            <w:r w:rsidRPr="00054AF1">
              <w:rPr>
                <w:rStyle w:val="nfasis"/>
                <w:rFonts w:ascii="Arial" w:hAnsi="Arial" w:cs="Arial"/>
                <w:i w:val="0"/>
                <w:iCs w:val="0"/>
                <w:sz w:val="16"/>
                <w:szCs w:val="16"/>
              </w:rPr>
              <w:t xml:space="preserve"> aprobado por 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de la CSBP.</w:t>
            </w:r>
          </w:p>
          <w:p w14:paraId="5424CA10" w14:textId="77777777" w:rsidR="00054AF1" w:rsidRPr="00054AF1" w:rsidRDefault="00054AF1" w:rsidP="00E2716F">
            <w:pPr>
              <w:pStyle w:val="Prrafodelista"/>
              <w:numPr>
                <w:ilvl w:val="0"/>
                <w:numId w:val="226"/>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empresa contratada, deberá presentar la </w:t>
            </w:r>
            <w:r w:rsidRPr="00054AF1">
              <w:rPr>
                <w:rStyle w:val="nfasis"/>
                <w:rFonts w:ascii="Arial" w:hAnsi="Arial" w:cs="Arial"/>
                <w:b/>
                <w:i w:val="0"/>
                <w:iCs w:val="0"/>
                <w:sz w:val="16"/>
                <w:szCs w:val="16"/>
              </w:rPr>
              <w:t>documentación original completa y respaldada</w:t>
            </w:r>
            <w:r w:rsidRPr="00054AF1">
              <w:rPr>
                <w:rStyle w:val="nfasis"/>
                <w:rFonts w:ascii="Arial" w:hAnsi="Arial" w:cs="Arial"/>
                <w:i w:val="0"/>
                <w:iCs w:val="0"/>
                <w:sz w:val="16"/>
                <w:szCs w:val="16"/>
              </w:rPr>
              <w:t xml:space="preserve"> (documentos personales, sanitarios, hoja de vida) de todo su personal con la aprobación de su incorporación, como </w:t>
            </w:r>
            <w:r w:rsidRPr="00054AF1">
              <w:rPr>
                <w:rStyle w:val="nfasis"/>
                <w:rFonts w:ascii="Arial" w:hAnsi="Arial" w:cs="Arial"/>
                <w:b/>
                <w:i w:val="0"/>
                <w:iCs w:val="0"/>
                <w:sz w:val="16"/>
                <w:szCs w:val="16"/>
              </w:rPr>
              <w:t>requisito para la firma del contrato</w:t>
            </w:r>
            <w:r w:rsidRPr="00054AF1">
              <w:rPr>
                <w:rStyle w:val="nfasis"/>
                <w:rFonts w:ascii="Arial" w:hAnsi="Arial" w:cs="Arial"/>
                <w:i w:val="0"/>
                <w:iCs w:val="0"/>
                <w:sz w:val="16"/>
                <w:szCs w:val="16"/>
              </w:rPr>
              <w:t xml:space="preserve"> con la CSBP.</w:t>
            </w:r>
          </w:p>
          <w:p w14:paraId="22689E0F" w14:textId="77777777" w:rsidR="00054AF1" w:rsidRPr="00054AF1" w:rsidRDefault="00054AF1" w:rsidP="00E03031">
            <w:pPr>
              <w:pStyle w:val="Prrafodelista"/>
              <w:ind w:left="598"/>
              <w:jc w:val="both"/>
              <w:rPr>
                <w:rStyle w:val="nfasis"/>
                <w:rFonts w:ascii="Arial" w:hAnsi="Arial" w:cs="Arial"/>
                <w:i w:val="0"/>
                <w:iCs w:val="0"/>
                <w:sz w:val="16"/>
                <w:szCs w:val="16"/>
                <w:highlight w:val="yellow"/>
              </w:rPr>
            </w:pPr>
          </w:p>
          <w:p w14:paraId="22845B8D" w14:textId="32ED683A" w:rsidR="00054AF1" w:rsidRPr="00E03031" w:rsidRDefault="00054AF1" w:rsidP="00E2716F">
            <w:pPr>
              <w:pStyle w:val="Prrafodelista"/>
              <w:numPr>
                <w:ilvl w:val="1"/>
                <w:numId w:val="226"/>
              </w:numPr>
              <w:ind w:left="598"/>
              <w:rPr>
                <w:rStyle w:val="nfasis"/>
                <w:rFonts w:ascii="Arial" w:hAnsi="Arial" w:cs="Arial"/>
                <w:b/>
                <w:i w:val="0"/>
                <w:iCs w:val="0"/>
                <w:sz w:val="16"/>
                <w:szCs w:val="16"/>
              </w:rPr>
            </w:pPr>
            <w:r w:rsidRPr="00E03031">
              <w:rPr>
                <w:rStyle w:val="nfasis"/>
                <w:rFonts w:ascii="Arial" w:hAnsi="Arial" w:cs="Arial"/>
                <w:b/>
                <w:i w:val="0"/>
                <w:iCs w:val="0"/>
                <w:sz w:val="16"/>
                <w:szCs w:val="16"/>
              </w:rPr>
              <w:t>Personal administrativo</w:t>
            </w:r>
          </w:p>
          <w:p w14:paraId="4AB8E93E" w14:textId="77777777" w:rsidR="00054AF1" w:rsidRPr="00054AF1" w:rsidRDefault="00054AF1" w:rsidP="00E03031">
            <w:pPr>
              <w:pStyle w:val="Prrafodelista"/>
              <w:ind w:left="598"/>
              <w:rPr>
                <w:rStyle w:val="nfasis"/>
                <w:rFonts w:ascii="Arial" w:hAnsi="Arial" w:cs="Arial"/>
                <w:b/>
                <w:i w:val="0"/>
                <w:iCs w:val="0"/>
                <w:sz w:val="16"/>
                <w:szCs w:val="16"/>
              </w:rPr>
            </w:pPr>
          </w:p>
          <w:p w14:paraId="32D8D221" w14:textId="78EC997F" w:rsidR="00054AF1" w:rsidRPr="00E03031" w:rsidRDefault="00054AF1" w:rsidP="00E2716F">
            <w:pPr>
              <w:pStyle w:val="Prrafodelista"/>
              <w:numPr>
                <w:ilvl w:val="5"/>
                <w:numId w:val="226"/>
              </w:numPr>
              <w:ind w:left="598"/>
              <w:rPr>
                <w:rStyle w:val="nfasis"/>
                <w:rFonts w:ascii="Arial" w:hAnsi="Arial" w:cs="Arial"/>
                <w:b/>
                <w:i w:val="0"/>
                <w:iCs w:val="0"/>
                <w:sz w:val="16"/>
                <w:szCs w:val="16"/>
              </w:rPr>
            </w:pPr>
            <w:r w:rsidRPr="00E03031">
              <w:rPr>
                <w:rStyle w:val="nfasis"/>
                <w:rFonts w:ascii="Arial" w:hAnsi="Arial" w:cs="Arial"/>
                <w:b/>
                <w:i w:val="0"/>
                <w:iCs w:val="0"/>
                <w:sz w:val="16"/>
                <w:szCs w:val="16"/>
              </w:rPr>
              <w:t>Administrador</w:t>
            </w:r>
          </w:p>
          <w:p w14:paraId="43021753" w14:textId="77777777" w:rsidR="00054AF1" w:rsidRPr="00054AF1" w:rsidRDefault="00054AF1" w:rsidP="00E03031">
            <w:pPr>
              <w:pStyle w:val="Prrafodelista"/>
              <w:ind w:left="598"/>
              <w:rPr>
                <w:rStyle w:val="nfasis"/>
                <w:rFonts w:ascii="Arial" w:hAnsi="Arial" w:cs="Arial"/>
                <w:b/>
                <w:i w:val="0"/>
                <w:iCs w:val="0"/>
                <w:sz w:val="16"/>
                <w:szCs w:val="16"/>
              </w:rPr>
            </w:pPr>
          </w:p>
          <w:p w14:paraId="4245B51A"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Formación: </w:t>
            </w:r>
          </w:p>
          <w:p w14:paraId="07417A25"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Nutricionista con Título Universitario a Nivel Licenciatura</w:t>
            </w:r>
          </w:p>
          <w:p w14:paraId="75F78CCB"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Matrícula Profesional del Ministerio de Salud y Deportes </w:t>
            </w:r>
          </w:p>
          <w:p w14:paraId="34E14028"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Registro en el Colegio de Profesionales departamental y/o nacional. </w:t>
            </w:r>
          </w:p>
          <w:p w14:paraId="40671479" w14:textId="77777777" w:rsidR="00054AF1" w:rsidRPr="00054AF1" w:rsidRDefault="00054AF1" w:rsidP="00E03031">
            <w:pPr>
              <w:pStyle w:val="Prrafodelista"/>
              <w:ind w:left="598"/>
              <w:rPr>
                <w:rStyle w:val="nfasis"/>
                <w:rFonts w:ascii="Arial" w:hAnsi="Arial" w:cs="Arial"/>
                <w:i w:val="0"/>
                <w:iCs w:val="0"/>
                <w:sz w:val="16"/>
                <w:szCs w:val="16"/>
              </w:rPr>
            </w:pPr>
          </w:p>
          <w:p w14:paraId="4D894CE8"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27585027"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mínima de 3 años en servicios de alimentación, de preferencia a nivel hospitalario o ramas afines (Servicios de Alimentación en Colectividad Sana: Campamentos de personal, fábricas, comedores institucionales)</w:t>
            </w:r>
          </w:p>
          <w:p w14:paraId="0207A2EA"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7A01AE11"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Conocimientos esenciales inherentes a la formación profesional: </w:t>
            </w:r>
          </w:p>
          <w:p w14:paraId="2D7FB1D3"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16D5A892"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1DB0B65E"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1F50F903"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Supervisor de producción:</w:t>
            </w:r>
          </w:p>
          <w:p w14:paraId="006D98CC" w14:textId="77777777" w:rsidR="00054AF1" w:rsidRPr="00054AF1" w:rsidRDefault="00054AF1" w:rsidP="00E03031">
            <w:pPr>
              <w:pStyle w:val="Prrafodelista"/>
              <w:ind w:left="598"/>
              <w:rPr>
                <w:rStyle w:val="nfasis"/>
                <w:rFonts w:ascii="Arial" w:hAnsi="Arial" w:cs="Arial"/>
                <w:b/>
                <w:i w:val="0"/>
                <w:iCs w:val="0"/>
                <w:sz w:val="16"/>
                <w:szCs w:val="16"/>
              </w:rPr>
            </w:pPr>
          </w:p>
          <w:p w14:paraId="078B8023"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Formación: </w:t>
            </w:r>
          </w:p>
          <w:p w14:paraId="0DBF70C6"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Título Universitario a Nivel Licenciatura en Provisión Nacional de Nutricionista-Dietista</w:t>
            </w:r>
          </w:p>
          <w:p w14:paraId="0456016F"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Matrícula Profesional del Ministerio de Salud y Deportes.</w:t>
            </w:r>
          </w:p>
          <w:p w14:paraId="7281C292"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Registro en el Colegio de Profesionales departamental y/o nacional.</w:t>
            </w:r>
          </w:p>
          <w:p w14:paraId="771248E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laboral específica:</w:t>
            </w:r>
          </w:p>
          <w:p w14:paraId="13845AEE"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1 año mínimo en el ejercicio de la profesión en el Área Clínica-Administrativa (hospitalaria).</w:t>
            </w:r>
          </w:p>
          <w:p w14:paraId="57A1242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5BF558F1"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Amplio conocimiento de Gastronomía Terapéutica Hospitalaria </w:t>
            </w:r>
          </w:p>
          <w:p w14:paraId="6E61EECA"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Amplio conocimiento de la Norma Nacional de Caracterización de los Departamentos o Unidades de Nutrición y Dietética MS, Guía de Gestión de Calidad para Servicios de Alimentación en Establecimientos de Salud </w:t>
            </w:r>
            <w:proofErr w:type="gramStart"/>
            <w:r w:rsidRPr="00054AF1">
              <w:rPr>
                <w:rStyle w:val="nfasis"/>
                <w:rFonts w:ascii="Arial" w:hAnsi="Arial" w:cs="Arial"/>
                <w:i w:val="0"/>
                <w:iCs w:val="0"/>
                <w:sz w:val="16"/>
                <w:szCs w:val="16"/>
              </w:rPr>
              <w:t>INASES ,</w:t>
            </w:r>
            <w:proofErr w:type="gramEnd"/>
            <w:r w:rsidRPr="00054AF1">
              <w:rPr>
                <w:rStyle w:val="nfasis"/>
                <w:rFonts w:ascii="Arial" w:hAnsi="Arial" w:cs="Arial"/>
                <w:i w:val="0"/>
                <w:iCs w:val="0"/>
                <w:sz w:val="16"/>
                <w:szCs w:val="16"/>
              </w:rPr>
              <w:t xml:space="preserve"> Manual de Bioseguridad para Servicios de Alimentación y Nutrición del Sistema Nacional de la Seguridad Social a Corto Plazo</w:t>
            </w:r>
          </w:p>
          <w:p w14:paraId="3E12A209"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BDF0769" w14:textId="77777777" w:rsidR="00054AF1" w:rsidRPr="00054AF1" w:rsidRDefault="00054AF1" w:rsidP="00E03031">
            <w:pPr>
              <w:pStyle w:val="Prrafodelista"/>
              <w:tabs>
                <w:tab w:val="left" w:pos="1134"/>
              </w:tabs>
              <w:ind w:left="598"/>
              <w:jc w:val="both"/>
              <w:rPr>
                <w:rStyle w:val="nfasis"/>
                <w:rFonts w:ascii="Arial" w:hAnsi="Arial" w:cs="Arial"/>
                <w:i w:val="0"/>
                <w:iCs w:val="0"/>
                <w:sz w:val="16"/>
                <w:szCs w:val="16"/>
              </w:rPr>
            </w:pPr>
          </w:p>
          <w:p w14:paraId="662C46AC"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Encargado de almacén:</w:t>
            </w:r>
          </w:p>
          <w:p w14:paraId="4BA01451" w14:textId="77777777" w:rsidR="00054AF1" w:rsidRPr="00054AF1" w:rsidRDefault="00054AF1" w:rsidP="00E03031">
            <w:pPr>
              <w:pStyle w:val="Prrafodelista"/>
              <w:ind w:left="598"/>
              <w:rPr>
                <w:rStyle w:val="nfasis"/>
                <w:rFonts w:ascii="Arial" w:hAnsi="Arial" w:cs="Arial"/>
                <w:b/>
                <w:i w:val="0"/>
                <w:iCs w:val="0"/>
                <w:sz w:val="16"/>
                <w:szCs w:val="16"/>
              </w:rPr>
            </w:pPr>
          </w:p>
          <w:p w14:paraId="57384D7A"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lastRenderedPageBreak/>
              <w:t xml:space="preserve"> Formación: </w:t>
            </w:r>
          </w:p>
          <w:p w14:paraId="26012A4C"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Bachiller y curso básico de contabilidad (deseable)</w:t>
            </w:r>
          </w:p>
          <w:p w14:paraId="15C06B72"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documentada en manejo de kárdex y manejo de paquetes de computación básicos (Excel, Word).</w:t>
            </w:r>
          </w:p>
          <w:p w14:paraId="11E6B2F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Laboral específica</w:t>
            </w:r>
          </w:p>
          <w:p w14:paraId="5A6D145C"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Tener experiencia mínima de 1 año en áreas relacionadas a Servicios de Nutrición hospitalaria o gastronómica.</w:t>
            </w:r>
          </w:p>
          <w:p w14:paraId="25B2EAB6"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Conocimientos esenciales</w:t>
            </w:r>
          </w:p>
          <w:p w14:paraId="5BE30110"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Cursos de capacitación específicos (deseable).</w:t>
            </w:r>
          </w:p>
          <w:p w14:paraId="2EAC9E74" w14:textId="06EE731C" w:rsidR="00054AF1" w:rsidRPr="00054AF1" w:rsidRDefault="00054AF1" w:rsidP="00E03031">
            <w:pPr>
              <w:pStyle w:val="Prrafodelista"/>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Inherentes al </w:t>
            </w:r>
            <w:r w:rsidR="005677A5" w:rsidRPr="00054AF1">
              <w:rPr>
                <w:rStyle w:val="nfasis"/>
                <w:rFonts w:ascii="Arial" w:hAnsi="Arial" w:cs="Arial"/>
                <w:i w:val="0"/>
                <w:iCs w:val="0"/>
                <w:sz w:val="16"/>
                <w:szCs w:val="16"/>
              </w:rPr>
              <w:t>cargo según</w:t>
            </w:r>
            <w:r w:rsidRPr="00054AF1">
              <w:rPr>
                <w:rStyle w:val="nfasis"/>
                <w:rFonts w:ascii="Arial" w:hAnsi="Arial" w:cs="Arial"/>
                <w:i w:val="0"/>
                <w:iCs w:val="0"/>
                <w:sz w:val="16"/>
                <w:szCs w:val="16"/>
              </w:rPr>
              <w:t xml:space="preserve"> lo establecido en la Norma de Caracterización de Departamentos o Unidades de Nutrición, Ministerio de Salud, acápite V. Recursos Humanos y Guía de Gestión de Calidad en Servicios de Alimentación y Nutrición INASES, acápite D. Recursos Humanos.</w:t>
            </w:r>
            <w:r w:rsidRPr="00054AF1">
              <w:rPr>
                <w:rStyle w:val="nfasis"/>
                <w:rFonts w:ascii="Arial" w:hAnsi="Arial" w:cs="Arial"/>
                <w:b/>
                <w:i w:val="0"/>
                <w:iCs w:val="0"/>
                <w:sz w:val="16"/>
                <w:szCs w:val="16"/>
              </w:rPr>
              <w:t xml:space="preserve"> </w:t>
            </w:r>
          </w:p>
          <w:p w14:paraId="2F47813D"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6535C45E" w14:textId="77777777" w:rsidR="00054AF1" w:rsidRPr="00054AF1" w:rsidRDefault="00054AF1" w:rsidP="00E2716F">
            <w:pPr>
              <w:pStyle w:val="Prrafodelista"/>
              <w:numPr>
                <w:ilvl w:val="1"/>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Técnicos en gastronomía, alimentación y cocina</w:t>
            </w:r>
          </w:p>
          <w:p w14:paraId="5ABB47BA" w14:textId="77777777" w:rsidR="00054AF1" w:rsidRPr="00054AF1" w:rsidRDefault="00054AF1" w:rsidP="00E03031">
            <w:pPr>
              <w:pStyle w:val="Prrafodelista"/>
              <w:ind w:left="598"/>
              <w:rPr>
                <w:rStyle w:val="nfasis"/>
                <w:rFonts w:ascii="Arial" w:hAnsi="Arial" w:cs="Arial"/>
                <w:b/>
                <w:i w:val="0"/>
                <w:iCs w:val="0"/>
                <w:sz w:val="16"/>
                <w:szCs w:val="16"/>
              </w:rPr>
            </w:pPr>
          </w:p>
          <w:p w14:paraId="5DBB94E4" w14:textId="1E58D14B" w:rsidR="00054AF1" w:rsidRPr="00E03031" w:rsidRDefault="00054AF1" w:rsidP="00E2716F">
            <w:pPr>
              <w:pStyle w:val="Prrafodelista"/>
              <w:numPr>
                <w:ilvl w:val="5"/>
                <w:numId w:val="226"/>
              </w:numPr>
              <w:ind w:left="598"/>
              <w:rPr>
                <w:rStyle w:val="nfasis"/>
                <w:rFonts w:ascii="Arial" w:hAnsi="Arial" w:cs="Arial"/>
                <w:b/>
                <w:i w:val="0"/>
                <w:iCs w:val="0"/>
                <w:sz w:val="16"/>
                <w:szCs w:val="16"/>
              </w:rPr>
            </w:pPr>
            <w:r w:rsidRPr="00E03031">
              <w:rPr>
                <w:rStyle w:val="nfasis"/>
                <w:rFonts w:ascii="Arial" w:hAnsi="Arial" w:cs="Arial"/>
                <w:b/>
                <w:i w:val="0"/>
                <w:iCs w:val="0"/>
                <w:sz w:val="16"/>
                <w:szCs w:val="16"/>
              </w:rPr>
              <w:t>Cocineros:</w:t>
            </w:r>
          </w:p>
          <w:p w14:paraId="004BE55E" w14:textId="77777777" w:rsidR="00054AF1" w:rsidRPr="00054AF1" w:rsidRDefault="00054AF1" w:rsidP="00E03031">
            <w:pPr>
              <w:pStyle w:val="Prrafodelista"/>
              <w:ind w:left="598"/>
              <w:rPr>
                <w:rStyle w:val="nfasis"/>
                <w:rFonts w:ascii="Arial" w:hAnsi="Arial" w:cs="Arial"/>
                <w:b/>
                <w:i w:val="0"/>
                <w:iCs w:val="0"/>
                <w:sz w:val="16"/>
                <w:szCs w:val="16"/>
              </w:rPr>
            </w:pPr>
          </w:p>
          <w:p w14:paraId="7AAB0842"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Formación: </w:t>
            </w:r>
          </w:p>
          <w:p w14:paraId="0E68C644" w14:textId="77777777" w:rsidR="00054AF1" w:rsidRPr="00054AF1" w:rsidRDefault="00054AF1" w:rsidP="00E03031">
            <w:pPr>
              <w:pStyle w:val="Prrafodelista"/>
              <w:numPr>
                <w:ilvl w:val="0"/>
                <w:numId w:val="81"/>
              </w:numPr>
              <w:ind w:left="598" w:firstLine="414"/>
              <w:jc w:val="both"/>
              <w:rPr>
                <w:rStyle w:val="nfasis"/>
                <w:rFonts w:ascii="Arial" w:hAnsi="Arial" w:cs="Arial"/>
                <w:i w:val="0"/>
                <w:iCs w:val="0"/>
                <w:sz w:val="16"/>
                <w:szCs w:val="16"/>
              </w:rPr>
            </w:pPr>
            <w:r w:rsidRPr="00054AF1">
              <w:rPr>
                <w:rStyle w:val="nfasis"/>
                <w:rFonts w:ascii="Arial" w:hAnsi="Arial" w:cs="Arial"/>
                <w:i w:val="0"/>
                <w:iCs w:val="0"/>
                <w:sz w:val="16"/>
                <w:szCs w:val="16"/>
              </w:rPr>
              <w:t>Ciclo secundario completo (bachillerato)</w:t>
            </w:r>
          </w:p>
          <w:p w14:paraId="648ACAFC"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Experiencia Laboral específica:</w:t>
            </w:r>
          </w:p>
          <w:p w14:paraId="3B9A0CCC" w14:textId="77777777" w:rsidR="00054AF1" w:rsidRPr="00054AF1" w:rsidRDefault="00054AF1" w:rsidP="00E03031">
            <w:pPr>
              <w:pStyle w:val="Prrafodelista"/>
              <w:numPr>
                <w:ilvl w:val="0"/>
                <w:numId w:val="81"/>
              </w:numPr>
              <w:ind w:left="598" w:hanging="579"/>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documentada de 1 año en Gastronomía Terapéutica Hospitalaria </w:t>
            </w:r>
          </w:p>
          <w:p w14:paraId="1FE9D37D"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Conocimientos esenciales:</w:t>
            </w:r>
          </w:p>
          <w:p w14:paraId="68633308"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Conocimientos sólidos de los principios de higiene, servicios de alimentos y disposiciones sanitarias.</w:t>
            </w:r>
          </w:p>
          <w:p w14:paraId="40A9A4D4"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Certificado de asistencia a cursos de entrenamiento en el área de gastronomía (deseable)</w:t>
            </w:r>
          </w:p>
          <w:p w14:paraId="47253A92"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Carnet sanitario y de manipulación de alimentos actualizado</w:t>
            </w:r>
          </w:p>
          <w:p w14:paraId="7A44DFE8"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3F4EC490"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BD796C3"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Ayudantes de cocina</w:t>
            </w:r>
          </w:p>
          <w:p w14:paraId="28BF9780" w14:textId="77777777" w:rsidR="00054AF1" w:rsidRPr="00054AF1" w:rsidRDefault="00054AF1" w:rsidP="00E03031">
            <w:pPr>
              <w:pStyle w:val="Prrafodelista"/>
              <w:ind w:left="598"/>
              <w:rPr>
                <w:rStyle w:val="nfasis"/>
                <w:rFonts w:ascii="Arial" w:hAnsi="Arial" w:cs="Arial"/>
                <w:i w:val="0"/>
                <w:iCs w:val="0"/>
                <w:sz w:val="16"/>
                <w:szCs w:val="16"/>
              </w:rPr>
            </w:pPr>
          </w:p>
          <w:p w14:paraId="5923C91D"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4CE73F8A"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Ciclo primario completo como mínimo</w:t>
            </w:r>
          </w:p>
          <w:p w14:paraId="5E7D8173"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Laboral</w:t>
            </w:r>
          </w:p>
          <w:p w14:paraId="0FDBFD56"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documentada de 6 meses en Gastronomía Terapéutica Hospitalaria </w:t>
            </w:r>
          </w:p>
          <w:p w14:paraId="05927695"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5EDBD74B"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32DF35AF"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Cursos de entrenamiento en el área (deseable)</w:t>
            </w:r>
          </w:p>
          <w:p w14:paraId="381B4175"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8AAF8E7"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221B6FC4" w14:textId="099A084B" w:rsidR="00054AF1" w:rsidRPr="00054AF1" w:rsidRDefault="00054AF1" w:rsidP="00E2716F">
            <w:pPr>
              <w:pStyle w:val="Prrafodelista"/>
              <w:numPr>
                <w:ilvl w:val="1"/>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Personal de Servicio</w:t>
            </w:r>
          </w:p>
          <w:p w14:paraId="119B6E60" w14:textId="77777777" w:rsidR="00054AF1" w:rsidRPr="00054AF1" w:rsidRDefault="00054AF1" w:rsidP="00E03031">
            <w:pPr>
              <w:pStyle w:val="Prrafodelista"/>
              <w:ind w:left="598"/>
              <w:rPr>
                <w:rStyle w:val="nfasis"/>
                <w:rFonts w:ascii="Arial" w:hAnsi="Arial" w:cs="Arial"/>
                <w:b/>
                <w:i w:val="0"/>
                <w:iCs w:val="0"/>
                <w:sz w:val="16"/>
                <w:szCs w:val="16"/>
              </w:rPr>
            </w:pPr>
          </w:p>
          <w:p w14:paraId="12E606E2" w14:textId="0E112675"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Coperos</w:t>
            </w:r>
          </w:p>
          <w:p w14:paraId="1DA2D3CF" w14:textId="77777777" w:rsidR="00054AF1" w:rsidRPr="00054AF1" w:rsidRDefault="00054AF1" w:rsidP="00E03031">
            <w:pPr>
              <w:pStyle w:val="Prrafodelista"/>
              <w:ind w:left="598"/>
              <w:rPr>
                <w:rStyle w:val="nfasis"/>
                <w:rFonts w:ascii="Arial" w:hAnsi="Arial" w:cs="Arial"/>
                <w:b/>
                <w:i w:val="0"/>
                <w:iCs w:val="0"/>
                <w:sz w:val="16"/>
                <w:szCs w:val="16"/>
              </w:rPr>
            </w:pPr>
          </w:p>
          <w:p w14:paraId="0AA47F86"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Para atención de personal de la CSBP en Comedor</w:t>
            </w:r>
          </w:p>
          <w:p w14:paraId="63BCEA8E"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617F303C" w14:textId="77777777" w:rsidR="00054AF1" w:rsidRPr="00054AF1" w:rsidRDefault="00054AF1" w:rsidP="00E03031">
            <w:pPr>
              <w:pStyle w:val="Prrafodelista"/>
              <w:numPr>
                <w:ilvl w:val="1"/>
                <w:numId w:val="7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Ciclo Primario completo como mínimo. </w:t>
            </w:r>
          </w:p>
          <w:p w14:paraId="676A6827"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782A91C2" w14:textId="77777777" w:rsidR="00054AF1" w:rsidRPr="00054AF1" w:rsidRDefault="00054AF1" w:rsidP="00E03031">
            <w:pPr>
              <w:pStyle w:val="Prrafodelista"/>
              <w:numPr>
                <w:ilvl w:val="1"/>
                <w:numId w:val="7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Mínimo 6 meses en cargos similares en Servicios de Nutrición Hospitalaria o Empresas de Gastronomía</w:t>
            </w:r>
          </w:p>
          <w:p w14:paraId="1426A768"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29F0F1DC"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1B7B5DCA"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6C9D231"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67918A66"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Mucamas</w:t>
            </w:r>
          </w:p>
          <w:p w14:paraId="55775AC6" w14:textId="77777777" w:rsidR="00054AF1" w:rsidRPr="00054AF1" w:rsidRDefault="00054AF1" w:rsidP="00E03031">
            <w:pPr>
              <w:pStyle w:val="Prrafodelista"/>
              <w:ind w:left="598"/>
              <w:rPr>
                <w:rStyle w:val="nfasis"/>
                <w:rFonts w:ascii="Arial" w:hAnsi="Arial" w:cs="Arial"/>
                <w:i w:val="0"/>
                <w:iCs w:val="0"/>
                <w:sz w:val="16"/>
                <w:szCs w:val="16"/>
              </w:rPr>
            </w:pPr>
            <w:r w:rsidRPr="00054AF1">
              <w:rPr>
                <w:rStyle w:val="nfasis"/>
                <w:rFonts w:ascii="Arial" w:hAnsi="Arial" w:cs="Arial"/>
                <w:i w:val="0"/>
                <w:iCs w:val="0"/>
                <w:sz w:val="16"/>
                <w:szCs w:val="16"/>
              </w:rPr>
              <w:tab/>
            </w:r>
          </w:p>
          <w:p w14:paraId="5EE23119"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Para atención de pacientes en pisos de internación</w:t>
            </w:r>
          </w:p>
          <w:p w14:paraId="26827DC0"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771EF747"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 xml:space="preserve">Ciclo Primario completo como mínimo. </w:t>
            </w:r>
          </w:p>
          <w:p w14:paraId="7A015866"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20A939C4" w14:textId="0EB443D4"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Mínimo un </w:t>
            </w:r>
            <w:r w:rsidR="00534C9D">
              <w:rPr>
                <w:rStyle w:val="nfasis"/>
                <w:rFonts w:ascii="Arial" w:hAnsi="Arial" w:cs="Arial"/>
                <w:i w:val="0"/>
                <w:iCs w:val="0"/>
                <w:sz w:val="16"/>
                <w:szCs w:val="16"/>
              </w:rPr>
              <w:t>año</w:t>
            </w:r>
            <w:r w:rsidRPr="00054AF1">
              <w:rPr>
                <w:rStyle w:val="nfasis"/>
                <w:rFonts w:ascii="Arial" w:hAnsi="Arial" w:cs="Arial"/>
                <w:i w:val="0"/>
                <w:iCs w:val="0"/>
                <w:sz w:val="16"/>
                <w:szCs w:val="16"/>
              </w:rPr>
              <w:t xml:space="preserve"> de trabajo en el cargo en Servicios de Nutrición Hospitalaria</w:t>
            </w:r>
          </w:p>
          <w:p w14:paraId="1719DFA9"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56A6067F"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3A542781"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497C52E2"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1848BD5" w14:textId="77777777" w:rsidR="00054AF1" w:rsidRPr="00054AF1" w:rsidRDefault="00054AF1" w:rsidP="00E2716F">
            <w:pPr>
              <w:pStyle w:val="Prrafodelista"/>
              <w:numPr>
                <w:ilvl w:val="1"/>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 xml:space="preserve">Personal manual de limpieza      </w:t>
            </w:r>
          </w:p>
          <w:p w14:paraId="14F53B28" w14:textId="77777777" w:rsidR="00054AF1" w:rsidRPr="00054AF1" w:rsidRDefault="00054AF1" w:rsidP="00E03031">
            <w:pPr>
              <w:pStyle w:val="Prrafodelista"/>
              <w:ind w:left="598"/>
              <w:rPr>
                <w:rStyle w:val="nfasis"/>
                <w:rFonts w:ascii="Arial" w:hAnsi="Arial" w:cs="Arial"/>
                <w:b/>
                <w:i w:val="0"/>
                <w:iCs w:val="0"/>
                <w:sz w:val="16"/>
                <w:szCs w:val="16"/>
              </w:rPr>
            </w:pPr>
            <w:r w:rsidRPr="00054AF1">
              <w:rPr>
                <w:rStyle w:val="nfasis"/>
                <w:rFonts w:ascii="Arial" w:hAnsi="Arial" w:cs="Arial"/>
                <w:b/>
                <w:i w:val="0"/>
                <w:iCs w:val="0"/>
                <w:sz w:val="16"/>
                <w:szCs w:val="16"/>
              </w:rPr>
              <w:t xml:space="preserve">                                 </w:t>
            </w:r>
          </w:p>
          <w:p w14:paraId="1EEB19A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3C446813"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Ciclo Primario completo.</w:t>
            </w:r>
          </w:p>
          <w:p w14:paraId="27596829"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2BFDBCC5"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6 meses en cargos similares en Servicios de Nutrición Hospitalaria o Empresas gastronómicas</w:t>
            </w:r>
          </w:p>
          <w:p w14:paraId="403F9D2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637D5F06"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5BB3524D"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9694E1C"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27E63E7F" w14:textId="77777777" w:rsidR="00054AF1" w:rsidRP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Licencias, permisos, bajas médicas y reemplazo de personal</w:t>
            </w:r>
          </w:p>
          <w:p w14:paraId="46F85C10" w14:textId="77777777" w:rsidR="00054AF1" w:rsidRPr="00054AF1" w:rsidRDefault="00054AF1" w:rsidP="00E03031">
            <w:pPr>
              <w:pStyle w:val="Prrafodelista"/>
              <w:ind w:left="598"/>
              <w:rPr>
                <w:rStyle w:val="nfasis"/>
                <w:rFonts w:ascii="Arial" w:hAnsi="Arial" w:cs="Arial"/>
                <w:b/>
                <w:i w:val="0"/>
                <w:iCs w:val="0"/>
                <w:sz w:val="16"/>
                <w:szCs w:val="16"/>
              </w:rPr>
            </w:pPr>
          </w:p>
          <w:p w14:paraId="40F0A80E"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Toda alta/baja de personal de la adjudicada debe ser autorizada por escrito por 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de la CSBP. </w:t>
            </w:r>
          </w:p>
          <w:p w14:paraId="28EAC33F"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Toda licencia o permiso, deberá ser comunicada por el Administrador de la empresa concesionaria por escrito al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con anticipación de 48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2C1B2133" w14:textId="72087D0B"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En caso de </w:t>
            </w:r>
            <w:r w:rsidR="005677A5" w:rsidRPr="00054AF1">
              <w:rPr>
                <w:rStyle w:val="nfasis"/>
                <w:rFonts w:ascii="Arial" w:hAnsi="Arial" w:cs="Arial"/>
                <w:i w:val="0"/>
                <w:iCs w:val="0"/>
                <w:sz w:val="16"/>
                <w:szCs w:val="16"/>
              </w:rPr>
              <w:t>que,</w:t>
            </w:r>
            <w:r w:rsidRPr="00054AF1">
              <w:rPr>
                <w:rStyle w:val="nfasis"/>
                <w:rFonts w:ascii="Arial" w:hAnsi="Arial" w:cs="Arial"/>
                <w:i w:val="0"/>
                <w:iCs w:val="0"/>
                <w:sz w:val="16"/>
                <w:szCs w:val="16"/>
              </w:rPr>
              <w:t xml:space="preserv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mínima de tres (3) días hábiles. Sin autorización de la CSBP, ningún nuevo funcionario de la concesionaria podrá ingresar a la Clínica Regional La Paz.</w:t>
            </w:r>
          </w:p>
          <w:p w14:paraId="3FF6C458"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según informe del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7345CD0F"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p w14:paraId="57D8B68D"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2FE0340A" w14:textId="77777777" w:rsidR="00054AF1" w:rsidRP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Horarios de trabajo del personal de la concesionaria</w:t>
            </w:r>
          </w:p>
          <w:p w14:paraId="47391DED" w14:textId="77777777" w:rsidR="00054AF1" w:rsidRPr="00054AF1" w:rsidRDefault="00054AF1" w:rsidP="00E03031">
            <w:pPr>
              <w:pStyle w:val="Prrafodelista"/>
              <w:ind w:left="598"/>
              <w:rPr>
                <w:rStyle w:val="nfasis"/>
                <w:rFonts w:ascii="Arial" w:hAnsi="Arial" w:cs="Arial"/>
                <w:b/>
                <w:i w:val="0"/>
                <w:iCs w:val="0"/>
                <w:sz w:val="16"/>
                <w:szCs w:val="16"/>
              </w:rPr>
            </w:pPr>
          </w:p>
          <w:p w14:paraId="753DF312" w14:textId="77777777" w:rsidR="00054AF1" w:rsidRPr="00054AF1" w:rsidRDefault="00054AF1" w:rsidP="00E2716F">
            <w:pPr>
              <w:pStyle w:val="Prrafodelista"/>
              <w:numPr>
                <w:ilvl w:val="0"/>
                <w:numId w:val="228"/>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 empresa adjudicada, para cumplir con la atención puntual de todos los tiempos de comida, deberá cumplir un horario de trabajo en el Servicio de 6:30 a.m. a 21:00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p w14:paraId="64A301E8" w14:textId="77777777" w:rsidR="00054AF1" w:rsidRPr="00054AF1" w:rsidRDefault="00054AF1" w:rsidP="00E03031">
            <w:pPr>
              <w:pStyle w:val="Prrafodelista"/>
              <w:ind w:left="598"/>
              <w:rPr>
                <w:rStyle w:val="nfasis"/>
                <w:rFonts w:ascii="Arial" w:hAnsi="Arial" w:cs="Arial"/>
                <w:b/>
                <w:i w:val="0"/>
                <w:iCs w:val="0"/>
                <w:sz w:val="16"/>
                <w:szCs w:val="16"/>
              </w:rPr>
            </w:pPr>
          </w:p>
          <w:p w14:paraId="5C8D1199" w14:textId="77777777" w:rsidR="00054AF1" w:rsidRP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Control de asistencia y Seguridad de las Instalaciones de la CSBP</w:t>
            </w:r>
          </w:p>
          <w:p w14:paraId="2AE8FF23"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790B26A"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Todo el personal de la empresa concesionaria, obligatoriamente deberá registrar su ingreso y salida de las instalaciones de la Clínica, en sistema biométrico de propiedad del adjudicatario.</w:t>
            </w:r>
          </w:p>
          <w:p w14:paraId="08532EB5" w14:textId="2982A5EF"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 xml:space="preserve">De forma permanente, </w:t>
            </w:r>
            <w:r w:rsidR="005677A5" w:rsidRPr="00054AF1">
              <w:rPr>
                <w:rStyle w:val="nfasis"/>
                <w:rFonts w:ascii="Arial" w:hAnsi="Arial" w:cs="Arial"/>
                <w:i w:val="0"/>
                <w:iCs w:val="0"/>
                <w:sz w:val="16"/>
                <w:szCs w:val="16"/>
              </w:rPr>
              <w:t>todo el personal debe</w:t>
            </w:r>
            <w:r w:rsidRPr="00054AF1">
              <w:rPr>
                <w:rStyle w:val="nfasis"/>
                <w:rFonts w:ascii="Arial" w:hAnsi="Arial" w:cs="Arial"/>
                <w:i w:val="0"/>
                <w:iCs w:val="0"/>
                <w:sz w:val="16"/>
                <w:szCs w:val="16"/>
              </w:rPr>
              <w:t xml:space="preserve"> portar credenciales de identificación tanto de la empresa como del funcionario.</w:t>
            </w:r>
          </w:p>
          <w:p w14:paraId="290CEC9D"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323E0624"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No se admitirá el ingreso a las instalaciones de la CSBP de personas ajenas al mismo, como visitas y familiares del personal de la empresa concesionaria, salvo excepciones debidamente justificadas y autorizadas por escrito por 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xml:space="preserve"> que se coordinará con la empresa encargada de la seguridad de la CSBP.</w:t>
            </w:r>
          </w:p>
          <w:p w14:paraId="5BB55598"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No se permitirá que los proveedores de alimentos e insumos y/o técnicos particulares de mantenimiento ingresen al servicio fuera de horarios establecidos y queda prohibido su acceso por otra puerta de ingreso que no sea la asignada a proveedores, salvo autorización expresa del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w:t>
            </w:r>
          </w:p>
          <w:p w14:paraId="1145DA3D"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Se prohíbe el ingreso y parqueo no autorizado del personal de la concesionaria, con movilidad particular sin que se registre en el cuaderno de asistencia.</w:t>
            </w:r>
          </w:p>
          <w:p w14:paraId="79FBEA89"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No se permitirá el parqueo de vehículos propiedad del contratista o de sus proveedores en el área de desembarque de insumos del Servicio de Nutrición y </w:t>
            </w:r>
            <w:proofErr w:type="spellStart"/>
            <w:r w:rsidRPr="00054AF1">
              <w:rPr>
                <w:rStyle w:val="nfasis"/>
                <w:rFonts w:ascii="Arial" w:hAnsi="Arial" w:cs="Arial"/>
                <w:i w:val="0"/>
                <w:iCs w:val="0"/>
                <w:sz w:val="16"/>
                <w:szCs w:val="16"/>
              </w:rPr>
              <w:t>Dietoterapia</w:t>
            </w:r>
            <w:proofErr w:type="spellEnd"/>
            <w:r w:rsidRPr="00054AF1">
              <w:rPr>
                <w:rStyle w:val="nfasis"/>
                <w:rFonts w:ascii="Arial" w:hAnsi="Arial" w:cs="Arial"/>
                <w:i w:val="0"/>
                <w:iCs w:val="0"/>
                <w:sz w:val="16"/>
                <w:szCs w:val="16"/>
              </w:rPr>
              <w:t>, mismo que solo deberá utilizarse para paradas temporales en caso de provisión de insumo, dentro de los horarios establecidos y autorizados.</w:t>
            </w:r>
          </w:p>
          <w:p w14:paraId="3D5BCFDE" w14:textId="061C249D" w:rsidR="00194718" w:rsidRPr="00E0303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servicio concluye a las 21:00 pm. El personal de la empresa deberá desocupar las instalaciones de la CSBP máximo hasta las 21:30 pm, se prohíbe permanecer en instalaciones de la CSBP más allá del horario previsto.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52F20F" w14:textId="77777777" w:rsidR="00194718" w:rsidRPr="00DA0F36" w:rsidRDefault="00194718" w:rsidP="00C56730">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1D1187" w14:textId="77777777" w:rsidR="00194718" w:rsidRPr="00DA0F36" w:rsidRDefault="00194718" w:rsidP="006F2CB8">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3626FD" w14:textId="77777777" w:rsidR="00194718" w:rsidRPr="00DA0F36" w:rsidRDefault="00194718" w:rsidP="006F2CB8">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25B33" w14:textId="77777777" w:rsidR="00194718" w:rsidRPr="00DA0F36" w:rsidRDefault="00194718" w:rsidP="006F2CB8">
            <w:pPr>
              <w:spacing w:line="240" w:lineRule="atLeast"/>
              <w:jc w:val="both"/>
              <w:rPr>
                <w:rStyle w:val="nfasis"/>
                <w:rFonts w:cstheme="minorHAnsi"/>
                <w:sz w:val="16"/>
                <w:szCs w:val="16"/>
              </w:rPr>
            </w:pPr>
          </w:p>
        </w:tc>
      </w:tr>
      <w:tr w:rsidR="007F1488" w:rsidRPr="00DA0F36" w14:paraId="3BB9EB9A"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CF69C5F" w14:textId="77777777" w:rsidR="00194718" w:rsidRPr="00DA0F36" w:rsidRDefault="00194718" w:rsidP="005408DC">
            <w:pPr>
              <w:pStyle w:val="Prrafodelista"/>
              <w:numPr>
                <w:ilvl w:val="0"/>
                <w:numId w:val="172"/>
              </w:numPr>
              <w:rPr>
                <w:rFonts w:cstheme="minorHAnsi"/>
                <w:b/>
                <w:i/>
                <w:iCs/>
                <w:sz w:val="16"/>
                <w:szCs w:val="16"/>
                <w:u w:val="single"/>
              </w:rPr>
            </w:pPr>
            <w:r w:rsidRPr="00DA0F36">
              <w:rPr>
                <w:rStyle w:val="nfasis"/>
                <w:b/>
                <w:sz w:val="16"/>
                <w:szCs w:val="16"/>
                <w:u w:val="single"/>
              </w:rPr>
              <w:lastRenderedPageBreak/>
              <w:t>PLAN DE TRABAJO</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BD9C07B"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045B8DEF"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BF4C5B" w14:textId="77777777" w:rsidR="005408DC" w:rsidRPr="005408DC" w:rsidRDefault="005408DC" w:rsidP="00E2716F">
            <w:pPr>
              <w:pStyle w:val="Prrafodelista"/>
              <w:numPr>
                <w:ilvl w:val="0"/>
                <w:numId w:val="230"/>
              </w:numPr>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concesionaria deberá contar con un </w:t>
            </w:r>
            <w:r w:rsidRPr="005408DC">
              <w:rPr>
                <w:rStyle w:val="nfasis"/>
                <w:rFonts w:ascii="Arial" w:hAnsi="Arial" w:cs="Arial"/>
                <w:b/>
                <w:i w:val="0"/>
                <w:iCs w:val="0"/>
                <w:sz w:val="16"/>
                <w:szCs w:val="16"/>
              </w:rPr>
              <w:t>Plan de Traba</w:t>
            </w:r>
            <w:r w:rsidRPr="005408DC">
              <w:rPr>
                <w:rStyle w:val="nfasis"/>
                <w:rFonts w:ascii="Arial" w:hAnsi="Arial" w:cs="Arial"/>
                <w:b/>
                <w:bCs/>
                <w:i w:val="0"/>
                <w:iCs w:val="0"/>
                <w:sz w:val="16"/>
                <w:szCs w:val="16"/>
              </w:rPr>
              <w:t>jo</w:t>
            </w:r>
            <w:r w:rsidRPr="005408DC">
              <w:rPr>
                <w:rStyle w:val="nfasis"/>
                <w:rFonts w:ascii="Arial" w:hAnsi="Arial" w:cs="Arial"/>
                <w:i w:val="0"/>
                <w:iCs w:val="0"/>
                <w:sz w:val="16"/>
                <w:szCs w:val="16"/>
              </w:rPr>
              <w:t xml:space="preserve"> completo, presentado en su propuesta y aprobado por el Servicio de Nutrición y </w:t>
            </w:r>
            <w:proofErr w:type="spellStart"/>
            <w:r w:rsidRPr="005408DC">
              <w:rPr>
                <w:rStyle w:val="nfasis"/>
                <w:rFonts w:ascii="Arial" w:hAnsi="Arial" w:cs="Arial"/>
                <w:i w:val="0"/>
                <w:iCs w:val="0"/>
                <w:sz w:val="16"/>
                <w:szCs w:val="16"/>
              </w:rPr>
              <w:t>Ditetoterapia</w:t>
            </w:r>
            <w:proofErr w:type="spellEnd"/>
            <w:r w:rsidRPr="005408DC">
              <w:rPr>
                <w:rStyle w:val="nfasis"/>
                <w:rFonts w:ascii="Arial" w:hAnsi="Arial" w:cs="Arial"/>
                <w:i w:val="0"/>
                <w:iCs w:val="0"/>
                <w:sz w:val="16"/>
                <w:szCs w:val="16"/>
              </w:rPr>
              <w:t xml:space="preserve"> de la CSBP, luego de haber realizado las correcciones, complementaciones o modificaciones pertinentes. Este documento final será parte integrante del contrato de Servicios.</w:t>
            </w:r>
          </w:p>
          <w:p w14:paraId="12E3037D" w14:textId="77777777" w:rsidR="005408DC" w:rsidRPr="005408DC" w:rsidRDefault="005408DC" w:rsidP="00E2716F">
            <w:pPr>
              <w:pStyle w:val="Prrafodelista"/>
              <w:numPr>
                <w:ilvl w:val="0"/>
                <w:numId w:val="230"/>
              </w:numPr>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El Plan de trabajo se estructurará se acuerdo con lo establecido en la Norma Nacional específica para Servicios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w:t>
            </w:r>
          </w:p>
          <w:p w14:paraId="2A097F12"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 xml:space="preserve">Norma Nacional de Caracterización de los Departamentos o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En hospitales de segundo y tercer nivel. Ministerio de Salud y Deportes (2013, 2019).</w:t>
            </w:r>
          </w:p>
          <w:p w14:paraId="495C92E8"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Guía de la Gestión de Calidad para Servicios de Alimentación y Nutrición, en Establecimientos de Salud de 1º, 2º y 3º nivel de atención, INASES-Ministerio de Salud y Deportes (2011).</w:t>
            </w:r>
          </w:p>
          <w:p w14:paraId="7F7C9F0D"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 xml:space="preserve">Guía de Gestión de Calidad para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INASES-Ministerio de Salud (2014).</w:t>
            </w:r>
          </w:p>
          <w:p w14:paraId="6AEEAE94"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Manual de Bioseguridad para Servicios de Alimentación y Nutrición del Sistema Nacional de la Seguridad Social a Corto Plazo. INASES-Ministerio de Salud y Deportes.</w:t>
            </w:r>
          </w:p>
          <w:p w14:paraId="61AC6384"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Reglamento para la Aplicación de la Norma Boliviana de Bioseguridad en Establecimientos de Salud. INASES-Ministerio de Salud y Deportes (a la NB 63003).</w:t>
            </w:r>
          </w:p>
          <w:p w14:paraId="2D72B39E" w14:textId="77777777" w:rsidR="005408DC" w:rsidRPr="005408DC" w:rsidRDefault="005408DC" w:rsidP="00E2716F">
            <w:pPr>
              <w:pStyle w:val="Prrafodelista"/>
              <w:numPr>
                <w:ilvl w:val="0"/>
                <w:numId w:val="230"/>
              </w:numPr>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Los componentes básicos y lineamientos del Plan de Trabajo de la empresa </w:t>
            </w:r>
            <w:proofErr w:type="gramStart"/>
            <w:r w:rsidRPr="005408DC">
              <w:rPr>
                <w:rStyle w:val="nfasis"/>
                <w:rFonts w:ascii="Arial" w:hAnsi="Arial" w:cs="Arial"/>
                <w:i w:val="0"/>
                <w:iCs w:val="0"/>
                <w:sz w:val="16"/>
                <w:szCs w:val="16"/>
              </w:rPr>
              <w:t>concesionaría</w:t>
            </w:r>
            <w:proofErr w:type="gramEnd"/>
            <w:r w:rsidRPr="005408DC">
              <w:rPr>
                <w:rStyle w:val="nfasis"/>
                <w:rFonts w:ascii="Arial" w:hAnsi="Arial" w:cs="Arial"/>
                <w:i w:val="0"/>
                <w:iCs w:val="0"/>
                <w:sz w:val="16"/>
                <w:szCs w:val="16"/>
              </w:rPr>
              <w:t xml:space="preserve"> se detallan a continuación.</w:t>
            </w:r>
          </w:p>
          <w:p w14:paraId="2461871F"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4C89781E" w14:textId="789AED41" w:rsidR="005408DC" w:rsidRPr="005408DC" w:rsidRDefault="005408DC" w:rsidP="005408DC">
            <w:pPr>
              <w:pStyle w:val="Prrafodelista"/>
              <w:numPr>
                <w:ilvl w:val="1"/>
                <w:numId w:val="172"/>
              </w:numPr>
              <w:rPr>
                <w:rStyle w:val="nfasis"/>
                <w:rFonts w:ascii="Arial" w:hAnsi="Arial" w:cs="Arial"/>
                <w:b/>
                <w:i w:val="0"/>
                <w:iCs w:val="0"/>
                <w:sz w:val="16"/>
                <w:szCs w:val="16"/>
              </w:rPr>
            </w:pPr>
            <w:r w:rsidRPr="005408DC">
              <w:rPr>
                <w:rStyle w:val="nfasis"/>
                <w:rFonts w:ascii="Arial" w:hAnsi="Arial" w:cs="Arial"/>
                <w:b/>
                <w:i w:val="0"/>
                <w:iCs w:val="0"/>
                <w:sz w:val="16"/>
                <w:szCs w:val="16"/>
              </w:rPr>
              <w:t>Organización y funciones del personal</w:t>
            </w:r>
          </w:p>
          <w:p w14:paraId="50D1F828" w14:textId="77777777" w:rsidR="005408DC" w:rsidRPr="005408DC" w:rsidRDefault="005408DC" w:rsidP="005408DC">
            <w:pPr>
              <w:pStyle w:val="Prrafodelista"/>
              <w:ind w:left="170"/>
              <w:rPr>
                <w:rStyle w:val="nfasis"/>
                <w:rFonts w:ascii="Arial" w:hAnsi="Arial" w:cs="Arial"/>
                <w:b/>
                <w:i w:val="0"/>
                <w:iCs w:val="0"/>
                <w:sz w:val="16"/>
                <w:szCs w:val="16"/>
              </w:rPr>
            </w:pPr>
          </w:p>
          <w:p w14:paraId="2229E788" w14:textId="77777777" w:rsidR="005408DC" w:rsidRPr="005408DC" w:rsidRDefault="005408DC" w:rsidP="00E2716F">
            <w:pPr>
              <w:pStyle w:val="Prrafodelista"/>
              <w:numPr>
                <w:ilvl w:val="0"/>
                <w:numId w:val="231"/>
              </w:numPr>
              <w:ind w:left="740"/>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Incluirá una descripción detallada de: organigrama, requisitos de formación y experiencia, descripción de cargos y funciones del personal, así como el sistema de control de personal, según la Norma Nacional de Caracterización de los Departamentos o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(Ministerio de Salud) acápite I. Organización y de la Guía de la Gestión de Calidad para Servicios de Alimentación y Nutrición en Establecimientos de Salud de 1º, 2º y 3º Nivel de Atención (INASES), acápite C. Organización.</w:t>
            </w:r>
          </w:p>
          <w:p w14:paraId="3CA40D72"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7CA49B5D" w14:textId="77777777" w:rsidR="005408DC" w:rsidRPr="005408DC" w:rsidRDefault="005408DC" w:rsidP="005408DC">
            <w:pPr>
              <w:pStyle w:val="Prrafodelista"/>
              <w:numPr>
                <w:ilvl w:val="1"/>
                <w:numId w:val="172"/>
              </w:numPr>
              <w:rPr>
                <w:rStyle w:val="nfasis"/>
                <w:rFonts w:ascii="Arial" w:hAnsi="Arial" w:cs="Arial"/>
                <w:b/>
                <w:i w:val="0"/>
                <w:iCs w:val="0"/>
                <w:sz w:val="16"/>
                <w:szCs w:val="16"/>
              </w:rPr>
            </w:pPr>
            <w:r w:rsidRPr="005408DC">
              <w:rPr>
                <w:rStyle w:val="nfasis"/>
                <w:rFonts w:ascii="Arial" w:hAnsi="Arial" w:cs="Arial"/>
                <w:b/>
                <w:i w:val="0"/>
                <w:iCs w:val="0"/>
                <w:sz w:val="16"/>
                <w:szCs w:val="16"/>
              </w:rPr>
              <w:t>Planta física y áreas de trabajo</w:t>
            </w:r>
          </w:p>
          <w:p w14:paraId="51E92D87" w14:textId="77777777" w:rsidR="005408DC" w:rsidRPr="005408DC" w:rsidRDefault="005408DC" w:rsidP="005408DC">
            <w:pPr>
              <w:pStyle w:val="Prrafodelista"/>
              <w:ind w:left="170"/>
              <w:rPr>
                <w:rStyle w:val="nfasis"/>
                <w:rFonts w:ascii="Arial" w:hAnsi="Arial" w:cs="Arial"/>
                <w:b/>
                <w:i w:val="0"/>
                <w:iCs w:val="0"/>
                <w:sz w:val="16"/>
                <w:szCs w:val="16"/>
              </w:rPr>
            </w:pPr>
          </w:p>
          <w:p w14:paraId="79847FDD" w14:textId="77777777" w:rsidR="005408DC" w:rsidRPr="005408DC" w:rsidRDefault="005408DC" w:rsidP="00E2716F">
            <w:pPr>
              <w:pStyle w:val="Prrafodelista"/>
              <w:numPr>
                <w:ilvl w:val="0"/>
                <w:numId w:val="232"/>
              </w:numPr>
              <w:ind w:left="740"/>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planta física del Servicio de Nutrición de la Clínica de la CSBP, se encuentra organizada en áreas de trabajo, en cumplimiento de la Norma Nacional de Caracterización de los Departamentos o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(Ministerio de Salud) y de la Guía de la Gestión de Calidad para Servicios de Alimentación y Nutrición en Establecimientos de Salud de 1º, 2º y 3º Nivel de Atención (INASES). </w:t>
            </w:r>
          </w:p>
          <w:p w14:paraId="6B2A29BC" w14:textId="77777777" w:rsidR="005408DC" w:rsidRPr="005408DC" w:rsidRDefault="005408DC" w:rsidP="005408DC">
            <w:pPr>
              <w:pStyle w:val="Prrafodelista"/>
              <w:ind w:left="740"/>
              <w:jc w:val="both"/>
              <w:rPr>
                <w:rStyle w:val="nfasis"/>
                <w:rFonts w:ascii="Arial" w:hAnsi="Arial" w:cs="Arial"/>
                <w:i w:val="0"/>
                <w:iCs w:val="0"/>
                <w:sz w:val="16"/>
                <w:szCs w:val="16"/>
              </w:rPr>
            </w:pPr>
          </w:p>
          <w:p w14:paraId="4B8FF33A" w14:textId="77777777" w:rsidR="005408DC" w:rsidRPr="005408DC" w:rsidRDefault="005408DC" w:rsidP="00E2716F">
            <w:pPr>
              <w:pStyle w:val="Prrafodelista"/>
              <w:numPr>
                <w:ilvl w:val="0"/>
                <w:numId w:val="232"/>
              </w:numPr>
              <w:ind w:left="740"/>
              <w:jc w:val="both"/>
              <w:rPr>
                <w:rStyle w:val="nfasis"/>
                <w:rFonts w:ascii="Arial" w:hAnsi="Arial" w:cs="Arial"/>
                <w:i w:val="0"/>
                <w:iCs w:val="0"/>
                <w:sz w:val="16"/>
                <w:szCs w:val="16"/>
              </w:rPr>
            </w:pPr>
            <w:r w:rsidRPr="005408DC">
              <w:rPr>
                <w:rStyle w:val="nfasis"/>
                <w:rFonts w:ascii="Arial" w:hAnsi="Arial" w:cs="Arial"/>
                <w:i w:val="0"/>
                <w:iCs w:val="0"/>
                <w:sz w:val="16"/>
                <w:szCs w:val="16"/>
              </w:rPr>
              <w:lastRenderedPageBreak/>
              <w:t>Las áreas con las que se cuenta son:</w:t>
            </w:r>
          </w:p>
          <w:p w14:paraId="6C72E17E"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 xml:space="preserve">Oficina del Servicio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de la CSBP</w:t>
            </w:r>
          </w:p>
          <w:p w14:paraId="0E418E6C"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recepción de alimentos para carga y descarga de insumos (incluye la puerta de ingreso exclusiva para proveedores y solo para parqueo momentáneo)</w:t>
            </w:r>
          </w:p>
          <w:p w14:paraId="04016B3A"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 xml:space="preserve">Área de almacenamiento </w:t>
            </w:r>
          </w:p>
          <w:p w14:paraId="457B4711"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almacenamiento refrigerado</w:t>
            </w:r>
          </w:p>
          <w:p w14:paraId="25623D74"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almacenamiento de alimentos no perecibles</w:t>
            </w:r>
          </w:p>
          <w:p w14:paraId="44DC62A8"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almacenamiento de artículos no comestibles</w:t>
            </w:r>
          </w:p>
          <w:p w14:paraId="55C1A6DD"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despensa diaria y oficina para la empresa concesionaria</w:t>
            </w:r>
          </w:p>
          <w:p w14:paraId="012B5257"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producción y distribución</w:t>
            </w:r>
          </w:p>
          <w:p w14:paraId="76029637"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operaciones preliminares</w:t>
            </w:r>
          </w:p>
          <w:p w14:paraId="5C49A82D"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verduras y frutas</w:t>
            </w:r>
          </w:p>
          <w:p w14:paraId="10C5B6D1"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productos cárnicos</w:t>
            </w:r>
          </w:p>
          <w:p w14:paraId="0C033C0E"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operaciones fundamentales y definitivas</w:t>
            </w:r>
          </w:p>
          <w:p w14:paraId="7323AD8A"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preparaciones en frío</w:t>
            </w:r>
          </w:p>
          <w:p w14:paraId="3AC579C6"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preparaciones por calor</w:t>
            </w:r>
          </w:p>
          <w:p w14:paraId="44DD7779" w14:textId="77777777" w:rsidR="005408DC" w:rsidRPr="005408DC" w:rsidRDefault="005408DC" w:rsidP="005408DC">
            <w:pPr>
              <w:pStyle w:val="Prrafodelista"/>
              <w:numPr>
                <w:ilvl w:val="2"/>
                <w:numId w:val="98"/>
              </w:numPr>
              <w:rPr>
                <w:rStyle w:val="nfasis"/>
                <w:rFonts w:ascii="Arial" w:hAnsi="Arial" w:cs="Arial"/>
                <w:i w:val="0"/>
                <w:iCs w:val="0"/>
                <w:sz w:val="16"/>
                <w:szCs w:val="16"/>
              </w:rPr>
            </w:pPr>
            <w:proofErr w:type="gramStart"/>
            <w:r w:rsidRPr="005408DC">
              <w:rPr>
                <w:rStyle w:val="nfasis"/>
                <w:rFonts w:ascii="Arial" w:hAnsi="Arial" w:cs="Arial"/>
                <w:i w:val="0"/>
                <w:iCs w:val="0"/>
                <w:sz w:val="16"/>
                <w:szCs w:val="16"/>
              </w:rPr>
              <w:t>Sección postres</w:t>
            </w:r>
            <w:proofErr w:type="gramEnd"/>
            <w:r w:rsidRPr="005408DC">
              <w:rPr>
                <w:rStyle w:val="nfasis"/>
                <w:rFonts w:ascii="Arial" w:hAnsi="Arial" w:cs="Arial"/>
                <w:i w:val="0"/>
                <w:iCs w:val="0"/>
                <w:sz w:val="16"/>
                <w:szCs w:val="16"/>
              </w:rPr>
              <w:t>, panadería y pastelería</w:t>
            </w:r>
          </w:p>
          <w:p w14:paraId="7F3D2EED" w14:textId="77777777" w:rsidR="005408DC" w:rsidRPr="005408DC" w:rsidRDefault="005408DC" w:rsidP="005408DC">
            <w:pPr>
              <w:pStyle w:val="Prrafodelista"/>
              <w:numPr>
                <w:ilvl w:val="3"/>
                <w:numId w:val="98"/>
              </w:numPr>
              <w:rPr>
                <w:rStyle w:val="nfasis"/>
                <w:rFonts w:ascii="Arial" w:hAnsi="Arial" w:cs="Arial"/>
                <w:i w:val="0"/>
                <w:iCs w:val="0"/>
                <w:sz w:val="16"/>
                <w:szCs w:val="16"/>
              </w:rPr>
            </w:pPr>
            <w:r w:rsidRPr="005408DC">
              <w:rPr>
                <w:rStyle w:val="nfasis"/>
                <w:rFonts w:ascii="Arial" w:hAnsi="Arial" w:cs="Arial"/>
                <w:i w:val="0"/>
                <w:iCs w:val="0"/>
                <w:sz w:val="16"/>
                <w:szCs w:val="16"/>
              </w:rPr>
              <w:t>Sub área de distribución (sistema centralizado)</w:t>
            </w:r>
          </w:p>
          <w:p w14:paraId="693E2F5C" w14:textId="77777777" w:rsidR="005408DC" w:rsidRPr="005408DC" w:rsidRDefault="005408DC" w:rsidP="005408DC">
            <w:pPr>
              <w:pStyle w:val="Prrafodelista"/>
              <w:numPr>
                <w:ilvl w:val="3"/>
                <w:numId w:val="98"/>
              </w:numPr>
              <w:rPr>
                <w:rStyle w:val="nfasis"/>
                <w:rFonts w:ascii="Arial" w:hAnsi="Arial" w:cs="Arial"/>
                <w:i w:val="0"/>
                <w:iCs w:val="0"/>
                <w:sz w:val="16"/>
                <w:szCs w:val="16"/>
              </w:rPr>
            </w:pPr>
            <w:r w:rsidRPr="005408DC">
              <w:rPr>
                <w:rStyle w:val="nfasis"/>
                <w:rFonts w:ascii="Arial" w:hAnsi="Arial" w:cs="Arial"/>
                <w:i w:val="0"/>
                <w:iCs w:val="0"/>
                <w:sz w:val="16"/>
                <w:szCs w:val="16"/>
              </w:rPr>
              <w:t>Sub área de fórmulas enteral o fórmulas especiales</w:t>
            </w:r>
          </w:p>
          <w:p w14:paraId="11ABC09B"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lavado</w:t>
            </w:r>
          </w:p>
          <w:p w14:paraId="0508A82B"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lavado de vajilla (diferenciada de pacientes y personal)</w:t>
            </w:r>
          </w:p>
          <w:p w14:paraId="38283364"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lavado de menaje y carros térmicos</w:t>
            </w:r>
          </w:p>
          <w:p w14:paraId="79485EE3"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lavado de utensilios de limpieza</w:t>
            </w:r>
          </w:p>
          <w:p w14:paraId="686D2951"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Otras dependencias</w:t>
            </w:r>
          </w:p>
          <w:p w14:paraId="3ED6F632"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Vestuario de personal</w:t>
            </w:r>
          </w:p>
          <w:p w14:paraId="57AFB9F9"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Servicios higiénicos para personal</w:t>
            </w:r>
          </w:p>
          <w:p w14:paraId="0B7E6F2F"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disposición de desechos (ubicada en el sótano 2 del edificio)</w:t>
            </w:r>
          </w:p>
          <w:p w14:paraId="0C7C1CDE" w14:textId="77777777" w:rsidR="005408DC" w:rsidRPr="005408DC" w:rsidRDefault="005408DC" w:rsidP="005408DC">
            <w:pPr>
              <w:pStyle w:val="Prrafodelista"/>
              <w:rPr>
                <w:rStyle w:val="nfasis"/>
                <w:rFonts w:ascii="Arial" w:hAnsi="Arial" w:cs="Arial"/>
                <w:i w:val="0"/>
                <w:iCs w:val="0"/>
                <w:sz w:val="16"/>
                <w:szCs w:val="16"/>
              </w:rPr>
            </w:pPr>
          </w:p>
          <w:p w14:paraId="106C2C5F" w14:textId="77777777" w:rsidR="005408DC" w:rsidRPr="005408DC" w:rsidRDefault="005408DC" w:rsidP="005408DC">
            <w:pPr>
              <w:pStyle w:val="Prrafodelista"/>
              <w:numPr>
                <w:ilvl w:val="1"/>
                <w:numId w:val="172"/>
              </w:numPr>
              <w:rPr>
                <w:rStyle w:val="nfasis"/>
                <w:rFonts w:ascii="Arial" w:hAnsi="Arial" w:cs="Arial"/>
                <w:b/>
                <w:i w:val="0"/>
                <w:iCs w:val="0"/>
                <w:sz w:val="16"/>
                <w:szCs w:val="16"/>
              </w:rPr>
            </w:pPr>
            <w:r w:rsidRPr="005408DC">
              <w:rPr>
                <w:rStyle w:val="nfasis"/>
                <w:rFonts w:ascii="Arial" w:hAnsi="Arial" w:cs="Arial"/>
                <w:b/>
                <w:i w:val="0"/>
                <w:iCs w:val="0"/>
                <w:sz w:val="16"/>
                <w:szCs w:val="16"/>
              </w:rPr>
              <w:t>Sistema de producción de alimentación</w:t>
            </w:r>
          </w:p>
          <w:p w14:paraId="20EEE313" w14:textId="77777777" w:rsidR="005408DC" w:rsidRPr="005408DC" w:rsidRDefault="005408DC" w:rsidP="005408DC">
            <w:pPr>
              <w:pStyle w:val="Prrafodelista"/>
              <w:ind w:left="170"/>
              <w:rPr>
                <w:rStyle w:val="nfasis"/>
                <w:rFonts w:ascii="Arial" w:hAnsi="Arial" w:cs="Arial"/>
                <w:b/>
                <w:i w:val="0"/>
                <w:iCs w:val="0"/>
                <w:sz w:val="16"/>
                <w:szCs w:val="16"/>
              </w:rPr>
            </w:pPr>
          </w:p>
          <w:p w14:paraId="078A09FA" w14:textId="0818D43B" w:rsidR="005408DC" w:rsidRPr="005408DC" w:rsidRDefault="005408DC" w:rsidP="005408DC">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Adquisición de alimentos</w:t>
            </w:r>
          </w:p>
          <w:p w14:paraId="55AD6687" w14:textId="77777777" w:rsidR="005408DC" w:rsidRPr="005408DC" w:rsidRDefault="005408DC" w:rsidP="005408DC">
            <w:pPr>
              <w:pStyle w:val="Prrafodelista"/>
              <w:ind w:left="171"/>
              <w:rPr>
                <w:rStyle w:val="nfasis"/>
                <w:rFonts w:ascii="Arial" w:hAnsi="Arial" w:cs="Arial"/>
                <w:b/>
                <w:i w:val="0"/>
                <w:iCs w:val="0"/>
                <w:sz w:val="16"/>
                <w:szCs w:val="16"/>
              </w:rPr>
            </w:pPr>
          </w:p>
          <w:p w14:paraId="78433769"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presentar al Servicio de Nutrición la lista de proveedores con los que trabajará, la misma se respaldará con las listas de compras semanales.</w:t>
            </w:r>
          </w:p>
          <w:p w14:paraId="4B47205C"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Todos los productos envasados que sean adquiridos por la empresa concesionaria deberán tener Registro Sanitario del SENASAG y que cumplan con la norma de etiquetado NB 314001</w:t>
            </w:r>
          </w:p>
          <w:p w14:paraId="67933A4F"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recepción de alimentos deberá sujetarse a lo establecido en el acápite VIII de la Norma Nacional de Caracterización de los Departamentos o Unidades de Nutrición y Dietética en hospitales de segundo y tercer nivel.</w:t>
            </w:r>
          </w:p>
          <w:p w14:paraId="6A58D1A3" w14:textId="142478D3"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w:t>
            </w:r>
            <w:r w:rsidRPr="006D05F9">
              <w:rPr>
                <w:rStyle w:val="nfasis"/>
                <w:rFonts w:ascii="Arial" w:hAnsi="Arial" w:cs="Arial"/>
                <w:i w:val="0"/>
                <w:iCs w:val="0"/>
                <w:sz w:val="16"/>
                <w:szCs w:val="16"/>
              </w:rPr>
              <w:t>concesionar</w:t>
            </w:r>
            <w:r w:rsidR="005677A5" w:rsidRPr="006D05F9">
              <w:rPr>
                <w:rStyle w:val="nfasis"/>
                <w:rFonts w:ascii="Arial" w:hAnsi="Arial" w:cs="Arial"/>
                <w:i w:val="0"/>
                <w:iCs w:val="0"/>
                <w:sz w:val="16"/>
                <w:szCs w:val="16"/>
              </w:rPr>
              <w:t>i</w:t>
            </w:r>
            <w:r w:rsidRPr="006D05F9">
              <w:rPr>
                <w:rStyle w:val="nfasis"/>
                <w:rFonts w:ascii="Arial" w:hAnsi="Arial" w:cs="Arial"/>
                <w:i w:val="0"/>
                <w:iCs w:val="0"/>
                <w:sz w:val="16"/>
                <w:szCs w:val="16"/>
              </w:rPr>
              <w:t>a presentará</w:t>
            </w:r>
            <w:r w:rsidRPr="005408DC">
              <w:rPr>
                <w:rStyle w:val="nfasis"/>
                <w:rFonts w:ascii="Arial" w:hAnsi="Arial" w:cs="Arial"/>
                <w:i w:val="0"/>
                <w:iCs w:val="0"/>
                <w:sz w:val="16"/>
                <w:szCs w:val="16"/>
              </w:rPr>
              <w:t xml:space="preserve"> para su aprobación por el Servicio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06235599"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Las Nutricionistas de la CSBP podrán realizar controles del proceso de recepción de alimentos a través de instrumentos de control del Servicio.</w:t>
            </w:r>
          </w:p>
          <w:p w14:paraId="1650A980"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5A9CF29C"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6E305490"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adjudicada, en forma previa a la presentación de los productos nuevos, deberá solicitar la respectiva aprobación de los mismos a las Nutricionistas encargadas de fiscalizar el servicio prestado.  </w:t>
            </w:r>
          </w:p>
          <w:p w14:paraId="75EC19B7"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03B8D380"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control de calidad y perecimiento de los alimentos adquiridos será responsabilidad del Administrador, Supervisor de Producción y Ecónomo de la empresa concesionaria.</w:t>
            </w:r>
          </w:p>
          <w:p w14:paraId="649695DD"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00001A41" w14:textId="77777777" w:rsidR="005408DC" w:rsidRPr="005408DC" w:rsidRDefault="005408DC" w:rsidP="005408DC">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lastRenderedPageBreak/>
              <w:t>Almacenamiento y conservación</w:t>
            </w:r>
          </w:p>
          <w:p w14:paraId="1EFBD05C" w14:textId="77777777" w:rsidR="005408DC" w:rsidRPr="005408DC" w:rsidRDefault="005408DC" w:rsidP="005408DC">
            <w:pPr>
              <w:pStyle w:val="Prrafodelista"/>
              <w:rPr>
                <w:rStyle w:val="nfasis"/>
                <w:rFonts w:ascii="Arial" w:hAnsi="Arial" w:cs="Arial"/>
                <w:b/>
                <w:i w:val="0"/>
                <w:iCs w:val="0"/>
                <w:sz w:val="16"/>
                <w:szCs w:val="16"/>
              </w:rPr>
            </w:pPr>
          </w:p>
          <w:p w14:paraId="3D751B5C" w14:textId="77777777" w:rsidR="005408DC" w:rsidRPr="005408DC" w:rsidRDefault="005408DC" w:rsidP="00E2716F">
            <w:pPr>
              <w:pStyle w:val="Prrafodelista"/>
              <w:numPr>
                <w:ilvl w:val="0"/>
                <w:numId w:val="234"/>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44023890" w14:textId="77777777" w:rsidR="005408DC" w:rsidRPr="005408DC" w:rsidRDefault="005408DC" w:rsidP="00E2716F">
            <w:pPr>
              <w:pStyle w:val="Prrafodelista"/>
              <w:numPr>
                <w:ilvl w:val="0"/>
                <w:numId w:val="234"/>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2440BF1C" w14:textId="77777777" w:rsidR="005408DC" w:rsidRPr="005408DC" w:rsidRDefault="005408DC" w:rsidP="005408DC">
            <w:pPr>
              <w:pStyle w:val="Prrafodelista"/>
              <w:ind w:left="360"/>
              <w:jc w:val="both"/>
              <w:rPr>
                <w:rStyle w:val="nfasis"/>
                <w:rFonts w:ascii="Arial" w:hAnsi="Arial" w:cs="Arial"/>
                <w:b/>
                <w:i w:val="0"/>
                <w:iCs w:val="0"/>
                <w:sz w:val="16"/>
                <w:szCs w:val="16"/>
              </w:rPr>
            </w:pPr>
          </w:p>
          <w:p w14:paraId="62F063FF" w14:textId="77777777" w:rsidR="005408DC" w:rsidRPr="005408DC" w:rsidRDefault="005408DC" w:rsidP="005408DC">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Preparación de la alimentación</w:t>
            </w:r>
          </w:p>
          <w:p w14:paraId="3B390AC6" w14:textId="77777777" w:rsidR="005408DC" w:rsidRPr="005408DC" w:rsidRDefault="005408DC" w:rsidP="005408DC">
            <w:pPr>
              <w:pStyle w:val="Prrafodelista"/>
              <w:ind w:left="171"/>
              <w:rPr>
                <w:rStyle w:val="nfasis"/>
                <w:rFonts w:ascii="Arial" w:hAnsi="Arial" w:cs="Arial"/>
                <w:b/>
                <w:i w:val="0"/>
                <w:iCs w:val="0"/>
                <w:sz w:val="16"/>
                <w:szCs w:val="16"/>
              </w:rPr>
            </w:pPr>
          </w:p>
          <w:p w14:paraId="165F1F4E" w14:textId="1C0167A3"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supervisión y el control de toda la producción alimentaria diaria estará a cargo del Administrador de la empresa concesionaria, en especial la alimentación para personal. El Supervisor de Producción de la empresa adjudicada también será responsable de esta </w:t>
            </w:r>
            <w:r w:rsidR="005677A5" w:rsidRPr="005408DC">
              <w:rPr>
                <w:rStyle w:val="nfasis"/>
                <w:rFonts w:ascii="Arial" w:hAnsi="Arial" w:cs="Arial"/>
                <w:i w:val="0"/>
                <w:iCs w:val="0"/>
                <w:sz w:val="16"/>
                <w:szCs w:val="16"/>
              </w:rPr>
              <w:t>tarea,</w:t>
            </w:r>
            <w:r w:rsidRPr="005408DC">
              <w:rPr>
                <w:rStyle w:val="nfasis"/>
                <w:rFonts w:ascii="Arial" w:hAnsi="Arial" w:cs="Arial"/>
                <w:i w:val="0"/>
                <w:iCs w:val="0"/>
                <w:sz w:val="16"/>
                <w:szCs w:val="16"/>
              </w:rPr>
              <w:t xml:space="preserve"> pero en la producción de la alimentación destinada a pacientes hospitalizados y la preparación de fórmulas enterales.</w:t>
            </w:r>
          </w:p>
          <w:p w14:paraId="7ECD79E7"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elaboración de la alimentación se regirá al acápite X de la Norma Nacional de Caracterización de los Departamentos o Unidades de Nutrición y Dietética en hospitales de segundo y tercer nivel. </w:t>
            </w:r>
          </w:p>
          <w:p w14:paraId="1324F8E9"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0C6DC9D4" w14:textId="77777777" w:rsidR="005408DC" w:rsidRPr="005408DC" w:rsidRDefault="005408DC" w:rsidP="005408DC">
            <w:pPr>
              <w:pStyle w:val="Prrafodelista"/>
              <w:ind w:left="882"/>
              <w:rPr>
                <w:rStyle w:val="nfasis"/>
                <w:rFonts w:ascii="Arial" w:hAnsi="Arial" w:cs="Arial"/>
                <w:i w:val="0"/>
                <w:iCs w:val="0"/>
                <w:sz w:val="16"/>
                <w:szCs w:val="16"/>
              </w:rPr>
            </w:pPr>
          </w:p>
          <w:p w14:paraId="6AE492EB"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concesionaria deberá obtener el REGISTRO SANITARIO del </w:t>
            </w:r>
            <w:proofErr w:type="spellStart"/>
            <w:r w:rsidRPr="005408DC">
              <w:rPr>
                <w:rStyle w:val="nfasis"/>
                <w:rFonts w:ascii="Arial" w:hAnsi="Arial" w:cs="Arial"/>
                <w:i w:val="0"/>
                <w:iCs w:val="0"/>
                <w:sz w:val="16"/>
                <w:szCs w:val="16"/>
              </w:rPr>
              <w:t>SEDEs</w:t>
            </w:r>
            <w:proofErr w:type="spellEnd"/>
            <w:r w:rsidRPr="005408DC">
              <w:rPr>
                <w:rStyle w:val="nfasis"/>
                <w:rFonts w:ascii="Arial" w:hAnsi="Arial" w:cs="Arial"/>
                <w:i w:val="0"/>
                <w:iCs w:val="0"/>
                <w:sz w:val="16"/>
                <w:szCs w:val="16"/>
              </w:rPr>
              <w:t xml:space="preserve"> La Paz, en los primeros 30 días de inicio de Contrato, y será responsable de su renovación según norma.</w:t>
            </w:r>
          </w:p>
          <w:p w14:paraId="3D8D6789"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Las Nutricionistas de la CSBP relazarán aleatoriamente el pesaje de los alimentos, antes, durante y después del procesamiento de los alimentos.   </w:t>
            </w:r>
          </w:p>
          <w:p w14:paraId="79CD1018" w14:textId="432DDE52"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Para la producción de la alimentación hospitalaria, se respetará el área de trabajo asignada para cada etapa.</w:t>
            </w:r>
          </w:p>
          <w:p w14:paraId="4AEF69F8" w14:textId="77777777" w:rsidR="005408DC" w:rsidRPr="005408DC" w:rsidRDefault="005408DC" w:rsidP="005408DC">
            <w:pPr>
              <w:pStyle w:val="Prrafodelista"/>
              <w:rPr>
                <w:rStyle w:val="nfasis"/>
                <w:rFonts w:ascii="Arial" w:hAnsi="Arial" w:cs="Arial"/>
                <w:i w:val="0"/>
                <w:iCs w:val="0"/>
                <w:sz w:val="16"/>
                <w:szCs w:val="16"/>
              </w:rPr>
            </w:pPr>
          </w:p>
          <w:p w14:paraId="5DC135AB" w14:textId="5A66DB45" w:rsidR="005408DC" w:rsidRPr="005408DC" w:rsidRDefault="005408DC" w:rsidP="00E04D24">
            <w:pPr>
              <w:pStyle w:val="Prrafodelista"/>
              <w:numPr>
                <w:ilvl w:val="2"/>
                <w:numId w:val="102"/>
              </w:numPr>
              <w:ind w:left="740" w:hanging="283"/>
              <w:rPr>
                <w:rStyle w:val="nfasis"/>
                <w:rFonts w:ascii="Arial" w:hAnsi="Arial" w:cs="Arial"/>
                <w:b/>
                <w:i w:val="0"/>
                <w:iCs w:val="0"/>
                <w:sz w:val="16"/>
                <w:szCs w:val="16"/>
              </w:rPr>
            </w:pPr>
            <w:r w:rsidRPr="005408DC">
              <w:rPr>
                <w:rStyle w:val="nfasis"/>
                <w:rFonts w:ascii="Arial" w:hAnsi="Arial" w:cs="Arial"/>
                <w:b/>
                <w:i w:val="0"/>
                <w:iCs w:val="0"/>
                <w:sz w:val="16"/>
                <w:szCs w:val="16"/>
              </w:rPr>
              <w:t xml:space="preserve">Operaciones preliminares </w:t>
            </w:r>
          </w:p>
          <w:p w14:paraId="5834D482"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7DC974EF" w14:textId="77777777" w:rsidR="005408DC" w:rsidRPr="005408DC" w:rsidRDefault="005408DC" w:rsidP="00E2716F">
            <w:pPr>
              <w:pStyle w:val="Prrafodelista"/>
              <w:numPr>
                <w:ilvl w:val="0"/>
                <w:numId w:val="236"/>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esta área se iniciará la producción de la alimentación, y se realizarán todas las operaciones de limpieza, lavado, pelado, y corte de los alimentos a ser empleados en la producción de la alimentación.</w:t>
            </w:r>
          </w:p>
          <w:p w14:paraId="46ADE7B3" w14:textId="77777777" w:rsidR="005408DC" w:rsidRPr="005408DC" w:rsidRDefault="005408DC" w:rsidP="00E2716F">
            <w:pPr>
              <w:pStyle w:val="Prrafodelista"/>
              <w:numPr>
                <w:ilvl w:val="0"/>
                <w:numId w:val="236"/>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Las verduras y frutas deberán ser minuciosamente lavadas y desinfectadas dejándolas en reposo por tiempo adecuado y con un antiséptico de uso permitido. La CSBP se reserva el derecho de elegir el producto antiséptico a utilizarse.</w:t>
            </w:r>
          </w:p>
          <w:p w14:paraId="189E8C1B" w14:textId="77777777" w:rsidR="005408DC" w:rsidRPr="005408DC" w:rsidRDefault="005408DC" w:rsidP="005408DC">
            <w:pPr>
              <w:pStyle w:val="Prrafodelista"/>
              <w:rPr>
                <w:rStyle w:val="nfasis"/>
                <w:rFonts w:ascii="Arial" w:hAnsi="Arial" w:cs="Arial"/>
                <w:i w:val="0"/>
                <w:iCs w:val="0"/>
                <w:sz w:val="16"/>
                <w:szCs w:val="16"/>
              </w:rPr>
            </w:pPr>
          </w:p>
          <w:p w14:paraId="1571A5A1" w14:textId="06465FAF" w:rsidR="005408DC" w:rsidRPr="005408DC" w:rsidRDefault="005408DC" w:rsidP="00E04D24">
            <w:pPr>
              <w:pStyle w:val="Prrafodelista"/>
              <w:numPr>
                <w:ilvl w:val="2"/>
                <w:numId w:val="102"/>
              </w:numPr>
              <w:ind w:left="740" w:hanging="283"/>
              <w:rPr>
                <w:rStyle w:val="nfasis"/>
                <w:rFonts w:ascii="Arial" w:hAnsi="Arial" w:cs="Arial"/>
                <w:b/>
                <w:i w:val="0"/>
                <w:iCs w:val="0"/>
                <w:sz w:val="16"/>
                <w:szCs w:val="16"/>
              </w:rPr>
            </w:pPr>
            <w:r w:rsidRPr="005408DC">
              <w:rPr>
                <w:rStyle w:val="nfasis"/>
                <w:rFonts w:ascii="Arial" w:hAnsi="Arial" w:cs="Arial"/>
                <w:b/>
                <w:i w:val="0"/>
                <w:iCs w:val="0"/>
                <w:sz w:val="16"/>
                <w:szCs w:val="16"/>
              </w:rPr>
              <w:t>Operaciones fundamentales o intermedias</w:t>
            </w:r>
          </w:p>
          <w:p w14:paraId="43EBBF58" w14:textId="77777777" w:rsidR="005408DC" w:rsidRPr="005408DC" w:rsidRDefault="005408DC" w:rsidP="005408DC">
            <w:pPr>
              <w:pStyle w:val="Prrafodelista"/>
              <w:ind w:left="228"/>
              <w:rPr>
                <w:rStyle w:val="nfasis"/>
                <w:rFonts w:ascii="Arial" w:hAnsi="Arial" w:cs="Arial"/>
                <w:b/>
                <w:i w:val="0"/>
                <w:iCs w:val="0"/>
                <w:sz w:val="16"/>
                <w:szCs w:val="16"/>
              </w:rPr>
            </w:pPr>
          </w:p>
          <w:p w14:paraId="4618731A" w14:textId="77777777" w:rsidR="005408DC" w:rsidRPr="005408DC" w:rsidRDefault="005408DC" w:rsidP="00E2716F">
            <w:pPr>
              <w:pStyle w:val="Prrafodelista"/>
              <w:numPr>
                <w:ilvl w:val="0"/>
                <w:numId w:val="23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Esta área se constituye en el segundo paso de la producción de la alimentación, en ella se realizarán todas las operaciones complementarias previas a la cocción de alimentos: sazón, aderezo, mezcla, amasado, decorado previo a cocción, etc.</w:t>
            </w:r>
          </w:p>
          <w:p w14:paraId="4FE28D37" w14:textId="77777777" w:rsidR="005408DC" w:rsidRPr="005408DC" w:rsidRDefault="005408DC" w:rsidP="00E2716F">
            <w:pPr>
              <w:pStyle w:val="Prrafodelista"/>
              <w:numPr>
                <w:ilvl w:val="0"/>
                <w:numId w:val="23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443317B1" w14:textId="77777777" w:rsidR="005408DC" w:rsidRPr="005408DC" w:rsidRDefault="005408DC" w:rsidP="00E2716F">
            <w:pPr>
              <w:pStyle w:val="Prrafodelista"/>
              <w:numPr>
                <w:ilvl w:val="0"/>
                <w:numId w:val="23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Los refrescos y postres se elaborarán también en esta área, de manera separada. Los refrescos se elaborarán con frutas frescas, cereales o especias y con agua hervida.    </w:t>
            </w:r>
          </w:p>
          <w:p w14:paraId="7720A8C8" w14:textId="77777777" w:rsidR="005408DC" w:rsidRPr="005408DC" w:rsidRDefault="005408DC" w:rsidP="005408DC">
            <w:pPr>
              <w:pStyle w:val="Prrafodelista"/>
              <w:rPr>
                <w:rStyle w:val="nfasis"/>
                <w:rFonts w:ascii="Arial" w:hAnsi="Arial" w:cs="Arial"/>
                <w:i w:val="0"/>
                <w:iCs w:val="0"/>
                <w:sz w:val="16"/>
                <w:szCs w:val="16"/>
              </w:rPr>
            </w:pPr>
          </w:p>
          <w:p w14:paraId="3AF7E56F" w14:textId="77777777" w:rsidR="005408DC" w:rsidRPr="005408DC" w:rsidRDefault="005408DC" w:rsidP="00E04D24">
            <w:pPr>
              <w:pStyle w:val="Prrafodelista"/>
              <w:numPr>
                <w:ilvl w:val="2"/>
                <w:numId w:val="102"/>
              </w:numPr>
              <w:ind w:left="740" w:hanging="283"/>
              <w:rPr>
                <w:rStyle w:val="nfasis"/>
                <w:rFonts w:ascii="Arial" w:hAnsi="Arial" w:cs="Arial"/>
                <w:b/>
                <w:i w:val="0"/>
                <w:iCs w:val="0"/>
                <w:sz w:val="16"/>
                <w:szCs w:val="16"/>
              </w:rPr>
            </w:pPr>
            <w:r w:rsidRPr="005408DC">
              <w:rPr>
                <w:rStyle w:val="nfasis"/>
                <w:rFonts w:ascii="Arial" w:hAnsi="Arial" w:cs="Arial"/>
                <w:b/>
                <w:i w:val="0"/>
                <w:iCs w:val="0"/>
                <w:sz w:val="16"/>
                <w:szCs w:val="16"/>
              </w:rPr>
              <w:t xml:space="preserve">Operaciones definitivas </w:t>
            </w:r>
          </w:p>
          <w:p w14:paraId="5329B900" w14:textId="77777777" w:rsidR="005408DC" w:rsidRPr="005408DC" w:rsidRDefault="005408DC" w:rsidP="005408DC">
            <w:pPr>
              <w:pStyle w:val="Prrafodelista"/>
              <w:ind w:left="228"/>
              <w:rPr>
                <w:rStyle w:val="nfasis"/>
                <w:rFonts w:ascii="Arial" w:hAnsi="Arial" w:cs="Arial"/>
                <w:b/>
                <w:i w:val="0"/>
                <w:iCs w:val="0"/>
                <w:sz w:val="16"/>
                <w:szCs w:val="16"/>
              </w:rPr>
            </w:pPr>
          </w:p>
          <w:p w14:paraId="02AB2180" w14:textId="77777777" w:rsidR="005408DC" w:rsidRPr="00234127"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Esta área incluye la cocción por diferentes métodos de los alimentos (cocción disolvente o </w:t>
            </w:r>
            <w:r w:rsidRPr="00234127">
              <w:rPr>
                <w:rStyle w:val="nfasis"/>
                <w:rFonts w:ascii="Arial" w:hAnsi="Arial" w:cs="Arial"/>
                <w:i w:val="0"/>
                <w:iCs w:val="0"/>
                <w:sz w:val="16"/>
                <w:szCs w:val="16"/>
              </w:rPr>
              <w:t xml:space="preserve">cocción </w:t>
            </w:r>
            <w:proofErr w:type="spellStart"/>
            <w:r w:rsidRPr="00234127">
              <w:rPr>
                <w:rStyle w:val="nfasis"/>
                <w:rFonts w:ascii="Arial" w:hAnsi="Arial" w:cs="Arial"/>
                <w:i w:val="0"/>
                <w:iCs w:val="0"/>
                <w:sz w:val="16"/>
                <w:szCs w:val="16"/>
              </w:rPr>
              <w:t>concentrante</w:t>
            </w:r>
            <w:proofErr w:type="spellEnd"/>
            <w:r w:rsidRPr="00234127">
              <w:rPr>
                <w:rStyle w:val="nfasis"/>
                <w:rFonts w:ascii="Arial" w:hAnsi="Arial" w:cs="Arial"/>
                <w:i w:val="0"/>
                <w:iCs w:val="0"/>
                <w:sz w:val="16"/>
                <w:szCs w:val="16"/>
              </w:rPr>
              <w:t>).</w:t>
            </w:r>
          </w:p>
          <w:p w14:paraId="3FFDED76"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la etapa de cocción deberán respetarse las indicaciones específicas de cada método de cocción.</w:t>
            </w:r>
          </w:p>
          <w:p w14:paraId="053AC047"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El Cocinero principal, controlará la temperatura (del equipo y del alimento, comprobándola con termómetro para alimentos en caso necesario), tiempo y cumplimiento de los requisitos </w:t>
            </w:r>
            <w:r w:rsidRPr="005408DC">
              <w:rPr>
                <w:rStyle w:val="nfasis"/>
                <w:rFonts w:ascii="Arial" w:hAnsi="Arial" w:cs="Arial"/>
                <w:i w:val="0"/>
                <w:iCs w:val="0"/>
                <w:sz w:val="16"/>
                <w:szCs w:val="16"/>
              </w:rPr>
              <w:lastRenderedPageBreak/>
              <w:t xml:space="preserve">necesarios para la cocción de los diferentes alimentos, así como de las especificaciones indicadas en el menú bajo coordinación con la Administración y Supervisión de producción.  </w:t>
            </w:r>
          </w:p>
          <w:p w14:paraId="23489028"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Todas las preparaciones que requieran ser preparadas con mayor tiempo de antelación, deberán ser elaboradas de forma adecuada y almacenadas en recipientes cerrados garantizando la conservación e inocuidad del alimento.</w:t>
            </w:r>
          </w:p>
          <w:p w14:paraId="6F47847B"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445814F1"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02282F08" w14:textId="77777777" w:rsidR="005408DC" w:rsidRPr="005408DC" w:rsidRDefault="005408DC" w:rsidP="005408DC">
            <w:pPr>
              <w:pStyle w:val="Prrafodelista"/>
              <w:rPr>
                <w:rStyle w:val="nfasis"/>
                <w:rFonts w:ascii="Arial" w:hAnsi="Arial" w:cs="Arial"/>
                <w:i w:val="0"/>
                <w:iCs w:val="0"/>
                <w:sz w:val="16"/>
                <w:szCs w:val="16"/>
              </w:rPr>
            </w:pPr>
          </w:p>
          <w:p w14:paraId="5AA0F256" w14:textId="77777777" w:rsidR="005408DC" w:rsidRP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Distribución de la alimentación</w:t>
            </w:r>
          </w:p>
          <w:p w14:paraId="6B7DC26E"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5298EA19"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3EBDFD32"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Los alimentos deben distribuirse siguiendo lo establecido en el punto XIV de la Norma Nacional de Caracterización de los Departamentos o Unidades de Nutrición y Dietética en hospitales de segundo y tercer nivel.</w:t>
            </w:r>
          </w:p>
          <w:p w14:paraId="3FF15AFC"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la alimentación para pacientes se deberá mantener la cadena de temperatura de los alimentos y preparaciones hasta su distribución final en la pieza del paciente (alimentos calientes, mayor a 60°C, y alimentos fríos menos de 5°C).</w:t>
            </w:r>
          </w:p>
          <w:p w14:paraId="0956DF4C"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alimentación para pacientes será servida en platos que deberán ser sellados con papel film e inmediatamente guardados en el carro térmico para su transporte hasta la pieza del paciente.</w:t>
            </w:r>
          </w:p>
          <w:p w14:paraId="64C1148A" w14:textId="77777777" w:rsidR="005408DC" w:rsidRPr="005408DC" w:rsidRDefault="005408DC" w:rsidP="005408DC">
            <w:pPr>
              <w:pStyle w:val="Prrafodelista"/>
              <w:ind w:left="360"/>
              <w:jc w:val="both"/>
              <w:rPr>
                <w:rStyle w:val="nfasis"/>
                <w:rFonts w:ascii="Arial" w:hAnsi="Arial" w:cs="Arial"/>
                <w:b/>
                <w:i w:val="0"/>
                <w:iCs w:val="0"/>
                <w:sz w:val="16"/>
                <w:szCs w:val="16"/>
              </w:rPr>
            </w:pPr>
          </w:p>
          <w:p w14:paraId="5E3DD93C" w14:textId="77777777" w:rsidR="005408DC" w:rsidRP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Higiene y Bioseguridad</w:t>
            </w:r>
          </w:p>
          <w:p w14:paraId="05C3AA3E" w14:textId="77777777" w:rsidR="005408DC" w:rsidRPr="005408DC" w:rsidRDefault="005408DC" w:rsidP="005408DC">
            <w:pPr>
              <w:pStyle w:val="Prrafodelista"/>
              <w:ind w:left="171"/>
              <w:rPr>
                <w:rStyle w:val="nfasis"/>
                <w:rFonts w:ascii="Arial" w:hAnsi="Arial" w:cs="Arial"/>
                <w:b/>
                <w:i w:val="0"/>
                <w:iCs w:val="0"/>
                <w:sz w:val="16"/>
                <w:szCs w:val="16"/>
              </w:rPr>
            </w:pPr>
          </w:p>
          <w:p w14:paraId="3E66BF07" w14:textId="77777777" w:rsidR="005408DC" w:rsidRPr="005408DC" w:rsidRDefault="005408DC" w:rsidP="00E2716F">
            <w:pPr>
              <w:pStyle w:val="Prrafodelista"/>
              <w:numPr>
                <w:ilvl w:val="0"/>
                <w:numId w:val="240"/>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Higiene y desinfección</w:t>
            </w:r>
          </w:p>
          <w:p w14:paraId="06BB335B" w14:textId="77777777" w:rsidR="005408DC" w:rsidRPr="005408DC" w:rsidRDefault="005408DC" w:rsidP="005408DC">
            <w:pPr>
              <w:pStyle w:val="Prrafodelista"/>
              <w:ind w:left="228"/>
              <w:rPr>
                <w:rStyle w:val="nfasis"/>
                <w:rFonts w:ascii="Arial" w:hAnsi="Arial" w:cs="Arial"/>
                <w:b/>
                <w:i w:val="0"/>
                <w:iCs w:val="0"/>
                <w:sz w:val="16"/>
                <w:szCs w:val="16"/>
              </w:rPr>
            </w:pPr>
          </w:p>
          <w:p w14:paraId="56ADEC4B"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694EE8F6"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El personal deberá presentarse al trabajo en perfectas condiciones de higiene personal, vistiendo uniforme completo y limpio, cumpliendo las restricciones de uso de joyería, maquillaje, peinado y otros inherentes al cargo</w:t>
            </w:r>
          </w:p>
          <w:p w14:paraId="134C1EE7"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Uso obligatorio y adecuado de EPPS</w:t>
            </w:r>
          </w:p>
          <w:p w14:paraId="6A4A4F38"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Credencial de identificación de la empresa y del funcionario.</w:t>
            </w:r>
          </w:p>
          <w:p w14:paraId="3FCE063D"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5DD22567"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de manos: Se dará estricto cumplimiento a los lineamientos de la OMS sobre el lavado de manos en centros de atención en salud; para el efecto el Plan de Trabajo, deberá contar con un Programa de Higiene de Manos.</w:t>
            </w:r>
          </w:p>
          <w:p w14:paraId="1620B280"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Higiene de alimentos: se procederá según lo indicado en el acápite XVII de la Norma Nacional de Caracterización de los Departamentos o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del Ministerio de Salud.</w:t>
            </w:r>
          </w:p>
          <w:p w14:paraId="0154323B"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Higiene de equipos, vajilla, cubertería y menaje: se procederá siguiendo el acápite XVII de la Norma Nacional de Caracterización de los Departamentos o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y el Manual de Bioseguridad para Servicios de Nutrición del Sistema Nacional de la Seguridad Social a Corto Plazo, acápite 8, punto 8.3. El proponente deberá contar con un Manual de Lavado y Descontaminación de Vajilla, utensilios y enseres de cocina.</w:t>
            </w:r>
          </w:p>
          <w:p w14:paraId="25FA2687"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Manejo de vajilla de pacientes en aislamiento: Depende del tipo de aislamiento se preverá el uso adecuado de </w:t>
            </w:r>
            <w:proofErr w:type="spellStart"/>
            <w:r w:rsidRPr="005408DC">
              <w:rPr>
                <w:rStyle w:val="nfasis"/>
                <w:rFonts w:ascii="Arial" w:hAnsi="Arial" w:cs="Arial"/>
                <w:i w:val="0"/>
                <w:iCs w:val="0"/>
                <w:sz w:val="16"/>
                <w:szCs w:val="16"/>
              </w:rPr>
              <w:t>EPPs</w:t>
            </w:r>
            <w:proofErr w:type="spellEnd"/>
            <w:r w:rsidRPr="005408DC">
              <w:rPr>
                <w:rStyle w:val="nfasis"/>
                <w:rFonts w:ascii="Arial" w:hAnsi="Arial" w:cs="Arial"/>
                <w:i w:val="0"/>
                <w:iCs w:val="0"/>
                <w:sz w:val="16"/>
                <w:szCs w:val="16"/>
              </w:rPr>
              <w:t>, tipo de vajilla y protocolo de lavado y desinfección. Se tomará en cuenta lo siguiente:</w:t>
            </w:r>
          </w:p>
          <w:p w14:paraId="356EFE91"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Aislamiento de Contacto: se toma en cuenta el contacto directo con el paciente o indirecto con objetos contaminados (ejemplo infecciones gastrointestinales), se marca con el color ANARANJADO.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7E28DC6C"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lastRenderedPageBreak/>
              <w:t xml:space="preserve">Aislamiento aéreo por transmisión por gotas: se toma en cuenta el contacto de las gotas de saliva expulsadas por el paciente (tos, estornudos, habla) con la mucosa o conjuntiva de un individuo sano. Se marca con el color AMARILLO.  Vajilla especial, reutilizable, recogida con </w:t>
            </w:r>
            <w:proofErr w:type="spellStart"/>
            <w:r w:rsidRPr="005408DC">
              <w:rPr>
                <w:rStyle w:val="nfasis"/>
                <w:rFonts w:ascii="Arial" w:hAnsi="Arial" w:cs="Arial"/>
                <w:i w:val="0"/>
                <w:iCs w:val="0"/>
                <w:sz w:val="16"/>
                <w:szCs w:val="16"/>
              </w:rPr>
              <w:t>EPPs</w:t>
            </w:r>
            <w:proofErr w:type="spellEnd"/>
            <w:r w:rsidRPr="005408DC">
              <w:rPr>
                <w:rStyle w:val="nfasis"/>
                <w:rFonts w:ascii="Arial" w:hAnsi="Arial" w:cs="Arial"/>
                <w:i w:val="0"/>
                <w:iCs w:val="0"/>
                <w:sz w:val="16"/>
                <w:szCs w:val="16"/>
              </w:rPr>
              <w:t xml:space="preserve"> y guantes, colocada de inmediato en solución desinfectante (amonio cuaternario). Si el procedimiento no puede realizarse correctamente, se utilizará vajilla de un solo uso.</w:t>
            </w:r>
          </w:p>
          <w:p w14:paraId="009D185E"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Aislamiento aéreo por transmisión por aerosoles (microgotas), estas se mantienen suspendidas en el aire, pueden extenderse pro corrientes de aire, perduran más tiempo y pueden depositarse en superficies. Se marca con el color LILA.  Vajilla especial, reutilizable, recogida con </w:t>
            </w:r>
            <w:proofErr w:type="spellStart"/>
            <w:r w:rsidRPr="005408DC">
              <w:rPr>
                <w:rStyle w:val="nfasis"/>
                <w:rFonts w:ascii="Arial" w:hAnsi="Arial" w:cs="Arial"/>
                <w:i w:val="0"/>
                <w:iCs w:val="0"/>
                <w:sz w:val="16"/>
                <w:szCs w:val="16"/>
              </w:rPr>
              <w:t>EPPs</w:t>
            </w:r>
            <w:proofErr w:type="spellEnd"/>
            <w:r w:rsidRPr="005408DC">
              <w:rPr>
                <w:rStyle w:val="nfasis"/>
                <w:rFonts w:ascii="Arial" w:hAnsi="Arial" w:cs="Arial"/>
                <w:i w:val="0"/>
                <w:iCs w:val="0"/>
                <w:sz w:val="16"/>
                <w:szCs w:val="16"/>
              </w:rPr>
              <w:t>, cubrebocas de alta eficacia y guantes, colocada de inmediato en solución desinfectante (amonio cuaternario. Si el procedimiento no puede realizarse correctamente, se utilizará vajilla de un solo uso.</w:t>
            </w:r>
          </w:p>
          <w:p w14:paraId="25BC8ED0" w14:textId="77777777" w:rsidR="005408DC" w:rsidRPr="005408DC" w:rsidRDefault="005408DC" w:rsidP="00E2716F">
            <w:pPr>
              <w:pStyle w:val="Prrafodelista"/>
              <w:numPr>
                <w:ilvl w:val="1"/>
                <w:numId w:val="241"/>
              </w:numPr>
              <w:jc w:val="both"/>
              <w:rPr>
                <w:rStyle w:val="nfasis"/>
                <w:rFonts w:ascii="Arial" w:hAnsi="Arial" w:cs="Arial"/>
                <w:b/>
                <w:i w:val="0"/>
                <w:iCs w:val="0"/>
                <w:sz w:val="16"/>
                <w:szCs w:val="16"/>
              </w:rPr>
            </w:pPr>
            <w:r w:rsidRPr="005408DC">
              <w:rPr>
                <w:rStyle w:val="nfasis"/>
                <w:rFonts w:ascii="Arial" w:hAnsi="Arial" w:cs="Arial"/>
                <w:i w:val="0"/>
                <w:iCs w:val="0"/>
                <w:sz w:val="16"/>
                <w:szCs w:val="16"/>
              </w:rPr>
              <w:t xml:space="preserve">Aislamiento aéreo por transmisión por aerosoles en caso de COVID-19, se marca con color ROJO/ROSADO, Vajilla de un solo uso que se deseche en la habitación, requiere </w:t>
            </w:r>
            <w:proofErr w:type="spellStart"/>
            <w:r w:rsidRPr="005408DC">
              <w:rPr>
                <w:rStyle w:val="nfasis"/>
                <w:rFonts w:ascii="Arial" w:hAnsi="Arial" w:cs="Arial"/>
                <w:i w:val="0"/>
                <w:iCs w:val="0"/>
                <w:sz w:val="16"/>
                <w:szCs w:val="16"/>
              </w:rPr>
              <w:t>EPPs</w:t>
            </w:r>
            <w:proofErr w:type="spellEnd"/>
            <w:r w:rsidRPr="005408DC">
              <w:rPr>
                <w:rStyle w:val="nfasis"/>
                <w:rFonts w:ascii="Arial" w:hAnsi="Arial" w:cs="Arial"/>
                <w:i w:val="0"/>
                <w:iCs w:val="0"/>
                <w:sz w:val="16"/>
                <w:szCs w:val="16"/>
              </w:rPr>
              <w:t xml:space="preserve"> especial, cubrebocas de alta eficacia. El personal de mucamas no ingresa a esas salas.</w:t>
            </w:r>
          </w:p>
          <w:p w14:paraId="4DBF9209" w14:textId="77777777" w:rsidR="005408DC" w:rsidRPr="005408DC" w:rsidRDefault="005408DC" w:rsidP="00E2716F">
            <w:pPr>
              <w:pStyle w:val="Prrafodelista"/>
              <w:numPr>
                <w:ilvl w:val="1"/>
                <w:numId w:val="241"/>
              </w:numPr>
              <w:jc w:val="both"/>
              <w:rPr>
                <w:rStyle w:val="nfasis"/>
                <w:rFonts w:ascii="Arial" w:hAnsi="Arial" w:cs="Arial"/>
                <w:b/>
                <w:i w:val="0"/>
                <w:iCs w:val="0"/>
                <w:sz w:val="16"/>
                <w:szCs w:val="16"/>
              </w:rPr>
            </w:pPr>
            <w:r w:rsidRPr="005408DC">
              <w:rPr>
                <w:rStyle w:val="nfasis"/>
                <w:rFonts w:ascii="Arial" w:hAnsi="Arial" w:cs="Arial"/>
                <w:i w:val="0"/>
                <w:iCs w:val="0"/>
                <w:sz w:val="16"/>
                <w:szCs w:val="16"/>
              </w:rPr>
              <w:t xml:space="preserve">Aislamiento protector o inverso: pretende evitar que un paciente con compromiso del sistema inmunológico pueda infectarse por agentes externos durante su estancia hospitalaria. Se marca con el color VERDE.  Vajilla especial, reutilizable, atención con </w:t>
            </w:r>
            <w:proofErr w:type="spellStart"/>
            <w:r w:rsidRPr="005408DC">
              <w:rPr>
                <w:rStyle w:val="nfasis"/>
                <w:rFonts w:ascii="Arial" w:hAnsi="Arial" w:cs="Arial"/>
                <w:i w:val="0"/>
                <w:iCs w:val="0"/>
                <w:sz w:val="16"/>
                <w:szCs w:val="16"/>
              </w:rPr>
              <w:t>EPPs</w:t>
            </w:r>
            <w:proofErr w:type="spellEnd"/>
            <w:r w:rsidRPr="005408DC">
              <w:rPr>
                <w:rStyle w:val="nfasis"/>
                <w:rFonts w:ascii="Arial" w:hAnsi="Arial" w:cs="Arial"/>
                <w:i w:val="0"/>
                <w:iCs w:val="0"/>
                <w:sz w:val="16"/>
                <w:szCs w:val="16"/>
              </w:rPr>
              <w:t xml:space="preserve"> especial cuidado con uso de cubrebocas e higiene de manos, colocada de inmediato en solución desinfectante (amonio cuaternario).</w:t>
            </w:r>
          </w:p>
          <w:p w14:paraId="49524BC2" w14:textId="77777777" w:rsidR="005408DC" w:rsidRPr="005408DC" w:rsidRDefault="005408DC" w:rsidP="00E2716F">
            <w:pPr>
              <w:pStyle w:val="Prrafodelista"/>
              <w:numPr>
                <w:ilvl w:val="1"/>
                <w:numId w:val="241"/>
              </w:numPr>
              <w:jc w:val="both"/>
              <w:rPr>
                <w:rStyle w:val="nfasis"/>
                <w:rFonts w:ascii="Arial" w:hAnsi="Arial" w:cs="Arial"/>
                <w:b/>
                <w:i w:val="0"/>
                <w:iCs w:val="0"/>
                <w:sz w:val="16"/>
                <w:szCs w:val="16"/>
              </w:rPr>
            </w:pPr>
            <w:r w:rsidRPr="005408DC">
              <w:rPr>
                <w:rStyle w:val="nfasis"/>
                <w:rFonts w:ascii="Arial" w:hAnsi="Arial" w:cs="Arial"/>
                <w:i w:val="0"/>
                <w:iCs w:val="0"/>
                <w:sz w:val="16"/>
                <w:szCs w:val="16"/>
              </w:rPr>
              <w:t>Aislamiento por casos especiales. En caso de pacientes internados por Psiquiatría que puedan causarse lesiones con la vajilla y otros. Se marca con el color AZUL, se emplea vajilla de un solo uso (desechable), sin cuchillo. El personal de mucamas no ingresa a la pieza.</w:t>
            </w:r>
          </w:p>
          <w:p w14:paraId="792F816A"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de espacios físicos: se regirá estrictamente a lo establecido en el punto 8 del Manual de Bioseguridad para Servicios de Alimentación y Nutrición del Sistema Nacional de la Seguridad Social a Corto Plazo</w:t>
            </w:r>
          </w:p>
          <w:p w14:paraId="360BF73E"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Limpieza y uso de desinfectantes: se cumplirá el punto 6 del Manual de Bioseguridad para Servicios de Alimentación y Nutrición del Sistema Nacional de la Seguridad Social a Corto Plazo, se podrán aplicar recomendaciones actualizadas del INLASA.</w:t>
            </w:r>
          </w:p>
          <w:p w14:paraId="4A2C59B9"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227AEAD2" w14:textId="77777777" w:rsidR="005408DC" w:rsidRPr="005408DC" w:rsidRDefault="005408DC" w:rsidP="00E04D24">
            <w:pPr>
              <w:pStyle w:val="Prrafodelista"/>
              <w:ind w:left="882"/>
              <w:rPr>
                <w:rStyle w:val="nfasis"/>
                <w:rFonts w:ascii="Arial" w:hAnsi="Arial" w:cs="Arial"/>
                <w:i w:val="0"/>
                <w:iCs w:val="0"/>
                <w:sz w:val="16"/>
                <w:szCs w:val="16"/>
              </w:rPr>
            </w:pPr>
          </w:p>
          <w:p w14:paraId="608F413F" w14:textId="77777777" w:rsidR="005408DC" w:rsidRDefault="005408DC" w:rsidP="00E2716F">
            <w:pPr>
              <w:pStyle w:val="Prrafodelista"/>
              <w:numPr>
                <w:ilvl w:val="0"/>
                <w:numId w:val="240"/>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Manejo de residuos hospitalarios</w:t>
            </w:r>
          </w:p>
          <w:p w14:paraId="2554A7A5" w14:textId="77777777" w:rsidR="006D05F9" w:rsidRPr="005408DC" w:rsidRDefault="006D05F9" w:rsidP="006D05F9">
            <w:pPr>
              <w:pStyle w:val="Prrafodelista"/>
              <w:ind w:left="598"/>
              <w:rPr>
                <w:rStyle w:val="nfasis"/>
                <w:rFonts w:ascii="Arial" w:hAnsi="Arial" w:cs="Arial"/>
                <w:b/>
                <w:i w:val="0"/>
                <w:iCs w:val="0"/>
                <w:sz w:val="16"/>
                <w:szCs w:val="16"/>
              </w:rPr>
            </w:pPr>
          </w:p>
          <w:p w14:paraId="53C8BB56" w14:textId="77777777" w:rsidR="005408DC" w:rsidRPr="005408DC" w:rsidRDefault="005408DC" w:rsidP="00E2716F">
            <w:pPr>
              <w:pStyle w:val="Prrafodelista"/>
              <w:numPr>
                <w:ilvl w:val="0"/>
                <w:numId w:val="242"/>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en hospitales de segundo y tercer nivel, acápite 11.</w:t>
            </w:r>
          </w:p>
          <w:p w14:paraId="46802386" w14:textId="77777777" w:rsidR="005408DC" w:rsidRPr="005408DC" w:rsidRDefault="005408DC" w:rsidP="00E2716F">
            <w:pPr>
              <w:pStyle w:val="Prrafodelista"/>
              <w:numPr>
                <w:ilvl w:val="0"/>
                <w:numId w:val="242"/>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Se respetará el flujo de disposición de desechos, clasificación de residuos y otra normativa interna que disponga la Unidad de Epidemiología y el Subcomité de manejo residuos hospitalarios del Clínica de la CSBP, que incluye:</w:t>
            </w:r>
          </w:p>
          <w:p w14:paraId="6A3138BF"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Separación de residuos comunes de alimentos crudos y cocidos (sobras de la alimentación preparada).</w:t>
            </w:r>
          </w:p>
          <w:p w14:paraId="7D5AE1DB"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Evitar formación de lixiviados en las bolsas de recolección de basura.</w:t>
            </w:r>
          </w:p>
          <w:p w14:paraId="22979309"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Desecho adecuado de líquidos y aceites de cocina, en contenedores plásticos con tapa cerrada.</w:t>
            </w:r>
          </w:p>
          <w:p w14:paraId="2BF07924"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Uso de bolsas de basura de tamaño, color y espesor acorde al tipo de residuos.</w:t>
            </w:r>
          </w:p>
          <w:p w14:paraId="43642EBF"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Separación de residuos según tipo: punzocortantes (vajilla o cristalería roja, metales, envases, </w:t>
            </w:r>
            <w:proofErr w:type="spellStart"/>
            <w:r w:rsidRPr="005408DC">
              <w:rPr>
                <w:rStyle w:val="nfasis"/>
                <w:rFonts w:ascii="Arial" w:hAnsi="Arial" w:cs="Arial"/>
                <w:i w:val="0"/>
                <w:iCs w:val="0"/>
                <w:sz w:val="16"/>
                <w:szCs w:val="16"/>
              </w:rPr>
              <w:t>etc</w:t>
            </w:r>
            <w:proofErr w:type="spellEnd"/>
            <w:r w:rsidRPr="005408DC">
              <w:rPr>
                <w:rStyle w:val="nfasis"/>
                <w:rFonts w:ascii="Arial" w:hAnsi="Arial" w:cs="Arial"/>
                <w:i w:val="0"/>
                <w:iCs w:val="0"/>
                <w:sz w:val="16"/>
                <w:szCs w:val="16"/>
              </w:rPr>
              <w:t>), papel o cartón, plásticos, residuos comunes.</w:t>
            </w:r>
          </w:p>
          <w:p w14:paraId="756238F7" w14:textId="77777777" w:rsidR="005408DC" w:rsidRPr="005408DC" w:rsidRDefault="005408DC" w:rsidP="005408DC">
            <w:pPr>
              <w:pStyle w:val="Prrafodelista"/>
              <w:rPr>
                <w:rStyle w:val="nfasis"/>
                <w:rFonts w:ascii="Arial" w:hAnsi="Arial" w:cs="Arial"/>
                <w:i w:val="0"/>
                <w:iCs w:val="0"/>
                <w:sz w:val="16"/>
                <w:szCs w:val="16"/>
              </w:rPr>
            </w:pPr>
          </w:p>
          <w:p w14:paraId="543044EE" w14:textId="77777777" w:rsid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 xml:space="preserve">Supervisión y control </w:t>
            </w:r>
          </w:p>
          <w:p w14:paraId="1EE25BC8" w14:textId="77777777" w:rsidR="006D05F9" w:rsidRPr="005408DC" w:rsidRDefault="006D05F9" w:rsidP="006D05F9">
            <w:pPr>
              <w:pStyle w:val="Prrafodelista"/>
              <w:ind w:left="598"/>
              <w:rPr>
                <w:rStyle w:val="nfasis"/>
                <w:rFonts w:ascii="Arial" w:hAnsi="Arial" w:cs="Arial"/>
                <w:b/>
                <w:i w:val="0"/>
                <w:iCs w:val="0"/>
                <w:sz w:val="16"/>
                <w:szCs w:val="16"/>
              </w:rPr>
            </w:pPr>
          </w:p>
          <w:p w14:paraId="278C3218" w14:textId="77777777" w:rsidR="005408DC" w:rsidRPr="005408DC" w:rsidRDefault="005408DC" w:rsidP="00E2716F">
            <w:pPr>
              <w:pStyle w:val="Prrafodelista"/>
              <w:numPr>
                <w:ilvl w:val="0"/>
                <w:numId w:val="24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deberá contar con un Manual de Procesos y Procedimientos de producción y distribución de la alimentación en todas sus fases, como también de sus recursos humanos y de las medidas de higiene, BPM y bioseguridad.</w:t>
            </w:r>
          </w:p>
          <w:p w14:paraId="3B4A3F8A" w14:textId="24A2419B" w:rsidR="005408DC" w:rsidRPr="005408DC" w:rsidRDefault="005408DC" w:rsidP="00E2716F">
            <w:pPr>
              <w:pStyle w:val="Prrafodelista"/>
              <w:numPr>
                <w:ilvl w:val="0"/>
                <w:numId w:val="24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El control del complimiento de las normas de higiene, BPM y bioseguridad queda a cargo del Fiscal de Servicio dependiente del Servicio de Nutrición y </w:t>
            </w:r>
            <w:proofErr w:type="spellStart"/>
            <w:r w:rsidRPr="005408DC">
              <w:rPr>
                <w:rStyle w:val="nfasis"/>
                <w:rFonts w:ascii="Arial" w:hAnsi="Arial" w:cs="Arial"/>
                <w:i w:val="0"/>
                <w:iCs w:val="0"/>
                <w:sz w:val="16"/>
                <w:szCs w:val="16"/>
              </w:rPr>
              <w:t>Dietoterapia</w:t>
            </w:r>
            <w:proofErr w:type="spellEnd"/>
            <w:r w:rsidRPr="005408DC">
              <w:rPr>
                <w:rStyle w:val="nfasis"/>
                <w:rFonts w:ascii="Arial" w:hAnsi="Arial" w:cs="Arial"/>
                <w:i w:val="0"/>
                <w:iCs w:val="0"/>
                <w:sz w:val="16"/>
                <w:szCs w:val="16"/>
              </w:rPr>
              <w:t xml:space="preserve"> en coordinación y seguimiento con los Subcomités hospitalarios de Bioseguridad, Manejo de Residuos Hospitalarios y la Unidad de Epidemiología a través de la Enfermera Vigilante.</w:t>
            </w:r>
          </w:p>
          <w:p w14:paraId="2A7458FE"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4C86C32B" w14:textId="77777777" w:rsid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Plan de Contingencia</w:t>
            </w:r>
          </w:p>
          <w:p w14:paraId="45AF886B" w14:textId="77777777" w:rsidR="006D05F9" w:rsidRPr="005408DC" w:rsidRDefault="006D05F9" w:rsidP="006D05F9">
            <w:pPr>
              <w:pStyle w:val="Prrafodelista"/>
              <w:ind w:left="598"/>
              <w:rPr>
                <w:rStyle w:val="nfasis"/>
                <w:rFonts w:ascii="Arial" w:hAnsi="Arial" w:cs="Arial"/>
                <w:b/>
                <w:i w:val="0"/>
                <w:iCs w:val="0"/>
                <w:sz w:val="16"/>
                <w:szCs w:val="16"/>
              </w:rPr>
            </w:pPr>
          </w:p>
          <w:p w14:paraId="5DB5A9CC" w14:textId="77777777" w:rsidR="005408DC" w:rsidRPr="005408DC" w:rsidRDefault="005408DC" w:rsidP="00E2716F">
            <w:pPr>
              <w:pStyle w:val="Prrafodelista"/>
              <w:numPr>
                <w:ilvl w:val="0"/>
                <w:numId w:val="244"/>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incluir en su Plan de Trabajo, un Plan de Contingencia para el manejo de Personal, Accidentes, provisión de insumos alimentarios, emergencia sanitaria, catástrofes, bloqueos, que permita la continuidad del servicio.</w:t>
            </w:r>
          </w:p>
          <w:p w14:paraId="1D3FEA6D" w14:textId="77777777" w:rsidR="005408DC" w:rsidRPr="005408DC" w:rsidRDefault="005408DC" w:rsidP="005408DC">
            <w:pPr>
              <w:pStyle w:val="Prrafodelista"/>
              <w:ind w:left="360"/>
              <w:jc w:val="both"/>
              <w:rPr>
                <w:rStyle w:val="nfasis"/>
                <w:rFonts w:ascii="Arial" w:hAnsi="Arial" w:cs="Arial"/>
                <w:b/>
                <w:i w:val="0"/>
                <w:iCs w:val="0"/>
                <w:sz w:val="16"/>
                <w:szCs w:val="16"/>
              </w:rPr>
            </w:pPr>
          </w:p>
          <w:p w14:paraId="38111FFB" w14:textId="77777777" w:rsid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Programa de mantenimiento de equipo e infraestructura del Servicio</w:t>
            </w:r>
          </w:p>
          <w:p w14:paraId="50EAC68A" w14:textId="77777777" w:rsidR="006D05F9" w:rsidRPr="005408DC" w:rsidRDefault="006D05F9" w:rsidP="006D05F9">
            <w:pPr>
              <w:pStyle w:val="Prrafodelista"/>
              <w:ind w:left="598"/>
              <w:rPr>
                <w:rStyle w:val="nfasis"/>
                <w:rFonts w:ascii="Arial" w:hAnsi="Arial" w:cs="Arial"/>
                <w:b/>
                <w:i w:val="0"/>
                <w:iCs w:val="0"/>
                <w:sz w:val="16"/>
                <w:szCs w:val="16"/>
              </w:rPr>
            </w:pPr>
          </w:p>
          <w:p w14:paraId="0404A57F" w14:textId="77777777" w:rsidR="005408DC" w:rsidRPr="005408DC" w:rsidRDefault="005408DC" w:rsidP="00E2716F">
            <w:pPr>
              <w:pStyle w:val="Prrafodelista"/>
              <w:numPr>
                <w:ilvl w:val="0"/>
                <w:numId w:val="24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concesionaria deberá incluir en su Plan de Trabajo, un Programa de mantenimiento preventivo de equipo, instalaciones e infraestructura que bajo inventario será entregada por la CSBP para su correcto uso y cuidado. </w:t>
            </w:r>
          </w:p>
          <w:p w14:paraId="414DAD49" w14:textId="77777777" w:rsidR="005408DC" w:rsidRPr="005408DC" w:rsidRDefault="005408DC" w:rsidP="005408DC">
            <w:pPr>
              <w:pStyle w:val="Prrafodelista"/>
              <w:ind w:left="171"/>
              <w:rPr>
                <w:rStyle w:val="nfasis"/>
                <w:rFonts w:ascii="Arial" w:hAnsi="Arial" w:cs="Arial"/>
                <w:b/>
                <w:i w:val="0"/>
                <w:iCs w:val="0"/>
                <w:sz w:val="16"/>
                <w:szCs w:val="16"/>
              </w:rPr>
            </w:pPr>
          </w:p>
          <w:p w14:paraId="5BFDB38B" w14:textId="77777777" w:rsidR="005408DC" w:rsidRP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Capacitación continua</w:t>
            </w:r>
          </w:p>
          <w:p w14:paraId="2EDDB629" w14:textId="77777777" w:rsidR="005408DC" w:rsidRPr="005408DC" w:rsidRDefault="005408DC" w:rsidP="005408DC">
            <w:pPr>
              <w:pStyle w:val="Prrafodelista"/>
              <w:ind w:left="171"/>
              <w:rPr>
                <w:rStyle w:val="nfasis"/>
                <w:rFonts w:ascii="Arial" w:hAnsi="Arial" w:cs="Arial"/>
                <w:b/>
                <w:i w:val="0"/>
                <w:iCs w:val="0"/>
                <w:sz w:val="16"/>
                <w:szCs w:val="16"/>
              </w:rPr>
            </w:pPr>
          </w:p>
          <w:p w14:paraId="0AA2147F" w14:textId="77777777" w:rsidR="005408DC" w:rsidRPr="005408DC" w:rsidRDefault="005408DC" w:rsidP="00E2716F">
            <w:pPr>
              <w:pStyle w:val="Prrafodelista"/>
              <w:numPr>
                <w:ilvl w:val="0"/>
                <w:numId w:val="246"/>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adjudicada deberá contar con un Programa de Capacitación para su personal que incluya el siguiente contenido mínimo, tal efecto la empresa adjudicada debe presentar un cronograma anual.</w:t>
            </w:r>
          </w:p>
          <w:p w14:paraId="18566883"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Bioseguridad para manipuladores de alimentos</w:t>
            </w:r>
          </w:p>
          <w:p w14:paraId="45F434F8"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Higiene personal y de alimentos</w:t>
            </w:r>
          </w:p>
          <w:p w14:paraId="44A0DD98"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Buenas prácticas de manufactura</w:t>
            </w:r>
          </w:p>
          <w:p w14:paraId="6A61DF57"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Manejo de residuos sólidos: recolección, separación, disposición y eliminación</w:t>
            </w:r>
          </w:p>
          <w:p w14:paraId="47C2059D"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Educación sanitaria y salud ocupacional</w:t>
            </w:r>
          </w:p>
          <w:p w14:paraId="795E3F48"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Normas de Bioseguridad</w:t>
            </w:r>
          </w:p>
          <w:p w14:paraId="2FAEB8E6"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Primeros Auxilios y manejo de Extintores</w:t>
            </w:r>
          </w:p>
          <w:p w14:paraId="5CF82040" w14:textId="77777777" w:rsidR="005408DC" w:rsidRPr="005408DC" w:rsidRDefault="005408DC" w:rsidP="005408DC">
            <w:pPr>
              <w:pStyle w:val="Prrafodelista"/>
              <w:ind w:left="1080"/>
              <w:jc w:val="both"/>
              <w:rPr>
                <w:rStyle w:val="nfasis"/>
                <w:rFonts w:ascii="Arial" w:hAnsi="Arial" w:cs="Arial"/>
                <w:i w:val="0"/>
                <w:iCs w:val="0"/>
                <w:sz w:val="16"/>
                <w:szCs w:val="16"/>
              </w:rPr>
            </w:pPr>
          </w:p>
          <w:p w14:paraId="35FA2924" w14:textId="77777777" w:rsidR="005408DC" w:rsidRPr="005408DC" w:rsidRDefault="005408DC" w:rsidP="00E2716F">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Revisión y reajuste</w:t>
            </w:r>
          </w:p>
          <w:p w14:paraId="59092783" w14:textId="77777777" w:rsidR="005408DC" w:rsidRPr="005408DC" w:rsidRDefault="005408DC" w:rsidP="005408DC">
            <w:pPr>
              <w:pStyle w:val="Prrafodelista"/>
              <w:ind w:left="171"/>
              <w:rPr>
                <w:rStyle w:val="nfasis"/>
                <w:rFonts w:ascii="Arial" w:hAnsi="Arial" w:cs="Arial"/>
                <w:b/>
                <w:i w:val="0"/>
                <w:iCs w:val="0"/>
                <w:sz w:val="16"/>
                <w:szCs w:val="16"/>
              </w:rPr>
            </w:pPr>
          </w:p>
          <w:p w14:paraId="0BBEEBC3" w14:textId="5B5D61E4" w:rsidR="00194718" w:rsidRPr="00E2716F" w:rsidRDefault="005408DC" w:rsidP="00E2716F">
            <w:pPr>
              <w:pStyle w:val="Prrafodelista"/>
              <w:numPr>
                <w:ilvl w:val="0"/>
                <w:numId w:val="24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El Plan de Trabajo presentado por la empresa adjudicada será revisado y APROBADO por el equipo de Nutricionistas, Sub Administración y Dirección de Clínica Regional La </w:t>
            </w:r>
            <w:r w:rsidR="005677A5" w:rsidRPr="005408DC">
              <w:rPr>
                <w:rStyle w:val="nfasis"/>
                <w:rFonts w:ascii="Arial" w:hAnsi="Arial" w:cs="Arial"/>
                <w:i w:val="0"/>
                <w:iCs w:val="0"/>
                <w:sz w:val="16"/>
                <w:szCs w:val="16"/>
              </w:rPr>
              <w:t>Paz, previo</w:t>
            </w:r>
            <w:r w:rsidRPr="005408DC">
              <w:rPr>
                <w:rStyle w:val="nfasis"/>
                <w:rFonts w:ascii="Arial" w:hAnsi="Arial" w:cs="Arial"/>
                <w:i w:val="0"/>
                <w:iCs w:val="0"/>
                <w:sz w:val="16"/>
                <w:szCs w:val="16"/>
              </w:rPr>
              <w:t xml:space="preserve"> a la firma de contrato, para el reajuste de los aspectos que se consideren convenientes para un mejor trabajo, sin que estos afecten al presupuesto presentado por la empresa concesionaria. </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674A91" w14:textId="77777777" w:rsidR="00194718" w:rsidRPr="00DA0F36" w:rsidRDefault="00194718" w:rsidP="005408DC">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33A47564" w14:textId="66F00395" w:rsidR="00194718" w:rsidRPr="00DA0F36" w:rsidRDefault="00194718" w:rsidP="005408DC">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385991" w14:textId="77777777" w:rsidR="00194718" w:rsidRPr="00DA0F36" w:rsidRDefault="00194718" w:rsidP="005408DC">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DA27" w14:textId="77777777" w:rsidR="00194718" w:rsidRPr="00DA0F36" w:rsidRDefault="00194718" w:rsidP="005408DC">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DF924" w14:textId="77777777" w:rsidR="00194718" w:rsidRPr="00DA0F36" w:rsidRDefault="00194718" w:rsidP="005408DC">
            <w:pPr>
              <w:spacing w:line="240" w:lineRule="atLeast"/>
              <w:jc w:val="both"/>
              <w:rPr>
                <w:rStyle w:val="nfasis"/>
                <w:rFonts w:cstheme="minorHAnsi"/>
                <w:sz w:val="16"/>
                <w:szCs w:val="16"/>
              </w:rPr>
            </w:pPr>
          </w:p>
        </w:tc>
      </w:tr>
      <w:tr w:rsidR="00B3556C" w:rsidRPr="00DA0F36" w14:paraId="5A879CAC"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760B19D" w14:textId="2D28D270" w:rsidR="00194718" w:rsidRPr="00B3556C" w:rsidRDefault="00E2716F" w:rsidP="00B3556C">
            <w:pPr>
              <w:pStyle w:val="Prrafodelista"/>
              <w:numPr>
                <w:ilvl w:val="0"/>
                <w:numId w:val="172"/>
              </w:numPr>
              <w:rPr>
                <w:b/>
                <w:i/>
                <w:iCs/>
                <w:sz w:val="16"/>
                <w:szCs w:val="16"/>
                <w:u w:val="single"/>
              </w:rPr>
            </w:pPr>
            <w:r w:rsidRPr="00B3556C">
              <w:rPr>
                <w:rStyle w:val="nfasis"/>
                <w:b/>
                <w:sz w:val="16"/>
                <w:szCs w:val="16"/>
                <w:u w:val="single"/>
              </w:rPr>
              <w:lastRenderedPageBreak/>
              <w:t>MANTENIMIENTO, INFRAESTRUCTURA, EQUIPAMIENTO Y SERVICIOS BASICOS</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38AAFD0"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780B9B9A"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8B4611" w14:textId="5BBD0B73"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Mantenimiento</w:t>
            </w:r>
          </w:p>
          <w:p w14:paraId="040BC6C2" w14:textId="77777777" w:rsidR="00B3556C" w:rsidRPr="00B3556C" w:rsidRDefault="00B3556C" w:rsidP="00B3556C">
            <w:pPr>
              <w:pStyle w:val="Prrafodelista"/>
              <w:spacing w:before="240"/>
              <w:ind w:left="170"/>
              <w:rPr>
                <w:rStyle w:val="nfasis"/>
                <w:rFonts w:ascii="Arial" w:hAnsi="Arial" w:cs="Arial"/>
                <w:b/>
                <w:i w:val="0"/>
                <w:iCs w:val="0"/>
                <w:sz w:val="16"/>
                <w:szCs w:val="16"/>
              </w:rPr>
            </w:pPr>
          </w:p>
          <w:p w14:paraId="52D4A604"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empresa concesionaria deberá realizar el Mantenimiento Preventivo anual de la infraestructura y de los equipos de propiedad de la CSBP que se encuentren bajo su cargo y mantenimiento correctivo de los mismos según necesidad, excepto del equipo mayor nuevo propiedad de la CSBP que se encuentre dentro del período de garantía.</w:t>
            </w:r>
          </w:p>
          <w:p w14:paraId="4F940BCA"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Antes de cada evento, deberá presentar un cronograma y remitir la solicitud al responsable de Mantenimiento de la Clínica CSBP para su aprobación en coordinación del Servicio de Nutrición, con el nombre de la empresa que se hará cargo del mantenimiento preventivo/correctivo y deberá coordinar la fecha con esa unidad. </w:t>
            </w:r>
          </w:p>
          <w:p w14:paraId="5C05EA44"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Las solicitudes de Mantenimiento correctivo serán autorizadas y coordinadas con el encargado de Mantenimiento de Clínica, el cual controlará y fiscalizará el servicio ejecutado.</w:t>
            </w:r>
          </w:p>
          <w:p w14:paraId="15821E38"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Las solicitudes de servicio de mantenimiento serán solicitadas al Servicio de Nutrición para posterior coordinación con el encargado de Mantenimiento para su ejecución.</w:t>
            </w:r>
          </w:p>
          <w:p w14:paraId="69472AAF"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p w14:paraId="6A3D59C2" w14:textId="77777777" w:rsidR="00B3556C" w:rsidRPr="00B3556C" w:rsidRDefault="00B3556C" w:rsidP="00B3556C">
            <w:pPr>
              <w:pStyle w:val="Prrafodelista"/>
              <w:ind w:left="882"/>
              <w:rPr>
                <w:rStyle w:val="nfasis"/>
                <w:rFonts w:ascii="Arial" w:hAnsi="Arial" w:cs="Arial"/>
                <w:i w:val="0"/>
                <w:iCs w:val="0"/>
                <w:sz w:val="16"/>
                <w:szCs w:val="16"/>
              </w:rPr>
            </w:pPr>
          </w:p>
          <w:p w14:paraId="4EA94DAE" w14:textId="77777777"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Infraestructura y Equipamiento</w:t>
            </w:r>
          </w:p>
          <w:p w14:paraId="5015DCC2" w14:textId="77777777" w:rsidR="00B3556C" w:rsidRPr="00B3556C" w:rsidRDefault="00B3556C" w:rsidP="00B3556C">
            <w:pPr>
              <w:pStyle w:val="Prrafodelista"/>
              <w:spacing w:before="240"/>
              <w:ind w:left="360"/>
              <w:jc w:val="both"/>
              <w:rPr>
                <w:rStyle w:val="nfasis"/>
                <w:rFonts w:ascii="Arial" w:hAnsi="Arial" w:cs="Arial"/>
                <w:i w:val="0"/>
                <w:iCs w:val="0"/>
                <w:sz w:val="16"/>
                <w:szCs w:val="16"/>
              </w:rPr>
            </w:pPr>
          </w:p>
          <w:p w14:paraId="71C2E26E"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pondrá a disposición del proponente adjudicado, las dependencias correspondientes al área de cocina, comedor y almacenes ubicados en el sótano 1 de la Clínica.</w:t>
            </w:r>
          </w:p>
          <w:p w14:paraId="221508CA"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 xml:space="preserve">La entrega de los ambientes, infraestructura y equipos instalados en el Servicio de Nutrición y </w:t>
            </w:r>
            <w:proofErr w:type="spellStart"/>
            <w:r w:rsidRPr="00B3556C">
              <w:rPr>
                <w:rStyle w:val="nfasis"/>
                <w:rFonts w:ascii="Arial" w:hAnsi="Arial" w:cs="Arial"/>
                <w:i w:val="0"/>
                <w:iCs w:val="0"/>
                <w:sz w:val="16"/>
                <w:szCs w:val="16"/>
              </w:rPr>
              <w:t>Dietoterapia</w:t>
            </w:r>
            <w:proofErr w:type="spellEnd"/>
            <w:r w:rsidRPr="00B3556C">
              <w:rPr>
                <w:rStyle w:val="nfasis"/>
                <w:rFonts w:ascii="Arial" w:hAnsi="Arial" w:cs="Arial"/>
                <w:i w:val="0"/>
                <w:iCs w:val="0"/>
                <w:sz w:val="16"/>
                <w:szCs w:val="16"/>
              </w:rPr>
              <w:t xml:space="preserve"> de la Clínica de la CSBP Regional La Paz, se efectuará mediante inventario y acta de entrega. </w:t>
            </w:r>
          </w:p>
          <w:p w14:paraId="1D277C89"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dotará del siguiente equipo mayor para el Servicio:</w:t>
            </w:r>
          </w:p>
          <w:p w14:paraId="0EE14C92" w14:textId="77777777" w:rsidR="00B3556C" w:rsidRPr="00B3556C" w:rsidRDefault="00B3556C" w:rsidP="00B3556C">
            <w:pPr>
              <w:pStyle w:val="Prrafodelista"/>
              <w:spacing w:before="240"/>
              <w:ind w:left="360"/>
              <w:jc w:val="both"/>
              <w:rPr>
                <w:rStyle w:val="nfasis"/>
                <w:rFonts w:ascii="Arial" w:hAnsi="Arial" w:cs="Arial"/>
                <w:i w:val="0"/>
                <w:iCs w:val="0"/>
                <w:sz w:val="16"/>
                <w:szCs w:val="16"/>
              </w:rPr>
            </w:pPr>
          </w:p>
          <w:tbl>
            <w:tblPr>
              <w:tblW w:w="45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47"/>
              <w:gridCol w:w="1224"/>
              <w:gridCol w:w="615"/>
            </w:tblGrid>
            <w:tr w:rsidR="00B3556C" w:rsidRPr="00B3556C" w14:paraId="4ED75E93" w14:textId="77777777" w:rsidTr="00B3556C">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443246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ALMACENES: VIVERES FRESCOS</w:t>
                  </w:r>
                </w:p>
              </w:tc>
            </w:tr>
            <w:tr w:rsidR="00B3556C" w:rsidRPr="00B3556C" w14:paraId="0432785E" w14:textId="77777777" w:rsidTr="00B3556C">
              <w:trPr>
                <w:trHeight w:val="322"/>
                <w:jc w:val="center"/>
              </w:trPr>
              <w:tc>
                <w:tcPr>
                  <w:tcW w:w="3625" w:type="pct"/>
                  <w:tcBorders>
                    <w:top w:val="single" w:sz="4" w:space="0" w:color="auto"/>
                    <w:left w:val="single" w:sz="4" w:space="0" w:color="auto"/>
                    <w:bottom w:val="single" w:sz="4" w:space="0" w:color="auto"/>
                    <w:right w:val="single" w:sz="4" w:space="0" w:color="auto"/>
                  </w:tcBorders>
                  <w:hideMark/>
                </w:tcPr>
                <w:p w14:paraId="3754163A" w14:textId="68BD9F5F"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Refrigerador </w:t>
                  </w:r>
                  <w:r w:rsidR="005677A5">
                    <w:rPr>
                      <w:rStyle w:val="nfasis"/>
                      <w:rFonts w:ascii="Arial" w:hAnsi="Arial" w:cs="Arial"/>
                      <w:i w:val="0"/>
                      <w:iCs w:val="0"/>
                      <w:sz w:val="16"/>
                      <w:szCs w:val="16"/>
                    </w:rPr>
                    <w:t>d</w:t>
                  </w:r>
                  <w:r w:rsidRPr="00B3556C">
                    <w:rPr>
                      <w:rStyle w:val="nfasis"/>
                      <w:rFonts w:ascii="Arial" w:hAnsi="Arial" w:cs="Arial"/>
                      <w:i w:val="0"/>
                      <w:iCs w:val="0"/>
                      <w:sz w:val="16"/>
                      <w:szCs w:val="16"/>
                    </w:rPr>
                    <w:t xml:space="preserve">e Puerta </w:t>
                  </w:r>
                  <w:r w:rsidR="005677A5" w:rsidRPr="00B3556C">
                    <w:rPr>
                      <w:rStyle w:val="nfasis"/>
                      <w:rFonts w:ascii="Arial" w:hAnsi="Arial" w:cs="Arial"/>
                      <w:i w:val="0"/>
                      <w:iCs w:val="0"/>
                      <w:sz w:val="16"/>
                      <w:szCs w:val="16"/>
                    </w:rPr>
                    <w:t>Doble (Frutas y</w:t>
                  </w:r>
                  <w:r w:rsidRPr="00B3556C">
                    <w:rPr>
                      <w:rStyle w:val="nfasis"/>
                      <w:rFonts w:ascii="Arial" w:hAnsi="Arial" w:cs="Arial"/>
                      <w:i w:val="0"/>
                      <w:iCs w:val="0"/>
                      <w:sz w:val="16"/>
                      <w:szCs w:val="16"/>
                    </w:rPr>
                    <w:t xml:space="preserve"> Verduras, Carne, lácteos, despensa diaria) </w:t>
                  </w:r>
                </w:p>
              </w:tc>
              <w:tc>
                <w:tcPr>
                  <w:tcW w:w="915" w:type="pct"/>
                  <w:tcBorders>
                    <w:top w:val="single" w:sz="4" w:space="0" w:color="auto"/>
                    <w:left w:val="single" w:sz="4" w:space="0" w:color="auto"/>
                    <w:bottom w:val="single" w:sz="4" w:space="0" w:color="auto"/>
                    <w:right w:val="single" w:sz="4" w:space="0" w:color="auto"/>
                  </w:tcBorders>
                  <w:hideMark/>
                </w:tcPr>
                <w:p w14:paraId="2FE58D5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460" w:type="pct"/>
                  <w:tcBorders>
                    <w:top w:val="single" w:sz="4" w:space="0" w:color="auto"/>
                    <w:left w:val="single" w:sz="4" w:space="0" w:color="auto"/>
                    <w:bottom w:val="single" w:sz="4" w:space="0" w:color="auto"/>
                    <w:right w:val="single" w:sz="4" w:space="0" w:color="auto"/>
                  </w:tcBorders>
                  <w:hideMark/>
                </w:tcPr>
                <w:p w14:paraId="146BBCB0"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0350001E" w14:textId="77777777" w:rsidTr="00B3556C">
              <w:trPr>
                <w:trHeight w:val="322"/>
                <w:jc w:val="center"/>
              </w:trPr>
              <w:tc>
                <w:tcPr>
                  <w:tcW w:w="3625" w:type="pct"/>
                  <w:tcBorders>
                    <w:top w:val="single" w:sz="4" w:space="0" w:color="auto"/>
                    <w:left w:val="single" w:sz="4" w:space="0" w:color="auto"/>
                    <w:bottom w:val="single" w:sz="4" w:space="0" w:color="auto"/>
                    <w:right w:val="single" w:sz="4" w:space="0" w:color="auto"/>
                  </w:tcBorders>
                  <w:hideMark/>
                </w:tcPr>
                <w:p w14:paraId="1F406C1E"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Mesada de Estantería Doble de acero inoxidable con entrepaño 1 m.</w:t>
                  </w:r>
                </w:p>
              </w:tc>
              <w:tc>
                <w:tcPr>
                  <w:tcW w:w="915" w:type="pct"/>
                  <w:tcBorders>
                    <w:top w:val="single" w:sz="4" w:space="0" w:color="auto"/>
                    <w:left w:val="single" w:sz="4" w:space="0" w:color="auto"/>
                    <w:bottom w:val="single" w:sz="4" w:space="0" w:color="auto"/>
                    <w:right w:val="single" w:sz="4" w:space="0" w:color="auto"/>
                  </w:tcBorders>
                  <w:hideMark/>
                </w:tcPr>
                <w:p w14:paraId="058076B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2C563C31"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6546D09" w14:textId="77777777" w:rsidTr="00B3556C">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F2129FC"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ALMACENES: VIVERES SECOS</w:t>
                  </w:r>
                </w:p>
              </w:tc>
            </w:tr>
            <w:tr w:rsidR="00B3556C" w:rsidRPr="00B3556C" w14:paraId="451D009C" w14:textId="77777777" w:rsidTr="00B3556C">
              <w:trPr>
                <w:trHeight w:val="209"/>
                <w:jc w:val="center"/>
              </w:trPr>
              <w:tc>
                <w:tcPr>
                  <w:tcW w:w="3625" w:type="pct"/>
                  <w:tcBorders>
                    <w:top w:val="single" w:sz="4" w:space="0" w:color="auto"/>
                    <w:left w:val="single" w:sz="4" w:space="0" w:color="auto"/>
                    <w:bottom w:val="single" w:sz="4" w:space="0" w:color="auto"/>
                    <w:right w:val="single" w:sz="4" w:space="0" w:color="auto"/>
                  </w:tcBorders>
                  <w:hideMark/>
                </w:tcPr>
                <w:p w14:paraId="0FE7BD80"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Anaqueles de polipropileno con 4 entrepaños</w:t>
                  </w:r>
                </w:p>
              </w:tc>
              <w:tc>
                <w:tcPr>
                  <w:tcW w:w="915" w:type="pct"/>
                  <w:tcBorders>
                    <w:top w:val="single" w:sz="4" w:space="0" w:color="auto"/>
                    <w:left w:val="single" w:sz="4" w:space="0" w:color="auto"/>
                    <w:bottom w:val="single" w:sz="4" w:space="0" w:color="auto"/>
                    <w:right w:val="single" w:sz="4" w:space="0" w:color="auto"/>
                  </w:tcBorders>
                  <w:hideMark/>
                </w:tcPr>
                <w:p w14:paraId="485D991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460" w:type="pct"/>
                  <w:tcBorders>
                    <w:top w:val="single" w:sz="4" w:space="0" w:color="auto"/>
                    <w:left w:val="single" w:sz="4" w:space="0" w:color="auto"/>
                    <w:bottom w:val="single" w:sz="4" w:space="0" w:color="auto"/>
                    <w:right w:val="single" w:sz="4" w:space="0" w:color="auto"/>
                  </w:tcBorders>
                  <w:hideMark/>
                </w:tcPr>
                <w:p w14:paraId="49C5D22E"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01FB842D" w14:textId="77777777" w:rsidTr="00B3556C">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4AD289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ALMACENES: DESPENSA DIARIA</w:t>
                  </w:r>
                </w:p>
              </w:tc>
            </w:tr>
            <w:tr w:rsidR="00B3556C" w:rsidRPr="00B3556C" w14:paraId="5CB755F0" w14:textId="77777777" w:rsidTr="00B3556C">
              <w:trPr>
                <w:trHeight w:val="143"/>
                <w:jc w:val="center"/>
              </w:trPr>
              <w:tc>
                <w:tcPr>
                  <w:tcW w:w="3625" w:type="pct"/>
                  <w:tcBorders>
                    <w:top w:val="single" w:sz="4" w:space="0" w:color="auto"/>
                    <w:left w:val="single" w:sz="4" w:space="0" w:color="auto"/>
                    <w:bottom w:val="single" w:sz="4" w:space="0" w:color="auto"/>
                    <w:right w:val="single" w:sz="4" w:space="0" w:color="auto"/>
                  </w:tcBorders>
                  <w:hideMark/>
                </w:tcPr>
                <w:p w14:paraId="290A58DD"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Anaqueles de polipropileno con 4 entrepaños</w:t>
                  </w:r>
                </w:p>
              </w:tc>
              <w:tc>
                <w:tcPr>
                  <w:tcW w:w="915" w:type="pct"/>
                  <w:tcBorders>
                    <w:top w:val="single" w:sz="4" w:space="0" w:color="auto"/>
                    <w:left w:val="single" w:sz="4" w:space="0" w:color="auto"/>
                    <w:bottom w:val="single" w:sz="4" w:space="0" w:color="auto"/>
                    <w:right w:val="single" w:sz="4" w:space="0" w:color="auto"/>
                  </w:tcBorders>
                  <w:hideMark/>
                </w:tcPr>
                <w:p w14:paraId="0CFFD7B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4E02CE76"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AC113AF" w14:textId="77777777" w:rsidTr="00B3556C">
              <w:trPr>
                <w:trHeight w:val="231"/>
                <w:jc w:val="center"/>
              </w:trPr>
              <w:tc>
                <w:tcPr>
                  <w:tcW w:w="3625" w:type="pct"/>
                  <w:tcBorders>
                    <w:top w:val="single" w:sz="4" w:space="0" w:color="auto"/>
                    <w:left w:val="single" w:sz="4" w:space="0" w:color="auto"/>
                    <w:bottom w:val="single" w:sz="4" w:space="0" w:color="auto"/>
                    <w:right w:val="single" w:sz="4" w:space="0" w:color="auto"/>
                  </w:tcBorders>
                  <w:hideMark/>
                </w:tcPr>
                <w:p w14:paraId="0068C690" w14:textId="55A9417E"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Refrigerador </w:t>
                  </w:r>
                  <w:r w:rsidR="005677A5">
                    <w:rPr>
                      <w:rStyle w:val="nfasis"/>
                      <w:rFonts w:ascii="Arial" w:hAnsi="Arial" w:cs="Arial"/>
                      <w:i w:val="0"/>
                      <w:iCs w:val="0"/>
                      <w:sz w:val="16"/>
                      <w:szCs w:val="16"/>
                    </w:rPr>
                    <w:t>d</w:t>
                  </w:r>
                  <w:r w:rsidRPr="00B3556C">
                    <w:rPr>
                      <w:rStyle w:val="nfasis"/>
                      <w:rFonts w:ascii="Arial" w:hAnsi="Arial" w:cs="Arial"/>
                      <w:i w:val="0"/>
                      <w:iCs w:val="0"/>
                      <w:sz w:val="16"/>
                      <w:szCs w:val="16"/>
                    </w:rPr>
                    <w:t xml:space="preserve">e Puerta </w:t>
                  </w:r>
                  <w:r w:rsidR="005677A5" w:rsidRPr="00B3556C">
                    <w:rPr>
                      <w:rStyle w:val="nfasis"/>
                      <w:rFonts w:ascii="Arial" w:hAnsi="Arial" w:cs="Arial"/>
                      <w:i w:val="0"/>
                      <w:iCs w:val="0"/>
                      <w:sz w:val="16"/>
                      <w:szCs w:val="16"/>
                    </w:rPr>
                    <w:t>Doble (</w:t>
                  </w:r>
                  <w:r w:rsidRPr="00B3556C">
                    <w:rPr>
                      <w:rStyle w:val="nfasis"/>
                      <w:rFonts w:ascii="Arial" w:hAnsi="Arial" w:cs="Arial"/>
                      <w:i w:val="0"/>
                      <w:iCs w:val="0"/>
                      <w:sz w:val="16"/>
                      <w:szCs w:val="16"/>
                    </w:rPr>
                    <w:t>Lácteos)</w:t>
                  </w:r>
                </w:p>
              </w:tc>
              <w:tc>
                <w:tcPr>
                  <w:tcW w:w="915" w:type="pct"/>
                  <w:tcBorders>
                    <w:top w:val="single" w:sz="4" w:space="0" w:color="auto"/>
                    <w:left w:val="single" w:sz="4" w:space="0" w:color="auto"/>
                    <w:bottom w:val="single" w:sz="4" w:space="0" w:color="auto"/>
                    <w:right w:val="single" w:sz="4" w:space="0" w:color="auto"/>
                  </w:tcBorders>
                  <w:hideMark/>
                </w:tcPr>
                <w:p w14:paraId="4E9624C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710DD569"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9F82D2A" w14:textId="77777777" w:rsidTr="00B3556C">
              <w:trPr>
                <w:trHeight w:val="263"/>
                <w:jc w:val="center"/>
              </w:trPr>
              <w:tc>
                <w:tcPr>
                  <w:tcW w:w="3625" w:type="pct"/>
                  <w:tcBorders>
                    <w:top w:val="single" w:sz="4" w:space="0" w:color="auto"/>
                    <w:left w:val="single" w:sz="4" w:space="0" w:color="auto"/>
                    <w:bottom w:val="single" w:sz="4" w:space="0" w:color="auto"/>
                    <w:right w:val="single" w:sz="4" w:space="0" w:color="auto"/>
                  </w:tcBorders>
                  <w:hideMark/>
                </w:tcPr>
                <w:p w14:paraId="1C1CE1D7"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Mesada de Estantería Doble de acero inoxidable con entrepaño de 2m</w:t>
                  </w:r>
                </w:p>
              </w:tc>
              <w:tc>
                <w:tcPr>
                  <w:tcW w:w="915" w:type="pct"/>
                  <w:tcBorders>
                    <w:top w:val="single" w:sz="4" w:space="0" w:color="auto"/>
                    <w:left w:val="single" w:sz="4" w:space="0" w:color="auto"/>
                    <w:bottom w:val="single" w:sz="4" w:space="0" w:color="auto"/>
                    <w:right w:val="single" w:sz="4" w:space="0" w:color="auto"/>
                  </w:tcBorders>
                  <w:hideMark/>
                </w:tcPr>
                <w:p w14:paraId="1B10B09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A53BFF6"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1C81DF53" w14:textId="77777777" w:rsidTr="00B3556C">
              <w:trPr>
                <w:trHeight w:val="265"/>
                <w:jc w:val="center"/>
              </w:trPr>
              <w:tc>
                <w:tcPr>
                  <w:tcW w:w="3625" w:type="pct"/>
                  <w:tcBorders>
                    <w:top w:val="single" w:sz="4" w:space="0" w:color="auto"/>
                    <w:left w:val="single" w:sz="4" w:space="0" w:color="auto"/>
                    <w:bottom w:val="single" w:sz="4" w:space="0" w:color="auto"/>
                    <w:right w:val="single" w:sz="4" w:space="0" w:color="auto"/>
                  </w:tcBorders>
                  <w:hideMark/>
                </w:tcPr>
                <w:p w14:paraId="30E97435"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Extinguidor  </w:t>
                  </w:r>
                </w:p>
              </w:tc>
              <w:tc>
                <w:tcPr>
                  <w:tcW w:w="915" w:type="pct"/>
                  <w:tcBorders>
                    <w:top w:val="single" w:sz="4" w:space="0" w:color="auto"/>
                    <w:left w:val="single" w:sz="4" w:space="0" w:color="auto"/>
                    <w:bottom w:val="single" w:sz="4" w:space="0" w:color="auto"/>
                    <w:right w:val="single" w:sz="4" w:space="0" w:color="auto"/>
                  </w:tcBorders>
                  <w:hideMark/>
                </w:tcPr>
                <w:p w14:paraId="071BE7D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549969E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7638E7F" w14:textId="77777777" w:rsidTr="00B3556C">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61436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COCINA: AREA DE PRODUCCION</w:t>
                  </w:r>
                </w:p>
              </w:tc>
            </w:tr>
            <w:tr w:rsidR="00B3556C" w:rsidRPr="00B3556C" w14:paraId="447D5021" w14:textId="77777777" w:rsidTr="00B3556C">
              <w:trPr>
                <w:trHeight w:val="291"/>
                <w:jc w:val="center"/>
              </w:trPr>
              <w:tc>
                <w:tcPr>
                  <w:tcW w:w="3625" w:type="pct"/>
                  <w:tcBorders>
                    <w:top w:val="single" w:sz="4" w:space="0" w:color="auto"/>
                    <w:left w:val="single" w:sz="4" w:space="0" w:color="auto"/>
                    <w:bottom w:val="single" w:sz="4" w:space="0" w:color="auto"/>
                    <w:right w:val="single" w:sz="4" w:space="0" w:color="auto"/>
                  </w:tcBorders>
                  <w:vAlign w:val="bottom"/>
                  <w:hideMark/>
                </w:tcPr>
                <w:p w14:paraId="215E944D" w14:textId="60D59623"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Anafe </w:t>
                  </w:r>
                  <w:r w:rsidR="005677A5" w:rsidRPr="00B3556C">
                    <w:rPr>
                      <w:rStyle w:val="nfasis"/>
                      <w:rFonts w:ascii="Arial" w:hAnsi="Arial" w:cs="Arial"/>
                      <w:i w:val="0"/>
                      <w:iCs w:val="0"/>
                      <w:sz w:val="16"/>
                      <w:szCs w:val="16"/>
                    </w:rPr>
                    <w:t>de 2</w:t>
                  </w:r>
                  <w:r w:rsidRPr="00B3556C">
                    <w:rPr>
                      <w:rStyle w:val="nfasis"/>
                      <w:rFonts w:ascii="Arial" w:hAnsi="Arial" w:cs="Arial"/>
                      <w:i w:val="0"/>
                      <w:iCs w:val="0"/>
                      <w:sz w:val="16"/>
                      <w:szCs w:val="16"/>
                    </w:rPr>
                    <w:t xml:space="preserve"> hornillas</w:t>
                  </w:r>
                </w:p>
              </w:tc>
              <w:tc>
                <w:tcPr>
                  <w:tcW w:w="915" w:type="pct"/>
                  <w:tcBorders>
                    <w:top w:val="single" w:sz="4" w:space="0" w:color="auto"/>
                    <w:left w:val="single" w:sz="4" w:space="0" w:color="auto"/>
                    <w:bottom w:val="single" w:sz="4" w:space="0" w:color="auto"/>
                    <w:right w:val="single" w:sz="4" w:space="0" w:color="auto"/>
                  </w:tcBorders>
                  <w:hideMark/>
                </w:tcPr>
                <w:p w14:paraId="446C129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112ACD6"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01F0C91F" w14:textId="77777777" w:rsidTr="00B3556C">
              <w:trPr>
                <w:trHeight w:val="281"/>
                <w:jc w:val="center"/>
              </w:trPr>
              <w:tc>
                <w:tcPr>
                  <w:tcW w:w="3625" w:type="pct"/>
                  <w:tcBorders>
                    <w:top w:val="single" w:sz="4" w:space="0" w:color="auto"/>
                    <w:left w:val="single" w:sz="4" w:space="0" w:color="auto"/>
                    <w:bottom w:val="single" w:sz="4" w:space="0" w:color="auto"/>
                    <w:right w:val="single" w:sz="4" w:space="0" w:color="auto"/>
                  </w:tcBorders>
                  <w:vAlign w:val="bottom"/>
                  <w:hideMark/>
                </w:tcPr>
                <w:p w14:paraId="1677D949"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Cocina de 4 hornillas con horno (nuevo)</w:t>
                  </w:r>
                </w:p>
              </w:tc>
              <w:tc>
                <w:tcPr>
                  <w:tcW w:w="915" w:type="pct"/>
                  <w:tcBorders>
                    <w:top w:val="single" w:sz="4" w:space="0" w:color="auto"/>
                    <w:left w:val="single" w:sz="4" w:space="0" w:color="auto"/>
                    <w:bottom w:val="single" w:sz="4" w:space="0" w:color="auto"/>
                    <w:right w:val="single" w:sz="4" w:space="0" w:color="auto"/>
                  </w:tcBorders>
                  <w:hideMark/>
                </w:tcPr>
                <w:p w14:paraId="0ED7758D"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7AC56641"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AAC4A8B" w14:textId="77777777" w:rsidTr="00B3556C">
              <w:trPr>
                <w:trHeight w:val="129"/>
                <w:jc w:val="center"/>
              </w:trPr>
              <w:tc>
                <w:tcPr>
                  <w:tcW w:w="3625" w:type="pct"/>
                  <w:tcBorders>
                    <w:top w:val="single" w:sz="4" w:space="0" w:color="auto"/>
                    <w:left w:val="single" w:sz="4" w:space="0" w:color="auto"/>
                    <w:bottom w:val="single" w:sz="4" w:space="0" w:color="auto"/>
                    <w:right w:val="single" w:sz="4" w:space="0" w:color="auto"/>
                  </w:tcBorders>
                  <w:hideMark/>
                </w:tcPr>
                <w:p w14:paraId="0D606755" w14:textId="4495762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Cocina </w:t>
                  </w:r>
                  <w:r w:rsidR="005677A5" w:rsidRPr="00B3556C">
                    <w:rPr>
                      <w:rStyle w:val="nfasis"/>
                      <w:rFonts w:ascii="Arial" w:hAnsi="Arial" w:cs="Arial"/>
                      <w:i w:val="0"/>
                      <w:iCs w:val="0"/>
                      <w:sz w:val="16"/>
                      <w:szCs w:val="16"/>
                    </w:rPr>
                    <w:t>de 4</w:t>
                  </w:r>
                  <w:r w:rsidRPr="00B3556C">
                    <w:rPr>
                      <w:rStyle w:val="nfasis"/>
                      <w:rFonts w:ascii="Arial" w:hAnsi="Arial" w:cs="Arial"/>
                      <w:i w:val="0"/>
                      <w:iCs w:val="0"/>
                      <w:sz w:val="16"/>
                      <w:szCs w:val="16"/>
                    </w:rPr>
                    <w:t xml:space="preserve"> hornillas, con plancha y horno (nuevo)</w:t>
                  </w:r>
                </w:p>
              </w:tc>
              <w:tc>
                <w:tcPr>
                  <w:tcW w:w="915" w:type="pct"/>
                  <w:tcBorders>
                    <w:top w:val="single" w:sz="4" w:space="0" w:color="auto"/>
                    <w:left w:val="single" w:sz="4" w:space="0" w:color="auto"/>
                    <w:bottom w:val="single" w:sz="4" w:space="0" w:color="auto"/>
                    <w:right w:val="single" w:sz="4" w:space="0" w:color="auto"/>
                  </w:tcBorders>
                  <w:hideMark/>
                </w:tcPr>
                <w:p w14:paraId="4668DCC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FEAB847"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DBDE359" w14:textId="77777777" w:rsidTr="00B3556C">
              <w:trPr>
                <w:trHeight w:val="289"/>
                <w:jc w:val="center"/>
              </w:trPr>
              <w:tc>
                <w:tcPr>
                  <w:tcW w:w="3625" w:type="pct"/>
                  <w:tcBorders>
                    <w:top w:val="single" w:sz="4" w:space="0" w:color="auto"/>
                    <w:left w:val="single" w:sz="4" w:space="0" w:color="auto"/>
                    <w:bottom w:val="single" w:sz="4" w:space="0" w:color="auto"/>
                    <w:right w:val="single" w:sz="4" w:space="0" w:color="auto"/>
                  </w:tcBorders>
                  <w:hideMark/>
                </w:tcPr>
                <w:p w14:paraId="2EB48CA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Horno convector de uso semiindustrial</w:t>
                  </w:r>
                </w:p>
              </w:tc>
              <w:tc>
                <w:tcPr>
                  <w:tcW w:w="915" w:type="pct"/>
                  <w:tcBorders>
                    <w:top w:val="single" w:sz="4" w:space="0" w:color="auto"/>
                    <w:left w:val="single" w:sz="4" w:space="0" w:color="auto"/>
                    <w:bottom w:val="single" w:sz="4" w:space="0" w:color="auto"/>
                    <w:right w:val="single" w:sz="4" w:space="0" w:color="auto"/>
                  </w:tcBorders>
                  <w:hideMark/>
                </w:tcPr>
                <w:p w14:paraId="5F852B4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2D919C2"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7A4A753A" w14:textId="77777777" w:rsidTr="00B3556C">
              <w:trPr>
                <w:trHeight w:val="288"/>
                <w:jc w:val="center"/>
              </w:trPr>
              <w:tc>
                <w:tcPr>
                  <w:tcW w:w="3625" w:type="pct"/>
                  <w:tcBorders>
                    <w:top w:val="single" w:sz="4" w:space="0" w:color="auto"/>
                    <w:left w:val="single" w:sz="4" w:space="0" w:color="auto"/>
                    <w:bottom w:val="single" w:sz="4" w:space="0" w:color="auto"/>
                    <w:right w:val="single" w:sz="4" w:space="0" w:color="auto"/>
                  </w:tcBorders>
                  <w:hideMark/>
                </w:tcPr>
                <w:p w14:paraId="68C785D3"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Marmita</w:t>
                  </w:r>
                </w:p>
              </w:tc>
              <w:tc>
                <w:tcPr>
                  <w:tcW w:w="915" w:type="pct"/>
                  <w:tcBorders>
                    <w:top w:val="single" w:sz="4" w:space="0" w:color="auto"/>
                    <w:left w:val="single" w:sz="4" w:space="0" w:color="auto"/>
                    <w:bottom w:val="single" w:sz="4" w:space="0" w:color="auto"/>
                    <w:right w:val="single" w:sz="4" w:space="0" w:color="auto"/>
                  </w:tcBorders>
                  <w:hideMark/>
                </w:tcPr>
                <w:p w14:paraId="4965EE3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6703913"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1334B52B" w14:textId="77777777" w:rsidTr="00B3556C">
              <w:trPr>
                <w:trHeight w:val="488"/>
                <w:jc w:val="center"/>
              </w:trPr>
              <w:tc>
                <w:tcPr>
                  <w:tcW w:w="3625" w:type="pct"/>
                  <w:tcBorders>
                    <w:top w:val="single" w:sz="4" w:space="0" w:color="auto"/>
                    <w:left w:val="single" w:sz="4" w:space="0" w:color="auto"/>
                    <w:bottom w:val="single" w:sz="4" w:space="0" w:color="auto"/>
                    <w:right w:val="single" w:sz="4" w:space="0" w:color="auto"/>
                  </w:tcBorders>
                  <w:hideMark/>
                </w:tcPr>
                <w:p w14:paraId="15801E6B"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Grasera perimetral (campana de extracción de aire y grasa para cocina, debe cubrir toda el área de cocción)</w:t>
                  </w:r>
                </w:p>
              </w:tc>
              <w:tc>
                <w:tcPr>
                  <w:tcW w:w="915" w:type="pct"/>
                  <w:tcBorders>
                    <w:top w:val="single" w:sz="4" w:space="0" w:color="auto"/>
                    <w:left w:val="single" w:sz="4" w:space="0" w:color="auto"/>
                    <w:bottom w:val="single" w:sz="4" w:space="0" w:color="auto"/>
                    <w:right w:val="single" w:sz="4" w:space="0" w:color="auto"/>
                  </w:tcBorders>
                  <w:hideMark/>
                </w:tcPr>
                <w:p w14:paraId="6F1BBB8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5F5D68E"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6291592" w14:textId="77777777" w:rsidTr="00B3556C">
              <w:trPr>
                <w:trHeight w:val="245"/>
                <w:jc w:val="center"/>
              </w:trPr>
              <w:tc>
                <w:tcPr>
                  <w:tcW w:w="3625" w:type="pct"/>
                  <w:tcBorders>
                    <w:top w:val="single" w:sz="4" w:space="0" w:color="auto"/>
                    <w:left w:val="single" w:sz="4" w:space="0" w:color="auto"/>
                    <w:bottom w:val="single" w:sz="4" w:space="0" w:color="auto"/>
                    <w:right w:val="single" w:sz="4" w:space="0" w:color="auto"/>
                  </w:tcBorders>
                  <w:hideMark/>
                </w:tcPr>
                <w:p w14:paraId="6816F335" w14:textId="6FD01005"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Gabinete con</w:t>
                  </w:r>
                  <w:r w:rsidR="00B3556C" w:rsidRPr="00B3556C">
                    <w:rPr>
                      <w:rStyle w:val="nfasis"/>
                      <w:rFonts w:ascii="Arial" w:hAnsi="Arial" w:cs="Arial"/>
                      <w:i w:val="0"/>
                      <w:iCs w:val="0"/>
                      <w:sz w:val="16"/>
                      <w:szCs w:val="16"/>
                    </w:rPr>
                    <w:t xml:space="preserve"> tapa de acero inoxidable (para </w:t>
                  </w:r>
                  <w:proofErr w:type="spellStart"/>
                  <w:r w:rsidR="00B3556C" w:rsidRPr="00B3556C">
                    <w:rPr>
                      <w:rStyle w:val="nfasis"/>
                      <w:rFonts w:ascii="Arial" w:hAnsi="Arial" w:cs="Arial"/>
                      <w:i w:val="0"/>
                      <w:iCs w:val="0"/>
                      <w:sz w:val="16"/>
                      <w:szCs w:val="16"/>
                    </w:rPr>
                    <w:t>area</w:t>
                  </w:r>
                  <w:proofErr w:type="spellEnd"/>
                  <w:r w:rsidR="00B3556C" w:rsidRPr="00B3556C">
                    <w:rPr>
                      <w:rStyle w:val="nfasis"/>
                      <w:rFonts w:ascii="Arial" w:hAnsi="Arial" w:cs="Arial"/>
                      <w:i w:val="0"/>
                      <w:iCs w:val="0"/>
                      <w:sz w:val="16"/>
                      <w:szCs w:val="16"/>
                    </w:rPr>
                    <w:t xml:space="preserve"> sondas)</w:t>
                  </w:r>
                </w:p>
              </w:tc>
              <w:tc>
                <w:tcPr>
                  <w:tcW w:w="915" w:type="pct"/>
                  <w:tcBorders>
                    <w:top w:val="single" w:sz="4" w:space="0" w:color="auto"/>
                    <w:left w:val="single" w:sz="4" w:space="0" w:color="auto"/>
                    <w:bottom w:val="single" w:sz="4" w:space="0" w:color="auto"/>
                    <w:right w:val="single" w:sz="4" w:space="0" w:color="auto"/>
                  </w:tcBorders>
                  <w:hideMark/>
                </w:tcPr>
                <w:p w14:paraId="537D281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03790E5F"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20A0577" w14:textId="77777777" w:rsidTr="00B3556C">
              <w:trPr>
                <w:trHeight w:val="264"/>
                <w:jc w:val="center"/>
              </w:trPr>
              <w:tc>
                <w:tcPr>
                  <w:tcW w:w="3625" w:type="pct"/>
                  <w:tcBorders>
                    <w:top w:val="single" w:sz="4" w:space="0" w:color="auto"/>
                    <w:left w:val="single" w:sz="4" w:space="0" w:color="auto"/>
                    <w:bottom w:val="single" w:sz="4" w:space="0" w:color="auto"/>
                    <w:right w:val="single" w:sz="4" w:space="0" w:color="auto"/>
                  </w:tcBorders>
                  <w:hideMark/>
                </w:tcPr>
                <w:p w14:paraId="012D71B0" w14:textId="38AEB2E1"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y</w:t>
                  </w:r>
                  <w:r w:rsidRPr="00B3556C">
                    <w:rPr>
                      <w:rStyle w:val="nfasis"/>
                      <w:rFonts w:ascii="Arial" w:hAnsi="Arial" w:cs="Arial"/>
                      <w:i w:val="0"/>
                      <w:iCs w:val="0"/>
                      <w:sz w:val="16"/>
                      <w:szCs w:val="16"/>
                    </w:rPr>
                    <w:t xml:space="preserve"> </w:t>
                  </w:r>
                  <w:r w:rsidR="005677A5" w:rsidRPr="00B3556C">
                    <w:rPr>
                      <w:rStyle w:val="nfasis"/>
                      <w:rFonts w:ascii="Arial" w:hAnsi="Arial" w:cs="Arial"/>
                      <w:i w:val="0"/>
                      <w:iCs w:val="0"/>
                      <w:sz w:val="16"/>
                      <w:szCs w:val="16"/>
                    </w:rPr>
                    <w:t>cajonería de</w:t>
                  </w:r>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476F12C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B302BB9"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4756DF1" w14:textId="77777777" w:rsidTr="00B3556C">
              <w:trPr>
                <w:trHeight w:val="263"/>
                <w:jc w:val="center"/>
              </w:trPr>
              <w:tc>
                <w:tcPr>
                  <w:tcW w:w="3625" w:type="pct"/>
                  <w:tcBorders>
                    <w:top w:val="single" w:sz="4" w:space="0" w:color="auto"/>
                    <w:left w:val="single" w:sz="4" w:space="0" w:color="auto"/>
                    <w:bottom w:val="single" w:sz="4" w:space="0" w:color="auto"/>
                    <w:right w:val="single" w:sz="4" w:space="0" w:color="auto"/>
                  </w:tcBorders>
                  <w:hideMark/>
                </w:tcPr>
                <w:p w14:paraId="658074FA" w14:textId="7EA33512"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de</w:t>
                  </w:r>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0C14975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CFF2D31"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AF04456" w14:textId="77777777" w:rsidTr="00B3556C">
              <w:trPr>
                <w:trHeight w:val="185"/>
                <w:jc w:val="center"/>
              </w:trPr>
              <w:tc>
                <w:tcPr>
                  <w:tcW w:w="3625" w:type="pct"/>
                  <w:tcBorders>
                    <w:top w:val="single" w:sz="4" w:space="0" w:color="auto"/>
                    <w:left w:val="single" w:sz="4" w:space="0" w:color="auto"/>
                    <w:bottom w:val="single" w:sz="4" w:space="0" w:color="auto"/>
                    <w:right w:val="single" w:sz="4" w:space="0" w:color="auto"/>
                  </w:tcBorders>
                  <w:hideMark/>
                </w:tcPr>
                <w:p w14:paraId="180798C9"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Extinguidor  </w:t>
                  </w:r>
                </w:p>
              </w:tc>
              <w:tc>
                <w:tcPr>
                  <w:tcW w:w="915" w:type="pct"/>
                  <w:tcBorders>
                    <w:top w:val="single" w:sz="4" w:space="0" w:color="auto"/>
                    <w:left w:val="single" w:sz="4" w:space="0" w:color="auto"/>
                    <w:bottom w:val="single" w:sz="4" w:space="0" w:color="auto"/>
                    <w:right w:val="single" w:sz="4" w:space="0" w:color="auto"/>
                  </w:tcBorders>
                  <w:hideMark/>
                </w:tcPr>
                <w:p w14:paraId="767D0F8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6C9132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D61C0FF" w14:textId="77777777" w:rsidTr="00B3556C">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7A858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COCINA: AREA DE DISTRIBUCION</w:t>
                  </w:r>
                </w:p>
              </w:tc>
            </w:tr>
            <w:tr w:rsidR="00B3556C" w:rsidRPr="00B3556C" w14:paraId="56156AE7" w14:textId="77777777" w:rsidTr="00B3556C">
              <w:trPr>
                <w:trHeight w:val="173"/>
                <w:jc w:val="center"/>
              </w:trPr>
              <w:tc>
                <w:tcPr>
                  <w:tcW w:w="3625" w:type="pct"/>
                  <w:tcBorders>
                    <w:top w:val="single" w:sz="4" w:space="0" w:color="auto"/>
                    <w:left w:val="single" w:sz="4" w:space="0" w:color="auto"/>
                    <w:bottom w:val="single" w:sz="4" w:space="0" w:color="auto"/>
                    <w:right w:val="single" w:sz="4" w:space="0" w:color="auto"/>
                  </w:tcBorders>
                  <w:hideMark/>
                </w:tcPr>
                <w:p w14:paraId="3A35C384" w14:textId="2B41A44C"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Mostrador de </w:t>
                  </w:r>
                  <w:r w:rsidR="005677A5" w:rsidRPr="00B3556C">
                    <w:rPr>
                      <w:rStyle w:val="nfasis"/>
                      <w:rFonts w:ascii="Arial" w:hAnsi="Arial" w:cs="Arial"/>
                      <w:i w:val="0"/>
                      <w:iCs w:val="0"/>
                      <w:sz w:val="16"/>
                      <w:szCs w:val="16"/>
                    </w:rPr>
                    <w:t>conservación fría</w:t>
                  </w:r>
                  <w:r w:rsidRPr="00B3556C">
                    <w:rPr>
                      <w:rStyle w:val="nfasis"/>
                      <w:rFonts w:ascii="Arial" w:hAnsi="Arial" w:cs="Arial"/>
                      <w:i w:val="0"/>
                      <w:iCs w:val="0"/>
                      <w:sz w:val="16"/>
                      <w:szCs w:val="16"/>
                    </w:rPr>
                    <w:t xml:space="preserve"> </w:t>
                  </w:r>
                </w:p>
              </w:tc>
              <w:tc>
                <w:tcPr>
                  <w:tcW w:w="915" w:type="pct"/>
                  <w:tcBorders>
                    <w:top w:val="single" w:sz="4" w:space="0" w:color="auto"/>
                    <w:left w:val="single" w:sz="4" w:space="0" w:color="auto"/>
                    <w:bottom w:val="single" w:sz="4" w:space="0" w:color="auto"/>
                    <w:right w:val="single" w:sz="4" w:space="0" w:color="auto"/>
                  </w:tcBorders>
                  <w:hideMark/>
                </w:tcPr>
                <w:p w14:paraId="3B9A605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2C6FBF94"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491811B7" w14:textId="77777777" w:rsidTr="00B3556C">
              <w:trPr>
                <w:trHeight w:val="243"/>
                <w:jc w:val="center"/>
              </w:trPr>
              <w:tc>
                <w:tcPr>
                  <w:tcW w:w="3625" w:type="pct"/>
                  <w:tcBorders>
                    <w:top w:val="single" w:sz="4" w:space="0" w:color="auto"/>
                    <w:left w:val="single" w:sz="4" w:space="0" w:color="auto"/>
                    <w:bottom w:val="single" w:sz="4" w:space="0" w:color="auto"/>
                    <w:right w:val="single" w:sz="4" w:space="0" w:color="auto"/>
                  </w:tcBorders>
                  <w:hideMark/>
                </w:tcPr>
                <w:p w14:paraId="0EB30D77" w14:textId="5263948B"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Carro térmico</w:t>
                  </w:r>
                  <w:r w:rsidR="00B3556C" w:rsidRPr="00B3556C">
                    <w:rPr>
                      <w:rStyle w:val="nfasis"/>
                      <w:rFonts w:ascii="Arial" w:hAnsi="Arial" w:cs="Arial"/>
                      <w:i w:val="0"/>
                      <w:iCs w:val="0"/>
                      <w:sz w:val="16"/>
                      <w:szCs w:val="16"/>
                    </w:rPr>
                    <w:t xml:space="preserve"> de acero inoxidable   </w:t>
                  </w:r>
                  <w:r w:rsidRPr="00B3556C">
                    <w:rPr>
                      <w:rStyle w:val="nfasis"/>
                      <w:rFonts w:ascii="Arial" w:hAnsi="Arial" w:cs="Arial"/>
                      <w:i w:val="0"/>
                      <w:iCs w:val="0"/>
                      <w:sz w:val="16"/>
                      <w:szCs w:val="16"/>
                    </w:rPr>
                    <w:t>de 50</w:t>
                  </w:r>
                  <w:r w:rsidR="00B3556C" w:rsidRPr="00B3556C">
                    <w:rPr>
                      <w:rStyle w:val="nfasis"/>
                      <w:rFonts w:ascii="Arial" w:hAnsi="Arial" w:cs="Arial"/>
                      <w:i w:val="0"/>
                      <w:iCs w:val="0"/>
                      <w:sz w:val="16"/>
                      <w:szCs w:val="16"/>
                    </w:rPr>
                    <w:t xml:space="preserve"> bandejas metálicas  </w:t>
                  </w:r>
                </w:p>
              </w:tc>
              <w:tc>
                <w:tcPr>
                  <w:tcW w:w="915" w:type="pct"/>
                  <w:tcBorders>
                    <w:top w:val="single" w:sz="4" w:space="0" w:color="auto"/>
                    <w:left w:val="single" w:sz="4" w:space="0" w:color="auto"/>
                    <w:bottom w:val="single" w:sz="4" w:space="0" w:color="auto"/>
                    <w:right w:val="single" w:sz="4" w:space="0" w:color="auto"/>
                  </w:tcBorders>
                  <w:hideMark/>
                </w:tcPr>
                <w:p w14:paraId="0618572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6ED3A970"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D187F4C" w14:textId="77777777" w:rsidTr="00B3556C">
              <w:trPr>
                <w:trHeight w:val="292"/>
                <w:jc w:val="center"/>
              </w:trPr>
              <w:tc>
                <w:tcPr>
                  <w:tcW w:w="3625" w:type="pct"/>
                  <w:tcBorders>
                    <w:top w:val="single" w:sz="4" w:space="0" w:color="auto"/>
                    <w:left w:val="single" w:sz="4" w:space="0" w:color="auto"/>
                    <w:bottom w:val="single" w:sz="4" w:space="0" w:color="auto"/>
                    <w:right w:val="single" w:sz="4" w:space="0" w:color="auto"/>
                  </w:tcBorders>
                  <w:hideMark/>
                </w:tcPr>
                <w:p w14:paraId="3B6C8634" w14:textId="6926A1D4"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Carro térmico</w:t>
                  </w:r>
                  <w:r w:rsidR="00B3556C" w:rsidRPr="00B3556C">
                    <w:rPr>
                      <w:rStyle w:val="nfasis"/>
                      <w:rFonts w:ascii="Arial" w:hAnsi="Arial" w:cs="Arial"/>
                      <w:i w:val="0"/>
                      <w:iCs w:val="0"/>
                      <w:sz w:val="16"/>
                      <w:szCs w:val="16"/>
                    </w:rPr>
                    <w:t xml:space="preserve"> de acero inoxidable   de 30 bandejas </w:t>
                  </w:r>
                </w:p>
              </w:tc>
              <w:tc>
                <w:tcPr>
                  <w:tcW w:w="915" w:type="pct"/>
                  <w:tcBorders>
                    <w:top w:val="single" w:sz="4" w:space="0" w:color="auto"/>
                    <w:left w:val="single" w:sz="4" w:space="0" w:color="auto"/>
                    <w:bottom w:val="single" w:sz="4" w:space="0" w:color="auto"/>
                    <w:right w:val="single" w:sz="4" w:space="0" w:color="auto"/>
                  </w:tcBorders>
                  <w:hideMark/>
                </w:tcPr>
                <w:p w14:paraId="4D6541D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409CDEB4"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FDA29D4" w14:textId="77777777" w:rsidTr="00B3556C">
              <w:trPr>
                <w:trHeight w:val="251"/>
                <w:jc w:val="center"/>
              </w:trPr>
              <w:tc>
                <w:tcPr>
                  <w:tcW w:w="3625" w:type="pct"/>
                  <w:tcBorders>
                    <w:top w:val="single" w:sz="4" w:space="0" w:color="auto"/>
                    <w:left w:val="single" w:sz="4" w:space="0" w:color="auto"/>
                    <w:bottom w:val="single" w:sz="4" w:space="0" w:color="auto"/>
                    <w:right w:val="single" w:sz="4" w:space="0" w:color="auto"/>
                  </w:tcBorders>
                  <w:hideMark/>
                </w:tcPr>
                <w:p w14:paraId="0FD873A2" w14:textId="152A4F9A"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Carros de servicio de </w:t>
                  </w:r>
                  <w:r w:rsidR="005677A5" w:rsidRPr="00B3556C">
                    <w:rPr>
                      <w:rStyle w:val="nfasis"/>
                      <w:rFonts w:ascii="Arial" w:hAnsi="Arial" w:cs="Arial"/>
                      <w:i w:val="0"/>
                      <w:iCs w:val="0"/>
                      <w:sz w:val="16"/>
                      <w:szCs w:val="16"/>
                    </w:rPr>
                    <w:t>polipropileno con</w:t>
                  </w:r>
                  <w:r w:rsidRPr="00B3556C">
                    <w:rPr>
                      <w:rStyle w:val="nfasis"/>
                      <w:rFonts w:ascii="Arial" w:hAnsi="Arial" w:cs="Arial"/>
                      <w:i w:val="0"/>
                      <w:iCs w:val="0"/>
                      <w:sz w:val="16"/>
                      <w:szCs w:val="16"/>
                    </w:rPr>
                    <w:t xml:space="preserve"> 2 entrepaños </w:t>
                  </w:r>
                </w:p>
              </w:tc>
              <w:tc>
                <w:tcPr>
                  <w:tcW w:w="915" w:type="pct"/>
                  <w:tcBorders>
                    <w:top w:val="single" w:sz="4" w:space="0" w:color="auto"/>
                    <w:left w:val="single" w:sz="4" w:space="0" w:color="auto"/>
                    <w:bottom w:val="single" w:sz="4" w:space="0" w:color="auto"/>
                    <w:right w:val="single" w:sz="4" w:space="0" w:color="auto"/>
                  </w:tcBorders>
                  <w:hideMark/>
                </w:tcPr>
                <w:p w14:paraId="7DD8CC5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60" w:type="pct"/>
                  <w:tcBorders>
                    <w:top w:val="single" w:sz="4" w:space="0" w:color="auto"/>
                    <w:left w:val="single" w:sz="4" w:space="0" w:color="auto"/>
                    <w:bottom w:val="single" w:sz="4" w:space="0" w:color="auto"/>
                    <w:right w:val="single" w:sz="4" w:space="0" w:color="auto"/>
                  </w:tcBorders>
                  <w:hideMark/>
                </w:tcPr>
                <w:p w14:paraId="0124122E"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0F56A0CC" w14:textId="77777777" w:rsidTr="00B3556C">
              <w:trPr>
                <w:trHeight w:val="165"/>
                <w:jc w:val="center"/>
              </w:trPr>
              <w:tc>
                <w:tcPr>
                  <w:tcW w:w="3625" w:type="pct"/>
                  <w:tcBorders>
                    <w:top w:val="single" w:sz="4" w:space="0" w:color="auto"/>
                    <w:left w:val="single" w:sz="4" w:space="0" w:color="auto"/>
                    <w:bottom w:val="single" w:sz="4" w:space="0" w:color="auto"/>
                    <w:right w:val="single" w:sz="4" w:space="0" w:color="auto"/>
                  </w:tcBorders>
                  <w:hideMark/>
                </w:tcPr>
                <w:p w14:paraId="4F838FEB"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metálicas </w:t>
                  </w:r>
                </w:p>
              </w:tc>
              <w:tc>
                <w:tcPr>
                  <w:tcW w:w="915" w:type="pct"/>
                  <w:tcBorders>
                    <w:top w:val="single" w:sz="4" w:space="0" w:color="auto"/>
                    <w:left w:val="single" w:sz="4" w:space="0" w:color="auto"/>
                    <w:bottom w:val="single" w:sz="4" w:space="0" w:color="auto"/>
                    <w:right w:val="single" w:sz="4" w:space="0" w:color="auto"/>
                  </w:tcBorders>
                  <w:hideMark/>
                </w:tcPr>
                <w:p w14:paraId="053510E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50</w:t>
                  </w:r>
                </w:p>
              </w:tc>
              <w:tc>
                <w:tcPr>
                  <w:tcW w:w="460" w:type="pct"/>
                  <w:tcBorders>
                    <w:top w:val="single" w:sz="4" w:space="0" w:color="auto"/>
                    <w:left w:val="single" w:sz="4" w:space="0" w:color="auto"/>
                    <w:bottom w:val="single" w:sz="4" w:space="0" w:color="auto"/>
                    <w:right w:val="single" w:sz="4" w:space="0" w:color="auto"/>
                  </w:tcBorders>
                  <w:hideMark/>
                </w:tcPr>
                <w:p w14:paraId="5FD5276E"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A2D2B9F" w14:textId="77777777" w:rsidTr="00B3556C">
              <w:trPr>
                <w:trHeight w:val="207"/>
                <w:jc w:val="center"/>
              </w:trPr>
              <w:tc>
                <w:tcPr>
                  <w:tcW w:w="3625" w:type="pct"/>
                  <w:tcBorders>
                    <w:top w:val="single" w:sz="4" w:space="0" w:color="auto"/>
                    <w:left w:val="single" w:sz="4" w:space="0" w:color="auto"/>
                    <w:bottom w:val="single" w:sz="4" w:space="0" w:color="auto"/>
                    <w:right w:val="single" w:sz="4" w:space="0" w:color="auto"/>
                  </w:tcBorders>
                  <w:hideMark/>
                </w:tcPr>
                <w:p w14:paraId="096372ED"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metálicas con divisiones </w:t>
                  </w:r>
                </w:p>
              </w:tc>
              <w:tc>
                <w:tcPr>
                  <w:tcW w:w="915" w:type="pct"/>
                  <w:tcBorders>
                    <w:top w:val="single" w:sz="4" w:space="0" w:color="auto"/>
                    <w:left w:val="single" w:sz="4" w:space="0" w:color="auto"/>
                    <w:bottom w:val="single" w:sz="4" w:space="0" w:color="auto"/>
                    <w:right w:val="single" w:sz="4" w:space="0" w:color="auto"/>
                  </w:tcBorders>
                  <w:hideMark/>
                </w:tcPr>
                <w:p w14:paraId="473CA62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50</w:t>
                  </w:r>
                </w:p>
              </w:tc>
              <w:tc>
                <w:tcPr>
                  <w:tcW w:w="460" w:type="pct"/>
                  <w:tcBorders>
                    <w:top w:val="single" w:sz="4" w:space="0" w:color="auto"/>
                    <w:left w:val="single" w:sz="4" w:space="0" w:color="auto"/>
                    <w:bottom w:val="single" w:sz="4" w:space="0" w:color="auto"/>
                    <w:right w:val="single" w:sz="4" w:space="0" w:color="auto"/>
                  </w:tcBorders>
                  <w:hideMark/>
                </w:tcPr>
                <w:p w14:paraId="7CBEAE2F"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3F5692B" w14:textId="77777777" w:rsidTr="00B3556C">
              <w:trPr>
                <w:trHeight w:val="226"/>
                <w:jc w:val="center"/>
              </w:trPr>
              <w:tc>
                <w:tcPr>
                  <w:tcW w:w="3625" w:type="pct"/>
                  <w:tcBorders>
                    <w:top w:val="single" w:sz="4" w:space="0" w:color="auto"/>
                    <w:left w:val="single" w:sz="4" w:space="0" w:color="auto"/>
                    <w:bottom w:val="single" w:sz="4" w:space="0" w:color="auto"/>
                    <w:right w:val="single" w:sz="4" w:space="0" w:color="auto"/>
                  </w:tcBorders>
                  <w:hideMark/>
                </w:tcPr>
                <w:p w14:paraId="71EF57FD"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Basurero metálico mediano </w:t>
                  </w:r>
                </w:p>
              </w:tc>
              <w:tc>
                <w:tcPr>
                  <w:tcW w:w="915" w:type="pct"/>
                  <w:tcBorders>
                    <w:top w:val="single" w:sz="4" w:space="0" w:color="auto"/>
                    <w:left w:val="single" w:sz="4" w:space="0" w:color="auto"/>
                    <w:bottom w:val="single" w:sz="4" w:space="0" w:color="auto"/>
                    <w:right w:val="single" w:sz="4" w:space="0" w:color="auto"/>
                  </w:tcBorders>
                  <w:hideMark/>
                </w:tcPr>
                <w:p w14:paraId="060F6DF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8FA4352"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4502E2A" w14:textId="77777777" w:rsidTr="00B3556C">
              <w:trPr>
                <w:trHeight w:val="476"/>
                <w:jc w:val="center"/>
              </w:trPr>
              <w:tc>
                <w:tcPr>
                  <w:tcW w:w="3625" w:type="pct"/>
                  <w:tcBorders>
                    <w:top w:val="single" w:sz="4" w:space="0" w:color="auto"/>
                    <w:left w:val="single" w:sz="4" w:space="0" w:color="auto"/>
                    <w:bottom w:val="single" w:sz="4" w:space="0" w:color="auto"/>
                    <w:right w:val="single" w:sz="4" w:space="0" w:color="auto"/>
                  </w:tcBorders>
                  <w:hideMark/>
                </w:tcPr>
                <w:p w14:paraId="08D0824C" w14:textId="609F3CCD"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Vitrinas dobles</w:t>
                  </w:r>
                  <w:r w:rsidR="00B3556C" w:rsidRPr="00B3556C">
                    <w:rPr>
                      <w:rStyle w:val="nfasis"/>
                      <w:rFonts w:ascii="Arial" w:hAnsi="Arial" w:cs="Arial"/>
                      <w:i w:val="0"/>
                      <w:iCs w:val="0"/>
                      <w:sz w:val="16"/>
                      <w:szCs w:val="16"/>
                    </w:rPr>
                    <w:t xml:space="preserve"> con 3 divisiones y cajonería (para vajilla), de acero </w:t>
                  </w:r>
                  <w:r w:rsidRPr="00B3556C">
                    <w:rPr>
                      <w:rStyle w:val="nfasis"/>
                      <w:rFonts w:ascii="Arial" w:hAnsi="Arial" w:cs="Arial"/>
                      <w:i w:val="0"/>
                      <w:iCs w:val="0"/>
                      <w:sz w:val="16"/>
                      <w:szCs w:val="16"/>
                    </w:rPr>
                    <w:t>inoxidable y</w:t>
                  </w:r>
                  <w:r w:rsidR="00B3556C" w:rsidRPr="00B3556C">
                    <w:rPr>
                      <w:rStyle w:val="nfasis"/>
                      <w:rFonts w:ascii="Arial" w:hAnsi="Arial" w:cs="Arial"/>
                      <w:i w:val="0"/>
                      <w:iCs w:val="0"/>
                      <w:sz w:val="16"/>
                      <w:szCs w:val="16"/>
                    </w:rPr>
                    <w:t xml:space="preserve"> en la parte superior con vidrios</w:t>
                  </w:r>
                </w:p>
              </w:tc>
              <w:tc>
                <w:tcPr>
                  <w:tcW w:w="915" w:type="pct"/>
                  <w:tcBorders>
                    <w:top w:val="single" w:sz="4" w:space="0" w:color="auto"/>
                    <w:left w:val="single" w:sz="4" w:space="0" w:color="auto"/>
                    <w:bottom w:val="single" w:sz="4" w:space="0" w:color="auto"/>
                    <w:right w:val="single" w:sz="4" w:space="0" w:color="auto"/>
                  </w:tcBorders>
                  <w:hideMark/>
                </w:tcPr>
                <w:p w14:paraId="422351C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0046980"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4F5094C9" w14:textId="77777777" w:rsidTr="00B3556C">
              <w:trPr>
                <w:trHeight w:val="285"/>
                <w:jc w:val="center"/>
              </w:trPr>
              <w:tc>
                <w:tcPr>
                  <w:tcW w:w="3625" w:type="pct"/>
                  <w:tcBorders>
                    <w:top w:val="single" w:sz="4" w:space="0" w:color="auto"/>
                    <w:left w:val="single" w:sz="4" w:space="0" w:color="auto"/>
                    <w:bottom w:val="single" w:sz="4" w:space="0" w:color="auto"/>
                    <w:right w:val="single" w:sz="4" w:space="0" w:color="auto"/>
                  </w:tcBorders>
                  <w:hideMark/>
                </w:tcPr>
                <w:p w14:paraId="3307D2DB"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Extinguidor  </w:t>
                  </w:r>
                </w:p>
              </w:tc>
              <w:tc>
                <w:tcPr>
                  <w:tcW w:w="915" w:type="pct"/>
                  <w:tcBorders>
                    <w:top w:val="single" w:sz="4" w:space="0" w:color="auto"/>
                    <w:left w:val="single" w:sz="4" w:space="0" w:color="auto"/>
                    <w:bottom w:val="single" w:sz="4" w:space="0" w:color="auto"/>
                    <w:right w:val="single" w:sz="4" w:space="0" w:color="auto"/>
                  </w:tcBorders>
                  <w:hideMark/>
                </w:tcPr>
                <w:p w14:paraId="4E30EDF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4626888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2F58FEA" w14:textId="77777777" w:rsidTr="00B3556C">
              <w:trPr>
                <w:trHeight w:val="261"/>
                <w:jc w:val="center"/>
              </w:trPr>
              <w:tc>
                <w:tcPr>
                  <w:tcW w:w="3625" w:type="pct"/>
                  <w:tcBorders>
                    <w:top w:val="single" w:sz="4" w:space="0" w:color="auto"/>
                    <w:left w:val="single" w:sz="4" w:space="0" w:color="auto"/>
                    <w:bottom w:val="single" w:sz="4" w:space="0" w:color="auto"/>
                    <w:right w:val="single" w:sz="4" w:space="0" w:color="auto"/>
                  </w:tcBorders>
                  <w:hideMark/>
                </w:tcPr>
                <w:p w14:paraId="6168B284" w14:textId="25DBE758"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y</w:t>
                  </w:r>
                  <w:r w:rsidRPr="00B3556C">
                    <w:rPr>
                      <w:rStyle w:val="nfasis"/>
                      <w:rFonts w:ascii="Arial" w:hAnsi="Arial" w:cs="Arial"/>
                      <w:i w:val="0"/>
                      <w:iCs w:val="0"/>
                      <w:sz w:val="16"/>
                      <w:szCs w:val="16"/>
                    </w:rPr>
                    <w:t xml:space="preserve"> </w:t>
                  </w:r>
                  <w:r w:rsidR="005677A5" w:rsidRPr="00B3556C">
                    <w:rPr>
                      <w:rStyle w:val="nfasis"/>
                      <w:rFonts w:ascii="Arial" w:hAnsi="Arial" w:cs="Arial"/>
                      <w:i w:val="0"/>
                      <w:iCs w:val="0"/>
                      <w:sz w:val="16"/>
                      <w:szCs w:val="16"/>
                    </w:rPr>
                    <w:t>cajonería de</w:t>
                  </w:r>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0895677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66AE2CB2"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86C4B97" w14:textId="77777777" w:rsidTr="00B3556C">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19EE962" w14:textId="390B8A56"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AREA DE LIMPIEZA DE MENAJE, </w:t>
                  </w:r>
                  <w:r w:rsidR="005677A5" w:rsidRPr="00B3556C">
                    <w:rPr>
                      <w:rStyle w:val="nfasis"/>
                      <w:rFonts w:ascii="Arial" w:hAnsi="Arial" w:cs="Arial"/>
                      <w:i w:val="0"/>
                      <w:iCs w:val="0"/>
                      <w:sz w:val="16"/>
                      <w:szCs w:val="16"/>
                    </w:rPr>
                    <w:t>ENSERES DE</w:t>
                  </w:r>
                  <w:r w:rsidRPr="00B3556C">
                    <w:rPr>
                      <w:rStyle w:val="nfasis"/>
                      <w:rFonts w:ascii="Arial" w:hAnsi="Arial" w:cs="Arial"/>
                      <w:i w:val="0"/>
                      <w:iCs w:val="0"/>
                      <w:sz w:val="16"/>
                      <w:szCs w:val="16"/>
                    </w:rPr>
                    <w:t xml:space="preserve"> COCINA </w:t>
                  </w:r>
                </w:p>
              </w:tc>
            </w:tr>
            <w:tr w:rsidR="00B3556C" w:rsidRPr="00B3556C" w14:paraId="585CF27D" w14:textId="77777777" w:rsidTr="00B3556C">
              <w:trPr>
                <w:trHeight w:val="388"/>
                <w:jc w:val="center"/>
              </w:trPr>
              <w:tc>
                <w:tcPr>
                  <w:tcW w:w="3625" w:type="pct"/>
                  <w:tcBorders>
                    <w:top w:val="single" w:sz="4" w:space="0" w:color="auto"/>
                    <w:left w:val="single" w:sz="4" w:space="0" w:color="auto"/>
                    <w:bottom w:val="single" w:sz="4" w:space="0" w:color="auto"/>
                    <w:right w:val="single" w:sz="4" w:space="0" w:color="auto"/>
                  </w:tcBorders>
                  <w:hideMark/>
                </w:tcPr>
                <w:p w14:paraId="5D9CA46A" w14:textId="0707CF9E"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Anaqueles de polipropileno con 4 </w:t>
                  </w:r>
                  <w:r w:rsidR="005677A5" w:rsidRPr="00B3556C">
                    <w:rPr>
                      <w:rStyle w:val="nfasis"/>
                      <w:rFonts w:ascii="Arial" w:hAnsi="Arial" w:cs="Arial"/>
                      <w:i w:val="0"/>
                      <w:iCs w:val="0"/>
                      <w:sz w:val="16"/>
                      <w:szCs w:val="16"/>
                    </w:rPr>
                    <w:t>entrepaños con</w:t>
                  </w:r>
                  <w:r w:rsidRPr="00B3556C">
                    <w:rPr>
                      <w:rStyle w:val="nfasis"/>
                      <w:rFonts w:ascii="Arial" w:hAnsi="Arial" w:cs="Arial"/>
                      <w:i w:val="0"/>
                      <w:iCs w:val="0"/>
                      <w:sz w:val="16"/>
                      <w:szCs w:val="16"/>
                    </w:rPr>
                    <w:t xml:space="preserve"> ranuras </w:t>
                  </w:r>
                </w:p>
              </w:tc>
              <w:tc>
                <w:tcPr>
                  <w:tcW w:w="915" w:type="pct"/>
                  <w:tcBorders>
                    <w:top w:val="single" w:sz="4" w:space="0" w:color="auto"/>
                    <w:left w:val="single" w:sz="4" w:space="0" w:color="auto"/>
                    <w:bottom w:val="single" w:sz="4" w:space="0" w:color="auto"/>
                    <w:right w:val="single" w:sz="4" w:space="0" w:color="auto"/>
                  </w:tcBorders>
                  <w:hideMark/>
                </w:tcPr>
                <w:p w14:paraId="5D5C581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460" w:type="pct"/>
                  <w:tcBorders>
                    <w:top w:val="single" w:sz="4" w:space="0" w:color="auto"/>
                    <w:left w:val="single" w:sz="4" w:space="0" w:color="auto"/>
                    <w:bottom w:val="single" w:sz="4" w:space="0" w:color="auto"/>
                    <w:right w:val="single" w:sz="4" w:space="0" w:color="auto"/>
                  </w:tcBorders>
                  <w:hideMark/>
                </w:tcPr>
                <w:p w14:paraId="3AAB4AAF" w14:textId="77777777" w:rsidR="00B3556C" w:rsidRPr="00B3556C" w:rsidRDefault="00B3556C" w:rsidP="00B3556C">
                  <w:pP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7AB58C4F" w14:textId="77777777" w:rsidTr="00B3556C">
              <w:trPr>
                <w:trHeight w:val="388"/>
                <w:jc w:val="center"/>
              </w:trPr>
              <w:tc>
                <w:tcPr>
                  <w:tcW w:w="3625" w:type="pct"/>
                  <w:tcBorders>
                    <w:top w:val="single" w:sz="4" w:space="0" w:color="auto"/>
                    <w:left w:val="single" w:sz="4" w:space="0" w:color="auto"/>
                    <w:bottom w:val="single" w:sz="4" w:space="0" w:color="auto"/>
                    <w:right w:val="single" w:sz="4" w:space="0" w:color="auto"/>
                  </w:tcBorders>
                  <w:hideMark/>
                </w:tcPr>
                <w:p w14:paraId="00CF9A3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Peladora de papas </w:t>
                  </w:r>
                </w:p>
              </w:tc>
              <w:tc>
                <w:tcPr>
                  <w:tcW w:w="915" w:type="pct"/>
                  <w:tcBorders>
                    <w:top w:val="single" w:sz="4" w:space="0" w:color="auto"/>
                    <w:left w:val="single" w:sz="4" w:space="0" w:color="auto"/>
                    <w:bottom w:val="single" w:sz="4" w:space="0" w:color="auto"/>
                    <w:right w:val="single" w:sz="4" w:space="0" w:color="auto"/>
                  </w:tcBorders>
                  <w:hideMark/>
                </w:tcPr>
                <w:p w14:paraId="375C5D5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D769EC3" w14:textId="77777777" w:rsidR="00B3556C" w:rsidRPr="00B3556C" w:rsidRDefault="00B3556C" w:rsidP="00B3556C">
                  <w:pP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r w:rsidRPr="00B3556C">
                    <w:rPr>
                      <w:rStyle w:val="nfasis"/>
                      <w:rFonts w:ascii="Arial" w:hAnsi="Arial" w:cs="Arial"/>
                      <w:i w:val="0"/>
                      <w:iCs w:val="0"/>
                      <w:sz w:val="16"/>
                      <w:szCs w:val="16"/>
                    </w:rPr>
                    <w:t xml:space="preserve"> </w:t>
                  </w:r>
                </w:p>
              </w:tc>
            </w:tr>
            <w:tr w:rsidR="00B3556C" w:rsidRPr="00B3556C" w14:paraId="48F8FB86" w14:textId="77777777" w:rsidTr="00B3556C">
              <w:trPr>
                <w:trHeight w:val="207"/>
                <w:jc w:val="center"/>
              </w:trPr>
              <w:tc>
                <w:tcPr>
                  <w:tcW w:w="3625" w:type="pct"/>
                  <w:tcBorders>
                    <w:top w:val="single" w:sz="4" w:space="0" w:color="auto"/>
                    <w:left w:val="single" w:sz="4" w:space="0" w:color="auto"/>
                    <w:bottom w:val="single" w:sz="4" w:space="0" w:color="auto"/>
                    <w:right w:val="single" w:sz="4" w:space="0" w:color="auto"/>
                  </w:tcBorders>
                  <w:hideMark/>
                </w:tcPr>
                <w:p w14:paraId="21D49B14"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Escalera metálica</w:t>
                  </w:r>
                </w:p>
              </w:tc>
              <w:tc>
                <w:tcPr>
                  <w:tcW w:w="915" w:type="pct"/>
                  <w:tcBorders>
                    <w:top w:val="single" w:sz="4" w:space="0" w:color="auto"/>
                    <w:left w:val="single" w:sz="4" w:space="0" w:color="auto"/>
                    <w:bottom w:val="single" w:sz="4" w:space="0" w:color="auto"/>
                    <w:right w:val="single" w:sz="4" w:space="0" w:color="auto"/>
                  </w:tcBorders>
                  <w:hideMark/>
                </w:tcPr>
                <w:p w14:paraId="744E02C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FCDE5E2"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A45D3DA" w14:textId="77777777" w:rsidTr="00B3556C">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2D6173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AREA DE LIMPIEZA DE MENAJE, ENSERES Y VAJILLA</w:t>
                  </w:r>
                </w:p>
              </w:tc>
            </w:tr>
            <w:tr w:rsidR="00B3556C" w:rsidRPr="00B3556C" w14:paraId="1F1B0112" w14:textId="77777777" w:rsidTr="00B3556C">
              <w:trPr>
                <w:trHeight w:val="279"/>
                <w:jc w:val="center"/>
              </w:trPr>
              <w:tc>
                <w:tcPr>
                  <w:tcW w:w="3625" w:type="pct"/>
                  <w:tcBorders>
                    <w:top w:val="single" w:sz="4" w:space="0" w:color="auto"/>
                    <w:left w:val="single" w:sz="4" w:space="0" w:color="auto"/>
                    <w:bottom w:val="single" w:sz="4" w:space="0" w:color="auto"/>
                    <w:right w:val="single" w:sz="4" w:space="0" w:color="auto"/>
                  </w:tcBorders>
                  <w:hideMark/>
                </w:tcPr>
                <w:p w14:paraId="23DD2C7C" w14:textId="66548CE0"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Lavavajilla (</w:t>
                  </w:r>
                  <w:r w:rsidR="00B3556C" w:rsidRPr="00B3556C">
                    <w:rPr>
                      <w:rStyle w:val="nfasis"/>
                      <w:rFonts w:ascii="Arial" w:hAnsi="Arial" w:cs="Arial"/>
                      <w:i w:val="0"/>
                      <w:iCs w:val="0"/>
                      <w:sz w:val="16"/>
                      <w:szCs w:val="16"/>
                    </w:rPr>
                    <w:t xml:space="preserve">para vajilla de personal </w:t>
                  </w:r>
                  <w:r w:rsidRPr="00B3556C">
                    <w:rPr>
                      <w:rStyle w:val="nfasis"/>
                      <w:rFonts w:ascii="Arial" w:hAnsi="Arial" w:cs="Arial"/>
                      <w:i w:val="0"/>
                      <w:iCs w:val="0"/>
                      <w:sz w:val="16"/>
                      <w:szCs w:val="16"/>
                    </w:rPr>
                    <w:t>y vajilla</w:t>
                  </w:r>
                  <w:r w:rsidR="00B3556C" w:rsidRPr="00B3556C">
                    <w:rPr>
                      <w:rStyle w:val="nfasis"/>
                      <w:rFonts w:ascii="Arial" w:hAnsi="Arial" w:cs="Arial"/>
                      <w:i w:val="0"/>
                      <w:iCs w:val="0"/>
                      <w:sz w:val="16"/>
                      <w:szCs w:val="16"/>
                    </w:rPr>
                    <w:t xml:space="preserve"> de </w:t>
                  </w:r>
                  <w:r w:rsidRPr="00B3556C">
                    <w:rPr>
                      <w:rStyle w:val="nfasis"/>
                      <w:rFonts w:ascii="Arial" w:hAnsi="Arial" w:cs="Arial"/>
                      <w:i w:val="0"/>
                      <w:iCs w:val="0"/>
                      <w:sz w:val="16"/>
                      <w:szCs w:val="16"/>
                    </w:rPr>
                    <w:t>paciente)</w:t>
                  </w:r>
                </w:p>
              </w:tc>
              <w:tc>
                <w:tcPr>
                  <w:tcW w:w="915" w:type="pct"/>
                  <w:tcBorders>
                    <w:top w:val="single" w:sz="4" w:space="0" w:color="auto"/>
                    <w:left w:val="single" w:sz="4" w:space="0" w:color="auto"/>
                    <w:bottom w:val="single" w:sz="4" w:space="0" w:color="auto"/>
                    <w:right w:val="single" w:sz="4" w:space="0" w:color="auto"/>
                  </w:tcBorders>
                  <w:hideMark/>
                </w:tcPr>
                <w:p w14:paraId="7700662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55C4048"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4A2A760D" w14:textId="77777777" w:rsidTr="00B3556C">
              <w:trPr>
                <w:trHeight w:val="269"/>
                <w:jc w:val="center"/>
              </w:trPr>
              <w:tc>
                <w:tcPr>
                  <w:tcW w:w="3625" w:type="pct"/>
                  <w:tcBorders>
                    <w:top w:val="single" w:sz="4" w:space="0" w:color="auto"/>
                    <w:left w:val="single" w:sz="4" w:space="0" w:color="auto"/>
                    <w:bottom w:val="single" w:sz="4" w:space="0" w:color="auto"/>
                    <w:right w:val="single" w:sz="4" w:space="0" w:color="auto"/>
                  </w:tcBorders>
                  <w:hideMark/>
                </w:tcPr>
                <w:p w14:paraId="6A04CD21" w14:textId="1B0FA6ED"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 xml:space="preserve">Mesada de Estantería Doble de acero inoxidable con entrepaño </w:t>
                  </w:r>
                  <w:r w:rsidR="005677A5">
                    <w:rPr>
                      <w:rStyle w:val="nfasis"/>
                      <w:rFonts w:ascii="Arial" w:hAnsi="Arial" w:cs="Arial"/>
                      <w:i w:val="0"/>
                      <w:iCs w:val="0"/>
                      <w:sz w:val="16"/>
                      <w:szCs w:val="16"/>
                    </w:rPr>
                    <w:t xml:space="preserve">  </w:t>
                  </w:r>
                  <w:r w:rsidRPr="00B3556C">
                    <w:rPr>
                      <w:rStyle w:val="nfasis"/>
                      <w:rFonts w:ascii="Arial" w:hAnsi="Arial" w:cs="Arial"/>
                      <w:i w:val="0"/>
                      <w:iCs w:val="0"/>
                      <w:sz w:val="16"/>
                      <w:szCs w:val="16"/>
                    </w:rPr>
                    <w:t>1 m.</w:t>
                  </w:r>
                </w:p>
              </w:tc>
              <w:tc>
                <w:tcPr>
                  <w:tcW w:w="915" w:type="pct"/>
                  <w:tcBorders>
                    <w:top w:val="single" w:sz="4" w:space="0" w:color="auto"/>
                    <w:left w:val="single" w:sz="4" w:space="0" w:color="auto"/>
                    <w:bottom w:val="single" w:sz="4" w:space="0" w:color="auto"/>
                    <w:right w:val="single" w:sz="4" w:space="0" w:color="auto"/>
                  </w:tcBorders>
                  <w:hideMark/>
                </w:tcPr>
                <w:p w14:paraId="553E50A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52A97641"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FC6995A" w14:textId="77777777" w:rsidTr="00B3556C">
              <w:trPr>
                <w:trHeight w:val="273"/>
                <w:jc w:val="center"/>
              </w:trPr>
              <w:tc>
                <w:tcPr>
                  <w:tcW w:w="3625" w:type="pct"/>
                  <w:tcBorders>
                    <w:top w:val="single" w:sz="4" w:space="0" w:color="auto"/>
                    <w:left w:val="single" w:sz="4" w:space="0" w:color="auto"/>
                    <w:bottom w:val="single" w:sz="4" w:space="0" w:color="auto"/>
                    <w:right w:val="single" w:sz="4" w:space="0" w:color="auto"/>
                  </w:tcBorders>
                  <w:hideMark/>
                </w:tcPr>
                <w:p w14:paraId="59FFB3C7" w14:textId="2C53AF55"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Vitrinas dobles</w:t>
                  </w:r>
                  <w:r w:rsidR="00B3556C" w:rsidRPr="00B3556C">
                    <w:rPr>
                      <w:rStyle w:val="nfasis"/>
                      <w:rFonts w:ascii="Arial" w:hAnsi="Arial" w:cs="Arial"/>
                      <w:i w:val="0"/>
                      <w:iCs w:val="0"/>
                      <w:sz w:val="16"/>
                      <w:szCs w:val="16"/>
                    </w:rPr>
                    <w:t xml:space="preserve"> con 3 divisiones y cajonería (para vajilla), de acero </w:t>
                  </w:r>
                  <w:r w:rsidRPr="00B3556C">
                    <w:rPr>
                      <w:rStyle w:val="nfasis"/>
                      <w:rFonts w:ascii="Arial" w:hAnsi="Arial" w:cs="Arial"/>
                      <w:i w:val="0"/>
                      <w:iCs w:val="0"/>
                      <w:sz w:val="16"/>
                      <w:szCs w:val="16"/>
                    </w:rPr>
                    <w:t>inoxidable y</w:t>
                  </w:r>
                  <w:r w:rsidR="00B3556C" w:rsidRPr="00B3556C">
                    <w:rPr>
                      <w:rStyle w:val="nfasis"/>
                      <w:rFonts w:ascii="Arial" w:hAnsi="Arial" w:cs="Arial"/>
                      <w:i w:val="0"/>
                      <w:iCs w:val="0"/>
                      <w:sz w:val="16"/>
                      <w:szCs w:val="16"/>
                    </w:rPr>
                    <w:t xml:space="preserve"> en la parte superior con vidrios </w:t>
                  </w:r>
                </w:p>
              </w:tc>
              <w:tc>
                <w:tcPr>
                  <w:tcW w:w="915" w:type="pct"/>
                  <w:tcBorders>
                    <w:top w:val="single" w:sz="4" w:space="0" w:color="auto"/>
                    <w:left w:val="single" w:sz="4" w:space="0" w:color="auto"/>
                    <w:bottom w:val="single" w:sz="4" w:space="0" w:color="auto"/>
                    <w:right w:val="single" w:sz="4" w:space="0" w:color="auto"/>
                  </w:tcBorders>
                  <w:hideMark/>
                </w:tcPr>
                <w:p w14:paraId="41A0B81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4DC2A87D"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750C1CF" w14:textId="77777777" w:rsidTr="00B3556C">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0F5F8A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COMEDOR</w:t>
                  </w:r>
                </w:p>
              </w:tc>
            </w:tr>
            <w:tr w:rsidR="00B3556C" w:rsidRPr="00B3556C" w14:paraId="78055B76" w14:textId="77777777" w:rsidTr="00B3556C">
              <w:trPr>
                <w:trHeight w:val="261"/>
                <w:jc w:val="center"/>
              </w:trPr>
              <w:tc>
                <w:tcPr>
                  <w:tcW w:w="3625" w:type="pct"/>
                  <w:tcBorders>
                    <w:top w:val="single" w:sz="4" w:space="0" w:color="auto"/>
                    <w:left w:val="single" w:sz="4" w:space="0" w:color="auto"/>
                    <w:bottom w:val="single" w:sz="4" w:space="0" w:color="auto"/>
                    <w:right w:val="single" w:sz="4" w:space="0" w:color="auto"/>
                  </w:tcBorders>
                  <w:hideMark/>
                </w:tcPr>
                <w:p w14:paraId="3028034F"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Mesada de Estantería Doble de acero inoxidable con entrepaño 1 m.</w:t>
                  </w:r>
                </w:p>
              </w:tc>
              <w:tc>
                <w:tcPr>
                  <w:tcW w:w="915" w:type="pct"/>
                  <w:tcBorders>
                    <w:top w:val="single" w:sz="4" w:space="0" w:color="auto"/>
                    <w:left w:val="single" w:sz="4" w:space="0" w:color="auto"/>
                    <w:bottom w:val="single" w:sz="4" w:space="0" w:color="auto"/>
                    <w:right w:val="single" w:sz="4" w:space="0" w:color="auto"/>
                  </w:tcBorders>
                  <w:hideMark/>
                </w:tcPr>
                <w:p w14:paraId="0A13B0C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070F21F"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3EF8145" w14:textId="77777777" w:rsidTr="00B3556C">
              <w:trPr>
                <w:trHeight w:val="265"/>
                <w:jc w:val="center"/>
              </w:trPr>
              <w:tc>
                <w:tcPr>
                  <w:tcW w:w="3625" w:type="pct"/>
                  <w:tcBorders>
                    <w:top w:val="single" w:sz="4" w:space="0" w:color="auto"/>
                    <w:left w:val="single" w:sz="4" w:space="0" w:color="auto"/>
                    <w:bottom w:val="single" w:sz="4" w:space="0" w:color="auto"/>
                    <w:right w:val="single" w:sz="4" w:space="0" w:color="auto"/>
                  </w:tcBorders>
                  <w:hideMark/>
                </w:tcPr>
                <w:p w14:paraId="0092B3A9" w14:textId="3491A804"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Gabinete con</w:t>
                  </w:r>
                  <w:r w:rsidR="00B3556C" w:rsidRPr="00B3556C">
                    <w:rPr>
                      <w:rStyle w:val="nfasis"/>
                      <w:rFonts w:ascii="Arial" w:hAnsi="Arial" w:cs="Arial"/>
                      <w:i w:val="0"/>
                      <w:iCs w:val="0"/>
                      <w:sz w:val="16"/>
                      <w:szCs w:val="16"/>
                    </w:rPr>
                    <w:t xml:space="preserve"> tapa de acero inoxidable </w:t>
                  </w:r>
                </w:p>
              </w:tc>
              <w:tc>
                <w:tcPr>
                  <w:tcW w:w="915" w:type="pct"/>
                  <w:tcBorders>
                    <w:top w:val="single" w:sz="4" w:space="0" w:color="auto"/>
                    <w:left w:val="single" w:sz="4" w:space="0" w:color="auto"/>
                    <w:bottom w:val="single" w:sz="4" w:space="0" w:color="auto"/>
                    <w:right w:val="single" w:sz="4" w:space="0" w:color="auto"/>
                  </w:tcBorders>
                  <w:hideMark/>
                </w:tcPr>
                <w:p w14:paraId="1702FC3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8919434"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1335B9D1" w14:textId="77777777" w:rsidTr="00B3556C">
              <w:trPr>
                <w:trHeight w:val="283"/>
                <w:jc w:val="center"/>
              </w:trPr>
              <w:tc>
                <w:tcPr>
                  <w:tcW w:w="3625" w:type="pct"/>
                  <w:tcBorders>
                    <w:top w:val="single" w:sz="4" w:space="0" w:color="auto"/>
                    <w:left w:val="single" w:sz="4" w:space="0" w:color="auto"/>
                    <w:bottom w:val="single" w:sz="4" w:space="0" w:color="auto"/>
                    <w:right w:val="single" w:sz="4" w:space="0" w:color="auto"/>
                  </w:tcBorders>
                  <w:hideMark/>
                </w:tcPr>
                <w:p w14:paraId="063F054B" w14:textId="4AC4E8C8"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y</w:t>
                  </w:r>
                  <w:r w:rsidRPr="00B3556C">
                    <w:rPr>
                      <w:rStyle w:val="nfasis"/>
                      <w:rFonts w:ascii="Arial" w:hAnsi="Arial" w:cs="Arial"/>
                      <w:i w:val="0"/>
                      <w:iCs w:val="0"/>
                      <w:sz w:val="16"/>
                      <w:szCs w:val="16"/>
                    </w:rPr>
                    <w:t xml:space="preserve"> </w:t>
                  </w:r>
                  <w:proofErr w:type="gramStart"/>
                  <w:r w:rsidRPr="00B3556C">
                    <w:rPr>
                      <w:rStyle w:val="nfasis"/>
                      <w:rFonts w:ascii="Arial" w:hAnsi="Arial" w:cs="Arial"/>
                      <w:i w:val="0"/>
                      <w:iCs w:val="0"/>
                      <w:sz w:val="16"/>
                      <w:szCs w:val="16"/>
                    </w:rPr>
                    <w:t>cajonería  de</w:t>
                  </w:r>
                  <w:proofErr w:type="gramEnd"/>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3ABABDD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29112E9B"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365C3B48" w14:textId="77777777" w:rsidTr="00B3556C">
              <w:trPr>
                <w:trHeight w:val="273"/>
                <w:jc w:val="center"/>
              </w:trPr>
              <w:tc>
                <w:tcPr>
                  <w:tcW w:w="3625" w:type="pct"/>
                  <w:tcBorders>
                    <w:top w:val="single" w:sz="4" w:space="0" w:color="auto"/>
                    <w:left w:val="single" w:sz="4" w:space="0" w:color="auto"/>
                    <w:bottom w:val="single" w:sz="4" w:space="0" w:color="auto"/>
                    <w:right w:val="single" w:sz="4" w:space="0" w:color="auto"/>
                  </w:tcBorders>
                  <w:hideMark/>
                </w:tcPr>
                <w:p w14:paraId="0F2641AC"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Sillas  </w:t>
                  </w:r>
                </w:p>
              </w:tc>
              <w:tc>
                <w:tcPr>
                  <w:tcW w:w="915" w:type="pct"/>
                  <w:tcBorders>
                    <w:top w:val="single" w:sz="4" w:space="0" w:color="auto"/>
                    <w:left w:val="single" w:sz="4" w:space="0" w:color="auto"/>
                    <w:bottom w:val="single" w:sz="4" w:space="0" w:color="auto"/>
                    <w:right w:val="single" w:sz="4" w:space="0" w:color="auto"/>
                  </w:tcBorders>
                  <w:hideMark/>
                </w:tcPr>
                <w:p w14:paraId="49B2268C"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24</w:t>
                  </w:r>
                </w:p>
              </w:tc>
              <w:tc>
                <w:tcPr>
                  <w:tcW w:w="460" w:type="pct"/>
                  <w:tcBorders>
                    <w:top w:val="single" w:sz="4" w:space="0" w:color="auto"/>
                    <w:left w:val="single" w:sz="4" w:space="0" w:color="auto"/>
                    <w:bottom w:val="single" w:sz="4" w:space="0" w:color="auto"/>
                    <w:right w:val="single" w:sz="4" w:space="0" w:color="auto"/>
                  </w:tcBorders>
                  <w:hideMark/>
                </w:tcPr>
                <w:p w14:paraId="527D9223"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07894666" w14:textId="77777777" w:rsidTr="00B3556C">
              <w:trPr>
                <w:trHeight w:val="121"/>
                <w:jc w:val="center"/>
              </w:trPr>
              <w:tc>
                <w:tcPr>
                  <w:tcW w:w="3625" w:type="pct"/>
                  <w:tcBorders>
                    <w:top w:val="single" w:sz="4" w:space="0" w:color="auto"/>
                    <w:left w:val="single" w:sz="4" w:space="0" w:color="auto"/>
                    <w:bottom w:val="single" w:sz="4" w:space="0" w:color="auto"/>
                    <w:right w:val="single" w:sz="4" w:space="0" w:color="auto"/>
                  </w:tcBorders>
                  <w:hideMark/>
                </w:tcPr>
                <w:p w14:paraId="0B5B0895"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Mesas rectangulares </w:t>
                  </w:r>
                </w:p>
              </w:tc>
              <w:tc>
                <w:tcPr>
                  <w:tcW w:w="915" w:type="pct"/>
                  <w:tcBorders>
                    <w:top w:val="single" w:sz="4" w:space="0" w:color="auto"/>
                    <w:left w:val="single" w:sz="4" w:space="0" w:color="auto"/>
                    <w:bottom w:val="single" w:sz="4" w:space="0" w:color="auto"/>
                    <w:right w:val="single" w:sz="4" w:space="0" w:color="auto"/>
                  </w:tcBorders>
                  <w:hideMark/>
                </w:tcPr>
                <w:p w14:paraId="3E65044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460" w:type="pct"/>
                  <w:tcBorders>
                    <w:top w:val="single" w:sz="4" w:space="0" w:color="auto"/>
                    <w:left w:val="single" w:sz="4" w:space="0" w:color="auto"/>
                    <w:bottom w:val="single" w:sz="4" w:space="0" w:color="auto"/>
                    <w:right w:val="single" w:sz="4" w:space="0" w:color="auto"/>
                  </w:tcBorders>
                  <w:hideMark/>
                </w:tcPr>
                <w:p w14:paraId="44623B49"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78428902" w14:textId="77777777" w:rsidTr="00B3556C">
              <w:trPr>
                <w:trHeight w:val="223"/>
                <w:jc w:val="center"/>
              </w:trPr>
              <w:tc>
                <w:tcPr>
                  <w:tcW w:w="3625" w:type="pct"/>
                  <w:tcBorders>
                    <w:top w:val="single" w:sz="4" w:space="0" w:color="auto"/>
                    <w:left w:val="single" w:sz="4" w:space="0" w:color="auto"/>
                    <w:bottom w:val="single" w:sz="4" w:space="0" w:color="auto"/>
                    <w:right w:val="single" w:sz="4" w:space="0" w:color="auto"/>
                  </w:tcBorders>
                  <w:hideMark/>
                </w:tcPr>
                <w:p w14:paraId="385E7998"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Teléfono</w:t>
                  </w:r>
                </w:p>
              </w:tc>
              <w:tc>
                <w:tcPr>
                  <w:tcW w:w="915" w:type="pct"/>
                  <w:tcBorders>
                    <w:top w:val="single" w:sz="4" w:space="0" w:color="auto"/>
                    <w:left w:val="single" w:sz="4" w:space="0" w:color="auto"/>
                    <w:bottom w:val="single" w:sz="4" w:space="0" w:color="auto"/>
                    <w:right w:val="single" w:sz="4" w:space="0" w:color="auto"/>
                  </w:tcBorders>
                  <w:hideMark/>
                </w:tcPr>
                <w:p w14:paraId="1B6B7B1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55DBDAF"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17DDA81C" w14:textId="77777777" w:rsidTr="00B3556C">
              <w:trPr>
                <w:trHeight w:val="269"/>
                <w:jc w:val="center"/>
              </w:trPr>
              <w:tc>
                <w:tcPr>
                  <w:tcW w:w="3625" w:type="pct"/>
                  <w:tcBorders>
                    <w:top w:val="single" w:sz="4" w:space="0" w:color="auto"/>
                    <w:left w:val="single" w:sz="4" w:space="0" w:color="auto"/>
                    <w:bottom w:val="single" w:sz="4" w:space="0" w:color="auto"/>
                    <w:right w:val="single" w:sz="4" w:space="0" w:color="auto"/>
                  </w:tcBorders>
                  <w:hideMark/>
                </w:tcPr>
                <w:p w14:paraId="2B8F18E6"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Reloj</w:t>
                  </w:r>
                </w:p>
              </w:tc>
              <w:tc>
                <w:tcPr>
                  <w:tcW w:w="915" w:type="pct"/>
                  <w:tcBorders>
                    <w:top w:val="single" w:sz="4" w:space="0" w:color="auto"/>
                    <w:left w:val="single" w:sz="4" w:space="0" w:color="auto"/>
                    <w:bottom w:val="single" w:sz="4" w:space="0" w:color="auto"/>
                    <w:right w:val="single" w:sz="4" w:space="0" w:color="auto"/>
                  </w:tcBorders>
                  <w:hideMark/>
                </w:tcPr>
                <w:p w14:paraId="2BBAFD1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F8CCE93"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6CE6E9C7" w14:textId="77777777" w:rsidTr="00B3556C">
              <w:trPr>
                <w:trHeight w:val="273"/>
                <w:jc w:val="center"/>
              </w:trPr>
              <w:tc>
                <w:tcPr>
                  <w:tcW w:w="3625" w:type="pct"/>
                  <w:tcBorders>
                    <w:top w:val="single" w:sz="4" w:space="0" w:color="auto"/>
                    <w:left w:val="single" w:sz="4" w:space="0" w:color="auto"/>
                    <w:bottom w:val="single" w:sz="4" w:space="0" w:color="auto"/>
                    <w:right w:val="single" w:sz="4" w:space="0" w:color="auto"/>
                  </w:tcBorders>
                  <w:hideMark/>
                </w:tcPr>
                <w:p w14:paraId="2D86F152"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Basurero metálico mediano </w:t>
                  </w:r>
                </w:p>
              </w:tc>
              <w:tc>
                <w:tcPr>
                  <w:tcW w:w="915" w:type="pct"/>
                  <w:tcBorders>
                    <w:top w:val="single" w:sz="4" w:space="0" w:color="auto"/>
                    <w:left w:val="single" w:sz="4" w:space="0" w:color="auto"/>
                    <w:bottom w:val="single" w:sz="4" w:space="0" w:color="auto"/>
                    <w:right w:val="single" w:sz="4" w:space="0" w:color="auto"/>
                  </w:tcBorders>
                  <w:hideMark/>
                </w:tcPr>
                <w:p w14:paraId="2CE4A4A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5A8CF6DA"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2232AE1A" w14:textId="77777777" w:rsidTr="00B3556C">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1A3564D"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RESIDUOS SÓLIDOS </w:t>
                  </w:r>
                </w:p>
              </w:tc>
            </w:tr>
            <w:tr w:rsidR="00B3556C" w:rsidRPr="00B3556C" w14:paraId="4F1B623B"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hideMark/>
                </w:tcPr>
                <w:p w14:paraId="0D4DE51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Basurero grande c/ tapa en depósito final </w:t>
                  </w:r>
                </w:p>
              </w:tc>
              <w:tc>
                <w:tcPr>
                  <w:tcW w:w="915" w:type="pct"/>
                  <w:tcBorders>
                    <w:top w:val="single" w:sz="4" w:space="0" w:color="auto"/>
                    <w:left w:val="single" w:sz="4" w:space="0" w:color="auto"/>
                    <w:bottom w:val="single" w:sz="4" w:space="0" w:color="auto"/>
                    <w:right w:val="single" w:sz="4" w:space="0" w:color="auto"/>
                  </w:tcBorders>
                  <w:hideMark/>
                </w:tcPr>
                <w:p w14:paraId="005ADF2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92EAFCF"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1B2718F8" w14:textId="77777777" w:rsidTr="00B3556C">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89444F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OFICINA CONCESIONARIA – DESPENSA DEL DIA</w:t>
                  </w:r>
                </w:p>
              </w:tc>
            </w:tr>
            <w:tr w:rsidR="00B3556C" w:rsidRPr="00B3556C" w14:paraId="43F318BE"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hideMark/>
                </w:tcPr>
                <w:p w14:paraId="45F59605"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Escritorio </w:t>
                  </w:r>
                </w:p>
              </w:tc>
              <w:tc>
                <w:tcPr>
                  <w:tcW w:w="915" w:type="pct"/>
                  <w:tcBorders>
                    <w:top w:val="single" w:sz="4" w:space="0" w:color="auto"/>
                    <w:left w:val="single" w:sz="4" w:space="0" w:color="auto"/>
                    <w:bottom w:val="single" w:sz="4" w:space="0" w:color="auto"/>
                    <w:right w:val="single" w:sz="4" w:space="0" w:color="auto"/>
                  </w:tcBorders>
                  <w:hideMark/>
                </w:tcPr>
                <w:p w14:paraId="798912E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AA841DA"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543C654A"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hideMark/>
                </w:tcPr>
                <w:p w14:paraId="600914F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Computadora personal</w:t>
                  </w:r>
                </w:p>
              </w:tc>
              <w:tc>
                <w:tcPr>
                  <w:tcW w:w="915" w:type="pct"/>
                  <w:tcBorders>
                    <w:top w:val="single" w:sz="4" w:space="0" w:color="auto"/>
                    <w:left w:val="single" w:sz="4" w:space="0" w:color="auto"/>
                    <w:bottom w:val="single" w:sz="4" w:space="0" w:color="auto"/>
                    <w:right w:val="single" w:sz="4" w:space="0" w:color="auto"/>
                  </w:tcBorders>
                  <w:hideMark/>
                </w:tcPr>
                <w:p w14:paraId="5776A07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7CF814A1"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B3556C" w:rsidRPr="00B3556C" w14:paraId="7118C55B"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tcPr>
                <w:p w14:paraId="2C06AB04"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Lector de código de barras (para </w:t>
                  </w:r>
                  <w:proofErr w:type="spellStart"/>
                  <w:r w:rsidRPr="00B3556C">
                    <w:rPr>
                      <w:rStyle w:val="nfasis"/>
                      <w:rFonts w:ascii="Arial" w:hAnsi="Arial" w:cs="Arial"/>
                      <w:i w:val="0"/>
                      <w:iCs w:val="0"/>
                      <w:sz w:val="16"/>
                      <w:szCs w:val="16"/>
                    </w:rPr>
                    <w:t>ticktes</w:t>
                  </w:r>
                  <w:proofErr w:type="spellEnd"/>
                  <w:r w:rsidRPr="00B3556C">
                    <w:rPr>
                      <w:rStyle w:val="nfasis"/>
                      <w:rFonts w:ascii="Arial" w:hAnsi="Arial" w:cs="Arial"/>
                      <w:i w:val="0"/>
                      <w:iCs w:val="0"/>
                      <w:sz w:val="16"/>
                      <w:szCs w:val="16"/>
                    </w:rPr>
                    <w:t xml:space="preserve"> de dispensación de alimentación)</w:t>
                  </w:r>
                </w:p>
              </w:tc>
              <w:tc>
                <w:tcPr>
                  <w:tcW w:w="915" w:type="pct"/>
                  <w:tcBorders>
                    <w:top w:val="single" w:sz="4" w:space="0" w:color="auto"/>
                    <w:left w:val="single" w:sz="4" w:space="0" w:color="auto"/>
                    <w:bottom w:val="single" w:sz="4" w:space="0" w:color="auto"/>
                    <w:right w:val="single" w:sz="4" w:space="0" w:color="auto"/>
                  </w:tcBorders>
                </w:tcPr>
                <w:p w14:paraId="16DB77D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tcPr>
                <w:p w14:paraId="7C916691" w14:textId="77777777" w:rsidR="00B3556C" w:rsidRPr="00B3556C" w:rsidRDefault="00B3556C" w:rsidP="00B3556C">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bl>
          <w:p w14:paraId="5E58177D" w14:textId="77777777" w:rsidR="00B3556C" w:rsidRPr="00B3556C" w:rsidRDefault="00B3556C" w:rsidP="00B3556C">
            <w:pPr>
              <w:spacing w:before="240"/>
              <w:contextualSpacing/>
              <w:jc w:val="both"/>
              <w:rPr>
                <w:rStyle w:val="nfasis"/>
                <w:rFonts w:ascii="Arial" w:hAnsi="Arial" w:cs="Arial"/>
                <w:i w:val="0"/>
                <w:iCs w:val="0"/>
                <w:sz w:val="16"/>
                <w:szCs w:val="16"/>
              </w:rPr>
            </w:pPr>
          </w:p>
          <w:p w14:paraId="7489F1BF"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49C1B516" w14:textId="77777777" w:rsidR="00B3556C" w:rsidRPr="00B3556C" w:rsidRDefault="00B3556C" w:rsidP="00E155D4">
            <w:pPr>
              <w:pStyle w:val="Prrafodelista"/>
              <w:numPr>
                <w:ilvl w:val="0"/>
                <w:numId w:val="249"/>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empresa concesionaria, será responsable de mantener permanentemente la infraestructura y equipo dotado en óptimas condiciones de higiene y conservación.</w:t>
            </w:r>
          </w:p>
          <w:p w14:paraId="274CF0B9" w14:textId="77777777" w:rsidR="00B3556C" w:rsidRPr="00B3556C" w:rsidRDefault="00B3556C" w:rsidP="00B3556C">
            <w:pPr>
              <w:pStyle w:val="Prrafodelista"/>
              <w:rPr>
                <w:rStyle w:val="nfasis"/>
                <w:rFonts w:ascii="Arial" w:hAnsi="Arial" w:cs="Arial"/>
                <w:i w:val="0"/>
                <w:iCs w:val="0"/>
                <w:sz w:val="16"/>
                <w:szCs w:val="16"/>
              </w:rPr>
            </w:pPr>
          </w:p>
          <w:p w14:paraId="4DBBB9FB" w14:textId="77777777"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Servicios básicos</w:t>
            </w:r>
          </w:p>
          <w:p w14:paraId="35DAA4AE" w14:textId="77777777" w:rsidR="00B3556C" w:rsidRPr="00B3556C" w:rsidRDefault="00B3556C" w:rsidP="00B3556C">
            <w:pPr>
              <w:pStyle w:val="Prrafodelista"/>
              <w:spacing w:before="240"/>
              <w:ind w:left="170"/>
              <w:rPr>
                <w:rStyle w:val="nfasis"/>
                <w:rFonts w:ascii="Arial" w:hAnsi="Arial" w:cs="Arial"/>
                <w:b/>
                <w:i w:val="0"/>
                <w:iCs w:val="0"/>
                <w:sz w:val="16"/>
                <w:szCs w:val="16"/>
              </w:rPr>
            </w:pPr>
          </w:p>
          <w:p w14:paraId="1FEC8087" w14:textId="77777777" w:rsidR="00B3556C" w:rsidRPr="00B3556C" w:rsidRDefault="00B3556C" w:rsidP="00E155D4">
            <w:pPr>
              <w:pStyle w:val="Prrafodelista"/>
              <w:numPr>
                <w:ilvl w:val="0"/>
                <w:numId w:val="250"/>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proveerá los servicios descritos a continuación:</w:t>
            </w:r>
          </w:p>
          <w:p w14:paraId="4F0B824D"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Agua potable.</w:t>
            </w:r>
          </w:p>
          <w:p w14:paraId="079293DA"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Energía eléctrica.</w:t>
            </w:r>
          </w:p>
          <w:p w14:paraId="1D3EB770"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Gas natural.</w:t>
            </w:r>
          </w:p>
          <w:p w14:paraId="0A1001BB"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Teléfono (sólo para llamadas internas).</w:t>
            </w:r>
          </w:p>
          <w:p w14:paraId="231F25B2"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Limpieza diaria del Comedor a cargo de la empresa de limpieza contratada</w:t>
            </w:r>
          </w:p>
          <w:p w14:paraId="7CF5F16E"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Limpieza profunda y desinfección de desagües una vez por semana a cargo de la empresa de limpieza contratada por la CSBP.</w:t>
            </w:r>
          </w:p>
          <w:p w14:paraId="023C0C04"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Limpieza de ductos de ventilación, desagües, canales y cámaras de aguas servidas a cargo de la Unidad de Mantenimiento a requerimiento.</w:t>
            </w:r>
          </w:p>
          <w:p w14:paraId="54A59D17"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Control de vectores, microorganismos y roedores preventivo cada tres meses y correctivo por evento.</w:t>
            </w:r>
          </w:p>
          <w:p w14:paraId="70885891" w14:textId="77777777" w:rsidR="00B3556C" w:rsidRPr="00B3556C" w:rsidRDefault="00B3556C" w:rsidP="00B3556C">
            <w:pPr>
              <w:pStyle w:val="Prrafodelista"/>
              <w:spacing w:before="240"/>
              <w:jc w:val="both"/>
              <w:rPr>
                <w:rStyle w:val="nfasis"/>
                <w:rFonts w:ascii="Arial" w:hAnsi="Arial" w:cs="Arial"/>
                <w:i w:val="0"/>
                <w:iCs w:val="0"/>
                <w:sz w:val="16"/>
                <w:szCs w:val="16"/>
              </w:rPr>
            </w:pPr>
          </w:p>
          <w:p w14:paraId="39BAA205" w14:textId="77777777"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 xml:space="preserve">Equipo dotado por el concesionario </w:t>
            </w:r>
          </w:p>
          <w:p w14:paraId="47E670A8" w14:textId="77777777" w:rsidR="00B3556C" w:rsidRPr="00B3556C" w:rsidRDefault="00B3556C" w:rsidP="00B3556C">
            <w:pPr>
              <w:pStyle w:val="Prrafodelista"/>
              <w:spacing w:before="240"/>
              <w:ind w:left="360"/>
              <w:jc w:val="both"/>
              <w:rPr>
                <w:rStyle w:val="nfasis"/>
                <w:rFonts w:ascii="Arial" w:hAnsi="Arial" w:cs="Arial"/>
                <w:i w:val="0"/>
                <w:iCs w:val="0"/>
                <w:sz w:val="16"/>
                <w:szCs w:val="16"/>
              </w:rPr>
            </w:pPr>
          </w:p>
          <w:p w14:paraId="6E7CCAE0"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779435D8"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Todo lo requerido deberá ser presentado de manera paulatina durante los primeros dos meses para equipar y acondicionar el ambiente de trabajo acorde a las necesidades de la clínica.</w:t>
            </w:r>
          </w:p>
          <w:p w14:paraId="0D205D2C"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65B654A1"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El Servicio de Nutrición y </w:t>
            </w:r>
            <w:proofErr w:type="spellStart"/>
            <w:r w:rsidRPr="00B3556C">
              <w:rPr>
                <w:rStyle w:val="nfasis"/>
                <w:rFonts w:ascii="Arial" w:hAnsi="Arial" w:cs="Arial"/>
                <w:i w:val="0"/>
                <w:iCs w:val="0"/>
                <w:sz w:val="16"/>
                <w:szCs w:val="16"/>
              </w:rPr>
              <w:t>Dietoterapia</w:t>
            </w:r>
            <w:proofErr w:type="spellEnd"/>
            <w:r w:rsidRPr="00B3556C">
              <w:rPr>
                <w:rStyle w:val="nfasis"/>
                <w:rFonts w:ascii="Arial" w:hAnsi="Arial" w:cs="Arial"/>
                <w:i w:val="0"/>
                <w:iCs w:val="0"/>
                <w:sz w:val="16"/>
                <w:szCs w:val="16"/>
              </w:rPr>
              <w:t xml:space="preserve"> de la CSBP, solicitará en caso necesario la baja del equipo, menaje, utensilios, vajilla, cubertería, cristalería y otros que por el desgaste o daño </w:t>
            </w:r>
            <w:r w:rsidRPr="00B3556C">
              <w:rPr>
                <w:rStyle w:val="nfasis"/>
                <w:rFonts w:ascii="Arial" w:hAnsi="Arial" w:cs="Arial"/>
                <w:i w:val="0"/>
                <w:iCs w:val="0"/>
                <w:sz w:val="16"/>
                <w:szCs w:val="16"/>
              </w:rPr>
              <w:lastRenderedPageBreak/>
              <w:t>sufrido no esté en condiciones para su uso, mismo que deberá ser repuesto por la concesionaria en un máximo de 5 días.</w:t>
            </w:r>
          </w:p>
          <w:p w14:paraId="1ED99C14" w14:textId="77777777" w:rsidR="00B3556C" w:rsidRPr="00B3556C" w:rsidRDefault="00B3556C" w:rsidP="00B3556C">
            <w:pPr>
              <w:pStyle w:val="Prrafodelista"/>
              <w:spacing w:before="240"/>
              <w:ind w:left="882"/>
              <w:jc w:val="both"/>
              <w:rPr>
                <w:rStyle w:val="nfasis"/>
                <w:rFonts w:ascii="Arial" w:hAnsi="Arial" w:cs="Arial"/>
                <w:i w:val="0"/>
                <w:iCs w:val="0"/>
                <w:sz w:val="16"/>
                <w:szCs w:val="16"/>
              </w:rPr>
            </w:pPr>
          </w:p>
          <w:p w14:paraId="1D455AD9"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requerir el uso de vajilla y cubertería descartable destinados a pacientes hospitalizados con indicación de aislamiento, la empresa concesionaria deberá proveer los mismos sin costo adicional para la CSBP.</w:t>
            </w:r>
          </w:p>
          <w:p w14:paraId="07B2B3BE"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El equipo provisto por la empresa concesionaria deberá constar mínimamente de lo siguiente:</w:t>
            </w:r>
          </w:p>
          <w:p w14:paraId="6DA63AC4" w14:textId="77777777" w:rsidR="00B3556C" w:rsidRDefault="00B3556C" w:rsidP="00B3556C">
            <w:pPr>
              <w:pStyle w:val="Prrafodelista"/>
              <w:spacing w:before="240"/>
              <w:ind w:left="360"/>
              <w:jc w:val="both"/>
              <w:rPr>
                <w:rStyle w:val="nfasis"/>
                <w:rFonts w:ascii="Arial" w:hAnsi="Arial" w:cs="Arial"/>
                <w:i w:val="0"/>
                <w:iCs w:val="0"/>
                <w:sz w:val="16"/>
                <w:szCs w:val="16"/>
              </w:rPr>
            </w:pPr>
          </w:p>
          <w:tbl>
            <w:tblPr>
              <w:tblW w:w="6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134"/>
              <w:gridCol w:w="1276"/>
            </w:tblGrid>
            <w:tr w:rsidR="00C56730" w:rsidRPr="00B3556C" w14:paraId="170E592C"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1CC16E0C" w14:textId="77777777" w:rsidR="00C56730" w:rsidRPr="00B3556C" w:rsidRDefault="00C56730" w:rsidP="00C56730">
                  <w:pPr>
                    <w:jc w:val="center"/>
                    <w:rPr>
                      <w:rStyle w:val="nfasis"/>
                      <w:rFonts w:ascii="Arial" w:hAnsi="Arial" w:cs="Arial"/>
                      <w:b/>
                      <w:i w:val="0"/>
                      <w:iCs w:val="0"/>
                      <w:sz w:val="16"/>
                      <w:szCs w:val="16"/>
                    </w:rPr>
                  </w:pPr>
                  <w:r w:rsidRPr="00B3556C">
                    <w:rPr>
                      <w:rStyle w:val="nfasis"/>
                      <w:rFonts w:ascii="Arial" w:hAnsi="Arial" w:cs="Arial"/>
                      <w:b/>
                      <w:i w:val="0"/>
                      <w:iCs w:val="0"/>
                      <w:sz w:val="16"/>
                      <w:szCs w:val="16"/>
                    </w:rPr>
                    <w:t>DETALLE DE EQUIPO</w:t>
                  </w:r>
                </w:p>
              </w:tc>
              <w:tc>
                <w:tcPr>
                  <w:tcW w:w="1134" w:type="dxa"/>
                  <w:tcBorders>
                    <w:top w:val="single" w:sz="4" w:space="0" w:color="000000"/>
                    <w:left w:val="single" w:sz="4" w:space="0" w:color="000000"/>
                    <w:bottom w:val="single" w:sz="4" w:space="0" w:color="000000"/>
                    <w:right w:val="single" w:sz="4" w:space="0" w:color="000000"/>
                  </w:tcBorders>
                  <w:hideMark/>
                </w:tcPr>
                <w:p w14:paraId="43A7814D" w14:textId="77777777" w:rsidR="00C56730" w:rsidRPr="00B3556C" w:rsidRDefault="00C56730" w:rsidP="00C56730">
                  <w:pPr>
                    <w:jc w:val="center"/>
                    <w:rPr>
                      <w:rStyle w:val="nfasis"/>
                      <w:rFonts w:ascii="Arial" w:hAnsi="Arial" w:cs="Arial"/>
                      <w:b/>
                      <w:i w:val="0"/>
                      <w:iCs w:val="0"/>
                      <w:sz w:val="16"/>
                      <w:szCs w:val="16"/>
                    </w:rPr>
                  </w:pPr>
                  <w:r w:rsidRPr="00B3556C">
                    <w:rPr>
                      <w:rStyle w:val="nfasis"/>
                      <w:rFonts w:ascii="Arial" w:hAnsi="Arial" w:cs="Arial"/>
                      <w:b/>
                      <w:i w:val="0"/>
                      <w:iCs w:val="0"/>
                      <w:sz w:val="16"/>
                      <w:szCs w:val="16"/>
                    </w:rPr>
                    <w:t>CANTIDAD</w:t>
                  </w:r>
                </w:p>
              </w:tc>
              <w:tc>
                <w:tcPr>
                  <w:tcW w:w="1276" w:type="dxa"/>
                  <w:tcBorders>
                    <w:top w:val="single" w:sz="4" w:space="0" w:color="000000"/>
                    <w:left w:val="single" w:sz="4" w:space="0" w:color="000000"/>
                    <w:bottom w:val="single" w:sz="4" w:space="0" w:color="000000"/>
                    <w:right w:val="single" w:sz="4" w:space="0" w:color="000000"/>
                  </w:tcBorders>
                  <w:hideMark/>
                </w:tcPr>
                <w:p w14:paraId="0C1830A1" w14:textId="77777777" w:rsidR="00C56730" w:rsidRPr="00B3556C" w:rsidRDefault="00C56730" w:rsidP="00C56730">
                  <w:pPr>
                    <w:jc w:val="center"/>
                    <w:rPr>
                      <w:rStyle w:val="nfasis"/>
                      <w:rFonts w:ascii="Arial" w:hAnsi="Arial" w:cs="Arial"/>
                      <w:b/>
                      <w:i w:val="0"/>
                      <w:iCs w:val="0"/>
                      <w:sz w:val="16"/>
                      <w:szCs w:val="16"/>
                    </w:rPr>
                  </w:pPr>
                  <w:r w:rsidRPr="00B3556C">
                    <w:rPr>
                      <w:rStyle w:val="nfasis"/>
                      <w:rFonts w:ascii="Arial" w:hAnsi="Arial" w:cs="Arial"/>
                      <w:b/>
                      <w:i w:val="0"/>
                      <w:iCs w:val="0"/>
                      <w:sz w:val="16"/>
                      <w:szCs w:val="16"/>
                    </w:rPr>
                    <w:t>UNIDAD DE MEDIDA</w:t>
                  </w:r>
                </w:p>
              </w:tc>
            </w:tr>
            <w:tr w:rsidR="00C56730" w:rsidRPr="00B3556C" w14:paraId="268041C7" w14:textId="77777777" w:rsidTr="00234127">
              <w:trPr>
                <w:trHeight w:val="277"/>
                <w:jc w:val="center"/>
              </w:trPr>
              <w:tc>
                <w:tcPr>
                  <w:tcW w:w="3681" w:type="dxa"/>
                  <w:tcBorders>
                    <w:top w:val="single" w:sz="4" w:space="0" w:color="000000"/>
                    <w:left w:val="single" w:sz="4" w:space="0" w:color="000000"/>
                    <w:bottom w:val="single" w:sz="4" w:space="0" w:color="000000"/>
                    <w:right w:val="single" w:sz="4" w:space="0" w:color="000000"/>
                  </w:tcBorders>
                  <w:hideMark/>
                </w:tcPr>
                <w:p w14:paraId="1C7FA7CE"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Para el área de almacenamiento</w:t>
                  </w:r>
                </w:p>
              </w:tc>
              <w:tc>
                <w:tcPr>
                  <w:tcW w:w="1134" w:type="dxa"/>
                  <w:tcBorders>
                    <w:top w:val="single" w:sz="4" w:space="0" w:color="000000"/>
                    <w:left w:val="single" w:sz="4" w:space="0" w:color="000000"/>
                    <w:bottom w:val="single" w:sz="4" w:space="0" w:color="000000"/>
                    <w:right w:val="single" w:sz="4" w:space="0" w:color="000000"/>
                  </w:tcBorders>
                </w:tcPr>
                <w:p w14:paraId="685553DD" w14:textId="77777777" w:rsidR="00C56730" w:rsidRPr="00B3556C" w:rsidRDefault="00C56730" w:rsidP="00C56730">
                  <w:pPr>
                    <w:rPr>
                      <w:rStyle w:val="nfasis"/>
                      <w:rFonts w:ascii="Arial" w:hAnsi="Arial" w:cs="Arial"/>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C7F30CF" w14:textId="77777777" w:rsidR="00C56730" w:rsidRPr="00B3556C" w:rsidRDefault="00C56730" w:rsidP="00C56730">
                  <w:pPr>
                    <w:rPr>
                      <w:rStyle w:val="nfasis"/>
                      <w:rFonts w:ascii="Arial" w:hAnsi="Arial" w:cs="Arial"/>
                      <w:i w:val="0"/>
                      <w:iCs w:val="0"/>
                      <w:sz w:val="16"/>
                      <w:szCs w:val="16"/>
                    </w:rPr>
                  </w:pPr>
                </w:p>
              </w:tc>
            </w:tr>
            <w:tr w:rsidR="00C56730" w:rsidRPr="00B3556C" w14:paraId="6FECF38C" w14:textId="77777777" w:rsidTr="00234127">
              <w:trPr>
                <w:trHeight w:val="131"/>
                <w:jc w:val="center"/>
              </w:trPr>
              <w:tc>
                <w:tcPr>
                  <w:tcW w:w="3681" w:type="dxa"/>
                  <w:tcBorders>
                    <w:top w:val="single" w:sz="4" w:space="0" w:color="000000"/>
                    <w:left w:val="single" w:sz="4" w:space="0" w:color="000000"/>
                    <w:bottom w:val="single" w:sz="4" w:space="0" w:color="000000"/>
                    <w:right w:val="single" w:sz="4" w:space="0" w:color="000000"/>
                  </w:tcBorders>
                  <w:hideMark/>
                </w:tcPr>
                <w:p w14:paraId="21683B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Balanza de plataforma, peso mayor a 100 Kg</w:t>
                  </w:r>
                </w:p>
              </w:tc>
              <w:tc>
                <w:tcPr>
                  <w:tcW w:w="1134" w:type="dxa"/>
                  <w:tcBorders>
                    <w:top w:val="single" w:sz="4" w:space="0" w:color="000000"/>
                    <w:left w:val="single" w:sz="4" w:space="0" w:color="000000"/>
                    <w:bottom w:val="single" w:sz="4" w:space="0" w:color="000000"/>
                    <w:right w:val="single" w:sz="4" w:space="0" w:color="000000"/>
                  </w:tcBorders>
                  <w:hideMark/>
                </w:tcPr>
                <w:p w14:paraId="36B3C71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29E922E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2DF55143"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704836D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Balanza de mesa con capacidad para 15 Kg</w:t>
                  </w:r>
                </w:p>
              </w:tc>
              <w:tc>
                <w:tcPr>
                  <w:tcW w:w="1134" w:type="dxa"/>
                  <w:tcBorders>
                    <w:top w:val="single" w:sz="4" w:space="0" w:color="000000"/>
                    <w:left w:val="single" w:sz="4" w:space="0" w:color="000000"/>
                    <w:bottom w:val="single" w:sz="4" w:space="0" w:color="000000"/>
                    <w:right w:val="single" w:sz="4" w:space="0" w:color="000000"/>
                  </w:tcBorders>
                  <w:hideMark/>
                </w:tcPr>
                <w:p w14:paraId="1D6C04F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54070FC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Unidad </w:t>
                  </w:r>
                </w:p>
              </w:tc>
            </w:tr>
            <w:tr w:rsidR="00C56730" w:rsidRPr="00B3556C" w14:paraId="3C8C3964"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373B368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Carro porta cajas</w:t>
                  </w:r>
                </w:p>
              </w:tc>
              <w:tc>
                <w:tcPr>
                  <w:tcW w:w="1134" w:type="dxa"/>
                  <w:tcBorders>
                    <w:top w:val="single" w:sz="4" w:space="0" w:color="000000"/>
                    <w:left w:val="single" w:sz="4" w:space="0" w:color="000000"/>
                    <w:bottom w:val="single" w:sz="4" w:space="0" w:color="000000"/>
                    <w:right w:val="single" w:sz="4" w:space="0" w:color="000000"/>
                  </w:tcBorders>
                  <w:hideMark/>
                </w:tcPr>
                <w:p w14:paraId="75A6D16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1BBCFEE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Unidad </w:t>
                  </w:r>
                </w:p>
              </w:tc>
            </w:tr>
            <w:tr w:rsidR="00C56730" w:rsidRPr="00B3556C" w14:paraId="49AF66EC"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6A8277C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Anaquel para despensa con seis entrepaños para carga pesada</w:t>
                  </w:r>
                </w:p>
              </w:tc>
              <w:tc>
                <w:tcPr>
                  <w:tcW w:w="1134" w:type="dxa"/>
                  <w:tcBorders>
                    <w:top w:val="single" w:sz="4" w:space="0" w:color="000000"/>
                    <w:left w:val="single" w:sz="4" w:space="0" w:color="000000"/>
                    <w:bottom w:val="single" w:sz="4" w:space="0" w:color="000000"/>
                    <w:right w:val="single" w:sz="4" w:space="0" w:color="000000"/>
                  </w:tcBorders>
                  <w:hideMark/>
                </w:tcPr>
                <w:p w14:paraId="2A3943C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1276" w:type="dxa"/>
                  <w:tcBorders>
                    <w:top w:val="single" w:sz="4" w:space="0" w:color="000000"/>
                    <w:left w:val="single" w:sz="4" w:space="0" w:color="000000"/>
                    <w:bottom w:val="single" w:sz="4" w:space="0" w:color="000000"/>
                    <w:right w:val="single" w:sz="4" w:space="0" w:color="000000"/>
                  </w:tcBorders>
                  <w:hideMark/>
                </w:tcPr>
                <w:p w14:paraId="71EA6EF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6A883A0D"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690C554E"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 xml:space="preserve">Para área administrativa </w:t>
                  </w:r>
                </w:p>
              </w:tc>
              <w:tc>
                <w:tcPr>
                  <w:tcW w:w="1134" w:type="dxa"/>
                  <w:tcBorders>
                    <w:top w:val="single" w:sz="4" w:space="0" w:color="000000"/>
                    <w:left w:val="single" w:sz="4" w:space="0" w:color="000000"/>
                    <w:bottom w:val="single" w:sz="4" w:space="0" w:color="000000"/>
                    <w:right w:val="single" w:sz="4" w:space="0" w:color="000000"/>
                  </w:tcBorders>
                </w:tcPr>
                <w:p w14:paraId="19318EEB" w14:textId="77777777" w:rsidR="00C56730" w:rsidRPr="00B3556C" w:rsidRDefault="00C56730" w:rsidP="00C56730">
                  <w:pPr>
                    <w:jc w:val="center"/>
                    <w:rPr>
                      <w:rStyle w:val="nfasis"/>
                      <w:rFonts w:ascii="Arial" w:hAnsi="Arial" w:cs="Arial"/>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D449155" w14:textId="77777777" w:rsidR="00C56730" w:rsidRPr="00B3556C" w:rsidRDefault="00C56730" w:rsidP="00C56730">
                  <w:pPr>
                    <w:jc w:val="center"/>
                    <w:rPr>
                      <w:rStyle w:val="nfasis"/>
                      <w:rFonts w:ascii="Arial" w:hAnsi="Arial" w:cs="Arial"/>
                      <w:i w:val="0"/>
                      <w:iCs w:val="0"/>
                      <w:sz w:val="16"/>
                      <w:szCs w:val="16"/>
                    </w:rPr>
                  </w:pPr>
                </w:p>
              </w:tc>
            </w:tr>
            <w:tr w:rsidR="00C56730" w:rsidRPr="00B3556C" w14:paraId="28C61951"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0727EC3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Equipo completo de computación </w:t>
                  </w:r>
                </w:p>
              </w:tc>
              <w:tc>
                <w:tcPr>
                  <w:tcW w:w="1134" w:type="dxa"/>
                  <w:tcBorders>
                    <w:top w:val="single" w:sz="4" w:space="0" w:color="000000"/>
                    <w:left w:val="single" w:sz="4" w:space="0" w:color="000000"/>
                    <w:bottom w:val="single" w:sz="4" w:space="0" w:color="000000"/>
                    <w:right w:val="single" w:sz="4" w:space="0" w:color="000000"/>
                  </w:tcBorders>
                  <w:hideMark/>
                </w:tcPr>
                <w:p w14:paraId="219D347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hideMark/>
                </w:tcPr>
                <w:p w14:paraId="26F1E40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7308CF38"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tcPr>
                <w:p w14:paraId="52C60F6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Impresora</w:t>
                  </w:r>
                </w:p>
              </w:tc>
              <w:tc>
                <w:tcPr>
                  <w:tcW w:w="1134" w:type="dxa"/>
                  <w:tcBorders>
                    <w:top w:val="single" w:sz="4" w:space="0" w:color="000000"/>
                    <w:left w:val="single" w:sz="4" w:space="0" w:color="000000"/>
                    <w:bottom w:val="single" w:sz="4" w:space="0" w:color="000000"/>
                    <w:right w:val="single" w:sz="4" w:space="0" w:color="000000"/>
                  </w:tcBorders>
                </w:tcPr>
                <w:p w14:paraId="134A514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tcPr>
                <w:p w14:paraId="251D606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3C567CD"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34029C3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Archivero o Gabinete para documentación</w:t>
                  </w:r>
                </w:p>
              </w:tc>
              <w:tc>
                <w:tcPr>
                  <w:tcW w:w="1134" w:type="dxa"/>
                  <w:tcBorders>
                    <w:top w:val="single" w:sz="4" w:space="0" w:color="000000"/>
                    <w:left w:val="single" w:sz="4" w:space="0" w:color="000000"/>
                    <w:bottom w:val="single" w:sz="4" w:space="0" w:color="000000"/>
                    <w:right w:val="single" w:sz="4" w:space="0" w:color="000000"/>
                  </w:tcBorders>
                  <w:hideMark/>
                </w:tcPr>
                <w:p w14:paraId="632EDF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18446AE4"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45CB7147"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172BD514"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Para área de preparaciones previas (preliminares y fundamentales)</w:t>
                  </w:r>
                </w:p>
              </w:tc>
              <w:tc>
                <w:tcPr>
                  <w:tcW w:w="1134" w:type="dxa"/>
                  <w:tcBorders>
                    <w:top w:val="single" w:sz="4" w:space="0" w:color="000000"/>
                    <w:left w:val="single" w:sz="4" w:space="0" w:color="000000"/>
                    <w:bottom w:val="single" w:sz="4" w:space="0" w:color="000000"/>
                    <w:right w:val="single" w:sz="4" w:space="0" w:color="000000"/>
                  </w:tcBorders>
                </w:tcPr>
                <w:p w14:paraId="079A1D30"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E5E6167"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57D5E943"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28C587D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Batidora de mano tipo doméstica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CF9DF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8F8B2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1A88C8B"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4628A4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Báscula digital de capacidad de 5 Kg</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360997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BEB6C5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3C92123B"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A246DD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Licuadora tipo doméstico</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297880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A4B79F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7B5B61C1"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AD228B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Tostadora de pan</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B6FDE2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0DAB2FF4"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05EDD67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BC2193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Moledora de carne tipo doméstica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04DD5E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513DC0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B59987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10492A6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Procesadora de alimentos </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1EBD0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EA3575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F1F8052"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73BD9FD"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Área de operaciones definitivas</w:t>
                  </w:r>
                </w:p>
              </w:tc>
              <w:tc>
                <w:tcPr>
                  <w:tcW w:w="1134" w:type="dxa"/>
                  <w:tcBorders>
                    <w:top w:val="single" w:sz="4" w:space="0" w:color="000000"/>
                    <w:left w:val="single" w:sz="4" w:space="0" w:color="000000"/>
                    <w:bottom w:val="single" w:sz="4" w:space="0" w:color="000000"/>
                    <w:right w:val="single" w:sz="4" w:space="0" w:color="000000"/>
                  </w:tcBorders>
                  <w:vAlign w:val="bottom"/>
                </w:tcPr>
                <w:p w14:paraId="5E268BEF"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7D3458A"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5E97989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68AA4A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Carro con ruedas para cosas pesadas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FDC675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575ADC2"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6029BD89"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8C5734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Licuadora doméstica para papillas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9E555B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E17552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817EF78"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3C59160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Horno de microondas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0ADC0B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64C5ECB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22D2DC9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694A9C2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Olla a presión de capacidad de 6 litros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E55113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081E8F5"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76204F7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E6561A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Ollas de acero inoxidable diferentes capacidades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260F50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CA3E1F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08D8462A"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5096664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Plancha eléctrica antiadherente para asar carnes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4DF3D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336654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D6A090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6C0865F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Sartén de teflón o cerámica de 18 cm de diámetro</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93D859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683B7E5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66AC51B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7E900F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Sandwichera o plancha para pan</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0D7297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95ED8B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2CBA7F9"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BC8FCD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Repisa de pared para especieros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89929A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6E10D64"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73F4F4F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29F7AB7D"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 xml:space="preserve">Área de distribución </w:t>
                  </w:r>
                </w:p>
              </w:tc>
              <w:tc>
                <w:tcPr>
                  <w:tcW w:w="1134" w:type="dxa"/>
                  <w:tcBorders>
                    <w:top w:val="single" w:sz="4" w:space="0" w:color="000000"/>
                    <w:left w:val="single" w:sz="4" w:space="0" w:color="000000"/>
                    <w:bottom w:val="single" w:sz="4" w:space="0" w:color="000000"/>
                    <w:right w:val="single" w:sz="4" w:space="0" w:color="000000"/>
                  </w:tcBorders>
                  <w:vAlign w:val="bottom"/>
                </w:tcPr>
                <w:p w14:paraId="1D7A9E73"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41D528F"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6A329F7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176595D9" w14:textId="7F231732" w:rsidR="00C56730" w:rsidRPr="00B3556C" w:rsidRDefault="00C56730" w:rsidP="00C56730">
                  <w:pP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Chafer</w:t>
                  </w:r>
                  <w:r w:rsidR="005677A5">
                    <w:rPr>
                      <w:rStyle w:val="nfasis"/>
                      <w:rFonts w:ascii="Arial" w:hAnsi="Arial" w:cs="Arial"/>
                      <w:i w:val="0"/>
                      <w:iCs w:val="0"/>
                      <w:sz w:val="16"/>
                      <w:szCs w:val="16"/>
                    </w:rPr>
                    <w:t>s</w:t>
                  </w:r>
                  <w:proofErr w:type="spellEnd"/>
                  <w:r w:rsidRPr="00B3556C">
                    <w:rPr>
                      <w:rStyle w:val="nfasis"/>
                      <w:rFonts w:ascii="Arial" w:hAnsi="Arial" w:cs="Arial"/>
                      <w:i w:val="0"/>
                      <w:iCs w:val="0"/>
                      <w:sz w:val="16"/>
                      <w:szCs w:val="16"/>
                    </w:rPr>
                    <w:t xml:space="preserve"> con 2 compartimentos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F3266A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B98A65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EC68C7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331B763D"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Área de lavado de vajilla</w:t>
                  </w:r>
                </w:p>
              </w:tc>
              <w:tc>
                <w:tcPr>
                  <w:tcW w:w="1134" w:type="dxa"/>
                  <w:tcBorders>
                    <w:top w:val="single" w:sz="4" w:space="0" w:color="000000"/>
                    <w:left w:val="single" w:sz="4" w:space="0" w:color="000000"/>
                    <w:bottom w:val="single" w:sz="4" w:space="0" w:color="000000"/>
                    <w:right w:val="single" w:sz="4" w:space="0" w:color="000000"/>
                  </w:tcBorders>
                  <w:vAlign w:val="bottom"/>
                </w:tcPr>
                <w:p w14:paraId="3F93C0E0"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225B2C7D"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44ABCC5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2071E33" w14:textId="77777777" w:rsidR="00C56730" w:rsidRPr="00B3556C" w:rsidRDefault="00C56730" w:rsidP="00C56730">
                  <w:pP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Portacubiertos</w:t>
                  </w:r>
                  <w:proofErr w:type="spellEnd"/>
                  <w:r w:rsidRPr="00B3556C">
                    <w:rPr>
                      <w:rStyle w:val="nfasis"/>
                      <w:rFonts w:ascii="Arial" w:hAnsi="Arial" w:cs="Arial"/>
                      <w:i w:val="0"/>
                      <w:iCs w:val="0"/>
                      <w:sz w:val="16"/>
                      <w:szCs w:val="16"/>
                    </w:rPr>
                    <w:t xml:space="preserve"> de acero inoxidable para maquina lavadora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61E5F2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63404DF"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7ECCFAD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DCAB352"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Equipo adicional sugerido</w:t>
                  </w:r>
                </w:p>
              </w:tc>
              <w:tc>
                <w:tcPr>
                  <w:tcW w:w="1134" w:type="dxa"/>
                  <w:tcBorders>
                    <w:top w:val="single" w:sz="4" w:space="0" w:color="000000"/>
                    <w:left w:val="single" w:sz="4" w:space="0" w:color="000000"/>
                    <w:bottom w:val="single" w:sz="4" w:space="0" w:color="000000"/>
                    <w:right w:val="single" w:sz="4" w:space="0" w:color="000000"/>
                  </w:tcBorders>
                  <w:vAlign w:val="bottom"/>
                </w:tcPr>
                <w:p w14:paraId="344E0D7B"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31680678"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237B6FE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18BEF9D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Exprimidor eléctrico de cítricos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184A0A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0814DD53"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6111C96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5181A87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Caldera eléctrica de 2lt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628E77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A44EBAB"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554283C9"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26741F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Caldera de acero inoxidable</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E597AC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9C77E3B"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6841577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3C6948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Termo 20 L</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43BF49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B2291D5"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776ABFA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2DC56E3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Termo 25 L</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A20E7E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B6C5E4F"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r w:rsidR="00C56730" w:rsidRPr="00B3556C" w14:paraId="29C4CDB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5548854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Termo de 1 L</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A2CB8A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00B48E54" w14:textId="77777777" w:rsidR="00C56730" w:rsidRPr="00B3556C" w:rsidRDefault="00C56730" w:rsidP="00C56730">
                  <w:pPr>
                    <w:jc w:val="cente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Pza</w:t>
                  </w:r>
                  <w:proofErr w:type="spellEnd"/>
                </w:p>
              </w:tc>
            </w:tr>
          </w:tbl>
          <w:p w14:paraId="5025F793" w14:textId="06142836" w:rsidR="00B3556C" w:rsidRPr="00B3556C" w:rsidRDefault="00B3556C" w:rsidP="00B3556C">
            <w:pPr>
              <w:spacing w:before="240"/>
              <w:jc w:val="center"/>
              <w:rPr>
                <w:rStyle w:val="nfasis"/>
                <w:rFonts w:ascii="Arial" w:hAnsi="Arial" w:cs="Arial"/>
                <w:i w:val="0"/>
                <w:iCs w:val="0"/>
                <w:sz w:val="16"/>
                <w:szCs w:val="16"/>
              </w:rPr>
            </w:pPr>
            <w:r w:rsidRPr="00B3556C">
              <w:rPr>
                <w:rStyle w:val="nfasis"/>
                <w:rFonts w:ascii="Arial" w:hAnsi="Arial" w:cs="Arial"/>
                <w:i w:val="0"/>
                <w:iCs w:val="0"/>
                <w:sz w:val="16"/>
                <w:szCs w:val="16"/>
              </w:rPr>
              <w:t>REQUERIMIENTO VAJILLA, CRISTALERIA, CUBIERTERIA, UTENSILIOS Y OTROS</w:t>
            </w:r>
          </w:p>
          <w:p w14:paraId="5B97AADA" w14:textId="77777777" w:rsidR="00B3556C" w:rsidRPr="00B3556C" w:rsidRDefault="00B3556C" w:rsidP="00B3556C">
            <w:pPr>
              <w:spacing w:before="240"/>
              <w:jc w:val="center"/>
              <w:rPr>
                <w:rStyle w:val="nfasis"/>
                <w:rFonts w:ascii="Arial" w:hAnsi="Arial" w:cs="Arial"/>
                <w:i w:val="0"/>
                <w:iCs w:val="0"/>
                <w:sz w:val="16"/>
                <w:szCs w:val="16"/>
              </w:rPr>
            </w:pPr>
            <w:r w:rsidRPr="00B3556C">
              <w:rPr>
                <w:rStyle w:val="nfasis"/>
                <w:rFonts w:ascii="Arial" w:hAnsi="Arial" w:cs="Arial"/>
                <w:i w:val="0"/>
                <w:iCs w:val="0"/>
                <w:sz w:val="16"/>
                <w:szCs w:val="16"/>
              </w:rPr>
              <w:t>PACIENTES Y PERSONAL</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4"/>
              <w:gridCol w:w="425"/>
              <w:gridCol w:w="425"/>
              <w:gridCol w:w="426"/>
              <w:gridCol w:w="429"/>
              <w:gridCol w:w="283"/>
            </w:tblGrid>
            <w:tr w:rsidR="00C56730" w:rsidRPr="00B3556C" w14:paraId="4BBBF5D0" w14:textId="77777777" w:rsidTr="00234127">
              <w:trPr>
                <w:trHeight w:val="1078"/>
                <w:jc w:val="center"/>
              </w:trPr>
              <w:tc>
                <w:tcPr>
                  <w:tcW w:w="4244" w:type="dxa"/>
                  <w:tcBorders>
                    <w:top w:val="single" w:sz="4" w:space="0" w:color="auto"/>
                    <w:left w:val="single" w:sz="4" w:space="0" w:color="auto"/>
                    <w:bottom w:val="single" w:sz="4" w:space="0" w:color="auto"/>
                    <w:right w:val="single" w:sz="4" w:space="0" w:color="auto"/>
                  </w:tcBorders>
                  <w:vAlign w:val="center"/>
                </w:tcPr>
                <w:p w14:paraId="4D3AF8EB"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lastRenderedPageBreak/>
                    <w:t>DETALLE</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A6C1EF1"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Almacén</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0EC0002"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Preparaciones previas</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08C91B41"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Preparaciones definitivas</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14:paraId="26274DE1"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Distribución</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4CE36C3B"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Limpieza</w:t>
                  </w:r>
                </w:p>
              </w:tc>
            </w:tr>
            <w:tr w:rsidR="00C56730" w:rsidRPr="00B3556C" w14:paraId="42D4A94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4D2195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 porta cubiertos con divisiones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0B23AE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2E5451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09816E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B3D2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1E94859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933388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36EB29A" w14:textId="3BEDE750"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Bandejas de</w:t>
                  </w:r>
                  <w:r w:rsidR="00C56730" w:rsidRPr="00B3556C">
                    <w:rPr>
                      <w:rStyle w:val="nfasis"/>
                      <w:rFonts w:ascii="Arial" w:hAnsi="Arial" w:cs="Arial"/>
                      <w:i w:val="0"/>
                      <w:iCs w:val="0"/>
                      <w:sz w:val="16"/>
                      <w:szCs w:val="16"/>
                    </w:rPr>
                    <w:t xml:space="preserve"> acero </w:t>
                  </w:r>
                  <w:r w:rsidRPr="00B3556C">
                    <w:rPr>
                      <w:rStyle w:val="nfasis"/>
                      <w:rFonts w:ascii="Arial" w:hAnsi="Arial" w:cs="Arial"/>
                      <w:i w:val="0"/>
                      <w:iCs w:val="0"/>
                      <w:sz w:val="16"/>
                      <w:szCs w:val="16"/>
                    </w:rPr>
                    <w:t>inoxidable,</w:t>
                  </w:r>
                  <w:r w:rsidR="00C56730"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C6A56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C4F43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9DA46B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5D8894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7F16CFE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BB8CFFD"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D0C318A" w14:textId="2E45C178"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Bandejas redondas</w:t>
                  </w:r>
                  <w:r w:rsidR="00C56730" w:rsidRPr="00B3556C">
                    <w:rPr>
                      <w:rStyle w:val="nfasis"/>
                      <w:rFonts w:ascii="Arial" w:hAnsi="Arial" w:cs="Arial"/>
                      <w:i w:val="0"/>
                      <w:iCs w:val="0"/>
                      <w:sz w:val="16"/>
                      <w:szCs w:val="16"/>
                    </w:rPr>
                    <w:t xml:space="preserve"> de acero inoxidable o policarbonato (desayuno y sobrealimento pacientes),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D552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BF4AE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EA9CB6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2EDD4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14:paraId="190FBC5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4C2AFB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C0FDED9" w14:textId="219575BE"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para </w:t>
                  </w:r>
                  <w:r w:rsidR="005677A5" w:rsidRPr="00B3556C">
                    <w:rPr>
                      <w:rStyle w:val="nfasis"/>
                      <w:rFonts w:ascii="Arial" w:hAnsi="Arial" w:cs="Arial"/>
                      <w:i w:val="0"/>
                      <w:iCs w:val="0"/>
                      <w:sz w:val="16"/>
                      <w:szCs w:val="16"/>
                    </w:rPr>
                    <w:t>conservación,</w:t>
                  </w:r>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7E4FEA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0B168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F6B1CA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B37A2B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406B059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CFB155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BDC30B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rectangulares grandes acero </w:t>
                  </w:r>
                  <w:proofErr w:type="spellStart"/>
                  <w:r w:rsidRPr="00B3556C">
                    <w:rPr>
                      <w:rStyle w:val="nfasis"/>
                      <w:rFonts w:ascii="Arial" w:hAnsi="Arial" w:cs="Arial"/>
                      <w:i w:val="0"/>
                      <w:iCs w:val="0"/>
                      <w:sz w:val="16"/>
                      <w:szCs w:val="16"/>
                    </w:rPr>
                    <w:t>inox</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14:paraId="694499A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C804C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F6BD6A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715A8E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64FD1AD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CE8ABC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76EEB7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redondas grandes acero </w:t>
                  </w:r>
                  <w:proofErr w:type="spellStart"/>
                  <w:r w:rsidRPr="00B3556C">
                    <w:rPr>
                      <w:rStyle w:val="nfasis"/>
                      <w:rFonts w:ascii="Arial" w:hAnsi="Arial" w:cs="Arial"/>
                      <w:i w:val="0"/>
                      <w:iCs w:val="0"/>
                      <w:sz w:val="16"/>
                      <w:szCs w:val="16"/>
                    </w:rPr>
                    <w:t>inox</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14:paraId="654C494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A374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BA7A8A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9FD12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5CADA6E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2CFE00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5120206" w14:textId="647495D0"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Bañadores acero </w:t>
                  </w:r>
                  <w:r w:rsidR="005677A5" w:rsidRPr="00B3556C">
                    <w:rPr>
                      <w:rStyle w:val="nfasis"/>
                      <w:rFonts w:ascii="Arial" w:hAnsi="Arial" w:cs="Arial"/>
                      <w:i w:val="0"/>
                      <w:iCs w:val="0"/>
                      <w:sz w:val="16"/>
                      <w:szCs w:val="16"/>
                    </w:rPr>
                    <w:t>inoxidable,</w:t>
                  </w:r>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E484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ADF20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F2AE3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B54D11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FE5829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2215B9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BD1579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Bote para basura de polietileno de alta densidad, redondo, con agarradera, con base </w:t>
                  </w:r>
                  <w:proofErr w:type="spellStart"/>
                  <w:r w:rsidRPr="00B3556C">
                    <w:rPr>
                      <w:rStyle w:val="nfasis"/>
                      <w:rFonts w:ascii="Arial" w:hAnsi="Arial" w:cs="Arial"/>
                      <w:i w:val="0"/>
                      <w:iCs w:val="0"/>
                      <w:sz w:val="16"/>
                      <w:szCs w:val="16"/>
                    </w:rPr>
                    <w:t>rodable</w:t>
                  </w:r>
                  <w:proofErr w:type="spellEnd"/>
                  <w:r w:rsidRPr="00B3556C">
                    <w:rPr>
                      <w:rStyle w:val="nfasis"/>
                      <w:rFonts w:ascii="Arial" w:hAnsi="Arial" w:cs="Arial"/>
                      <w:i w:val="0"/>
                      <w:iCs w:val="0"/>
                      <w:sz w:val="16"/>
                      <w:szCs w:val="16"/>
                    </w:rPr>
                    <w:t xml:space="preserve"> de 70X60 cm con tapa de pie</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19EB7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69E84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00B54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2A3805B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24026E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r>
            <w:tr w:rsidR="00C56730" w:rsidRPr="00B3556C" w14:paraId="044FA52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4C26F84" w14:textId="77777777" w:rsidR="00C56730" w:rsidRPr="00B3556C" w:rsidRDefault="00C56730" w:rsidP="00C56730">
                  <w:pPr>
                    <w:rPr>
                      <w:rStyle w:val="nfasis"/>
                      <w:rFonts w:ascii="Arial" w:hAnsi="Arial" w:cs="Arial"/>
                      <w:i w:val="0"/>
                      <w:iCs w:val="0"/>
                      <w:sz w:val="16"/>
                      <w:szCs w:val="16"/>
                    </w:rPr>
                  </w:pPr>
                  <w:proofErr w:type="spellStart"/>
                  <w:r w:rsidRPr="00B3556C">
                    <w:rPr>
                      <w:rStyle w:val="nfasis"/>
                      <w:rFonts w:ascii="Arial" w:hAnsi="Arial" w:cs="Arial"/>
                      <w:i w:val="0"/>
                      <w:iCs w:val="0"/>
                      <w:sz w:val="16"/>
                      <w:szCs w:val="16"/>
                    </w:rPr>
                    <w:t>Bowl</w:t>
                  </w:r>
                  <w:proofErr w:type="spellEnd"/>
                  <w:r w:rsidRPr="00B3556C">
                    <w:rPr>
                      <w:rStyle w:val="nfasis"/>
                      <w:rFonts w:ascii="Arial" w:hAnsi="Arial" w:cs="Arial"/>
                      <w:i w:val="0"/>
                      <w:iCs w:val="0"/>
                      <w:sz w:val="16"/>
                      <w:szCs w:val="16"/>
                    </w:rPr>
                    <w:t xml:space="preserve"> grande de acero inoxidable (</w:t>
                  </w:r>
                  <w:proofErr w:type="spellStart"/>
                  <w:proofErr w:type="gramStart"/>
                  <w:r w:rsidRPr="00B3556C">
                    <w:rPr>
                      <w:rStyle w:val="nfasis"/>
                      <w:rFonts w:ascii="Arial" w:hAnsi="Arial" w:cs="Arial"/>
                      <w:i w:val="0"/>
                      <w:iCs w:val="0"/>
                      <w:sz w:val="16"/>
                      <w:szCs w:val="16"/>
                    </w:rPr>
                    <w:t>llajuero</w:t>
                  </w:r>
                  <w:proofErr w:type="spellEnd"/>
                  <w:r w:rsidRPr="00B3556C">
                    <w:rPr>
                      <w:rStyle w:val="nfasis"/>
                      <w:rFonts w:ascii="Arial" w:hAnsi="Arial" w:cs="Arial"/>
                      <w:i w:val="0"/>
                      <w:iCs w:val="0"/>
                      <w:sz w:val="16"/>
                      <w:szCs w:val="16"/>
                    </w:rPr>
                    <w:t xml:space="preserve">)   </w:t>
                  </w:r>
                  <w:proofErr w:type="gramEnd"/>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23CEA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F8536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2A4208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D80EF4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6674F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0F80C5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E7F61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Cacerola budinera de acero inoxidable 69 cm</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DE45A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22FA8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9F0CA7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593A8B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CBB855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DCFB85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6FD3680" w14:textId="1BB4DB5B"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Carros de </w:t>
                  </w:r>
                  <w:r w:rsidR="005677A5" w:rsidRPr="00B3556C">
                    <w:rPr>
                      <w:rStyle w:val="nfasis"/>
                      <w:rFonts w:ascii="Arial" w:hAnsi="Arial" w:cs="Arial"/>
                      <w:i w:val="0"/>
                      <w:iCs w:val="0"/>
                      <w:sz w:val="16"/>
                      <w:szCs w:val="16"/>
                    </w:rPr>
                    <w:t xml:space="preserve">servicio </w:t>
                  </w:r>
                  <w:proofErr w:type="gramStart"/>
                  <w:r w:rsidR="005677A5" w:rsidRPr="00B3556C">
                    <w:rPr>
                      <w:rStyle w:val="nfasis"/>
                      <w:rFonts w:ascii="Arial" w:hAnsi="Arial" w:cs="Arial"/>
                      <w:i w:val="0"/>
                      <w:iCs w:val="0"/>
                      <w:sz w:val="16"/>
                      <w:szCs w:val="16"/>
                    </w:rPr>
                    <w:t>(</w:t>
                  </w:r>
                  <w:r w:rsidRPr="00B3556C">
                    <w:rPr>
                      <w:rStyle w:val="nfasis"/>
                      <w:rFonts w:ascii="Arial" w:hAnsi="Arial" w:cs="Arial"/>
                      <w:i w:val="0"/>
                      <w:iCs w:val="0"/>
                      <w:sz w:val="16"/>
                      <w:szCs w:val="16"/>
                    </w:rPr>
                    <w:t xml:space="preserve"> transporte</w:t>
                  </w:r>
                  <w:proofErr w:type="gramEnd"/>
                  <w:r w:rsidRPr="00B3556C">
                    <w:rPr>
                      <w:rStyle w:val="nfasis"/>
                      <w:rFonts w:ascii="Arial" w:hAnsi="Arial" w:cs="Arial"/>
                      <w:i w:val="0"/>
                      <w:iCs w:val="0"/>
                      <w:sz w:val="16"/>
                      <w:szCs w:val="16"/>
                    </w:rPr>
                    <w:t xml:space="preserve"> a granel)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20936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C2E9F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F97BBD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B0E2FF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14:paraId="1A54445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201D922"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4E0CF6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Cesto plástico con tapa para pan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8199C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F54EB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2D8CF9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2A1A8D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ED7A5D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CECEE5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BF3D7D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Cestos para almacenaje,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AB97C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E9F31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B1EF49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D99689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414F5E9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D601657"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87F985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Cucharas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04A95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E2012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52B04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34234D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DF2F9A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6E8311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A45FAE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Cucharillas de acero inoxidable,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B7F81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B65C3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BFC37D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F7241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3530A9A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8EF75F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4B05AF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Cucharillas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9F334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27F6B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D3DDBA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92184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5DFE2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D228AB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58C965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Cucharones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71325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A53B8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FE9708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398FA82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57323B8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29708B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12FDB0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Cucharones pequeños o cucharas para servir (postres, salsas, </w:t>
                  </w:r>
                  <w:proofErr w:type="spellStart"/>
                  <w:r w:rsidRPr="00B3556C">
                    <w:rPr>
                      <w:rStyle w:val="nfasis"/>
                      <w:rFonts w:ascii="Arial" w:hAnsi="Arial" w:cs="Arial"/>
                      <w:i w:val="0"/>
                      <w:iCs w:val="0"/>
                      <w:sz w:val="16"/>
                      <w:szCs w:val="16"/>
                    </w:rPr>
                    <w:t>etc</w:t>
                  </w:r>
                  <w:proofErr w:type="spellEnd"/>
                  <w:r w:rsidRPr="00B3556C">
                    <w:rPr>
                      <w:rStyle w:val="nfasis"/>
                      <w:rFonts w:ascii="Arial" w:hAnsi="Arial" w:cs="Arial"/>
                      <w:i w:val="0"/>
                      <w:iCs w:val="0"/>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F197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48E17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FE76C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11FCDD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0C29971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FA9050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736B59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 de acero inoxidable ondulado con hoja de 20 cm de largo</w:t>
                  </w:r>
                </w:p>
              </w:tc>
              <w:tc>
                <w:tcPr>
                  <w:tcW w:w="425" w:type="dxa"/>
                  <w:tcBorders>
                    <w:top w:val="single" w:sz="4" w:space="0" w:color="auto"/>
                    <w:left w:val="single" w:sz="4" w:space="0" w:color="auto"/>
                    <w:bottom w:val="single" w:sz="4" w:space="0" w:color="auto"/>
                    <w:right w:val="single" w:sz="4" w:space="0" w:color="auto"/>
                  </w:tcBorders>
                  <w:vAlign w:val="center"/>
                  <w:hideMark/>
                </w:tcPr>
                <w:p w14:paraId="38E048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3811E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513B13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0F81A2A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7B4ACD0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067E88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233867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 de acero inoxidable tipo carnicero con hoja de 20 cm, con 2,5, mm</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BB16E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6A0C7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86DBAD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44A613E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255CB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23EC9F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D508E4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 de acero inoxidable tipo hacha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6E668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60EA4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50811A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199797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57D5057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DDFD1B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DD7FE7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24A42B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ED7F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336C8B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7BFA70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E7732A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4D8166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E7E370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Dispensador de jabón liquido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11A2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E890B4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832AF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1517B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553C496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r>
            <w:tr w:rsidR="00C56730" w:rsidRPr="00B3556C" w14:paraId="58BCACE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0DF890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Dispensador de papel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98290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6A01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C39CE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6E686D9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4121D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r>
            <w:tr w:rsidR="00C56730" w:rsidRPr="00B3556C" w14:paraId="7A0DFF2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9419A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Envasadora de alimentos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E2E46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6101C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8D4E1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2FA71D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CED637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4CC0D1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6029872" w14:textId="0BD4600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Envase de polietileno o plástico para </w:t>
                  </w:r>
                  <w:r w:rsidR="005677A5" w:rsidRPr="00B3556C">
                    <w:rPr>
                      <w:rStyle w:val="nfasis"/>
                      <w:rFonts w:ascii="Arial" w:hAnsi="Arial" w:cs="Arial"/>
                      <w:i w:val="0"/>
                      <w:iCs w:val="0"/>
                      <w:sz w:val="16"/>
                      <w:szCs w:val="16"/>
                    </w:rPr>
                    <w:t>huevo,</w:t>
                  </w:r>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C9F0B1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78EAE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5D8D50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A70FBB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B750E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902DD5C"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3202D9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Envases plásticos con tapa de 10 Kg. Almacenamiento de especies,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82A1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6FE29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954C7C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481AA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6D68D01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1DDC7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DF313D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Escurre verduras de acero inoxidable de 40 cm de altura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4C53B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34EAC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311E9BF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7E52593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835E1A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2522D2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2A0A3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Espátula corta tipo paleta de acero inoxidable, con mango de 17,5 cm de largo</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9BAB9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12D4D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7B0D4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0EB9FF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10867C1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66B81E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59B2BF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Espátulas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F2E47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34AB7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8A39B9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5795179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DB7FCD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89B2F0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5640EF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Espátulas para teflón</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9E86C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A5357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301FB4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29" w:type="dxa"/>
                  <w:tcBorders>
                    <w:top w:val="single" w:sz="4" w:space="0" w:color="auto"/>
                    <w:left w:val="single" w:sz="4" w:space="0" w:color="auto"/>
                    <w:bottom w:val="single" w:sz="4" w:space="0" w:color="auto"/>
                    <w:right w:val="single" w:sz="4" w:space="0" w:color="auto"/>
                  </w:tcBorders>
                  <w:vAlign w:val="center"/>
                  <w:hideMark/>
                </w:tcPr>
                <w:p w14:paraId="3E11270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3135B1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1D8AC1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46791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Espumaderas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3B6A0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65FC0C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27430A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5E7BF2C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541E84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6EBE1E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04FF55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Espumaderas domésticas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83901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3B0CB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63537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hideMark/>
                </w:tcPr>
                <w:p w14:paraId="5186FD8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42B8644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442F20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245C97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Exprimidor eléctrico tipo doméstico</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4E815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C4DFC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BC931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606AB6A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8EF029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24C009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74B158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Horno microondas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8513D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55E88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CC583D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05EB26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BF0071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A1E366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8BFEB9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plástico graduada de 2lt con tapa Comedor</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BEAD7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10A5D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CB7D2A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318E92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1DB5FFA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B2A217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41B2F1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vidrio con pichel y asa con capacidad de 1 L pacientes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41E98AD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80815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EEF6F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58648F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BA8F0C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257CEF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tcPr>
                <w:p w14:paraId="4A51BE6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vidrio con pichel y asa con capacidad de 0.5 L pacientes</w:t>
                  </w:r>
                </w:p>
              </w:tc>
              <w:tc>
                <w:tcPr>
                  <w:tcW w:w="425" w:type="dxa"/>
                  <w:tcBorders>
                    <w:top w:val="single" w:sz="4" w:space="0" w:color="auto"/>
                    <w:left w:val="single" w:sz="4" w:space="0" w:color="auto"/>
                    <w:bottom w:val="single" w:sz="4" w:space="0" w:color="auto"/>
                    <w:right w:val="single" w:sz="4" w:space="0" w:color="auto"/>
                  </w:tcBorders>
                  <w:vAlign w:val="center"/>
                </w:tcPr>
                <w:p w14:paraId="3D021A82" w14:textId="77777777" w:rsidR="00C56730" w:rsidRPr="00B3556C" w:rsidRDefault="00C56730" w:rsidP="00C56730">
                  <w:pP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4BFC3B2" w14:textId="77777777" w:rsidR="00C56730" w:rsidRPr="00B3556C" w:rsidRDefault="00C56730" w:rsidP="00C56730">
                  <w:pP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14:paraId="1BC34EAB" w14:textId="77777777" w:rsidR="00C56730" w:rsidRPr="00B3556C" w:rsidRDefault="00C56730" w:rsidP="00C56730">
                  <w:pPr>
                    <w:rPr>
                      <w:rStyle w:val="nfasis"/>
                      <w:rFonts w:ascii="Arial" w:hAnsi="Arial" w:cs="Arial"/>
                      <w:i w:val="0"/>
                      <w:iCs w:val="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14:paraId="2EADC92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tcPr>
                <w:p w14:paraId="5C0A4DCE" w14:textId="77777777" w:rsidR="00C56730" w:rsidRPr="00B3556C" w:rsidRDefault="00C56730" w:rsidP="00C56730">
                  <w:pPr>
                    <w:rPr>
                      <w:rStyle w:val="nfasis"/>
                      <w:rFonts w:ascii="Arial" w:hAnsi="Arial" w:cs="Arial"/>
                      <w:i w:val="0"/>
                      <w:iCs w:val="0"/>
                      <w:sz w:val="16"/>
                      <w:szCs w:val="16"/>
                    </w:rPr>
                  </w:pPr>
                </w:p>
              </w:tc>
            </w:tr>
            <w:tr w:rsidR="00C56730" w:rsidRPr="00B3556C" w14:paraId="1B67408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DABF8F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Jarra de plástico con pichel y asa con capacidad de 2 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7A81F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D85B4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631E93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3CCAE9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5E526E8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89D34A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323752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plástico/</w:t>
                  </w:r>
                  <w:proofErr w:type="spellStart"/>
                  <w:r w:rsidRPr="00B3556C">
                    <w:rPr>
                      <w:rStyle w:val="nfasis"/>
                      <w:rFonts w:ascii="Arial" w:hAnsi="Arial" w:cs="Arial"/>
                      <w:i w:val="0"/>
                      <w:iCs w:val="0"/>
                      <w:sz w:val="16"/>
                      <w:szCs w:val="16"/>
                    </w:rPr>
                    <w:t>poliproileno</w:t>
                  </w:r>
                  <w:proofErr w:type="spellEnd"/>
                  <w:r w:rsidRPr="00B3556C">
                    <w:rPr>
                      <w:rStyle w:val="nfasis"/>
                      <w:rFonts w:ascii="Arial" w:hAnsi="Arial" w:cs="Arial"/>
                      <w:i w:val="0"/>
                      <w:iCs w:val="0"/>
                      <w:sz w:val="16"/>
                      <w:szCs w:val="16"/>
                    </w:rPr>
                    <w:t xml:space="preserve"> con tapa de 1lt (diferentes colores)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531C0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67533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BEF7B6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D5E213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F2E270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4F4C6E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1F8D795" w14:textId="169CC394"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Juegos cubiertos</w:t>
                  </w:r>
                  <w:r w:rsidR="00C56730" w:rsidRPr="00B3556C">
                    <w:rPr>
                      <w:rStyle w:val="nfasis"/>
                      <w:rFonts w:ascii="Arial" w:hAnsi="Arial" w:cs="Arial"/>
                      <w:i w:val="0"/>
                      <w:iCs w:val="0"/>
                      <w:sz w:val="16"/>
                      <w:szCs w:val="16"/>
                    </w:rPr>
                    <w:t xml:space="preserve"> de acero inoxidable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7359E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4CC68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2696AE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1364D4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8</w:t>
                  </w:r>
                </w:p>
              </w:tc>
              <w:tc>
                <w:tcPr>
                  <w:tcW w:w="283" w:type="dxa"/>
                  <w:tcBorders>
                    <w:top w:val="single" w:sz="4" w:space="0" w:color="auto"/>
                    <w:left w:val="single" w:sz="4" w:space="0" w:color="auto"/>
                    <w:bottom w:val="single" w:sz="4" w:space="0" w:color="auto"/>
                    <w:right w:val="single" w:sz="4" w:space="0" w:color="auto"/>
                  </w:tcBorders>
                  <w:vAlign w:val="center"/>
                  <w:hideMark/>
                </w:tcPr>
                <w:p w14:paraId="3B3F42D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6F7FD2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D7EF1EB" w14:textId="20E2F54A"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 de coladores de acero inoxidable (</w:t>
                  </w:r>
                  <w:r w:rsidR="005677A5" w:rsidRPr="00B3556C">
                    <w:rPr>
                      <w:rStyle w:val="nfasis"/>
                      <w:rFonts w:ascii="Arial" w:hAnsi="Arial" w:cs="Arial"/>
                      <w:i w:val="0"/>
                      <w:iCs w:val="0"/>
                      <w:sz w:val="16"/>
                      <w:szCs w:val="16"/>
                    </w:rPr>
                    <w:t>diferente tamaño</w:t>
                  </w:r>
                  <w:r w:rsidRPr="00B3556C">
                    <w:rPr>
                      <w:rStyle w:val="nfasis"/>
                      <w:rFonts w:ascii="Arial" w:hAnsi="Arial" w:cs="Arial"/>
                      <w:i w:val="0"/>
                      <w:iCs w:val="0"/>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139D1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7E313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D336EE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932CFC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D5953F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EC7DA3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2B8B99B" w14:textId="289D2546"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Juego de cubiertos de </w:t>
                  </w:r>
                  <w:r w:rsidR="005677A5" w:rsidRPr="00B3556C">
                    <w:rPr>
                      <w:rStyle w:val="nfasis"/>
                      <w:rFonts w:ascii="Arial" w:hAnsi="Arial" w:cs="Arial"/>
                      <w:i w:val="0"/>
                      <w:iCs w:val="0"/>
                      <w:sz w:val="16"/>
                      <w:szCs w:val="16"/>
                    </w:rPr>
                    <w:t>acero inoxidable</w:t>
                  </w:r>
                  <w:r w:rsidRPr="00B3556C">
                    <w:rPr>
                      <w:rStyle w:val="nfasis"/>
                      <w:rFonts w:ascii="Arial" w:hAnsi="Arial" w:cs="Arial"/>
                      <w:i w:val="0"/>
                      <w:iCs w:val="0"/>
                      <w:sz w:val="16"/>
                      <w:szCs w:val="16"/>
                    </w:rPr>
                    <w:t xml:space="preserve"> adultos (cuchara, tenedor, cuchillo),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B55EB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FFE3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6BD2A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20993B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8</w:t>
                  </w:r>
                </w:p>
              </w:tc>
              <w:tc>
                <w:tcPr>
                  <w:tcW w:w="283" w:type="dxa"/>
                  <w:tcBorders>
                    <w:top w:val="single" w:sz="4" w:space="0" w:color="auto"/>
                    <w:left w:val="single" w:sz="4" w:space="0" w:color="auto"/>
                    <w:bottom w:val="single" w:sz="4" w:space="0" w:color="auto"/>
                    <w:right w:val="single" w:sz="4" w:space="0" w:color="auto"/>
                  </w:tcBorders>
                  <w:vAlign w:val="center"/>
                  <w:hideMark/>
                </w:tcPr>
                <w:p w14:paraId="34759AF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C3A4BB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40C3970" w14:textId="6A6B850A"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Juego de cubiertos de </w:t>
                  </w:r>
                  <w:r w:rsidR="005677A5" w:rsidRPr="00B3556C">
                    <w:rPr>
                      <w:rStyle w:val="nfasis"/>
                      <w:rFonts w:ascii="Arial" w:hAnsi="Arial" w:cs="Arial"/>
                      <w:i w:val="0"/>
                      <w:iCs w:val="0"/>
                      <w:sz w:val="16"/>
                      <w:szCs w:val="16"/>
                    </w:rPr>
                    <w:t>acero inoxidable</w:t>
                  </w:r>
                  <w:r w:rsidRPr="00B3556C">
                    <w:rPr>
                      <w:rStyle w:val="nfasis"/>
                      <w:rFonts w:ascii="Arial" w:hAnsi="Arial" w:cs="Arial"/>
                      <w:i w:val="0"/>
                      <w:iCs w:val="0"/>
                      <w:sz w:val="16"/>
                      <w:szCs w:val="16"/>
                    </w:rPr>
                    <w:t xml:space="preserve"> niños (cuchara, tenedor, cuchillo),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04716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7E5B1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F79A52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8C17F3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283" w:type="dxa"/>
                  <w:tcBorders>
                    <w:top w:val="single" w:sz="4" w:space="0" w:color="auto"/>
                    <w:left w:val="single" w:sz="4" w:space="0" w:color="auto"/>
                    <w:bottom w:val="single" w:sz="4" w:space="0" w:color="auto"/>
                    <w:right w:val="single" w:sz="4" w:space="0" w:color="auto"/>
                  </w:tcBorders>
                  <w:vAlign w:val="center"/>
                  <w:hideMark/>
                </w:tcPr>
                <w:p w14:paraId="023953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8B0906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37739B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 de cuchillos de acero inoxidable, de 8 piezas (diferentes tamaños, mango de madera y base porta cuchillos de madera)</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EE26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35C0B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F302FE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76ABC7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1C031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D172D7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8A0BEF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 de fuentes para cocinar de vidrio borosilicato (tipo Pyrex)</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CA299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AAAAB3" w14:textId="77777777" w:rsidR="00C56730" w:rsidRPr="00B3556C" w:rsidRDefault="00C56730" w:rsidP="00C56730">
                  <w:pP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D635FE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429" w:type="dxa"/>
                  <w:tcBorders>
                    <w:top w:val="single" w:sz="4" w:space="0" w:color="auto"/>
                    <w:left w:val="single" w:sz="4" w:space="0" w:color="auto"/>
                    <w:bottom w:val="single" w:sz="4" w:space="0" w:color="auto"/>
                    <w:right w:val="single" w:sz="4" w:space="0" w:color="auto"/>
                  </w:tcBorders>
                  <w:vAlign w:val="center"/>
                  <w:hideMark/>
                </w:tcPr>
                <w:p w14:paraId="7862262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685FC5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D6AA19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D37C20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Lecheras de acero inoxidable capacidad para 1,2, y 5 L</w:t>
                  </w:r>
                </w:p>
              </w:tc>
              <w:tc>
                <w:tcPr>
                  <w:tcW w:w="425" w:type="dxa"/>
                  <w:tcBorders>
                    <w:top w:val="single" w:sz="4" w:space="0" w:color="auto"/>
                    <w:left w:val="single" w:sz="4" w:space="0" w:color="auto"/>
                    <w:bottom w:val="single" w:sz="4" w:space="0" w:color="auto"/>
                    <w:right w:val="single" w:sz="4" w:space="0" w:color="auto"/>
                  </w:tcBorders>
                  <w:vAlign w:val="center"/>
                  <w:hideMark/>
                </w:tcPr>
                <w:p w14:paraId="1F1AC52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096D3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1B086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C1F896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50E6482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6DF0A7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EC5D1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Olla recta con tapa y agarradera de acero inoxidable de diferentes capacidades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0DBA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C324F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246D9B7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429" w:type="dxa"/>
                  <w:tcBorders>
                    <w:top w:val="single" w:sz="4" w:space="0" w:color="auto"/>
                    <w:left w:val="single" w:sz="4" w:space="0" w:color="auto"/>
                    <w:bottom w:val="single" w:sz="4" w:space="0" w:color="auto"/>
                    <w:right w:val="single" w:sz="4" w:space="0" w:color="auto"/>
                  </w:tcBorders>
                  <w:vAlign w:val="center"/>
                  <w:hideMark/>
                </w:tcPr>
                <w:p w14:paraId="1BF2744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3F64BE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388E3B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5A1A1EC" w14:textId="63A60092"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Ollas eléctricas </w:t>
                  </w:r>
                  <w:r w:rsidR="005677A5" w:rsidRPr="00B3556C">
                    <w:rPr>
                      <w:rStyle w:val="nfasis"/>
                      <w:rFonts w:ascii="Arial" w:hAnsi="Arial" w:cs="Arial"/>
                      <w:i w:val="0"/>
                      <w:iCs w:val="0"/>
                      <w:sz w:val="16"/>
                      <w:szCs w:val="16"/>
                    </w:rPr>
                    <w:t>(para</w:t>
                  </w:r>
                  <w:r w:rsidRPr="00B3556C">
                    <w:rPr>
                      <w:rStyle w:val="nfasis"/>
                      <w:rFonts w:ascii="Arial" w:hAnsi="Arial" w:cs="Arial"/>
                      <w:i w:val="0"/>
                      <w:iCs w:val="0"/>
                      <w:sz w:val="16"/>
                      <w:szCs w:val="16"/>
                    </w:rPr>
                    <w:t xml:space="preserve"> </w:t>
                  </w:r>
                  <w:r w:rsidR="005677A5" w:rsidRPr="00B3556C">
                    <w:rPr>
                      <w:rStyle w:val="nfasis"/>
                      <w:rFonts w:ascii="Arial" w:hAnsi="Arial" w:cs="Arial"/>
                      <w:i w:val="0"/>
                      <w:iCs w:val="0"/>
                      <w:sz w:val="16"/>
                      <w:szCs w:val="16"/>
                    </w:rPr>
                    <w:t>sopas) 10</w:t>
                  </w:r>
                  <w:r w:rsidRPr="00B3556C">
                    <w:rPr>
                      <w:rStyle w:val="nfasis"/>
                      <w:rFonts w:ascii="Arial" w:hAnsi="Arial" w:cs="Arial"/>
                      <w:i w:val="0"/>
                      <w:iCs w:val="0"/>
                      <w:sz w:val="16"/>
                      <w:szCs w:val="16"/>
                    </w:rPr>
                    <w:t xml:space="preserve"> litros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CD85A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8DCE0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A25EBB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6BD17B9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5E801A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FF066F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59449DA"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Ollas pequeñas de acero inoxidable 1-4 litros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E22BE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BB127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C1098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A97118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14:paraId="608741B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033D4C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4A9E925" w14:textId="6CB7D923"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Organizadores de</w:t>
                  </w:r>
                  <w:r w:rsidR="00C56730" w:rsidRPr="00B3556C">
                    <w:rPr>
                      <w:rStyle w:val="nfasis"/>
                      <w:rFonts w:ascii="Arial" w:hAnsi="Arial" w:cs="Arial"/>
                      <w:i w:val="0"/>
                      <w:iCs w:val="0"/>
                      <w:sz w:val="16"/>
                      <w:szCs w:val="16"/>
                    </w:rPr>
                    <w:t xml:space="preserve"> </w:t>
                  </w:r>
                  <w:proofErr w:type="gramStart"/>
                  <w:r w:rsidR="00C56730" w:rsidRPr="00B3556C">
                    <w:rPr>
                      <w:rStyle w:val="nfasis"/>
                      <w:rFonts w:ascii="Arial" w:hAnsi="Arial" w:cs="Arial"/>
                      <w:i w:val="0"/>
                      <w:iCs w:val="0"/>
                      <w:sz w:val="16"/>
                      <w:szCs w:val="16"/>
                    </w:rPr>
                    <w:t>polietileno  de</w:t>
                  </w:r>
                  <w:proofErr w:type="gramEnd"/>
                  <w:r w:rsidR="00C56730" w:rsidRPr="00B3556C">
                    <w:rPr>
                      <w:rStyle w:val="nfasis"/>
                      <w:rFonts w:ascii="Arial" w:hAnsi="Arial" w:cs="Arial"/>
                      <w:i w:val="0"/>
                      <w:iCs w:val="0"/>
                      <w:sz w:val="16"/>
                      <w:szCs w:val="16"/>
                    </w:rPr>
                    <w:t xml:space="preserve"> 6 compartimientos ,  para servilletas y sobres de té o café y azúcar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61EFC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37AB9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7BF5A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2F0C73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A17DAD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C66F9A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F76D299"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Pala para mantequilla,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7A1E8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F245A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06740C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42D111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3FF4C64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38097A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584DC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Pinza tipo tenaza para pan, de acero inoxidable de 30 cm de largo</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01855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66615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0B1C3B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0EAE0D4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640802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2D467F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746D2C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Pinzas con dientes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1233A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5563F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2E7E43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hideMark/>
                </w:tcPr>
                <w:p w14:paraId="552A55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54224C4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925B50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9A5C02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Pinzas planas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C98C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187B0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F33BA1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hideMark/>
                </w:tcPr>
                <w:p w14:paraId="3E75FCD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4F707AD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28F453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69E40A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Plato hondo de plástico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0233D9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FE3AB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E1F8A8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B11FCD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C1CA91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F2BC65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D5F77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Plato panero plástico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6C8AB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114D6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7D2CBC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CE11C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300578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9E68B6C"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D63E23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Plato sopero plástico/plastoformo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E9A80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DFE4C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15907D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F8E1FD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A6759A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16B579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C7F7377"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Pocillo pequeños de porcelana (mermelada, mantequilla, salsas, etc.</w:t>
                  </w:r>
                  <w:proofErr w:type="gramStart"/>
                  <w:r w:rsidRPr="00B3556C">
                    <w:rPr>
                      <w:rStyle w:val="nfasis"/>
                      <w:rFonts w:ascii="Arial" w:hAnsi="Arial" w:cs="Arial"/>
                      <w:i w:val="0"/>
                      <w:iCs w:val="0"/>
                      <w:sz w:val="16"/>
                      <w:szCs w:val="16"/>
                    </w:rPr>
                    <w:t>) ,</w:t>
                  </w:r>
                  <w:proofErr w:type="gramEnd"/>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07D962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F5AAD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A8943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94AB0B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15</w:t>
                  </w:r>
                </w:p>
              </w:tc>
              <w:tc>
                <w:tcPr>
                  <w:tcW w:w="283" w:type="dxa"/>
                  <w:tcBorders>
                    <w:top w:val="single" w:sz="4" w:space="0" w:color="auto"/>
                    <w:left w:val="single" w:sz="4" w:space="0" w:color="auto"/>
                    <w:bottom w:val="single" w:sz="4" w:space="0" w:color="auto"/>
                    <w:right w:val="single" w:sz="4" w:space="0" w:color="auto"/>
                  </w:tcBorders>
                  <w:vAlign w:val="center"/>
                  <w:hideMark/>
                </w:tcPr>
                <w:p w14:paraId="316B035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96C57C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E0D721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Postreras de plástico desechable</w:t>
                  </w:r>
                  <w:proofErr w:type="gramStart"/>
                  <w:r w:rsidRPr="00B3556C">
                    <w:rPr>
                      <w:rStyle w:val="nfasis"/>
                      <w:rFonts w:ascii="Arial" w:hAnsi="Arial" w:cs="Arial"/>
                      <w:i w:val="0"/>
                      <w:iCs w:val="0"/>
                      <w:sz w:val="16"/>
                      <w:szCs w:val="16"/>
                    </w:rPr>
                    <w:t>* ,</w:t>
                  </w:r>
                  <w:proofErr w:type="gramEnd"/>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DF860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26471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D81F0D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D00ED0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92E5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9CFC3D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C6F9F9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Postreras de plástico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4A563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D99D3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670699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190C6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5A14C4D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4EF5C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29A0718"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Postreros de vidrio borosilicato/acero inoxidable (pacientes)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0F0FB1" w14:textId="77777777" w:rsidR="00C56730" w:rsidRPr="00B3556C" w:rsidRDefault="00C56730" w:rsidP="00C56730">
                  <w:pPr>
                    <w:jc w:val="cente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ED9C953" w14:textId="77777777" w:rsidR="00C56730" w:rsidRPr="00B3556C" w:rsidRDefault="00C56730" w:rsidP="00C56730">
                  <w:pPr>
                    <w:jc w:val="cente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40D4EB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D90B87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hideMark/>
                </w:tcPr>
                <w:p w14:paraId="440170B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41666F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E36A097"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Postreros de vidrio borosilicato/acero inoxidable (personal)</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BB9287" w14:textId="77777777" w:rsidR="00C56730" w:rsidRPr="00B3556C" w:rsidRDefault="00C56730" w:rsidP="00C56730">
                  <w:pPr>
                    <w:jc w:val="cente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6F11E6F" w14:textId="77777777" w:rsidR="00C56730" w:rsidRPr="00B3556C" w:rsidRDefault="00C56730" w:rsidP="00C56730">
                  <w:pPr>
                    <w:jc w:val="cente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B29568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BEA2AF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150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17F84C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B8484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A79F2DE" w14:textId="21D58FAD"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Rallador </w:t>
                  </w:r>
                  <w:r w:rsidR="005677A5" w:rsidRPr="00B3556C">
                    <w:rPr>
                      <w:rStyle w:val="nfasis"/>
                      <w:rFonts w:ascii="Arial" w:hAnsi="Arial" w:cs="Arial"/>
                      <w:i w:val="0"/>
                      <w:iCs w:val="0"/>
                      <w:sz w:val="16"/>
                      <w:szCs w:val="16"/>
                    </w:rPr>
                    <w:t>manual de</w:t>
                  </w:r>
                  <w:r w:rsidRPr="00B3556C">
                    <w:rPr>
                      <w:rStyle w:val="nfasis"/>
                      <w:rFonts w:ascii="Arial" w:hAnsi="Arial" w:cs="Arial"/>
                      <w:i w:val="0"/>
                      <w:iCs w:val="0"/>
                      <w:sz w:val="16"/>
                      <w:szCs w:val="16"/>
                    </w:rPr>
                    <w:t xml:space="preserv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670B4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27D04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96ECDF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AE0A58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3BA86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DDE73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6B9323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Recipiente de plástico con tapa para refrescos y víveres secos (tipo tacho) de diferentes tamaños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C950B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29337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426" w:type="dxa"/>
                  <w:tcBorders>
                    <w:top w:val="single" w:sz="4" w:space="0" w:color="auto"/>
                    <w:left w:val="single" w:sz="4" w:space="0" w:color="auto"/>
                    <w:bottom w:val="single" w:sz="4" w:space="0" w:color="auto"/>
                    <w:right w:val="single" w:sz="4" w:space="0" w:color="auto"/>
                  </w:tcBorders>
                  <w:vAlign w:val="center"/>
                  <w:hideMark/>
                </w:tcPr>
                <w:p w14:paraId="66A78F8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3921B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BCEC8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4C2A99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9FB841F" w14:textId="536F1084"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Set de limpieza </w:t>
                  </w:r>
                  <w:r w:rsidR="005677A5" w:rsidRPr="00B3556C">
                    <w:rPr>
                      <w:rStyle w:val="nfasis"/>
                      <w:rFonts w:ascii="Arial" w:hAnsi="Arial" w:cs="Arial"/>
                      <w:i w:val="0"/>
                      <w:iCs w:val="0"/>
                      <w:sz w:val="16"/>
                      <w:szCs w:val="16"/>
                    </w:rPr>
                    <w:t>(carro</w:t>
                  </w:r>
                  <w:r w:rsidRPr="00B3556C">
                    <w:rPr>
                      <w:rStyle w:val="nfasis"/>
                      <w:rFonts w:ascii="Arial" w:hAnsi="Arial" w:cs="Arial"/>
                      <w:i w:val="0"/>
                      <w:iCs w:val="0"/>
                      <w:sz w:val="16"/>
                      <w:szCs w:val="16"/>
                    </w:rPr>
                    <w:t xml:space="preserve"> de limpieza multiuso, </w:t>
                  </w:r>
                  <w:r w:rsidR="005677A5" w:rsidRPr="00B3556C">
                    <w:rPr>
                      <w:rStyle w:val="nfasis"/>
                      <w:rFonts w:ascii="Arial" w:hAnsi="Arial" w:cs="Arial"/>
                      <w:i w:val="0"/>
                      <w:iCs w:val="0"/>
                      <w:sz w:val="16"/>
                      <w:szCs w:val="16"/>
                    </w:rPr>
                    <w:t xml:space="preserve">mopas, </w:t>
                  </w:r>
                  <w:proofErr w:type="spellStart"/>
                  <w:r w:rsidR="005677A5" w:rsidRPr="00B3556C">
                    <w:rPr>
                      <w:rStyle w:val="nfasis"/>
                      <w:rFonts w:ascii="Arial" w:hAnsi="Arial" w:cs="Arial"/>
                      <w:i w:val="0"/>
                      <w:iCs w:val="0"/>
                      <w:sz w:val="16"/>
                      <w:szCs w:val="16"/>
                    </w:rPr>
                    <w:t>aragan</w:t>
                  </w:r>
                  <w:proofErr w:type="spellEnd"/>
                  <w:r w:rsidRPr="00B3556C">
                    <w:rPr>
                      <w:rStyle w:val="nfasis"/>
                      <w:rFonts w:ascii="Arial" w:hAnsi="Arial" w:cs="Arial"/>
                      <w:i w:val="0"/>
                      <w:iCs w:val="0"/>
                      <w:sz w:val="16"/>
                      <w:szCs w:val="16"/>
                    </w:rPr>
                    <w:t>, recogedor de basura, placa señalizadora)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083EA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5858A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4D92D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7067D2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2EFCD6A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r>
            <w:tr w:rsidR="00C56730" w:rsidRPr="00B3556C" w14:paraId="1FBB267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AEFF9AB" w14:textId="2C35439B"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Soporte de </w:t>
                  </w:r>
                  <w:r w:rsidR="005677A5" w:rsidRPr="00B3556C">
                    <w:rPr>
                      <w:rStyle w:val="nfasis"/>
                      <w:rFonts w:ascii="Arial" w:hAnsi="Arial" w:cs="Arial"/>
                      <w:i w:val="0"/>
                      <w:iCs w:val="0"/>
                      <w:sz w:val="16"/>
                      <w:szCs w:val="16"/>
                    </w:rPr>
                    <w:t>utensilios de</w:t>
                  </w:r>
                  <w:r w:rsidRPr="00B3556C">
                    <w:rPr>
                      <w:rStyle w:val="nfasis"/>
                      <w:rFonts w:ascii="Arial" w:hAnsi="Arial" w:cs="Arial"/>
                      <w:i w:val="0"/>
                      <w:iCs w:val="0"/>
                      <w:sz w:val="16"/>
                      <w:szCs w:val="16"/>
                    </w:rPr>
                    <w:t xml:space="preserve"> pie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49CE5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7EBD4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630DB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B64CE3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5476A0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6A38F1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9BEBB14" w14:textId="40427B28"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 xml:space="preserve">Tablas de policarbonato de una sola </w:t>
                  </w:r>
                  <w:r w:rsidR="005677A5" w:rsidRPr="00B3556C">
                    <w:rPr>
                      <w:rStyle w:val="nfasis"/>
                      <w:rFonts w:ascii="Arial" w:hAnsi="Arial" w:cs="Arial"/>
                      <w:i w:val="0"/>
                      <w:iCs w:val="0"/>
                      <w:sz w:val="16"/>
                      <w:szCs w:val="16"/>
                    </w:rPr>
                    <w:t>pieza 45</w:t>
                  </w:r>
                  <w:r w:rsidRPr="00B3556C">
                    <w:rPr>
                      <w:rStyle w:val="nfasis"/>
                      <w:rFonts w:ascii="Arial" w:hAnsi="Arial" w:cs="Arial"/>
                      <w:i w:val="0"/>
                      <w:iCs w:val="0"/>
                      <w:sz w:val="16"/>
                      <w:szCs w:val="16"/>
                    </w:rPr>
                    <w:t xml:space="preserve"> por 30 por 2,5 cm </w:t>
                  </w:r>
                  <w:r w:rsidR="005677A5" w:rsidRPr="00B3556C">
                    <w:rPr>
                      <w:rStyle w:val="nfasis"/>
                      <w:rFonts w:ascii="Arial" w:hAnsi="Arial" w:cs="Arial"/>
                      <w:i w:val="0"/>
                      <w:iCs w:val="0"/>
                      <w:sz w:val="16"/>
                      <w:szCs w:val="16"/>
                    </w:rPr>
                    <w:t>para picar</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1BDC0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D5231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13AF9FF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539992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58551E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63E6AF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BB62B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Taburete de plástico apilables para área de cocina,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6C19A2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442BC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E5048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8E94E5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096EAF0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A6A65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399D553"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Taza graduada de vidrio borosilicato de 500ml y 1000ml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99C47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12F7F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BFF72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A78878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CF3238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89E907"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2484FB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Tenedores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26FFD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31A53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59BEBC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9AFE42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BD0062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DF589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3BD94F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Termómetro de alimentos</w:t>
                  </w:r>
                </w:p>
              </w:tc>
              <w:tc>
                <w:tcPr>
                  <w:tcW w:w="425" w:type="dxa"/>
                  <w:tcBorders>
                    <w:top w:val="single" w:sz="4" w:space="0" w:color="auto"/>
                    <w:left w:val="single" w:sz="4" w:space="0" w:color="auto"/>
                    <w:bottom w:val="single" w:sz="4" w:space="0" w:color="auto"/>
                    <w:right w:val="single" w:sz="4" w:space="0" w:color="auto"/>
                  </w:tcBorders>
                  <w:vAlign w:val="center"/>
                </w:tcPr>
                <w:p w14:paraId="0B08EFB9" w14:textId="77777777" w:rsidR="00C56730" w:rsidRPr="00B3556C" w:rsidRDefault="00C56730" w:rsidP="00C56730">
                  <w:pPr>
                    <w:jc w:val="cente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0E148D2" w14:textId="77777777" w:rsidR="00C56730" w:rsidRPr="00B3556C" w:rsidRDefault="00C56730" w:rsidP="00C56730">
                  <w:pPr>
                    <w:jc w:val="cente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DB39E7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14:paraId="3ED336F0" w14:textId="77777777" w:rsidR="00C56730" w:rsidRPr="00B3556C" w:rsidRDefault="00C56730" w:rsidP="00C56730">
                  <w:pPr>
                    <w:jc w:val="center"/>
                    <w:rPr>
                      <w:rStyle w:val="nfasis"/>
                      <w:rFonts w:ascii="Arial" w:hAnsi="Arial" w:cs="Arial"/>
                      <w:i w:val="0"/>
                      <w:iCs w:val="0"/>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14:paraId="47EF6AC1" w14:textId="77777777" w:rsidR="00C56730" w:rsidRPr="00B3556C" w:rsidRDefault="00C56730" w:rsidP="00C56730">
                  <w:pPr>
                    <w:jc w:val="center"/>
                    <w:rPr>
                      <w:rStyle w:val="nfasis"/>
                      <w:rFonts w:ascii="Arial" w:hAnsi="Arial" w:cs="Arial"/>
                      <w:i w:val="0"/>
                      <w:iCs w:val="0"/>
                      <w:sz w:val="16"/>
                      <w:szCs w:val="16"/>
                    </w:rPr>
                  </w:pPr>
                </w:p>
              </w:tc>
            </w:tr>
            <w:tr w:rsidR="00C56730" w:rsidRPr="00B3556C" w14:paraId="2FA9446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156509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Tijera para cortar pollo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5F032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09D06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8C084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926935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EF3AA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A37441D"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BB0E388" w14:textId="7433893C"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pacientes pediátrico</w:t>
                  </w:r>
                  <w:r w:rsidRPr="00B3556C">
                    <w:rPr>
                      <w:rStyle w:val="nfasis"/>
                      <w:rFonts w:ascii="Arial" w:hAnsi="Arial" w:cs="Arial"/>
                      <w:i w:val="0"/>
                      <w:iCs w:val="0"/>
                      <w:sz w:val="16"/>
                      <w:szCs w:val="16"/>
                    </w:rPr>
                    <w:t xml:space="preserve"> (taza, platillos, panero, sopero, plato hondo, plato plano)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1584E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98DAC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30EC37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86E642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6E053E6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5EDADE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53CF8F6" w14:textId="065838E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pacientes</w:t>
                  </w:r>
                  <w:r w:rsidRPr="00B3556C">
                    <w:rPr>
                      <w:rStyle w:val="nfasis"/>
                      <w:rFonts w:ascii="Arial" w:hAnsi="Arial" w:cs="Arial"/>
                      <w:i w:val="0"/>
                      <w:iCs w:val="0"/>
                      <w:sz w:val="16"/>
                      <w:szCs w:val="16"/>
                    </w:rPr>
                    <w:t xml:space="preserve"> en aislamiento (taza, platillo, panero, sopero, plato hondo, plato plano) docena de diferentes 4 colores según tipo de aislamiento</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27A27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3</w:t>
                  </w:r>
                </w:p>
              </w:tc>
              <w:tc>
                <w:tcPr>
                  <w:tcW w:w="425" w:type="dxa"/>
                  <w:tcBorders>
                    <w:top w:val="single" w:sz="4" w:space="0" w:color="auto"/>
                    <w:left w:val="single" w:sz="4" w:space="0" w:color="auto"/>
                    <w:bottom w:val="single" w:sz="4" w:space="0" w:color="auto"/>
                    <w:right w:val="single" w:sz="4" w:space="0" w:color="auto"/>
                  </w:tcBorders>
                  <w:vAlign w:val="center"/>
                  <w:hideMark/>
                </w:tcPr>
                <w:p w14:paraId="0E90E32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7666DC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F8DA69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583C8CA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72294ED"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A363836" w14:textId="33C17B1D"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pacientes</w:t>
                  </w:r>
                  <w:r w:rsidRPr="00B3556C">
                    <w:rPr>
                      <w:rStyle w:val="nfasis"/>
                      <w:rFonts w:ascii="Arial" w:hAnsi="Arial" w:cs="Arial"/>
                      <w:i w:val="0"/>
                      <w:iCs w:val="0"/>
                      <w:sz w:val="16"/>
                      <w:szCs w:val="16"/>
                    </w:rPr>
                    <w:t xml:space="preserve"> (taza, platillo, panero, sopero, plato hondo, plato plano),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D1744A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3</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B1E77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40921E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D65C5A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345C61D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C4E3B8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4B832CB" w14:textId="3A31D792"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personal</w:t>
                  </w:r>
                  <w:r w:rsidRPr="00B3556C">
                    <w:rPr>
                      <w:rStyle w:val="nfasis"/>
                      <w:rFonts w:ascii="Arial" w:hAnsi="Arial" w:cs="Arial"/>
                      <w:i w:val="0"/>
                      <w:iCs w:val="0"/>
                      <w:sz w:val="16"/>
                      <w:szCs w:val="16"/>
                    </w:rPr>
                    <w:t xml:space="preserve"> (taza, platillo, panero, sopero, plato hondo, plato plano),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8188C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6873B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2BE2E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9ACDDA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C06E2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FA73B1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04DE1B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Vasos de plastoformo descartables con tapa para bebidas calientes, capacidad </w:t>
                  </w:r>
                  <w:proofErr w:type="spellStart"/>
                  <w:r w:rsidRPr="00B3556C">
                    <w:rPr>
                      <w:rStyle w:val="nfasis"/>
                      <w:rFonts w:ascii="Arial" w:hAnsi="Arial" w:cs="Arial"/>
                      <w:i w:val="0"/>
                      <w:iCs w:val="0"/>
                      <w:sz w:val="16"/>
                      <w:szCs w:val="16"/>
                    </w:rPr>
                    <w:t>aprox</w:t>
                  </w:r>
                  <w:proofErr w:type="spellEnd"/>
                  <w:r w:rsidRPr="00B3556C">
                    <w:rPr>
                      <w:rStyle w:val="nfasis"/>
                      <w:rFonts w:ascii="Arial" w:hAnsi="Arial" w:cs="Arial"/>
                      <w:i w:val="0"/>
                      <w:iCs w:val="0"/>
                      <w:sz w:val="16"/>
                      <w:szCs w:val="16"/>
                    </w:rPr>
                    <w:t xml:space="preserve"> 200 </w:t>
                  </w:r>
                  <w:proofErr w:type="spellStart"/>
                  <w:r w:rsidRPr="00B3556C">
                    <w:rPr>
                      <w:rStyle w:val="nfasis"/>
                      <w:rFonts w:ascii="Arial" w:hAnsi="Arial" w:cs="Arial"/>
                      <w:i w:val="0"/>
                      <w:iCs w:val="0"/>
                      <w:sz w:val="16"/>
                      <w:szCs w:val="16"/>
                    </w:rPr>
                    <w:t>cc</w:t>
                  </w:r>
                  <w:proofErr w:type="spellEnd"/>
                  <w:r w:rsidRPr="00B3556C">
                    <w:rPr>
                      <w:rStyle w:val="nfasis"/>
                      <w:rFonts w:ascii="Arial" w:hAnsi="Arial" w:cs="Arial"/>
                      <w:i w:val="0"/>
                      <w:iCs w:val="0"/>
                      <w:sz w:val="16"/>
                      <w:szCs w:val="16"/>
                    </w:rPr>
                    <w:t>*,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56D9DEA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3ED7E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8EE683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D215DB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41473B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29CCD4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D91FF59"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Vasos de vidrio de 180-200 </w:t>
                  </w:r>
                  <w:proofErr w:type="spellStart"/>
                  <w:r w:rsidRPr="00B3556C">
                    <w:rPr>
                      <w:rStyle w:val="nfasis"/>
                      <w:rFonts w:ascii="Arial" w:hAnsi="Arial" w:cs="Arial"/>
                      <w:i w:val="0"/>
                      <w:iCs w:val="0"/>
                      <w:sz w:val="16"/>
                      <w:szCs w:val="16"/>
                    </w:rPr>
                    <w:t>cc</w:t>
                  </w:r>
                  <w:proofErr w:type="spellEnd"/>
                  <w:r w:rsidRPr="00B3556C">
                    <w:rPr>
                      <w:rStyle w:val="nfasis"/>
                      <w:rFonts w:ascii="Arial" w:hAnsi="Arial" w:cs="Arial"/>
                      <w:i w:val="0"/>
                      <w:iCs w:val="0"/>
                      <w:sz w:val="16"/>
                      <w:szCs w:val="16"/>
                    </w:rPr>
                    <w:t xml:space="preserve"> pacientes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FDE30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FC753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22A876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498E63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38C397A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515528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47D3707"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Vasos de vidrio de -200 </w:t>
                  </w:r>
                  <w:proofErr w:type="spellStart"/>
                  <w:r w:rsidRPr="00B3556C">
                    <w:rPr>
                      <w:rStyle w:val="nfasis"/>
                      <w:rFonts w:ascii="Arial" w:hAnsi="Arial" w:cs="Arial"/>
                      <w:i w:val="0"/>
                      <w:iCs w:val="0"/>
                      <w:sz w:val="16"/>
                      <w:szCs w:val="16"/>
                    </w:rPr>
                    <w:t>cc</w:t>
                  </w:r>
                  <w:proofErr w:type="spellEnd"/>
                  <w:r w:rsidRPr="00B3556C">
                    <w:rPr>
                      <w:rStyle w:val="nfasis"/>
                      <w:rFonts w:ascii="Arial" w:hAnsi="Arial" w:cs="Arial"/>
                      <w:i w:val="0"/>
                      <w:iCs w:val="0"/>
                      <w:sz w:val="16"/>
                      <w:szCs w:val="16"/>
                    </w:rPr>
                    <w:t xml:space="preserve"> personal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B4CD8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3D808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B793FC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912CC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6D6FCCE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99F39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E0BC1F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Vasos plásticos descartables, de capacidad </w:t>
                  </w:r>
                  <w:proofErr w:type="spellStart"/>
                  <w:r w:rsidRPr="00B3556C">
                    <w:rPr>
                      <w:rStyle w:val="nfasis"/>
                      <w:rFonts w:ascii="Arial" w:hAnsi="Arial" w:cs="Arial"/>
                      <w:i w:val="0"/>
                      <w:iCs w:val="0"/>
                      <w:sz w:val="16"/>
                      <w:szCs w:val="16"/>
                    </w:rPr>
                    <w:t>aprox</w:t>
                  </w:r>
                  <w:proofErr w:type="spellEnd"/>
                  <w:r w:rsidRPr="00B3556C">
                    <w:rPr>
                      <w:rStyle w:val="nfasis"/>
                      <w:rFonts w:ascii="Arial" w:hAnsi="Arial" w:cs="Arial"/>
                      <w:i w:val="0"/>
                      <w:iCs w:val="0"/>
                      <w:sz w:val="16"/>
                      <w:szCs w:val="16"/>
                    </w:rPr>
                    <w:t xml:space="preserve"> 200 </w:t>
                  </w:r>
                  <w:proofErr w:type="spellStart"/>
                  <w:r w:rsidRPr="00B3556C">
                    <w:rPr>
                      <w:rStyle w:val="nfasis"/>
                      <w:rFonts w:ascii="Arial" w:hAnsi="Arial" w:cs="Arial"/>
                      <w:i w:val="0"/>
                      <w:iCs w:val="0"/>
                      <w:sz w:val="16"/>
                      <w:szCs w:val="16"/>
                    </w:rPr>
                    <w:t>cc</w:t>
                  </w:r>
                  <w:proofErr w:type="spellEnd"/>
                  <w:r w:rsidRPr="00B3556C">
                    <w:rPr>
                      <w:rStyle w:val="nfasis"/>
                      <w:rFonts w:ascii="Arial" w:hAnsi="Arial" w:cs="Arial"/>
                      <w:i w:val="0"/>
                      <w:iCs w:val="0"/>
                      <w:sz w:val="16"/>
                      <w:szCs w:val="16"/>
                    </w:rPr>
                    <w:t>*,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1CC7C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289C6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04A1A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0B9C6F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121339B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bl>
          <w:p w14:paraId="236691F2" w14:textId="77777777" w:rsidR="00194718" w:rsidRPr="00B3556C" w:rsidRDefault="00194718" w:rsidP="00234127">
            <w:pPr>
              <w:pStyle w:val="Prrafodelista"/>
              <w:spacing w:before="240"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F9BF84" w14:textId="77777777" w:rsidR="00194718" w:rsidRDefault="00194718" w:rsidP="00234127">
            <w:pPr>
              <w:spacing w:before="240" w:line="240" w:lineRule="atLeast"/>
              <w:jc w:val="both"/>
              <w:rPr>
                <w:rFonts w:ascii="Arial Narrow" w:hAnsi="Arial Narrow"/>
                <w:i/>
                <w:iCs/>
                <w:sz w:val="16"/>
                <w:szCs w:val="16"/>
              </w:rPr>
            </w:pPr>
            <w:r>
              <w:rPr>
                <w:rFonts w:ascii="Arial Narrow" w:hAnsi="Arial Narrow"/>
                <w:i/>
                <w:iCs/>
                <w:sz w:val="16"/>
                <w:szCs w:val="16"/>
              </w:rPr>
              <w:lastRenderedPageBreak/>
              <w:t>MANIFESTAR ACEPTACION</w:t>
            </w:r>
          </w:p>
          <w:p w14:paraId="7834F32E" w14:textId="6D9FF5D3" w:rsidR="00194718" w:rsidRPr="00DA0F36" w:rsidRDefault="00194718" w:rsidP="00234127">
            <w:pPr>
              <w:spacing w:before="240"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22FD0" w14:textId="77777777" w:rsidR="00194718" w:rsidRPr="00DA0F36" w:rsidRDefault="00194718" w:rsidP="00234127">
            <w:pPr>
              <w:spacing w:before="240"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0FB08" w14:textId="77777777" w:rsidR="00194718" w:rsidRPr="00DA0F36" w:rsidRDefault="00194718" w:rsidP="00234127">
            <w:pPr>
              <w:spacing w:before="240"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3B2BCA" w14:textId="77777777" w:rsidR="00194718" w:rsidRPr="00DA0F36" w:rsidRDefault="00194718" w:rsidP="00234127">
            <w:pPr>
              <w:spacing w:before="240" w:line="240" w:lineRule="atLeast"/>
              <w:jc w:val="both"/>
              <w:rPr>
                <w:rStyle w:val="nfasis"/>
                <w:rFonts w:cstheme="minorHAnsi"/>
                <w:sz w:val="16"/>
                <w:szCs w:val="16"/>
              </w:rPr>
            </w:pPr>
          </w:p>
        </w:tc>
      </w:tr>
      <w:tr w:rsidR="007F1488" w:rsidRPr="00DA0F36" w14:paraId="5C46BD1C"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05D5E20" w14:textId="77777777" w:rsidR="00194718" w:rsidRPr="00DA0F36" w:rsidRDefault="00194718" w:rsidP="00B3556C">
            <w:pPr>
              <w:pStyle w:val="Prrafodelista"/>
              <w:numPr>
                <w:ilvl w:val="0"/>
                <w:numId w:val="172"/>
              </w:numPr>
              <w:rPr>
                <w:rFonts w:cstheme="minorHAnsi"/>
                <w:b/>
                <w:i/>
                <w:iCs/>
                <w:sz w:val="16"/>
                <w:szCs w:val="16"/>
                <w:u w:val="single"/>
              </w:rPr>
            </w:pPr>
            <w:r w:rsidRPr="00B3556C">
              <w:rPr>
                <w:rStyle w:val="nfasis"/>
                <w:b/>
                <w:sz w:val="16"/>
                <w:szCs w:val="16"/>
                <w:u w:val="single"/>
              </w:rPr>
              <w:lastRenderedPageBreak/>
              <w:t>SANCIONES Y MULTAS</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8F0E324"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5A970374"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138F77"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La aplicación de sanciones y multas será mensual y responderá al análisis que efectúen la Administración de Clínica y la Unidad de Bienes y Servicios en base a los informes emitidos por el Servicio de Nutrición y </w:t>
            </w:r>
            <w:proofErr w:type="spellStart"/>
            <w:r w:rsidRPr="00B3556C">
              <w:rPr>
                <w:rStyle w:val="nfasis"/>
                <w:rFonts w:ascii="Arial" w:hAnsi="Arial" w:cs="Arial"/>
                <w:i w:val="0"/>
                <w:iCs w:val="0"/>
                <w:sz w:val="16"/>
                <w:szCs w:val="16"/>
              </w:rPr>
              <w:t>Dietoterapia</w:t>
            </w:r>
            <w:proofErr w:type="spellEnd"/>
            <w:r w:rsidRPr="00B3556C">
              <w:rPr>
                <w:rStyle w:val="nfasis"/>
                <w:rFonts w:ascii="Arial" w:hAnsi="Arial" w:cs="Arial"/>
                <w:i w:val="0"/>
                <w:iCs w:val="0"/>
                <w:sz w:val="16"/>
                <w:szCs w:val="16"/>
              </w:rPr>
              <w:t>.</w:t>
            </w:r>
          </w:p>
          <w:p w14:paraId="7339C5E5"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En todos los casos, los hechos que generen sanciones y/o multas deberán ser verificados por el Servicio de Nutrición, los Fiscales de Servicio y el Administrador de Servicios de la concesionaria.</w:t>
            </w:r>
          </w:p>
          <w:p w14:paraId="19EE5C26" w14:textId="1E5E979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Ante la ocurrencia de una falta o un hecho pasible de sanción, que haya sido verificado por el personal descrito anteriormente, las sanciones que se aplicarán serán detalladas en este acápite. Se aclara </w:t>
            </w:r>
            <w:r w:rsidR="005677A5" w:rsidRPr="00B3556C">
              <w:rPr>
                <w:rStyle w:val="nfasis"/>
                <w:rFonts w:ascii="Arial" w:hAnsi="Arial" w:cs="Arial"/>
                <w:i w:val="0"/>
                <w:iCs w:val="0"/>
                <w:sz w:val="16"/>
                <w:szCs w:val="16"/>
              </w:rPr>
              <w:t>que,</w:t>
            </w:r>
            <w:r w:rsidRPr="00B3556C">
              <w:rPr>
                <w:rStyle w:val="nfasis"/>
                <w:rFonts w:ascii="Arial" w:hAnsi="Arial" w:cs="Arial"/>
                <w:i w:val="0"/>
                <w:iCs w:val="0"/>
                <w:sz w:val="16"/>
                <w:szCs w:val="16"/>
              </w:rPr>
              <w:t xml:space="preserve"> para la acumulación de faltas y aplicación de sanciones descritas, las faltas precisan ser del mismo tipo (leve, moderada o severa) y no específicamente el mismo evento.</w:t>
            </w:r>
          </w:p>
          <w:p w14:paraId="2909C3F9"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Adicional al monto de la sanción que genere la falta, si se verifica perjuicio económico comprobado ocasionado a la CSBP, la empresa concesionaria será responsable del resarcimiento de dicho daño.</w:t>
            </w:r>
          </w:p>
          <w:p w14:paraId="5593DBCB"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El primer mes de contrato se considerará “</w:t>
            </w:r>
            <w:r w:rsidRPr="00E155D4">
              <w:rPr>
                <w:rStyle w:val="nfasis"/>
                <w:rFonts w:ascii="Arial" w:hAnsi="Arial" w:cs="Arial"/>
                <w:i w:val="0"/>
                <w:iCs w:val="0"/>
                <w:sz w:val="16"/>
                <w:szCs w:val="16"/>
              </w:rPr>
              <w:t>período de adaptación y verificación</w:t>
            </w:r>
            <w:r w:rsidRPr="00B3556C">
              <w:rPr>
                <w:rStyle w:val="nfasis"/>
                <w:rFonts w:ascii="Arial" w:hAnsi="Arial" w:cs="Arial"/>
                <w:i w:val="0"/>
                <w:iCs w:val="0"/>
                <w:sz w:val="16"/>
                <w:szCs w:val="16"/>
              </w:rPr>
              <w:t xml:space="preserve">” del servicio contratado, en el que nos e aplicarán sanciones económicas, solamente llamadas de atención escritas que serán informadas por escrito a la Sub Administración de Clínica CSBP al finalizar este periodo por el Servicio de Nutrición y </w:t>
            </w:r>
            <w:proofErr w:type="spellStart"/>
            <w:r w:rsidRPr="00B3556C">
              <w:rPr>
                <w:rStyle w:val="nfasis"/>
                <w:rFonts w:ascii="Arial" w:hAnsi="Arial" w:cs="Arial"/>
                <w:i w:val="0"/>
                <w:iCs w:val="0"/>
                <w:sz w:val="16"/>
                <w:szCs w:val="16"/>
              </w:rPr>
              <w:t>Dietoterapia</w:t>
            </w:r>
            <w:proofErr w:type="spellEnd"/>
            <w:r w:rsidRPr="00B3556C">
              <w:rPr>
                <w:rStyle w:val="nfasis"/>
                <w:rFonts w:ascii="Arial" w:hAnsi="Arial" w:cs="Arial"/>
                <w:i w:val="0"/>
                <w:iCs w:val="0"/>
                <w:sz w:val="16"/>
                <w:szCs w:val="16"/>
              </w:rPr>
              <w:t xml:space="preserve"> de la Clínica CSBP para ser analizado en conjunto con la empresa concesionaria, a fin de realizar los ajustes necesarios para la optimización del servicio prestado. A partir del segundo mes se ejecutarán las multas según el tipo de falta.</w:t>
            </w:r>
          </w:p>
          <w:p w14:paraId="2796F0DE"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Trimestralmente, la empresa concesionaria deberá presentar a la CSBP a través del Servicio de Nutrición y </w:t>
            </w:r>
            <w:proofErr w:type="spellStart"/>
            <w:r w:rsidRPr="00B3556C">
              <w:rPr>
                <w:rStyle w:val="nfasis"/>
                <w:rFonts w:ascii="Arial" w:hAnsi="Arial" w:cs="Arial"/>
                <w:i w:val="0"/>
                <w:iCs w:val="0"/>
                <w:sz w:val="16"/>
                <w:szCs w:val="16"/>
              </w:rPr>
              <w:t>Dietoterapia</w:t>
            </w:r>
            <w:proofErr w:type="spellEnd"/>
            <w:r w:rsidRPr="00B3556C">
              <w:rPr>
                <w:rStyle w:val="nfasis"/>
                <w:rFonts w:ascii="Arial" w:hAnsi="Arial" w:cs="Arial"/>
                <w:i w:val="0"/>
                <w:iCs w:val="0"/>
                <w:sz w:val="16"/>
                <w:szCs w:val="16"/>
              </w:rPr>
              <w:t xml:space="preserve">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64A34E30" w14:textId="77777777" w:rsidR="00B3556C" w:rsidRPr="00B3556C" w:rsidRDefault="00B3556C" w:rsidP="00B3556C">
            <w:pPr>
              <w:pStyle w:val="Prrafodelista"/>
              <w:ind w:left="170"/>
              <w:rPr>
                <w:rStyle w:val="nfasis"/>
                <w:rFonts w:ascii="Arial" w:hAnsi="Arial" w:cs="Arial"/>
                <w:b/>
                <w:i w:val="0"/>
                <w:iCs w:val="0"/>
                <w:sz w:val="16"/>
                <w:szCs w:val="16"/>
              </w:rPr>
            </w:pPr>
          </w:p>
          <w:p w14:paraId="67FB6399" w14:textId="48DC005D" w:rsidR="00B3556C" w:rsidRPr="00E155D4" w:rsidRDefault="00B3556C" w:rsidP="00E155D4">
            <w:pPr>
              <w:pStyle w:val="Prrafodelista"/>
              <w:numPr>
                <w:ilvl w:val="1"/>
                <w:numId w:val="172"/>
              </w:numPr>
              <w:rPr>
                <w:rStyle w:val="nfasis"/>
                <w:rFonts w:ascii="Arial" w:hAnsi="Arial" w:cs="Arial"/>
                <w:b/>
                <w:i w:val="0"/>
                <w:iCs w:val="0"/>
                <w:sz w:val="16"/>
                <w:szCs w:val="16"/>
              </w:rPr>
            </w:pPr>
            <w:r w:rsidRPr="00E155D4">
              <w:rPr>
                <w:rStyle w:val="nfasis"/>
                <w:rFonts w:ascii="Arial" w:hAnsi="Arial" w:cs="Arial"/>
                <w:b/>
                <w:i w:val="0"/>
                <w:iCs w:val="0"/>
                <w:sz w:val="16"/>
                <w:szCs w:val="16"/>
              </w:rPr>
              <w:t>Tipos de faltas</w:t>
            </w:r>
          </w:p>
          <w:p w14:paraId="3228CE75" w14:textId="77777777" w:rsidR="00B3556C" w:rsidRPr="00B3556C" w:rsidRDefault="00B3556C" w:rsidP="00B3556C">
            <w:pPr>
              <w:pStyle w:val="Prrafodelista"/>
              <w:ind w:left="170"/>
              <w:rPr>
                <w:rStyle w:val="nfasis"/>
                <w:rFonts w:ascii="Arial" w:hAnsi="Arial" w:cs="Arial"/>
                <w:b/>
                <w:i w:val="0"/>
                <w:iCs w:val="0"/>
                <w:sz w:val="16"/>
                <w:szCs w:val="16"/>
              </w:rPr>
            </w:pPr>
          </w:p>
          <w:p w14:paraId="62852B3B" w14:textId="77777777" w:rsidR="00B3556C" w:rsidRPr="00B3556C" w:rsidRDefault="00B3556C" w:rsidP="00E155D4">
            <w:pPr>
              <w:pStyle w:val="Prrafodelista"/>
              <w:numPr>
                <w:ilvl w:val="0"/>
                <w:numId w:val="253"/>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severidad de las faltas, será calificada según el riesgo a la salud del comensal (paciente o personal) que ocasione el incumplimiento.</w:t>
            </w:r>
          </w:p>
          <w:p w14:paraId="29D85046" w14:textId="77777777" w:rsidR="00B3556C" w:rsidRPr="00B3556C" w:rsidRDefault="00B3556C" w:rsidP="00B3556C">
            <w:pPr>
              <w:pStyle w:val="Prrafodelista"/>
              <w:ind w:left="171"/>
              <w:rPr>
                <w:rStyle w:val="nfasis"/>
                <w:rFonts w:ascii="Arial" w:hAnsi="Arial" w:cs="Arial"/>
                <w:b/>
                <w:i w:val="0"/>
                <w:iCs w:val="0"/>
                <w:sz w:val="16"/>
                <w:szCs w:val="16"/>
              </w:rPr>
            </w:pPr>
          </w:p>
          <w:p w14:paraId="6A8C5F19" w14:textId="77777777" w:rsidR="00B3556C" w:rsidRPr="00B3556C" w:rsidRDefault="00B3556C" w:rsidP="00B3556C">
            <w:pPr>
              <w:pStyle w:val="Prrafodelista"/>
              <w:numPr>
                <w:ilvl w:val="3"/>
                <w:numId w:val="25"/>
              </w:numPr>
              <w:rPr>
                <w:rStyle w:val="nfasis"/>
                <w:rFonts w:ascii="Arial" w:hAnsi="Arial" w:cs="Arial"/>
                <w:b/>
                <w:i w:val="0"/>
                <w:iCs w:val="0"/>
                <w:sz w:val="16"/>
                <w:szCs w:val="16"/>
              </w:rPr>
            </w:pPr>
            <w:r w:rsidRPr="00B3556C">
              <w:rPr>
                <w:rStyle w:val="nfasis"/>
                <w:rFonts w:ascii="Arial" w:hAnsi="Arial" w:cs="Arial"/>
                <w:b/>
                <w:i w:val="0"/>
                <w:iCs w:val="0"/>
                <w:sz w:val="16"/>
                <w:szCs w:val="16"/>
              </w:rPr>
              <w:t>Faltas leves</w:t>
            </w:r>
          </w:p>
          <w:p w14:paraId="262941D6" w14:textId="77777777" w:rsidR="00B3556C" w:rsidRPr="00B3556C" w:rsidRDefault="00B3556C" w:rsidP="00B3556C">
            <w:pPr>
              <w:pStyle w:val="Prrafodelista"/>
              <w:ind w:left="171"/>
              <w:rPr>
                <w:rStyle w:val="nfasis"/>
                <w:rFonts w:ascii="Arial" w:hAnsi="Arial" w:cs="Arial"/>
                <w:b/>
                <w:i w:val="0"/>
                <w:iCs w:val="0"/>
                <w:sz w:val="16"/>
                <w:szCs w:val="16"/>
              </w:rPr>
            </w:pPr>
          </w:p>
          <w:p w14:paraId="17CF7CF8" w14:textId="77777777" w:rsidR="00B3556C" w:rsidRPr="00B3556C" w:rsidRDefault="00B3556C" w:rsidP="00E155D4">
            <w:pPr>
              <w:pStyle w:val="Prrafodelista"/>
              <w:numPr>
                <w:ilvl w:val="0"/>
                <w:numId w:val="254"/>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Se denominarán así todo incumplimiento de orden administrativo del servicio: documentos del personal, rol de personal, comunicados sobre permisos, bajas y otros del personal, cumplimiento de plazos, horarios, inventarios no actualizados, entre otros.</w:t>
            </w:r>
          </w:p>
          <w:p w14:paraId="0DFA01DA" w14:textId="77777777" w:rsidR="00B3556C" w:rsidRPr="00B3556C" w:rsidRDefault="00B3556C" w:rsidP="00B3556C">
            <w:pPr>
              <w:pStyle w:val="Prrafodelista"/>
              <w:ind w:left="360"/>
              <w:jc w:val="both"/>
              <w:rPr>
                <w:rStyle w:val="nfasis"/>
                <w:rFonts w:ascii="Arial" w:hAnsi="Arial" w:cs="Arial"/>
                <w:i w:val="0"/>
                <w:iCs w:val="0"/>
                <w:sz w:val="16"/>
                <w:szCs w:val="16"/>
              </w:rPr>
            </w:pPr>
          </w:p>
          <w:p w14:paraId="4B25ADCF"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RECURSOS HUMANOS</w:t>
            </w:r>
          </w:p>
          <w:p w14:paraId="7F89BF14"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actualización de documentación sanitaria</w:t>
            </w:r>
          </w:p>
          <w:p w14:paraId="62745D2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Atrasos en el horario de ingreso del personal (que superen 15 minutos)</w:t>
            </w:r>
          </w:p>
          <w:p w14:paraId="25265073"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Incumplimiento en el uso de identificación personal (credencial)</w:t>
            </w:r>
          </w:p>
          <w:p w14:paraId="49E916DB"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Uso inadecuado del vestidor/servicio higiénico (lavado de ropa, descanso en horarios de trabajo, </w:t>
            </w:r>
            <w:proofErr w:type="spellStart"/>
            <w:r w:rsidRPr="00B3556C">
              <w:rPr>
                <w:rStyle w:val="nfasis"/>
                <w:rFonts w:ascii="Arial" w:hAnsi="Arial" w:cs="Arial"/>
                <w:i w:val="0"/>
                <w:iCs w:val="0"/>
                <w:sz w:val="16"/>
                <w:szCs w:val="16"/>
              </w:rPr>
              <w:t>etc</w:t>
            </w:r>
            <w:proofErr w:type="spellEnd"/>
            <w:r w:rsidRPr="00B3556C">
              <w:rPr>
                <w:rStyle w:val="nfasis"/>
                <w:rFonts w:ascii="Arial" w:hAnsi="Arial" w:cs="Arial"/>
                <w:i w:val="0"/>
                <w:iCs w:val="0"/>
                <w:sz w:val="16"/>
                <w:szCs w:val="16"/>
              </w:rPr>
              <w:t>)</w:t>
            </w:r>
          </w:p>
          <w:p w14:paraId="0E1EA98D"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TEMAS ADMINISTRATIVOS</w:t>
            </w:r>
          </w:p>
          <w:p w14:paraId="495B3F7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Presentación fuera de plazo establecido de menú, análisis químicos pedidos, listados de proveedores  </w:t>
            </w:r>
          </w:p>
          <w:p w14:paraId="4C9EAFB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Dotación de productos recibidos en diferente día y horario a los establecidos en las presentes Especificaciones Técnicas e Inadecuado traslado de los productos por los proveedores contratados en inspecciones oculares sorpresivas</w:t>
            </w:r>
          </w:p>
          <w:p w14:paraId="7EC8DAF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registros de existencias en el kárdex de alimentos y presentación de planilla de ingreso de alimentos por rubro y proveedor.</w:t>
            </w:r>
          </w:p>
          <w:p w14:paraId="7A8653B5" w14:textId="77777777" w:rsidR="00B3556C" w:rsidRPr="00B3556C" w:rsidRDefault="00B3556C" w:rsidP="00B3556C">
            <w:pPr>
              <w:pStyle w:val="Prrafodelista"/>
              <w:ind w:left="1080"/>
              <w:jc w:val="both"/>
              <w:rPr>
                <w:rStyle w:val="nfasis"/>
                <w:rFonts w:ascii="Arial" w:hAnsi="Arial" w:cs="Arial"/>
                <w:i w:val="0"/>
                <w:iCs w:val="0"/>
                <w:sz w:val="16"/>
                <w:szCs w:val="16"/>
              </w:rPr>
            </w:pPr>
          </w:p>
          <w:p w14:paraId="0E463653" w14:textId="77777777" w:rsidR="00B3556C" w:rsidRPr="00B3556C" w:rsidRDefault="00B3556C" w:rsidP="00B3556C">
            <w:pPr>
              <w:pStyle w:val="Prrafodelista"/>
              <w:numPr>
                <w:ilvl w:val="3"/>
                <w:numId w:val="25"/>
              </w:numPr>
              <w:rPr>
                <w:rStyle w:val="nfasis"/>
                <w:rFonts w:ascii="Arial" w:hAnsi="Arial" w:cs="Arial"/>
                <w:b/>
                <w:i w:val="0"/>
                <w:iCs w:val="0"/>
                <w:sz w:val="16"/>
                <w:szCs w:val="16"/>
              </w:rPr>
            </w:pPr>
            <w:r w:rsidRPr="00B3556C">
              <w:rPr>
                <w:rStyle w:val="nfasis"/>
                <w:rFonts w:ascii="Arial" w:hAnsi="Arial" w:cs="Arial"/>
                <w:b/>
                <w:i w:val="0"/>
                <w:iCs w:val="0"/>
                <w:sz w:val="16"/>
                <w:szCs w:val="16"/>
              </w:rPr>
              <w:t>Faltas moderadas</w:t>
            </w:r>
          </w:p>
          <w:p w14:paraId="369ED376" w14:textId="77777777" w:rsidR="00B3556C" w:rsidRPr="00B3556C" w:rsidRDefault="00B3556C" w:rsidP="00B3556C">
            <w:pPr>
              <w:pStyle w:val="Prrafodelista"/>
              <w:ind w:left="171"/>
              <w:rPr>
                <w:rStyle w:val="nfasis"/>
                <w:rFonts w:ascii="Arial" w:hAnsi="Arial" w:cs="Arial"/>
                <w:b/>
                <w:i w:val="0"/>
                <w:iCs w:val="0"/>
                <w:sz w:val="16"/>
                <w:szCs w:val="16"/>
              </w:rPr>
            </w:pPr>
          </w:p>
          <w:p w14:paraId="06233062" w14:textId="77777777" w:rsidR="00B3556C" w:rsidRPr="00B3556C" w:rsidRDefault="00B3556C" w:rsidP="00E155D4">
            <w:pPr>
              <w:pStyle w:val="Prrafodelista"/>
              <w:numPr>
                <w:ilvl w:val="0"/>
                <w:numId w:val="255"/>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0F03E344" w14:textId="77777777" w:rsidR="00B3556C" w:rsidRPr="00B3556C" w:rsidRDefault="00B3556C" w:rsidP="00B3556C">
            <w:pPr>
              <w:pStyle w:val="Prrafodelista"/>
              <w:ind w:left="360"/>
              <w:jc w:val="both"/>
              <w:rPr>
                <w:rStyle w:val="nfasis"/>
                <w:rFonts w:ascii="Arial" w:hAnsi="Arial" w:cs="Arial"/>
                <w:i w:val="0"/>
                <w:iCs w:val="0"/>
                <w:sz w:val="16"/>
                <w:szCs w:val="16"/>
              </w:rPr>
            </w:pPr>
          </w:p>
          <w:p w14:paraId="23325C01"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RECURSOS HUMANOS</w:t>
            </w:r>
          </w:p>
          <w:p w14:paraId="5E0063F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Inadecuada presentación e higiene personal (incluye vestuario y uniformes)</w:t>
            </w:r>
          </w:p>
          <w:p w14:paraId="5007A6C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Faltas injustificadas del personal</w:t>
            </w:r>
          </w:p>
          <w:p w14:paraId="509665B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reemplazar oportunamente al personal temporal o definitivo del personal. y/ o ausencia del personal sin autorización en las horas de trabajo</w:t>
            </w:r>
          </w:p>
          <w:p w14:paraId="34C98250"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Permitir que un empleado desempeñe 2 funciones al mismo tiempo.</w:t>
            </w:r>
          </w:p>
          <w:p w14:paraId="31990690"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usar uniforme en la atención de los refrigerios, almuerzo, cena y/o eventos del personal de la CSBP.</w:t>
            </w:r>
          </w:p>
          <w:p w14:paraId="569D9170"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TEMAS ADMINISTRATIVOS</w:t>
            </w:r>
          </w:p>
          <w:p w14:paraId="75E1485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reposición en plazo establecido de utensilios, vajilla, enseres, otros</w:t>
            </w:r>
          </w:p>
          <w:p w14:paraId="5EA0CC21"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prestación del servicio en relación a la cantidad solicitada de raciones para personal y/o pacientes.</w:t>
            </w:r>
          </w:p>
          <w:p w14:paraId="59C3F384"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No proveer la empresa a su personal, del uniforme a ser utilizado según el área de trabajo </w:t>
            </w:r>
          </w:p>
          <w:p w14:paraId="4D61ED83"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Cambiar la programación del menú sin aprobación de las Nutricionistas de la CSBP. </w:t>
            </w:r>
          </w:p>
          <w:p w14:paraId="40E19D4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los certificados emitidos por SEDES y/o SENASAG de los productos que cuenten con dichas certificaciones.</w:t>
            </w:r>
          </w:p>
          <w:p w14:paraId="2A5B4260"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INSUMOS Y PRODUCCION</w:t>
            </w:r>
          </w:p>
          <w:p w14:paraId="0A0E1C5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Alterar la dosificación o quitar algún ingrediente de lo programado en el menú, sin justificación válida y oportuna, en cualquiera de las preparaciones destinadas a pacientes o personal de la CSBP.  </w:t>
            </w:r>
          </w:p>
          <w:p w14:paraId="5A6209AC"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Utilización de sobrantes de la alimentación sin autorización</w:t>
            </w:r>
          </w:p>
          <w:p w14:paraId="7E1A040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Utilizar cortes de carne no especificadas en las presentes Especificaciones Técnicas y adquisición de productos a granel y de dudosa procedencia </w:t>
            </w:r>
          </w:p>
          <w:p w14:paraId="4719FDC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Elaboración de refrescos a partir de productos no permitidos en las especificaciones técnicas.</w:t>
            </w:r>
          </w:p>
          <w:p w14:paraId="4B2A793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Uso de alimentos procesados de marcas no reconocidas, sin registro sanitario y/o que expresamente hayan sido desaprobados por los Nutricionistas de la CSBP.</w:t>
            </w:r>
          </w:p>
          <w:p w14:paraId="3779015B"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Inadecuado almacenamiento y clasificación de acuerdo al tipo de producto.</w:t>
            </w:r>
          </w:p>
          <w:p w14:paraId="3835D9C0"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insumos en cantidad y calidad suficiente para la producción de la alimentación</w:t>
            </w:r>
          </w:p>
          <w:p w14:paraId="04EF5E7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Retraso de 10 minutos en el horario de atención de los diferentes tiempos de comida destinados a pacientes y personal, según plantilla de control</w:t>
            </w:r>
          </w:p>
          <w:p w14:paraId="6E089CAD" w14:textId="0F4E7437" w:rsidR="00B3556C" w:rsidRPr="00B3556C" w:rsidRDefault="005677A5"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Si realizado</w:t>
            </w:r>
            <w:r w:rsidR="00B3556C" w:rsidRPr="00B3556C">
              <w:rPr>
                <w:rStyle w:val="nfasis"/>
                <w:rFonts w:ascii="Arial" w:hAnsi="Arial" w:cs="Arial"/>
                <w:i w:val="0"/>
                <w:iCs w:val="0"/>
                <w:sz w:val="16"/>
                <w:szCs w:val="16"/>
              </w:rPr>
              <w:t xml:space="preserve"> el preaviso correspondiente para la desvinculación y reemplazo de personal y no se ha dado cumplimiento en los dos días hábiles siguientes de sucedido el hecho.</w:t>
            </w:r>
          </w:p>
          <w:p w14:paraId="5B6F8CA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Presencia de personal no autorizado para la ejecución del servicio en los ambientes, de cocina, atención y/o el área de Nutrición, a excepción del Representante Legal de la empresa adjudicada, acreditado en el documento contractual.</w:t>
            </w:r>
          </w:p>
          <w:p w14:paraId="61750EE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Incumplir el plazo mínimo de 3 meses para asegurar la permanencia del personal de ese periodo, salvo obtenga una evolución negativa o de salud.</w:t>
            </w:r>
          </w:p>
          <w:p w14:paraId="62C8D0DC"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actualizar el Registro Sanitario, el Carnet de Manipulador de alimentos de su personal.</w:t>
            </w:r>
          </w:p>
          <w:p w14:paraId="4D01832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presencia física del administrador en las instalaciones cumpliendo un horario</w:t>
            </w:r>
          </w:p>
          <w:p w14:paraId="4E124DD5"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HIGIENE, BPM Y BIOSEGURIDAD</w:t>
            </w:r>
          </w:p>
          <w:p w14:paraId="2F40C13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Frutas y verduras que no cumple con el lavado minucioso y/o desinfectado con un desinfectante de uso permitido según normas establecidas (Normas Bolivianas 855 de Buenas Prácticas de Manufactura). </w:t>
            </w:r>
          </w:p>
          <w:p w14:paraId="624136D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Incumplimiento a las normas de higiene personal y uso de la indumentaria adecuada descrita en las especificaciones técnicas que no cuenta con material individual completo de aseo personal.</w:t>
            </w:r>
          </w:p>
          <w:p w14:paraId="7AE1CA7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Utilización de lavavajillas y desinfectantes inapropiados para la limpieza de menaje, vajilla y cubertería y el incumplimiento de las Normas Bolivianas 855 de Buenas Prácticas de Manufactura</w:t>
            </w:r>
          </w:p>
          <w:p w14:paraId="43213AC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Deficiente limpieza y desinfección de ambientes, equipos, menaje de cocina, vajilla y cubertería.</w:t>
            </w:r>
          </w:p>
          <w:p w14:paraId="6CD9C92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Utilizar menaje, cubertería y utensilios de cocina de otro material que no sea acero inoxidable de acuerdo a lo descrito en las especificaciones técnicas. </w:t>
            </w:r>
          </w:p>
          <w:p w14:paraId="7A07A31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Uso de vajilla, cubertería y vajilla en el mismo día, y/o Uso de vajilla, cubertería y menaje sucio. </w:t>
            </w:r>
          </w:p>
          <w:p w14:paraId="1209220C" w14:textId="77777777" w:rsidR="00B3556C" w:rsidRPr="00B3556C" w:rsidRDefault="00B3556C" w:rsidP="00E155D4">
            <w:pPr>
              <w:pStyle w:val="Prrafodelista"/>
              <w:numPr>
                <w:ilvl w:val="1"/>
                <w:numId w:val="133"/>
              </w:numPr>
              <w:ind w:hanging="276"/>
              <w:jc w:val="both"/>
              <w:rPr>
                <w:rStyle w:val="nfasis"/>
                <w:rFonts w:ascii="Arial" w:hAnsi="Arial" w:cs="Arial"/>
                <w:b/>
                <w:i w:val="0"/>
                <w:iCs w:val="0"/>
                <w:sz w:val="16"/>
                <w:szCs w:val="16"/>
              </w:rPr>
            </w:pPr>
            <w:r w:rsidRPr="00B3556C">
              <w:rPr>
                <w:rStyle w:val="nfasis"/>
                <w:rFonts w:ascii="Arial" w:hAnsi="Arial" w:cs="Arial"/>
                <w:i w:val="0"/>
                <w:iCs w:val="0"/>
                <w:sz w:val="16"/>
                <w:szCs w:val="16"/>
              </w:rPr>
              <w:t>Falta de menaje y utensilios y vajilla de uso diario verificado en inventarios rutinarios o de sorpresa.</w:t>
            </w:r>
            <w:r w:rsidRPr="00B3556C">
              <w:rPr>
                <w:rStyle w:val="nfasis"/>
                <w:rFonts w:ascii="Arial" w:hAnsi="Arial" w:cs="Arial"/>
                <w:b/>
                <w:i w:val="0"/>
                <w:iCs w:val="0"/>
                <w:sz w:val="16"/>
                <w:szCs w:val="16"/>
              </w:rPr>
              <w:t xml:space="preserve"> </w:t>
            </w:r>
          </w:p>
          <w:p w14:paraId="036BD4BE" w14:textId="77777777" w:rsidR="00B3556C" w:rsidRPr="00B3556C" w:rsidRDefault="00B3556C" w:rsidP="00B3556C">
            <w:pPr>
              <w:rPr>
                <w:rStyle w:val="nfasis"/>
                <w:rFonts w:ascii="Arial" w:hAnsi="Arial" w:cs="Arial"/>
                <w:b/>
                <w:i w:val="0"/>
                <w:iCs w:val="0"/>
                <w:sz w:val="16"/>
                <w:szCs w:val="16"/>
              </w:rPr>
            </w:pPr>
          </w:p>
          <w:p w14:paraId="5ACD4135" w14:textId="77777777" w:rsidR="00B3556C" w:rsidRPr="00B3556C" w:rsidRDefault="00B3556C" w:rsidP="00B3556C">
            <w:pPr>
              <w:pStyle w:val="Prrafodelista"/>
              <w:numPr>
                <w:ilvl w:val="3"/>
                <w:numId w:val="25"/>
              </w:numPr>
              <w:spacing w:after="200" w:line="276" w:lineRule="auto"/>
              <w:rPr>
                <w:rStyle w:val="nfasis"/>
                <w:rFonts w:ascii="Arial" w:hAnsi="Arial" w:cs="Arial"/>
                <w:b/>
                <w:i w:val="0"/>
                <w:iCs w:val="0"/>
                <w:sz w:val="16"/>
                <w:szCs w:val="16"/>
              </w:rPr>
            </w:pPr>
            <w:r w:rsidRPr="00B3556C">
              <w:rPr>
                <w:rStyle w:val="nfasis"/>
                <w:rFonts w:ascii="Arial" w:hAnsi="Arial" w:cs="Arial"/>
                <w:b/>
                <w:i w:val="0"/>
                <w:iCs w:val="0"/>
                <w:sz w:val="16"/>
                <w:szCs w:val="16"/>
              </w:rPr>
              <w:t>Faltas severas</w:t>
            </w:r>
          </w:p>
          <w:p w14:paraId="0F4B7356" w14:textId="77777777" w:rsidR="00B3556C" w:rsidRPr="00B3556C" w:rsidRDefault="00B3556C" w:rsidP="00B3556C">
            <w:pPr>
              <w:pStyle w:val="Prrafodelista"/>
              <w:ind w:left="360"/>
              <w:jc w:val="both"/>
              <w:rPr>
                <w:rStyle w:val="nfasis"/>
                <w:rFonts w:ascii="Arial" w:hAnsi="Arial" w:cs="Arial"/>
                <w:b/>
                <w:i w:val="0"/>
                <w:iCs w:val="0"/>
                <w:sz w:val="16"/>
                <w:szCs w:val="16"/>
              </w:rPr>
            </w:pPr>
          </w:p>
          <w:p w14:paraId="5C945EFE" w14:textId="77777777" w:rsidR="00B3556C" w:rsidRPr="00B3556C" w:rsidRDefault="00B3556C" w:rsidP="00E155D4">
            <w:pPr>
              <w:pStyle w:val="Prrafodelista"/>
              <w:numPr>
                <w:ilvl w:val="0"/>
                <w:numId w:val="256"/>
              </w:numPr>
              <w:ind w:left="882"/>
              <w:jc w:val="both"/>
              <w:rPr>
                <w:rStyle w:val="nfasis"/>
                <w:rFonts w:ascii="Arial" w:hAnsi="Arial" w:cs="Arial"/>
                <w:b/>
                <w:i w:val="0"/>
                <w:iCs w:val="0"/>
                <w:sz w:val="16"/>
                <w:szCs w:val="16"/>
              </w:rPr>
            </w:pPr>
            <w:r w:rsidRPr="00B3556C">
              <w:rPr>
                <w:rStyle w:val="nfasis"/>
                <w:rFonts w:ascii="Arial" w:hAnsi="Arial" w:cs="Arial"/>
                <w:i w:val="0"/>
                <w:iCs w:val="0"/>
                <w:sz w:val="16"/>
                <w:szCs w:val="16"/>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430D0B51" w14:textId="77777777" w:rsidR="00B3556C" w:rsidRPr="00B3556C" w:rsidRDefault="00B3556C" w:rsidP="00B3556C">
            <w:pPr>
              <w:pStyle w:val="Prrafodelista"/>
              <w:ind w:left="360"/>
              <w:jc w:val="both"/>
              <w:rPr>
                <w:rStyle w:val="nfasis"/>
                <w:rFonts w:ascii="Arial" w:hAnsi="Arial" w:cs="Arial"/>
                <w:b/>
                <w:i w:val="0"/>
                <w:iCs w:val="0"/>
                <w:sz w:val="16"/>
                <w:szCs w:val="16"/>
              </w:rPr>
            </w:pPr>
          </w:p>
          <w:p w14:paraId="6678027B"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RECURSOS HUMANOS</w:t>
            </w:r>
          </w:p>
          <w:p w14:paraId="250423A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Reclamos formales y comprobados de trato inadecuado del personal de la concesionaria a pacientes y/o personal de la caja durante la ejecución del servicio.</w:t>
            </w:r>
          </w:p>
          <w:p w14:paraId="2AD82731"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Verificar la presentación de documentación alterada de su personal.</w:t>
            </w:r>
          </w:p>
          <w:p w14:paraId="416449C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Personal en estado de ebriedad o en las instalaciones de la CSBP </w:t>
            </w:r>
          </w:p>
          <w:p w14:paraId="3F6E71D7"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TEMAS ADMINISTRATIVOS</w:t>
            </w:r>
          </w:p>
          <w:p w14:paraId="0B12213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Daño intencional a la Infraestructura y equipo, respaldado por un informe de la Unidad de Infraestructura y Mantenimiento de la CSBP</w:t>
            </w:r>
          </w:p>
          <w:p w14:paraId="519037B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No cumplir con las raciones estipuladas por dieta según especificaciones técnicas </w:t>
            </w:r>
          </w:p>
          <w:p w14:paraId="24B5EB9B"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Utilizar las instalaciones o equipo de la CSBP para la atención a terceras personas ajenas a la institución</w:t>
            </w:r>
          </w:p>
          <w:p w14:paraId="721C4C6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B3556C">
              <w:rPr>
                <w:rStyle w:val="nfasis"/>
                <w:rFonts w:ascii="Arial" w:hAnsi="Arial" w:cs="Arial"/>
                <w:i w:val="0"/>
                <w:iCs w:val="0"/>
                <w:sz w:val="16"/>
                <w:szCs w:val="16"/>
              </w:rPr>
              <w:t>o</w:t>
            </w:r>
            <w:proofErr w:type="spellEnd"/>
            <w:r w:rsidRPr="00B3556C">
              <w:rPr>
                <w:rStyle w:val="nfasis"/>
                <w:rFonts w:ascii="Arial" w:hAnsi="Arial" w:cs="Arial"/>
                <w:i w:val="0"/>
                <w:iCs w:val="0"/>
                <w:sz w:val="16"/>
                <w:szCs w:val="16"/>
              </w:rPr>
              <w:t xml:space="preserve"> otros ductos o mal trato a la infraestructura)</w:t>
            </w:r>
          </w:p>
          <w:p w14:paraId="42AC2D57"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INSUMOS Y PRODUCCION</w:t>
            </w:r>
          </w:p>
          <w:p w14:paraId="62542A4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Modificar la dieta prescrita al paciente sin autorización de las Nutricionista de la CSBP.</w:t>
            </w:r>
          </w:p>
          <w:p w14:paraId="51E8126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Errores en la distribución de la alimentación a pacientes (equivocación de dieta, preparación, alimentos restringidos, pieza errada, omisión de dieta)</w:t>
            </w:r>
          </w:p>
          <w:p w14:paraId="4F1612D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Incumplimiento de las indicaciones </w:t>
            </w:r>
            <w:proofErr w:type="spellStart"/>
            <w:r w:rsidRPr="00B3556C">
              <w:rPr>
                <w:rStyle w:val="nfasis"/>
                <w:rFonts w:ascii="Arial" w:hAnsi="Arial" w:cs="Arial"/>
                <w:i w:val="0"/>
                <w:iCs w:val="0"/>
                <w:sz w:val="16"/>
                <w:szCs w:val="16"/>
              </w:rPr>
              <w:t>dietoterápicas</w:t>
            </w:r>
            <w:proofErr w:type="spellEnd"/>
            <w:r w:rsidRPr="00B3556C">
              <w:rPr>
                <w:rStyle w:val="nfasis"/>
                <w:rFonts w:ascii="Arial" w:hAnsi="Arial" w:cs="Arial"/>
                <w:i w:val="0"/>
                <w:iCs w:val="0"/>
                <w:sz w:val="16"/>
                <w:szCs w:val="16"/>
              </w:rPr>
              <w:t xml:space="preserve"> de pacientes realizadas por las Nutricionistas de Clínica y registradas en la Planilla de Distribución de Alimentos.</w:t>
            </w:r>
          </w:p>
          <w:p w14:paraId="1CDDA8C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Alterar, modificar y/o incrementar Formulas de soporte Nutricional sin autorización del personal de Nutricionista de la CSBP. </w:t>
            </w:r>
          </w:p>
          <w:p w14:paraId="7E9FEE7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 xml:space="preserve">Uso de saborizantes o </w:t>
            </w:r>
            <w:proofErr w:type="spellStart"/>
            <w:r w:rsidRPr="00B3556C">
              <w:rPr>
                <w:rStyle w:val="nfasis"/>
                <w:rFonts w:ascii="Arial" w:hAnsi="Arial" w:cs="Arial"/>
                <w:i w:val="0"/>
                <w:iCs w:val="0"/>
                <w:sz w:val="16"/>
                <w:szCs w:val="16"/>
              </w:rPr>
              <w:t>acentuantes</w:t>
            </w:r>
            <w:proofErr w:type="spellEnd"/>
            <w:r w:rsidRPr="00B3556C">
              <w:rPr>
                <w:rStyle w:val="nfasis"/>
                <w:rFonts w:ascii="Arial" w:hAnsi="Arial" w:cs="Arial"/>
                <w:i w:val="0"/>
                <w:iCs w:val="0"/>
                <w:sz w:val="16"/>
                <w:szCs w:val="16"/>
              </w:rPr>
              <w:t xml:space="preserve"> como el glutamato monosódico (GMS) o similares en la preparación de las dietas blandas destinadas a pacientes. </w:t>
            </w:r>
          </w:p>
          <w:p w14:paraId="588C632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Producto final mal elaborado no verificado por el Chef y la Nutricionista de la empresa adjudicada que llegue a ser distribuido a los pacientes</w:t>
            </w:r>
          </w:p>
          <w:p w14:paraId="1CC5EA01"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HIGIENE, BPM, BIOSEGURIDAD</w:t>
            </w:r>
          </w:p>
          <w:p w14:paraId="6FAED95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Daño en la salud causado por enfermedades transmitidas por alimentos, respaldadas con un informe del Subcomité de Infecciones Intrahospitalarias y/o de la Unidad de Epidemiología.</w:t>
            </w:r>
          </w:p>
          <w:p w14:paraId="21D5BD0C"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Producción de alimentos en condiciones antihigiénicas y/o en malas condiciones de conservación, probadas mediante inspecciones y/o análisis microbiológicos.</w:t>
            </w:r>
          </w:p>
          <w:p w14:paraId="1FC23D5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Brote epidemiológico de enfermedades transmitidas por alimentos (ETAS).</w:t>
            </w:r>
          </w:p>
          <w:p w14:paraId="79B907F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Por la falta de limpieza en las instalaciones del Servicio de Nutrición</w:t>
            </w:r>
          </w:p>
          <w:p w14:paraId="4A73F0F0" w14:textId="77777777" w:rsidR="00B3556C" w:rsidRPr="00E155D4" w:rsidRDefault="00B3556C" w:rsidP="00E155D4">
            <w:pPr>
              <w:pStyle w:val="Prrafodelista"/>
              <w:numPr>
                <w:ilvl w:val="1"/>
                <w:numId w:val="133"/>
              </w:numPr>
              <w:ind w:hanging="276"/>
              <w:jc w:val="both"/>
              <w:rPr>
                <w:rStyle w:val="nfasis"/>
                <w:rFonts w:ascii="Arial" w:hAnsi="Arial" w:cs="Arial"/>
                <w:i w:val="0"/>
                <w:iCs w:val="0"/>
                <w:sz w:val="16"/>
                <w:szCs w:val="16"/>
              </w:rPr>
            </w:pPr>
          </w:p>
          <w:p w14:paraId="5CEF0F69" w14:textId="77777777" w:rsidR="00B3556C" w:rsidRPr="00B3556C" w:rsidRDefault="00B3556C" w:rsidP="00AB61C7">
            <w:pPr>
              <w:pStyle w:val="Prrafodelista"/>
              <w:numPr>
                <w:ilvl w:val="1"/>
                <w:numId w:val="172"/>
              </w:numPr>
              <w:rPr>
                <w:rStyle w:val="nfasis"/>
                <w:rFonts w:ascii="Arial" w:hAnsi="Arial" w:cs="Arial"/>
                <w:b/>
                <w:i w:val="0"/>
                <w:iCs w:val="0"/>
                <w:sz w:val="16"/>
                <w:szCs w:val="16"/>
              </w:rPr>
            </w:pPr>
            <w:r w:rsidRPr="00B3556C">
              <w:rPr>
                <w:rStyle w:val="nfasis"/>
                <w:rFonts w:ascii="Arial" w:hAnsi="Arial" w:cs="Arial"/>
                <w:b/>
                <w:i w:val="0"/>
                <w:iCs w:val="0"/>
                <w:sz w:val="16"/>
                <w:szCs w:val="16"/>
              </w:rPr>
              <w:t>Sanciones</w:t>
            </w:r>
          </w:p>
          <w:p w14:paraId="5A2F2262" w14:textId="77777777" w:rsidR="00B3556C" w:rsidRPr="00B3556C" w:rsidRDefault="00B3556C" w:rsidP="00B3556C">
            <w:pPr>
              <w:pStyle w:val="Prrafodelista"/>
              <w:ind w:left="170"/>
              <w:rPr>
                <w:rStyle w:val="nfasis"/>
                <w:rFonts w:ascii="Arial" w:hAnsi="Arial" w:cs="Arial"/>
                <w:b/>
                <w:i w:val="0"/>
                <w:iCs w:val="0"/>
                <w:sz w:val="16"/>
                <w:szCs w:val="16"/>
              </w:rPr>
            </w:pPr>
          </w:p>
          <w:p w14:paraId="5D46F160"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Los incumplimientos de la empresa concesionaria que sean pasibles a sanciones, deberán comunicarse de inmediato a su ocurrencia al Administrador de la empresa para su verificación conjunta con las Nutricionistas de la CSBP.</w:t>
            </w:r>
          </w:p>
          <w:p w14:paraId="05A6DFAC"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El monto mensual a descontar desglosado por tipo de falta y evento ocurrido será incluido de forma detallada en el Informe Mensual de Conformidad del Servicio prestado</w:t>
            </w:r>
          </w:p>
          <w:p w14:paraId="6DDF7D42"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Las sanciones económicas por evento serán:</w:t>
            </w:r>
          </w:p>
          <w:p w14:paraId="31D53A86" w14:textId="77777777" w:rsidR="00B3556C" w:rsidRPr="00B3556C" w:rsidRDefault="00B3556C" w:rsidP="00B3556C">
            <w:pPr>
              <w:pStyle w:val="Prrafodelista"/>
              <w:ind w:left="360"/>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1573"/>
              <w:gridCol w:w="1598"/>
            </w:tblGrid>
            <w:tr w:rsidR="00B3556C" w:rsidRPr="00B3556C" w14:paraId="5FE07ECA" w14:textId="77777777" w:rsidTr="00234127">
              <w:trPr>
                <w:jc w:val="center"/>
              </w:trPr>
              <w:tc>
                <w:tcPr>
                  <w:tcW w:w="1573" w:type="dxa"/>
                </w:tcPr>
                <w:p w14:paraId="5C32EFBC" w14:textId="77777777" w:rsidR="00B3556C" w:rsidRPr="00B3556C" w:rsidRDefault="00B3556C" w:rsidP="00B3556C">
                  <w:pPr>
                    <w:jc w:val="both"/>
                    <w:rPr>
                      <w:rStyle w:val="nfasis"/>
                      <w:rFonts w:ascii="Arial" w:hAnsi="Arial" w:cs="Arial"/>
                      <w:b/>
                      <w:i w:val="0"/>
                      <w:iCs w:val="0"/>
                      <w:sz w:val="16"/>
                      <w:szCs w:val="16"/>
                    </w:rPr>
                  </w:pPr>
                  <w:r w:rsidRPr="00B3556C">
                    <w:rPr>
                      <w:rStyle w:val="nfasis"/>
                      <w:rFonts w:ascii="Arial" w:hAnsi="Arial" w:cs="Arial"/>
                      <w:b/>
                      <w:i w:val="0"/>
                      <w:iCs w:val="0"/>
                      <w:sz w:val="16"/>
                      <w:szCs w:val="16"/>
                    </w:rPr>
                    <w:t>Tipo de Falta</w:t>
                  </w:r>
                </w:p>
              </w:tc>
              <w:tc>
                <w:tcPr>
                  <w:tcW w:w="1598" w:type="dxa"/>
                </w:tcPr>
                <w:p w14:paraId="2923DCF5" w14:textId="77777777" w:rsidR="00B3556C" w:rsidRPr="00B3556C" w:rsidRDefault="00B3556C" w:rsidP="00B3556C">
                  <w:pPr>
                    <w:jc w:val="both"/>
                    <w:rPr>
                      <w:rStyle w:val="nfasis"/>
                      <w:rFonts w:ascii="Arial" w:hAnsi="Arial" w:cs="Arial"/>
                      <w:b/>
                      <w:i w:val="0"/>
                      <w:iCs w:val="0"/>
                      <w:sz w:val="16"/>
                      <w:szCs w:val="16"/>
                    </w:rPr>
                  </w:pPr>
                  <w:r w:rsidRPr="00B3556C">
                    <w:rPr>
                      <w:rStyle w:val="nfasis"/>
                      <w:rFonts w:ascii="Arial" w:hAnsi="Arial" w:cs="Arial"/>
                      <w:b/>
                      <w:i w:val="0"/>
                      <w:iCs w:val="0"/>
                      <w:sz w:val="16"/>
                      <w:szCs w:val="16"/>
                    </w:rPr>
                    <w:t>Monto en Bs.</w:t>
                  </w:r>
                </w:p>
              </w:tc>
            </w:tr>
            <w:tr w:rsidR="00B3556C" w:rsidRPr="00B3556C" w14:paraId="72E09117" w14:textId="77777777" w:rsidTr="00234127">
              <w:trPr>
                <w:jc w:val="center"/>
              </w:trPr>
              <w:tc>
                <w:tcPr>
                  <w:tcW w:w="1573" w:type="dxa"/>
                </w:tcPr>
                <w:p w14:paraId="426CF8C7"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Leve</w:t>
                  </w:r>
                </w:p>
              </w:tc>
              <w:tc>
                <w:tcPr>
                  <w:tcW w:w="1598" w:type="dxa"/>
                </w:tcPr>
                <w:p w14:paraId="6990CB9F"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50.-</w:t>
                  </w:r>
                </w:p>
              </w:tc>
            </w:tr>
            <w:tr w:rsidR="00B3556C" w:rsidRPr="00B3556C" w14:paraId="6A851D39" w14:textId="77777777" w:rsidTr="00234127">
              <w:trPr>
                <w:jc w:val="center"/>
              </w:trPr>
              <w:tc>
                <w:tcPr>
                  <w:tcW w:w="1573" w:type="dxa"/>
                </w:tcPr>
                <w:p w14:paraId="2C2B02A3"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Moderada</w:t>
                  </w:r>
                </w:p>
              </w:tc>
              <w:tc>
                <w:tcPr>
                  <w:tcW w:w="1598" w:type="dxa"/>
                </w:tcPr>
                <w:p w14:paraId="0910F49F"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100.-</w:t>
                  </w:r>
                </w:p>
              </w:tc>
            </w:tr>
            <w:tr w:rsidR="00B3556C" w:rsidRPr="00B3556C" w14:paraId="0B1725E1" w14:textId="77777777" w:rsidTr="00234127">
              <w:trPr>
                <w:jc w:val="center"/>
              </w:trPr>
              <w:tc>
                <w:tcPr>
                  <w:tcW w:w="1573" w:type="dxa"/>
                </w:tcPr>
                <w:p w14:paraId="0FBF0D05"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Severa</w:t>
                  </w:r>
                </w:p>
              </w:tc>
              <w:tc>
                <w:tcPr>
                  <w:tcW w:w="1598" w:type="dxa"/>
                </w:tcPr>
                <w:p w14:paraId="2F632F37"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500.-</w:t>
                  </w:r>
                </w:p>
              </w:tc>
            </w:tr>
          </w:tbl>
          <w:p w14:paraId="317FE397" w14:textId="77777777" w:rsidR="006D05F9" w:rsidRDefault="006D05F9" w:rsidP="006D05F9">
            <w:pPr>
              <w:pStyle w:val="Prrafodelista"/>
              <w:ind w:left="882"/>
              <w:jc w:val="both"/>
              <w:rPr>
                <w:rStyle w:val="nfasis"/>
                <w:rFonts w:ascii="Arial" w:hAnsi="Arial" w:cs="Arial"/>
                <w:i w:val="0"/>
                <w:iCs w:val="0"/>
                <w:sz w:val="16"/>
                <w:szCs w:val="16"/>
              </w:rPr>
            </w:pPr>
          </w:p>
          <w:p w14:paraId="1214D480"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podrá considerar como causales de rescisión unilateral del contrato por parte de la CSBP, en los siguientes casos:</w:t>
            </w:r>
          </w:p>
          <w:p w14:paraId="4428E8F9"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Si el monto descontado por multas acumuladas, supera el 20% del total del contrato, durante la vigencia de este. </w:t>
            </w:r>
          </w:p>
          <w:p w14:paraId="707E7451"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incumplimiento comprobado de la propuesta de mejora trimestral</w:t>
            </w:r>
          </w:p>
          <w:p w14:paraId="3E413BCA"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Si el monto descontado por multas acumuladas, supera el 20% del total del contrato, durante la vigencia de este. </w:t>
            </w:r>
          </w:p>
          <w:p w14:paraId="679F91AB"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incumplimiento comprobado de la propuesta de mejora trimestral</w:t>
            </w:r>
          </w:p>
          <w:p w14:paraId="41C68AEF" w14:textId="7F9753D1" w:rsidR="00194718" w:rsidRPr="00AB61C7"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existir evidencias de irregularidad e incumplimiento de contrato de una o ambas partes para el cual se comunicará por escrito.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CCBFB3" w14:textId="77777777" w:rsidR="00194718" w:rsidRPr="00DA0F36" w:rsidRDefault="00194718"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E32944" w14:textId="77777777" w:rsidR="00194718" w:rsidRPr="00DA0F36" w:rsidRDefault="00194718" w:rsidP="00234127">
            <w:pPr>
              <w:spacing w:before="240"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B2FDA0" w14:textId="77777777" w:rsidR="00194718" w:rsidRPr="00DA0F36" w:rsidRDefault="00194718" w:rsidP="00234127">
            <w:pPr>
              <w:spacing w:before="240"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B8E0DC" w14:textId="77777777" w:rsidR="00194718" w:rsidRPr="00DA0F36" w:rsidRDefault="00194718" w:rsidP="00234127">
            <w:pPr>
              <w:spacing w:before="240" w:line="240" w:lineRule="atLeast"/>
              <w:jc w:val="both"/>
              <w:rPr>
                <w:rStyle w:val="nfasis"/>
                <w:rFonts w:cstheme="minorHAnsi"/>
                <w:sz w:val="16"/>
                <w:szCs w:val="16"/>
              </w:rPr>
            </w:pPr>
          </w:p>
        </w:tc>
      </w:tr>
      <w:tr w:rsidR="009F6AFE" w:rsidRPr="00DA0F36" w14:paraId="5861A55A" w14:textId="77777777" w:rsidTr="009F6AFE">
        <w:trPr>
          <w:gridAfter w:val="5"/>
          <w:wAfter w:w="1086"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5328D65F" w14:textId="6B2DA75C" w:rsidR="009F6AFE" w:rsidRPr="00496968" w:rsidRDefault="009F6AFE" w:rsidP="009F6AFE">
            <w:pPr>
              <w:ind w:left="522"/>
              <w:jc w:val="both"/>
              <w:rPr>
                <w:rStyle w:val="nfasis"/>
                <w:rFonts w:ascii="Arial" w:hAnsi="Arial" w:cs="Arial"/>
                <w:i w:val="0"/>
                <w:iCs w:val="0"/>
                <w:sz w:val="16"/>
                <w:szCs w:val="16"/>
              </w:rPr>
            </w:pPr>
            <w:r>
              <w:rPr>
                <w:rStyle w:val="nfasis"/>
                <w:b/>
                <w:sz w:val="16"/>
                <w:szCs w:val="16"/>
                <w:u w:val="single"/>
              </w:rPr>
              <w:lastRenderedPageBreak/>
              <w:t>PRESENTACION Y EVALUACION DE PROPUESTAS TECNICA</w:t>
            </w:r>
          </w:p>
        </w:tc>
        <w:tc>
          <w:tcPr>
            <w:tcW w:w="66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2AA0080D"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7E350DC1"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0878A"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El proponente que se adjudique el Servicio, deberá adjuntar una semana antes del inicio de actividades una copia completa de su Propuesta Técnica, con todos los ajustes y documentación personal y sanitaria que se solicita:</w:t>
            </w:r>
          </w:p>
          <w:p w14:paraId="5A6C757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Hoja de vida original con fotocopia simple de respaldos</w:t>
            </w:r>
          </w:p>
          <w:p w14:paraId="0DE29F16"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Fotocopia simple de cédula de identidad</w:t>
            </w:r>
          </w:p>
          <w:p w14:paraId="49FDCE75"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Certificado de NO antecedentes penales original</w:t>
            </w:r>
          </w:p>
          <w:p w14:paraId="28E6329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Certificado Médico original</w:t>
            </w:r>
          </w:p>
          <w:p w14:paraId="222F039A"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e)</w:t>
            </w:r>
            <w:r w:rsidRPr="009F6AFE">
              <w:rPr>
                <w:rStyle w:val="nfasis"/>
                <w:rFonts w:ascii="Arial" w:hAnsi="Arial" w:cs="Arial"/>
                <w:i w:val="0"/>
                <w:iCs w:val="0"/>
                <w:sz w:val="16"/>
                <w:szCs w:val="16"/>
              </w:rPr>
              <w:tab/>
              <w:t>Carnet sanitario original y fotocopia simple</w:t>
            </w:r>
          </w:p>
          <w:p w14:paraId="00A9E86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f)</w:t>
            </w:r>
            <w:r w:rsidRPr="009F6AFE">
              <w:rPr>
                <w:rStyle w:val="nfasis"/>
                <w:rFonts w:ascii="Arial" w:hAnsi="Arial" w:cs="Arial"/>
                <w:i w:val="0"/>
                <w:iCs w:val="0"/>
                <w:sz w:val="16"/>
                <w:szCs w:val="16"/>
              </w:rPr>
              <w:tab/>
              <w:t>Carnet de manipulador de alimentos original y fotocopia simple</w:t>
            </w:r>
          </w:p>
          <w:p w14:paraId="13B4B4D9" w14:textId="1144F5B6"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g)</w:t>
            </w:r>
            <w:r w:rsidRPr="009F6AFE">
              <w:rPr>
                <w:rStyle w:val="nfasis"/>
                <w:rFonts w:ascii="Arial" w:hAnsi="Arial" w:cs="Arial"/>
                <w:i w:val="0"/>
                <w:iCs w:val="0"/>
                <w:sz w:val="16"/>
                <w:szCs w:val="16"/>
              </w:rPr>
              <w:tab/>
              <w:t>Certificado de vacunas original y fotocopia simple</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8A9E09" w14:textId="07B03615"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D7165"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541D62"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F835CE"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6405AA55"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92EF22"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Para experiencia de la empresa, deberán presentar como mínimo fotocopias simples de uno o más de los siguientes documentos:</w:t>
            </w:r>
          </w:p>
          <w:p w14:paraId="28ECAA2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Actas de conformidad de cumplimiento de contrato, o</w:t>
            </w:r>
          </w:p>
          <w:p w14:paraId="1A497919"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Certificado de Prestación de Servicios, o</w:t>
            </w:r>
          </w:p>
          <w:p w14:paraId="0FB76FC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Certificados de Cumplimiento de contrato, o</w:t>
            </w:r>
          </w:p>
          <w:p w14:paraId="0B476C77"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 xml:space="preserve">Contratos vigentes y/o concluidos (que no tengan los documentos exigidos en los puntos a., b. </w:t>
            </w:r>
          </w:p>
          <w:p w14:paraId="03B7D247" w14:textId="4E18BA2E"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y c.) más facturas del primer y último mes pagado por el servicio prestado.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0A98CD" w14:textId="01A67AB1"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94D45A"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A35F67"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8FE30A"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0B5E514C"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AB4799"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Para experiencia del Personal</w:t>
            </w:r>
          </w:p>
          <w:p w14:paraId="36E68250"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Hoja de vida documentada</w:t>
            </w:r>
          </w:p>
          <w:p w14:paraId="442206B6"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Nota firmada de autorización de uso de documentación personal</w:t>
            </w:r>
          </w:p>
          <w:p w14:paraId="6868512D"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 xml:space="preserve">Fotocopia Carnet de identidad </w:t>
            </w:r>
          </w:p>
          <w:p w14:paraId="04FF1C1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 xml:space="preserve">Certificado de NO antecedentes penales </w:t>
            </w:r>
          </w:p>
          <w:p w14:paraId="49E66C89"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e)</w:t>
            </w:r>
            <w:r w:rsidRPr="009F6AFE">
              <w:rPr>
                <w:rStyle w:val="nfasis"/>
                <w:rFonts w:ascii="Arial" w:hAnsi="Arial" w:cs="Arial"/>
                <w:i w:val="0"/>
                <w:iCs w:val="0"/>
                <w:sz w:val="16"/>
                <w:szCs w:val="16"/>
              </w:rPr>
              <w:tab/>
              <w:t xml:space="preserve">Fotocopia de Documentación sanitaria (carnet sanitario, carnet de manipulador de alimentos, </w:t>
            </w:r>
          </w:p>
          <w:p w14:paraId="2C61A572" w14:textId="27DEA21B"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lastRenderedPageBreak/>
              <w:t xml:space="preserve">    certificado médico, carnet de vacunación)</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14CC79" w14:textId="11DA8A08"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F5116D"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AA69C5"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8AF6A"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3DB6623A"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DB396"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Menú: Este documento, será revisado y calificado dentro de los criterios de calidad técnica de la propuesta presentada por el proveedor.</w:t>
            </w:r>
          </w:p>
          <w:p w14:paraId="79DF49CB"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Menú semanal de todos los tiempos de comida para las dietas</w:t>
            </w:r>
          </w:p>
          <w:p w14:paraId="061EFBD1"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a.1</w:t>
            </w:r>
            <w:r w:rsidRPr="009F6AFE">
              <w:rPr>
                <w:rStyle w:val="nfasis"/>
                <w:rFonts w:ascii="Arial" w:hAnsi="Arial" w:cs="Arial"/>
                <w:i w:val="0"/>
                <w:iCs w:val="0"/>
                <w:sz w:val="16"/>
                <w:szCs w:val="16"/>
              </w:rPr>
              <w:tab/>
              <w:t>Corriente pacientes</w:t>
            </w:r>
          </w:p>
          <w:p w14:paraId="6DAF3932"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a.2</w:t>
            </w:r>
            <w:r w:rsidRPr="009F6AFE">
              <w:rPr>
                <w:rStyle w:val="nfasis"/>
                <w:rFonts w:ascii="Arial" w:hAnsi="Arial" w:cs="Arial"/>
                <w:i w:val="0"/>
                <w:iCs w:val="0"/>
                <w:sz w:val="16"/>
                <w:szCs w:val="16"/>
              </w:rPr>
              <w:tab/>
              <w:t>Blanda pacientes</w:t>
            </w:r>
          </w:p>
          <w:p w14:paraId="76321CCF"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a.3</w:t>
            </w:r>
            <w:r w:rsidRPr="009F6AFE">
              <w:rPr>
                <w:rStyle w:val="nfasis"/>
                <w:rFonts w:ascii="Arial" w:hAnsi="Arial" w:cs="Arial"/>
                <w:i w:val="0"/>
                <w:iCs w:val="0"/>
                <w:sz w:val="16"/>
                <w:szCs w:val="16"/>
              </w:rPr>
              <w:tab/>
              <w:t xml:space="preserve">Blanda </w:t>
            </w:r>
            <w:proofErr w:type="spellStart"/>
            <w:r w:rsidRPr="009F6AFE">
              <w:rPr>
                <w:rStyle w:val="nfasis"/>
                <w:rFonts w:ascii="Arial" w:hAnsi="Arial" w:cs="Arial"/>
                <w:i w:val="0"/>
                <w:iCs w:val="0"/>
                <w:sz w:val="16"/>
                <w:szCs w:val="16"/>
              </w:rPr>
              <w:t>hipograsa</w:t>
            </w:r>
            <w:proofErr w:type="spellEnd"/>
          </w:p>
          <w:p w14:paraId="7B8835E5"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a.4</w:t>
            </w:r>
            <w:r w:rsidRPr="009F6AFE">
              <w:rPr>
                <w:rStyle w:val="nfasis"/>
                <w:rFonts w:ascii="Arial" w:hAnsi="Arial" w:cs="Arial"/>
                <w:i w:val="0"/>
                <w:iCs w:val="0"/>
                <w:sz w:val="16"/>
                <w:szCs w:val="16"/>
              </w:rPr>
              <w:tab/>
              <w:t>Dieta para diabético pacientes</w:t>
            </w:r>
          </w:p>
          <w:p w14:paraId="33888668"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a.5</w:t>
            </w:r>
            <w:r w:rsidRPr="009F6AFE">
              <w:rPr>
                <w:rStyle w:val="nfasis"/>
                <w:rFonts w:ascii="Arial" w:hAnsi="Arial" w:cs="Arial"/>
                <w:i w:val="0"/>
                <w:iCs w:val="0"/>
                <w:sz w:val="16"/>
                <w:szCs w:val="16"/>
              </w:rPr>
              <w:tab/>
              <w:t>Corriente personal (incluyendo refrigerios de quirófano y colación nocturna)</w:t>
            </w:r>
          </w:p>
          <w:p w14:paraId="17991322"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 xml:space="preserve">1 Pedidos semanal y 2 pedidos diarios (dosificación de alimentos por tiempo de comida y tipo </w:t>
            </w:r>
          </w:p>
          <w:p w14:paraId="667FC08A"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de dieta)</w:t>
            </w:r>
          </w:p>
          <w:p w14:paraId="4E0A4905"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Análisis químico de los pedidos diarios de los 5 tipos de dieta mencionados en el punto a).</w:t>
            </w:r>
          </w:p>
          <w:p w14:paraId="7BA02B51"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 xml:space="preserve">Recetas estandarizadas de todas las preparaciones de dos días del Menú semanal por tipo de </w:t>
            </w:r>
          </w:p>
          <w:p w14:paraId="0DD99BF5" w14:textId="4AAAAED9"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dieta y tiempo de comida.</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0B6B4" w14:textId="78400EAE"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E1A23"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2DAF92"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B53B72"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4443FA4C"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28E61"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Plan de Trabajo completo que incluya:</w:t>
            </w:r>
          </w:p>
          <w:p w14:paraId="2A1CE705"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Organización y funciones del personal (con descripción del cargo y horario)</w:t>
            </w:r>
          </w:p>
          <w:p w14:paraId="31D7851B"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 xml:space="preserve">Aprovechamiento y utilización adecuada de la Planta física y áreas de trabajo del Servicio </w:t>
            </w:r>
          </w:p>
          <w:p w14:paraId="341A31E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(según visita previa a las instalaciones) </w:t>
            </w:r>
          </w:p>
          <w:p w14:paraId="6BFA381F"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Sistema de producción de alimentación</w:t>
            </w:r>
          </w:p>
          <w:p w14:paraId="7947F418"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Adquisición de alimentos</w:t>
            </w:r>
          </w:p>
          <w:p w14:paraId="586C4037"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Almacenamiento y conservación</w:t>
            </w:r>
          </w:p>
          <w:p w14:paraId="4BE875CA"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Preparación de la alimentación</w:t>
            </w:r>
          </w:p>
          <w:p w14:paraId="2FFBB13B"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Operaciones preliminares, fundamentales y definitivas</w:t>
            </w:r>
          </w:p>
          <w:p w14:paraId="65CAFF05"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Distribución de la alimentación</w:t>
            </w:r>
          </w:p>
          <w:p w14:paraId="37A653CF"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Higiene, BPM, HACCP</w:t>
            </w:r>
          </w:p>
          <w:p w14:paraId="02EA02BF"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Programa de higiene y lavado de manos; lavado y desinfección de vajilla y equipo</w:t>
            </w:r>
          </w:p>
          <w:p w14:paraId="667804F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Supervisión y control</w:t>
            </w:r>
          </w:p>
          <w:p w14:paraId="2564798A"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Plan de contingencia</w:t>
            </w:r>
          </w:p>
          <w:p w14:paraId="1A9777E1"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 xml:space="preserve">Programa de mantenimiento </w:t>
            </w:r>
          </w:p>
          <w:p w14:paraId="1E47D4C8" w14:textId="3FDEB6EC"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Programa de capacitación continua</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BAC4D0" w14:textId="4252EC00"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1D3654"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A1B65"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B9B43A"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5C529453"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C60D0"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Manuales internos</w:t>
            </w:r>
          </w:p>
          <w:p w14:paraId="01BAE6A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Manual de Higiene y Buenas prácticas de Manufactura</w:t>
            </w:r>
          </w:p>
          <w:p w14:paraId="7A304FE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Manual de Bioseguridad y Contingencia Sanitaria</w:t>
            </w:r>
          </w:p>
          <w:p w14:paraId="2A75BDE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 xml:space="preserve">Manual de Dietas que deberá estar adecuadamente estructurado y además contener tamaño </w:t>
            </w:r>
          </w:p>
          <w:p w14:paraId="0202992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de porciones por rubro, selección de alimentos, análisis químico promedio y recetas </w:t>
            </w:r>
          </w:p>
          <w:p w14:paraId="38B9AE3B"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estandarizadas de las preparaciones para todos los tiempos de comida.</w:t>
            </w:r>
          </w:p>
          <w:p w14:paraId="465DD119"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Manual de Organización y Funciones (incluido Reglamento Interno de personal)</w:t>
            </w:r>
          </w:p>
          <w:p w14:paraId="182B776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e)</w:t>
            </w:r>
            <w:r w:rsidRPr="009F6AFE">
              <w:rPr>
                <w:rStyle w:val="nfasis"/>
                <w:rFonts w:ascii="Arial" w:hAnsi="Arial" w:cs="Arial"/>
                <w:i w:val="0"/>
                <w:iCs w:val="0"/>
                <w:sz w:val="16"/>
                <w:szCs w:val="16"/>
              </w:rPr>
              <w:tab/>
              <w:t>Manual de manejo de residuos</w:t>
            </w:r>
          </w:p>
          <w:p w14:paraId="6B3E14AD" w14:textId="568FD97F"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f)</w:t>
            </w:r>
            <w:r w:rsidRPr="009F6AFE">
              <w:rPr>
                <w:rStyle w:val="nfasis"/>
                <w:rFonts w:ascii="Arial" w:hAnsi="Arial" w:cs="Arial"/>
                <w:i w:val="0"/>
                <w:iCs w:val="0"/>
                <w:sz w:val="16"/>
                <w:szCs w:val="16"/>
              </w:rPr>
              <w:tab/>
              <w:t>Manual de atención de accidentes laborales</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AC3133" w14:textId="6FBDD50A"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E85136"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805CBB"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726327" w14:textId="77777777" w:rsidR="009F6AFE" w:rsidRPr="00DA0F36" w:rsidRDefault="009F6AFE" w:rsidP="009F6AFE">
            <w:pPr>
              <w:spacing w:line="240" w:lineRule="atLeast"/>
              <w:jc w:val="both"/>
              <w:rPr>
                <w:rStyle w:val="nfasis"/>
                <w:rFonts w:cstheme="minorHAnsi"/>
                <w:sz w:val="16"/>
                <w:szCs w:val="16"/>
              </w:rPr>
            </w:pPr>
          </w:p>
        </w:tc>
      </w:tr>
    </w:tbl>
    <w:p w14:paraId="15182904" w14:textId="77777777" w:rsidR="000F5AC3" w:rsidRDefault="000F5AC3" w:rsidP="000F5AC3">
      <w:pPr>
        <w:rPr>
          <w:rFonts w:asciiTheme="minorHAnsi" w:hAnsiTheme="minorHAnsi" w:cstheme="minorHAnsi"/>
          <w:sz w:val="22"/>
          <w:szCs w:val="22"/>
        </w:rPr>
      </w:pPr>
    </w:p>
    <w:p w14:paraId="60167A6A" w14:textId="068EE892" w:rsidR="00604F63" w:rsidRDefault="00604F6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5EE3F1A" w14:textId="77777777" w:rsidR="00604F63" w:rsidRDefault="00604F63" w:rsidP="00604F6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lastRenderedPageBreak/>
        <w:t xml:space="preserve">ESPECIFICACIONES TECNICAS </w:t>
      </w:r>
    </w:p>
    <w:p w14:paraId="2FF7A80E" w14:textId="68EB8EA3" w:rsidR="00604F63" w:rsidRPr="00B20AA0" w:rsidRDefault="00604F63" w:rsidP="00604F6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ITEM </w:t>
      </w:r>
      <w:r>
        <w:rPr>
          <w:rFonts w:asciiTheme="minorHAnsi" w:hAnsiTheme="minorHAnsi" w:cstheme="minorHAnsi"/>
          <w:b/>
          <w:sz w:val="22"/>
          <w:szCs w:val="22"/>
          <w:lang w:val="es-BO"/>
        </w:rPr>
        <w:t>2</w:t>
      </w:r>
      <w:r w:rsidRPr="00B20AA0">
        <w:rPr>
          <w:rFonts w:asciiTheme="minorHAnsi" w:hAnsiTheme="minorHAnsi" w:cstheme="minorHAnsi"/>
          <w:b/>
          <w:sz w:val="22"/>
          <w:szCs w:val="22"/>
          <w:lang w:val="es-BO"/>
        </w:rPr>
        <w:t>:</w:t>
      </w:r>
    </w:p>
    <w:p w14:paraId="20D75A12" w14:textId="77777777" w:rsidR="00C00936" w:rsidRPr="00DC44EF" w:rsidRDefault="00C00936" w:rsidP="00C00936">
      <w:pPr>
        <w:jc w:val="center"/>
        <w:rPr>
          <w:rFonts w:ascii="Arial" w:hAnsi="Arial" w:cs="Arial"/>
          <w:b/>
        </w:rPr>
      </w:pPr>
      <w:r w:rsidRPr="00DC44EF">
        <w:rPr>
          <w:rFonts w:ascii="Arial" w:hAnsi="Arial" w:cs="Arial"/>
          <w:b/>
        </w:rPr>
        <w:t>CAFETERIA-CONFITERIA POLICONSULTORIO CENTRAL</w:t>
      </w:r>
    </w:p>
    <w:p w14:paraId="4AF6F23C" w14:textId="00A04DDA" w:rsidR="00604F63" w:rsidRDefault="00604F63" w:rsidP="00604F63">
      <w:pPr>
        <w:jc w:val="center"/>
        <w:rPr>
          <w:rFonts w:asciiTheme="minorHAnsi" w:hAnsiTheme="minorHAnsi" w:cstheme="minorHAnsi"/>
          <w:b/>
          <w:sz w:val="22"/>
          <w:szCs w:val="22"/>
          <w:lang w:val="es-BO"/>
        </w:rPr>
      </w:pPr>
    </w:p>
    <w:tbl>
      <w:tblPr>
        <w:tblW w:w="5932" w:type="pct"/>
        <w:jc w:val="center"/>
        <w:tblLayout w:type="fixed"/>
        <w:tblCellMar>
          <w:left w:w="10" w:type="dxa"/>
          <w:right w:w="10" w:type="dxa"/>
        </w:tblCellMar>
        <w:tblLook w:val="0000" w:firstRow="0" w:lastRow="0" w:firstColumn="0" w:lastColumn="0" w:noHBand="0" w:noVBand="0"/>
      </w:tblPr>
      <w:tblGrid>
        <w:gridCol w:w="6799"/>
        <w:gridCol w:w="1134"/>
        <w:gridCol w:w="1277"/>
        <w:gridCol w:w="143"/>
        <w:gridCol w:w="141"/>
        <w:gridCol w:w="423"/>
        <w:gridCol w:w="722"/>
        <w:gridCol w:w="1122"/>
      </w:tblGrid>
      <w:tr w:rsidR="005906BF" w:rsidRPr="00DA0F36" w14:paraId="58B7EAAD" w14:textId="77777777" w:rsidTr="00642D84">
        <w:trPr>
          <w:trHeight w:val="1"/>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54BEED6" w14:textId="77777777" w:rsidR="005906BF" w:rsidRPr="00DA0F36" w:rsidRDefault="005906BF" w:rsidP="00234127">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LA CSBP</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D1667E0"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ser llenado por el proponente el momento de presentar su propuesta</w:t>
            </w:r>
          </w:p>
        </w:tc>
        <w:tc>
          <w:tcPr>
            <w:tcW w:w="1085" w:type="pct"/>
            <w:gridSpan w:val="5"/>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F9BD7F0"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LA CALIFICACIÓN DE LA CSBP</w:t>
            </w:r>
          </w:p>
        </w:tc>
      </w:tr>
      <w:tr w:rsidR="005906BF" w:rsidRPr="00DA0F36" w14:paraId="4383ACC5" w14:textId="77777777" w:rsidTr="00642D84">
        <w:trPr>
          <w:jc w:val="center"/>
        </w:trPr>
        <w:tc>
          <w:tcPr>
            <w:tcW w:w="2890"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2B2DC8B" w14:textId="77777777" w:rsidR="005906BF" w:rsidRPr="00DA0F36" w:rsidRDefault="005906BF" w:rsidP="00234127">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1025" w:type="pct"/>
            <w:gridSpan w:val="2"/>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2C39757"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CARACTERISTICA OFERTADA</w:t>
            </w:r>
          </w:p>
        </w:tc>
        <w:tc>
          <w:tcPr>
            <w:tcW w:w="1085" w:type="pct"/>
            <w:gridSpan w:val="5"/>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491AC16"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Cumple</w:t>
            </w:r>
          </w:p>
        </w:tc>
      </w:tr>
      <w:tr w:rsidR="007F1488" w:rsidRPr="00DA0F36" w14:paraId="38A97C99" w14:textId="77777777" w:rsidTr="00642D84">
        <w:trPr>
          <w:jc w:val="center"/>
        </w:trPr>
        <w:tc>
          <w:tcPr>
            <w:tcW w:w="2890"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D87E72C" w14:textId="77777777" w:rsidR="005906BF" w:rsidRPr="00DA0F36" w:rsidRDefault="005906BF" w:rsidP="00234127">
            <w:pPr>
              <w:spacing w:line="240" w:lineRule="atLeast"/>
              <w:jc w:val="center"/>
              <w:rPr>
                <w:rFonts w:ascii="Arial Narrow" w:eastAsia="Calibri" w:hAnsi="Arial Narrow" w:cs="Calibri"/>
                <w:b/>
                <w:i/>
                <w:iCs/>
                <w:sz w:val="16"/>
                <w:szCs w:val="16"/>
              </w:rPr>
            </w:pPr>
          </w:p>
        </w:tc>
        <w:tc>
          <w:tcPr>
            <w:tcW w:w="1025" w:type="pct"/>
            <w:gridSpan w:val="2"/>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1BC4226" w14:textId="77777777" w:rsidR="005906BF" w:rsidRPr="00DA0F36" w:rsidRDefault="005906BF" w:rsidP="00234127">
            <w:pPr>
              <w:spacing w:line="240" w:lineRule="atLeast"/>
              <w:jc w:val="center"/>
              <w:rPr>
                <w:rFonts w:ascii="Arial Narrow" w:eastAsia="Calibri" w:hAnsi="Arial Narrow" w:cs="Calibri"/>
                <w:b/>
                <w:i/>
                <w:iCs/>
                <w:sz w:val="14"/>
                <w:szCs w:val="14"/>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E428A5D"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SI</w:t>
            </w:r>
          </w:p>
        </w:tc>
        <w:tc>
          <w:tcPr>
            <w:tcW w:w="30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9C2F478"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NO</w:t>
            </w:r>
          </w:p>
        </w:tc>
        <w:tc>
          <w:tcPr>
            <w:tcW w:w="47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7295B89" w14:textId="77777777" w:rsidR="005906BF" w:rsidRPr="00DA0F36" w:rsidRDefault="005906BF" w:rsidP="00234127">
            <w:pPr>
              <w:spacing w:line="240" w:lineRule="atLeast"/>
              <w:jc w:val="center"/>
              <w:rPr>
                <w:rFonts w:ascii="Arial Narrow" w:eastAsia="Calibri" w:hAnsi="Arial Narrow" w:cs="Calibri"/>
                <w:b/>
                <w:i/>
                <w:iCs/>
                <w:sz w:val="14"/>
                <w:szCs w:val="14"/>
              </w:rPr>
            </w:pPr>
            <w:r w:rsidRPr="00DA0F36">
              <w:rPr>
                <w:rFonts w:ascii="Arial Narrow" w:eastAsia="Calibri" w:hAnsi="Arial Narrow" w:cs="Calibri"/>
                <w:b/>
                <w:i/>
                <w:iCs/>
                <w:sz w:val="14"/>
                <w:szCs w:val="14"/>
              </w:rPr>
              <w:t>OBSERVACIONES</w:t>
            </w:r>
          </w:p>
        </w:tc>
      </w:tr>
      <w:tr w:rsidR="007F1488" w:rsidRPr="00DA0F36" w14:paraId="1DE1F733"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91DCDA6" w14:textId="77777777" w:rsidR="005906BF" w:rsidRPr="00DA0F36" w:rsidRDefault="005906BF" w:rsidP="00234127">
            <w:pPr>
              <w:spacing w:line="240" w:lineRule="atLeast"/>
              <w:jc w:val="center"/>
              <w:rPr>
                <w:rFonts w:ascii="Arial Narrow" w:hAnsi="Arial Narrow"/>
                <w:i/>
                <w:iCs/>
                <w:sz w:val="16"/>
                <w:szCs w:val="16"/>
              </w:rPr>
            </w:pPr>
            <w:r w:rsidRPr="00DA0F36">
              <w:rPr>
                <w:rFonts w:ascii="Arial Narrow" w:eastAsia="Arial Narrow" w:hAnsi="Arial Narrow" w:cs="Arial Narrow"/>
                <w:b/>
                <w:i/>
                <w:iCs/>
                <w:sz w:val="16"/>
                <w:szCs w:val="16"/>
              </w:rPr>
              <w:t>REQUISITOS OBLIGATORIOS O BASICOS DEL SERVICIO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76751DD" w14:textId="77777777" w:rsidR="005906BF" w:rsidRPr="00DA0F36" w:rsidRDefault="005906BF" w:rsidP="00234127">
            <w:pPr>
              <w:spacing w:line="240" w:lineRule="atLeast"/>
              <w:jc w:val="center"/>
              <w:rPr>
                <w:rFonts w:ascii="Arial Narrow" w:eastAsia="Calibri" w:hAnsi="Arial Narrow" w:cs="Calibri"/>
                <w:i/>
                <w:iCs/>
                <w:sz w:val="14"/>
                <w:szCs w:val="14"/>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1BC6F18" w14:textId="77777777" w:rsidR="005906BF" w:rsidRPr="00DA0F36" w:rsidRDefault="005906BF" w:rsidP="00234127">
            <w:pPr>
              <w:spacing w:line="240" w:lineRule="atLeast"/>
              <w:jc w:val="center"/>
              <w:rPr>
                <w:rFonts w:ascii="Arial Narrow" w:eastAsia="Calibri" w:hAnsi="Arial Narrow" w:cs="Calibri"/>
                <w:i/>
                <w:iCs/>
                <w:sz w:val="14"/>
                <w:szCs w:val="14"/>
              </w:rPr>
            </w:pPr>
          </w:p>
        </w:tc>
        <w:tc>
          <w:tcPr>
            <w:tcW w:w="30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4FE9D19" w14:textId="77777777" w:rsidR="005906BF" w:rsidRPr="00DA0F36" w:rsidRDefault="005906BF" w:rsidP="00234127">
            <w:pPr>
              <w:spacing w:line="240" w:lineRule="atLeast"/>
              <w:jc w:val="center"/>
              <w:rPr>
                <w:rFonts w:ascii="Arial Narrow" w:eastAsia="Calibri" w:hAnsi="Arial Narrow" w:cs="Calibri"/>
                <w:i/>
                <w:iCs/>
                <w:sz w:val="14"/>
                <w:szCs w:val="14"/>
              </w:rPr>
            </w:pPr>
          </w:p>
        </w:tc>
        <w:tc>
          <w:tcPr>
            <w:tcW w:w="47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6DD9676" w14:textId="77777777" w:rsidR="005906BF" w:rsidRPr="00DA0F36" w:rsidRDefault="005906BF" w:rsidP="00234127">
            <w:pPr>
              <w:spacing w:line="240" w:lineRule="atLeast"/>
              <w:jc w:val="center"/>
              <w:rPr>
                <w:rFonts w:ascii="Arial Narrow" w:eastAsia="Calibri" w:hAnsi="Arial Narrow" w:cs="Calibri"/>
                <w:i/>
                <w:iCs/>
                <w:sz w:val="14"/>
                <w:szCs w:val="14"/>
              </w:rPr>
            </w:pPr>
          </w:p>
        </w:tc>
      </w:tr>
      <w:tr w:rsidR="007F1488" w:rsidRPr="00DA0F36" w14:paraId="0DD16E3C"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0D51A33" w14:textId="77777777" w:rsidR="005906BF" w:rsidRPr="00DA0F36" w:rsidRDefault="005906BF" w:rsidP="00E83A3B">
            <w:pPr>
              <w:numPr>
                <w:ilvl w:val="0"/>
                <w:numId w:val="25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OBJETIVO DEL SERVICIO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A5AD2A0" w14:textId="77777777" w:rsidR="005906BF" w:rsidRPr="00DA0F36" w:rsidRDefault="005906BF" w:rsidP="00234127">
            <w:pPr>
              <w:spacing w:line="240" w:lineRule="atLeast"/>
              <w:jc w:val="center"/>
              <w:rPr>
                <w:rFonts w:ascii="Arial Narrow" w:eastAsia="Calibri" w:hAnsi="Arial Narrow" w:cs="Calibri"/>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94EEB2A" w14:textId="77777777" w:rsidR="005906BF" w:rsidRPr="00DA0F36" w:rsidRDefault="005906BF" w:rsidP="00234127">
            <w:pPr>
              <w:spacing w:line="240" w:lineRule="atLeast"/>
              <w:jc w:val="center"/>
              <w:rPr>
                <w:rFonts w:ascii="Arial Narrow" w:eastAsia="Calibri" w:hAnsi="Arial Narrow" w:cs="Calibri"/>
                <w:i/>
                <w:iCs/>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3A08196" w14:textId="77777777" w:rsidR="005906BF" w:rsidRPr="00DA0F36" w:rsidRDefault="005906BF" w:rsidP="00234127">
            <w:pPr>
              <w:spacing w:line="240" w:lineRule="atLeast"/>
              <w:jc w:val="center"/>
              <w:rPr>
                <w:rFonts w:ascii="Arial Narrow" w:eastAsia="Calibri" w:hAnsi="Arial Narrow" w:cs="Calibri"/>
                <w:i/>
                <w:iCs/>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F98390C" w14:textId="77777777" w:rsidR="005906BF" w:rsidRPr="00DA0F36" w:rsidRDefault="005906BF" w:rsidP="00234127">
            <w:pPr>
              <w:spacing w:line="240" w:lineRule="atLeast"/>
              <w:jc w:val="center"/>
              <w:rPr>
                <w:rFonts w:ascii="Arial Narrow" w:eastAsia="Calibri" w:hAnsi="Arial Narrow" w:cs="Calibri"/>
                <w:i/>
                <w:iCs/>
                <w:sz w:val="16"/>
                <w:szCs w:val="16"/>
              </w:rPr>
            </w:pPr>
          </w:p>
        </w:tc>
      </w:tr>
      <w:tr w:rsidR="007F1488" w:rsidRPr="00DA0F36" w14:paraId="40359761"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8A5C77" w14:textId="4D32F4DD" w:rsidR="005906BF" w:rsidRPr="005906BF" w:rsidRDefault="005906BF" w:rsidP="00E83A3B">
            <w:pPr>
              <w:numPr>
                <w:ilvl w:val="0"/>
                <w:numId w:val="259"/>
              </w:numPr>
              <w:tabs>
                <w:tab w:val="clear" w:pos="360"/>
              </w:tabs>
              <w:spacing w:before="240" w:after="160"/>
              <w:ind w:left="456" w:hanging="329"/>
              <w:jc w:val="both"/>
              <w:rPr>
                <w:rFonts w:ascii="Arial" w:hAnsi="Arial" w:cs="Arial"/>
                <w:sz w:val="16"/>
                <w:szCs w:val="16"/>
              </w:rPr>
            </w:pPr>
            <w:r w:rsidRPr="005906BF">
              <w:rPr>
                <w:rFonts w:ascii="Arial" w:hAnsi="Arial" w:cs="Arial"/>
                <w:sz w:val="16"/>
                <w:szCs w:val="16"/>
              </w:rPr>
              <w:t>Contratación de SERVICIO DE CAFETERIA-CONFITERIA POLICONSULTORIO CENTRAL de la CSBP.</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A2E2C" w14:textId="77777777" w:rsidR="005906BF" w:rsidRPr="00DA0F36" w:rsidRDefault="005906BF" w:rsidP="00234127">
            <w:pPr>
              <w:spacing w:line="240" w:lineRule="atLeast"/>
              <w:ind w:right="-112"/>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9A523B" w14:textId="77777777" w:rsidR="005906BF" w:rsidRPr="00DA0F36" w:rsidRDefault="005906BF" w:rsidP="00234127">
            <w:pPr>
              <w:spacing w:line="240" w:lineRule="atLeast"/>
              <w:rPr>
                <w:rFonts w:ascii="Arial Narrow" w:hAnsi="Arial Narrow"/>
                <w:i/>
                <w:iCs/>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19234" w14:textId="77777777" w:rsidR="005906BF" w:rsidRPr="00DA0F36" w:rsidRDefault="005906BF" w:rsidP="00234127">
            <w:pPr>
              <w:spacing w:line="240" w:lineRule="atLeast"/>
              <w:rPr>
                <w:rFonts w:ascii="Arial Narrow" w:eastAsia="Calibri" w:hAnsi="Arial Narrow" w:cs="Calibri"/>
                <w:i/>
                <w:iCs/>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629687"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0B4F45D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2FD4904" w14:textId="5F204465" w:rsidR="005906BF" w:rsidRPr="005906BF" w:rsidRDefault="005906BF" w:rsidP="00E83A3B">
            <w:pPr>
              <w:pStyle w:val="Prrafodelista"/>
              <w:numPr>
                <w:ilvl w:val="0"/>
                <w:numId w:val="258"/>
              </w:numPr>
              <w:rPr>
                <w:rFonts w:cstheme="minorHAnsi"/>
                <w:b/>
                <w:i/>
                <w:iCs/>
                <w:sz w:val="16"/>
                <w:szCs w:val="16"/>
                <w:u w:val="single"/>
              </w:rPr>
            </w:pPr>
            <w:r w:rsidRPr="005906BF">
              <w:rPr>
                <w:rStyle w:val="nfasis"/>
                <w:rFonts w:cstheme="minorHAnsi"/>
                <w:b/>
                <w:sz w:val="16"/>
                <w:szCs w:val="16"/>
                <w:u w:val="single"/>
              </w:rPr>
              <w:t>DESCRIPCION Y ALCANCE DEL SERVICIO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9E7040F" w14:textId="77777777" w:rsidR="005906BF" w:rsidRPr="00DA0F36" w:rsidRDefault="005906BF" w:rsidP="00234127">
            <w:pPr>
              <w:spacing w:line="240" w:lineRule="atLeast"/>
              <w:rPr>
                <w:rFonts w:ascii="Arial Narrow" w:eastAsia="Arial Narrow" w:hAnsi="Arial Narrow" w:cs="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E93729E" w14:textId="77777777" w:rsidR="005906BF" w:rsidRPr="00DA0F36" w:rsidRDefault="005906BF" w:rsidP="00234127">
            <w:pPr>
              <w:spacing w:line="240" w:lineRule="atLeast"/>
              <w:rPr>
                <w:rFonts w:ascii="Arial Narrow" w:eastAsia="Arial Narrow" w:hAnsi="Arial Narrow" w:cs="Arial Narrow"/>
                <w:i/>
                <w:iCs/>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9A0CF99" w14:textId="77777777" w:rsidR="005906BF" w:rsidRPr="00DA0F36" w:rsidRDefault="005906BF" w:rsidP="00234127">
            <w:pPr>
              <w:spacing w:line="240" w:lineRule="atLeast"/>
              <w:rPr>
                <w:rFonts w:ascii="Arial Narrow" w:eastAsia="Calibri" w:hAnsi="Arial Narrow" w:cs="Calibri"/>
                <w:i/>
                <w:iCs/>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948DCE6"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11F651C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6426AE"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La Regional La Paz de la CSBP, requiere la atención del servicio de Cafetería y Confitería para el personal que trabaja en el Policonsultorio Central.</w:t>
            </w:r>
          </w:p>
          <w:p w14:paraId="692CA52B"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 xml:space="preserve">Atención de ración de leche para el personal técnico de Radiología, de </w:t>
            </w:r>
            <w:proofErr w:type="gramStart"/>
            <w:r w:rsidRPr="002519F4">
              <w:rPr>
                <w:rFonts w:ascii="Arial" w:hAnsi="Arial" w:cs="Arial"/>
                <w:sz w:val="16"/>
                <w:szCs w:val="16"/>
              </w:rPr>
              <w:t>Lunes</w:t>
            </w:r>
            <w:proofErr w:type="gramEnd"/>
            <w:r w:rsidRPr="002519F4">
              <w:rPr>
                <w:rFonts w:ascii="Arial" w:hAnsi="Arial" w:cs="Arial"/>
                <w:sz w:val="16"/>
                <w:szCs w:val="16"/>
              </w:rPr>
              <w:t xml:space="preserve"> a Viernes.</w:t>
            </w:r>
          </w:p>
          <w:p w14:paraId="70C95928"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 xml:space="preserve">Atención de alimentación para guardias de seguridad física de Policonsultorio Central y oficinas en Torres </w:t>
            </w:r>
            <w:proofErr w:type="spellStart"/>
            <w:r w:rsidRPr="002519F4">
              <w:rPr>
                <w:rFonts w:ascii="Arial" w:hAnsi="Arial" w:cs="Arial"/>
                <w:sz w:val="16"/>
                <w:szCs w:val="16"/>
              </w:rPr>
              <w:t>Gundlach</w:t>
            </w:r>
            <w:proofErr w:type="spellEnd"/>
            <w:r w:rsidRPr="002519F4">
              <w:rPr>
                <w:rFonts w:ascii="Arial" w:hAnsi="Arial" w:cs="Arial"/>
                <w:sz w:val="16"/>
                <w:szCs w:val="16"/>
              </w:rPr>
              <w:t xml:space="preserve">, en desayuno, almuerzo y cena de </w:t>
            </w:r>
            <w:proofErr w:type="gramStart"/>
            <w:r w:rsidRPr="002519F4">
              <w:rPr>
                <w:rFonts w:ascii="Arial" w:hAnsi="Arial" w:cs="Arial"/>
                <w:sz w:val="16"/>
                <w:szCs w:val="16"/>
              </w:rPr>
              <w:t>Lunes</w:t>
            </w:r>
            <w:proofErr w:type="gramEnd"/>
            <w:r w:rsidRPr="002519F4">
              <w:rPr>
                <w:rFonts w:ascii="Arial" w:hAnsi="Arial" w:cs="Arial"/>
                <w:sz w:val="16"/>
                <w:szCs w:val="16"/>
              </w:rPr>
              <w:t xml:space="preserve"> a Domingo.</w:t>
            </w:r>
          </w:p>
          <w:p w14:paraId="776E3B01"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eastAsia="Arial Narrow" w:hAnsi="Arial" w:cs="Arial"/>
                <w:sz w:val="16"/>
                <w:szCs w:val="16"/>
              </w:rPr>
              <w:t>Queda terminantemente prohibido el uso de las instalaciones de la CSBP para la atención a terceras personas o para preparar alimentos que no sean para la CBSP.</w:t>
            </w:r>
          </w:p>
          <w:p w14:paraId="5ADA8FB8"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Los criterios de calidad de los servicios descritos en las presentes especificaciones técnicas están basados en las siguientes Normas nacionales:</w:t>
            </w:r>
          </w:p>
          <w:p w14:paraId="0DC87783"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 xml:space="preserve">Norma Nacional de Caracterización de los Departamentos o Unidades de Nutrición y </w:t>
            </w:r>
            <w:proofErr w:type="spellStart"/>
            <w:r w:rsidRPr="002519F4">
              <w:rPr>
                <w:rFonts w:ascii="Arial" w:hAnsi="Arial" w:cs="Arial"/>
                <w:sz w:val="16"/>
                <w:szCs w:val="16"/>
              </w:rPr>
              <w:t>Dietoterapia</w:t>
            </w:r>
            <w:proofErr w:type="spellEnd"/>
            <w:r w:rsidRPr="002519F4">
              <w:rPr>
                <w:rFonts w:ascii="Arial" w:hAnsi="Arial" w:cs="Arial"/>
                <w:sz w:val="16"/>
                <w:szCs w:val="16"/>
              </w:rPr>
              <w:t>. En hospitales de segundo y tercer nivel. Ministerio de Salud y Deportes (2013, 2019).</w:t>
            </w:r>
          </w:p>
          <w:p w14:paraId="5E9DA51E"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Guía de la Gestión de Calidad para Servicios de Alimentación y Nutrición, en Establecimientos de Salud de 1º, 2º y 3º nivel de atención, INASES-Ministerio de Salud y Deportes (2011).</w:t>
            </w:r>
          </w:p>
          <w:p w14:paraId="60D46981"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 xml:space="preserve">Guía de Gestión de Calidad para Unidades de Nutrición y </w:t>
            </w:r>
            <w:proofErr w:type="spellStart"/>
            <w:r w:rsidRPr="002519F4">
              <w:rPr>
                <w:rFonts w:ascii="Arial" w:hAnsi="Arial" w:cs="Arial"/>
                <w:sz w:val="16"/>
                <w:szCs w:val="16"/>
              </w:rPr>
              <w:t>Dietoterapia</w:t>
            </w:r>
            <w:proofErr w:type="spellEnd"/>
            <w:r w:rsidRPr="002519F4">
              <w:rPr>
                <w:rFonts w:ascii="Arial" w:hAnsi="Arial" w:cs="Arial"/>
                <w:sz w:val="16"/>
                <w:szCs w:val="16"/>
              </w:rPr>
              <w:t>, INASES-Ministerio de Salud (2014).</w:t>
            </w:r>
          </w:p>
          <w:p w14:paraId="4FE0727F"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Manual de Bioseguridad para Servicios de Alimentación y Nutrición del Sistema Nacional de la Seguridad Social a Corto Plazo. INASES-Ministerio de Salud y Deportes.</w:t>
            </w:r>
          </w:p>
          <w:p w14:paraId="70955CE8"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Reglamento para la Aplicación de la Norma Boliviana de Bioseguridad en Establecimientos de Salud. INASES-Ministerio de Salud y Deportes.</w:t>
            </w:r>
          </w:p>
          <w:p w14:paraId="2D1A2A44"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Norma Boliviana, NB-855 de Buenas Prácticas de Manufactura.</w:t>
            </w:r>
          </w:p>
          <w:p w14:paraId="171B6C51" w14:textId="2E5CD778" w:rsidR="005906BF" w:rsidRPr="002519F4" w:rsidRDefault="002519F4" w:rsidP="002519F4">
            <w:pPr>
              <w:numPr>
                <w:ilvl w:val="0"/>
                <w:numId w:val="164"/>
              </w:numPr>
              <w:spacing w:after="160"/>
              <w:jc w:val="both"/>
              <w:rPr>
                <w:rStyle w:val="nfasis"/>
                <w:rFonts w:ascii="Arial" w:hAnsi="Arial" w:cs="Arial"/>
                <w:b/>
                <w:i w:val="0"/>
                <w:iCs w:val="0"/>
                <w:sz w:val="16"/>
                <w:szCs w:val="16"/>
              </w:rPr>
            </w:pPr>
            <w:r w:rsidRPr="002519F4">
              <w:rPr>
                <w:rFonts w:ascii="Arial" w:hAnsi="Arial" w:cs="Arial"/>
                <w:bCs/>
                <w:sz w:val="16"/>
                <w:szCs w:val="16"/>
                <w:shd w:val="clear" w:color="auto" w:fill="F8F8F8"/>
              </w:rPr>
              <w:t>Ley para la prevención, contención y tratamiento de la infección por el coronavirus (COVID-19), 1 de abril de 2020)</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17257D" w14:textId="77777777" w:rsidR="005906BF" w:rsidRPr="00DA0F36" w:rsidRDefault="005906BF" w:rsidP="002519F4">
            <w:pPr>
              <w:spacing w:line="240" w:lineRule="atLeast"/>
              <w:jc w:val="both"/>
              <w:rPr>
                <w:rStyle w:val="nfasis"/>
                <w:rFonts w:cstheme="minorHAnsi"/>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5D985" w14:textId="77777777" w:rsidR="005906BF" w:rsidRPr="00DA0F36" w:rsidRDefault="005906BF" w:rsidP="002519F4">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768422" w14:textId="77777777" w:rsidR="005906BF" w:rsidRPr="00DA0F36" w:rsidRDefault="005906BF" w:rsidP="002519F4">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B7C466" w14:textId="77777777" w:rsidR="005906BF" w:rsidRPr="00DA0F36" w:rsidRDefault="005906BF" w:rsidP="002519F4">
            <w:pPr>
              <w:spacing w:line="240" w:lineRule="atLeast"/>
              <w:jc w:val="both"/>
              <w:rPr>
                <w:rStyle w:val="nfasis"/>
                <w:rFonts w:cstheme="minorHAnsi"/>
                <w:sz w:val="16"/>
                <w:szCs w:val="16"/>
              </w:rPr>
            </w:pPr>
          </w:p>
        </w:tc>
      </w:tr>
      <w:tr w:rsidR="005906BF" w:rsidRPr="00DA0F36" w14:paraId="1E598849"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1ACE9A9" w14:textId="63CA4E93" w:rsidR="005906BF" w:rsidRPr="00DA0F36" w:rsidRDefault="002519F4" w:rsidP="00E83A3B">
            <w:pPr>
              <w:numPr>
                <w:ilvl w:val="0"/>
                <w:numId w:val="258"/>
              </w:numPr>
              <w:spacing w:before="240" w:line="240" w:lineRule="atLeast"/>
              <w:contextualSpacing/>
              <w:rPr>
                <w:rFonts w:cstheme="minorHAnsi"/>
                <w:b/>
                <w:i/>
                <w:iCs/>
                <w:sz w:val="16"/>
                <w:szCs w:val="16"/>
                <w:u w:val="single"/>
              </w:rPr>
            </w:pPr>
            <w:r w:rsidRPr="002519F4">
              <w:rPr>
                <w:rStyle w:val="nfasis"/>
                <w:rFonts w:cstheme="minorHAnsi"/>
                <w:b/>
                <w:sz w:val="16"/>
                <w:szCs w:val="16"/>
                <w:u w:val="single"/>
              </w:rPr>
              <w:t>CONTROL Y SEGUIMIENTO POR LA CSBP</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18CB71C"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3AED18EF"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F18A42" w14:textId="0243AC15" w:rsidR="005906BF" w:rsidRPr="002519F4" w:rsidRDefault="002519F4" w:rsidP="00E83A3B">
            <w:pPr>
              <w:numPr>
                <w:ilvl w:val="0"/>
                <w:numId w:val="261"/>
              </w:numPr>
              <w:spacing w:before="240" w:after="160"/>
              <w:contextualSpacing/>
              <w:jc w:val="both"/>
              <w:rPr>
                <w:rStyle w:val="nfasis"/>
                <w:rFonts w:ascii="Arial" w:eastAsia="Arial Narrow" w:hAnsi="Arial" w:cs="Arial"/>
                <w:i w:val="0"/>
                <w:iCs w:val="0"/>
                <w:sz w:val="16"/>
                <w:szCs w:val="16"/>
              </w:rPr>
            </w:pPr>
            <w:r w:rsidRPr="002519F4">
              <w:rPr>
                <w:rFonts w:ascii="Arial" w:eastAsia="Arial Narrow" w:hAnsi="Arial" w:cs="Arial"/>
                <w:sz w:val="16"/>
                <w:szCs w:val="16"/>
              </w:rPr>
              <w:t xml:space="preserve">Para el seguimiento y control del SERVICIO DE ATENCIÓN DE COMEDOR - CAFETERÍA, la CSBP </w:t>
            </w:r>
            <w:r w:rsidRPr="002519F4">
              <w:rPr>
                <w:rFonts w:ascii="Arial" w:hAnsi="Arial" w:cs="Arial"/>
                <w:sz w:val="16"/>
                <w:szCs w:val="16"/>
              </w:rPr>
              <w:t>designará</w:t>
            </w:r>
            <w:r w:rsidRPr="002519F4">
              <w:rPr>
                <w:rFonts w:ascii="Arial" w:eastAsia="Arial Narrow" w:hAnsi="Arial" w:cs="Arial"/>
                <w:sz w:val="16"/>
                <w:szCs w:val="16"/>
              </w:rPr>
              <w:t xml:space="preserve"> profesionales, que de acuerdo a rol interno una COMISION DE FISCALIZACIÓN DEL SERVICIO conformada por funcionarios de la CSBP en coordinación con el Sub Comité de Bioseguridad de Policonsultorio Central.</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51CA2A" w14:textId="77777777" w:rsidR="005906BF" w:rsidRPr="00DA0F36" w:rsidRDefault="005906BF"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C56BF9" w14:textId="77777777" w:rsidR="005906BF" w:rsidRPr="00DA0F36" w:rsidRDefault="005906BF" w:rsidP="00234127">
            <w:pPr>
              <w:spacing w:before="240"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CC2191" w14:textId="77777777" w:rsidR="005906BF" w:rsidRPr="00DA0F36" w:rsidRDefault="005906BF" w:rsidP="00234127">
            <w:pPr>
              <w:spacing w:before="240"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30745F" w14:textId="77777777" w:rsidR="005906BF" w:rsidRPr="00DA0F36" w:rsidRDefault="005906BF" w:rsidP="00234127">
            <w:pPr>
              <w:spacing w:before="240" w:line="240" w:lineRule="atLeast"/>
              <w:jc w:val="both"/>
              <w:rPr>
                <w:rStyle w:val="nfasis"/>
                <w:rFonts w:cstheme="minorHAnsi"/>
                <w:sz w:val="16"/>
                <w:szCs w:val="16"/>
              </w:rPr>
            </w:pPr>
          </w:p>
        </w:tc>
      </w:tr>
      <w:tr w:rsidR="005906BF" w:rsidRPr="00DA0F36" w14:paraId="6557C123"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4E25A0C" w14:textId="31942E1C" w:rsidR="005906BF" w:rsidRPr="00DA0F36" w:rsidRDefault="002519F4" w:rsidP="00E83A3B">
            <w:pPr>
              <w:numPr>
                <w:ilvl w:val="0"/>
                <w:numId w:val="258"/>
              </w:numPr>
              <w:spacing w:before="240" w:after="200" w:line="240" w:lineRule="atLeast"/>
              <w:contextualSpacing/>
              <w:rPr>
                <w:rFonts w:cstheme="minorHAnsi"/>
                <w:b/>
                <w:i/>
                <w:iCs/>
                <w:sz w:val="16"/>
                <w:szCs w:val="16"/>
                <w:u w:val="single"/>
              </w:rPr>
            </w:pPr>
            <w:r>
              <w:rPr>
                <w:rStyle w:val="nfasis"/>
                <w:rFonts w:cstheme="minorHAnsi"/>
                <w:b/>
                <w:sz w:val="16"/>
                <w:szCs w:val="16"/>
                <w:u w:val="single"/>
              </w:rPr>
              <w:t>PLAZO</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AA55FC4"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72FA19EA"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993ADF" w14:textId="5304B6E5" w:rsidR="005906BF" w:rsidRPr="002519F4" w:rsidRDefault="002519F4" w:rsidP="00E83A3B">
            <w:pPr>
              <w:numPr>
                <w:ilvl w:val="0"/>
                <w:numId w:val="262"/>
              </w:numPr>
              <w:spacing w:before="240" w:after="160"/>
              <w:contextualSpacing/>
              <w:jc w:val="both"/>
              <w:rPr>
                <w:rStyle w:val="nfasis"/>
                <w:rFonts w:ascii="Arial" w:eastAsia="Arial Narrow" w:hAnsi="Arial" w:cs="Arial"/>
                <w:i w:val="0"/>
                <w:iCs w:val="0"/>
                <w:sz w:val="16"/>
                <w:szCs w:val="16"/>
              </w:rPr>
            </w:pPr>
            <w:r w:rsidRPr="002519F4">
              <w:rPr>
                <w:rFonts w:ascii="Arial" w:eastAsia="Arial Narrow" w:hAnsi="Arial" w:cs="Arial"/>
                <w:sz w:val="16"/>
                <w:szCs w:val="16"/>
              </w:rPr>
              <w:t>La prestación del servicio será de dos (2) años computables a partir de la firma del contrato.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747113" w14:textId="77777777" w:rsidR="005906BF" w:rsidRPr="00DA0F36" w:rsidRDefault="005906BF" w:rsidP="00234127">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2CDAE" w14:textId="77777777" w:rsidR="005906BF" w:rsidRPr="00DA0F36" w:rsidRDefault="005906BF" w:rsidP="00234127">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3955B6" w14:textId="77777777" w:rsidR="005906BF" w:rsidRPr="00DA0F36" w:rsidRDefault="005906BF" w:rsidP="00234127">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A2E96" w14:textId="77777777" w:rsidR="005906BF" w:rsidRPr="00DA0F36" w:rsidRDefault="005906BF" w:rsidP="00234127">
            <w:pPr>
              <w:spacing w:line="240" w:lineRule="atLeast"/>
              <w:jc w:val="both"/>
              <w:rPr>
                <w:rStyle w:val="nfasis"/>
                <w:rFonts w:cstheme="minorHAnsi"/>
                <w:sz w:val="16"/>
                <w:szCs w:val="16"/>
              </w:rPr>
            </w:pPr>
          </w:p>
        </w:tc>
      </w:tr>
      <w:tr w:rsidR="005906BF" w:rsidRPr="00DA0F36" w14:paraId="1B37C141"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FC115A6" w14:textId="7EB3FF74" w:rsidR="005906BF" w:rsidRPr="00DA0F36" w:rsidRDefault="002519F4" w:rsidP="00E83A3B">
            <w:pPr>
              <w:numPr>
                <w:ilvl w:val="0"/>
                <w:numId w:val="258"/>
              </w:numPr>
              <w:spacing w:before="240" w:line="240" w:lineRule="atLeast"/>
              <w:contextualSpacing/>
              <w:jc w:val="both"/>
              <w:rPr>
                <w:rFonts w:cstheme="minorHAnsi"/>
                <w:b/>
                <w:i/>
                <w:iCs/>
                <w:sz w:val="16"/>
                <w:szCs w:val="16"/>
                <w:u w:val="single"/>
              </w:rPr>
            </w:pPr>
            <w:r w:rsidRPr="002519F4">
              <w:rPr>
                <w:rStyle w:val="nfasis"/>
                <w:rFonts w:cstheme="minorHAnsi"/>
                <w:b/>
                <w:sz w:val="16"/>
                <w:szCs w:val="16"/>
                <w:u w:val="single"/>
              </w:rPr>
              <w:t xml:space="preserve">EXPERIENCIA DE LA EMPRESA  </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D687405"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6CF1E160"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CC28CA" w14:textId="2AFEFEEF" w:rsidR="002519F4" w:rsidRPr="002519F4" w:rsidRDefault="002519F4" w:rsidP="00E83A3B">
            <w:pPr>
              <w:numPr>
                <w:ilvl w:val="0"/>
                <w:numId w:val="263"/>
              </w:numPr>
              <w:spacing w:before="240" w:after="160"/>
              <w:ind w:left="456"/>
              <w:contextualSpacing/>
              <w:jc w:val="both"/>
              <w:rPr>
                <w:rFonts w:ascii="Arial" w:eastAsia="Arial Narrow" w:hAnsi="Arial" w:cs="Arial"/>
                <w:sz w:val="16"/>
                <w:szCs w:val="16"/>
              </w:rPr>
            </w:pPr>
            <w:r w:rsidRPr="002519F4">
              <w:rPr>
                <w:rFonts w:ascii="Arial" w:eastAsia="Arial Narrow" w:hAnsi="Arial" w:cs="Arial"/>
                <w:sz w:val="16"/>
                <w:szCs w:val="16"/>
              </w:rPr>
              <w:t xml:space="preserve">El proponente deberá acreditar un mínimo </w:t>
            </w:r>
            <w:proofErr w:type="gramStart"/>
            <w:r w:rsidRPr="002519F4">
              <w:rPr>
                <w:rFonts w:ascii="Arial" w:eastAsia="Arial Narrow" w:hAnsi="Arial" w:cs="Arial"/>
                <w:sz w:val="16"/>
                <w:szCs w:val="16"/>
              </w:rPr>
              <w:t xml:space="preserve">de  </w:t>
            </w:r>
            <w:r w:rsidR="003B50EA">
              <w:rPr>
                <w:rFonts w:ascii="Arial" w:eastAsia="Arial Narrow" w:hAnsi="Arial" w:cs="Arial"/>
                <w:sz w:val="16"/>
                <w:szCs w:val="16"/>
              </w:rPr>
              <w:t>tres</w:t>
            </w:r>
            <w:proofErr w:type="gramEnd"/>
            <w:r w:rsidR="003B50EA">
              <w:rPr>
                <w:rFonts w:ascii="Arial" w:eastAsia="Arial Narrow" w:hAnsi="Arial" w:cs="Arial"/>
                <w:sz w:val="16"/>
                <w:szCs w:val="16"/>
              </w:rPr>
              <w:t xml:space="preserve"> </w:t>
            </w:r>
            <w:r w:rsidR="003B50EA">
              <w:rPr>
                <w:rFonts w:eastAsia="Arial Narrow"/>
                <w:sz w:val="16"/>
                <w:szCs w:val="16"/>
              </w:rPr>
              <w:t>(3) años</w:t>
            </w:r>
            <w:r w:rsidRPr="002519F4">
              <w:rPr>
                <w:rFonts w:ascii="Arial" w:eastAsia="Arial Narrow" w:hAnsi="Arial" w:cs="Arial"/>
                <w:sz w:val="16"/>
                <w:szCs w:val="16"/>
              </w:rPr>
              <w:t xml:space="preserve"> de experiencia en atención de servicios similares, experiencia que debe ser respaldada como mínimo con uno de los siguientes documentos: </w:t>
            </w:r>
          </w:p>
          <w:p w14:paraId="5945B53B"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t>Actas de conformidad de cumplimiento de contrato, o</w:t>
            </w:r>
          </w:p>
          <w:p w14:paraId="62468F31"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t>Certificados de prestación de servicios, o</w:t>
            </w:r>
          </w:p>
          <w:p w14:paraId="47F0472E"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t>Certificados de Cumplimiento de contrato, o</w:t>
            </w:r>
          </w:p>
          <w:p w14:paraId="67E79DA1"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lastRenderedPageBreak/>
              <w:t>Contratos vigentes y/o concluidos (que no tengan los documentos exigidos en de los puntos anteriores más facturas del primer y último mes pagado por el servicio prestado.</w:t>
            </w:r>
          </w:p>
          <w:p w14:paraId="47402FE2" w14:textId="77777777" w:rsidR="00B3355C" w:rsidRPr="00B3355C" w:rsidRDefault="00B3355C" w:rsidP="00B3355C">
            <w:pPr>
              <w:pStyle w:val="Prrafodelista"/>
              <w:numPr>
                <w:ilvl w:val="0"/>
                <w:numId w:val="294"/>
              </w:numPr>
              <w:ind w:left="460"/>
              <w:rPr>
                <w:rFonts w:ascii="Arial" w:eastAsia="Arial Narrow" w:hAnsi="Arial" w:cs="Arial"/>
                <w:sz w:val="16"/>
                <w:szCs w:val="16"/>
              </w:rPr>
            </w:pPr>
            <w:r w:rsidRPr="00B3355C">
              <w:rPr>
                <w:rFonts w:ascii="Arial" w:eastAsia="Arial Narrow" w:hAnsi="Arial" w:cs="Arial"/>
                <w:sz w:val="16"/>
                <w:szCs w:val="16"/>
              </w:rPr>
              <w:t>En caso de que el proponente, preste servicios de forma simultánea en 2 o más lugares, no se contabilizará el tiempo de trabajo por separado, para efectos del cálculo de años de experiencia se tomara en cuenta solo el periodo de tiempo</w:t>
            </w:r>
          </w:p>
          <w:p w14:paraId="51295888" w14:textId="7D73CB96" w:rsidR="005906BF" w:rsidRPr="002519F4" w:rsidRDefault="002519F4" w:rsidP="00B3355C">
            <w:pPr>
              <w:numPr>
                <w:ilvl w:val="0"/>
                <w:numId w:val="294"/>
              </w:numPr>
              <w:spacing w:before="240" w:after="160"/>
              <w:ind w:left="456"/>
              <w:contextualSpacing/>
              <w:jc w:val="both"/>
              <w:rPr>
                <w:rStyle w:val="nfasis"/>
                <w:rFonts w:ascii="Arial" w:eastAsia="Arial Narrow" w:hAnsi="Arial" w:cs="Arial"/>
                <w:i w:val="0"/>
                <w:iCs w:val="0"/>
                <w:sz w:val="16"/>
                <w:szCs w:val="16"/>
              </w:rPr>
            </w:pPr>
            <w:r w:rsidRPr="002519F4">
              <w:rPr>
                <w:rFonts w:ascii="Arial" w:eastAsia="Arial Narrow" w:hAnsi="Arial" w:cs="Arial"/>
                <w:sz w:val="16"/>
                <w:szCs w:val="16"/>
              </w:rPr>
              <w:t>Se entenderá como servicios similares, la atención de catering, atención de concesiones, cafeterías y/o restaurantes.</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36399D" w14:textId="77777777" w:rsidR="005906BF" w:rsidRPr="00DA0F36" w:rsidRDefault="005906BF" w:rsidP="00234127">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4D4D1E91" w14:textId="77777777" w:rsidR="005906BF" w:rsidRPr="00DA0F36" w:rsidRDefault="005906BF" w:rsidP="00234127">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9A750C" w14:textId="77777777" w:rsidR="005906BF" w:rsidRPr="00DA0F36" w:rsidRDefault="005906BF" w:rsidP="00234127">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91512" w14:textId="77777777" w:rsidR="005906BF" w:rsidRPr="00DA0F36" w:rsidRDefault="005906BF" w:rsidP="00234127">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A0080" w14:textId="77777777" w:rsidR="005906BF" w:rsidRPr="00DA0F36" w:rsidRDefault="005906BF" w:rsidP="00234127">
            <w:pPr>
              <w:spacing w:line="240" w:lineRule="atLeast"/>
              <w:jc w:val="both"/>
              <w:rPr>
                <w:rStyle w:val="nfasis"/>
                <w:rFonts w:cstheme="minorHAnsi"/>
                <w:sz w:val="16"/>
                <w:szCs w:val="16"/>
              </w:rPr>
            </w:pPr>
          </w:p>
        </w:tc>
      </w:tr>
      <w:tr w:rsidR="005906BF" w:rsidRPr="00DA0F36" w14:paraId="4E23339A"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6600688" w14:textId="3DD33DF8" w:rsidR="005906BF" w:rsidRPr="004B29F1" w:rsidRDefault="004B29F1" w:rsidP="00E83A3B">
            <w:pPr>
              <w:pStyle w:val="Prrafodelista"/>
              <w:numPr>
                <w:ilvl w:val="0"/>
                <w:numId w:val="264"/>
              </w:numPr>
              <w:rPr>
                <w:rFonts w:cstheme="minorHAnsi"/>
                <w:b/>
                <w:i/>
                <w:iCs/>
                <w:sz w:val="16"/>
                <w:szCs w:val="16"/>
                <w:u w:val="single"/>
              </w:rPr>
            </w:pPr>
            <w:r w:rsidRPr="004B29F1">
              <w:rPr>
                <w:rStyle w:val="nfasis"/>
                <w:rFonts w:cstheme="minorHAnsi"/>
                <w:b/>
                <w:sz w:val="16"/>
                <w:szCs w:val="16"/>
                <w:u w:val="single"/>
              </w:rPr>
              <w:t>RELACION LABORAL</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CE73D2F"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187E0CD7"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E2367" w14:textId="77777777" w:rsidR="004B29F1" w:rsidRPr="004B29F1" w:rsidRDefault="004B29F1" w:rsidP="00E83A3B">
            <w:pPr>
              <w:numPr>
                <w:ilvl w:val="0"/>
                <w:numId w:val="265"/>
              </w:numPr>
              <w:spacing w:before="240" w:after="160"/>
              <w:ind w:left="456"/>
              <w:contextualSpacing/>
              <w:jc w:val="both"/>
              <w:rPr>
                <w:rFonts w:ascii="Arial" w:eastAsia="Arial Narrow" w:hAnsi="Arial" w:cs="Arial"/>
                <w:sz w:val="16"/>
                <w:szCs w:val="16"/>
              </w:rPr>
            </w:pPr>
            <w:r w:rsidRPr="004B29F1">
              <w:rPr>
                <w:rFonts w:ascii="Arial" w:eastAsia="Arial Narrow" w:hAnsi="Arial" w:cs="Arial"/>
                <w:sz w:val="16"/>
                <w:szCs w:val="16"/>
              </w:rPr>
              <w:t>La empresa adjudicada será directa y exclusivamente responsable del pago de sueldos, seguros, aportes, beneficios sociales y toda relación laboral con su personal, liberando a la CSBP de cualquier obligación o responsabilidad.</w:t>
            </w:r>
          </w:p>
          <w:p w14:paraId="4270EB34" w14:textId="77777777" w:rsidR="004B29F1" w:rsidRPr="004B29F1" w:rsidRDefault="004B29F1" w:rsidP="00E83A3B">
            <w:pPr>
              <w:numPr>
                <w:ilvl w:val="0"/>
                <w:numId w:val="265"/>
              </w:numPr>
              <w:spacing w:before="240" w:after="160"/>
              <w:ind w:left="456"/>
              <w:contextualSpacing/>
              <w:jc w:val="both"/>
              <w:rPr>
                <w:rFonts w:ascii="Arial" w:eastAsia="Arial Narrow" w:hAnsi="Arial" w:cs="Arial"/>
                <w:sz w:val="16"/>
                <w:szCs w:val="16"/>
              </w:rPr>
            </w:pPr>
            <w:r w:rsidRPr="004B29F1">
              <w:rPr>
                <w:rFonts w:ascii="Arial" w:eastAsia="Arial Narrow" w:hAnsi="Arial" w:cs="Arial"/>
                <w:sz w:val="16"/>
                <w:szCs w:val="16"/>
              </w:rPr>
              <w:t>La empresa adjudicada es la responsable de cumplir con todas las obligaciones contraídas con sus proveedores de insumos, quedando la CSBP libre de cualquier obligación moral o económica.</w:t>
            </w:r>
          </w:p>
          <w:p w14:paraId="00FBF9FE" w14:textId="77777777" w:rsidR="004B29F1" w:rsidRPr="004B29F1" w:rsidRDefault="004B29F1" w:rsidP="00E83A3B">
            <w:pPr>
              <w:numPr>
                <w:ilvl w:val="0"/>
                <w:numId w:val="265"/>
              </w:numPr>
              <w:spacing w:before="240" w:after="160"/>
              <w:ind w:left="456"/>
              <w:contextualSpacing/>
              <w:jc w:val="both"/>
              <w:rPr>
                <w:rFonts w:ascii="Arial" w:eastAsia="Arial Narrow" w:hAnsi="Arial" w:cs="Arial"/>
                <w:sz w:val="16"/>
                <w:szCs w:val="16"/>
              </w:rPr>
            </w:pPr>
            <w:r w:rsidRPr="004B29F1">
              <w:rPr>
                <w:rFonts w:ascii="Arial" w:eastAsia="Arial Narrow" w:hAnsi="Arial" w:cs="Arial"/>
                <w:sz w:val="16"/>
                <w:szCs w:val="16"/>
              </w:rPr>
              <w:t>La empresa adjudicada deberá adoptar las medidas de seguridad y salud ocupacional establecidas por la normativa vigente, precautelando el bienestar de su personal.</w:t>
            </w:r>
          </w:p>
          <w:p w14:paraId="78A4A8F6" w14:textId="77777777" w:rsidR="005906BF" w:rsidRPr="00562B43" w:rsidRDefault="005906BF" w:rsidP="00234127">
            <w:pPr>
              <w:spacing w:line="240" w:lineRule="atLeast"/>
              <w:jc w:val="both"/>
              <w:rPr>
                <w:rStyle w:val="nfasis"/>
                <w:rFonts w:ascii="Arial"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F2E066" w14:textId="77777777" w:rsidR="005906BF" w:rsidRPr="00DA0F36" w:rsidRDefault="005906BF" w:rsidP="00234127">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978CCA" w14:textId="77777777" w:rsidR="005906BF" w:rsidRPr="00DA0F36" w:rsidRDefault="005906BF" w:rsidP="00234127">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0CBCA" w14:textId="77777777" w:rsidR="005906BF" w:rsidRPr="00DA0F36" w:rsidRDefault="005906BF" w:rsidP="00234127">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96FD3F" w14:textId="77777777" w:rsidR="005906BF" w:rsidRPr="00DA0F36" w:rsidRDefault="005906BF" w:rsidP="00234127">
            <w:pPr>
              <w:spacing w:line="240" w:lineRule="atLeast"/>
              <w:jc w:val="both"/>
              <w:rPr>
                <w:rStyle w:val="nfasis"/>
                <w:rFonts w:cstheme="minorHAnsi"/>
                <w:sz w:val="16"/>
                <w:szCs w:val="16"/>
              </w:rPr>
            </w:pPr>
          </w:p>
        </w:tc>
      </w:tr>
      <w:tr w:rsidR="007F1488" w:rsidRPr="00DA0F36" w14:paraId="155E311C"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6BF5B5D" w14:textId="7DC0B284" w:rsidR="005906BF" w:rsidRPr="00DA0F36" w:rsidRDefault="004B29F1" w:rsidP="00E83A3B">
            <w:pPr>
              <w:pStyle w:val="Prrafodelista"/>
              <w:numPr>
                <w:ilvl w:val="0"/>
                <w:numId w:val="264"/>
              </w:numPr>
              <w:rPr>
                <w:rFonts w:cstheme="minorHAnsi"/>
                <w:b/>
                <w:i/>
                <w:iCs/>
                <w:sz w:val="16"/>
                <w:szCs w:val="16"/>
                <w:u w:val="single"/>
              </w:rPr>
            </w:pPr>
            <w:r>
              <w:rPr>
                <w:rStyle w:val="nfasis"/>
                <w:rFonts w:cstheme="minorHAnsi"/>
                <w:b/>
                <w:sz w:val="16"/>
                <w:szCs w:val="16"/>
                <w:u w:val="single"/>
              </w:rPr>
              <w:t>RECURSOS HUMANOS</w:t>
            </w:r>
            <w:r w:rsidR="005906BF" w:rsidRPr="00DA0F36">
              <w:rPr>
                <w:rStyle w:val="nfasis"/>
                <w:rFonts w:cstheme="minorHAnsi"/>
                <w:b/>
                <w:sz w:val="16"/>
                <w:szCs w:val="16"/>
                <w:u w:val="single"/>
              </w:rPr>
              <w:t xml:space="preserve"> </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620DA28"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5ADBCB58"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F5F71" w14:textId="77777777" w:rsidR="00144036" w:rsidRPr="00144036" w:rsidRDefault="00144036" w:rsidP="00E83A3B">
            <w:pPr>
              <w:numPr>
                <w:ilvl w:val="0"/>
                <w:numId w:val="266"/>
              </w:numPr>
              <w:contextualSpacing/>
              <w:jc w:val="both"/>
              <w:rPr>
                <w:rFonts w:ascii="Arial" w:eastAsia="Arial Narrow" w:hAnsi="Arial" w:cs="Arial"/>
                <w:sz w:val="16"/>
                <w:szCs w:val="16"/>
              </w:rPr>
            </w:pPr>
            <w:r w:rsidRPr="00144036">
              <w:rPr>
                <w:rFonts w:ascii="Arial" w:eastAsia="Arial Narrow" w:hAnsi="Arial" w:cs="Arial"/>
                <w:sz w:val="16"/>
                <w:szCs w:val="16"/>
              </w:rPr>
              <w:t>El proponente deberá presentar como mínimo un personal para la atención del servicio (</w:t>
            </w:r>
            <w:proofErr w:type="spellStart"/>
            <w:r w:rsidRPr="00144036">
              <w:rPr>
                <w:rFonts w:ascii="Arial" w:eastAsia="Arial Narrow" w:hAnsi="Arial" w:cs="Arial"/>
                <w:sz w:val="16"/>
                <w:szCs w:val="16"/>
              </w:rPr>
              <w:t>Coper</w:t>
            </w:r>
            <w:proofErr w:type="spellEnd"/>
            <w:r w:rsidRPr="00144036">
              <w:rPr>
                <w:rFonts w:ascii="Arial" w:eastAsia="Arial Narrow" w:hAnsi="Arial" w:cs="Arial"/>
                <w:sz w:val="16"/>
                <w:szCs w:val="16"/>
              </w:rPr>
              <w:t>@).</w:t>
            </w:r>
          </w:p>
          <w:p w14:paraId="3B9D4A51" w14:textId="77777777" w:rsidR="00144036" w:rsidRPr="00144036" w:rsidRDefault="00144036" w:rsidP="00E83A3B">
            <w:pPr>
              <w:numPr>
                <w:ilvl w:val="0"/>
                <w:numId w:val="266"/>
              </w:numPr>
              <w:contextualSpacing/>
              <w:jc w:val="both"/>
              <w:rPr>
                <w:rStyle w:val="nfasis"/>
                <w:rFonts w:ascii="Arial" w:hAnsi="Arial" w:cs="Arial"/>
                <w:i w:val="0"/>
                <w:sz w:val="16"/>
                <w:szCs w:val="16"/>
              </w:rPr>
            </w:pPr>
            <w:r w:rsidRPr="00144036">
              <w:rPr>
                <w:rStyle w:val="nfasis"/>
                <w:rFonts w:ascii="Arial" w:hAnsi="Arial" w:cs="Arial"/>
                <w:sz w:val="16"/>
                <w:szCs w:val="16"/>
              </w:rPr>
              <w:t>Requisitos</w:t>
            </w:r>
          </w:p>
          <w:p w14:paraId="1C38DE38" w14:textId="77777777" w:rsidR="00144036" w:rsidRPr="00144036" w:rsidRDefault="00144036" w:rsidP="00144036">
            <w:pPr>
              <w:pStyle w:val="Prrafodelista"/>
              <w:numPr>
                <w:ilvl w:val="0"/>
                <w:numId w:val="157"/>
              </w:numPr>
              <w:jc w:val="both"/>
              <w:rPr>
                <w:rStyle w:val="nfasis"/>
                <w:rFonts w:ascii="Arial" w:hAnsi="Arial" w:cs="Arial"/>
                <w:i w:val="0"/>
                <w:sz w:val="16"/>
                <w:szCs w:val="16"/>
              </w:rPr>
            </w:pPr>
            <w:r w:rsidRPr="00144036">
              <w:rPr>
                <w:rStyle w:val="nfasis"/>
                <w:rFonts w:ascii="Arial" w:hAnsi="Arial" w:cs="Arial"/>
                <w:sz w:val="16"/>
                <w:szCs w:val="16"/>
              </w:rPr>
              <w:t>Formación:</w:t>
            </w:r>
          </w:p>
          <w:p w14:paraId="4CB1C72F"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 xml:space="preserve">Ciclo Primario completo como mínimo. </w:t>
            </w:r>
          </w:p>
          <w:p w14:paraId="5B3342CB" w14:textId="77777777" w:rsidR="00144036" w:rsidRPr="00144036" w:rsidRDefault="00144036" w:rsidP="00144036">
            <w:pPr>
              <w:pStyle w:val="Prrafodelista"/>
              <w:numPr>
                <w:ilvl w:val="0"/>
                <w:numId w:val="157"/>
              </w:numPr>
              <w:jc w:val="both"/>
              <w:rPr>
                <w:rStyle w:val="nfasis"/>
                <w:rFonts w:ascii="Arial" w:hAnsi="Arial" w:cs="Arial"/>
                <w:i w:val="0"/>
                <w:sz w:val="16"/>
                <w:szCs w:val="16"/>
              </w:rPr>
            </w:pPr>
            <w:r w:rsidRPr="00144036">
              <w:rPr>
                <w:rStyle w:val="nfasis"/>
                <w:rFonts w:ascii="Arial" w:hAnsi="Arial" w:cs="Arial"/>
                <w:sz w:val="16"/>
                <w:szCs w:val="16"/>
              </w:rPr>
              <w:t xml:space="preserve">Experiencia Laboral: </w:t>
            </w:r>
          </w:p>
          <w:p w14:paraId="58965517"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 xml:space="preserve">Un año de trabajo en cargos similares en Servicios de Alimentación </w:t>
            </w:r>
          </w:p>
          <w:p w14:paraId="1A4B2A0D" w14:textId="77777777" w:rsidR="00144036" w:rsidRPr="00144036" w:rsidRDefault="00144036" w:rsidP="00144036">
            <w:pPr>
              <w:pStyle w:val="Prrafodelista"/>
              <w:numPr>
                <w:ilvl w:val="0"/>
                <w:numId w:val="157"/>
              </w:numPr>
              <w:jc w:val="both"/>
              <w:rPr>
                <w:rStyle w:val="nfasis"/>
                <w:rFonts w:ascii="Arial" w:hAnsi="Arial" w:cs="Arial"/>
                <w:i w:val="0"/>
                <w:sz w:val="16"/>
                <w:szCs w:val="16"/>
              </w:rPr>
            </w:pPr>
            <w:r w:rsidRPr="00144036">
              <w:rPr>
                <w:rStyle w:val="nfasis"/>
                <w:rFonts w:ascii="Arial" w:hAnsi="Arial" w:cs="Arial"/>
                <w:sz w:val="16"/>
                <w:szCs w:val="16"/>
              </w:rPr>
              <w:t>Conocimientos esenciales</w:t>
            </w:r>
          </w:p>
          <w:p w14:paraId="5098EE44"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Higiene y manipulación de alimentos</w:t>
            </w:r>
          </w:p>
          <w:p w14:paraId="15F993BA"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22A50510" w14:textId="77777777" w:rsidR="00144036" w:rsidRPr="00144036" w:rsidRDefault="00144036" w:rsidP="00E83A3B">
            <w:pPr>
              <w:numPr>
                <w:ilvl w:val="0"/>
                <w:numId w:val="266"/>
              </w:numPr>
              <w:contextualSpacing/>
              <w:jc w:val="both"/>
              <w:rPr>
                <w:rFonts w:ascii="Arial" w:eastAsia="Arial Narrow" w:hAnsi="Arial" w:cs="Arial"/>
                <w:sz w:val="16"/>
                <w:szCs w:val="16"/>
              </w:rPr>
            </w:pPr>
            <w:r w:rsidRPr="00144036">
              <w:rPr>
                <w:rFonts w:ascii="Arial" w:eastAsia="Arial Narrow" w:hAnsi="Arial" w:cs="Arial"/>
                <w:sz w:val="16"/>
                <w:szCs w:val="16"/>
              </w:rPr>
              <w:t xml:space="preserve">El reemplazo del personal definitivo será comunicado a la unidad de Recursos Humanos, por escrito, con cinco (5) días hábiles de anticipación y el reemplazo eventual con un (1) día hábil de anticipación.   </w:t>
            </w:r>
          </w:p>
          <w:p w14:paraId="16F82930" w14:textId="77777777" w:rsidR="005906BF" w:rsidRDefault="00144036" w:rsidP="00E83A3B">
            <w:pPr>
              <w:numPr>
                <w:ilvl w:val="0"/>
                <w:numId w:val="266"/>
              </w:numPr>
              <w:contextualSpacing/>
              <w:jc w:val="both"/>
              <w:rPr>
                <w:rFonts w:ascii="Arial" w:eastAsia="Arial Narrow" w:hAnsi="Arial" w:cs="Arial"/>
                <w:sz w:val="16"/>
                <w:szCs w:val="16"/>
              </w:rPr>
            </w:pPr>
            <w:r w:rsidRPr="00144036">
              <w:rPr>
                <w:rFonts w:ascii="Arial" w:eastAsia="Arial Narrow" w:hAnsi="Arial" w:cs="Arial"/>
                <w:sz w:val="16"/>
                <w:szCs w:val="16"/>
              </w:rPr>
              <w:t>El personal de reemplazo deberá contar con los mismos requisitos exigidos para el personal permanente (documentación y capacitación para trabajo en el área).</w:t>
            </w:r>
          </w:p>
          <w:p w14:paraId="3EFFF09A" w14:textId="100CB4B3" w:rsidR="00144036" w:rsidRPr="00144036" w:rsidRDefault="00144036" w:rsidP="00144036">
            <w:pPr>
              <w:ind w:left="530"/>
              <w:contextualSpacing/>
              <w:jc w:val="both"/>
              <w:rPr>
                <w:rStyle w:val="nfasis"/>
                <w:rFonts w:ascii="Arial" w:eastAsia="Arial Narrow"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BE20EE" w14:textId="77777777" w:rsidR="005906BF" w:rsidRPr="00DA0F36" w:rsidRDefault="005906BF" w:rsidP="00144036">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3089D44B" w14:textId="648D6830" w:rsidR="005906BF" w:rsidRPr="00DA0F36" w:rsidRDefault="005906BF" w:rsidP="00144036">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21E29" w14:textId="77777777" w:rsidR="005906BF" w:rsidRPr="00DA0F36" w:rsidRDefault="005906BF" w:rsidP="00144036">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6BC75D" w14:textId="77777777" w:rsidR="005906BF" w:rsidRPr="00DA0F36" w:rsidRDefault="005906BF" w:rsidP="00144036">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C04AB" w14:textId="77777777" w:rsidR="005906BF" w:rsidRPr="00DA0F36" w:rsidRDefault="005906BF" w:rsidP="00144036">
            <w:pPr>
              <w:spacing w:line="240" w:lineRule="atLeast"/>
              <w:jc w:val="both"/>
              <w:rPr>
                <w:rStyle w:val="nfasis"/>
                <w:rFonts w:cstheme="minorHAnsi"/>
                <w:sz w:val="16"/>
                <w:szCs w:val="16"/>
              </w:rPr>
            </w:pPr>
          </w:p>
        </w:tc>
      </w:tr>
      <w:tr w:rsidR="007F1488" w:rsidRPr="00DA0F36" w14:paraId="246A53BB"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D14C3CA" w14:textId="328D3B76" w:rsidR="005906BF" w:rsidRPr="00144036" w:rsidRDefault="00144036" w:rsidP="00E83A3B">
            <w:pPr>
              <w:pStyle w:val="Prrafodelista"/>
              <w:numPr>
                <w:ilvl w:val="0"/>
                <w:numId w:val="264"/>
              </w:numPr>
              <w:rPr>
                <w:b/>
                <w:i/>
                <w:iCs/>
                <w:sz w:val="16"/>
                <w:szCs w:val="16"/>
                <w:u w:val="single"/>
              </w:rPr>
            </w:pPr>
            <w:r w:rsidRPr="00144036">
              <w:rPr>
                <w:rStyle w:val="nfasis"/>
                <w:b/>
                <w:sz w:val="16"/>
                <w:szCs w:val="16"/>
                <w:u w:val="single"/>
              </w:rPr>
              <w:t>PLAN DE TRABAJO</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0A7E789"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4FDE74D6"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94476B" w14:textId="71C69A1C" w:rsidR="00144036" w:rsidRPr="00144036" w:rsidRDefault="00144036" w:rsidP="00E83A3B">
            <w:pPr>
              <w:pStyle w:val="Prrafodelista"/>
              <w:numPr>
                <w:ilvl w:val="1"/>
                <w:numId w:val="264"/>
              </w:numPr>
              <w:rPr>
                <w:rFonts w:ascii="Arial" w:eastAsia="Arial Narrow" w:hAnsi="Arial" w:cs="Arial"/>
                <w:b/>
                <w:sz w:val="16"/>
                <w:szCs w:val="16"/>
              </w:rPr>
            </w:pPr>
            <w:r w:rsidRPr="00144036">
              <w:rPr>
                <w:rFonts w:ascii="Arial" w:eastAsia="Arial Narrow" w:hAnsi="Arial" w:cs="Arial"/>
                <w:b/>
                <w:sz w:val="16"/>
                <w:szCs w:val="16"/>
              </w:rPr>
              <w:t>Cafetería, Snack y Confitería</w:t>
            </w:r>
          </w:p>
          <w:p w14:paraId="0284D6A0" w14:textId="77777777" w:rsidR="00144036" w:rsidRPr="00144036" w:rsidRDefault="00144036" w:rsidP="00144036">
            <w:pPr>
              <w:ind w:left="170"/>
              <w:contextualSpacing/>
              <w:rPr>
                <w:rFonts w:ascii="Arial" w:eastAsia="Arial Narrow" w:hAnsi="Arial" w:cs="Arial"/>
                <w:b/>
                <w:sz w:val="16"/>
                <w:szCs w:val="16"/>
              </w:rPr>
            </w:pPr>
          </w:p>
          <w:p w14:paraId="3D2A6A41" w14:textId="77777777" w:rsidR="00144036" w:rsidRPr="00144036" w:rsidRDefault="00144036" w:rsidP="00E83A3B">
            <w:pPr>
              <w:numPr>
                <w:ilvl w:val="0"/>
                <w:numId w:val="267"/>
              </w:numPr>
              <w:ind w:left="456"/>
              <w:contextualSpacing/>
              <w:jc w:val="both"/>
              <w:rPr>
                <w:rFonts w:ascii="Arial" w:eastAsia="Arial Narrow" w:hAnsi="Arial" w:cs="Arial"/>
                <w:sz w:val="16"/>
                <w:szCs w:val="16"/>
              </w:rPr>
            </w:pPr>
            <w:r w:rsidRPr="00144036">
              <w:rPr>
                <w:rFonts w:ascii="Arial" w:eastAsia="Arial Narrow" w:hAnsi="Arial" w:cs="Arial"/>
                <w:sz w:val="16"/>
                <w:szCs w:val="16"/>
              </w:rPr>
              <w:t>Los proponentes presentarán un menú para Cafetería, Snack y Confitería, adjuntando su lista de precios, tomando en cuenta los siguientes aspectos:</w:t>
            </w:r>
          </w:p>
          <w:p w14:paraId="1F3B06F3" w14:textId="77777777" w:rsidR="00144036" w:rsidRPr="00144036" w:rsidRDefault="00144036" w:rsidP="00144036">
            <w:pPr>
              <w:pStyle w:val="Prrafodelista"/>
              <w:numPr>
                <w:ilvl w:val="0"/>
                <w:numId w:val="151"/>
              </w:numPr>
              <w:ind w:left="882"/>
              <w:jc w:val="both"/>
              <w:rPr>
                <w:rFonts w:ascii="Arial" w:eastAsia="Arial Narrow" w:hAnsi="Arial" w:cs="Arial"/>
                <w:sz w:val="16"/>
                <w:szCs w:val="16"/>
              </w:rPr>
            </w:pPr>
            <w:r w:rsidRPr="00144036">
              <w:rPr>
                <w:rFonts w:ascii="Arial" w:eastAsia="Arial Narrow" w:hAnsi="Arial" w:cs="Arial"/>
                <w:sz w:val="16"/>
                <w:szCs w:val="16"/>
              </w:rPr>
              <w:t>Por las características de la infraestructura, solo podrán servirse preparaciones culinarias cuyo producto final no emane olores intensos que puedan impregnarse en las áreas de trabajo, pasillos y corredores de Policonsultorio.</w:t>
            </w:r>
            <w:r w:rsidRPr="00144036">
              <w:rPr>
                <w:rFonts w:ascii="Arial" w:hAnsi="Arial" w:cs="Arial"/>
                <w:sz w:val="16"/>
                <w:szCs w:val="16"/>
              </w:rPr>
              <w:t xml:space="preserve"> Por lo que queda </w:t>
            </w:r>
            <w:r w:rsidRPr="00144036">
              <w:rPr>
                <w:rFonts w:ascii="Arial" w:eastAsia="Arial Narrow" w:hAnsi="Arial" w:cs="Arial"/>
                <w:sz w:val="16"/>
                <w:szCs w:val="16"/>
              </w:rPr>
              <w:t xml:space="preserve">terminantemente prohibido realizar preparaciones culinarias que en su proceso emanen </w:t>
            </w:r>
            <w:proofErr w:type="gramStart"/>
            <w:r w:rsidRPr="00144036">
              <w:rPr>
                <w:rFonts w:ascii="Arial" w:eastAsia="Arial Narrow" w:hAnsi="Arial" w:cs="Arial"/>
                <w:sz w:val="16"/>
                <w:szCs w:val="16"/>
              </w:rPr>
              <w:t>humo  y</w:t>
            </w:r>
            <w:proofErr w:type="gramEnd"/>
            <w:r w:rsidRPr="00144036">
              <w:rPr>
                <w:rFonts w:ascii="Arial" w:eastAsia="Arial Narrow" w:hAnsi="Arial" w:cs="Arial"/>
                <w:sz w:val="16"/>
                <w:szCs w:val="16"/>
              </w:rPr>
              <w:t>/u olores intensos.</w:t>
            </w:r>
          </w:p>
          <w:p w14:paraId="36865FC3" w14:textId="77777777" w:rsidR="00144036" w:rsidRPr="00144036" w:rsidRDefault="00144036" w:rsidP="00144036">
            <w:pPr>
              <w:pStyle w:val="Prrafodelista"/>
              <w:numPr>
                <w:ilvl w:val="0"/>
                <w:numId w:val="151"/>
              </w:numPr>
              <w:ind w:left="882"/>
              <w:jc w:val="both"/>
              <w:rPr>
                <w:rFonts w:ascii="Arial" w:eastAsia="Arial Narrow" w:hAnsi="Arial" w:cs="Arial"/>
                <w:sz w:val="16"/>
                <w:szCs w:val="16"/>
              </w:rPr>
            </w:pPr>
            <w:r w:rsidRPr="00144036">
              <w:rPr>
                <w:rFonts w:ascii="Arial" w:eastAsia="Arial Narrow" w:hAnsi="Arial" w:cs="Arial"/>
                <w:sz w:val="16"/>
                <w:szCs w:val="16"/>
              </w:rPr>
              <w:t>Los alimentos a ser utilizados deberán estar en perfectas condiciones organolépticas, de manipulación y de conservación, pudiendo recabarse muestras de alimentos para análisis bromatológico y/o microbiológico.</w:t>
            </w:r>
          </w:p>
          <w:p w14:paraId="5C147A41" w14:textId="77777777" w:rsidR="00144036" w:rsidRPr="00144036" w:rsidRDefault="00144036" w:rsidP="00E83A3B">
            <w:pPr>
              <w:numPr>
                <w:ilvl w:val="0"/>
                <w:numId w:val="267"/>
              </w:numPr>
              <w:ind w:left="456"/>
              <w:contextualSpacing/>
              <w:jc w:val="both"/>
              <w:rPr>
                <w:rFonts w:ascii="Arial" w:eastAsia="Arial Narrow" w:hAnsi="Arial" w:cs="Arial"/>
                <w:sz w:val="16"/>
                <w:szCs w:val="16"/>
              </w:rPr>
            </w:pPr>
            <w:r w:rsidRPr="00144036">
              <w:rPr>
                <w:rFonts w:ascii="Arial" w:eastAsia="Arial Narrow" w:hAnsi="Arial" w:cs="Arial"/>
                <w:sz w:val="16"/>
                <w:szCs w:val="16"/>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18A2F538" w14:textId="77777777" w:rsidR="00144036" w:rsidRPr="00144036" w:rsidRDefault="00144036" w:rsidP="00E83A3B">
            <w:pPr>
              <w:numPr>
                <w:ilvl w:val="0"/>
                <w:numId w:val="267"/>
              </w:numPr>
              <w:ind w:left="456"/>
              <w:contextualSpacing/>
              <w:jc w:val="both"/>
              <w:rPr>
                <w:rFonts w:ascii="Arial" w:eastAsia="Arial Narrow" w:hAnsi="Arial" w:cs="Arial"/>
                <w:sz w:val="16"/>
                <w:szCs w:val="16"/>
              </w:rPr>
            </w:pPr>
            <w:r w:rsidRPr="00144036">
              <w:rPr>
                <w:rFonts w:ascii="Arial" w:eastAsia="Arial Narrow" w:hAnsi="Arial" w:cs="Arial"/>
                <w:sz w:val="16"/>
                <w:szCs w:val="16"/>
              </w:rPr>
              <w:t>La atención de este servicio será exclusivamente en instalaciones del Comedor de personal ubicado en el Sótano de Policonsultorio.</w:t>
            </w:r>
          </w:p>
          <w:p w14:paraId="3EA62482" w14:textId="77777777" w:rsidR="00144036" w:rsidRPr="00144036" w:rsidRDefault="00144036" w:rsidP="00144036">
            <w:pPr>
              <w:ind w:left="313"/>
              <w:contextualSpacing/>
              <w:rPr>
                <w:rFonts w:ascii="Arial" w:eastAsia="Arial Narrow" w:hAnsi="Arial" w:cs="Arial"/>
                <w:b/>
                <w:sz w:val="16"/>
                <w:szCs w:val="16"/>
              </w:rPr>
            </w:pPr>
          </w:p>
          <w:p w14:paraId="06D36DCA" w14:textId="77777777" w:rsidR="00144036" w:rsidRPr="00144036" w:rsidRDefault="00144036" w:rsidP="00E83A3B">
            <w:pPr>
              <w:numPr>
                <w:ilvl w:val="1"/>
                <w:numId w:val="264"/>
              </w:numPr>
              <w:contextualSpacing/>
              <w:rPr>
                <w:rFonts w:ascii="Arial" w:eastAsia="Arial Narrow" w:hAnsi="Arial" w:cs="Arial"/>
                <w:b/>
                <w:sz w:val="16"/>
                <w:szCs w:val="16"/>
              </w:rPr>
            </w:pPr>
            <w:r w:rsidRPr="00144036">
              <w:rPr>
                <w:rFonts w:ascii="Arial" w:eastAsia="Arial Narrow" w:hAnsi="Arial" w:cs="Arial"/>
                <w:b/>
                <w:sz w:val="16"/>
                <w:szCs w:val="16"/>
              </w:rPr>
              <w:t>Alimentación para el personal de seguridad</w:t>
            </w:r>
          </w:p>
          <w:p w14:paraId="78279AB2" w14:textId="77777777" w:rsidR="00144036" w:rsidRPr="00144036" w:rsidRDefault="00144036" w:rsidP="00144036">
            <w:pPr>
              <w:ind w:left="170"/>
              <w:contextualSpacing/>
              <w:rPr>
                <w:rFonts w:ascii="Arial" w:eastAsia="Arial Narrow" w:hAnsi="Arial" w:cs="Arial"/>
                <w:b/>
                <w:sz w:val="16"/>
                <w:szCs w:val="16"/>
              </w:rPr>
            </w:pPr>
          </w:p>
          <w:p w14:paraId="2266A756" w14:textId="77777777" w:rsidR="00144036" w:rsidRPr="00144036" w:rsidRDefault="00144036" w:rsidP="00E83A3B">
            <w:pPr>
              <w:numPr>
                <w:ilvl w:val="0"/>
                <w:numId w:val="268"/>
              </w:numPr>
              <w:ind w:left="456" w:hanging="425"/>
              <w:contextualSpacing/>
              <w:jc w:val="both"/>
              <w:rPr>
                <w:rFonts w:ascii="Arial" w:eastAsia="Arial Narrow" w:hAnsi="Arial" w:cs="Arial"/>
                <w:sz w:val="16"/>
                <w:szCs w:val="16"/>
              </w:rPr>
            </w:pPr>
            <w:r w:rsidRPr="00144036">
              <w:rPr>
                <w:rFonts w:ascii="Arial" w:eastAsia="Arial Narrow" w:hAnsi="Arial" w:cs="Arial"/>
                <w:sz w:val="16"/>
                <w:szCs w:val="16"/>
              </w:rPr>
              <w:t>La producción de la alimentación se realizará en instalaciones de la Clínica Regional La Paz, según el Menú de Dieta Corriente.</w:t>
            </w:r>
          </w:p>
          <w:p w14:paraId="572E4DB5" w14:textId="77777777" w:rsidR="00144036" w:rsidRPr="00144036" w:rsidRDefault="00144036" w:rsidP="00E83A3B">
            <w:pPr>
              <w:numPr>
                <w:ilvl w:val="0"/>
                <w:numId w:val="268"/>
              </w:numPr>
              <w:ind w:left="426"/>
              <w:contextualSpacing/>
              <w:jc w:val="both"/>
              <w:rPr>
                <w:rFonts w:ascii="Arial" w:eastAsia="Arial Narrow" w:hAnsi="Arial" w:cs="Arial"/>
                <w:sz w:val="16"/>
                <w:szCs w:val="16"/>
              </w:rPr>
            </w:pPr>
            <w:r w:rsidRPr="00144036">
              <w:rPr>
                <w:rFonts w:ascii="Arial" w:eastAsia="Arial Narrow" w:hAnsi="Arial" w:cs="Arial"/>
                <w:sz w:val="16"/>
                <w:szCs w:val="16"/>
              </w:rPr>
              <w:t>En la cocina de Policonsultorio central se prepararán las bebidas calientes que acompañan al desayuno y los acompañantes según el menú.</w:t>
            </w:r>
          </w:p>
          <w:p w14:paraId="2667ECD3" w14:textId="77777777" w:rsidR="00144036" w:rsidRPr="00144036" w:rsidRDefault="00144036" w:rsidP="00E83A3B">
            <w:pPr>
              <w:numPr>
                <w:ilvl w:val="0"/>
                <w:numId w:val="268"/>
              </w:numPr>
              <w:ind w:left="426"/>
              <w:contextualSpacing/>
              <w:jc w:val="both"/>
              <w:rPr>
                <w:rFonts w:ascii="Arial" w:eastAsia="Arial Narrow" w:hAnsi="Arial" w:cs="Arial"/>
                <w:sz w:val="16"/>
                <w:szCs w:val="16"/>
              </w:rPr>
            </w:pPr>
            <w:r w:rsidRPr="00144036">
              <w:rPr>
                <w:rFonts w:ascii="Arial" w:eastAsia="Arial Narrow" w:hAnsi="Arial" w:cs="Arial"/>
                <w:sz w:val="16"/>
                <w:szCs w:val="16"/>
              </w:rPr>
              <w:t xml:space="preserve">La alimentación estará destinado al personal de seguridad de Policonsultorio (3) de lunes a domingo, y de oficinas en planta baja de Edificio </w:t>
            </w:r>
            <w:proofErr w:type="spellStart"/>
            <w:r w:rsidRPr="00144036">
              <w:rPr>
                <w:rFonts w:ascii="Arial" w:eastAsia="Arial Narrow" w:hAnsi="Arial" w:cs="Arial"/>
                <w:sz w:val="16"/>
                <w:szCs w:val="16"/>
              </w:rPr>
              <w:t>Gundlach</w:t>
            </w:r>
            <w:proofErr w:type="spellEnd"/>
            <w:r w:rsidRPr="00144036">
              <w:rPr>
                <w:rFonts w:ascii="Arial" w:eastAsia="Arial Narrow" w:hAnsi="Arial" w:cs="Arial"/>
                <w:sz w:val="16"/>
                <w:szCs w:val="16"/>
              </w:rPr>
              <w:t xml:space="preserve"> (2) de lunes a </w:t>
            </w:r>
            <w:proofErr w:type="gramStart"/>
            <w:r w:rsidRPr="00144036">
              <w:rPr>
                <w:rFonts w:ascii="Arial" w:eastAsia="Arial Narrow" w:hAnsi="Arial" w:cs="Arial"/>
                <w:sz w:val="16"/>
                <w:szCs w:val="16"/>
              </w:rPr>
              <w:t>Viernes</w:t>
            </w:r>
            <w:proofErr w:type="gramEnd"/>
            <w:r w:rsidRPr="00144036">
              <w:rPr>
                <w:rFonts w:ascii="Arial" w:eastAsia="Arial Narrow" w:hAnsi="Arial" w:cs="Arial"/>
                <w:sz w:val="16"/>
                <w:szCs w:val="16"/>
              </w:rPr>
              <w:t xml:space="preserve">. </w:t>
            </w:r>
          </w:p>
          <w:p w14:paraId="7BF52CD8" w14:textId="77777777" w:rsidR="00144036" w:rsidRPr="00144036" w:rsidRDefault="00144036" w:rsidP="00E83A3B">
            <w:pPr>
              <w:numPr>
                <w:ilvl w:val="0"/>
                <w:numId w:val="268"/>
              </w:numPr>
              <w:ind w:left="426"/>
              <w:contextualSpacing/>
              <w:jc w:val="both"/>
              <w:rPr>
                <w:rFonts w:ascii="Arial" w:eastAsia="Arial Narrow" w:hAnsi="Arial" w:cs="Arial"/>
                <w:sz w:val="16"/>
                <w:szCs w:val="16"/>
              </w:rPr>
            </w:pPr>
            <w:r w:rsidRPr="00144036">
              <w:rPr>
                <w:rFonts w:ascii="Arial" w:eastAsia="Arial Narrow" w:hAnsi="Arial" w:cs="Arial"/>
                <w:sz w:val="16"/>
                <w:szCs w:val="16"/>
              </w:rPr>
              <w:t xml:space="preserve">Las preparaciones deberán ser transportadas garantizando las condiciones de higiene y BPM de alimentos, por cuenta del concesionario y distribuido en el área que se asigne a cada ubicación. </w:t>
            </w:r>
          </w:p>
          <w:p w14:paraId="07C664A4" w14:textId="77777777" w:rsidR="00144036" w:rsidRPr="00144036" w:rsidRDefault="00144036" w:rsidP="00E83A3B">
            <w:pPr>
              <w:pStyle w:val="Prrafodelista"/>
              <w:numPr>
                <w:ilvl w:val="1"/>
                <w:numId w:val="264"/>
              </w:numPr>
              <w:rPr>
                <w:rFonts w:ascii="Arial" w:eastAsia="Arial Narrow" w:hAnsi="Arial" w:cs="Arial"/>
                <w:b/>
                <w:sz w:val="16"/>
                <w:szCs w:val="16"/>
              </w:rPr>
            </w:pPr>
            <w:r w:rsidRPr="00144036">
              <w:rPr>
                <w:rFonts w:ascii="Arial" w:eastAsia="Arial Narrow" w:hAnsi="Arial" w:cs="Arial"/>
                <w:b/>
                <w:sz w:val="16"/>
                <w:szCs w:val="16"/>
              </w:rPr>
              <w:t>Ración de leche</w:t>
            </w:r>
          </w:p>
          <w:p w14:paraId="610F98F4" w14:textId="77777777" w:rsidR="00144036" w:rsidRPr="00144036" w:rsidRDefault="00144036" w:rsidP="00E83A3B">
            <w:pPr>
              <w:numPr>
                <w:ilvl w:val="0"/>
                <w:numId w:val="269"/>
              </w:numPr>
              <w:contextualSpacing/>
              <w:jc w:val="both"/>
              <w:rPr>
                <w:rFonts w:ascii="Arial" w:eastAsia="Arial Narrow" w:hAnsi="Arial" w:cs="Arial"/>
                <w:sz w:val="16"/>
                <w:szCs w:val="16"/>
              </w:rPr>
            </w:pPr>
            <w:r w:rsidRPr="00144036">
              <w:rPr>
                <w:rFonts w:ascii="Arial" w:eastAsia="Arial Narrow" w:hAnsi="Arial" w:cs="Arial"/>
                <w:sz w:val="16"/>
                <w:szCs w:val="16"/>
              </w:rPr>
              <w:t>La ración</w:t>
            </w:r>
            <w:r w:rsidRPr="00144036">
              <w:rPr>
                <w:rFonts w:ascii="Arial" w:hAnsi="Arial" w:cs="Arial"/>
                <w:sz w:val="16"/>
                <w:szCs w:val="16"/>
              </w:rPr>
              <w:t xml:space="preserve"> </w:t>
            </w:r>
            <w:r w:rsidRPr="00144036">
              <w:rPr>
                <w:rFonts w:ascii="Arial" w:eastAsia="Arial Narrow" w:hAnsi="Arial" w:cs="Arial"/>
                <w:sz w:val="16"/>
                <w:szCs w:val="16"/>
              </w:rPr>
              <w:t xml:space="preserve">de leche estará destinada a dos (2) técnicos radiólogos y consistirá en 500 </w:t>
            </w:r>
            <w:proofErr w:type="spellStart"/>
            <w:r w:rsidRPr="00144036">
              <w:rPr>
                <w:rFonts w:ascii="Arial" w:eastAsia="Arial Narrow" w:hAnsi="Arial" w:cs="Arial"/>
                <w:sz w:val="16"/>
                <w:szCs w:val="16"/>
              </w:rPr>
              <w:t>cc</w:t>
            </w:r>
            <w:proofErr w:type="spellEnd"/>
            <w:r w:rsidRPr="00144036">
              <w:rPr>
                <w:rFonts w:ascii="Arial" w:eastAsia="Arial Narrow" w:hAnsi="Arial" w:cs="Arial"/>
                <w:sz w:val="16"/>
                <w:szCs w:val="16"/>
              </w:rPr>
              <w:t xml:space="preserve"> de leche entera caliente o fría en el día de trabajo (De </w:t>
            </w:r>
            <w:proofErr w:type="gramStart"/>
            <w:r w:rsidRPr="00144036">
              <w:rPr>
                <w:rFonts w:ascii="Arial" w:eastAsia="Arial Narrow" w:hAnsi="Arial" w:cs="Arial"/>
                <w:sz w:val="16"/>
                <w:szCs w:val="16"/>
              </w:rPr>
              <w:t>Lunes</w:t>
            </w:r>
            <w:proofErr w:type="gramEnd"/>
            <w:r w:rsidRPr="00144036">
              <w:rPr>
                <w:rFonts w:ascii="Arial" w:eastAsia="Arial Narrow" w:hAnsi="Arial" w:cs="Arial"/>
                <w:sz w:val="16"/>
                <w:szCs w:val="16"/>
              </w:rPr>
              <w:t xml:space="preserve"> a Viernes).</w:t>
            </w:r>
          </w:p>
          <w:p w14:paraId="588E4757" w14:textId="6F2EED97" w:rsidR="005906BF" w:rsidRPr="00144036" w:rsidRDefault="005906BF" w:rsidP="00144036">
            <w:pPr>
              <w:jc w:val="both"/>
              <w:rPr>
                <w:rStyle w:val="nfasis"/>
                <w:rFonts w:ascii="Arial"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03DDB2" w14:textId="77777777" w:rsidR="005906BF" w:rsidRPr="00DA0F36" w:rsidRDefault="005906BF" w:rsidP="00144036">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5CD917" w14:textId="77777777" w:rsidR="005906BF" w:rsidRPr="00DA0F36" w:rsidRDefault="005906BF" w:rsidP="00144036">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1490E" w14:textId="77777777" w:rsidR="005906BF" w:rsidRPr="00DA0F36" w:rsidRDefault="005906BF" w:rsidP="00144036">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5C881C" w14:textId="77777777" w:rsidR="005906BF" w:rsidRPr="00DA0F36" w:rsidRDefault="005906BF" w:rsidP="00144036">
            <w:pPr>
              <w:spacing w:line="240" w:lineRule="atLeast"/>
              <w:jc w:val="both"/>
              <w:rPr>
                <w:rStyle w:val="nfasis"/>
                <w:rFonts w:cstheme="minorHAnsi"/>
                <w:sz w:val="16"/>
                <w:szCs w:val="16"/>
              </w:rPr>
            </w:pPr>
          </w:p>
        </w:tc>
      </w:tr>
      <w:tr w:rsidR="007F1488" w:rsidRPr="00DA0F36" w14:paraId="16E849E4"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4350757" w14:textId="6DA64569" w:rsidR="005906BF" w:rsidRPr="00144036" w:rsidRDefault="00144036" w:rsidP="00E83A3B">
            <w:pPr>
              <w:pStyle w:val="Prrafodelista"/>
              <w:numPr>
                <w:ilvl w:val="0"/>
                <w:numId w:val="264"/>
              </w:numPr>
              <w:rPr>
                <w:b/>
                <w:i/>
                <w:iCs/>
                <w:sz w:val="16"/>
                <w:szCs w:val="16"/>
                <w:u w:val="single"/>
              </w:rPr>
            </w:pPr>
            <w:r w:rsidRPr="00144036">
              <w:rPr>
                <w:rStyle w:val="nfasis"/>
                <w:b/>
                <w:sz w:val="16"/>
                <w:szCs w:val="16"/>
                <w:u w:val="single"/>
              </w:rPr>
              <w:t>INFRAESTRUCTURA, EQUIPAMIENTO Y MANTENIMIENTO</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1676707"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788F9CE9"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6F55B3" w14:textId="77777777" w:rsidR="004F6E2C" w:rsidRPr="004F6E2C" w:rsidRDefault="004F6E2C" w:rsidP="004F6E2C">
            <w:pPr>
              <w:ind w:left="170"/>
              <w:contextualSpacing/>
              <w:rPr>
                <w:rFonts w:ascii="Arial" w:eastAsia="Arial Narrow" w:hAnsi="Arial" w:cs="Arial"/>
                <w:b/>
                <w:sz w:val="16"/>
                <w:szCs w:val="16"/>
              </w:rPr>
            </w:pPr>
          </w:p>
          <w:p w14:paraId="1C37A698" w14:textId="4BF1DDF1" w:rsidR="004F6E2C" w:rsidRPr="004F6E2C" w:rsidRDefault="004F6E2C" w:rsidP="00E83A3B">
            <w:pPr>
              <w:pStyle w:val="Prrafodelista"/>
              <w:numPr>
                <w:ilvl w:val="1"/>
                <w:numId w:val="264"/>
              </w:numPr>
              <w:spacing w:after="160"/>
              <w:rPr>
                <w:rFonts w:ascii="Arial" w:eastAsia="Arial Narrow" w:hAnsi="Arial" w:cs="Arial"/>
                <w:b/>
                <w:sz w:val="16"/>
                <w:szCs w:val="16"/>
              </w:rPr>
            </w:pPr>
            <w:r w:rsidRPr="004F6E2C">
              <w:rPr>
                <w:rFonts w:ascii="Arial" w:eastAsia="Arial Narrow" w:hAnsi="Arial" w:cs="Arial"/>
                <w:b/>
                <w:sz w:val="16"/>
                <w:szCs w:val="16"/>
              </w:rPr>
              <w:t>Infraestructura</w:t>
            </w:r>
          </w:p>
          <w:p w14:paraId="569935F8" w14:textId="77777777" w:rsidR="004F6E2C" w:rsidRDefault="004F6E2C" w:rsidP="00D24D3F">
            <w:pPr>
              <w:numPr>
                <w:ilvl w:val="0"/>
                <w:numId w:val="291"/>
              </w:numPr>
              <w:contextualSpacing/>
              <w:jc w:val="both"/>
              <w:rPr>
                <w:rFonts w:ascii="Arial" w:eastAsia="Arial Narrow" w:hAnsi="Arial" w:cs="Arial"/>
                <w:sz w:val="16"/>
                <w:szCs w:val="16"/>
              </w:rPr>
            </w:pPr>
            <w:r w:rsidRPr="004F6E2C">
              <w:rPr>
                <w:rFonts w:ascii="Arial" w:eastAsia="Arial Narrow" w:hAnsi="Arial" w:cs="Arial"/>
                <w:sz w:val="16"/>
                <w:szCs w:val="16"/>
              </w:rPr>
              <w:t>La CSBP dotará al concesionario el ambiente para cocina que cuenta con campana de extracción de humo, mesones, cajonería y lavaplatos de 2 tarjas de acuerdo a inventario elaborado expresamente en el momento de la entrega, los cuales deberán ser devueltos por la empresa adjudicada una vez concluida la prestación del servicio en las mismas condiciones en las que recibieron.</w:t>
            </w:r>
          </w:p>
          <w:p w14:paraId="72C5FAA5" w14:textId="77777777" w:rsidR="004F6E2C" w:rsidRPr="004F6E2C" w:rsidRDefault="004F6E2C" w:rsidP="004F6E2C">
            <w:pPr>
              <w:jc w:val="both"/>
              <w:rPr>
                <w:rFonts w:ascii="Arial" w:eastAsia="Arial Narrow" w:hAnsi="Arial" w:cs="Arial"/>
                <w:sz w:val="16"/>
                <w:szCs w:val="16"/>
              </w:rPr>
            </w:pPr>
          </w:p>
          <w:p w14:paraId="4EB83DBD" w14:textId="77777777" w:rsidR="004F6E2C" w:rsidRPr="004F6E2C" w:rsidRDefault="004F6E2C" w:rsidP="00E83A3B">
            <w:pPr>
              <w:pStyle w:val="Prrafodelista"/>
              <w:numPr>
                <w:ilvl w:val="1"/>
                <w:numId w:val="264"/>
              </w:numPr>
              <w:spacing w:after="160"/>
              <w:rPr>
                <w:rFonts w:ascii="Arial" w:eastAsia="Arial Narrow" w:hAnsi="Arial" w:cs="Arial"/>
                <w:b/>
                <w:sz w:val="16"/>
                <w:szCs w:val="16"/>
              </w:rPr>
            </w:pPr>
            <w:r w:rsidRPr="004F6E2C">
              <w:rPr>
                <w:rFonts w:ascii="Arial" w:eastAsia="Arial Narrow" w:hAnsi="Arial" w:cs="Arial"/>
                <w:b/>
                <w:sz w:val="16"/>
                <w:szCs w:val="16"/>
              </w:rPr>
              <w:t>Servicios Básicos</w:t>
            </w:r>
          </w:p>
          <w:p w14:paraId="6E506A05" w14:textId="0B49A57F" w:rsidR="004F6E2C" w:rsidRPr="004F6E2C" w:rsidRDefault="004F6E2C" w:rsidP="00E83A3B">
            <w:pPr>
              <w:numPr>
                <w:ilvl w:val="0"/>
                <w:numId w:val="270"/>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La CSBP dotará de agua potable, gas natural por red, energía eléctrica y servicio telefónico para </w:t>
            </w:r>
            <w:r w:rsidR="00C30BC1" w:rsidRPr="004F6E2C">
              <w:rPr>
                <w:rFonts w:ascii="Arial" w:eastAsia="Arial Narrow" w:hAnsi="Arial" w:cs="Arial"/>
                <w:sz w:val="16"/>
                <w:szCs w:val="16"/>
              </w:rPr>
              <w:t>llamadas internas</w:t>
            </w:r>
            <w:r w:rsidRPr="004F6E2C">
              <w:rPr>
                <w:rFonts w:ascii="Arial" w:eastAsia="Arial Narrow" w:hAnsi="Arial" w:cs="Arial"/>
                <w:sz w:val="16"/>
                <w:szCs w:val="16"/>
              </w:rPr>
              <w:t>.</w:t>
            </w:r>
          </w:p>
          <w:p w14:paraId="1E0038CE" w14:textId="77777777" w:rsidR="004F6E2C" w:rsidRPr="004F6E2C" w:rsidRDefault="004F6E2C" w:rsidP="00E83A3B">
            <w:pPr>
              <w:numPr>
                <w:ilvl w:val="0"/>
                <w:numId w:val="270"/>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Fumigación y control de vectores periódico.</w:t>
            </w:r>
          </w:p>
          <w:p w14:paraId="098FFB66" w14:textId="77777777" w:rsidR="004F6E2C" w:rsidRPr="004F6E2C" w:rsidRDefault="004F6E2C" w:rsidP="00E83A3B">
            <w:pPr>
              <w:numPr>
                <w:ilvl w:val="0"/>
                <w:numId w:val="270"/>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Desengrasado de desagües y canales.</w:t>
            </w:r>
          </w:p>
          <w:p w14:paraId="73AC333F" w14:textId="77777777" w:rsidR="004F6E2C" w:rsidRPr="004F6E2C" w:rsidRDefault="004F6E2C" w:rsidP="004F6E2C">
            <w:pPr>
              <w:ind w:left="530"/>
              <w:contextualSpacing/>
              <w:jc w:val="both"/>
              <w:rPr>
                <w:rFonts w:ascii="Arial" w:eastAsia="Arial Narrow" w:hAnsi="Arial" w:cs="Arial"/>
                <w:sz w:val="16"/>
                <w:szCs w:val="16"/>
              </w:rPr>
            </w:pPr>
          </w:p>
          <w:p w14:paraId="3036E4C2" w14:textId="77777777" w:rsidR="004F6E2C" w:rsidRPr="004F6E2C" w:rsidRDefault="004F6E2C" w:rsidP="00E83A3B">
            <w:pPr>
              <w:pStyle w:val="Prrafodelista"/>
              <w:numPr>
                <w:ilvl w:val="1"/>
                <w:numId w:val="264"/>
              </w:numPr>
              <w:spacing w:after="160"/>
              <w:rPr>
                <w:rFonts w:ascii="Arial" w:eastAsia="Arial Narrow" w:hAnsi="Arial" w:cs="Arial"/>
                <w:b/>
                <w:sz w:val="16"/>
                <w:szCs w:val="16"/>
              </w:rPr>
            </w:pPr>
            <w:r w:rsidRPr="004F6E2C">
              <w:rPr>
                <w:rFonts w:ascii="Arial" w:eastAsia="Arial Narrow" w:hAnsi="Arial" w:cs="Arial"/>
                <w:b/>
                <w:sz w:val="16"/>
                <w:szCs w:val="16"/>
              </w:rPr>
              <w:t>Equipamiento</w:t>
            </w:r>
          </w:p>
          <w:p w14:paraId="2F5B7A03" w14:textId="77777777" w:rsidR="004F6E2C" w:rsidRPr="004F6E2C" w:rsidRDefault="004F6E2C" w:rsidP="00E83A3B">
            <w:pPr>
              <w:numPr>
                <w:ilvl w:val="0"/>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La empresa concesionaria deberá dotar contar con el siguiente equipamiento mínimo</w:t>
            </w:r>
          </w:p>
          <w:p w14:paraId="6364A1A0"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Refrigerador de uso doméstico de 1 cuerpo</w:t>
            </w:r>
          </w:p>
          <w:p w14:paraId="26995D7B"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Cocina a gas natural de 4 hornallas con horno, uso doméstico</w:t>
            </w:r>
          </w:p>
          <w:p w14:paraId="64A3EFCE"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Horno microondas</w:t>
            </w:r>
          </w:p>
          <w:p w14:paraId="00338D8D"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Licuadora</w:t>
            </w:r>
          </w:p>
          <w:p w14:paraId="54CA1A49"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Batidora</w:t>
            </w:r>
          </w:p>
          <w:p w14:paraId="685F47F9"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Tostadora</w:t>
            </w:r>
          </w:p>
          <w:p w14:paraId="2A590170"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Sandwichera</w:t>
            </w:r>
          </w:p>
          <w:p w14:paraId="3398E155"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Otros electrodomésticos que considere el proponente</w:t>
            </w:r>
          </w:p>
          <w:p w14:paraId="0B0943D6" w14:textId="77777777" w:rsidR="004F6E2C" w:rsidRPr="004F6E2C" w:rsidRDefault="004F6E2C" w:rsidP="004F6E2C">
            <w:pPr>
              <w:ind w:left="1250"/>
              <w:contextualSpacing/>
              <w:jc w:val="both"/>
              <w:rPr>
                <w:rFonts w:ascii="Arial" w:eastAsia="Arial Narrow" w:hAnsi="Arial" w:cs="Arial"/>
                <w:sz w:val="16"/>
                <w:szCs w:val="16"/>
              </w:rPr>
            </w:pPr>
          </w:p>
          <w:p w14:paraId="7D7C26EE" w14:textId="77777777" w:rsidR="004F6E2C" w:rsidRPr="004F6E2C" w:rsidRDefault="004F6E2C" w:rsidP="00E83A3B">
            <w:pPr>
              <w:numPr>
                <w:ilvl w:val="0"/>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También deberá contar con vajilla, cubertería de acero inoxidable, y cristalería, además de enseres y utensilios de cocina según necesidad. Se prohíbe el uso de vajilla y cristalería desportillada o rajada.</w:t>
            </w:r>
          </w:p>
          <w:p w14:paraId="1EEE6F86" w14:textId="77777777" w:rsidR="004F6E2C" w:rsidRPr="004F6E2C" w:rsidRDefault="004F6E2C" w:rsidP="004F6E2C">
            <w:pPr>
              <w:ind w:left="530"/>
              <w:contextualSpacing/>
              <w:jc w:val="both"/>
              <w:rPr>
                <w:rFonts w:ascii="Arial" w:eastAsia="Arial Narrow" w:hAnsi="Arial" w:cs="Arial"/>
                <w:sz w:val="16"/>
                <w:szCs w:val="16"/>
              </w:rPr>
            </w:pPr>
          </w:p>
          <w:p w14:paraId="3C393348" w14:textId="20A476BF" w:rsidR="004F6E2C" w:rsidRDefault="004F6E2C" w:rsidP="00D24D3F">
            <w:pPr>
              <w:pStyle w:val="Prrafodelista"/>
              <w:numPr>
                <w:ilvl w:val="5"/>
                <w:numId w:val="284"/>
              </w:numPr>
              <w:spacing w:after="160"/>
              <w:ind w:left="456"/>
              <w:rPr>
                <w:rFonts w:ascii="Arial" w:eastAsia="Arial Narrow" w:hAnsi="Arial" w:cs="Arial"/>
                <w:b/>
                <w:sz w:val="16"/>
                <w:szCs w:val="16"/>
              </w:rPr>
            </w:pPr>
            <w:r w:rsidRPr="004F6E2C">
              <w:rPr>
                <w:rFonts w:ascii="Arial" w:eastAsia="Arial Narrow" w:hAnsi="Arial" w:cs="Arial"/>
                <w:b/>
                <w:sz w:val="16"/>
                <w:szCs w:val="16"/>
              </w:rPr>
              <w:t>MEDIDAS DE SALUD Y BIOSEGURIDAD</w:t>
            </w:r>
          </w:p>
          <w:p w14:paraId="7F152962" w14:textId="77777777" w:rsidR="006D05F9" w:rsidRPr="004F6E2C" w:rsidRDefault="006D05F9" w:rsidP="006D05F9">
            <w:pPr>
              <w:pStyle w:val="Prrafodelista"/>
              <w:spacing w:after="160"/>
              <w:ind w:left="456"/>
              <w:rPr>
                <w:rFonts w:ascii="Arial" w:eastAsia="Arial Narrow" w:hAnsi="Arial" w:cs="Arial"/>
                <w:b/>
                <w:sz w:val="16"/>
                <w:szCs w:val="16"/>
              </w:rPr>
            </w:pPr>
          </w:p>
          <w:p w14:paraId="7971358F"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proponente adjudicado deberá cumplir con el Seguro Social a Corto Plazo de su personal, de acuerdo a lo estipulado en la Ley General del Trabajo Título VIII, Artículo 97 (debiendo presentar las papeletas del seguro antes de finalizar el primer mes de contrato).</w:t>
            </w:r>
          </w:p>
          <w:p w14:paraId="0876E4C0"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2A420ACD"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w:t>
            </w:r>
            <w:r w:rsidRPr="004F6E2C">
              <w:rPr>
                <w:rStyle w:val="nfasis"/>
                <w:rFonts w:ascii="Arial" w:hAnsi="Arial" w:cs="Arial"/>
                <w:sz w:val="16"/>
                <w:szCs w:val="16"/>
              </w:rPr>
              <w:lastRenderedPageBreak/>
              <w:t>Higiene personal), para el efecto la empresa concesionaria deberá dotarles de todos los materiales necesarios (Equipo de Protección Personal “</w:t>
            </w:r>
            <w:proofErr w:type="spellStart"/>
            <w:r w:rsidRPr="004F6E2C">
              <w:rPr>
                <w:rStyle w:val="nfasis"/>
                <w:rFonts w:ascii="Arial" w:hAnsi="Arial" w:cs="Arial"/>
                <w:sz w:val="16"/>
                <w:szCs w:val="16"/>
              </w:rPr>
              <w:t>EPPs</w:t>
            </w:r>
            <w:proofErr w:type="spellEnd"/>
            <w:r w:rsidRPr="004F6E2C">
              <w:rPr>
                <w:rStyle w:val="nfasis"/>
                <w:rFonts w:ascii="Arial" w:hAnsi="Arial" w:cs="Arial"/>
                <w:sz w:val="16"/>
                <w:szCs w:val="16"/>
              </w:rPr>
              <w:t>”).</w:t>
            </w:r>
          </w:p>
          <w:p w14:paraId="5659184B"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04644873"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Todos los empleados de la empresa concesionaria deberán contar con documentación sanitaria que respalde su estado de salud a ser presentados en original y fotocopia hasta una semana antes del inicio del servicio:</w:t>
            </w:r>
          </w:p>
          <w:p w14:paraId="17EAE618"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Carnet o Registro Sanitario vigente emitido por SEDES</w:t>
            </w:r>
          </w:p>
          <w:p w14:paraId="2989DD6B"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Carnet de Manipulador de Alimentos vigente emitido por el Gobierno Autónomo Municipal de La Paz.</w:t>
            </w:r>
          </w:p>
          <w:p w14:paraId="29001C47"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Certificado médico anual</w:t>
            </w:r>
          </w:p>
          <w:p w14:paraId="0449916F"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 xml:space="preserve">Certificado de vacunación, idealmente con esquema completo de: </w:t>
            </w:r>
          </w:p>
          <w:p w14:paraId="155D074C"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 xml:space="preserve">Dosis única: Rubeola y hepatitis A </w:t>
            </w:r>
          </w:p>
          <w:p w14:paraId="2CEDBC63"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Toxoide tetánico: esquema completo o en curso siempre y cuando corresponda a los tiempos de aplicación de las dosis.</w:t>
            </w:r>
          </w:p>
          <w:p w14:paraId="3760EA46"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Hepatitis B: esquema completo o en curso siempre y cuando corresponda a los tiempos de aplicación de las dosis.</w:t>
            </w:r>
          </w:p>
          <w:p w14:paraId="1C083DC6"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Gripe o influenza: dosis anual</w:t>
            </w:r>
          </w:p>
          <w:p w14:paraId="03368D34"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COVID-19 hasta la cuarta dosis, en caso de no tener el esquema completo, se aceptará esquema en curso siempre y cuando corresponda a los tiempos de aplicación de las dosis.</w:t>
            </w:r>
          </w:p>
          <w:p w14:paraId="5ED3C72D"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Otros: En caso de enfermedades emergentes y reemergentes.</w:t>
            </w:r>
          </w:p>
          <w:p w14:paraId="7D8CE788" w14:textId="77777777" w:rsidR="004F6E2C" w:rsidRPr="004F6E2C" w:rsidRDefault="004F6E2C" w:rsidP="004F6E2C">
            <w:pPr>
              <w:pStyle w:val="Prrafodelista"/>
              <w:ind w:left="360"/>
              <w:jc w:val="both"/>
              <w:rPr>
                <w:rStyle w:val="nfasis"/>
                <w:rFonts w:ascii="Arial" w:hAnsi="Arial" w:cs="Arial"/>
                <w:i w:val="0"/>
                <w:sz w:val="16"/>
                <w:szCs w:val="16"/>
              </w:rPr>
            </w:pPr>
          </w:p>
          <w:p w14:paraId="219B499D"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La papeleta de afiliación a la seguridad social a corto plazo de todo el personal será presentada en los primeros 60 días calendario, computables a partir del inicio del contrato.</w:t>
            </w:r>
          </w:p>
          <w:p w14:paraId="59B9339A"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079B4781"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4C708035"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1C27174A"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La empresa adjudicada presentará la constancia escrita de entrega a su personal de toda la ropa de trabajo solicitada (listas, con nombre, detalle, fecha y firma) una semana antes del inicio del servicio. </w:t>
            </w:r>
          </w:p>
          <w:p w14:paraId="1A1C4F75"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4DFAB120"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2569F337" w14:textId="77777777" w:rsidR="004F6E2C" w:rsidRDefault="004F6E2C" w:rsidP="004F6E2C">
            <w:pPr>
              <w:ind w:left="530"/>
              <w:contextualSpacing/>
              <w:jc w:val="both"/>
              <w:rPr>
                <w:rFonts w:ascii="Arial" w:eastAsia="Arial Narrow" w:hAnsi="Arial" w:cs="Arial"/>
                <w:sz w:val="16"/>
                <w:szCs w:val="16"/>
              </w:rPr>
            </w:pPr>
          </w:p>
          <w:p w14:paraId="47972CE5" w14:textId="77777777" w:rsidR="004F6E2C" w:rsidRDefault="004F6E2C" w:rsidP="004F6E2C">
            <w:pPr>
              <w:ind w:left="530"/>
              <w:contextualSpacing/>
              <w:jc w:val="both"/>
              <w:rPr>
                <w:rFonts w:ascii="Arial" w:eastAsia="Arial Narrow" w:hAnsi="Arial" w:cs="Arial"/>
              </w:rPr>
            </w:pPr>
          </w:p>
          <w:p w14:paraId="203355EB" w14:textId="77777777" w:rsidR="004F6E2C" w:rsidRDefault="004F6E2C" w:rsidP="004F6E2C">
            <w:pPr>
              <w:ind w:left="530"/>
              <w:contextualSpacing/>
              <w:jc w:val="both"/>
              <w:rPr>
                <w:rFonts w:ascii="Arial" w:eastAsia="Arial Narrow" w:hAnsi="Arial" w:cs="Arial"/>
              </w:rPr>
            </w:pPr>
          </w:p>
          <w:p w14:paraId="32D2E4D2" w14:textId="77777777" w:rsidR="004F6E2C" w:rsidRPr="004F6E2C" w:rsidRDefault="004F6E2C" w:rsidP="004F6E2C">
            <w:pPr>
              <w:ind w:left="530"/>
              <w:contextualSpacing/>
              <w:jc w:val="both"/>
              <w:rPr>
                <w:rFonts w:ascii="Arial" w:eastAsia="Arial Narrow" w:hAnsi="Arial" w:cs="Arial"/>
                <w:sz w:val="16"/>
                <w:szCs w:val="16"/>
              </w:rPr>
            </w:pPr>
          </w:p>
          <w:p w14:paraId="6CA44F9B" w14:textId="77777777" w:rsidR="004F6E2C" w:rsidRPr="004F6E2C" w:rsidRDefault="004F6E2C" w:rsidP="00D24D3F">
            <w:pPr>
              <w:pStyle w:val="Prrafodelista"/>
              <w:numPr>
                <w:ilvl w:val="5"/>
                <w:numId w:val="284"/>
              </w:numPr>
              <w:spacing w:after="160"/>
              <w:ind w:left="456"/>
              <w:rPr>
                <w:rFonts w:ascii="Arial" w:eastAsia="Arial Narrow" w:hAnsi="Arial" w:cs="Arial"/>
                <w:b/>
                <w:sz w:val="16"/>
                <w:szCs w:val="16"/>
              </w:rPr>
            </w:pPr>
            <w:r w:rsidRPr="004F6E2C">
              <w:rPr>
                <w:rFonts w:ascii="Arial" w:eastAsia="Arial Narrow" w:hAnsi="Arial" w:cs="Arial"/>
                <w:b/>
                <w:sz w:val="16"/>
                <w:szCs w:val="16"/>
              </w:rPr>
              <w:t>MEDIDAS DE HIGIENE Y BUENAS PRACTICAS DE MANIPULACION</w:t>
            </w:r>
          </w:p>
          <w:p w14:paraId="768EEA36" w14:textId="77777777" w:rsidR="004F6E2C" w:rsidRPr="004F6E2C" w:rsidRDefault="004F6E2C" w:rsidP="004F6E2C">
            <w:pPr>
              <w:ind w:left="313"/>
              <w:contextualSpacing/>
              <w:rPr>
                <w:rFonts w:ascii="Arial" w:eastAsia="Arial Narrow" w:hAnsi="Arial" w:cs="Arial"/>
                <w:b/>
                <w:sz w:val="16"/>
                <w:szCs w:val="16"/>
              </w:rPr>
            </w:pPr>
          </w:p>
          <w:p w14:paraId="63BC1206"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410C6C7C" w14:textId="7969EF4A"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El proponente adjudicado será responsable de la revisión y control </w:t>
            </w:r>
            <w:r w:rsidR="00C30BC1" w:rsidRPr="004F6E2C">
              <w:rPr>
                <w:rFonts w:ascii="Arial" w:eastAsia="Arial Narrow" w:hAnsi="Arial" w:cs="Arial"/>
                <w:sz w:val="16"/>
                <w:szCs w:val="16"/>
              </w:rPr>
              <w:t>diario del</w:t>
            </w:r>
            <w:r w:rsidRPr="004F6E2C">
              <w:rPr>
                <w:rFonts w:ascii="Arial" w:eastAsia="Arial Narrow" w:hAnsi="Arial" w:cs="Arial"/>
                <w:sz w:val="16"/>
                <w:szCs w:val="16"/>
              </w:rPr>
              <w:t xml:space="preserve"> aseo personal de cada uno de sus empleados y el uso de indumentaria adecuada.</w:t>
            </w:r>
          </w:p>
          <w:p w14:paraId="14AAB800"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El proponente adjudicado deberá proporcionar a sus empleados, uniformes y material de aseo personal de forma oportuna y en cantidad suficiente para permitir una correcta presentación personal.</w:t>
            </w:r>
          </w:p>
          <w:p w14:paraId="7461A180"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607DB2F8"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Para la limpieza de todos los ambientes proporcionados por la CSBP, el proponente adjudicado deberá utilizar detergentes y desinfectantes adecuados y regirse a las normas de sanitización.   </w:t>
            </w:r>
          </w:p>
          <w:p w14:paraId="5147BD84"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La empresa será responsable de la disposición de los desechos comunes generados en sus actividades:</w:t>
            </w:r>
          </w:p>
          <w:p w14:paraId="483E6099" w14:textId="056C4E0B" w:rsidR="004F6E2C" w:rsidRPr="004F6E2C" w:rsidRDefault="004F6E2C" w:rsidP="004F6E2C">
            <w:pPr>
              <w:pStyle w:val="Prrafodelista"/>
              <w:numPr>
                <w:ilvl w:val="0"/>
                <w:numId w:val="159"/>
              </w:numPr>
              <w:spacing w:after="160"/>
              <w:jc w:val="both"/>
              <w:rPr>
                <w:rFonts w:ascii="Arial" w:eastAsia="Arial Narrow" w:hAnsi="Arial" w:cs="Arial"/>
                <w:sz w:val="16"/>
                <w:szCs w:val="16"/>
              </w:rPr>
            </w:pPr>
            <w:r w:rsidRPr="004F6E2C">
              <w:rPr>
                <w:rFonts w:ascii="Arial" w:eastAsia="Arial Narrow" w:hAnsi="Arial" w:cs="Arial"/>
                <w:sz w:val="16"/>
                <w:szCs w:val="16"/>
              </w:rPr>
              <w:t xml:space="preserve">Desechos sólidos debidamente embolsados (bolsas </w:t>
            </w:r>
            <w:r w:rsidR="00C30BC1" w:rsidRPr="004F6E2C">
              <w:rPr>
                <w:rFonts w:ascii="Arial" w:eastAsia="Arial Narrow" w:hAnsi="Arial" w:cs="Arial"/>
                <w:sz w:val="16"/>
                <w:szCs w:val="16"/>
              </w:rPr>
              <w:t>negras gruesas</w:t>
            </w:r>
            <w:r w:rsidRPr="004F6E2C">
              <w:rPr>
                <w:rFonts w:ascii="Arial" w:eastAsia="Arial Narrow" w:hAnsi="Arial" w:cs="Arial"/>
                <w:sz w:val="16"/>
                <w:szCs w:val="16"/>
              </w:rPr>
              <w:t>), cerrados y etiquetados</w:t>
            </w:r>
          </w:p>
          <w:p w14:paraId="1C0C99C9" w14:textId="77777777" w:rsidR="004F6E2C" w:rsidRPr="004F6E2C" w:rsidRDefault="004F6E2C" w:rsidP="004F6E2C">
            <w:pPr>
              <w:pStyle w:val="Prrafodelista"/>
              <w:numPr>
                <w:ilvl w:val="0"/>
                <w:numId w:val="159"/>
              </w:numPr>
              <w:spacing w:after="160"/>
              <w:jc w:val="both"/>
              <w:rPr>
                <w:rFonts w:ascii="Arial" w:eastAsia="Arial Narrow" w:hAnsi="Arial" w:cs="Arial"/>
                <w:sz w:val="16"/>
                <w:szCs w:val="16"/>
              </w:rPr>
            </w:pPr>
            <w:r w:rsidRPr="004F6E2C">
              <w:rPr>
                <w:rFonts w:ascii="Arial" w:eastAsia="Arial Narrow" w:hAnsi="Arial" w:cs="Arial"/>
                <w:sz w:val="16"/>
                <w:szCs w:val="16"/>
              </w:rPr>
              <w:t xml:space="preserve">Desechos líquidos, colocados en botellas plásticas no retornables bien tapadas </w:t>
            </w:r>
          </w:p>
          <w:p w14:paraId="2ED0D21B" w14:textId="3E357BD8" w:rsidR="005906BF" w:rsidRPr="004F6E2C" w:rsidRDefault="004F6E2C" w:rsidP="004F6E2C">
            <w:pPr>
              <w:pStyle w:val="Prrafodelista"/>
              <w:numPr>
                <w:ilvl w:val="0"/>
                <w:numId w:val="159"/>
              </w:numPr>
              <w:spacing w:after="160"/>
              <w:jc w:val="both"/>
              <w:rPr>
                <w:rStyle w:val="nfasis"/>
                <w:rFonts w:ascii="Arial" w:eastAsia="Arial Narrow" w:hAnsi="Arial" w:cs="Arial"/>
                <w:i w:val="0"/>
                <w:iCs w:val="0"/>
                <w:sz w:val="16"/>
                <w:szCs w:val="16"/>
              </w:rPr>
            </w:pPr>
            <w:r w:rsidRPr="004F6E2C">
              <w:rPr>
                <w:rFonts w:ascii="Arial" w:eastAsia="Arial Narrow" w:hAnsi="Arial" w:cs="Arial"/>
                <w:sz w:val="16"/>
                <w:szCs w:val="16"/>
              </w:rPr>
              <w:t>Los desechos generados deberán ser trasladados hasta el depósito final ubicado en el sótano del Policonsultorio Central de la CSBP.</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1926A9" w14:textId="77777777" w:rsidR="005906BF" w:rsidRPr="00DA0F36" w:rsidRDefault="005906BF" w:rsidP="004F6E2C">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0BECD480" w14:textId="77777777" w:rsidR="005906BF" w:rsidRPr="00DA0F36" w:rsidRDefault="005906BF" w:rsidP="004F6E2C">
            <w:pPr>
              <w:spacing w:line="240" w:lineRule="atLeast"/>
              <w:jc w:val="both"/>
              <w:rPr>
                <w:rFonts w:ascii="Arial Narrow" w:hAnsi="Arial Narrow"/>
                <w:i/>
                <w:iCs/>
                <w:sz w:val="16"/>
                <w:szCs w:val="16"/>
              </w:rPr>
            </w:pPr>
            <w:r>
              <w:rPr>
                <w:rFonts w:ascii="Arial Narrow" w:hAnsi="Arial Narrow"/>
                <w:i/>
                <w:iCs/>
                <w:sz w:val="16"/>
                <w:szCs w:val="16"/>
              </w:rPr>
              <w:t xml:space="preserve">Presentar un </w:t>
            </w:r>
            <w:r w:rsidRPr="00DA0F36">
              <w:rPr>
                <w:rFonts w:ascii="Arial Narrow" w:hAnsi="Arial Narrow"/>
                <w:i/>
                <w:iCs/>
                <w:sz w:val="16"/>
                <w:szCs w:val="16"/>
              </w:rPr>
              <w:t>Plan de Trabajo completo según los requisitos exigidos</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A0E155" w14:textId="77777777" w:rsidR="005906BF" w:rsidRPr="00DA0F36" w:rsidRDefault="005906BF" w:rsidP="004F6E2C">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F14183" w14:textId="77777777" w:rsidR="005906BF" w:rsidRPr="00DA0F36" w:rsidRDefault="005906BF" w:rsidP="004F6E2C">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6B0AF0" w14:textId="77777777" w:rsidR="005906BF" w:rsidRPr="00DA0F36" w:rsidRDefault="005906BF" w:rsidP="004F6E2C">
            <w:pPr>
              <w:spacing w:line="240" w:lineRule="atLeast"/>
              <w:jc w:val="both"/>
              <w:rPr>
                <w:rStyle w:val="nfasis"/>
                <w:rFonts w:cstheme="minorHAnsi"/>
                <w:sz w:val="16"/>
                <w:szCs w:val="16"/>
              </w:rPr>
            </w:pPr>
          </w:p>
        </w:tc>
      </w:tr>
      <w:tr w:rsidR="005906BF" w:rsidRPr="00DA0F36" w14:paraId="75CFC7BB"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8837D13" w14:textId="44BF2D1A" w:rsidR="005906BF" w:rsidRPr="004F6E2C" w:rsidRDefault="004F6E2C" w:rsidP="00E83A3B">
            <w:pPr>
              <w:pStyle w:val="Prrafodelista"/>
              <w:numPr>
                <w:ilvl w:val="0"/>
                <w:numId w:val="264"/>
              </w:numPr>
              <w:rPr>
                <w:b/>
                <w:i/>
                <w:iCs/>
                <w:sz w:val="16"/>
                <w:szCs w:val="16"/>
                <w:u w:val="single"/>
              </w:rPr>
            </w:pPr>
            <w:r w:rsidRPr="004F6E2C">
              <w:rPr>
                <w:rStyle w:val="nfasis"/>
                <w:b/>
                <w:sz w:val="16"/>
                <w:szCs w:val="16"/>
                <w:u w:val="single"/>
              </w:rPr>
              <w:lastRenderedPageBreak/>
              <w:t>HORARIOS DE ATENCION</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7620112"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50B082E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3CDFBA" w14:textId="5FBDDCA6" w:rsidR="005906BF" w:rsidRPr="004F6E2C" w:rsidRDefault="004F6E2C" w:rsidP="00E83A3B">
            <w:pPr>
              <w:numPr>
                <w:ilvl w:val="0"/>
                <w:numId w:val="274"/>
              </w:numPr>
              <w:contextualSpacing/>
              <w:jc w:val="both"/>
              <w:rPr>
                <w:rStyle w:val="nfasis"/>
                <w:rFonts w:ascii="Arial" w:eastAsia="Arial Narrow" w:hAnsi="Arial" w:cs="Arial"/>
                <w:i w:val="0"/>
                <w:iCs w:val="0"/>
                <w:sz w:val="16"/>
                <w:szCs w:val="16"/>
              </w:rPr>
            </w:pPr>
            <w:r w:rsidRPr="004F6E2C">
              <w:rPr>
                <w:rFonts w:ascii="Arial" w:eastAsia="Arial Narrow" w:hAnsi="Arial" w:cs="Arial"/>
                <w:sz w:val="16"/>
                <w:szCs w:val="16"/>
              </w:rPr>
              <w:t>El horario determinado por la CSBP para efectuar el servicio de atención de Cafetería, es de lunes a viernes de 10:00 a 18:00</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F8962" w14:textId="77777777" w:rsidR="005906BF" w:rsidRDefault="005906BF" w:rsidP="004F6E2C">
            <w:pPr>
              <w:spacing w:line="240" w:lineRule="atLeast"/>
              <w:jc w:val="both"/>
              <w:rPr>
                <w:rFonts w:ascii="Arial Narrow" w:hAnsi="Arial Narrow"/>
                <w:i/>
                <w:iCs/>
                <w:sz w:val="16"/>
                <w:szCs w:val="16"/>
              </w:rPr>
            </w:pPr>
            <w:r>
              <w:rPr>
                <w:rFonts w:ascii="Arial Narrow" w:hAnsi="Arial Narrow"/>
                <w:i/>
                <w:iCs/>
                <w:sz w:val="16"/>
                <w:szCs w:val="16"/>
              </w:rPr>
              <w:t>MANIFESTAR ACEPTACION</w:t>
            </w:r>
          </w:p>
          <w:p w14:paraId="582651E3" w14:textId="09061C6A" w:rsidR="005906BF" w:rsidRPr="00DA0F36" w:rsidRDefault="005906BF" w:rsidP="004F6E2C">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2050C6" w14:textId="77777777" w:rsidR="005906BF" w:rsidRPr="00DA0F36" w:rsidRDefault="005906BF" w:rsidP="004F6E2C">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C79791" w14:textId="77777777" w:rsidR="005906BF" w:rsidRPr="00DA0F36" w:rsidRDefault="005906BF" w:rsidP="004F6E2C">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0E7523" w14:textId="77777777" w:rsidR="005906BF" w:rsidRPr="00DA0F36" w:rsidRDefault="005906BF" w:rsidP="004F6E2C">
            <w:pPr>
              <w:spacing w:line="240" w:lineRule="atLeast"/>
              <w:jc w:val="both"/>
              <w:rPr>
                <w:rStyle w:val="nfasis"/>
                <w:rFonts w:cstheme="minorHAnsi"/>
                <w:sz w:val="16"/>
                <w:szCs w:val="16"/>
              </w:rPr>
            </w:pPr>
          </w:p>
        </w:tc>
      </w:tr>
      <w:tr w:rsidR="007F1488" w:rsidRPr="00DA0F36" w14:paraId="359A8E24"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E9B9551" w14:textId="1A881644" w:rsidR="005906BF" w:rsidRPr="004F6E2C" w:rsidRDefault="004F6E2C" w:rsidP="00E83A3B">
            <w:pPr>
              <w:pStyle w:val="Prrafodelista"/>
              <w:numPr>
                <w:ilvl w:val="0"/>
                <w:numId w:val="264"/>
              </w:numPr>
              <w:rPr>
                <w:b/>
                <w:i/>
                <w:iCs/>
                <w:sz w:val="16"/>
                <w:szCs w:val="16"/>
                <w:u w:val="single"/>
              </w:rPr>
            </w:pPr>
            <w:r w:rsidRPr="004F6E2C">
              <w:rPr>
                <w:rStyle w:val="nfasis"/>
                <w:b/>
                <w:sz w:val="16"/>
                <w:szCs w:val="16"/>
                <w:u w:val="single"/>
              </w:rPr>
              <w:t>RESPONSABILIDAD DE LA EMPRESA</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1BC0863"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4B1761B8"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A7D50" w14:textId="77777777" w:rsidR="00E83A3B" w:rsidRPr="00E83A3B" w:rsidRDefault="00E83A3B" w:rsidP="00E83A3B">
            <w:pPr>
              <w:numPr>
                <w:ilvl w:val="0"/>
                <w:numId w:val="275"/>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 xml:space="preserve">La empresa será responsable de cualquier perjuicio económico comprobado ocasionado a la CSBP, como consecuencia de los actos negligentes o dolosos en los que incurra todo el personal bajo dependencia, durante el desarrollo de sus funciones.        </w:t>
            </w:r>
          </w:p>
          <w:p w14:paraId="58800147" w14:textId="3309C344" w:rsidR="005906BF" w:rsidRPr="00E83A3B" w:rsidRDefault="00E83A3B" w:rsidP="00E83A3B">
            <w:pPr>
              <w:numPr>
                <w:ilvl w:val="0"/>
                <w:numId w:val="275"/>
              </w:numPr>
              <w:spacing w:before="240" w:after="160"/>
              <w:contextualSpacing/>
              <w:jc w:val="both"/>
              <w:rPr>
                <w:rStyle w:val="nfasis"/>
                <w:rFonts w:ascii="Arial" w:eastAsia="Arial Narrow" w:hAnsi="Arial" w:cs="Arial"/>
                <w:i w:val="0"/>
                <w:iCs w:val="0"/>
                <w:sz w:val="16"/>
                <w:szCs w:val="16"/>
              </w:rPr>
            </w:pPr>
            <w:r w:rsidRPr="00E83A3B">
              <w:rPr>
                <w:rFonts w:ascii="Arial" w:eastAsia="Arial Narrow" w:hAnsi="Arial" w:cs="Arial"/>
                <w:sz w:val="16"/>
                <w:szCs w:val="16"/>
              </w:rPr>
              <w:t>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BDEFB0" w14:textId="77777777" w:rsidR="005906BF" w:rsidRPr="00DA0F36" w:rsidRDefault="005906BF"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1062F" w14:textId="77777777" w:rsidR="005906BF" w:rsidRPr="00DA0F36" w:rsidRDefault="005906BF" w:rsidP="00234127">
            <w:pPr>
              <w:spacing w:before="240"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70B58" w14:textId="77777777" w:rsidR="005906BF" w:rsidRPr="00DA0F36" w:rsidRDefault="005906BF" w:rsidP="00234127">
            <w:pPr>
              <w:spacing w:before="240"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B19BD" w14:textId="77777777" w:rsidR="005906BF" w:rsidRPr="00DA0F36" w:rsidRDefault="005906BF" w:rsidP="00234127">
            <w:pPr>
              <w:spacing w:before="240" w:line="240" w:lineRule="atLeast"/>
              <w:jc w:val="both"/>
              <w:rPr>
                <w:rStyle w:val="nfasis"/>
                <w:rFonts w:cstheme="minorHAnsi"/>
                <w:sz w:val="16"/>
                <w:szCs w:val="16"/>
              </w:rPr>
            </w:pPr>
          </w:p>
        </w:tc>
      </w:tr>
      <w:tr w:rsidR="004F6E2C" w:rsidRPr="00DA0F36" w14:paraId="4D7BFE05" w14:textId="77777777" w:rsidTr="00642D84">
        <w:trPr>
          <w:trHeight w:val="220"/>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6400AEB5" w14:textId="11FC394A" w:rsidR="004F6E2C" w:rsidRPr="004F6E2C" w:rsidRDefault="004F6E2C" w:rsidP="00E83A3B">
            <w:pPr>
              <w:pStyle w:val="Prrafodelista"/>
              <w:numPr>
                <w:ilvl w:val="0"/>
                <w:numId w:val="264"/>
              </w:numPr>
              <w:rPr>
                <w:rStyle w:val="nfasis"/>
                <w:rFonts w:ascii="Arial" w:hAnsi="Arial" w:cs="Arial"/>
                <w:i w:val="0"/>
                <w:iCs w:val="0"/>
                <w:sz w:val="16"/>
                <w:szCs w:val="16"/>
              </w:rPr>
            </w:pPr>
            <w:r w:rsidRPr="00B3556C">
              <w:rPr>
                <w:rStyle w:val="nfasis"/>
                <w:b/>
                <w:sz w:val="16"/>
                <w:szCs w:val="16"/>
                <w:u w:val="single"/>
              </w:rPr>
              <w:t>SANCIONES Y MULTAS</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093B4D7E" w14:textId="77777777" w:rsidR="004F6E2C" w:rsidRPr="00DA0F36" w:rsidRDefault="004F6E2C" w:rsidP="004F6E2C">
            <w:pPr>
              <w:spacing w:line="240" w:lineRule="atLeast"/>
              <w:jc w:val="both"/>
              <w:rPr>
                <w:rFonts w:ascii="Arial Narrow" w:hAnsi="Arial Narrow"/>
                <w:i/>
                <w:iCs/>
                <w:sz w:val="16"/>
                <w:szCs w:val="16"/>
              </w:rPr>
            </w:pPr>
          </w:p>
        </w:tc>
        <w:tc>
          <w:tcPr>
            <w:tcW w:w="1024" w:type="pct"/>
            <w:gridSpan w:val="4"/>
            <w:tcBorders>
              <w:top w:val="single" w:sz="4" w:space="0" w:color="000000"/>
              <w:left w:val="single" w:sz="4" w:space="0" w:color="000000"/>
              <w:bottom w:val="single" w:sz="4" w:space="0" w:color="000000"/>
            </w:tcBorders>
            <w:shd w:val="clear" w:color="auto" w:fill="auto"/>
            <w:tcMar>
              <w:left w:w="108" w:type="dxa"/>
              <w:right w:w="108" w:type="dxa"/>
            </w:tcMar>
          </w:tcPr>
          <w:p w14:paraId="3FBCEA79" w14:textId="77777777" w:rsidR="004F6E2C" w:rsidRPr="00DA0F36" w:rsidRDefault="004F6E2C" w:rsidP="004F6E2C">
            <w:pPr>
              <w:spacing w:line="240" w:lineRule="atLeast"/>
              <w:jc w:val="both"/>
              <w:rPr>
                <w:rStyle w:val="nfasis"/>
                <w:rFonts w:cstheme="minorHAnsi"/>
                <w:sz w:val="16"/>
                <w:szCs w:val="16"/>
              </w:rPr>
            </w:pPr>
          </w:p>
        </w:tc>
      </w:tr>
      <w:tr w:rsidR="000C5158" w:rsidRPr="00DA0F36" w14:paraId="39510A82"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46877" w14:textId="77777777"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726858DF" w14:textId="1724A194"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 xml:space="preserve">Ante la ocurrencia de una falta o un hecho pasible de sanción, que haya sido verificado por el personal descrito anteriormente, las sanciones que se aplicarán serán detalladas en este acápite. Se aclara </w:t>
            </w:r>
            <w:r w:rsidR="00C30BC1" w:rsidRPr="00E83A3B">
              <w:rPr>
                <w:rFonts w:ascii="Arial" w:eastAsia="Arial Narrow" w:hAnsi="Arial" w:cs="Arial"/>
                <w:sz w:val="16"/>
                <w:szCs w:val="16"/>
              </w:rPr>
              <w:t>que,</w:t>
            </w:r>
            <w:r w:rsidRPr="00E83A3B">
              <w:rPr>
                <w:rFonts w:ascii="Arial" w:eastAsia="Arial Narrow" w:hAnsi="Arial" w:cs="Arial"/>
                <w:sz w:val="16"/>
                <w:szCs w:val="16"/>
              </w:rPr>
              <w:t xml:space="preserve"> para la acumulación de faltas y aplicación de sanciones descritas, las faltas precisan ser del mismo tipo/grupo y no específicamente las mismas.</w:t>
            </w:r>
          </w:p>
          <w:p w14:paraId="28265355" w14:textId="77777777"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Estas sanciones serán aplicadas mensualmente, independientemente del cargo por cualquier perjuicio económico comprobado ocasionado a la CSBP, con la ocurrencia de la falta.</w:t>
            </w:r>
          </w:p>
          <w:p w14:paraId="6157B912" w14:textId="77777777"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El primer mes de contrato se considerará “período de adaptación y verificación” del servicio contratado. A partir del segundo mes se ejecutarán las multas según el tipo de falta.</w:t>
            </w:r>
          </w:p>
          <w:p w14:paraId="7D63D588" w14:textId="77777777" w:rsidR="000C5158" w:rsidRPr="00E83A3B" w:rsidRDefault="000C5158" w:rsidP="000C5158">
            <w:pPr>
              <w:numPr>
                <w:ilvl w:val="0"/>
                <w:numId w:val="276"/>
              </w:numPr>
              <w:spacing w:before="240" w:after="160"/>
              <w:contextualSpacing/>
              <w:jc w:val="both"/>
              <w:rPr>
                <w:rStyle w:val="nfasis"/>
                <w:rFonts w:ascii="Arial" w:eastAsia="Arial Narrow" w:hAnsi="Arial" w:cs="Arial"/>
                <w:i w:val="0"/>
                <w:iCs w:val="0"/>
                <w:sz w:val="16"/>
                <w:szCs w:val="16"/>
              </w:rPr>
            </w:pPr>
            <w:r w:rsidRPr="00E83A3B">
              <w:rPr>
                <w:rStyle w:val="nfasis"/>
                <w:rFonts w:ascii="Arial" w:hAnsi="Arial" w:cs="Arial"/>
                <w:i w:val="0"/>
                <w:iCs w:val="0"/>
                <w:sz w:val="16"/>
                <w:szCs w:val="16"/>
              </w:rPr>
              <w:t>Adicional al monto de la sanción que genere la falta, si se verifica perjuicio económico comprobado ocasionado a la CSBP, la empresa concesionaria será responsable del resarcimiento de dicho daño.</w:t>
            </w:r>
          </w:p>
          <w:p w14:paraId="7A03B51E" w14:textId="7D2E3B02" w:rsidR="000C5158" w:rsidRPr="00E83A3B" w:rsidRDefault="000C5158" w:rsidP="000C5158">
            <w:pPr>
              <w:numPr>
                <w:ilvl w:val="0"/>
                <w:numId w:val="276"/>
              </w:numPr>
              <w:spacing w:before="240" w:after="160"/>
              <w:contextualSpacing/>
              <w:jc w:val="both"/>
              <w:rPr>
                <w:rStyle w:val="nfasis"/>
                <w:rFonts w:ascii="Arial" w:eastAsia="Arial Narrow" w:hAnsi="Arial" w:cs="Arial"/>
                <w:i w:val="0"/>
                <w:iCs w:val="0"/>
                <w:sz w:val="16"/>
                <w:szCs w:val="16"/>
              </w:rPr>
            </w:pPr>
            <w:r w:rsidRPr="00E83A3B">
              <w:rPr>
                <w:rStyle w:val="nfasis"/>
                <w:rFonts w:ascii="Arial" w:hAnsi="Arial" w:cs="Arial"/>
                <w:i w:val="0"/>
                <w:iCs w:val="0"/>
                <w:sz w:val="16"/>
                <w:szCs w:val="16"/>
              </w:rPr>
              <w:t>El primer mes de contrato se considerará “</w:t>
            </w:r>
            <w:r w:rsidRPr="00E83A3B">
              <w:rPr>
                <w:rStyle w:val="nfasis"/>
                <w:rFonts w:ascii="Arial" w:hAnsi="Arial" w:cs="Arial"/>
                <w:i w:val="0"/>
                <w:iCs w:val="0"/>
                <w:sz w:val="16"/>
                <w:szCs w:val="16"/>
                <w:u w:val="single"/>
              </w:rPr>
              <w:t>período de adaptación y verificación</w:t>
            </w:r>
            <w:r w:rsidRPr="00E83A3B">
              <w:rPr>
                <w:rStyle w:val="nfasis"/>
                <w:rFonts w:ascii="Arial" w:hAnsi="Arial" w:cs="Arial"/>
                <w:i w:val="0"/>
                <w:iCs w:val="0"/>
                <w:sz w:val="16"/>
                <w:szCs w:val="16"/>
              </w:rPr>
              <w:t>” del servicio contratado</w:t>
            </w:r>
            <w:r w:rsidRPr="000C3812">
              <w:rPr>
                <w:rStyle w:val="nfasis"/>
                <w:rFonts w:ascii="Arial" w:hAnsi="Arial" w:cs="Arial"/>
                <w:i w:val="0"/>
                <w:iCs w:val="0"/>
                <w:sz w:val="16"/>
                <w:szCs w:val="16"/>
              </w:rPr>
              <w:t>, en el que no</w:t>
            </w:r>
            <w:r w:rsidR="00C30BC1" w:rsidRPr="000C3812">
              <w:rPr>
                <w:rStyle w:val="nfasis"/>
                <w:rFonts w:ascii="Arial" w:hAnsi="Arial" w:cs="Arial"/>
                <w:i w:val="0"/>
                <w:iCs w:val="0"/>
                <w:sz w:val="16"/>
                <w:szCs w:val="16"/>
              </w:rPr>
              <w:t xml:space="preserve"> </w:t>
            </w:r>
            <w:r w:rsidRPr="000C3812">
              <w:rPr>
                <w:rStyle w:val="nfasis"/>
                <w:rFonts w:ascii="Arial" w:hAnsi="Arial" w:cs="Arial"/>
                <w:i w:val="0"/>
                <w:iCs w:val="0"/>
                <w:sz w:val="16"/>
                <w:szCs w:val="16"/>
              </w:rPr>
              <w:t>se</w:t>
            </w:r>
            <w:r w:rsidRPr="00E83A3B">
              <w:rPr>
                <w:rStyle w:val="nfasis"/>
                <w:rFonts w:ascii="Arial" w:hAnsi="Arial" w:cs="Arial"/>
                <w:i w:val="0"/>
                <w:iCs w:val="0"/>
                <w:sz w:val="16"/>
                <w:szCs w:val="16"/>
              </w:rPr>
              <w:t xml:space="preserve"> aplicarán sanciones económicas, solamente </w:t>
            </w:r>
            <w:r w:rsidRPr="00E83A3B">
              <w:rPr>
                <w:rStyle w:val="nfasis"/>
                <w:rFonts w:ascii="Arial" w:hAnsi="Arial" w:cs="Arial"/>
                <w:i w:val="0"/>
                <w:iCs w:val="0"/>
                <w:sz w:val="16"/>
                <w:szCs w:val="16"/>
              </w:rPr>
              <w:lastRenderedPageBreak/>
              <w:t>llamadas de atención escritas que serán informadas por escrito por la Comisión Fiscalizadora para ser analizado en conjunto con la empresa concesionaria, a fin de realizar los ajustes necesarios para la optimización del servicio prestado. A partir del segundo mes se ejecutarán las multas según el tipo de falta.</w:t>
            </w:r>
          </w:p>
          <w:p w14:paraId="7B4843B2" w14:textId="77777777" w:rsidR="000C5158" w:rsidRPr="00E83A3B" w:rsidRDefault="000C5158" w:rsidP="000C5158">
            <w:pPr>
              <w:numPr>
                <w:ilvl w:val="0"/>
                <w:numId w:val="276"/>
              </w:numPr>
              <w:contextualSpacing/>
              <w:jc w:val="both"/>
              <w:rPr>
                <w:rStyle w:val="nfasis"/>
                <w:rFonts w:ascii="Arial" w:eastAsia="Arial Narrow" w:hAnsi="Arial" w:cs="Arial"/>
                <w:i w:val="0"/>
                <w:iCs w:val="0"/>
                <w:sz w:val="16"/>
                <w:szCs w:val="16"/>
              </w:rPr>
            </w:pPr>
            <w:r w:rsidRPr="00E83A3B">
              <w:rPr>
                <w:rStyle w:val="nfasis"/>
                <w:rFonts w:ascii="Arial" w:hAnsi="Arial" w:cs="Arial"/>
                <w:i w:val="0"/>
                <w:iCs w:val="0"/>
                <w:sz w:val="16"/>
                <w:szCs w:val="16"/>
              </w:rPr>
              <w:t>Trimestralmente, la empresa concesionaria deberá presentar a la CSBP a través de la Unidad de Recursos Humanos una Propuesta de Mejora del Servicio, en base a las medidas correctivas aplicables para evitar la reincidencia de las faltas ocurridas en el período mencionado. El cumplimiento de esta propuesta será evaluado en los tres meses posteriores por la Comisión Fiscalizadora.</w:t>
            </w:r>
          </w:p>
          <w:p w14:paraId="1E59F0FD" w14:textId="77777777" w:rsidR="000C5158" w:rsidRPr="00E83A3B" w:rsidRDefault="000C5158" w:rsidP="000C5158">
            <w:pPr>
              <w:ind w:left="170"/>
              <w:contextualSpacing/>
              <w:rPr>
                <w:rStyle w:val="nfasis"/>
                <w:rFonts w:ascii="Arial" w:hAnsi="Arial" w:cs="Arial"/>
                <w:b/>
                <w:i w:val="0"/>
                <w:iCs w:val="0"/>
                <w:sz w:val="16"/>
                <w:szCs w:val="16"/>
              </w:rPr>
            </w:pPr>
          </w:p>
          <w:p w14:paraId="7B7ECDFB" w14:textId="02F8FF7E" w:rsidR="000C5158" w:rsidRPr="00E83A3B" w:rsidRDefault="000C5158" w:rsidP="000C5158">
            <w:pPr>
              <w:pStyle w:val="Prrafodelista"/>
              <w:numPr>
                <w:ilvl w:val="1"/>
                <w:numId w:val="264"/>
              </w:numPr>
              <w:rPr>
                <w:rStyle w:val="nfasis"/>
                <w:rFonts w:ascii="Arial" w:hAnsi="Arial" w:cs="Arial"/>
                <w:b/>
                <w:i w:val="0"/>
                <w:iCs w:val="0"/>
                <w:sz w:val="16"/>
                <w:szCs w:val="16"/>
              </w:rPr>
            </w:pPr>
            <w:r w:rsidRPr="00E83A3B">
              <w:rPr>
                <w:rStyle w:val="nfasis"/>
                <w:rFonts w:ascii="Arial" w:hAnsi="Arial" w:cs="Arial"/>
                <w:b/>
                <w:i w:val="0"/>
                <w:iCs w:val="0"/>
                <w:sz w:val="16"/>
                <w:szCs w:val="16"/>
              </w:rPr>
              <w:t>Tipos de faltas</w:t>
            </w:r>
          </w:p>
          <w:p w14:paraId="4AB11F9A" w14:textId="77777777" w:rsidR="000C5158" w:rsidRPr="00E83A3B" w:rsidRDefault="000C5158" w:rsidP="000C5158">
            <w:pPr>
              <w:pStyle w:val="Prrafodelista"/>
              <w:ind w:left="170"/>
              <w:rPr>
                <w:rStyle w:val="nfasis"/>
                <w:rFonts w:ascii="Arial" w:hAnsi="Arial" w:cs="Arial"/>
                <w:b/>
                <w:i w:val="0"/>
                <w:iCs w:val="0"/>
                <w:sz w:val="16"/>
                <w:szCs w:val="16"/>
              </w:rPr>
            </w:pPr>
          </w:p>
          <w:p w14:paraId="081635E2" w14:textId="77777777" w:rsidR="000C5158" w:rsidRPr="00E83A3B" w:rsidRDefault="000C5158" w:rsidP="000C5158">
            <w:pPr>
              <w:pStyle w:val="Prrafodelista"/>
              <w:numPr>
                <w:ilvl w:val="0"/>
                <w:numId w:val="277"/>
              </w:numPr>
              <w:jc w:val="both"/>
              <w:rPr>
                <w:rStyle w:val="nfasis"/>
                <w:rFonts w:ascii="Arial" w:hAnsi="Arial" w:cs="Arial"/>
                <w:i w:val="0"/>
                <w:iCs w:val="0"/>
                <w:sz w:val="16"/>
                <w:szCs w:val="16"/>
              </w:rPr>
            </w:pPr>
            <w:r w:rsidRPr="00E83A3B">
              <w:rPr>
                <w:rStyle w:val="nfasis"/>
                <w:rFonts w:ascii="Arial" w:hAnsi="Arial" w:cs="Arial"/>
                <w:i w:val="0"/>
                <w:iCs w:val="0"/>
                <w:sz w:val="16"/>
                <w:szCs w:val="16"/>
              </w:rPr>
              <w:t>La severidad de las faltas, será calificada según el riesgo a la salud del comensal (paciente o personal) que ocasione el incumplimiento.</w:t>
            </w:r>
          </w:p>
          <w:p w14:paraId="571DD7E5" w14:textId="77777777" w:rsidR="000C5158" w:rsidRPr="00E83A3B" w:rsidRDefault="000C5158" w:rsidP="000C5158">
            <w:pPr>
              <w:pStyle w:val="Prrafodelista"/>
              <w:ind w:left="360"/>
              <w:jc w:val="both"/>
              <w:rPr>
                <w:rStyle w:val="nfasis"/>
                <w:rFonts w:ascii="Arial" w:hAnsi="Arial" w:cs="Arial"/>
                <w:i w:val="0"/>
                <w:iCs w:val="0"/>
                <w:sz w:val="16"/>
                <w:szCs w:val="16"/>
              </w:rPr>
            </w:pPr>
          </w:p>
          <w:p w14:paraId="2EF06042" w14:textId="77777777" w:rsidR="000C5158" w:rsidRPr="00E83A3B" w:rsidRDefault="000C5158" w:rsidP="000C5158">
            <w:pPr>
              <w:pStyle w:val="Prrafodelista"/>
              <w:numPr>
                <w:ilvl w:val="3"/>
                <w:numId w:val="278"/>
              </w:numPr>
              <w:rPr>
                <w:rStyle w:val="nfasis"/>
                <w:rFonts w:ascii="Arial" w:hAnsi="Arial" w:cs="Arial"/>
                <w:b/>
                <w:i w:val="0"/>
                <w:iCs w:val="0"/>
                <w:sz w:val="16"/>
                <w:szCs w:val="16"/>
              </w:rPr>
            </w:pPr>
            <w:r w:rsidRPr="00E83A3B">
              <w:rPr>
                <w:rStyle w:val="nfasis"/>
                <w:rFonts w:ascii="Arial" w:hAnsi="Arial" w:cs="Arial"/>
                <w:b/>
                <w:i w:val="0"/>
                <w:iCs w:val="0"/>
                <w:sz w:val="16"/>
                <w:szCs w:val="16"/>
              </w:rPr>
              <w:t>Faltas leves</w:t>
            </w:r>
          </w:p>
          <w:p w14:paraId="56A98550" w14:textId="77777777" w:rsidR="000C5158" w:rsidRPr="00E83A3B" w:rsidRDefault="000C5158" w:rsidP="000C5158">
            <w:pPr>
              <w:pStyle w:val="Prrafodelista"/>
              <w:ind w:left="171"/>
              <w:rPr>
                <w:rStyle w:val="nfasis"/>
                <w:rFonts w:ascii="Arial" w:hAnsi="Arial" w:cs="Arial"/>
                <w:b/>
                <w:i w:val="0"/>
                <w:iCs w:val="0"/>
                <w:sz w:val="16"/>
                <w:szCs w:val="16"/>
              </w:rPr>
            </w:pPr>
          </w:p>
          <w:p w14:paraId="406C36E3" w14:textId="77777777" w:rsidR="000C5158" w:rsidRPr="00E83A3B" w:rsidRDefault="000C5158" w:rsidP="000C5158">
            <w:pPr>
              <w:pStyle w:val="Prrafodelista"/>
              <w:numPr>
                <w:ilvl w:val="0"/>
                <w:numId w:val="279"/>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Se denominarán así todo incumplimiento de orden administrativo del servicio: </w:t>
            </w:r>
          </w:p>
          <w:p w14:paraId="33912661"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Documentación: documentos del personal, rol de personal, comunicados sobre permisos, bajas y otros del personal, cumplimiento de plazos, horarios, inventarios no actualizados, entre otros.</w:t>
            </w:r>
          </w:p>
          <w:p w14:paraId="627A23AA"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Personal de la empresa sin identificación en sus uniformes de trabajo.</w:t>
            </w:r>
          </w:p>
          <w:p w14:paraId="02B71517"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No proveer la empresa a su personal, del uniforme a ser utilizado según el área de trabajo </w:t>
            </w:r>
          </w:p>
          <w:p w14:paraId="44B0CF26"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contar con el número de uniformes solicitados según especificaciones técnicas o que estos estén incompletos.</w:t>
            </w:r>
          </w:p>
          <w:p w14:paraId="4E07BCB3" w14:textId="77777777" w:rsidR="000C5158" w:rsidRPr="00E83A3B" w:rsidRDefault="000C5158" w:rsidP="000C5158">
            <w:pPr>
              <w:pStyle w:val="Prrafodelista"/>
              <w:ind w:left="1080"/>
              <w:jc w:val="both"/>
              <w:rPr>
                <w:rStyle w:val="nfasis"/>
                <w:rFonts w:ascii="Arial" w:hAnsi="Arial" w:cs="Arial"/>
                <w:i w:val="0"/>
                <w:iCs w:val="0"/>
                <w:sz w:val="16"/>
                <w:szCs w:val="16"/>
              </w:rPr>
            </w:pPr>
          </w:p>
          <w:p w14:paraId="19DEEBFB" w14:textId="77777777" w:rsidR="000C5158" w:rsidRPr="00E83A3B" w:rsidRDefault="000C5158" w:rsidP="000C5158">
            <w:pPr>
              <w:pStyle w:val="Prrafodelista"/>
              <w:numPr>
                <w:ilvl w:val="3"/>
                <w:numId w:val="278"/>
              </w:numPr>
              <w:rPr>
                <w:rStyle w:val="nfasis"/>
                <w:rFonts w:ascii="Arial" w:hAnsi="Arial" w:cs="Arial"/>
                <w:b/>
                <w:i w:val="0"/>
                <w:iCs w:val="0"/>
                <w:sz w:val="16"/>
                <w:szCs w:val="16"/>
              </w:rPr>
            </w:pPr>
            <w:r w:rsidRPr="00E83A3B">
              <w:rPr>
                <w:rStyle w:val="nfasis"/>
                <w:rFonts w:ascii="Arial" w:hAnsi="Arial" w:cs="Arial"/>
                <w:b/>
                <w:i w:val="0"/>
                <w:iCs w:val="0"/>
                <w:sz w:val="16"/>
                <w:szCs w:val="16"/>
              </w:rPr>
              <w:t>Faltas moderadas</w:t>
            </w:r>
          </w:p>
          <w:p w14:paraId="180FC491" w14:textId="77777777" w:rsidR="000C5158" w:rsidRPr="00E83A3B" w:rsidRDefault="000C5158" w:rsidP="000C5158">
            <w:pPr>
              <w:pStyle w:val="Prrafodelista"/>
              <w:ind w:left="171"/>
              <w:rPr>
                <w:rStyle w:val="nfasis"/>
                <w:rFonts w:ascii="Arial" w:hAnsi="Arial" w:cs="Arial"/>
                <w:b/>
                <w:i w:val="0"/>
                <w:iCs w:val="0"/>
                <w:sz w:val="16"/>
                <w:szCs w:val="16"/>
              </w:rPr>
            </w:pPr>
          </w:p>
          <w:p w14:paraId="2FF4B3FC" w14:textId="77777777" w:rsidR="000C5158" w:rsidRPr="00E83A3B" w:rsidRDefault="000C5158" w:rsidP="000C5158">
            <w:pPr>
              <w:pStyle w:val="Prrafodelista"/>
              <w:numPr>
                <w:ilvl w:val="0"/>
                <w:numId w:val="280"/>
              </w:numPr>
              <w:jc w:val="both"/>
              <w:rPr>
                <w:rStyle w:val="nfasis"/>
                <w:rFonts w:ascii="Arial" w:hAnsi="Arial" w:cs="Arial"/>
                <w:i w:val="0"/>
                <w:iCs w:val="0"/>
                <w:sz w:val="16"/>
                <w:szCs w:val="16"/>
              </w:rPr>
            </w:pPr>
            <w:r w:rsidRPr="00E83A3B">
              <w:rPr>
                <w:rStyle w:val="nfasis"/>
                <w:rFonts w:ascii="Arial" w:hAnsi="Arial" w:cs="Arial"/>
                <w:i w:val="0"/>
                <w:iCs w:val="0"/>
                <w:sz w:val="16"/>
                <w:szCs w:val="16"/>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59A9A50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Producto final en malas condiciones detectado antes de su distribución a los comensales. </w:t>
            </w:r>
          </w:p>
          <w:p w14:paraId="5C2E1A79"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Utilización de sobrantes de la alimentación del día previo.</w:t>
            </w:r>
          </w:p>
          <w:p w14:paraId="6FBA6E9E"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Uso de alimentos procesados de marcas no reconocidas, sin registro sanitario y/o que expresamente hayan sido desaprobados por los Nutricionistas de la CSBP.</w:t>
            </w:r>
          </w:p>
          <w:p w14:paraId="5E329B5B"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Inadecuado almacenamiento y clasificación de acuerdo al tipo de producto.</w:t>
            </w:r>
          </w:p>
          <w:p w14:paraId="567EEAEB"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Lavado de ropa de trabajo en el servicio </w:t>
            </w:r>
          </w:p>
          <w:p w14:paraId="5E0712A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Retiro de cualquier material en desuso (menaje, utensilios y vajillas) que no sea repuesto en el plazo máximo de cinco (5) días hábiles</w:t>
            </w:r>
          </w:p>
          <w:p w14:paraId="5064B132"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Incumplimiento de las Normas Bolivianas 855 de Buenas Prácticas de Manufactura. </w:t>
            </w:r>
          </w:p>
          <w:p w14:paraId="41EE9B0A"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Falta de los certificados emitidos por SEDES y/o SENASAG de los productos que cuenten con dichas certificaciones.</w:t>
            </w:r>
          </w:p>
          <w:p w14:paraId="79BE9A3B"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reemplazar oportunamente al personal temporal o definitivo del personal. y/ o ausencia del personal sin autorización en las horas de trabajo</w:t>
            </w:r>
          </w:p>
          <w:p w14:paraId="202FD434"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Incumplimiento a las normas de higiene personal y uso de la indumentaria adecuada descrita en las especificaciones técnicas que no cuenta con material individual completo de aseo personal.</w:t>
            </w:r>
          </w:p>
          <w:p w14:paraId="65EC91A6"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Utilización de lavavajillas y desinfectantes inapropiados para la limpieza de menaje, vajilla y cubertería y el incumplimiento de las Normas Bolivianas 855 de Buenas Prácticas de Manufactura</w:t>
            </w:r>
          </w:p>
          <w:p w14:paraId="3F9C8770"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Deficiente limpieza y desinfección de ambientes, equipos, menaje de cocina, vajilla y cubertería.</w:t>
            </w:r>
          </w:p>
          <w:p w14:paraId="7304B05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Utilizar menaje, cubertería y utensilios de cocina de otro material que no sea acero inoxidable </w:t>
            </w:r>
          </w:p>
          <w:p w14:paraId="15EF20CE"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Uso de vajilla, cubertería y vajilla en el mismo día, y/o uso de vajilla, cubertería y menaje sucio. Falta de menaje y utensilios y vajilla de uso diario verificado en inventarios rutinarios o de sorpresa.</w:t>
            </w:r>
          </w:p>
          <w:p w14:paraId="11CA2EB8" w14:textId="54F25032" w:rsidR="000C5158" w:rsidRPr="00E83A3B" w:rsidRDefault="00C30BC1"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lastRenderedPageBreak/>
              <w:t>Si realizado</w:t>
            </w:r>
            <w:r w:rsidR="000C5158" w:rsidRPr="00E83A3B">
              <w:rPr>
                <w:rStyle w:val="nfasis"/>
                <w:rFonts w:ascii="Arial" w:hAnsi="Arial" w:cs="Arial"/>
                <w:i w:val="0"/>
                <w:iCs w:val="0"/>
                <w:sz w:val="16"/>
                <w:szCs w:val="16"/>
              </w:rPr>
              <w:t xml:space="preserve"> el preaviso correspondiente para la desvinculación y reemplazo de personal y no se ha dado cumplimiento en los dos días hábiles siguientes de sucedido el hecho.</w:t>
            </w:r>
          </w:p>
          <w:p w14:paraId="146EFEF2"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Presencia de personal no autorizado para la ejecución del servicio en los ambientes de cocina, a excepción del Representante Legal de la empresa adjudicada, acreditado en el documento contractual.</w:t>
            </w:r>
          </w:p>
          <w:p w14:paraId="013742F0"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actualizar el Registro Sanitario, el Carnet de Manipulador de alimentos de su personal.</w:t>
            </w:r>
          </w:p>
          <w:p w14:paraId="400FAD6E" w14:textId="77777777" w:rsidR="000C5158" w:rsidRPr="00E83A3B" w:rsidRDefault="000C5158" w:rsidP="000C5158">
            <w:pPr>
              <w:pStyle w:val="Prrafodelista"/>
              <w:ind w:left="171"/>
              <w:rPr>
                <w:rStyle w:val="nfasis"/>
                <w:rFonts w:ascii="Arial" w:hAnsi="Arial" w:cs="Arial"/>
                <w:b/>
                <w:i w:val="0"/>
                <w:iCs w:val="0"/>
                <w:sz w:val="16"/>
                <w:szCs w:val="16"/>
              </w:rPr>
            </w:pPr>
          </w:p>
          <w:p w14:paraId="347D304D" w14:textId="77777777" w:rsidR="000C5158" w:rsidRPr="00E83A3B" w:rsidRDefault="000C5158" w:rsidP="000C5158">
            <w:pPr>
              <w:pStyle w:val="Prrafodelista"/>
              <w:numPr>
                <w:ilvl w:val="3"/>
                <w:numId w:val="278"/>
              </w:numPr>
              <w:rPr>
                <w:rStyle w:val="nfasis"/>
                <w:rFonts w:ascii="Arial" w:hAnsi="Arial" w:cs="Arial"/>
                <w:b/>
                <w:i w:val="0"/>
                <w:iCs w:val="0"/>
                <w:sz w:val="16"/>
                <w:szCs w:val="16"/>
              </w:rPr>
            </w:pPr>
            <w:r w:rsidRPr="00E83A3B">
              <w:rPr>
                <w:rStyle w:val="nfasis"/>
                <w:rFonts w:ascii="Arial" w:hAnsi="Arial" w:cs="Arial"/>
                <w:b/>
                <w:i w:val="0"/>
                <w:iCs w:val="0"/>
                <w:sz w:val="16"/>
                <w:szCs w:val="16"/>
              </w:rPr>
              <w:t>Faltas severas</w:t>
            </w:r>
          </w:p>
          <w:p w14:paraId="41B2C906" w14:textId="77777777" w:rsidR="000C5158" w:rsidRPr="00E83A3B" w:rsidRDefault="000C5158" w:rsidP="000C5158">
            <w:pPr>
              <w:pStyle w:val="Prrafodelista"/>
              <w:ind w:left="360"/>
              <w:jc w:val="both"/>
              <w:rPr>
                <w:rStyle w:val="nfasis"/>
                <w:rFonts w:ascii="Arial" w:hAnsi="Arial" w:cs="Arial"/>
                <w:b/>
                <w:i w:val="0"/>
                <w:iCs w:val="0"/>
                <w:sz w:val="16"/>
                <w:szCs w:val="16"/>
              </w:rPr>
            </w:pPr>
          </w:p>
          <w:p w14:paraId="02D6B6DC" w14:textId="77777777" w:rsidR="000C5158" w:rsidRPr="00E83A3B" w:rsidRDefault="000C5158" w:rsidP="000C5158">
            <w:pPr>
              <w:pStyle w:val="Prrafodelista"/>
              <w:numPr>
                <w:ilvl w:val="0"/>
                <w:numId w:val="281"/>
              </w:numPr>
              <w:jc w:val="both"/>
              <w:rPr>
                <w:rStyle w:val="nfasis"/>
                <w:rFonts w:ascii="Arial" w:hAnsi="Arial" w:cs="Arial"/>
                <w:b/>
                <w:i w:val="0"/>
                <w:iCs w:val="0"/>
                <w:sz w:val="16"/>
                <w:szCs w:val="16"/>
              </w:rPr>
            </w:pPr>
            <w:r w:rsidRPr="00E83A3B">
              <w:rPr>
                <w:rStyle w:val="nfasis"/>
                <w:rFonts w:ascii="Arial" w:hAnsi="Arial" w:cs="Arial"/>
                <w:i w:val="0"/>
                <w:iCs w:val="0"/>
                <w:sz w:val="16"/>
                <w:szCs w:val="16"/>
              </w:rPr>
              <w:t xml:space="preserve">Se considerarán faltas severas al incumplimiento de las especificaciones técnicas y/o Plan de trabajo, que generen daño a la salud del comensal y que pudieran repercutir en el costo por tratamiento o internación del personal de la CSBP. </w:t>
            </w:r>
          </w:p>
          <w:p w14:paraId="0231DAEF" w14:textId="77777777" w:rsidR="000C5158" w:rsidRPr="00E83A3B" w:rsidRDefault="000C5158" w:rsidP="000C5158">
            <w:pPr>
              <w:pStyle w:val="Prrafodelista"/>
              <w:ind w:left="360"/>
              <w:jc w:val="both"/>
              <w:rPr>
                <w:rStyle w:val="nfasis"/>
                <w:rFonts w:ascii="Arial" w:hAnsi="Arial" w:cs="Arial"/>
                <w:b/>
                <w:i w:val="0"/>
                <w:iCs w:val="0"/>
                <w:sz w:val="16"/>
                <w:szCs w:val="16"/>
              </w:rPr>
            </w:pPr>
          </w:p>
          <w:p w14:paraId="4DA8C177"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Daño en la salud causado por enfermedades transmitidas por alimentos, respaldadas con un informe de la Comisión Fiscalizadora y Subcomité de Bioseguridad de Policonsultorio.</w:t>
            </w:r>
          </w:p>
          <w:p w14:paraId="5E12DD5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Daño intencional a la Infraestructura y equipo, respaldado por un informe de la Unidad de Infraestructura y Mantenimiento de la CSBP</w:t>
            </w:r>
          </w:p>
          <w:p w14:paraId="14C37455"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Reclamos formales y comprobados de trato inadecuado del personal de la concesionaria al personal de la caja durante la ejecución del servicio.</w:t>
            </w:r>
          </w:p>
          <w:p w14:paraId="2952AD28"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Producción de alimentos en condiciones antihigiénicas y/o en malas condiciones de conservación, probadas mediante inspecciones y/o análisis microbiológicos.</w:t>
            </w:r>
          </w:p>
          <w:p w14:paraId="63C9ADEC"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presentar el file del personal que se encuentra trabajando o que recién fue contratado o la presentación de documentación alterada de su personal.</w:t>
            </w:r>
          </w:p>
          <w:p w14:paraId="4B222122"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Personal en estado de ebriedad o en las instalaciones de la CSBP </w:t>
            </w:r>
          </w:p>
          <w:p w14:paraId="775DEC7D"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Brote epidemiológico de enfermedades transmitidas por alimentos (ETAS).</w:t>
            </w:r>
          </w:p>
          <w:p w14:paraId="69468120"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Utilizar las instalaciones de la CSBP para la atención a terceras personas no autorizadas.</w:t>
            </w:r>
          </w:p>
          <w:p w14:paraId="50D4A36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Por la falta de limpieza en las instalaciones del Servicio</w:t>
            </w:r>
          </w:p>
          <w:p w14:paraId="088EA801"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w:t>
            </w:r>
            <w:proofErr w:type="spellStart"/>
            <w:r w:rsidRPr="00E83A3B">
              <w:rPr>
                <w:rStyle w:val="nfasis"/>
                <w:rFonts w:ascii="Arial" w:hAnsi="Arial" w:cs="Arial"/>
                <w:i w:val="0"/>
                <w:iCs w:val="0"/>
                <w:sz w:val="16"/>
                <w:szCs w:val="16"/>
              </w:rPr>
              <w:t>o</w:t>
            </w:r>
            <w:proofErr w:type="spellEnd"/>
            <w:r w:rsidRPr="00E83A3B">
              <w:rPr>
                <w:rStyle w:val="nfasis"/>
                <w:rFonts w:ascii="Arial" w:hAnsi="Arial" w:cs="Arial"/>
                <w:i w:val="0"/>
                <w:iCs w:val="0"/>
                <w:sz w:val="16"/>
                <w:szCs w:val="16"/>
              </w:rPr>
              <w:t xml:space="preserve"> otros ductos o mal trato a la infraestructura)</w:t>
            </w:r>
          </w:p>
          <w:p w14:paraId="63CFD733" w14:textId="77777777" w:rsidR="000C5158" w:rsidRPr="00E83A3B" w:rsidRDefault="000C5158" w:rsidP="000C5158">
            <w:pPr>
              <w:numPr>
                <w:ilvl w:val="1"/>
                <w:numId w:val="264"/>
              </w:numPr>
              <w:contextualSpacing/>
              <w:rPr>
                <w:rStyle w:val="nfasis"/>
                <w:rFonts w:ascii="Arial" w:hAnsi="Arial" w:cs="Arial"/>
                <w:b/>
                <w:i w:val="0"/>
                <w:iCs w:val="0"/>
                <w:sz w:val="16"/>
                <w:szCs w:val="16"/>
              </w:rPr>
            </w:pPr>
            <w:r w:rsidRPr="00E83A3B">
              <w:rPr>
                <w:rStyle w:val="nfasis"/>
                <w:rFonts w:ascii="Arial" w:hAnsi="Arial" w:cs="Arial"/>
                <w:b/>
                <w:i w:val="0"/>
                <w:iCs w:val="0"/>
                <w:sz w:val="16"/>
                <w:szCs w:val="16"/>
              </w:rPr>
              <w:t>Sanciones</w:t>
            </w:r>
          </w:p>
          <w:p w14:paraId="377F9924" w14:textId="77777777" w:rsidR="000C5158" w:rsidRPr="00E83A3B" w:rsidRDefault="000C5158" w:rsidP="000C5158">
            <w:pPr>
              <w:pStyle w:val="Prrafodelista"/>
              <w:ind w:left="170"/>
              <w:rPr>
                <w:rStyle w:val="nfasis"/>
                <w:rFonts w:ascii="Arial" w:hAnsi="Arial" w:cs="Arial"/>
                <w:b/>
                <w:i w:val="0"/>
                <w:iCs w:val="0"/>
                <w:sz w:val="16"/>
                <w:szCs w:val="16"/>
              </w:rPr>
            </w:pPr>
          </w:p>
          <w:p w14:paraId="3522DD36" w14:textId="77777777" w:rsidR="000C5158" w:rsidRPr="00E83A3B" w:rsidRDefault="000C5158" w:rsidP="000C5158">
            <w:pPr>
              <w:pStyle w:val="Prrafodelista"/>
              <w:numPr>
                <w:ilvl w:val="0"/>
                <w:numId w:val="282"/>
              </w:numPr>
              <w:jc w:val="both"/>
              <w:rPr>
                <w:rStyle w:val="nfasis"/>
                <w:rFonts w:ascii="Arial" w:hAnsi="Arial" w:cs="Arial"/>
                <w:i w:val="0"/>
                <w:iCs w:val="0"/>
                <w:sz w:val="16"/>
                <w:szCs w:val="16"/>
              </w:rPr>
            </w:pPr>
            <w:r w:rsidRPr="00E83A3B">
              <w:rPr>
                <w:rStyle w:val="nfasis"/>
                <w:rFonts w:ascii="Arial" w:hAnsi="Arial" w:cs="Arial"/>
                <w:i w:val="0"/>
                <w:iCs w:val="0"/>
                <w:sz w:val="16"/>
                <w:szCs w:val="16"/>
              </w:rPr>
              <w:t>Los incumplimientos de la empresa concesionaria que sean pasibles a sanciones, deberán comunicarse de inmediato a su ocurrencia al Administrador de la empresa para su verificación conjunta con la Comisión Fiscalizadora.</w:t>
            </w:r>
          </w:p>
          <w:p w14:paraId="158D2002" w14:textId="77777777" w:rsidR="000C5158" w:rsidRPr="00E83A3B" w:rsidRDefault="000C5158" w:rsidP="000C5158">
            <w:pPr>
              <w:pStyle w:val="Prrafodelista"/>
              <w:numPr>
                <w:ilvl w:val="0"/>
                <w:numId w:val="282"/>
              </w:numPr>
              <w:jc w:val="both"/>
              <w:rPr>
                <w:rStyle w:val="nfasis"/>
                <w:rFonts w:ascii="Arial" w:hAnsi="Arial" w:cs="Arial"/>
                <w:i w:val="0"/>
                <w:iCs w:val="0"/>
                <w:sz w:val="16"/>
                <w:szCs w:val="16"/>
              </w:rPr>
            </w:pPr>
            <w:r w:rsidRPr="00E83A3B">
              <w:rPr>
                <w:rStyle w:val="nfasis"/>
                <w:rFonts w:ascii="Arial" w:hAnsi="Arial" w:cs="Arial"/>
                <w:i w:val="0"/>
                <w:iCs w:val="0"/>
                <w:sz w:val="16"/>
                <w:szCs w:val="16"/>
              </w:rPr>
              <w:t>El monto mensual a descontar desglosado por tipo de falta y evento ocurrido será incluido de forma detallada en el Informe Mensual de Conformidad del Servicio prestado</w:t>
            </w:r>
          </w:p>
          <w:p w14:paraId="6211B9D3" w14:textId="77777777" w:rsidR="000C5158" w:rsidRDefault="000C5158" w:rsidP="000C5158">
            <w:pPr>
              <w:pStyle w:val="Prrafodelista"/>
              <w:numPr>
                <w:ilvl w:val="0"/>
                <w:numId w:val="282"/>
              </w:numPr>
              <w:jc w:val="both"/>
              <w:rPr>
                <w:rStyle w:val="nfasis"/>
                <w:rFonts w:ascii="Arial" w:hAnsi="Arial" w:cs="Arial"/>
                <w:i w:val="0"/>
                <w:iCs w:val="0"/>
                <w:sz w:val="16"/>
                <w:szCs w:val="16"/>
              </w:rPr>
            </w:pPr>
            <w:r w:rsidRPr="00E83A3B">
              <w:rPr>
                <w:rStyle w:val="nfasis"/>
                <w:rFonts w:ascii="Arial" w:hAnsi="Arial" w:cs="Arial"/>
                <w:i w:val="0"/>
                <w:iCs w:val="0"/>
                <w:sz w:val="16"/>
                <w:szCs w:val="16"/>
              </w:rPr>
              <w:t>Las sanciones económicas por evento serán:</w:t>
            </w:r>
          </w:p>
          <w:p w14:paraId="52934421" w14:textId="77777777" w:rsidR="000C5158" w:rsidRDefault="000C5158" w:rsidP="000C5158">
            <w:pPr>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1573"/>
              <w:gridCol w:w="1598"/>
            </w:tblGrid>
            <w:tr w:rsidR="000C5158" w:rsidRPr="00E83A3B" w14:paraId="62FD72E4" w14:textId="77777777" w:rsidTr="00234127">
              <w:trPr>
                <w:jc w:val="center"/>
              </w:trPr>
              <w:tc>
                <w:tcPr>
                  <w:tcW w:w="1573" w:type="dxa"/>
                </w:tcPr>
                <w:p w14:paraId="66F242FA" w14:textId="77777777" w:rsidR="000C5158" w:rsidRPr="00E83A3B" w:rsidRDefault="000C5158" w:rsidP="000C5158">
                  <w:pPr>
                    <w:jc w:val="both"/>
                    <w:rPr>
                      <w:rStyle w:val="nfasis"/>
                      <w:rFonts w:ascii="Arial" w:hAnsi="Arial" w:cs="Arial"/>
                      <w:b/>
                      <w:i w:val="0"/>
                      <w:iCs w:val="0"/>
                      <w:sz w:val="16"/>
                      <w:szCs w:val="16"/>
                    </w:rPr>
                  </w:pPr>
                  <w:r w:rsidRPr="00E83A3B">
                    <w:rPr>
                      <w:rStyle w:val="nfasis"/>
                      <w:rFonts w:ascii="Arial" w:hAnsi="Arial" w:cs="Arial"/>
                      <w:b/>
                      <w:i w:val="0"/>
                      <w:iCs w:val="0"/>
                      <w:sz w:val="16"/>
                      <w:szCs w:val="16"/>
                    </w:rPr>
                    <w:t>Tipo de Falta</w:t>
                  </w:r>
                </w:p>
              </w:tc>
              <w:tc>
                <w:tcPr>
                  <w:tcW w:w="1598" w:type="dxa"/>
                </w:tcPr>
                <w:p w14:paraId="77005658" w14:textId="77777777" w:rsidR="000C5158" w:rsidRPr="00E83A3B" w:rsidRDefault="000C5158" w:rsidP="000C5158">
                  <w:pPr>
                    <w:jc w:val="both"/>
                    <w:rPr>
                      <w:rStyle w:val="nfasis"/>
                      <w:rFonts w:ascii="Arial" w:hAnsi="Arial" w:cs="Arial"/>
                      <w:b/>
                      <w:i w:val="0"/>
                      <w:iCs w:val="0"/>
                      <w:sz w:val="16"/>
                      <w:szCs w:val="16"/>
                    </w:rPr>
                  </w:pPr>
                  <w:r w:rsidRPr="00E83A3B">
                    <w:rPr>
                      <w:rStyle w:val="nfasis"/>
                      <w:rFonts w:ascii="Arial" w:hAnsi="Arial" w:cs="Arial"/>
                      <w:b/>
                      <w:i w:val="0"/>
                      <w:iCs w:val="0"/>
                      <w:sz w:val="16"/>
                      <w:szCs w:val="16"/>
                    </w:rPr>
                    <w:t>Monto en Bs.</w:t>
                  </w:r>
                </w:p>
              </w:tc>
            </w:tr>
            <w:tr w:rsidR="000C5158" w:rsidRPr="00E83A3B" w14:paraId="4DCB5304" w14:textId="77777777" w:rsidTr="00234127">
              <w:trPr>
                <w:jc w:val="center"/>
              </w:trPr>
              <w:tc>
                <w:tcPr>
                  <w:tcW w:w="1573" w:type="dxa"/>
                </w:tcPr>
                <w:p w14:paraId="302D77A9"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Leve</w:t>
                  </w:r>
                </w:p>
              </w:tc>
              <w:tc>
                <w:tcPr>
                  <w:tcW w:w="1598" w:type="dxa"/>
                </w:tcPr>
                <w:p w14:paraId="5B545846"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50.-</w:t>
                  </w:r>
                </w:p>
              </w:tc>
            </w:tr>
            <w:tr w:rsidR="000C5158" w:rsidRPr="00E83A3B" w14:paraId="67DA5A16" w14:textId="77777777" w:rsidTr="00234127">
              <w:trPr>
                <w:jc w:val="center"/>
              </w:trPr>
              <w:tc>
                <w:tcPr>
                  <w:tcW w:w="1573" w:type="dxa"/>
                </w:tcPr>
                <w:p w14:paraId="0C3C9547"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Moderada</w:t>
                  </w:r>
                </w:p>
              </w:tc>
              <w:tc>
                <w:tcPr>
                  <w:tcW w:w="1598" w:type="dxa"/>
                </w:tcPr>
                <w:p w14:paraId="0B376996"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100.-</w:t>
                  </w:r>
                </w:p>
              </w:tc>
            </w:tr>
            <w:tr w:rsidR="000C5158" w:rsidRPr="00E83A3B" w14:paraId="29FC5DB5" w14:textId="77777777" w:rsidTr="00234127">
              <w:trPr>
                <w:jc w:val="center"/>
              </w:trPr>
              <w:tc>
                <w:tcPr>
                  <w:tcW w:w="1573" w:type="dxa"/>
                </w:tcPr>
                <w:p w14:paraId="3EBED97B"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Severa</w:t>
                  </w:r>
                </w:p>
              </w:tc>
              <w:tc>
                <w:tcPr>
                  <w:tcW w:w="1598" w:type="dxa"/>
                </w:tcPr>
                <w:p w14:paraId="3AAA1535"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500.-</w:t>
                  </w:r>
                </w:p>
              </w:tc>
            </w:tr>
          </w:tbl>
          <w:p w14:paraId="48A8D1B7" w14:textId="77777777" w:rsidR="000C5158" w:rsidRPr="00E83A3B" w:rsidRDefault="000C5158" w:rsidP="000C5158">
            <w:pPr>
              <w:spacing w:after="200"/>
              <w:jc w:val="both"/>
              <w:rPr>
                <w:rStyle w:val="nfasis"/>
                <w:rFonts w:ascii="Arial"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823CD7" w14:textId="13D5A34E" w:rsidR="000C5158" w:rsidRPr="00DA0F36" w:rsidRDefault="000C5158" w:rsidP="000C5158">
            <w:pPr>
              <w:spacing w:before="240"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4B20A" w14:textId="77777777" w:rsidR="000C5158" w:rsidRPr="00DA0F36" w:rsidRDefault="000C5158" w:rsidP="000C5158">
            <w:pPr>
              <w:spacing w:before="240"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EEA5F" w14:textId="77777777" w:rsidR="000C5158" w:rsidRPr="00DA0F36" w:rsidRDefault="000C5158" w:rsidP="000C5158">
            <w:pPr>
              <w:spacing w:before="240"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4215F5" w14:textId="77777777" w:rsidR="000C5158" w:rsidRPr="00DA0F36" w:rsidRDefault="000C5158" w:rsidP="000C5158">
            <w:pPr>
              <w:spacing w:before="240" w:line="240" w:lineRule="atLeast"/>
              <w:jc w:val="both"/>
              <w:rPr>
                <w:rStyle w:val="nfasis"/>
                <w:rFonts w:cstheme="minorHAnsi"/>
                <w:sz w:val="16"/>
                <w:szCs w:val="16"/>
              </w:rPr>
            </w:pPr>
          </w:p>
        </w:tc>
      </w:tr>
      <w:tr w:rsidR="000C5158" w:rsidRPr="00DA0F36" w14:paraId="4962341F" w14:textId="77777777" w:rsidTr="00642D84">
        <w:trPr>
          <w:gridAfter w:val="3"/>
          <w:wAfter w:w="964" w:type="pct"/>
          <w:trHeight w:val="250"/>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16D417FA" w14:textId="591A9A14" w:rsidR="000C5158" w:rsidRPr="00642D84" w:rsidRDefault="000C5158" w:rsidP="000C5158">
            <w:pPr>
              <w:pStyle w:val="Prrafodelista"/>
              <w:numPr>
                <w:ilvl w:val="0"/>
                <w:numId w:val="264"/>
              </w:numPr>
              <w:rPr>
                <w:b/>
                <w:i/>
                <w:iCs/>
                <w:sz w:val="16"/>
                <w:szCs w:val="16"/>
                <w:u w:val="single"/>
              </w:rPr>
            </w:pPr>
            <w:r w:rsidRPr="00642D84">
              <w:rPr>
                <w:rStyle w:val="nfasis"/>
                <w:b/>
                <w:sz w:val="16"/>
                <w:szCs w:val="16"/>
                <w:u w:val="single"/>
              </w:rPr>
              <w:lastRenderedPageBreak/>
              <w:t>FORMA DE PAGO</w:t>
            </w:r>
          </w:p>
        </w:tc>
        <w:tc>
          <w:tcPr>
            <w:tcW w:w="1146" w:type="pct"/>
            <w:gridSpan w:val="4"/>
            <w:tcBorders>
              <w:top w:val="single" w:sz="4" w:space="0" w:color="000000"/>
              <w:left w:val="single" w:sz="4" w:space="0" w:color="000000"/>
              <w:bottom w:val="single" w:sz="4" w:space="0" w:color="000000"/>
              <w:right w:val="single" w:sz="4" w:space="0" w:color="auto"/>
            </w:tcBorders>
            <w:shd w:val="clear" w:color="auto" w:fill="BDD6EE" w:themeFill="accent1" w:themeFillTint="66"/>
            <w:tcMar>
              <w:left w:w="108" w:type="dxa"/>
              <w:right w:w="108" w:type="dxa"/>
            </w:tcMar>
          </w:tcPr>
          <w:p w14:paraId="2B3FCB2C" w14:textId="4142DC25" w:rsidR="000C5158" w:rsidRPr="00DA0F36" w:rsidRDefault="000C5158" w:rsidP="000C5158">
            <w:pPr>
              <w:spacing w:line="240" w:lineRule="atLeast"/>
              <w:jc w:val="both"/>
              <w:rPr>
                <w:rStyle w:val="nfasis"/>
                <w:rFonts w:cstheme="minorHAnsi"/>
                <w:sz w:val="16"/>
                <w:szCs w:val="16"/>
              </w:rPr>
            </w:pPr>
            <w:r>
              <w:rPr>
                <w:rStyle w:val="nfasis"/>
                <w:rFonts w:cstheme="minorHAnsi"/>
                <w:sz w:val="16"/>
                <w:szCs w:val="16"/>
              </w:rPr>
              <w:t xml:space="preserve"> </w:t>
            </w:r>
          </w:p>
        </w:tc>
      </w:tr>
      <w:tr w:rsidR="000C5158" w:rsidRPr="00642D84" w14:paraId="4CD5E61F"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1E1CE" w14:textId="77777777" w:rsidR="000C5158" w:rsidRPr="00642D84" w:rsidRDefault="000C5158" w:rsidP="00D24D3F">
            <w:pPr>
              <w:pStyle w:val="Prrafodelista"/>
              <w:numPr>
                <w:ilvl w:val="0"/>
                <w:numId w:val="283"/>
              </w:numPr>
              <w:jc w:val="both"/>
              <w:rPr>
                <w:rStyle w:val="nfasis"/>
                <w:rFonts w:ascii="Arial" w:hAnsi="Arial" w:cs="Arial"/>
                <w:i w:val="0"/>
                <w:sz w:val="16"/>
                <w:szCs w:val="16"/>
              </w:rPr>
            </w:pPr>
            <w:r w:rsidRPr="00642D84">
              <w:rPr>
                <w:rFonts w:ascii="Arial" w:eastAsia="Arial Narrow" w:hAnsi="Arial" w:cs="Arial"/>
                <w:sz w:val="16"/>
                <w:szCs w:val="16"/>
              </w:rPr>
              <w:t xml:space="preserve">Los </w:t>
            </w:r>
            <w:r w:rsidRPr="00642D84">
              <w:rPr>
                <w:rFonts w:ascii="Arial" w:eastAsia="Arial Narrow" w:hAnsi="Arial" w:cs="Arial"/>
                <w:b/>
                <w:sz w:val="16"/>
                <w:szCs w:val="16"/>
              </w:rPr>
              <w:t>comensales</w:t>
            </w:r>
            <w:r w:rsidRPr="00642D84">
              <w:rPr>
                <w:rFonts w:ascii="Arial" w:eastAsia="Arial Narrow" w:hAnsi="Arial" w:cs="Arial"/>
                <w:sz w:val="16"/>
                <w:szCs w:val="16"/>
              </w:rPr>
              <w:t xml:space="preserve"> serán responsables del </w:t>
            </w:r>
            <w:r w:rsidRPr="00642D84">
              <w:rPr>
                <w:rFonts w:ascii="Arial" w:eastAsia="Arial Narrow" w:hAnsi="Arial" w:cs="Arial"/>
                <w:b/>
                <w:sz w:val="16"/>
                <w:szCs w:val="16"/>
              </w:rPr>
              <w:t>pago directo</w:t>
            </w:r>
            <w:r w:rsidRPr="00642D84">
              <w:rPr>
                <w:rFonts w:ascii="Arial" w:eastAsia="Arial Narrow" w:hAnsi="Arial" w:cs="Arial"/>
                <w:sz w:val="16"/>
                <w:szCs w:val="16"/>
              </w:rPr>
              <w:t xml:space="preserve"> de los productos consumidos.  </w:t>
            </w:r>
          </w:p>
          <w:p w14:paraId="535049EA" w14:textId="77777777" w:rsidR="000C5158" w:rsidRPr="00642D84" w:rsidRDefault="000C5158" w:rsidP="00D24D3F">
            <w:pPr>
              <w:pStyle w:val="Prrafodelista"/>
              <w:numPr>
                <w:ilvl w:val="0"/>
                <w:numId w:val="283"/>
              </w:numPr>
              <w:jc w:val="both"/>
              <w:rPr>
                <w:rStyle w:val="nfasis"/>
                <w:rFonts w:ascii="Arial" w:eastAsia="Arial Narrow" w:hAnsi="Arial" w:cs="Arial"/>
                <w:i w:val="0"/>
                <w:iCs w:val="0"/>
                <w:sz w:val="16"/>
                <w:szCs w:val="16"/>
              </w:rPr>
            </w:pPr>
            <w:r w:rsidRPr="00642D84">
              <w:rPr>
                <w:rStyle w:val="nfasis"/>
                <w:rFonts w:ascii="Arial" w:hAnsi="Arial" w:cs="Arial"/>
                <w:sz w:val="16"/>
                <w:szCs w:val="16"/>
              </w:rPr>
              <w:t>En el caso de la atención de alimentación para guardias de seguridad y ración de leche, el pago será mes vencido según las raciones efectivamente consumidas, respaldadas con listas de control firmadas por los comensales o beneficiarios de la alimentación.</w:t>
            </w:r>
          </w:p>
          <w:p w14:paraId="4A308B0C" w14:textId="77777777" w:rsidR="000C5158" w:rsidRPr="00642D84" w:rsidRDefault="000C5158" w:rsidP="00D24D3F">
            <w:pPr>
              <w:pStyle w:val="Prrafodelista"/>
              <w:numPr>
                <w:ilvl w:val="0"/>
                <w:numId w:val="283"/>
              </w:numPr>
              <w:jc w:val="both"/>
              <w:rPr>
                <w:rStyle w:val="nfasis"/>
                <w:rFonts w:ascii="Arial" w:eastAsia="Arial Narrow" w:hAnsi="Arial" w:cs="Arial"/>
                <w:i w:val="0"/>
                <w:iCs w:val="0"/>
                <w:sz w:val="16"/>
                <w:szCs w:val="16"/>
              </w:rPr>
            </w:pPr>
            <w:r w:rsidRPr="00642D84">
              <w:rPr>
                <w:rStyle w:val="nfasis"/>
                <w:rFonts w:ascii="Arial" w:hAnsi="Arial" w:cs="Arial"/>
                <w:sz w:val="16"/>
                <w:szCs w:val="16"/>
              </w:rPr>
              <w:t>El detalle de pagos se presentará la Unidad de Recursos Humanos para su revisión y conciliación.</w:t>
            </w:r>
          </w:p>
          <w:p w14:paraId="474543CC" w14:textId="77777777" w:rsidR="000C5158" w:rsidRPr="00642D84" w:rsidRDefault="000C5158" w:rsidP="000C5158">
            <w:pPr>
              <w:ind w:left="530"/>
              <w:contextualSpacing/>
              <w:jc w:val="both"/>
              <w:rPr>
                <w:rFonts w:ascii="Arial" w:eastAsia="Arial Narrow" w:hAnsi="Arial" w:cs="Arial"/>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46C412" w14:textId="1A9BBC36" w:rsidR="000C5158" w:rsidRPr="00642D84" w:rsidRDefault="000C5158" w:rsidP="000C5158">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DCD403" w14:textId="77777777" w:rsidR="000C5158" w:rsidRPr="00642D84" w:rsidRDefault="000C5158" w:rsidP="000C5158">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BE3907" w14:textId="77777777" w:rsidR="000C5158" w:rsidRPr="00642D84" w:rsidRDefault="000C5158" w:rsidP="000C5158">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9E9564" w14:textId="77777777" w:rsidR="000C5158" w:rsidRPr="00642D84" w:rsidRDefault="000C5158" w:rsidP="000C5158">
            <w:pPr>
              <w:spacing w:line="240" w:lineRule="atLeast"/>
              <w:jc w:val="both"/>
              <w:rPr>
                <w:rStyle w:val="nfasis"/>
                <w:rFonts w:cstheme="minorHAnsi"/>
                <w:sz w:val="16"/>
                <w:szCs w:val="16"/>
              </w:rPr>
            </w:pPr>
          </w:p>
        </w:tc>
      </w:tr>
      <w:tr w:rsidR="009F6AFE" w:rsidRPr="00642D84" w14:paraId="3ABF0DC1" w14:textId="77777777" w:rsidTr="009F6AFE">
        <w:trPr>
          <w:gridAfter w:val="6"/>
          <w:wAfter w:w="1627"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4C2617C5" w14:textId="29BA69FD" w:rsidR="009F6AFE" w:rsidRPr="00642D84" w:rsidRDefault="009F6AFE" w:rsidP="009F6AFE">
            <w:pPr>
              <w:pStyle w:val="Prrafodelista"/>
              <w:ind w:left="360"/>
              <w:jc w:val="both"/>
              <w:rPr>
                <w:rFonts w:ascii="Arial" w:eastAsia="Arial Narrow" w:hAnsi="Arial" w:cs="Arial"/>
                <w:sz w:val="16"/>
                <w:szCs w:val="16"/>
              </w:rPr>
            </w:pPr>
            <w:r w:rsidRPr="00E312DC">
              <w:rPr>
                <w:rStyle w:val="nfasis"/>
                <w:b/>
                <w:sz w:val="16"/>
                <w:szCs w:val="16"/>
                <w:u w:val="single"/>
              </w:rPr>
              <w:t>PRESENTACION DE PROPUESTAS:</w:t>
            </w:r>
          </w:p>
        </w:tc>
        <w:tc>
          <w:tcPr>
            <w:tcW w:w="482"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50CF460C"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6F49AE02"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3AA45" w14:textId="77777777" w:rsidR="009F6AFE" w:rsidRPr="00E312DC" w:rsidRDefault="009F6AFE" w:rsidP="009F6AFE">
            <w:pPr>
              <w:ind w:left="29"/>
              <w:jc w:val="both"/>
              <w:rPr>
                <w:rFonts w:ascii="Arial" w:eastAsia="Arial Narrow" w:hAnsi="Arial" w:cs="Arial"/>
                <w:sz w:val="16"/>
                <w:szCs w:val="16"/>
              </w:rPr>
            </w:pPr>
            <w:r w:rsidRPr="00E312DC">
              <w:rPr>
                <w:rFonts w:ascii="Arial" w:eastAsia="Arial Narrow" w:hAnsi="Arial" w:cs="Arial"/>
                <w:sz w:val="16"/>
                <w:szCs w:val="16"/>
              </w:rPr>
              <w:lastRenderedPageBreak/>
              <w:t>El proponente que se adjudique el Servicio, deberá adjuntar una semana antes del inicio de actividades una copia completa de su Propuesta Técnica, con todos los ajustes y documentación personal y sanitaria que se solicita:</w:t>
            </w:r>
          </w:p>
          <w:p w14:paraId="64B7E2F2"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Hoja de vida original con fotocopia simple de respaldos</w:t>
            </w:r>
          </w:p>
          <w:p w14:paraId="7D8A3B7F"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Fotocopia simple de cédula de identidad</w:t>
            </w:r>
          </w:p>
          <w:p w14:paraId="3B197252"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Certificado de NO antecedentes penales original</w:t>
            </w:r>
          </w:p>
          <w:p w14:paraId="5A437EF1"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Certificado Médico original</w:t>
            </w:r>
          </w:p>
          <w:p w14:paraId="6A69C481"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e)</w:t>
            </w:r>
            <w:r w:rsidRPr="00E312DC">
              <w:rPr>
                <w:rFonts w:ascii="Arial" w:eastAsia="Arial Narrow" w:hAnsi="Arial" w:cs="Arial"/>
                <w:sz w:val="16"/>
                <w:szCs w:val="16"/>
              </w:rPr>
              <w:tab/>
              <w:t>Carnet sanitario original y fotocopia simple</w:t>
            </w:r>
          </w:p>
          <w:p w14:paraId="76A48AB6"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f)</w:t>
            </w:r>
            <w:r w:rsidRPr="00E312DC">
              <w:rPr>
                <w:rFonts w:ascii="Arial" w:eastAsia="Arial Narrow" w:hAnsi="Arial" w:cs="Arial"/>
                <w:sz w:val="16"/>
                <w:szCs w:val="16"/>
              </w:rPr>
              <w:tab/>
              <w:t>Carnet de manipulador de alimentos original y fotocopia simple</w:t>
            </w:r>
          </w:p>
          <w:p w14:paraId="726BE3F1" w14:textId="216A6001"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g)</w:t>
            </w:r>
            <w:r w:rsidRPr="00E312DC">
              <w:rPr>
                <w:rFonts w:ascii="Arial" w:eastAsia="Arial Narrow" w:hAnsi="Arial" w:cs="Arial"/>
                <w:sz w:val="16"/>
                <w:szCs w:val="16"/>
              </w:rPr>
              <w:tab/>
              <w:t>Certificado de vacunas original y fotocopia simple</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147B47" w14:textId="08F1D1D2"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A2DD5"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4D1275"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C9D053"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67F29F3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0B1565"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Para experiencia de la empresa, deberán presentar como mínimo fotocopias simples de uno o más de los siguientes documentos:</w:t>
            </w:r>
          </w:p>
          <w:p w14:paraId="04408EB3"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Actas de conformidad de cumplimiento de contrato, o</w:t>
            </w:r>
          </w:p>
          <w:p w14:paraId="3BAF15AF"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Certificado de Prestación de Servicios, o</w:t>
            </w:r>
          </w:p>
          <w:p w14:paraId="46DFBE4E"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Certificados de Cumplimiento de contrato, o</w:t>
            </w:r>
          </w:p>
          <w:p w14:paraId="1094871D" w14:textId="77777777" w:rsidR="009F6AFE"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 xml:space="preserve">Contratos vigentes y/o concluidos (que no tengan los documentos exigidos en los </w:t>
            </w:r>
          </w:p>
          <w:p w14:paraId="2D100FAB" w14:textId="77777777" w:rsidR="009F6AFE" w:rsidRDefault="009F6AFE" w:rsidP="009F6AFE">
            <w:pPr>
              <w:ind w:left="454"/>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 xml:space="preserve">puntos a., b. y c.) más facturas del primer y último mes pagado por el servicio </w:t>
            </w:r>
          </w:p>
          <w:p w14:paraId="73BCA8FE" w14:textId="5C35EC6F" w:rsidR="009F6AFE" w:rsidRPr="009F6AFE" w:rsidRDefault="009F6AFE" w:rsidP="009F6AFE">
            <w:pPr>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prestado.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AC199A" w14:textId="1BBC4BF2"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5EF035"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1CAC4"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3C8CCF"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407800EE"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A52CA"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Para experiencia del Personal</w:t>
            </w:r>
          </w:p>
          <w:p w14:paraId="0406DAFD"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Hoja de vida documentada</w:t>
            </w:r>
          </w:p>
          <w:p w14:paraId="160BD9F4"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Nota firmada de autorización de uso de documentación personal</w:t>
            </w:r>
          </w:p>
          <w:p w14:paraId="5FB52866"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 xml:space="preserve">Fotocopia Carnet de identidad </w:t>
            </w:r>
          </w:p>
          <w:p w14:paraId="43DBCB30"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 xml:space="preserve">Certificado de NO antecedentes penales </w:t>
            </w:r>
          </w:p>
          <w:p w14:paraId="620ECD1F" w14:textId="77777777" w:rsidR="009F6AFE"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e)</w:t>
            </w:r>
            <w:r w:rsidRPr="00E312DC">
              <w:rPr>
                <w:rFonts w:ascii="Arial" w:eastAsia="Arial Narrow" w:hAnsi="Arial" w:cs="Arial"/>
                <w:sz w:val="16"/>
                <w:szCs w:val="16"/>
              </w:rPr>
              <w:tab/>
              <w:t xml:space="preserve">Fotocopia de Documentación sanitaria (carnet sanitario, carnet de manipulador de </w:t>
            </w:r>
          </w:p>
          <w:p w14:paraId="42813933" w14:textId="6CE0128C" w:rsidR="009F6AFE" w:rsidRPr="009F6AFE" w:rsidRDefault="009F6AFE" w:rsidP="009F6AFE">
            <w:pPr>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alimentos, certificado médico, carnet de vacunación)</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C3D08" w14:textId="6B348176"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E3E24"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E2A3A7"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CF678"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6E8CDA4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459C57" w14:textId="58578EC4"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Menú: Este documento, será revisado y calificado dentro de los criterios de calidad técnica de la propuesta presentada por el proveedor, debiendo incluir un listado detallado de todas las preparaciones ofertadas por rubro y con precio unitario.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8B7C7C" w14:textId="320CDBA2"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339ACF"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C6B11F"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85B566"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044DF6BB"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294F1"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Plan de Trabajo completo que incluya:</w:t>
            </w:r>
          </w:p>
          <w:p w14:paraId="2528B925"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Organización y funciones del personal</w:t>
            </w:r>
          </w:p>
          <w:p w14:paraId="265380E2" w14:textId="77777777" w:rsidR="009F6AFE"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 xml:space="preserve">Sistema de producción de la alimentación (adquisición, almacenamiento, </w:t>
            </w:r>
          </w:p>
          <w:p w14:paraId="6C8419AB" w14:textId="77777777" w:rsidR="009F6AFE" w:rsidRPr="00E312DC" w:rsidRDefault="009F6AFE" w:rsidP="009F6AFE">
            <w:pPr>
              <w:ind w:left="454"/>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conservación, elaboración, transporte y distribución)</w:t>
            </w:r>
          </w:p>
          <w:p w14:paraId="22D99E79"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Manipulación, higiene y bioseguridad</w:t>
            </w:r>
          </w:p>
          <w:p w14:paraId="11A14A6C"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Uso de la planta física</w:t>
            </w:r>
          </w:p>
          <w:p w14:paraId="559CD472" w14:textId="73B0C921"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Propuesta Servicio de Snack y Confitería</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8F03BC" w14:textId="6020E428"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F39D6"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A8802"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07038"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5000DD3C"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DC565"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Manuales internos</w:t>
            </w:r>
          </w:p>
          <w:p w14:paraId="1EEA9EFE" w14:textId="77777777" w:rsidR="009F6AFE" w:rsidRPr="00E312DC" w:rsidRDefault="009F6AFE" w:rsidP="009F6AFE">
            <w:pPr>
              <w:pStyle w:val="Prrafodelista"/>
              <w:ind w:left="360"/>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Manual de Higiene y Buenas prácticas de Manufactura</w:t>
            </w:r>
          </w:p>
          <w:p w14:paraId="29E22DF2" w14:textId="77777777" w:rsidR="009F6AFE" w:rsidRPr="00E312DC" w:rsidRDefault="009F6AFE" w:rsidP="009F6AFE">
            <w:pPr>
              <w:pStyle w:val="Prrafodelista"/>
              <w:ind w:left="360"/>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Manual de Bioseguridad y Contingencia Sanitaria</w:t>
            </w:r>
          </w:p>
          <w:p w14:paraId="6509752D" w14:textId="77777777" w:rsidR="009F6AFE" w:rsidRPr="00E312DC" w:rsidRDefault="009F6AFE" w:rsidP="009F6AFE">
            <w:pPr>
              <w:pStyle w:val="Prrafodelista"/>
              <w:ind w:left="360"/>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Manual de manejo de residuos</w:t>
            </w:r>
          </w:p>
          <w:p w14:paraId="472AE03A" w14:textId="36E13E80"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Manual de atención de accidentes laborales</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E8D9E6" w14:textId="7A2797B4"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FC3BAC"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A1DA2"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9FBC20" w14:textId="77777777" w:rsidR="009F6AFE" w:rsidRPr="00642D84" w:rsidRDefault="009F6AFE" w:rsidP="009F6AFE">
            <w:pPr>
              <w:spacing w:line="240" w:lineRule="atLeast"/>
              <w:jc w:val="both"/>
              <w:rPr>
                <w:rStyle w:val="nfasis"/>
                <w:rFonts w:cstheme="minorHAnsi"/>
                <w:sz w:val="16"/>
                <w:szCs w:val="16"/>
              </w:rPr>
            </w:pPr>
          </w:p>
        </w:tc>
      </w:tr>
    </w:tbl>
    <w:p w14:paraId="337CCDC1" w14:textId="77777777" w:rsidR="00194718" w:rsidRPr="00642D84" w:rsidRDefault="00194718" w:rsidP="00642D84">
      <w:pPr>
        <w:rPr>
          <w:rFonts w:asciiTheme="minorHAnsi" w:hAnsiTheme="minorHAnsi" w:cstheme="minorHAnsi"/>
          <w:sz w:val="16"/>
          <w:szCs w:val="16"/>
        </w:rPr>
      </w:pPr>
    </w:p>
    <w:p w14:paraId="7059E27F" w14:textId="77777777" w:rsidR="000F5AC3" w:rsidRDefault="000F5AC3" w:rsidP="00206115">
      <w:pPr>
        <w:jc w:val="center"/>
        <w:rPr>
          <w:rFonts w:asciiTheme="minorHAnsi" w:hAnsiTheme="minorHAnsi" w:cs="Arial"/>
          <w:b/>
          <w:highlight w:val="yellow"/>
        </w:rPr>
      </w:pPr>
    </w:p>
    <w:p w14:paraId="3E2DCE41" w14:textId="63902A59" w:rsidR="00604F63" w:rsidRDefault="00604F63">
      <w:pPr>
        <w:spacing w:after="160" w:line="259" w:lineRule="auto"/>
        <w:rPr>
          <w:rFonts w:asciiTheme="minorHAnsi" w:hAnsiTheme="minorHAnsi" w:cs="Arial"/>
          <w:b/>
          <w:bCs/>
          <w:color w:val="000000" w:themeColor="text1"/>
        </w:rPr>
      </w:pPr>
    </w:p>
    <w:p w14:paraId="31443E97" w14:textId="77777777" w:rsidR="009F6AFE" w:rsidRDefault="009F6AFE">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0C2DD7F" w14:textId="5BF3C11C"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249B344E" w:rsidR="000F5AC3" w:rsidRPr="009F6AFE" w:rsidRDefault="000F5AC3" w:rsidP="000F5AC3">
      <w:pPr>
        <w:spacing w:after="60"/>
        <w:jc w:val="center"/>
        <w:rPr>
          <w:rFonts w:asciiTheme="minorHAnsi" w:hAnsiTheme="minorHAnsi" w:cs="Arial"/>
          <w:b/>
          <w:bCs/>
        </w:rPr>
      </w:pPr>
      <w:r w:rsidRPr="005C38AC">
        <w:rPr>
          <w:rFonts w:asciiTheme="minorHAnsi" w:hAnsiTheme="minorHAnsi" w:cs="Arial"/>
          <w:b/>
          <w:bCs/>
          <w:color w:val="000000" w:themeColor="text1"/>
        </w:rPr>
        <w:t xml:space="preserve">DETALLE DE LA EXPERIENCIA </w:t>
      </w:r>
      <w:r w:rsidR="009F6AFE" w:rsidRPr="009F6AFE">
        <w:rPr>
          <w:rFonts w:asciiTheme="minorHAnsi" w:hAnsiTheme="minorHAnsi" w:cs="Arial"/>
          <w:b/>
          <w:bCs/>
        </w:rPr>
        <w:t>GENERAL DE LA EMPRESA</w:t>
      </w:r>
    </w:p>
    <w:p w14:paraId="01099D4A" w14:textId="77777777" w:rsidR="000F5AC3" w:rsidRDefault="000F5AC3" w:rsidP="000F5AC3">
      <w:pPr>
        <w:spacing w:after="60"/>
        <w:rPr>
          <w:rFonts w:asciiTheme="minorHAnsi" w:hAnsiTheme="minorHAnsi" w:cs="Arial"/>
          <w:b/>
          <w:bCs/>
          <w:color w:val="000000" w:themeColor="text1"/>
        </w:rPr>
      </w:pPr>
    </w:p>
    <w:p w14:paraId="16C6675F" w14:textId="512BB8FA" w:rsidR="000F5AC3" w:rsidRDefault="001A57C1" w:rsidP="00BD7CFD">
      <w:pPr>
        <w:spacing w:after="60"/>
        <w:rPr>
          <w:rFonts w:asciiTheme="minorHAnsi" w:hAnsiTheme="minorHAnsi" w:cs="Arial"/>
          <w:b/>
          <w:bCs/>
          <w:color w:val="000000" w:themeColor="text1"/>
        </w:rPr>
      </w:pPr>
      <w:r>
        <w:rPr>
          <w:rFonts w:asciiTheme="minorHAnsi" w:hAnsiTheme="minorHAnsi" w:cs="Arial"/>
          <w:b/>
          <w:bCs/>
          <w:color w:val="000000" w:themeColor="text1"/>
        </w:rPr>
        <w:t xml:space="preserve"> </w:t>
      </w:r>
    </w:p>
    <w:p w14:paraId="5478596A" w14:textId="022AE8B0"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xml:space="preserve">* EXPERIENCIA </w:t>
      </w:r>
      <w:r w:rsidR="009F6AFE">
        <w:rPr>
          <w:rFonts w:asciiTheme="minorHAnsi" w:hAnsiTheme="minorHAnsi" w:cs="Arial"/>
          <w:b/>
          <w:bCs/>
          <w:color w:val="000000" w:themeColor="text1"/>
        </w:rPr>
        <w:t>GENERAL</w:t>
      </w:r>
      <w:r>
        <w:rPr>
          <w:rFonts w:asciiTheme="minorHAnsi" w:hAnsiTheme="minorHAnsi" w:cs="Arial"/>
          <w:b/>
          <w:bCs/>
          <w:color w:val="000000" w:themeColor="text1"/>
        </w:rPr>
        <w:t>:</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234127">
        <w:tc>
          <w:tcPr>
            <w:tcW w:w="534" w:type="dxa"/>
            <w:vAlign w:val="center"/>
          </w:tcPr>
          <w:p w14:paraId="280B104D" w14:textId="77777777" w:rsidR="000F5AC3" w:rsidRPr="009D227B" w:rsidRDefault="000F5AC3" w:rsidP="00234127">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234127">
        <w:trPr>
          <w:trHeight w:val="477"/>
        </w:trPr>
        <w:tc>
          <w:tcPr>
            <w:tcW w:w="534" w:type="dxa"/>
            <w:vAlign w:val="center"/>
          </w:tcPr>
          <w:p w14:paraId="471A87C6"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234127">
            <w:pPr>
              <w:jc w:val="center"/>
              <w:rPr>
                <w:rFonts w:ascii="Calibri" w:hAnsi="Calibri" w:cs="Calibri"/>
                <w:b/>
                <w:sz w:val="16"/>
                <w:szCs w:val="16"/>
              </w:rPr>
            </w:pPr>
          </w:p>
        </w:tc>
        <w:tc>
          <w:tcPr>
            <w:tcW w:w="2693" w:type="dxa"/>
          </w:tcPr>
          <w:p w14:paraId="6D831418" w14:textId="77777777" w:rsidR="000F5AC3" w:rsidRPr="009D227B" w:rsidRDefault="000F5AC3" w:rsidP="00234127">
            <w:pPr>
              <w:jc w:val="center"/>
              <w:rPr>
                <w:rFonts w:ascii="Calibri" w:hAnsi="Calibri" w:cs="Calibri"/>
                <w:b/>
                <w:sz w:val="16"/>
                <w:szCs w:val="16"/>
              </w:rPr>
            </w:pPr>
          </w:p>
        </w:tc>
        <w:tc>
          <w:tcPr>
            <w:tcW w:w="2297" w:type="dxa"/>
          </w:tcPr>
          <w:p w14:paraId="58A6E05E" w14:textId="77777777" w:rsidR="000F5AC3" w:rsidRPr="009D227B" w:rsidRDefault="000F5AC3" w:rsidP="00234127">
            <w:pPr>
              <w:jc w:val="center"/>
              <w:rPr>
                <w:rFonts w:ascii="Calibri" w:hAnsi="Calibri" w:cs="Calibri"/>
                <w:b/>
                <w:sz w:val="16"/>
                <w:szCs w:val="16"/>
              </w:rPr>
            </w:pPr>
          </w:p>
        </w:tc>
        <w:tc>
          <w:tcPr>
            <w:tcW w:w="2693" w:type="dxa"/>
          </w:tcPr>
          <w:p w14:paraId="14FA5589" w14:textId="77777777" w:rsidR="000F5AC3" w:rsidRPr="009D227B" w:rsidRDefault="000F5AC3" w:rsidP="00234127">
            <w:pPr>
              <w:jc w:val="center"/>
              <w:rPr>
                <w:rFonts w:ascii="Calibri" w:hAnsi="Calibri" w:cs="Calibri"/>
                <w:b/>
                <w:sz w:val="16"/>
                <w:szCs w:val="16"/>
              </w:rPr>
            </w:pPr>
          </w:p>
        </w:tc>
      </w:tr>
      <w:tr w:rsidR="000F5AC3" w:rsidRPr="009D227B" w14:paraId="072FCC79" w14:textId="77777777" w:rsidTr="00234127">
        <w:trPr>
          <w:trHeight w:val="555"/>
        </w:trPr>
        <w:tc>
          <w:tcPr>
            <w:tcW w:w="534" w:type="dxa"/>
            <w:vAlign w:val="center"/>
          </w:tcPr>
          <w:p w14:paraId="1A88BF6E"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234127">
            <w:pPr>
              <w:jc w:val="center"/>
              <w:rPr>
                <w:rFonts w:ascii="Calibri" w:hAnsi="Calibri" w:cs="Calibri"/>
                <w:b/>
                <w:sz w:val="16"/>
                <w:szCs w:val="16"/>
              </w:rPr>
            </w:pPr>
          </w:p>
        </w:tc>
        <w:tc>
          <w:tcPr>
            <w:tcW w:w="2693" w:type="dxa"/>
          </w:tcPr>
          <w:p w14:paraId="177CA88F" w14:textId="77777777" w:rsidR="000F5AC3" w:rsidRPr="009D227B" w:rsidRDefault="000F5AC3" w:rsidP="00234127">
            <w:pPr>
              <w:jc w:val="center"/>
              <w:rPr>
                <w:rFonts w:ascii="Calibri" w:hAnsi="Calibri" w:cs="Calibri"/>
                <w:b/>
                <w:sz w:val="16"/>
                <w:szCs w:val="16"/>
              </w:rPr>
            </w:pPr>
          </w:p>
        </w:tc>
        <w:tc>
          <w:tcPr>
            <w:tcW w:w="2297" w:type="dxa"/>
          </w:tcPr>
          <w:p w14:paraId="245B254E" w14:textId="77777777" w:rsidR="000F5AC3" w:rsidRPr="009D227B" w:rsidRDefault="000F5AC3" w:rsidP="00234127">
            <w:pPr>
              <w:jc w:val="center"/>
              <w:rPr>
                <w:rFonts w:ascii="Calibri" w:hAnsi="Calibri" w:cs="Calibri"/>
                <w:b/>
                <w:sz w:val="16"/>
                <w:szCs w:val="16"/>
              </w:rPr>
            </w:pPr>
          </w:p>
        </w:tc>
        <w:tc>
          <w:tcPr>
            <w:tcW w:w="2693" w:type="dxa"/>
          </w:tcPr>
          <w:p w14:paraId="57B2F362" w14:textId="77777777" w:rsidR="000F5AC3" w:rsidRPr="009D227B" w:rsidRDefault="000F5AC3" w:rsidP="00234127">
            <w:pPr>
              <w:jc w:val="center"/>
              <w:rPr>
                <w:rFonts w:ascii="Calibri" w:hAnsi="Calibri" w:cs="Calibri"/>
                <w:b/>
                <w:sz w:val="16"/>
                <w:szCs w:val="16"/>
              </w:rPr>
            </w:pPr>
          </w:p>
        </w:tc>
      </w:tr>
      <w:tr w:rsidR="000F5AC3" w:rsidRPr="009D227B" w14:paraId="14436B19" w14:textId="77777777" w:rsidTr="00234127">
        <w:trPr>
          <w:trHeight w:val="563"/>
        </w:trPr>
        <w:tc>
          <w:tcPr>
            <w:tcW w:w="534" w:type="dxa"/>
            <w:vAlign w:val="center"/>
          </w:tcPr>
          <w:p w14:paraId="4FC3F794"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234127">
            <w:pPr>
              <w:jc w:val="center"/>
              <w:rPr>
                <w:rFonts w:ascii="Calibri" w:hAnsi="Calibri" w:cs="Calibri"/>
                <w:b/>
                <w:sz w:val="16"/>
                <w:szCs w:val="16"/>
              </w:rPr>
            </w:pPr>
          </w:p>
        </w:tc>
        <w:tc>
          <w:tcPr>
            <w:tcW w:w="2693" w:type="dxa"/>
          </w:tcPr>
          <w:p w14:paraId="3F4AFB10" w14:textId="77777777" w:rsidR="000F5AC3" w:rsidRPr="009D227B" w:rsidRDefault="000F5AC3" w:rsidP="00234127">
            <w:pPr>
              <w:jc w:val="center"/>
              <w:rPr>
                <w:rFonts w:ascii="Calibri" w:hAnsi="Calibri" w:cs="Calibri"/>
                <w:b/>
                <w:sz w:val="16"/>
                <w:szCs w:val="16"/>
              </w:rPr>
            </w:pPr>
          </w:p>
        </w:tc>
        <w:tc>
          <w:tcPr>
            <w:tcW w:w="2297" w:type="dxa"/>
          </w:tcPr>
          <w:p w14:paraId="3A8E5B65" w14:textId="77777777" w:rsidR="000F5AC3" w:rsidRPr="009D227B" w:rsidRDefault="000F5AC3" w:rsidP="00234127">
            <w:pPr>
              <w:jc w:val="center"/>
              <w:rPr>
                <w:rFonts w:ascii="Calibri" w:hAnsi="Calibri" w:cs="Calibri"/>
                <w:b/>
                <w:sz w:val="16"/>
                <w:szCs w:val="16"/>
              </w:rPr>
            </w:pPr>
          </w:p>
        </w:tc>
        <w:tc>
          <w:tcPr>
            <w:tcW w:w="2693" w:type="dxa"/>
          </w:tcPr>
          <w:p w14:paraId="02550F95" w14:textId="77777777" w:rsidR="000F5AC3" w:rsidRPr="009D227B" w:rsidRDefault="000F5AC3" w:rsidP="00234127">
            <w:pPr>
              <w:jc w:val="center"/>
              <w:rPr>
                <w:rFonts w:ascii="Calibri" w:hAnsi="Calibri" w:cs="Calibri"/>
                <w:b/>
                <w:sz w:val="16"/>
                <w:szCs w:val="16"/>
              </w:rPr>
            </w:pPr>
          </w:p>
        </w:tc>
      </w:tr>
      <w:tr w:rsidR="000F5AC3" w:rsidRPr="009D227B" w14:paraId="20F627E5" w14:textId="77777777" w:rsidTr="00234127">
        <w:trPr>
          <w:trHeight w:val="543"/>
        </w:trPr>
        <w:tc>
          <w:tcPr>
            <w:tcW w:w="534" w:type="dxa"/>
            <w:vAlign w:val="center"/>
          </w:tcPr>
          <w:p w14:paraId="797058C0"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234127">
            <w:pPr>
              <w:jc w:val="center"/>
              <w:rPr>
                <w:rFonts w:ascii="Calibri" w:hAnsi="Calibri" w:cs="Calibri"/>
                <w:b/>
                <w:sz w:val="16"/>
                <w:szCs w:val="16"/>
              </w:rPr>
            </w:pPr>
          </w:p>
        </w:tc>
        <w:tc>
          <w:tcPr>
            <w:tcW w:w="2693" w:type="dxa"/>
          </w:tcPr>
          <w:p w14:paraId="1DC65707" w14:textId="77777777" w:rsidR="000F5AC3" w:rsidRPr="009D227B" w:rsidRDefault="000F5AC3" w:rsidP="00234127">
            <w:pPr>
              <w:jc w:val="center"/>
              <w:rPr>
                <w:rFonts w:ascii="Calibri" w:hAnsi="Calibri" w:cs="Calibri"/>
                <w:b/>
                <w:sz w:val="16"/>
                <w:szCs w:val="16"/>
              </w:rPr>
            </w:pPr>
          </w:p>
        </w:tc>
        <w:tc>
          <w:tcPr>
            <w:tcW w:w="2297" w:type="dxa"/>
          </w:tcPr>
          <w:p w14:paraId="5D057B29" w14:textId="77777777" w:rsidR="000F5AC3" w:rsidRPr="009D227B" w:rsidRDefault="000F5AC3" w:rsidP="00234127">
            <w:pPr>
              <w:jc w:val="center"/>
              <w:rPr>
                <w:rFonts w:ascii="Calibri" w:hAnsi="Calibri" w:cs="Calibri"/>
                <w:b/>
                <w:sz w:val="16"/>
                <w:szCs w:val="16"/>
              </w:rPr>
            </w:pPr>
          </w:p>
        </w:tc>
        <w:tc>
          <w:tcPr>
            <w:tcW w:w="2693" w:type="dxa"/>
          </w:tcPr>
          <w:p w14:paraId="3652C902" w14:textId="77777777" w:rsidR="000F5AC3" w:rsidRPr="009D227B" w:rsidRDefault="000F5AC3" w:rsidP="00234127">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6E329FB0" w14:textId="77777777" w:rsidR="00E6796D" w:rsidRDefault="00E6796D"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0517D295" w14:textId="77777777" w:rsidR="00992D0D" w:rsidRDefault="00992D0D">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39CF330B" w14:textId="6587C2E9" w:rsidR="00992D0D" w:rsidRPr="00C95855" w:rsidRDefault="00992D0D" w:rsidP="00992D0D">
      <w:pPr>
        <w:jc w:val="center"/>
        <w:rPr>
          <w:rFonts w:cs="Arial"/>
          <w:b/>
        </w:rPr>
      </w:pPr>
      <w:r>
        <w:rPr>
          <w:rFonts w:cs="Arial"/>
          <w:b/>
        </w:rPr>
        <w:lastRenderedPageBreak/>
        <w:t xml:space="preserve">FORMULARIO </w:t>
      </w:r>
      <w:proofErr w:type="spellStart"/>
      <w:r>
        <w:rPr>
          <w:rFonts w:cs="Arial"/>
          <w:b/>
        </w:rPr>
        <w:t>Nº</w:t>
      </w:r>
      <w:proofErr w:type="spellEnd"/>
      <w:r>
        <w:rPr>
          <w:rFonts w:cs="Arial"/>
          <w:b/>
        </w:rPr>
        <w:t xml:space="preserve"> </w:t>
      </w:r>
      <w:r w:rsidR="007A5D25">
        <w:rPr>
          <w:rFonts w:cs="Arial"/>
          <w:b/>
        </w:rPr>
        <w:t>5</w:t>
      </w:r>
    </w:p>
    <w:p w14:paraId="5CE5FF44" w14:textId="77777777" w:rsidR="00992D0D" w:rsidRPr="00C95855" w:rsidRDefault="00992D0D" w:rsidP="00992D0D">
      <w:pPr>
        <w:rPr>
          <w:rFonts w:cs="Arial"/>
          <w:b/>
        </w:rPr>
      </w:pPr>
    </w:p>
    <w:p w14:paraId="7E7EBE79" w14:textId="449093A1" w:rsidR="00992D0D" w:rsidRDefault="00992D0D" w:rsidP="00992D0D">
      <w:pPr>
        <w:jc w:val="center"/>
        <w:rPr>
          <w:rFonts w:cs="Arial"/>
          <w:b/>
        </w:rPr>
      </w:pPr>
      <w:r w:rsidRPr="00C95855">
        <w:rPr>
          <w:rFonts w:cs="Arial"/>
          <w:b/>
        </w:rPr>
        <w:t>PROPUESTA ECONÓMICA</w:t>
      </w:r>
    </w:p>
    <w:p w14:paraId="34891B5C" w14:textId="77777777" w:rsidR="007A5D25" w:rsidRDefault="007A5D25" w:rsidP="00992D0D">
      <w:pPr>
        <w:jc w:val="center"/>
        <w:rPr>
          <w:rFonts w:cs="Arial"/>
          <w:b/>
        </w:rPr>
      </w:pPr>
    </w:p>
    <w:p w14:paraId="126CCDF6" w14:textId="77777777" w:rsidR="00F93AC3" w:rsidRPr="00B20AA0" w:rsidRDefault="00F93AC3" w:rsidP="00F93AC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ITEM 1:</w:t>
      </w:r>
    </w:p>
    <w:p w14:paraId="732620B1" w14:textId="77777777" w:rsidR="00F93AC3" w:rsidRDefault="00F93AC3" w:rsidP="00F93AC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SERVICIO DE GASTRONOMIA TERAPEUTICA HOSPITALARIA PARA CLINICA REGIONAL LA PAZ</w:t>
      </w:r>
    </w:p>
    <w:p w14:paraId="3948E94D" w14:textId="77777777" w:rsidR="00992D0D" w:rsidRPr="00C95855" w:rsidRDefault="00992D0D" w:rsidP="00992D0D">
      <w:pPr>
        <w:jc w:val="center"/>
        <w:rPr>
          <w:rFonts w:cs="Arial"/>
        </w:rPr>
      </w:pPr>
    </w:p>
    <w:p w14:paraId="36710B92" w14:textId="77777777" w:rsidR="00992D0D" w:rsidRPr="00C95855" w:rsidRDefault="00992D0D" w:rsidP="00992D0D">
      <w:pPr>
        <w:jc w:val="right"/>
        <w:rPr>
          <w:rFonts w:cs="Arial"/>
        </w:rPr>
      </w:pPr>
      <w:r w:rsidRPr="00C95855">
        <w:rPr>
          <w:rFonts w:cs="Arial"/>
        </w:rPr>
        <w:t>Lugar y fecha ____________________________</w:t>
      </w:r>
    </w:p>
    <w:p w14:paraId="29D5C38C" w14:textId="77777777" w:rsidR="00992D0D" w:rsidRPr="00C95855" w:rsidRDefault="00992D0D" w:rsidP="00992D0D">
      <w:pPr>
        <w:rPr>
          <w:rFonts w:cs="Arial"/>
        </w:rPr>
      </w:pPr>
    </w:p>
    <w:p w14:paraId="08BB8DBB" w14:textId="77777777" w:rsidR="00992D0D" w:rsidRDefault="00992D0D" w:rsidP="00992D0D">
      <w:pPr>
        <w:rPr>
          <w:rFonts w:cs="Arial"/>
        </w:rPr>
      </w:pPr>
      <w:r w:rsidRPr="00C95855">
        <w:rPr>
          <w:rFonts w:cs="Arial"/>
        </w:rPr>
        <w:t>Precios a ser evaluados en el presente proceso de contratación.</w:t>
      </w:r>
    </w:p>
    <w:p w14:paraId="35CB9E7C" w14:textId="77777777" w:rsidR="00F93AC3" w:rsidRPr="00C95855" w:rsidRDefault="00F93AC3" w:rsidP="00992D0D">
      <w:pPr>
        <w:rPr>
          <w:rFonts w:cs="Arial"/>
        </w:rPr>
      </w:pPr>
    </w:p>
    <w:p w14:paraId="2E3094FC" w14:textId="77777777" w:rsidR="00F93AC3" w:rsidRPr="00C95855" w:rsidRDefault="00F93AC3" w:rsidP="00F93AC3">
      <w:pPr>
        <w:keepNext/>
        <w:jc w:val="center"/>
        <w:outlineLvl w:val="7"/>
        <w:rPr>
          <w:rFonts w:cs="Arial"/>
          <w:b/>
          <w:u w:val="single"/>
          <w:lang w:val="es-ES_tradnl"/>
        </w:rPr>
      </w:pPr>
      <w:r w:rsidRPr="00C95855">
        <w:rPr>
          <w:rFonts w:cs="Arial"/>
          <w:b/>
          <w:u w:val="single"/>
          <w:lang w:val="es-ES_tradnl"/>
        </w:rPr>
        <w:t xml:space="preserve">PRECIO  </w:t>
      </w:r>
    </w:p>
    <w:p w14:paraId="18D05CBE" w14:textId="77777777" w:rsidR="00F93AC3" w:rsidRPr="00C95855" w:rsidRDefault="00F93AC3" w:rsidP="00F93AC3">
      <w:pPr>
        <w:jc w:val="center"/>
        <w:rPr>
          <w:rFonts w:cs="Arial"/>
          <w:b/>
          <w:lang w:val="es-MX"/>
        </w:rPr>
      </w:pPr>
      <w:r w:rsidRPr="00C95855">
        <w:rPr>
          <w:rFonts w:cs="Arial"/>
          <w:b/>
          <w:lang w:val="es-MX"/>
        </w:rPr>
        <w:t xml:space="preserve">(Expresado en </w:t>
      </w:r>
      <w:proofErr w:type="gramStart"/>
      <w:r w:rsidRPr="00C95855">
        <w:rPr>
          <w:rFonts w:cs="Arial"/>
          <w:b/>
          <w:lang w:val="es-MX"/>
        </w:rPr>
        <w:t>Bolivianos</w:t>
      </w:r>
      <w:proofErr w:type="gramEnd"/>
      <w:r w:rsidRPr="00C95855">
        <w:rPr>
          <w:rFonts w:cs="Arial"/>
          <w:b/>
          <w:lang w:val="es-MX"/>
        </w:rPr>
        <w:t>)</w:t>
      </w:r>
    </w:p>
    <w:p w14:paraId="594D6A97" w14:textId="3FD8B5F8" w:rsidR="00901C31" w:rsidRPr="00E14277" w:rsidRDefault="00901C31" w:rsidP="00901C31">
      <w:pPr>
        <w:pStyle w:val="Prrafodelista"/>
        <w:rPr>
          <w:rFonts w:asciiTheme="minorHAnsi" w:hAnsiTheme="minorHAnsi" w:cstheme="minorHAnsi"/>
          <w:color w:val="FF0000"/>
        </w:rPr>
      </w:pPr>
    </w:p>
    <w:tbl>
      <w:tblPr>
        <w:tblpPr w:leftFromText="141" w:rightFromText="141" w:vertAnchor="text" w:tblpXSpec="center" w:tblpY="1"/>
        <w:tblOverlap w:val="never"/>
        <w:tblW w:w="6799" w:type="dxa"/>
        <w:tblLayout w:type="fixed"/>
        <w:tblCellMar>
          <w:left w:w="70" w:type="dxa"/>
          <w:right w:w="70" w:type="dxa"/>
        </w:tblCellMar>
        <w:tblLook w:val="04A0" w:firstRow="1" w:lastRow="0" w:firstColumn="1" w:lastColumn="0" w:noHBand="0" w:noVBand="1"/>
      </w:tblPr>
      <w:tblGrid>
        <w:gridCol w:w="3114"/>
        <w:gridCol w:w="1276"/>
        <w:gridCol w:w="1417"/>
        <w:gridCol w:w="992"/>
      </w:tblGrid>
      <w:tr w:rsidR="00E14277" w:rsidRPr="009F6AFE" w14:paraId="0E2B5A77" w14:textId="77777777" w:rsidTr="009F6AFE">
        <w:trPr>
          <w:trHeight w:val="832"/>
          <w:tblHeader/>
        </w:trPr>
        <w:tc>
          <w:tcPr>
            <w:tcW w:w="3114"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20B08592"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ITEMS A CALIFICAR</w:t>
            </w:r>
          </w:p>
        </w:tc>
        <w:tc>
          <w:tcPr>
            <w:tcW w:w="1276" w:type="dxa"/>
            <w:tcBorders>
              <w:top w:val="single" w:sz="4" w:space="0" w:color="auto"/>
              <w:left w:val="nil"/>
              <w:bottom w:val="single" w:sz="4" w:space="0" w:color="auto"/>
              <w:right w:val="single" w:sz="4" w:space="0" w:color="auto"/>
            </w:tcBorders>
            <w:shd w:val="clear" w:color="000000" w:fill="DBE5F1"/>
            <w:noWrap/>
            <w:vAlign w:val="center"/>
            <w:hideMark/>
          </w:tcPr>
          <w:p w14:paraId="2F00F28E"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Costo unitario Ración completa BS.</w:t>
            </w:r>
          </w:p>
        </w:tc>
        <w:tc>
          <w:tcPr>
            <w:tcW w:w="1417" w:type="dxa"/>
            <w:tcBorders>
              <w:top w:val="single" w:sz="4" w:space="0" w:color="auto"/>
              <w:left w:val="nil"/>
              <w:bottom w:val="single" w:sz="4" w:space="0" w:color="auto"/>
              <w:right w:val="single" w:sz="4" w:space="0" w:color="auto"/>
            </w:tcBorders>
            <w:shd w:val="clear" w:color="000000" w:fill="DBE5F1"/>
            <w:vAlign w:val="center"/>
          </w:tcPr>
          <w:p w14:paraId="5265F41F"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Tiempo de alimentación</w:t>
            </w:r>
          </w:p>
        </w:tc>
        <w:tc>
          <w:tcPr>
            <w:tcW w:w="992" w:type="dxa"/>
            <w:tcBorders>
              <w:top w:val="single" w:sz="4" w:space="0" w:color="auto"/>
              <w:left w:val="nil"/>
              <w:bottom w:val="single" w:sz="4" w:space="0" w:color="auto"/>
              <w:right w:val="single" w:sz="4" w:space="0" w:color="auto"/>
            </w:tcBorders>
            <w:shd w:val="clear" w:color="000000" w:fill="DBE5F1"/>
            <w:vAlign w:val="center"/>
          </w:tcPr>
          <w:p w14:paraId="2C532E7E"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Costo unitario</w:t>
            </w:r>
          </w:p>
        </w:tc>
      </w:tr>
      <w:tr w:rsidR="00E14277" w:rsidRPr="009F6AFE" w14:paraId="154AAD44" w14:textId="77777777" w:rsidTr="009F6AFE">
        <w:trPr>
          <w:trHeight w:val="246"/>
        </w:trPr>
        <w:tc>
          <w:tcPr>
            <w:tcW w:w="3114" w:type="dxa"/>
            <w:vMerge w:val="restart"/>
            <w:tcBorders>
              <w:top w:val="nil"/>
              <w:left w:val="single" w:sz="4" w:space="0" w:color="auto"/>
              <w:right w:val="single" w:sz="4" w:space="0" w:color="auto"/>
            </w:tcBorders>
            <w:shd w:val="clear" w:color="auto" w:fill="auto"/>
            <w:noWrap/>
            <w:vAlign w:val="center"/>
            <w:hideMark/>
          </w:tcPr>
          <w:p w14:paraId="303A2DAC" w14:textId="77777777" w:rsidR="00E14277" w:rsidRPr="009F6AFE" w:rsidRDefault="00E14277" w:rsidP="009F6AFE">
            <w:pPr>
              <w:rPr>
                <w:rFonts w:ascii="Arial" w:hAnsi="Arial" w:cs="Arial"/>
                <w:b/>
                <w:bCs/>
                <w:color w:val="000000"/>
                <w:sz w:val="16"/>
                <w:szCs w:val="16"/>
              </w:rPr>
            </w:pPr>
            <w:r w:rsidRPr="009F6AFE">
              <w:rPr>
                <w:rFonts w:ascii="Arial" w:hAnsi="Arial" w:cs="Arial"/>
                <w:color w:val="000000"/>
                <w:sz w:val="16"/>
                <w:szCs w:val="16"/>
              </w:rPr>
              <w:t xml:space="preserve">Dieta Hídrica o líquida </w:t>
            </w:r>
            <w:r w:rsidRPr="009F6AFE">
              <w:rPr>
                <w:rFonts w:ascii="Arial" w:hAnsi="Arial" w:cs="Arial"/>
                <w:b/>
                <w:bCs/>
                <w:color w:val="000000"/>
                <w:sz w:val="16"/>
                <w:szCs w:val="16"/>
              </w:rPr>
              <w:t>clara</w:t>
            </w:r>
          </w:p>
        </w:tc>
        <w:tc>
          <w:tcPr>
            <w:tcW w:w="1276" w:type="dxa"/>
            <w:vMerge w:val="restart"/>
            <w:tcBorders>
              <w:top w:val="nil"/>
              <w:left w:val="nil"/>
              <w:right w:val="single" w:sz="4" w:space="0" w:color="auto"/>
            </w:tcBorders>
            <w:shd w:val="clear" w:color="auto" w:fill="auto"/>
            <w:noWrap/>
            <w:vAlign w:val="center"/>
            <w:hideMark/>
          </w:tcPr>
          <w:p w14:paraId="42F6D9EE"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3134D04"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667E45DA" w14:textId="77777777" w:rsidR="00E14277" w:rsidRPr="009F6AFE" w:rsidRDefault="00E14277" w:rsidP="009F6AFE">
            <w:pPr>
              <w:rPr>
                <w:rFonts w:ascii="Arial" w:hAnsi="Arial" w:cs="Arial"/>
                <w:color w:val="000000"/>
                <w:sz w:val="16"/>
                <w:szCs w:val="16"/>
              </w:rPr>
            </w:pPr>
          </w:p>
        </w:tc>
      </w:tr>
      <w:tr w:rsidR="00E14277" w:rsidRPr="009F6AFE" w14:paraId="36D0E63A" w14:textId="77777777" w:rsidTr="009F6AFE">
        <w:trPr>
          <w:trHeight w:val="249"/>
        </w:trPr>
        <w:tc>
          <w:tcPr>
            <w:tcW w:w="3114" w:type="dxa"/>
            <w:vMerge/>
            <w:tcBorders>
              <w:left w:val="single" w:sz="4" w:space="0" w:color="auto"/>
              <w:right w:val="single" w:sz="4" w:space="0" w:color="auto"/>
            </w:tcBorders>
            <w:shd w:val="clear" w:color="auto" w:fill="auto"/>
            <w:noWrap/>
            <w:vAlign w:val="center"/>
          </w:tcPr>
          <w:p w14:paraId="6CE5C0D9"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524390C"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9AD50B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28FE174E" w14:textId="77777777" w:rsidR="00E14277" w:rsidRPr="009F6AFE" w:rsidRDefault="00E14277" w:rsidP="009F6AFE">
            <w:pPr>
              <w:rPr>
                <w:rFonts w:ascii="Arial" w:hAnsi="Arial" w:cs="Arial"/>
                <w:color w:val="000000"/>
                <w:sz w:val="16"/>
                <w:szCs w:val="16"/>
              </w:rPr>
            </w:pPr>
          </w:p>
        </w:tc>
      </w:tr>
      <w:tr w:rsidR="00E14277" w:rsidRPr="009F6AFE" w14:paraId="2C409419" w14:textId="77777777" w:rsidTr="009F6AFE">
        <w:trPr>
          <w:trHeight w:val="268"/>
        </w:trPr>
        <w:tc>
          <w:tcPr>
            <w:tcW w:w="3114" w:type="dxa"/>
            <w:vMerge/>
            <w:tcBorders>
              <w:left w:val="single" w:sz="4" w:space="0" w:color="auto"/>
              <w:right w:val="single" w:sz="4" w:space="0" w:color="auto"/>
            </w:tcBorders>
            <w:shd w:val="clear" w:color="auto" w:fill="auto"/>
            <w:noWrap/>
            <w:vAlign w:val="center"/>
          </w:tcPr>
          <w:p w14:paraId="071CFF36"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E7780AC"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49904051"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3E004AC1" w14:textId="77777777" w:rsidR="00E14277" w:rsidRPr="009F6AFE" w:rsidRDefault="00E14277" w:rsidP="009F6AFE">
            <w:pPr>
              <w:rPr>
                <w:rFonts w:ascii="Arial" w:hAnsi="Arial" w:cs="Arial"/>
                <w:color w:val="000000"/>
                <w:sz w:val="16"/>
                <w:szCs w:val="16"/>
              </w:rPr>
            </w:pPr>
          </w:p>
        </w:tc>
      </w:tr>
      <w:tr w:rsidR="00E14277" w:rsidRPr="009F6AFE" w14:paraId="7A8B5FAF" w14:textId="77777777" w:rsidTr="009F6AFE">
        <w:trPr>
          <w:trHeight w:val="271"/>
        </w:trPr>
        <w:tc>
          <w:tcPr>
            <w:tcW w:w="3114" w:type="dxa"/>
            <w:vMerge/>
            <w:tcBorders>
              <w:left w:val="single" w:sz="4" w:space="0" w:color="auto"/>
              <w:right w:val="single" w:sz="4" w:space="0" w:color="auto"/>
            </w:tcBorders>
            <w:shd w:val="clear" w:color="auto" w:fill="auto"/>
            <w:noWrap/>
            <w:vAlign w:val="center"/>
          </w:tcPr>
          <w:p w14:paraId="447E4F95"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3CBFF26D"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AC41DA2"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40B1A81E" w14:textId="77777777" w:rsidR="00E14277" w:rsidRPr="009F6AFE" w:rsidRDefault="00E14277" w:rsidP="009F6AFE">
            <w:pPr>
              <w:rPr>
                <w:rFonts w:ascii="Arial" w:hAnsi="Arial" w:cs="Arial"/>
                <w:color w:val="000000"/>
                <w:sz w:val="16"/>
                <w:szCs w:val="16"/>
              </w:rPr>
            </w:pPr>
          </w:p>
        </w:tc>
      </w:tr>
      <w:tr w:rsidR="00E14277" w:rsidRPr="009F6AFE" w14:paraId="734DA749" w14:textId="77777777" w:rsidTr="009F6AFE">
        <w:trPr>
          <w:trHeight w:val="261"/>
        </w:trPr>
        <w:tc>
          <w:tcPr>
            <w:tcW w:w="3114" w:type="dxa"/>
            <w:vMerge/>
            <w:tcBorders>
              <w:left w:val="single" w:sz="4" w:space="0" w:color="auto"/>
              <w:bottom w:val="single" w:sz="4" w:space="0" w:color="auto"/>
              <w:right w:val="single" w:sz="4" w:space="0" w:color="auto"/>
            </w:tcBorders>
            <w:shd w:val="clear" w:color="auto" w:fill="auto"/>
            <w:noWrap/>
            <w:vAlign w:val="center"/>
          </w:tcPr>
          <w:p w14:paraId="4FE2C624" w14:textId="77777777" w:rsidR="00E14277" w:rsidRPr="009F6AFE" w:rsidRDefault="00E14277"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49D83FCC"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8146475"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115E8CD6" w14:textId="77777777" w:rsidR="00E14277" w:rsidRPr="009F6AFE" w:rsidRDefault="00E14277" w:rsidP="009F6AFE">
            <w:pPr>
              <w:rPr>
                <w:rFonts w:ascii="Arial" w:hAnsi="Arial" w:cs="Arial"/>
                <w:color w:val="000000"/>
                <w:sz w:val="16"/>
                <w:szCs w:val="16"/>
              </w:rPr>
            </w:pPr>
          </w:p>
        </w:tc>
      </w:tr>
      <w:tr w:rsidR="00E14277" w:rsidRPr="009F6AFE" w14:paraId="565C9137" w14:textId="77777777" w:rsidTr="009F6AFE">
        <w:trPr>
          <w:trHeight w:val="265"/>
        </w:trPr>
        <w:tc>
          <w:tcPr>
            <w:tcW w:w="3114" w:type="dxa"/>
            <w:vMerge w:val="restart"/>
            <w:tcBorders>
              <w:top w:val="nil"/>
              <w:left w:val="single" w:sz="4" w:space="0" w:color="auto"/>
              <w:right w:val="single" w:sz="4" w:space="0" w:color="auto"/>
            </w:tcBorders>
            <w:shd w:val="clear" w:color="auto" w:fill="auto"/>
            <w:noWrap/>
            <w:vAlign w:val="center"/>
            <w:hideMark/>
          </w:tcPr>
          <w:p w14:paraId="0517888B" w14:textId="77777777" w:rsidR="00E14277" w:rsidRPr="009F6AFE" w:rsidRDefault="00E14277" w:rsidP="009F6AFE">
            <w:pPr>
              <w:rPr>
                <w:rFonts w:ascii="Arial" w:hAnsi="Arial" w:cs="Arial"/>
                <w:b/>
                <w:bCs/>
                <w:color w:val="000000"/>
                <w:sz w:val="16"/>
                <w:szCs w:val="16"/>
              </w:rPr>
            </w:pPr>
            <w:r w:rsidRPr="009F6AFE">
              <w:rPr>
                <w:rFonts w:ascii="Arial" w:hAnsi="Arial" w:cs="Arial"/>
                <w:color w:val="000000"/>
                <w:sz w:val="16"/>
                <w:szCs w:val="16"/>
              </w:rPr>
              <w:t xml:space="preserve">Dieta Líquida incompleta y Liquida </w:t>
            </w:r>
            <w:r w:rsidRPr="009F6AFE">
              <w:rPr>
                <w:rFonts w:ascii="Arial" w:hAnsi="Arial" w:cs="Arial"/>
                <w:b/>
                <w:bCs/>
                <w:color w:val="000000"/>
                <w:sz w:val="16"/>
                <w:szCs w:val="16"/>
              </w:rPr>
              <w:t>fría</w:t>
            </w:r>
          </w:p>
        </w:tc>
        <w:tc>
          <w:tcPr>
            <w:tcW w:w="1276" w:type="dxa"/>
            <w:vMerge w:val="restart"/>
            <w:tcBorders>
              <w:top w:val="nil"/>
              <w:left w:val="nil"/>
              <w:right w:val="single" w:sz="4" w:space="0" w:color="auto"/>
            </w:tcBorders>
            <w:shd w:val="clear" w:color="auto" w:fill="auto"/>
            <w:noWrap/>
            <w:vAlign w:val="center"/>
            <w:hideMark/>
          </w:tcPr>
          <w:p w14:paraId="72DDFB0F"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48F561FD"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08BD0459" w14:textId="77777777" w:rsidR="00E14277" w:rsidRPr="009F6AFE" w:rsidRDefault="00E14277" w:rsidP="009F6AFE">
            <w:pPr>
              <w:rPr>
                <w:rFonts w:ascii="Arial" w:hAnsi="Arial" w:cs="Arial"/>
                <w:color w:val="000000"/>
                <w:sz w:val="16"/>
                <w:szCs w:val="16"/>
              </w:rPr>
            </w:pPr>
          </w:p>
        </w:tc>
      </w:tr>
      <w:tr w:rsidR="00E14277" w:rsidRPr="009F6AFE" w14:paraId="0E88226A" w14:textId="77777777" w:rsidTr="009F6AFE">
        <w:trPr>
          <w:trHeight w:val="282"/>
        </w:trPr>
        <w:tc>
          <w:tcPr>
            <w:tcW w:w="3114" w:type="dxa"/>
            <w:vMerge/>
            <w:tcBorders>
              <w:left w:val="single" w:sz="4" w:space="0" w:color="auto"/>
              <w:right w:val="single" w:sz="4" w:space="0" w:color="auto"/>
            </w:tcBorders>
            <w:shd w:val="clear" w:color="auto" w:fill="auto"/>
            <w:noWrap/>
            <w:vAlign w:val="center"/>
          </w:tcPr>
          <w:p w14:paraId="383BBE60"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67034915"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4178D2A"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168F3244" w14:textId="77777777" w:rsidR="00E14277" w:rsidRPr="009F6AFE" w:rsidRDefault="00E14277" w:rsidP="009F6AFE">
            <w:pPr>
              <w:rPr>
                <w:rFonts w:ascii="Arial" w:hAnsi="Arial" w:cs="Arial"/>
                <w:color w:val="000000"/>
                <w:sz w:val="16"/>
                <w:szCs w:val="16"/>
              </w:rPr>
            </w:pPr>
          </w:p>
        </w:tc>
      </w:tr>
      <w:tr w:rsidR="00E14277" w:rsidRPr="009F6AFE" w14:paraId="68DF2E12" w14:textId="77777777" w:rsidTr="009F6AFE">
        <w:trPr>
          <w:trHeight w:val="273"/>
        </w:trPr>
        <w:tc>
          <w:tcPr>
            <w:tcW w:w="3114" w:type="dxa"/>
            <w:vMerge/>
            <w:tcBorders>
              <w:left w:val="single" w:sz="4" w:space="0" w:color="auto"/>
              <w:right w:val="single" w:sz="4" w:space="0" w:color="auto"/>
            </w:tcBorders>
            <w:shd w:val="clear" w:color="auto" w:fill="auto"/>
            <w:noWrap/>
            <w:vAlign w:val="center"/>
          </w:tcPr>
          <w:p w14:paraId="179CE978"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9B55378"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3C50093F"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657F8A07" w14:textId="77777777" w:rsidR="00E14277" w:rsidRPr="009F6AFE" w:rsidRDefault="00E14277" w:rsidP="009F6AFE">
            <w:pPr>
              <w:rPr>
                <w:rFonts w:ascii="Arial" w:hAnsi="Arial" w:cs="Arial"/>
                <w:color w:val="000000"/>
                <w:sz w:val="16"/>
                <w:szCs w:val="16"/>
              </w:rPr>
            </w:pPr>
          </w:p>
        </w:tc>
      </w:tr>
      <w:tr w:rsidR="00E14277" w:rsidRPr="009F6AFE" w14:paraId="138825AD" w14:textId="77777777" w:rsidTr="009F6AFE">
        <w:trPr>
          <w:trHeight w:val="263"/>
        </w:trPr>
        <w:tc>
          <w:tcPr>
            <w:tcW w:w="3114" w:type="dxa"/>
            <w:vMerge/>
            <w:tcBorders>
              <w:left w:val="single" w:sz="4" w:space="0" w:color="auto"/>
              <w:right w:val="single" w:sz="4" w:space="0" w:color="auto"/>
            </w:tcBorders>
            <w:shd w:val="clear" w:color="auto" w:fill="auto"/>
            <w:noWrap/>
            <w:vAlign w:val="center"/>
          </w:tcPr>
          <w:p w14:paraId="54F74839"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2D9A8AD3"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CCC8B82"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6E10BF4F" w14:textId="77777777" w:rsidR="00E14277" w:rsidRPr="009F6AFE" w:rsidRDefault="00E14277" w:rsidP="009F6AFE">
            <w:pPr>
              <w:rPr>
                <w:rFonts w:ascii="Arial" w:hAnsi="Arial" w:cs="Arial"/>
                <w:color w:val="000000"/>
                <w:sz w:val="16"/>
                <w:szCs w:val="16"/>
              </w:rPr>
            </w:pPr>
          </w:p>
        </w:tc>
      </w:tr>
      <w:tr w:rsidR="00E14277" w:rsidRPr="009F6AFE" w14:paraId="29C77A7E" w14:textId="77777777" w:rsidTr="009F6AFE">
        <w:trPr>
          <w:trHeight w:val="267"/>
        </w:trPr>
        <w:tc>
          <w:tcPr>
            <w:tcW w:w="3114" w:type="dxa"/>
            <w:vMerge/>
            <w:tcBorders>
              <w:left w:val="single" w:sz="4" w:space="0" w:color="auto"/>
              <w:bottom w:val="single" w:sz="4" w:space="0" w:color="auto"/>
              <w:right w:val="single" w:sz="4" w:space="0" w:color="auto"/>
            </w:tcBorders>
            <w:shd w:val="clear" w:color="auto" w:fill="auto"/>
            <w:noWrap/>
            <w:vAlign w:val="center"/>
          </w:tcPr>
          <w:p w14:paraId="691A0795" w14:textId="77777777" w:rsidR="00E14277" w:rsidRPr="009F6AFE" w:rsidRDefault="00E14277"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26A1BFA3"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641A842"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3FE0AFDD" w14:textId="77777777" w:rsidR="00E14277" w:rsidRPr="009F6AFE" w:rsidRDefault="00E14277" w:rsidP="009F6AFE">
            <w:pPr>
              <w:rPr>
                <w:rFonts w:ascii="Arial" w:hAnsi="Arial" w:cs="Arial"/>
                <w:color w:val="000000"/>
                <w:sz w:val="16"/>
                <w:szCs w:val="16"/>
              </w:rPr>
            </w:pPr>
          </w:p>
        </w:tc>
      </w:tr>
      <w:tr w:rsidR="00E14277" w:rsidRPr="009F6AFE" w14:paraId="7C553C65" w14:textId="77777777" w:rsidTr="009F6AFE">
        <w:trPr>
          <w:trHeight w:val="129"/>
        </w:trPr>
        <w:tc>
          <w:tcPr>
            <w:tcW w:w="3114" w:type="dxa"/>
            <w:vMerge w:val="restart"/>
            <w:tcBorders>
              <w:top w:val="nil"/>
              <w:left w:val="single" w:sz="4" w:space="0" w:color="auto"/>
              <w:right w:val="single" w:sz="4" w:space="0" w:color="auto"/>
            </w:tcBorders>
            <w:shd w:val="clear" w:color="auto" w:fill="auto"/>
            <w:noWrap/>
            <w:vAlign w:val="center"/>
          </w:tcPr>
          <w:p w14:paraId="64B2F901"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Dieta Líquida Completa</w:t>
            </w:r>
          </w:p>
        </w:tc>
        <w:tc>
          <w:tcPr>
            <w:tcW w:w="1276" w:type="dxa"/>
            <w:vMerge w:val="restart"/>
            <w:tcBorders>
              <w:top w:val="nil"/>
              <w:left w:val="nil"/>
              <w:right w:val="single" w:sz="4" w:space="0" w:color="auto"/>
            </w:tcBorders>
            <w:shd w:val="clear" w:color="auto" w:fill="auto"/>
            <w:noWrap/>
            <w:vAlign w:val="center"/>
          </w:tcPr>
          <w:p w14:paraId="41079546"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5AF6663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39BBFFE8" w14:textId="77777777" w:rsidR="00E14277" w:rsidRPr="009F6AFE" w:rsidRDefault="00E14277" w:rsidP="009F6AFE">
            <w:pPr>
              <w:rPr>
                <w:rFonts w:ascii="Arial" w:hAnsi="Arial" w:cs="Arial"/>
                <w:color w:val="000000"/>
                <w:sz w:val="16"/>
                <w:szCs w:val="16"/>
              </w:rPr>
            </w:pPr>
          </w:p>
        </w:tc>
      </w:tr>
      <w:tr w:rsidR="00E14277" w:rsidRPr="009F6AFE" w14:paraId="56992590" w14:textId="77777777" w:rsidTr="009F6AFE">
        <w:trPr>
          <w:trHeight w:val="289"/>
        </w:trPr>
        <w:tc>
          <w:tcPr>
            <w:tcW w:w="3114" w:type="dxa"/>
            <w:vMerge/>
            <w:tcBorders>
              <w:left w:val="single" w:sz="4" w:space="0" w:color="auto"/>
              <w:right w:val="single" w:sz="4" w:space="0" w:color="auto"/>
            </w:tcBorders>
            <w:shd w:val="clear" w:color="auto" w:fill="auto"/>
            <w:noWrap/>
            <w:vAlign w:val="center"/>
          </w:tcPr>
          <w:p w14:paraId="6CFAFC14"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3A5822D"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F7FDC61"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57363B98" w14:textId="77777777" w:rsidR="00E14277" w:rsidRPr="009F6AFE" w:rsidRDefault="00E14277" w:rsidP="009F6AFE">
            <w:pPr>
              <w:rPr>
                <w:rFonts w:ascii="Arial" w:hAnsi="Arial" w:cs="Arial"/>
                <w:color w:val="000000"/>
                <w:sz w:val="16"/>
                <w:szCs w:val="16"/>
              </w:rPr>
            </w:pPr>
          </w:p>
        </w:tc>
      </w:tr>
      <w:tr w:rsidR="00E14277" w:rsidRPr="009F6AFE" w14:paraId="54B1D90A" w14:textId="77777777" w:rsidTr="009F6AFE">
        <w:trPr>
          <w:trHeight w:val="266"/>
        </w:trPr>
        <w:tc>
          <w:tcPr>
            <w:tcW w:w="3114" w:type="dxa"/>
            <w:vMerge/>
            <w:tcBorders>
              <w:left w:val="single" w:sz="4" w:space="0" w:color="auto"/>
              <w:right w:val="single" w:sz="4" w:space="0" w:color="auto"/>
            </w:tcBorders>
            <w:shd w:val="clear" w:color="auto" w:fill="auto"/>
            <w:noWrap/>
            <w:vAlign w:val="center"/>
          </w:tcPr>
          <w:p w14:paraId="4C42DC01"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3BFEF246"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3EA12E1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4871E6D8" w14:textId="77777777" w:rsidR="00E14277" w:rsidRPr="009F6AFE" w:rsidRDefault="00E14277" w:rsidP="009F6AFE">
            <w:pPr>
              <w:rPr>
                <w:rFonts w:ascii="Arial" w:hAnsi="Arial" w:cs="Arial"/>
                <w:color w:val="000000"/>
                <w:sz w:val="16"/>
                <w:szCs w:val="16"/>
              </w:rPr>
            </w:pPr>
          </w:p>
        </w:tc>
      </w:tr>
      <w:tr w:rsidR="00E14277" w:rsidRPr="009F6AFE" w14:paraId="6021E6C0" w14:textId="77777777" w:rsidTr="009F6AFE">
        <w:trPr>
          <w:trHeight w:val="269"/>
        </w:trPr>
        <w:tc>
          <w:tcPr>
            <w:tcW w:w="3114" w:type="dxa"/>
            <w:vMerge/>
            <w:tcBorders>
              <w:left w:val="single" w:sz="4" w:space="0" w:color="auto"/>
              <w:right w:val="single" w:sz="4" w:space="0" w:color="auto"/>
            </w:tcBorders>
            <w:shd w:val="clear" w:color="auto" w:fill="auto"/>
            <w:noWrap/>
            <w:vAlign w:val="center"/>
          </w:tcPr>
          <w:p w14:paraId="45E0360A"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585FC91"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403725D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1EB35072" w14:textId="77777777" w:rsidR="00E14277" w:rsidRPr="009F6AFE" w:rsidRDefault="00E14277" w:rsidP="009F6AFE">
            <w:pPr>
              <w:rPr>
                <w:rFonts w:ascii="Arial" w:hAnsi="Arial" w:cs="Arial"/>
                <w:color w:val="000000"/>
                <w:sz w:val="16"/>
                <w:szCs w:val="16"/>
              </w:rPr>
            </w:pPr>
          </w:p>
        </w:tc>
      </w:tr>
      <w:tr w:rsidR="00E14277" w:rsidRPr="009F6AFE" w14:paraId="58D789C6" w14:textId="77777777" w:rsidTr="009F6AFE">
        <w:trPr>
          <w:trHeight w:val="272"/>
        </w:trPr>
        <w:tc>
          <w:tcPr>
            <w:tcW w:w="3114" w:type="dxa"/>
            <w:vMerge/>
            <w:tcBorders>
              <w:left w:val="single" w:sz="4" w:space="0" w:color="auto"/>
              <w:bottom w:val="single" w:sz="4" w:space="0" w:color="auto"/>
              <w:right w:val="single" w:sz="4" w:space="0" w:color="auto"/>
            </w:tcBorders>
            <w:shd w:val="clear" w:color="auto" w:fill="auto"/>
            <w:noWrap/>
            <w:vAlign w:val="center"/>
          </w:tcPr>
          <w:p w14:paraId="0F9E3C94" w14:textId="77777777" w:rsidR="00E14277" w:rsidRPr="009F6AFE" w:rsidRDefault="00E14277"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4486B1AA"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7E5A8D90"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72F5C01A" w14:textId="77777777" w:rsidR="00E14277" w:rsidRPr="009F6AFE" w:rsidRDefault="00E14277" w:rsidP="009F6AFE">
            <w:pPr>
              <w:rPr>
                <w:rFonts w:ascii="Arial" w:hAnsi="Arial" w:cs="Arial"/>
                <w:color w:val="000000"/>
                <w:sz w:val="16"/>
                <w:szCs w:val="16"/>
              </w:rPr>
            </w:pPr>
          </w:p>
        </w:tc>
      </w:tr>
      <w:tr w:rsidR="009F6AFE" w:rsidRPr="009F6AFE" w14:paraId="0981D5DC" w14:textId="77777777" w:rsidTr="009F6AFE">
        <w:trPr>
          <w:trHeight w:val="314"/>
        </w:trPr>
        <w:tc>
          <w:tcPr>
            <w:tcW w:w="3114" w:type="dxa"/>
            <w:vMerge w:val="restart"/>
            <w:tcBorders>
              <w:top w:val="nil"/>
              <w:left w:val="single" w:sz="4" w:space="0" w:color="auto"/>
              <w:bottom w:val="nil"/>
              <w:right w:val="single" w:sz="4" w:space="0" w:color="auto"/>
            </w:tcBorders>
            <w:shd w:val="clear" w:color="auto" w:fill="auto"/>
            <w:noWrap/>
            <w:vAlign w:val="center"/>
            <w:hideMark/>
          </w:tcPr>
          <w:p w14:paraId="689C7BFC"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Fórmulas de alimentación especial (con suplementos nutricionales, sólo los suplementos serán otorgados por la institución)</w:t>
            </w:r>
          </w:p>
          <w:p w14:paraId="6F165C85" w14:textId="77777777" w:rsidR="009F6AFE" w:rsidRPr="009F6AFE" w:rsidRDefault="009F6AFE" w:rsidP="009F6AFE">
            <w:pPr>
              <w:rPr>
                <w:rFonts w:ascii="Arial" w:hAnsi="Arial" w:cs="Arial"/>
                <w:color w:val="000000"/>
                <w:sz w:val="16"/>
                <w:szCs w:val="16"/>
              </w:rPr>
            </w:pPr>
          </w:p>
          <w:p w14:paraId="5FCD5329" w14:textId="23F28AA4"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Dieta Semilíquida o papilla normal,</w:t>
            </w:r>
          </w:p>
        </w:tc>
        <w:tc>
          <w:tcPr>
            <w:tcW w:w="1276" w:type="dxa"/>
            <w:vMerge w:val="restart"/>
            <w:tcBorders>
              <w:top w:val="nil"/>
              <w:left w:val="nil"/>
              <w:bottom w:val="nil"/>
              <w:right w:val="single" w:sz="4" w:space="0" w:color="auto"/>
            </w:tcBorders>
            <w:shd w:val="clear" w:color="auto" w:fill="auto"/>
            <w:noWrap/>
            <w:vAlign w:val="center"/>
            <w:hideMark/>
          </w:tcPr>
          <w:p w14:paraId="62FC2AC0"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7F01064D" w14:textId="727AF7C2" w:rsidR="009F6AFE" w:rsidRPr="009F6AFE" w:rsidRDefault="009F6AFE" w:rsidP="009E2581">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655BB028" w14:textId="77777777" w:rsidR="009F6AFE" w:rsidRPr="009F6AFE" w:rsidRDefault="009F6AFE" w:rsidP="009F6AFE">
            <w:pPr>
              <w:rPr>
                <w:rFonts w:ascii="Arial" w:hAnsi="Arial" w:cs="Arial"/>
                <w:color w:val="000000"/>
                <w:sz w:val="16"/>
                <w:szCs w:val="16"/>
              </w:rPr>
            </w:pPr>
          </w:p>
        </w:tc>
      </w:tr>
      <w:tr w:rsidR="009F6AFE" w:rsidRPr="009F6AFE" w14:paraId="2AB13898" w14:textId="77777777" w:rsidTr="009F6AFE">
        <w:trPr>
          <w:trHeight w:val="259"/>
        </w:trPr>
        <w:tc>
          <w:tcPr>
            <w:tcW w:w="3114" w:type="dxa"/>
            <w:vMerge/>
            <w:tcBorders>
              <w:left w:val="single" w:sz="4" w:space="0" w:color="auto"/>
              <w:right w:val="single" w:sz="4" w:space="0" w:color="auto"/>
            </w:tcBorders>
            <w:shd w:val="clear" w:color="auto" w:fill="auto"/>
            <w:noWrap/>
            <w:vAlign w:val="center"/>
          </w:tcPr>
          <w:p w14:paraId="65F6B189" w14:textId="77777777" w:rsidR="009F6AFE" w:rsidRPr="009F6AFE" w:rsidRDefault="009F6AFE"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405CDA1"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DAE72CE"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18771018" w14:textId="77777777" w:rsidR="009F6AFE" w:rsidRPr="009F6AFE" w:rsidRDefault="009F6AFE" w:rsidP="009F6AFE">
            <w:pPr>
              <w:rPr>
                <w:rFonts w:ascii="Arial" w:hAnsi="Arial" w:cs="Arial"/>
                <w:color w:val="000000"/>
                <w:sz w:val="16"/>
                <w:szCs w:val="16"/>
              </w:rPr>
            </w:pPr>
          </w:p>
        </w:tc>
      </w:tr>
      <w:tr w:rsidR="009F6AFE" w:rsidRPr="009F6AFE" w14:paraId="7F68D4D5" w14:textId="77777777" w:rsidTr="009F6AFE">
        <w:trPr>
          <w:trHeight w:val="263"/>
        </w:trPr>
        <w:tc>
          <w:tcPr>
            <w:tcW w:w="3114" w:type="dxa"/>
            <w:vMerge/>
            <w:tcBorders>
              <w:left w:val="single" w:sz="4" w:space="0" w:color="auto"/>
              <w:right w:val="single" w:sz="4" w:space="0" w:color="auto"/>
            </w:tcBorders>
            <w:shd w:val="clear" w:color="auto" w:fill="auto"/>
            <w:noWrap/>
            <w:vAlign w:val="center"/>
          </w:tcPr>
          <w:p w14:paraId="6BD4EAD2" w14:textId="77777777" w:rsidR="009F6AFE" w:rsidRPr="009F6AFE" w:rsidRDefault="009F6AFE"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62415EB1"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0DA956E"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5CA34A5E" w14:textId="77777777" w:rsidR="009F6AFE" w:rsidRPr="009F6AFE" w:rsidRDefault="009F6AFE" w:rsidP="009F6AFE">
            <w:pPr>
              <w:rPr>
                <w:rFonts w:ascii="Arial" w:hAnsi="Arial" w:cs="Arial"/>
                <w:color w:val="000000"/>
                <w:sz w:val="16"/>
                <w:szCs w:val="16"/>
              </w:rPr>
            </w:pPr>
          </w:p>
        </w:tc>
      </w:tr>
      <w:tr w:rsidR="009F6AFE" w:rsidRPr="009F6AFE" w14:paraId="69738838" w14:textId="77777777" w:rsidTr="009F6AFE">
        <w:trPr>
          <w:trHeight w:val="125"/>
        </w:trPr>
        <w:tc>
          <w:tcPr>
            <w:tcW w:w="3114" w:type="dxa"/>
            <w:vMerge/>
            <w:tcBorders>
              <w:left w:val="single" w:sz="4" w:space="0" w:color="auto"/>
              <w:right w:val="single" w:sz="4" w:space="0" w:color="auto"/>
            </w:tcBorders>
            <w:shd w:val="clear" w:color="auto" w:fill="auto"/>
            <w:noWrap/>
            <w:vAlign w:val="center"/>
          </w:tcPr>
          <w:p w14:paraId="73B9EF21" w14:textId="77777777" w:rsidR="009F6AFE" w:rsidRPr="009F6AFE" w:rsidRDefault="009F6AFE"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3F17B9A7"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C3A0E78"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2A49BA0F" w14:textId="77777777" w:rsidR="009F6AFE" w:rsidRPr="009F6AFE" w:rsidRDefault="009F6AFE" w:rsidP="009F6AFE">
            <w:pPr>
              <w:rPr>
                <w:rFonts w:ascii="Arial" w:hAnsi="Arial" w:cs="Arial"/>
                <w:color w:val="000000"/>
                <w:sz w:val="16"/>
                <w:szCs w:val="16"/>
              </w:rPr>
            </w:pPr>
          </w:p>
        </w:tc>
      </w:tr>
      <w:tr w:rsidR="009F6AFE" w:rsidRPr="009F6AFE" w14:paraId="4A95904C" w14:textId="77777777" w:rsidTr="009F6AFE">
        <w:trPr>
          <w:trHeight w:val="116"/>
        </w:trPr>
        <w:tc>
          <w:tcPr>
            <w:tcW w:w="3114" w:type="dxa"/>
            <w:vMerge/>
            <w:tcBorders>
              <w:left w:val="single" w:sz="4" w:space="0" w:color="auto"/>
              <w:bottom w:val="single" w:sz="4" w:space="0" w:color="auto"/>
              <w:right w:val="single" w:sz="4" w:space="0" w:color="auto"/>
            </w:tcBorders>
            <w:shd w:val="clear" w:color="auto" w:fill="auto"/>
            <w:noWrap/>
            <w:vAlign w:val="center"/>
          </w:tcPr>
          <w:p w14:paraId="103DC415" w14:textId="77777777" w:rsidR="009F6AFE" w:rsidRPr="009F6AFE" w:rsidRDefault="009F6AFE"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2C981726"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61BCC526"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21E4336D" w14:textId="77777777" w:rsidR="009F6AFE" w:rsidRPr="009F6AFE" w:rsidRDefault="009F6AFE" w:rsidP="009F6AFE">
            <w:pPr>
              <w:rPr>
                <w:rFonts w:ascii="Arial" w:hAnsi="Arial" w:cs="Arial"/>
                <w:color w:val="000000"/>
                <w:sz w:val="16"/>
                <w:szCs w:val="16"/>
              </w:rPr>
            </w:pPr>
          </w:p>
        </w:tc>
      </w:tr>
      <w:tr w:rsidR="00CF3EE8" w:rsidRPr="009F6AFE" w14:paraId="0F861A6E" w14:textId="77777777" w:rsidTr="00CF3EE8">
        <w:trPr>
          <w:trHeight w:val="345"/>
        </w:trPr>
        <w:tc>
          <w:tcPr>
            <w:tcW w:w="3114" w:type="dxa"/>
            <w:vMerge w:val="restart"/>
            <w:tcBorders>
              <w:left w:val="single" w:sz="4" w:space="0" w:color="auto"/>
              <w:right w:val="single" w:sz="4" w:space="0" w:color="auto"/>
            </w:tcBorders>
            <w:shd w:val="clear" w:color="auto" w:fill="auto"/>
            <w:noWrap/>
            <w:vAlign w:val="center"/>
          </w:tcPr>
          <w:p w14:paraId="38A669FA" w14:textId="3FC665F2" w:rsidR="00CF3EE8" w:rsidRPr="009F6AFE" w:rsidRDefault="00CF3EE8" w:rsidP="009F6AFE">
            <w:pPr>
              <w:rPr>
                <w:rFonts w:ascii="Arial" w:hAnsi="Arial" w:cs="Arial"/>
                <w:color w:val="000000"/>
                <w:sz w:val="16"/>
                <w:szCs w:val="16"/>
              </w:rPr>
            </w:pPr>
            <w:r w:rsidRPr="009F6AFE">
              <w:rPr>
                <w:rFonts w:ascii="Arial" w:hAnsi="Arial" w:cs="Arial"/>
                <w:color w:val="000000"/>
                <w:sz w:val="16"/>
                <w:szCs w:val="16"/>
              </w:rPr>
              <w:t xml:space="preserve">Dieta Blanda (Incluye todas las derivaciones destinadas al tratamiento de patologías específicas,  </w:t>
            </w:r>
          </w:p>
        </w:tc>
        <w:tc>
          <w:tcPr>
            <w:tcW w:w="1276" w:type="dxa"/>
            <w:vMerge w:val="restart"/>
            <w:tcBorders>
              <w:left w:val="nil"/>
              <w:right w:val="single" w:sz="4" w:space="0" w:color="auto"/>
            </w:tcBorders>
            <w:shd w:val="clear" w:color="auto" w:fill="auto"/>
            <w:noWrap/>
            <w:vAlign w:val="center"/>
          </w:tcPr>
          <w:p w14:paraId="633C73A2"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12D098F" w14:textId="71897685" w:rsidR="00CF3EE8" w:rsidRPr="009F6AFE" w:rsidRDefault="00CF3EE8" w:rsidP="009F6AFE">
            <w:pPr>
              <w:rPr>
                <w:rFonts w:ascii="Arial" w:hAnsi="Arial" w:cs="Arial"/>
                <w:color w:val="000000"/>
                <w:sz w:val="16"/>
                <w:szCs w:val="16"/>
              </w:rPr>
            </w:pPr>
            <w:r>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57D48884" w14:textId="77777777" w:rsidR="00CF3EE8" w:rsidRPr="009F6AFE" w:rsidRDefault="00CF3EE8" w:rsidP="009F6AFE">
            <w:pPr>
              <w:rPr>
                <w:rFonts w:ascii="Arial" w:hAnsi="Arial" w:cs="Arial"/>
                <w:color w:val="000000"/>
                <w:sz w:val="16"/>
                <w:szCs w:val="16"/>
              </w:rPr>
            </w:pPr>
          </w:p>
        </w:tc>
      </w:tr>
      <w:tr w:rsidR="00CF3EE8" w:rsidRPr="009F6AFE" w14:paraId="67F5F669" w14:textId="77777777" w:rsidTr="006B5ADF">
        <w:trPr>
          <w:trHeight w:val="116"/>
        </w:trPr>
        <w:tc>
          <w:tcPr>
            <w:tcW w:w="3114" w:type="dxa"/>
            <w:vMerge/>
            <w:tcBorders>
              <w:left w:val="single" w:sz="4" w:space="0" w:color="auto"/>
              <w:right w:val="single" w:sz="4" w:space="0" w:color="auto"/>
            </w:tcBorders>
            <w:shd w:val="clear" w:color="auto" w:fill="auto"/>
            <w:noWrap/>
            <w:vAlign w:val="center"/>
          </w:tcPr>
          <w:p w14:paraId="274C1F2B" w14:textId="77777777" w:rsidR="00CF3EE8" w:rsidRPr="009F6AFE" w:rsidRDefault="00CF3EE8"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2E548F5C"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7D0C94FC" w14:textId="51AE33F2" w:rsidR="00CF3EE8" w:rsidRPr="009F6AFE" w:rsidRDefault="00CF3EE8" w:rsidP="009F6AFE">
            <w:pPr>
              <w:rPr>
                <w:rFonts w:ascii="Arial" w:hAnsi="Arial" w:cs="Arial"/>
                <w:color w:val="000000"/>
                <w:sz w:val="16"/>
                <w:szCs w:val="16"/>
              </w:rPr>
            </w:pPr>
            <w:r>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66BC7C35" w14:textId="77777777" w:rsidR="00CF3EE8" w:rsidRPr="009F6AFE" w:rsidRDefault="00CF3EE8" w:rsidP="009F6AFE">
            <w:pPr>
              <w:rPr>
                <w:rFonts w:ascii="Arial" w:hAnsi="Arial" w:cs="Arial"/>
                <w:color w:val="000000"/>
                <w:sz w:val="16"/>
                <w:szCs w:val="16"/>
              </w:rPr>
            </w:pPr>
          </w:p>
        </w:tc>
      </w:tr>
      <w:tr w:rsidR="00CF3EE8" w:rsidRPr="009F6AFE" w14:paraId="752FA055" w14:textId="77777777" w:rsidTr="006B5ADF">
        <w:trPr>
          <w:trHeight w:val="116"/>
        </w:trPr>
        <w:tc>
          <w:tcPr>
            <w:tcW w:w="3114" w:type="dxa"/>
            <w:vMerge/>
            <w:tcBorders>
              <w:left w:val="single" w:sz="4" w:space="0" w:color="auto"/>
              <w:right w:val="single" w:sz="4" w:space="0" w:color="auto"/>
            </w:tcBorders>
            <w:shd w:val="clear" w:color="auto" w:fill="auto"/>
            <w:noWrap/>
            <w:vAlign w:val="center"/>
          </w:tcPr>
          <w:p w14:paraId="2738B4DC" w14:textId="77777777" w:rsidR="00CF3EE8" w:rsidRPr="009F6AFE" w:rsidRDefault="00CF3EE8"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57F1E15"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38B1F461" w14:textId="48561D28" w:rsidR="00CF3EE8" w:rsidRPr="009F6AFE" w:rsidRDefault="00CF3EE8" w:rsidP="009F6AFE">
            <w:pPr>
              <w:rPr>
                <w:rFonts w:ascii="Arial" w:hAnsi="Arial" w:cs="Arial"/>
                <w:color w:val="000000"/>
                <w:sz w:val="16"/>
                <w:szCs w:val="16"/>
              </w:rPr>
            </w:pPr>
            <w:r>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1DF90488" w14:textId="77777777" w:rsidR="00CF3EE8" w:rsidRPr="009F6AFE" w:rsidRDefault="00CF3EE8" w:rsidP="009F6AFE">
            <w:pPr>
              <w:rPr>
                <w:rFonts w:ascii="Arial" w:hAnsi="Arial" w:cs="Arial"/>
                <w:color w:val="000000"/>
                <w:sz w:val="16"/>
                <w:szCs w:val="16"/>
              </w:rPr>
            </w:pPr>
          </w:p>
        </w:tc>
      </w:tr>
      <w:tr w:rsidR="00CF3EE8" w:rsidRPr="009F6AFE" w14:paraId="1FA2C87F" w14:textId="77777777" w:rsidTr="006B5ADF">
        <w:trPr>
          <w:trHeight w:val="116"/>
        </w:trPr>
        <w:tc>
          <w:tcPr>
            <w:tcW w:w="3114" w:type="dxa"/>
            <w:vMerge/>
            <w:tcBorders>
              <w:left w:val="single" w:sz="4" w:space="0" w:color="auto"/>
              <w:right w:val="single" w:sz="4" w:space="0" w:color="auto"/>
            </w:tcBorders>
            <w:shd w:val="clear" w:color="auto" w:fill="auto"/>
            <w:noWrap/>
            <w:vAlign w:val="center"/>
          </w:tcPr>
          <w:p w14:paraId="36D3C427" w14:textId="77777777" w:rsidR="00CF3EE8" w:rsidRPr="009F6AFE" w:rsidRDefault="00CF3EE8"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518CE07"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53A4D5C8" w14:textId="40EC3575" w:rsidR="00CF3EE8" w:rsidRPr="009F6AFE" w:rsidRDefault="00CF3EE8" w:rsidP="009F6AFE">
            <w:pPr>
              <w:rPr>
                <w:rFonts w:ascii="Arial" w:hAnsi="Arial" w:cs="Arial"/>
                <w:color w:val="000000"/>
                <w:sz w:val="16"/>
                <w:szCs w:val="16"/>
              </w:rPr>
            </w:pPr>
            <w:r>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75AA4194" w14:textId="77777777" w:rsidR="00CF3EE8" w:rsidRPr="009F6AFE" w:rsidRDefault="00CF3EE8" w:rsidP="009F6AFE">
            <w:pPr>
              <w:rPr>
                <w:rFonts w:ascii="Arial" w:hAnsi="Arial" w:cs="Arial"/>
                <w:color w:val="000000"/>
                <w:sz w:val="16"/>
                <w:szCs w:val="16"/>
              </w:rPr>
            </w:pPr>
          </w:p>
        </w:tc>
      </w:tr>
      <w:tr w:rsidR="00CF3EE8" w:rsidRPr="009F6AFE" w14:paraId="543239F4" w14:textId="77777777" w:rsidTr="00CF3EE8">
        <w:trPr>
          <w:trHeight w:val="271"/>
        </w:trPr>
        <w:tc>
          <w:tcPr>
            <w:tcW w:w="3114" w:type="dxa"/>
            <w:vMerge/>
            <w:tcBorders>
              <w:left w:val="single" w:sz="4" w:space="0" w:color="auto"/>
              <w:bottom w:val="single" w:sz="4" w:space="0" w:color="auto"/>
              <w:right w:val="single" w:sz="4" w:space="0" w:color="auto"/>
            </w:tcBorders>
            <w:shd w:val="clear" w:color="auto" w:fill="auto"/>
            <w:noWrap/>
            <w:vAlign w:val="center"/>
          </w:tcPr>
          <w:p w14:paraId="58C5EB5E" w14:textId="77777777" w:rsidR="00CF3EE8" w:rsidRPr="009F6AFE" w:rsidRDefault="00CF3EE8"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3BE364F1"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DA44BB1" w14:textId="105AC63D" w:rsidR="00CF3EE8" w:rsidRPr="009F6AFE" w:rsidRDefault="00CF3EE8" w:rsidP="009F6AFE">
            <w:pPr>
              <w:rPr>
                <w:rFonts w:ascii="Arial" w:hAnsi="Arial" w:cs="Arial"/>
                <w:color w:val="000000"/>
                <w:sz w:val="16"/>
                <w:szCs w:val="16"/>
              </w:rPr>
            </w:pPr>
            <w:r>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42F88C7C" w14:textId="77777777" w:rsidR="00CF3EE8" w:rsidRPr="009F6AFE" w:rsidRDefault="00CF3EE8" w:rsidP="009F6AFE">
            <w:pPr>
              <w:rPr>
                <w:rFonts w:ascii="Arial" w:hAnsi="Arial" w:cs="Arial"/>
                <w:color w:val="000000"/>
                <w:sz w:val="16"/>
                <w:szCs w:val="16"/>
              </w:rPr>
            </w:pPr>
          </w:p>
        </w:tc>
      </w:tr>
      <w:tr w:rsidR="00EB42E6" w:rsidRPr="009F6AFE" w14:paraId="5E368D8D" w14:textId="77777777" w:rsidTr="00B36FB1">
        <w:trPr>
          <w:trHeight w:val="275"/>
        </w:trPr>
        <w:tc>
          <w:tcPr>
            <w:tcW w:w="3114" w:type="dxa"/>
            <w:vMerge w:val="restart"/>
            <w:tcBorders>
              <w:left w:val="single" w:sz="4" w:space="0" w:color="auto"/>
              <w:right w:val="single" w:sz="4" w:space="0" w:color="auto"/>
            </w:tcBorders>
            <w:shd w:val="clear" w:color="auto" w:fill="auto"/>
            <w:noWrap/>
            <w:vAlign w:val="center"/>
          </w:tcPr>
          <w:p w14:paraId="4245BAE8" w14:textId="77777777" w:rsidR="00EB42E6" w:rsidRPr="009F6AFE" w:rsidRDefault="00EB42E6" w:rsidP="009F6AFE">
            <w:pPr>
              <w:rPr>
                <w:rFonts w:ascii="Arial" w:hAnsi="Arial" w:cs="Arial"/>
                <w:sz w:val="16"/>
                <w:szCs w:val="16"/>
              </w:rPr>
            </w:pPr>
            <w:r w:rsidRPr="009F6AFE">
              <w:rPr>
                <w:rFonts w:ascii="Arial" w:hAnsi="Arial" w:cs="Arial"/>
                <w:sz w:val="16"/>
                <w:szCs w:val="16"/>
              </w:rPr>
              <w:t xml:space="preserve">Dieta papilla bebe 6 a </w:t>
            </w:r>
            <w:proofErr w:type="gramStart"/>
            <w:r w:rsidRPr="009F6AFE">
              <w:rPr>
                <w:rFonts w:ascii="Arial" w:hAnsi="Arial" w:cs="Arial"/>
                <w:sz w:val="16"/>
                <w:szCs w:val="16"/>
              </w:rPr>
              <w:t>8  meses</w:t>
            </w:r>
            <w:proofErr w:type="gramEnd"/>
            <w:r w:rsidRPr="009F6AFE">
              <w:rPr>
                <w:rFonts w:ascii="Arial" w:hAnsi="Arial" w:cs="Arial"/>
                <w:sz w:val="16"/>
                <w:szCs w:val="16"/>
              </w:rPr>
              <w:t xml:space="preserve"> (3 tiempos)</w:t>
            </w:r>
          </w:p>
        </w:tc>
        <w:tc>
          <w:tcPr>
            <w:tcW w:w="1276" w:type="dxa"/>
            <w:vMerge w:val="restart"/>
            <w:tcBorders>
              <w:left w:val="nil"/>
              <w:right w:val="single" w:sz="4" w:space="0" w:color="auto"/>
            </w:tcBorders>
            <w:shd w:val="clear" w:color="auto" w:fill="auto"/>
            <w:noWrap/>
            <w:vAlign w:val="center"/>
          </w:tcPr>
          <w:p w14:paraId="0820397D"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74A36C4"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 xml:space="preserve">merienda </w:t>
            </w:r>
          </w:p>
        </w:tc>
        <w:tc>
          <w:tcPr>
            <w:tcW w:w="992" w:type="dxa"/>
            <w:tcBorders>
              <w:left w:val="nil"/>
              <w:bottom w:val="single" w:sz="4" w:space="0" w:color="auto"/>
              <w:right w:val="single" w:sz="4" w:space="0" w:color="auto"/>
            </w:tcBorders>
            <w:vAlign w:val="center"/>
          </w:tcPr>
          <w:p w14:paraId="5523EC8C" w14:textId="77777777" w:rsidR="00EB42E6" w:rsidRPr="009F6AFE" w:rsidRDefault="00EB42E6" w:rsidP="009F6AFE">
            <w:pPr>
              <w:rPr>
                <w:rFonts w:ascii="Arial" w:hAnsi="Arial" w:cs="Arial"/>
                <w:color w:val="000000"/>
                <w:sz w:val="16"/>
                <w:szCs w:val="16"/>
              </w:rPr>
            </w:pPr>
          </w:p>
        </w:tc>
      </w:tr>
      <w:tr w:rsidR="00EB42E6" w:rsidRPr="009F6AFE" w14:paraId="024FAE7D" w14:textId="77777777" w:rsidTr="00B36FB1">
        <w:trPr>
          <w:trHeight w:val="275"/>
        </w:trPr>
        <w:tc>
          <w:tcPr>
            <w:tcW w:w="3114" w:type="dxa"/>
            <w:vMerge/>
            <w:tcBorders>
              <w:left w:val="single" w:sz="4" w:space="0" w:color="auto"/>
              <w:right w:val="single" w:sz="4" w:space="0" w:color="auto"/>
            </w:tcBorders>
            <w:shd w:val="clear" w:color="auto" w:fill="auto"/>
            <w:noWrap/>
            <w:vAlign w:val="center"/>
          </w:tcPr>
          <w:p w14:paraId="6DE13A21" w14:textId="77777777" w:rsidR="00EB42E6" w:rsidRPr="009F6AFE" w:rsidRDefault="00EB42E6" w:rsidP="009F6AFE">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747FF102"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6B4DBEA7"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20980049" w14:textId="77777777" w:rsidR="00EB42E6" w:rsidRPr="009F6AFE" w:rsidRDefault="00EB42E6" w:rsidP="009F6AFE">
            <w:pPr>
              <w:rPr>
                <w:rFonts w:ascii="Arial" w:hAnsi="Arial" w:cs="Arial"/>
                <w:color w:val="000000"/>
                <w:sz w:val="16"/>
                <w:szCs w:val="16"/>
              </w:rPr>
            </w:pPr>
          </w:p>
        </w:tc>
      </w:tr>
      <w:tr w:rsidR="00EB42E6" w:rsidRPr="009F6AFE" w14:paraId="0A359F6B"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45E5AD34" w14:textId="77777777" w:rsidR="00EB42E6" w:rsidRPr="009F6AFE" w:rsidRDefault="00EB42E6" w:rsidP="009F6AFE">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17327BC9"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6C39AFA"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191D0AD7" w14:textId="77777777" w:rsidR="00EB42E6" w:rsidRPr="009F6AFE" w:rsidRDefault="00EB42E6" w:rsidP="009F6AFE">
            <w:pPr>
              <w:rPr>
                <w:rFonts w:ascii="Arial" w:hAnsi="Arial" w:cs="Arial"/>
                <w:color w:val="000000"/>
                <w:sz w:val="16"/>
                <w:szCs w:val="16"/>
              </w:rPr>
            </w:pPr>
          </w:p>
        </w:tc>
      </w:tr>
      <w:tr w:rsidR="00EB42E6" w:rsidRPr="009F6AFE" w14:paraId="0447676D" w14:textId="77777777" w:rsidTr="00006872">
        <w:trPr>
          <w:trHeight w:val="275"/>
        </w:trPr>
        <w:tc>
          <w:tcPr>
            <w:tcW w:w="3114" w:type="dxa"/>
            <w:vMerge w:val="restart"/>
            <w:tcBorders>
              <w:left w:val="single" w:sz="4" w:space="0" w:color="auto"/>
              <w:right w:val="single" w:sz="4" w:space="0" w:color="auto"/>
            </w:tcBorders>
            <w:shd w:val="clear" w:color="auto" w:fill="auto"/>
            <w:noWrap/>
            <w:vAlign w:val="center"/>
          </w:tcPr>
          <w:p w14:paraId="46318005" w14:textId="77777777" w:rsidR="00EB42E6" w:rsidRPr="009F6AFE" w:rsidRDefault="00EB42E6" w:rsidP="009F6AFE">
            <w:pPr>
              <w:rPr>
                <w:rFonts w:ascii="Arial" w:hAnsi="Arial" w:cs="Arial"/>
                <w:sz w:val="16"/>
                <w:szCs w:val="16"/>
              </w:rPr>
            </w:pPr>
            <w:r w:rsidRPr="009F6AFE">
              <w:rPr>
                <w:rFonts w:ascii="Arial" w:hAnsi="Arial" w:cs="Arial"/>
                <w:sz w:val="16"/>
                <w:szCs w:val="16"/>
              </w:rPr>
              <w:lastRenderedPageBreak/>
              <w:t xml:space="preserve">Dieta papilla bebe 8 a 11 meses </w:t>
            </w:r>
            <w:proofErr w:type="gramStart"/>
            <w:r w:rsidRPr="009F6AFE">
              <w:rPr>
                <w:rFonts w:ascii="Arial" w:hAnsi="Arial" w:cs="Arial"/>
                <w:sz w:val="16"/>
                <w:szCs w:val="16"/>
              </w:rPr>
              <w:t>( 4</w:t>
            </w:r>
            <w:proofErr w:type="gramEnd"/>
            <w:r w:rsidRPr="009F6AFE">
              <w:rPr>
                <w:rFonts w:ascii="Arial" w:hAnsi="Arial" w:cs="Arial"/>
                <w:sz w:val="16"/>
                <w:szCs w:val="16"/>
              </w:rPr>
              <w:t xml:space="preserve"> tiempos)</w:t>
            </w:r>
          </w:p>
        </w:tc>
        <w:tc>
          <w:tcPr>
            <w:tcW w:w="1276" w:type="dxa"/>
            <w:vMerge w:val="restart"/>
            <w:tcBorders>
              <w:left w:val="nil"/>
              <w:right w:val="single" w:sz="4" w:space="0" w:color="auto"/>
            </w:tcBorders>
            <w:shd w:val="clear" w:color="auto" w:fill="auto"/>
            <w:noWrap/>
            <w:vAlign w:val="center"/>
          </w:tcPr>
          <w:p w14:paraId="740929D6"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1E96F7C5"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20AC1251" w14:textId="77777777" w:rsidR="00EB42E6" w:rsidRPr="009F6AFE" w:rsidRDefault="00EB42E6" w:rsidP="009F6AFE">
            <w:pPr>
              <w:rPr>
                <w:rFonts w:ascii="Arial" w:hAnsi="Arial" w:cs="Arial"/>
                <w:color w:val="000000"/>
                <w:sz w:val="16"/>
                <w:szCs w:val="16"/>
              </w:rPr>
            </w:pPr>
          </w:p>
        </w:tc>
      </w:tr>
      <w:tr w:rsidR="00EB42E6" w:rsidRPr="009F6AFE" w14:paraId="5D5D0BB8" w14:textId="77777777" w:rsidTr="00006872">
        <w:trPr>
          <w:trHeight w:val="275"/>
        </w:trPr>
        <w:tc>
          <w:tcPr>
            <w:tcW w:w="3114" w:type="dxa"/>
            <w:vMerge/>
            <w:tcBorders>
              <w:left w:val="single" w:sz="4" w:space="0" w:color="auto"/>
              <w:right w:val="single" w:sz="4" w:space="0" w:color="auto"/>
            </w:tcBorders>
            <w:shd w:val="clear" w:color="auto" w:fill="auto"/>
            <w:noWrap/>
            <w:vAlign w:val="center"/>
          </w:tcPr>
          <w:p w14:paraId="42576457" w14:textId="77777777" w:rsidR="00EB42E6" w:rsidRPr="009F6AFE" w:rsidRDefault="00EB42E6" w:rsidP="009F6AFE">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2DB129BC"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09AD9C2"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4FA08D64" w14:textId="77777777" w:rsidR="00EB42E6" w:rsidRPr="009F6AFE" w:rsidRDefault="00EB42E6" w:rsidP="009F6AFE">
            <w:pPr>
              <w:rPr>
                <w:rFonts w:ascii="Arial" w:hAnsi="Arial" w:cs="Arial"/>
                <w:color w:val="000000"/>
                <w:sz w:val="16"/>
                <w:szCs w:val="16"/>
              </w:rPr>
            </w:pPr>
          </w:p>
        </w:tc>
      </w:tr>
      <w:tr w:rsidR="00EB42E6" w:rsidRPr="009F6AFE" w14:paraId="51A14593" w14:textId="77777777" w:rsidTr="00006872">
        <w:trPr>
          <w:trHeight w:val="275"/>
        </w:trPr>
        <w:tc>
          <w:tcPr>
            <w:tcW w:w="3114" w:type="dxa"/>
            <w:vMerge/>
            <w:tcBorders>
              <w:left w:val="single" w:sz="4" w:space="0" w:color="auto"/>
              <w:right w:val="single" w:sz="4" w:space="0" w:color="auto"/>
            </w:tcBorders>
            <w:shd w:val="clear" w:color="auto" w:fill="auto"/>
            <w:noWrap/>
            <w:vAlign w:val="center"/>
          </w:tcPr>
          <w:p w14:paraId="559787B4" w14:textId="77777777" w:rsidR="00EB42E6" w:rsidRPr="009F6AFE" w:rsidRDefault="00EB42E6" w:rsidP="009F6AFE">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313DF9E1"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31A7FF63"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14FD39DB" w14:textId="77777777" w:rsidR="00EB42E6" w:rsidRPr="009F6AFE" w:rsidRDefault="00EB42E6" w:rsidP="009F6AFE">
            <w:pPr>
              <w:rPr>
                <w:rFonts w:ascii="Arial" w:hAnsi="Arial" w:cs="Arial"/>
                <w:color w:val="000000"/>
                <w:sz w:val="16"/>
                <w:szCs w:val="16"/>
              </w:rPr>
            </w:pPr>
          </w:p>
        </w:tc>
      </w:tr>
      <w:tr w:rsidR="00EB42E6" w:rsidRPr="009F6AFE" w14:paraId="1EDF8AEE"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32F6E907" w14:textId="77777777" w:rsidR="00EB42E6" w:rsidRPr="009F6AFE" w:rsidRDefault="00EB42E6" w:rsidP="009F6AFE">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4556761A"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20FDA501"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3DAFDDDF" w14:textId="77777777" w:rsidR="00EB42E6" w:rsidRPr="009F6AFE" w:rsidRDefault="00EB42E6" w:rsidP="009F6AFE">
            <w:pPr>
              <w:rPr>
                <w:rFonts w:ascii="Arial" w:hAnsi="Arial" w:cs="Arial"/>
                <w:color w:val="000000"/>
                <w:sz w:val="16"/>
                <w:szCs w:val="16"/>
              </w:rPr>
            </w:pPr>
          </w:p>
        </w:tc>
      </w:tr>
      <w:tr w:rsidR="00EB42E6" w:rsidRPr="009F6AFE" w14:paraId="2163EA7E" w14:textId="77777777" w:rsidTr="00E53055">
        <w:trPr>
          <w:trHeight w:val="275"/>
        </w:trPr>
        <w:tc>
          <w:tcPr>
            <w:tcW w:w="3114" w:type="dxa"/>
            <w:vMerge w:val="restart"/>
            <w:tcBorders>
              <w:left w:val="single" w:sz="4" w:space="0" w:color="auto"/>
              <w:right w:val="single" w:sz="4" w:space="0" w:color="auto"/>
            </w:tcBorders>
            <w:shd w:val="clear" w:color="auto" w:fill="auto"/>
            <w:noWrap/>
            <w:vAlign w:val="center"/>
          </w:tcPr>
          <w:p w14:paraId="516D9814" w14:textId="41B70222" w:rsidR="00EB42E6" w:rsidRPr="009F6AFE" w:rsidRDefault="00EB42E6" w:rsidP="00EB42E6">
            <w:pPr>
              <w:rPr>
                <w:rFonts w:ascii="Arial" w:hAnsi="Arial" w:cs="Arial"/>
                <w:color w:val="7030A0"/>
                <w:sz w:val="16"/>
                <w:szCs w:val="16"/>
              </w:rPr>
            </w:pPr>
            <w:r w:rsidRPr="009F6AFE">
              <w:rPr>
                <w:rFonts w:ascii="Arial" w:hAnsi="Arial" w:cs="Arial"/>
                <w:color w:val="000000"/>
                <w:sz w:val="16"/>
                <w:szCs w:val="16"/>
              </w:rPr>
              <w:t>Dieta Pediátrica menor de 5 años</w:t>
            </w:r>
          </w:p>
        </w:tc>
        <w:tc>
          <w:tcPr>
            <w:tcW w:w="1276" w:type="dxa"/>
            <w:vMerge w:val="restart"/>
            <w:tcBorders>
              <w:left w:val="nil"/>
              <w:right w:val="single" w:sz="4" w:space="0" w:color="auto"/>
            </w:tcBorders>
            <w:shd w:val="clear" w:color="auto" w:fill="auto"/>
            <w:noWrap/>
            <w:vAlign w:val="center"/>
          </w:tcPr>
          <w:p w14:paraId="747011B4"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A640973" w14:textId="4208DF75" w:rsidR="00EB42E6" w:rsidRPr="009F6AFE" w:rsidRDefault="00EB42E6" w:rsidP="00EB42E6">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3ACB3959" w14:textId="77777777" w:rsidR="00EB42E6" w:rsidRPr="009F6AFE" w:rsidRDefault="00EB42E6" w:rsidP="00EB42E6">
            <w:pPr>
              <w:rPr>
                <w:rFonts w:ascii="Arial" w:hAnsi="Arial" w:cs="Arial"/>
                <w:color w:val="000000"/>
                <w:sz w:val="16"/>
                <w:szCs w:val="16"/>
              </w:rPr>
            </w:pPr>
          </w:p>
        </w:tc>
      </w:tr>
      <w:tr w:rsidR="00EB42E6" w:rsidRPr="009F6AFE" w14:paraId="43D110EA" w14:textId="77777777" w:rsidTr="00E53055">
        <w:trPr>
          <w:trHeight w:val="275"/>
        </w:trPr>
        <w:tc>
          <w:tcPr>
            <w:tcW w:w="3114" w:type="dxa"/>
            <w:vMerge/>
            <w:tcBorders>
              <w:left w:val="single" w:sz="4" w:space="0" w:color="auto"/>
              <w:right w:val="single" w:sz="4" w:space="0" w:color="auto"/>
            </w:tcBorders>
            <w:shd w:val="clear" w:color="auto" w:fill="auto"/>
            <w:noWrap/>
            <w:vAlign w:val="center"/>
          </w:tcPr>
          <w:p w14:paraId="2767FD19"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B657482"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E33838E" w14:textId="69717440" w:rsidR="00EB42E6" w:rsidRPr="009F6AFE" w:rsidRDefault="00EB42E6" w:rsidP="00EB42E6">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794AC0BD" w14:textId="77777777" w:rsidR="00EB42E6" w:rsidRPr="009F6AFE" w:rsidRDefault="00EB42E6" w:rsidP="00EB42E6">
            <w:pPr>
              <w:rPr>
                <w:rFonts w:ascii="Arial" w:hAnsi="Arial" w:cs="Arial"/>
                <w:color w:val="000000"/>
                <w:sz w:val="16"/>
                <w:szCs w:val="16"/>
              </w:rPr>
            </w:pPr>
          </w:p>
        </w:tc>
      </w:tr>
      <w:tr w:rsidR="00EB42E6" w:rsidRPr="009F6AFE" w14:paraId="0BE57375" w14:textId="77777777" w:rsidTr="00E53055">
        <w:trPr>
          <w:trHeight w:val="275"/>
        </w:trPr>
        <w:tc>
          <w:tcPr>
            <w:tcW w:w="3114" w:type="dxa"/>
            <w:vMerge/>
            <w:tcBorders>
              <w:left w:val="single" w:sz="4" w:space="0" w:color="auto"/>
              <w:right w:val="single" w:sz="4" w:space="0" w:color="auto"/>
            </w:tcBorders>
            <w:shd w:val="clear" w:color="auto" w:fill="auto"/>
            <w:noWrap/>
            <w:vAlign w:val="center"/>
          </w:tcPr>
          <w:p w14:paraId="4B38C368"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BAD3A55"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1FA3A8A5" w14:textId="4085B8E8" w:rsidR="00EB42E6" w:rsidRPr="009F6AFE" w:rsidRDefault="00EB42E6" w:rsidP="00EB42E6">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64898CA5" w14:textId="77777777" w:rsidR="00EB42E6" w:rsidRPr="009F6AFE" w:rsidRDefault="00EB42E6" w:rsidP="00EB42E6">
            <w:pPr>
              <w:rPr>
                <w:rFonts w:ascii="Arial" w:hAnsi="Arial" w:cs="Arial"/>
                <w:color w:val="000000"/>
                <w:sz w:val="16"/>
                <w:szCs w:val="16"/>
              </w:rPr>
            </w:pPr>
          </w:p>
        </w:tc>
      </w:tr>
      <w:tr w:rsidR="00EB42E6" w:rsidRPr="009F6AFE" w14:paraId="055F6737" w14:textId="77777777" w:rsidTr="00E53055">
        <w:trPr>
          <w:trHeight w:val="275"/>
        </w:trPr>
        <w:tc>
          <w:tcPr>
            <w:tcW w:w="3114" w:type="dxa"/>
            <w:vMerge/>
            <w:tcBorders>
              <w:left w:val="single" w:sz="4" w:space="0" w:color="auto"/>
              <w:right w:val="single" w:sz="4" w:space="0" w:color="auto"/>
            </w:tcBorders>
            <w:shd w:val="clear" w:color="auto" w:fill="auto"/>
            <w:noWrap/>
            <w:vAlign w:val="center"/>
          </w:tcPr>
          <w:p w14:paraId="58EDD34D"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36D02483"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6A1592E0" w14:textId="534D0340" w:rsidR="00EB42E6" w:rsidRPr="009F6AFE" w:rsidRDefault="00EB42E6" w:rsidP="00EB42E6">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58B07AAF" w14:textId="77777777" w:rsidR="00EB42E6" w:rsidRPr="009F6AFE" w:rsidRDefault="00EB42E6" w:rsidP="00EB42E6">
            <w:pPr>
              <w:rPr>
                <w:rFonts w:ascii="Arial" w:hAnsi="Arial" w:cs="Arial"/>
                <w:color w:val="000000"/>
                <w:sz w:val="16"/>
                <w:szCs w:val="16"/>
              </w:rPr>
            </w:pPr>
          </w:p>
        </w:tc>
      </w:tr>
      <w:tr w:rsidR="00EB42E6" w:rsidRPr="009F6AFE" w14:paraId="5392F4EB"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06C8F5E5" w14:textId="77777777" w:rsidR="00EB42E6" w:rsidRPr="009F6AFE" w:rsidRDefault="00EB42E6" w:rsidP="00EB42E6">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668E134D"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73876B41" w14:textId="580310DB" w:rsidR="00EB42E6" w:rsidRPr="009F6AFE" w:rsidRDefault="00EB42E6" w:rsidP="00EB42E6">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2D2A873D" w14:textId="77777777" w:rsidR="00EB42E6" w:rsidRPr="009F6AFE" w:rsidRDefault="00EB42E6" w:rsidP="00EB42E6">
            <w:pPr>
              <w:rPr>
                <w:rFonts w:ascii="Arial" w:hAnsi="Arial" w:cs="Arial"/>
                <w:color w:val="000000"/>
                <w:sz w:val="16"/>
                <w:szCs w:val="16"/>
              </w:rPr>
            </w:pPr>
          </w:p>
        </w:tc>
      </w:tr>
      <w:tr w:rsidR="00EB42E6" w:rsidRPr="009F6AFE" w14:paraId="36F46843" w14:textId="77777777" w:rsidTr="00ED1BCF">
        <w:trPr>
          <w:trHeight w:val="275"/>
        </w:trPr>
        <w:tc>
          <w:tcPr>
            <w:tcW w:w="3114" w:type="dxa"/>
            <w:vMerge w:val="restart"/>
            <w:tcBorders>
              <w:left w:val="single" w:sz="4" w:space="0" w:color="auto"/>
              <w:right w:val="single" w:sz="4" w:space="0" w:color="auto"/>
            </w:tcBorders>
            <w:shd w:val="clear" w:color="auto" w:fill="auto"/>
            <w:noWrap/>
            <w:vAlign w:val="center"/>
          </w:tcPr>
          <w:p w14:paraId="72DF891A" w14:textId="6B44E857" w:rsidR="00EB42E6" w:rsidRPr="009F6AFE" w:rsidRDefault="00EB42E6" w:rsidP="00EB42E6">
            <w:pPr>
              <w:rPr>
                <w:rFonts w:ascii="Arial" w:hAnsi="Arial" w:cs="Arial"/>
                <w:color w:val="7030A0"/>
                <w:sz w:val="16"/>
                <w:szCs w:val="16"/>
              </w:rPr>
            </w:pPr>
            <w:r w:rsidRPr="009F6AFE">
              <w:rPr>
                <w:rFonts w:ascii="Arial" w:hAnsi="Arial" w:cs="Arial"/>
                <w:color w:val="000000"/>
                <w:sz w:val="16"/>
                <w:szCs w:val="16"/>
              </w:rPr>
              <w:t>Dieta para Diabético (con sus posibles variaciones) y Dieta hipocalórica</w:t>
            </w:r>
          </w:p>
        </w:tc>
        <w:tc>
          <w:tcPr>
            <w:tcW w:w="1276" w:type="dxa"/>
            <w:vMerge w:val="restart"/>
            <w:tcBorders>
              <w:left w:val="nil"/>
              <w:right w:val="single" w:sz="4" w:space="0" w:color="auto"/>
            </w:tcBorders>
            <w:shd w:val="clear" w:color="auto" w:fill="auto"/>
            <w:noWrap/>
            <w:vAlign w:val="center"/>
          </w:tcPr>
          <w:p w14:paraId="049B9DEA"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6105CA09" w14:textId="2415A134" w:rsidR="00EB42E6" w:rsidRDefault="00EB42E6" w:rsidP="00EB42E6">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3624A5AB" w14:textId="77777777" w:rsidR="00EB42E6" w:rsidRPr="009F6AFE" w:rsidRDefault="00EB42E6" w:rsidP="00EB42E6">
            <w:pPr>
              <w:rPr>
                <w:rFonts w:ascii="Arial" w:hAnsi="Arial" w:cs="Arial"/>
                <w:color w:val="000000"/>
                <w:sz w:val="16"/>
                <w:szCs w:val="16"/>
              </w:rPr>
            </w:pPr>
          </w:p>
        </w:tc>
      </w:tr>
      <w:tr w:rsidR="00EB42E6" w:rsidRPr="009F6AFE" w14:paraId="2F21DDAE" w14:textId="77777777" w:rsidTr="00ED1BCF">
        <w:trPr>
          <w:trHeight w:val="275"/>
        </w:trPr>
        <w:tc>
          <w:tcPr>
            <w:tcW w:w="3114" w:type="dxa"/>
            <w:vMerge/>
            <w:tcBorders>
              <w:left w:val="single" w:sz="4" w:space="0" w:color="auto"/>
              <w:right w:val="single" w:sz="4" w:space="0" w:color="auto"/>
            </w:tcBorders>
            <w:shd w:val="clear" w:color="auto" w:fill="auto"/>
            <w:noWrap/>
            <w:vAlign w:val="center"/>
          </w:tcPr>
          <w:p w14:paraId="37023A1E"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6B7C54B5"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1BCA8C5B" w14:textId="6CD6113E" w:rsidR="00EB42E6" w:rsidRDefault="00EB42E6" w:rsidP="00EB42E6">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4477486A" w14:textId="77777777" w:rsidR="00EB42E6" w:rsidRPr="009F6AFE" w:rsidRDefault="00EB42E6" w:rsidP="00EB42E6">
            <w:pPr>
              <w:rPr>
                <w:rFonts w:ascii="Arial" w:hAnsi="Arial" w:cs="Arial"/>
                <w:color w:val="000000"/>
                <w:sz w:val="16"/>
                <w:szCs w:val="16"/>
              </w:rPr>
            </w:pPr>
          </w:p>
        </w:tc>
      </w:tr>
      <w:tr w:rsidR="00EB42E6" w:rsidRPr="009F6AFE" w14:paraId="4DF694C3" w14:textId="77777777" w:rsidTr="00ED1BCF">
        <w:trPr>
          <w:trHeight w:val="275"/>
        </w:trPr>
        <w:tc>
          <w:tcPr>
            <w:tcW w:w="3114" w:type="dxa"/>
            <w:vMerge/>
            <w:tcBorders>
              <w:left w:val="single" w:sz="4" w:space="0" w:color="auto"/>
              <w:right w:val="single" w:sz="4" w:space="0" w:color="auto"/>
            </w:tcBorders>
            <w:shd w:val="clear" w:color="auto" w:fill="auto"/>
            <w:noWrap/>
            <w:vAlign w:val="center"/>
          </w:tcPr>
          <w:p w14:paraId="055E74E1"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13B69702"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ECBF533" w14:textId="6B60710E" w:rsidR="00EB42E6" w:rsidRDefault="00EB42E6" w:rsidP="00EB42E6">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518A9EB0" w14:textId="77777777" w:rsidR="00EB42E6" w:rsidRPr="009F6AFE" w:rsidRDefault="00EB42E6" w:rsidP="00EB42E6">
            <w:pPr>
              <w:rPr>
                <w:rFonts w:ascii="Arial" w:hAnsi="Arial" w:cs="Arial"/>
                <w:color w:val="000000"/>
                <w:sz w:val="16"/>
                <w:szCs w:val="16"/>
              </w:rPr>
            </w:pPr>
          </w:p>
        </w:tc>
      </w:tr>
      <w:tr w:rsidR="00EB42E6" w:rsidRPr="009F6AFE" w14:paraId="18FF16F7" w14:textId="77777777" w:rsidTr="00ED1BCF">
        <w:trPr>
          <w:trHeight w:val="275"/>
        </w:trPr>
        <w:tc>
          <w:tcPr>
            <w:tcW w:w="3114" w:type="dxa"/>
            <w:vMerge/>
            <w:tcBorders>
              <w:left w:val="single" w:sz="4" w:space="0" w:color="auto"/>
              <w:right w:val="single" w:sz="4" w:space="0" w:color="auto"/>
            </w:tcBorders>
            <w:shd w:val="clear" w:color="auto" w:fill="auto"/>
            <w:noWrap/>
            <w:vAlign w:val="center"/>
          </w:tcPr>
          <w:p w14:paraId="358D98FD"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1432FBFA"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2F9660A" w14:textId="6DDE17E6" w:rsidR="00EB42E6" w:rsidRDefault="00EB42E6" w:rsidP="00EB42E6">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34CC344C" w14:textId="77777777" w:rsidR="00EB42E6" w:rsidRPr="009F6AFE" w:rsidRDefault="00EB42E6" w:rsidP="00EB42E6">
            <w:pPr>
              <w:rPr>
                <w:rFonts w:ascii="Arial" w:hAnsi="Arial" w:cs="Arial"/>
                <w:color w:val="000000"/>
                <w:sz w:val="16"/>
                <w:szCs w:val="16"/>
              </w:rPr>
            </w:pPr>
          </w:p>
        </w:tc>
      </w:tr>
      <w:tr w:rsidR="00EB42E6" w:rsidRPr="009F6AFE" w14:paraId="1AF59314"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283E0FDA" w14:textId="77777777" w:rsidR="00EB42E6" w:rsidRPr="009F6AFE" w:rsidRDefault="00EB42E6" w:rsidP="00EB42E6">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6FF2E320"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4004706" w14:textId="7C47CF75" w:rsidR="00EB42E6" w:rsidRDefault="00EB42E6" w:rsidP="00EB42E6">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29B18986" w14:textId="77777777" w:rsidR="00EB42E6" w:rsidRPr="009F6AFE" w:rsidRDefault="00EB42E6" w:rsidP="00EB42E6">
            <w:pPr>
              <w:rPr>
                <w:rFonts w:ascii="Arial" w:hAnsi="Arial" w:cs="Arial"/>
                <w:color w:val="000000"/>
                <w:sz w:val="16"/>
                <w:szCs w:val="16"/>
              </w:rPr>
            </w:pPr>
          </w:p>
        </w:tc>
      </w:tr>
      <w:tr w:rsidR="00165919" w:rsidRPr="009F6AFE" w14:paraId="3815D914" w14:textId="77777777" w:rsidTr="00CC63E3">
        <w:trPr>
          <w:trHeight w:val="275"/>
        </w:trPr>
        <w:tc>
          <w:tcPr>
            <w:tcW w:w="3114" w:type="dxa"/>
            <w:vMerge w:val="restart"/>
            <w:tcBorders>
              <w:left w:val="single" w:sz="4" w:space="0" w:color="auto"/>
              <w:right w:val="single" w:sz="4" w:space="0" w:color="auto"/>
            </w:tcBorders>
            <w:shd w:val="clear" w:color="auto" w:fill="auto"/>
            <w:noWrap/>
            <w:vAlign w:val="center"/>
          </w:tcPr>
          <w:p w14:paraId="1CF06577" w14:textId="77777777" w:rsidR="00165919" w:rsidRPr="009F6AFE" w:rsidRDefault="00165919" w:rsidP="00165919">
            <w:pPr>
              <w:rPr>
                <w:rFonts w:ascii="Arial" w:hAnsi="Arial" w:cs="Arial"/>
                <w:color w:val="000000"/>
                <w:sz w:val="16"/>
                <w:szCs w:val="16"/>
              </w:rPr>
            </w:pPr>
            <w:r w:rsidRPr="009F6AFE">
              <w:rPr>
                <w:rFonts w:ascii="Arial" w:hAnsi="Arial" w:cs="Arial"/>
                <w:color w:val="000000"/>
                <w:sz w:val="16"/>
                <w:szCs w:val="16"/>
              </w:rPr>
              <w:t>Dieta Corriente Pacientes (5 tiempos)</w:t>
            </w:r>
          </w:p>
          <w:p w14:paraId="53BC4869" w14:textId="77777777" w:rsidR="00165919" w:rsidRPr="009F6AFE" w:rsidRDefault="00165919" w:rsidP="00165919">
            <w:pPr>
              <w:rPr>
                <w:rFonts w:ascii="Arial" w:hAnsi="Arial" w:cs="Arial"/>
                <w:color w:val="7030A0"/>
                <w:sz w:val="16"/>
                <w:szCs w:val="16"/>
              </w:rPr>
            </w:pPr>
          </w:p>
        </w:tc>
        <w:tc>
          <w:tcPr>
            <w:tcW w:w="1276" w:type="dxa"/>
            <w:vMerge w:val="restart"/>
            <w:tcBorders>
              <w:left w:val="nil"/>
              <w:right w:val="single" w:sz="4" w:space="0" w:color="auto"/>
            </w:tcBorders>
            <w:shd w:val="clear" w:color="auto" w:fill="auto"/>
            <w:noWrap/>
            <w:vAlign w:val="center"/>
          </w:tcPr>
          <w:p w14:paraId="7932BAE9"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2A396386" w14:textId="7F1E553B" w:rsidR="00165919" w:rsidRDefault="00165919" w:rsidP="00165919">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76ABCE4A" w14:textId="77777777" w:rsidR="00165919" w:rsidRPr="009F6AFE" w:rsidRDefault="00165919" w:rsidP="00165919">
            <w:pPr>
              <w:rPr>
                <w:rFonts w:ascii="Arial" w:hAnsi="Arial" w:cs="Arial"/>
                <w:color w:val="000000"/>
                <w:sz w:val="16"/>
                <w:szCs w:val="16"/>
              </w:rPr>
            </w:pPr>
          </w:p>
        </w:tc>
      </w:tr>
      <w:tr w:rsidR="00165919" w:rsidRPr="009F6AFE" w14:paraId="15CBE57C" w14:textId="77777777" w:rsidTr="00CC63E3">
        <w:trPr>
          <w:trHeight w:val="275"/>
        </w:trPr>
        <w:tc>
          <w:tcPr>
            <w:tcW w:w="3114" w:type="dxa"/>
            <w:vMerge/>
            <w:tcBorders>
              <w:left w:val="single" w:sz="4" w:space="0" w:color="auto"/>
              <w:right w:val="single" w:sz="4" w:space="0" w:color="auto"/>
            </w:tcBorders>
            <w:shd w:val="clear" w:color="auto" w:fill="auto"/>
            <w:noWrap/>
            <w:vAlign w:val="center"/>
          </w:tcPr>
          <w:p w14:paraId="1C10D25B" w14:textId="77777777" w:rsidR="00165919" w:rsidRPr="009F6AFE" w:rsidRDefault="00165919" w:rsidP="00165919">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4C62A627"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7F8D0FBD" w14:textId="49B8A9F3" w:rsidR="00165919" w:rsidRDefault="00165919" w:rsidP="00165919">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61A1C33D" w14:textId="77777777" w:rsidR="00165919" w:rsidRPr="009F6AFE" w:rsidRDefault="00165919" w:rsidP="00165919">
            <w:pPr>
              <w:rPr>
                <w:rFonts w:ascii="Arial" w:hAnsi="Arial" w:cs="Arial"/>
                <w:color w:val="000000"/>
                <w:sz w:val="16"/>
                <w:szCs w:val="16"/>
              </w:rPr>
            </w:pPr>
          </w:p>
        </w:tc>
      </w:tr>
      <w:tr w:rsidR="00165919" w:rsidRPr="009F6AFE" w14:paraId="11010E45" w14:textId="77777777" w:rsidTr="00CC63E3">
        <w:trPr>
          <w:trHeight w:val="275"/>
        </w:trPr>
        <w:tc>
          <w:tcPr>
            <w:tcW w:w="3114" w:type="dxa"/>
            <w:vMerge/>
            <w:tcBorders>
              <w:left w:val="single" w:sz="4" w:space="0" w:color="auto"/>
              <w:right w:val="single" w:sz="4" w:space="0" w:color="auto"/>
            </w:tcBorders>
            <w:shd w:val="clear" w:color="auto" w:fill="auto"/>
            <w:noWrap/>
            <w:vAlign w:val="center"/>
          </w:tcPr>
          <w:p w14:paraId="395DA56C" w14:textId="77777777" w:rsidR="00165919" w:rsidRPr="009F6AFE" w:rsidRDefault="00165919" w:rsidP="00165919">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89FF73A"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BDC417E" w14:textId="4C5CB04F" w:rsidR="00165919" w:rsidRDefault="00165919" w:rsidP="00165919">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1BC934F3" w14:textId="77777777" w:rsidR="00165919" w:rsidRPr="009F6AFE" w:rsidRDefault="00165919" w:rsidP="00165919">
            <w:pPr>
              <w:rPr>
                <w:rFonts w:ascii="Arial" w:hAnsi="Arial" w:cs="Arial"/>
                <w:color w:val="000000"/>
                <w:sz w:val="16"/>
                <w:szCs w:val="16"/>
              </w:rPr>
            </w:pPr>
          </w:p>
        </w:tc>
      </w:tr>
      <w:tr w:rsidR="00165919" w:rsidRPr="009F6AFE" w14:paraId="25130E9F" w14:textId="77777777" w:rsidTr="00CC63E3">
        <w:trPr>
          <w:trHeight w:val="275"/>
        </w:trPr>
        <w:tc>
          <w:tcPr>
            <w:tcW w:w="3114" w:type="dxa"/>
            <w:vMerge/>
            <w:tcBorders>
              <w:left w:val="single" w:sz="4" w:space="0" w:color="auto"/>
              <w:right w:val="single" w:sz="4" w:space="0" w:color="auto"/>
            </w:tcBorders>
            <w:shd w:val="clear" w:color="auto" w:fill="auto"/>
            <w:noWrap/>
            <w:vAlign w:val="center"/>
          </w:tcPr>
          <w:p w14:paraId="457AD5ED" w14:textId="77777777" w:rsidR="00165919" w:rsidRPr="009F6AFE" w:rsidRDefault="00165919" w:rsidP="00165919">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146DC7EE"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29BBF57" w14:textId="1AE4A928" w:rsidR="00165919" w:rsidRDefault="00165919" w:rsidP="00165919">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3C084A31" w14:textId="77777777" w:rsidR="00165919" w:rsidRPr="009F6AFE" w:rsidRDefault="00165919" w:rsidP="00165919">
            <w:pPr>
              <w:rPr>
                <w:rFonts w:ascii="Arial" w:hAnsi="Arial" w:cs="Arial"/>
                <w:color w:val="000000"/>
                <w:sz w:val="16"/>
                <w:szCs w:val="16"/>
              </w:rPr>
            </w:pPr>
          </w:p>
        </w:tc>
      </w:tr>
      <w:tr w:rsidR="00165919" w:rsidRPr="009F6AFE" w14:paraId="53EFD7D8"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3D26111A" w14:textId="77777777" w:rsidR="00165919" w:rsidRPr="009F6AFE" w:rsidRDefault="00165919" w:rsidP="00165919">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786AE8FC"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387903E2" w14:textId="513A30EE" w:rsidR="00165919" w:rsidRDefault="00165919" w:rsidP="00165919">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1596C427" w14:textId="77777777" w:rsidR="00165919" w:rsidRPr="009F6AFE" w:rsidRDefault="00165919" w:rsidP="00165919">
            <w:pPr>
              <w:rPr>
                <w:rFonts w:ascii="Arial" w:hAnsi="Arial" w:cs="Arial"/>
                <w:color w:val="000000"/>
                <w:sz w:val="16"/>
                <w:szCs w:val="16"/>
              </w:rPr>
            </w:pPr>
          </w:p>
        </w:tc>
      </w:tr>
      <w:tr w:rsidR="00CF3EE8" w:rsidRPr="009F6AFE" w14:paraId="1A5B4E21" w14:textId="77777777" w:rsidTr="00F023D2">
        <w:trPr>
          <w:trHeight w:val="275"/>
        </w:trPr>
        <w:tc>
          <w:tcPr>
            <w:tcW w:w="3114" w:type="dxa"/>
            <w:vMerge w:val="restart"/>
            <w:tcBorders>
              <w:left w:val="single" w:sz="4" w:space="0" w:color="auto"/>
              <w:right w:val="single" w:sz="4" w:space="0" w:color="auto"/>
            </w:tcBorders>
            <w:shd w:val="clear" w:color="auto" w:fill="auto"/>
            <w:noWrap/>
            <w:vAlign w:val="center"/>
          </w:tcPr>
          <w:p w14:paraId="06EF2673" w14:textId="6ED2A931" w:rsidR="00CF3EE8" w:rsidRPr="009F6AFE" w:rsidRDefault="00CF3EE8" w:rsidP="00CF3EE8">
            <w:pPr>
              <w:rPr>
                <w:rFonts w:ascii="Arial" w:hAnsi="Arial" w:cs="Arial"/>
                <w:color w:val="7030A0"/>
                <w:sz w:val="16"/>
                <w:szCs w:val="16"/>
              </w:rPr>
            </w:pPr>
            <w:r w:rsidRPr="009F6AFE">
              <w:rPr>
                <w:rFonts w:ascii="Arial" w:hAnsi="Arial" w:cs="Arial"/>
                <w:color w:val="000000"/>
                <w:sz w:val="16"/>
                <w:szCs w:val="16"/>
              </w:rPr>
              <w:t>Dieta Corriente personal (4 tiempos)</w:t>
            </w:r>
          </w:p>
        </w:tc>
        <w:tc>
          <w:tcPr>
            <w:tcW w:w="1276" w:type="dxa"/>
            <w:vMerge w:val="restart"/>
            <w:tcBorders>
              <w:left w:val="nil"/>
              <w:right w:val="single" w:sz="4" w:space="0" w:color="auto"/>
            </w:tcBorders>
            <w:shd w:val="clear" w:color="auto" w:fill="auto"/>
            <w:noWrap/>
            <w:vAlign w:val="center"/>
          </w:tcPr>
          <w:p w14:paraId="1FA2AE92"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3F0FD1A2" w14:textId="298F669F" w:rsidR="00CF3EE8" w:rsidRDefault="00CF3EE8" w:rsidP="00CF3EE8">
            <w:pPr>
              <w:rPr>
                <w:rFonts w:ascii="Arial" w:hAnsi="Arial" w:cs="Arial"/>
                <w:color w:val="000000"/>
                <w:sz w:val="16"/>
                <w:szCs w:val="16"/>
              </w:rPr>
            </w:pPr>
            <w:r>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5CEA0F56" w14:textId="77777777" w:rsidR="00CF3EE8" w:rsidRPr="009F6AFE" w:rsidRDefault="00CF3EE8" w:rsidP="00CF3EE8">
            <w:pPr>
              <w:rPr>
                <w:rFonts w:ascii="Arial" w:hAnsi="Arial" w:cs="Arial"/>
                <w:color w:val="000000"/>
                <w:sz w:val="16"/>
                <w:szCs w:val="16"/>
              </w:rPr>
            </w:pPr>
          </w:p>
        </w:tc>
      </w:tr>
      <w:tr w:rsidR="00CF3EE8" w:rsidRPr="009F6AFE" w14:paraId="2A239192" w14:textId="77777777" w:rsidTr="00F023D2">
        <w:trPr>
          <w:trHeight w:val="275"/>
        </w:trPr>
        <w:tc>
          <w:tcPr>
            <w:tcW w:w="3114" w:type="dxa"/>
            <w:vMerge/>
            <w:tcBorders>
              <w:left w:val="single" w:sz="4" w:space="0" w:color="auto"/>
              <w:right w:val="single" w:sz="4" w:space="0" w:color="auto"/>
            </w:tcBorders>
            <w:shd w:val="clear" w:color="auto" w:fill="auto"/>
            <w:noWrap/>
            <w:vAlign w:val="center"/>
          </w:tcPr>
          <w:p w14:paraId="268BB1EE" w14:textId="77777777" w:rsidR="00CF3EE8" w:rsidRPr="009F6AFE" w:rsidRDefault="00CF3EE8" w:rsidP="00CF3EE8">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835C83C"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224F784C" w14:textId="1167F3E3" w:rsidR="00CF3EE8" w:rsidRDefault="00CF3EE8" w:rsidP="00CF3EE8">
            <w:pPr>
              <w:rPr>
                <w:rFonts w:ascii="Arial" w:hAnsi="Arial" w:cs="Arial"/>
                <w:color w:val="000000"/>
                <w:sz w:val="16"/>
                <w:szCs w:val="16"/>
              </w:rPr>
            </w:pPr>
            <w:r>
              <w:rPr>
                <w:rFonts w:ascii="Arial" w:hAnsi="Arial" w:cs="Arial"/>
                <w:color w:val="000000"/>
                <w:sz w:val="16"/>
                <w:szCs w:val="16"/>
              </w:rPr>
              <w:t xml:space="preserve">Almuerzo </w:t>
            </w:r>
          </w:p>
        </w:tc>
        <w:tc>
          <w:tcPr>
            <w:tcW w:w="992" w:type="dxa"/>
            <w:tcBorders>
              <w:left w:val="nil"/>
              <w:bottom w:val="single" w:sz="4" w:space="0" w:color="auto"/>
              <w:right w:val="single" w:sz="4" w:space="0" w:color="auto"/>
            </w:tcBorders>
            <w:vAlign w:val="center"/>
          </w:tcPr>
          <w:p w14:paraId="5DC6AE8F" w14:textId="77777777" w:rsidR="00CF3EE8" w:rsidRPr="009F6AFE" w:rsidRDefault="00CF3EE8" w:rsidP="00CF3EE8">
            <w:pPr>
              <w:rPr>
                <w:rFonts w:ascii="Arial" w:hAnsi="Arial" w:cs="Arial"/>
                <w:color w:val="000000"/>
                <w:sz w:val="16"/>
                <w:szCs w:val="16"/>
              </w:rPr>
            </w:pPr>
          </w:p>
        </w:tc>
      </w:tr>
      <w:tr w:rsidR="00CF3EE8" w:rsidRPr="009F6AFE" w14:paraId="0E9C6530" w14:textId="77777777" w:rsidTr="00F023D2">
        <w:trPr>
          <w:trHeight w:val="275"/>
        </w:trPr>
        <w:tc>
          <w:tcPr>
            <w:tcW w:w="3114" w:type="dxa"/>
            <w:vMerge/>
            <w:tcBorders>
              <w:left w:val="single" w:sz="4" w:space="0" w:color="auto"/>
              <w:right w:val="single" w:sz="4" w:space="0" w:color="auto"/>
            </w:tcBorders>
            <w:shd w:val="clear" w:color="auto" w:fill="auto"/>
            <w:noWrap/>
            <w:vAlign w:val="center"/>
          </w:tcPr>
          <w:p w14:paraId="6358C063" w14:textId="77777777" w:rsidR="00CF3EE8" w:rsidRPr="009F6AFE" w:rsidRDefault="00CF3EE8" w:rsidP="00CF3EE8">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ED9799E"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81B9291" w14:textId="1EF98501" w:rsidR="00CF3EE8" w:rsidRDefault="00CF3EE8" w:rsidP="00CF3EE8">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34D29B4B" w14:textId="77777777" w:rsidR="00CF3EE8" w:rsidRPr="009F6AFE" w:rsidRDefault="00CF3EE8" w:rsidP="00CF3EE8">
            <w:pPr>
              <w:rPr>
                <w:rFonts w:ascii="Arial" w:hAnsi="Arial" w:cs="Arial"/>
                <w:color w:val="000000"/>
                <w:sz w:val="16"/>
                <w:szCs w:val="16"/>
              </w:rPr>
            </w:pPr>
          </w:p>
        </w:tc>
      </w:tr>
      <w:tr w:rsidR="00CF3EE8" w:rsidRPr="009F6AFE" w14:paraId="583DA7B6"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53477C7E" w14:textId="77777777" w:rsidR="00CF3EE8" w:rsidRPr="009F6AFE" w:rsidRDefault="00CF3EE8" w:rsidP="00CF3EE8">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787FDE8A"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C893C22" w14:textId="745A1387" w:rsidR="00CF3EE8" w:rsidRDefault="00CF3EE8" w:rsidP="00CF3EE8">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17D4C2B0" w14:textId="77777777" w:rsidR="00CF3EE8" w:rsidRPr="009F6AFE" w:rsidRDefault="00CF3EE8" w:rsidP="00CF3EE8">
            <w:pPr>
              <w:rPr>
                <w:rFonts w:ascii="Arial" w:hAnsi="Arial" w:cs="Arial"/>
                <w:color w:val="000000"/>
                <w:sz w:val="16"/>
                <w:szCs w:val="16"/>
              </w:rPr>
            </w:pPr>
          </w:p>
        </w:tc>
      </w:tr>
      <w:tr w:rsidR="00CF3EE8" w:rsidRPr="009F6AFE" w14:paraId="67ED115C" w14:textId="77777777" w:rsidTr="009F6AFE">
        <w:trPr>
          <w:trHeight w:val="4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1EBA8" w14:textId="77777777" w:rsidR="00CF3EE8" w:rsidRPr="009F6AFE" w:rsidRDefault="00CF3EE8" w:rsidP="00CF3EE8">
            <w:pPr>
              <w:rPr>
                <w:rFonts w:ascii="Arial" w:hAnsi="Arial" w:cs="Arial"/>
                <w:color w:val="000000"/>
                <w:sz w:val="16"/>
                <w:szCs w:val="16"/>
              </w:rPr>
            </w:pPr>
            <w:r w:rsidRPr="009F6AFE">
              <w:rPr>
                <w:rFonts w:ascii="Arial" w:hAnsi="Arial" w:cs="Arial"/>
                <w:color w:val="000000"/>
                <w:sz w:val="16"/>
                <w:szCs w:val="16"/>
              </w:rPr>
              <w:t>Alimentos extra para pacientes (Según Lista proporciona por la CSBP)</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5A6605" w14:textId="77777777" w:rsidR="00CF3EE8" w:rsidRPr="009F6AFE" w:rsidRDefault="00CF3EE8" w:rsidP="00CF3EE8">
            <w:pPr>
              <w:rPr>
                <w:rFonts w:ascii="Arial" w:hAnsi="Arial" w:cs="Arial"/>
                <w:color w:val="7030A0"/>
                <w:sz w:val="16"/>
                <w:szCs w:val="16"/>
              </w:rPr>
            </w:pPr>
          </w:p>
        </w:tc>
        <w:tc>
          <w:tcPr>
            <w:tcW w:w="1417" w:type="dxa"/>
            <w:tcBorders>
              <w:top w:val="single" w:sz="4" w:space="0" w:color="auto"/>
              <w:left w:val="nil"/>
              <w:bottom w:val="single" w:sz="4" w:space="0" w:color="auto"/>
              <w:right w:val="single" w:sz="4" w:space="0" w:color="auto"/>
            </w:tcBorders>
            <w:vAlign w:val="center"/>
          </w:tcPr>
          <w:p w14:paraId="2E08AD6D" w14:textId="77777777" w:rsidR="00CF3EE8" w:rsidRPr="009F6AFE" w:rsidRDefault="00CF3EE8" w:rsidP="00CF3EE8">
            <w:pPr>
              <w:rPr>
                <w:rFonts w:ascii="Arial" w:hAnsi="Arial" w:cs="Arial"/>
                <w:color w:val="7030A0"/>
                <w:sz w:val="16"/>
                <w:szCs w:val="16"/>
              </w:rPr>
            </w:pPr>
          </w:p>
        </w:tc>
        <w:tc>
          <w:tcPr>
            <w:tcW w:w="992" w:type="dxa"/>
            <w:tcBorders>
              <w:top w:val="single" w:sz="4" w:space="0" w:color="auto"/>
              <w:left w:val="nil"/>
              <w:bottom w:val="single" w:sz="4" w:space="0" w:color="auto"/>
              <w:right w:val="single" w:sz="4" w:space="0" w:color="auto"/>
            </w:tcBorders>
            <w:vAlign w:val="center"/>
          </w:tcPr>
          <w:p w14:paraId="1DF1FFBF" w14:textId="77777777" w:rsidR="00CF3EE8" w:rsidRPr="009F6AFE" w:rsidRDefault="00CF3EE8" w:rsidP="00CF3EE8">
            <w:pPr>
              <w:rPr>
                <w:rFonts w:ascii="Arial" w:hAnsi="Arial" w:cs="Arial"/>
                <w:color w:val="000000"/>
                <w:sz w:val="16"/>
                <w:szCs w:val="16"/>
              </w:rPr>
            </w:pPr>
          </w:p>
        </w:tc>
      </w:tr>
      <w:tr w:rsidR="00CF3EE8" w:rsidRPr="009F6AFE" w14:paraId="1C19C945" w14:textId="77777777" w:rsidTr="009F6AFE">
        <w:trPr>
          <w:trHeight w:val="4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FE17F" w14:textId="77777777" w:rsidR="00CF3EE8" w:rsidRPr="009F6AFE" w:rsidRDefault="00CF3EE8" w:rsidP="00CF3EE8">
            <w:pPr>
              <w:rPr>
                <w:rFonts w:ascii="Arial" w:hAnsi="Arial" w:cs="Arial"/>
                <w:color w:val="000000"/>
                <w:sz w:val="16"/>
                <w:szCs w:val="16"/>
              </w:rPr>
            </w:pPr>
            <w:r w:rsidRPr="009F6AFE">
              <w:rPr>
                <w:rFonts w:ascii="Arial" w:hAnsi="Arial" w:cs="Arial"/>
                <w:b/>
                <w:bCs/>
                <w:color w:val="000000"/>
                <w:sz w:val="16"/>
                <w:szCs w:val="16"/>
              </w:rPr>
              <w:t>Refrigerio</w:t>
            </w:r>
            <w:r w:rsidRPr="009F6AFE">
              <w:rPr>
                <w:rFonts w:ascii="Arial" w:hAnsi="Arial" w:cs="Arial"/>
                <w:color w:val="000000"/>
                <w:sz w:val="16"/>
                <w:szCs w:val="16"/>
              </w:rPr>
              <w:t xml:space="preserve"> para personal de quirófano: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3A8E44"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3970AB55"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3269B38C" w14:textId="77777777" w:rsidR="00CF3EE8" w:rsidRPr="009F6AFE" w:rsidRDefault="00CF3EE8" w:rsidP="00CF3EE8">
            <w:pPr>
              <w:rPr>
                <w:rFonts w:ascii="Arial" w:hAnsi="Arial" w:cs="Arial"/>
                <w:color w:val="000000"/>
                <w:sz w:val="16"/>
                <w:szCs w:val="16"/>
              </w:rPr>
            </w:pPr>
          </w:p>
        </w:tc>
      </w:tr>
      <w:tr w:rsidR="00CF3EE8" w:rsidRPr="009F6AFE" w14:paraId="4B761A83" w14:textId="77777777" w:rsidTr="00CF3EE8">
        <w:trPr>
          <w:trHeight w:val="463"/>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1384" w14:textId="77777777" w:rsidR="00CF3EE8" w:rsidRPr="009F6AFE" w:rsidRDefault="00CF3EE8" w:rsidP="00CF3EE8">
            <w:pPr>
              <w:ind w:firstLineChars="100" w:firstLine="160"/>
              <w:rPr>
                <w:rFonts w:ascii="Arial" w:hAnsi="Arial" w:cs="Arial"/>
                <w:color w:val="000000"/>
                <w:sz w:val="16"/>
                <w:szCs w:val="16"/>
              </w:rPr>
            </w:pPr>
            <w:r w:rsidRPr="009F6AFE">
              <w:rPr>
                <w:rFonts w:ascii="Arial" w:hAnsi="Arial" w:cs="Arial"/>
                <w:color w:val="000000"/>
                <w:sz w:val="16"/>
                <w:szCs w:val="16"/>
              </w:rPr>
              <w:t>12:00</w:t>
            </w:r>
          </w:p>
          <w:p w14:paraId="6F387250" w14:textId="77777777" w:rsidR="00CF3EE8" w:rsidRPr="009F6AFE" w:rsidRDefault="00CF3EE8" w:rsidP="00CF3EE8">
            <w:pPr>
              <w:ind w:firstLineChars="100" w:firstLine="160"/>
              <w:rPr>
                <w:rFonts w:ascii="Arial" w:hAnsi="Arial" w:cs="Arial"/>
                <w:color w:val="000000"/>
                <w:sz w:val="16"/>
                <w:szCs w:val="16"/>
              </w:rPr>
            </w:pPr>
            <w:r w:rsidRPr="009F6AFE">
              <w:rPr>
                <w:rFonts w:ascii="Arial" w:hAnsi="Arial" w:cs="Arial"/>
                <w:color w:val="000000"/>
                <w:sz w:val="16"/>
                <w:szCs w:val="16"/>
              </w:rPr>
              <w:t>19:30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864C37"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3226BC36"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130F427B" w14:textId="77777777" w:rsidR="00CF3EE8" w:rsidRPr="009F6AFE" w:rsidRDefault="00CF3EE8" w:rsidP="00CF3EE8">
            <w:pPr>
              <w:rPr>
                <w:rFonts w:ascii="Arial" w:hAnsi="Arial" w:cs="Arial"/>
                <w:color w:val="000000"/>
                <w:sz w:val="16"/>
                <w:szCs w:val="16"/>
              </w:rPr>
            </w:pPr>
          </w:p>
        </w:tc>
      </w:tr>
      <w:tr w:rsidR="00CF3EE8" w:rsidRPr="009F6AFE" w14:paraId="4A766318" w14:textId="77777777" w:rsidTr="00CF3EE8">
        <w:trPr>
          <w:trHeight w:val="412"/>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3E56A" w14:textId="56B13B36" w:rsidR="00CF3EE8" w:rsidRPr="009F6AFE" w:rsidRDefault="00B12BA4" w:rsidP="00CF3EE8">
            <w:pPr>
              <w:rPr>
                <w:rFonts w:ascii="Arial" w:hAnsi="Arial" w:cs="Arial"/>
                <w:sz w:val="16"/>
                <w:szCs w:val="16"/>
              </w:rPr>
            </w:pPr>
            <w:r>
              <w:rPr>
                <w:rFonts w:ascii="Arial" w:hAnsi="Arial" w:cs="Arial"/>
                <w:sz w:val="16"/>
                <w:szCs w:val="16"/>
              </w:rPr>
              <w:t xml:space="preserve">Ración de Leche 500 </w:t>
            </w:r>
            <w:proofErr w:type="spellStart"/>
            <w:r>
              <w:rPr>
                <w:rFonts w:ascii="Arial" w:hAnsi="Arial" w:cs="Arial"/>
                <w:sz w:val="16"/>
                <w:szCs w:val="16"/>
              </w:rPr>
              <w:t>cc</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E4D479"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6EB7EBF0"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20E3490E" w14:textId="77777777" w:rsidR="00CF3EE8" w:rsidRPr="009F6AFE" w:rsidRDefault="00CF3EE8" w:rsidP="00CF3EE8">
            <w:pPr>
              <w:rPr>
                <w:rFonts w:ascii="Arial" w:hAnsi="Arial" w:cs="Arial"/>
                <w:color w:val="000000"/>
                <w:sz w:val="16"/>
                <w:szCs w:val="16"/>
              </w:rPr>
            </w:pPr>
          </w:p>
        </w:tc>
      </w:tr>
      <w:tr w:rsidR="00CF3EE8" w:rsidRPr="009F6AFE" w14:paraId="5E245F6C" w14:textId="77777777" w:rsidTr="009F6AFE">
        <w:trPr>
          <w:trHeight w:val="4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474B9" w14:textId="77777777" w:rsidR="00CF3EE8" w:rsidRPr="009F6AFE" w:rsidRDefault="00CF3EE8" w:rsidP="00CF3EE8">
            <w:pPr>
              <w:rPr>
                <w:rFonts w:ascii="Arial" w:hAnsi="Arial" w:cs="Arial"/>
                <w:b/>
                <w:bCs/>
                <w:color w:val="000000"/>
                <w:sz w:val="16"/>
                <w:szCs w:val="16"/>
              </w:rPr>
            </w:pPr>
            <w:r w:rsidRPr="009F6AFE">
              <w:rPr>
                <w:rFonts w:ascii="Arial" w:hAnsi="Arial" w:cs="Arial"/>
                <w:b/>
                <w:bCs/>
                <w:color w:val="000000"/>
                <w:sz w:val="16"/>
                <w:szCs w:val="16"/>
              </w:rPr>
              <w:t xml:space="preserve">Colación </w:t>
            </w:r>
            <w:r w:rsidRPr="009F6AFE">
              <w:rPr>
                <w:rFonts w:ascii="Arial" w:hAnsi="Arial" w:cs="Arial"/>
                <w:color w:val="000000"/>
                <w:sz w:val="16"/>
                <w:szCs w:val="16"/>
              </w:rPr>
              <w:t>nocturna personal de turno nocturno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BEB15B"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37A6A2DC"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0EC2B19C" w14:textId="77777777" w:rsidR="00CF3EE8" w:rsidRPr="009F6AFE" w:rsidRDefault="00CF3EE8" w:rsidP="00CF3EE8">
            <w:pPr>
              <w:rPr>
                <w:rFonts w:ascii="Arial" w:hAnsi="Arial" w:cs="Arial"/>
                <w:color w:val="000000"/>
                <w:sz w:val="16"/>
                <w:szCs w:val="16"/>
              </w:rPr>
            </w:pPr>
          </w:p>
        </w:tc>
      </w:tr>
    </w:tbl>
    <w:p w14:paraId="63349D9C" w14:textId="77777777" w:rsidR="00E14277" w:rsidRPr="00EB5F99" w:rsidRDefault="00E14277" w:rsidP="00901C31">
      <w:pPr>
        <w:pStyle w:val="Prrafodelista"/>
        <w:rPr>
          <w:rFonts w:asciiTheme="minorHAnsi" w:hAnsiTheme="minorHAnsi" w:cstheme="minorHAnsi"/>
        </w:rPr>
      </w:pPr>
    </w:p>
    <w:p w14:paraId="6908AA34" w14:textId="77777777" w:rsidR="00E14277" w:rsidRDefault="00E14277" w:rsidP="00E14277">
      <w:pPr>
        <w:pStyle w:val="Prrafodelista"/>
        <w:jc w:val="both"/>
        <w:rPr>
          <w:rFonts w:asciiTheme="minorHAnsi" w:hAnsiTheme="minorHAnsi" w:cstheme="minorHAnsi"/>
          <w:b/>
          <w:bCs/>
        </w:rPr>
      </w:pPr>
    </w:p>
    <w:p w14:paraId="07BE34FE" w14:textId="77777777" w:rsidR="00EB42E6" w:rsidRPr="00EB42E6" w:rsidRDefault="00EB42E6" w:rsidP="00EB42E6">
      <w:pPr>
        <w:ind w:left="360"/>
        <w:jc w:val="both"/>
        <w:rPr>
          <w:rFonts w:asciiTheme="minorHAnsi" w:hAnsiTheme="minorHAnsi" w:cstheme="minorHAnsi"/>
          <w:b/>
          <w:bCs/>
        </w:rPr>
      </w:pPr>
    </w:p>
    <w:p w14:paraId="54EAC408" w14:textId="77777777" w:rsidR="00EB42E6" w:rsidRPr="00EB42E6" w:rsidRDefault="00EB42E6" w:rsidP="00EB42E6">
      <w:pPr>
        <w:ind w:left="360"/>
        <w:jc w:val="both"/>
        <w:rPr>
          <w:rFonts w:asciiTheme="minorHAnsi" w:hAnsiTheme="minorHAnsi" w:cstheme="minorHAnsi"/>
          <w:b/>
          <w:bCs/>
        </w:rPr>
      </w:pPr>
    </w:p>
    <w:p w14:paraId="3E9B2200" w14:textId="77777777" w:rsidR="00EB42E6" w:rsidRPr="00EB42E6" w:rsidRDefault="00EB42E6" w:rsidP="00EB42E6">
      <w:pPr>
        <w:ind w:left="360"/>
        <w:jc w:val="both"/>
        <w:rPr>
          <w:rFonts w:asciiTheme="minorHAnsi" w:hAnsiTheme="minorHAnsi" w:cstheme="minorHAnsi"/>
          <w:b/>
          <w:bCs/>
        </w:rPr>
      </w:pPr>
    </w:p>
    <w:p w14:paraId="654EACC4" w14:textId="77777777" w:rsidR="00EB42E6" w:rsidRPr="00EB42E6" w:rsidRDefault="00EB42E6" w:rsidP="00EB42E6">
      <w:pPr>
        <w:ind w:left="360"/>
        <w:jc w:val="both"/>
        <w:rPr>
          <w:rFonts w:asciiTheme="minorHAnsi" w:hAnsiTheme="minorHAnsi" w:cstheme="minorHAnsi"/>
          <w:b/>
          <w:bCs/>
        </w:rPr>
      </w:pPr>
    </w:p>
    <w:p w14:paraId="3564ED16" w14:textId="77777777" w:rsidR="00EB42E6" w:rsidRPr="00EB42E6" w:rsidRDefault="00EB42E6" w:rsidP="00EB42E6">
      <w:pPr>
        <w:ind w:left="360"/>
        <w:jc w:val="both"/>
        <w:rPr>
          <w:rFonts w:asciiTheme="minorHAnsi" w:hAnsiTheme="minorHAnsi" w:cstheme="minorHAnsi"/>
          <w:b/>
          <w:bCs/>
        </w:rPr>
      </w:pPr>
    </w:p>
    <w:p w14:paraId="1685F126" w14:textId="77777777" w:rsidR="00EB42E6" w:rsidRPr="00EB42E6" w:rsidRDefault="00EB42E6" w:rsidP="00EB42E6">
      <w:pPr>
        <w:ind w:left="360"/>
        <w:jc w:val="both"/>
        <w:rPr>
          <w:rFonts w:asciiTheme="minorHAnsi" w:hAnsiTheme="minorHAnsi" w:cstheme="minorHAnsi"/>
          <w:b/>
          <w:bCs/>
        </w:rPr>
      </w:pPr>
    </w:p>
    <w:p w14:paraId="10E09788" w14:textId="77777777" w:rsidR="00EB42E6" w:rsidRPr="00EB42E6" w:rsidRDefault="00EB42E6" w:rsidP="00EB42E6">
      <w:pPr>
        <w:ind w:left="360"/>
        <w:jc w:val="both"/>
        <w:rPr>
          <w:rFonts w:asciiTheme="minorHAnsi" w:hAnsiTheme="minorHAnsi" w:cstheme="minorHAnsi"/>
          <w:b/>
          <w:bCs/>
        </w:rPr>
      </w:pPr>
    </w:p>
    <w:p w14:paraId="1B0A5F99" w14:textId="77777777" w:rsidR="00EB42E6" w:rsidRPr="00EB42E6" w:rsidRDefault="00EB42E6" w:rsidP="00EB42E6">
      <w:pPr>
        <w:ind w:left="360"/>
        <w:jc w:val="both"/>
        <w:rPr>
          <w:rFonts w:asciiTheme="minorHAnsi" w:hAnsiTheme="minorHAnsi" w:cstheme="minorHAnsi"/>
          <w:b/>
          <w:bCs/>
        </w:rPr>
      </w:pPr>
    </w:p>
    <w:p w14:paraId="099AB22C" w14:textId="77777777" w:rsidR="00EB42E6" w:rsidRPr="00EB42E6" w:rsidRDefault="00EB42E6" w:rsidP="00EB42E6">
      <w:pPr>
        <w:ind w:left="360"/>
        <w:jc w:val="both"/>
        <w:rPr>
          <w:rFonts w:asciiTheme="minorHAnsi" w:hAnsiTheme="minorHAnsi" w:cstheme="minorHAnsi"/>
          <w:b/>
          <w:bCs/>
        </w:rPr>
      </w:pPr>
    </w:p>
    <w:p w14:paraId="5A3417C8" w14:textId="77777777" w:rsidR="00EB42E6" w:rsidRPr="00EB42E6" w:rsidRDefault="00EB42E6" w:rsidP="00EB42E6">
      <w:pPr>
        <w:ind w:left="360"/>
        <w:jc w:val="both"/>
        <w:rPr>
          <w:rFonts w:asciiTheme="minorHAnsi" w:hAnsiTheme="minorHAnsi" w:cstheme="minorHAnsi"/>
          <w:b/>
          <w:bCs/>
        </w:rPr>
      </w:pPr>
    </w:p>
    <w:p w14:paraId="48675407" w14:textId="77777777" w:rsidR="00EB42E6" w:rsidRPr="00EB42E6" w:rsidRDefault="00EB42E6" w:rsidP="00EB42E6">
      <w:pPr>
        <w:ind w:left="360"/>
        <w:jc w:val="both"/>
        <w:rPr>
          <w:rFonts w:asciiTheme="minorHAnsi" w:hAnsiTheme="minorHAnsi" w:cstheme="minorHAnsi"/>
          <w:b/>
          <w:bCs/>
        </w:rPr>
      </w:pPr>
    </w:p>
    <w:p w14:paraId="4FDDE757" w14:textId="77777777" w:rsidR="00EB42E6" w:rsidRPr="00EB42E6" w:rsidRDefault="00EB42E6" w:rsidP="00EB42E6">
      <w:pPr>
        <w:ind w:left="360"/>
        <w:jc w:val="both"/>
        <w:rPr>
          <w:rFonts w:asciiTheme="minorHAnsi" w:hAnsiTheme="minorHAnsi" w:cstheme="minorHAnsi"/>
          <w:b/>
          <w:bCs/>
        </w:rPr>
      </w:pPr>
    </w:p>
    <w:p w14:paraId="2BC08B50" w14:textId="77777777" w:rsidR="00EB42E6" w:rsidRPr="00EB42E6" w:rsidRDefault="00EB42E6" w:rsidP="00EB42E6">
      <w:pPr>
        <w:ind w:left="360"/>
        <w:jc w:val="both"/>
        <w:rPr>
          <w:rFonts w:asciiTheme="minorHAnsi" w:hAnsiTheme="minorHAnsi" w:cstheme="minorHAnsi"/>
          <w:b/>
          <w:bCs/>
        </w:rPr>
      </w:pPr>
    </w:p>
    <w:p w14:paraId="57A5DD85" w14:textId="77777777" w:rsidR="00EB42E6" w:rsidRPr="00EB42E6" w:rsidRDefault="00EB42E6" w:rsidP="00EB42E6">
      <w:pPr>
        <w:ind w:left="360"/>
        <w:jc w:val="both"/>
        <w:rPr>
          <w:rFonts w:asciiTheme="minorHAnsi" w:hAnsiTheme="minorHAnsi" w:cstheme="minorHAnsi"/>
          <w:b/>
          <w:bCs/>
        </w:rPr>
      </w:pPr>
    </w:p>
    <w:p w14:paraId="00420CD7" w14:textId="77777777" w:rsidR="00EB42E6" w:rsidRPr="00EB42E6" w:rsidRDefault="00EB42E6" w:rsidP="00EB42E6">
      <w:pPr>
        <w:ind w:left="360"/>
        <w:jc w:val="both"/>
        <w:rPr>
          <w:rFonts w:asciiTheme="minorHAnsi" w:hAnsiTheme="minorHAnsi" w:cstheme="minorHAnsi"/>
          <w:b/>
          <w:bCs/>
        </w:rPr>
      </w:pPr>
    </w:p>
    <w:p w14:paraId="0EF9FD39" w14:textId="77777777" w:rsidR="00EB42E6" w:rsidRPr="00EB42E6" w:rsidRDefault="00EB42E6" w:rsidP="00EB42E6">
      <w:pPr>
        <w:ind w:left="360"/>
        <w:jc w:val="both"/>
        <w:rPr>
          <w:rFonts w:asciiTheme="minorHAnsi" w:hAnsiTheme="minorHAnsi" w:cstheme="minorHAnsi"/>
          <w:b/>
          <w:bCs/>
        </w:rPr>
      </w:pPr>
    </w:p>
    <w:p w14:paraId="2C325EBD" w14:textId="77777777" w:rsidR="00EB42E6" w:rsidRPr="00EB42E6" w:rsidRDefault="00EB42E6" w:rsidP="00EB42E6">
      <w:pPr>
        <w:ind w:left="360"/>
        <w:jc w:val="both"/>
        <w:rPr>
          <w:rFonts w:asciiTheme="minorHAnsi" w:hAnsiTheme="minorHAnsi" w:cstheme="minorHAnsi"/>
          <w:b/>
          <w:bCs/>
        </w:rPr>
      </w:pPr>
    </w:p>
    <w:p w14:paraId="6CCCD3D6" w14:textId="77777777" w:rsidR="00CF3EE8" w:rsidRDefault="00CF3EE8" w:rsidP="00CF3EE8">
      <w:pPr>
        <w:ind w:left="360"/>
        <w:jc w:val="both"/>
        <w:rPr>
          <w:rFonts w:asciiTheme="minorHAnsi" w:hAnsiTheme="minorHAnsi" w:cstheme="minorHAnsi"/>
          <w:b/>
          <w:bCs/>
        </w:rPr>
      </w:pPr>
    </w:p>
    <w:p w14:paraId="3933D5C1" w14:textId="77777777" w:rsidR="00CF3EE8" w:rsidRDefault="00CF3EE8" w:rsidP="00CF3EE8">
      <w:pPr>
        <w:ind w:left="360"/>
        <w:jc w:val="both"/>
        <w:rPr>
          <w:rFonts w:asciiTheme="minorHAnsi" w:hAnsiTheme="minorHAnsi" w:cstheme="minorHAnsi"/>
          <w:b/>
          <w:bCs/>
        </w:rPr>
      </w:pPr>
    </w:p>
    <w:p w14:paraId="4284335C" w14:textId="77777777" w:rsidR="00CF3EE8" w:rsidRDefault="00CF3EE8" w:rsidP="00CF3EE8">
      <w:pPr>
        <w:ind w:left="360"/>
        <w:jc w:val="both"/>
        <w:rPr>
          <w:rFonts w:asciiTheme="minorHAnsi" w:hAnsiTheme="minorHAnsi" w:cstheme="minorHAnsi"/>
          <w:b/>
          <w:bCs/>
        </w:rPr>
      </w:pPr>
    </w:p>
    <w:p w14:paraId="48FBB76A" w14:textId="77777777" w:rsidR="00CF3EE8" w:rsidRDefault="00CF3EE8" w:rsidP="00CF3EE8">
      <w:pPr>
        <w:ind w:left="360"/>
        <w:jc w:val="both"/>
        <w:rPr>
          <w:rFonts w:asciiTheme="minorHAnsi" w:hAnsiTheme="minorHAnsi" w:cstheme="minorHAnsi"/>
          <w:b/>
          <w:bCs/>
        </w:rPr>
      </w:pPr>
    </w:p>
    <w:p w14:paraId="681E613F" w14:textId="77777777" w:rsidR="00CF3EE8" w:rsidRDefault="00CF3EE8" w:rsidP="00CF3EE8">
      <w:pPr>
        <w:ind w:left="360"/>
        <w:jc w:val="both"/>
        <w:rPr>
          <w:rFonts w:asciiTheme="minorHAnsi" w:hAnsiTheme="minorHAnsi" w:cstheme="minorHAnsi"/>
          <w:b/>
          <w:bCs/>
        </w:rPr>
      </w:pPr>
    </w:p>
    <w:p w14:paraId="532F7D21" w14:textId="77777777" w:rsidR="00CF3EE8" w:rsidRDefault="00CF3EE8" w:rsidP="00CF3EE8">
      <w:pPr>
        <w:ind w:left="360"/>
        <w:jc w:val="both"/>
        <w:rPr>
          <w:rFonts w:asciiTheme="minorHAnsi" w:hAnsiTheme="minorHAnsi" w:cstheme="minorHAnsi"/>
          <w:b/>
          <w:bCs/>
        </w:rPr>
      </w:pPr>
    </w:p>
    <w:p w14:paraId="3A9ED4ED" w14:textId="77777777" w:rsidR="00CF3EE8" w:rsidRDefault="00CF3EE8" w:rsidP="00CF3EE8">
      <w:pPr>
        <w:ind w:left="360"/>
        <w:jc w:val="both"/>
        <w:rPr>
          <w:rFonts w:asciiTheme="minorHAnsi" w:hAnsiTheme="minorHAnsi" w:cstheme="minorHAnsi"/>
          <w:b/>
          <w:bCs/>
        </w:rPr>
      </w:pPr>
    </w:p>
    <w:p w14:paraId="1C9B5EF3" w14:textId="77777777" w:rsidR="00CF3EE8" w:rsidRDefault="00CF3EE8" w:rsidP="00CF3EE8">
      <w:pPr>
        <w:ind w:left="360"/>
        <w:jc w:val="both"/>
        <w:rPr>
          <w:rFonts w:asciiTheme="minorHAnsi" w:hAnsiTheme="minorHAnsi" w:cstheme="minorHAnsi"/>
          <w:b/>
          <w:bCs/>
        </w:rPr>
      </w:pPr>
    </w:p>
    <w:p w14:paraId="1774DDF4" w14:textId="77777777" w:rsidR="00CF3EE8" w:rsidRDefault="00CF3EE8" w:rsidP="00CF3EE8">
      <w:pPr>
        <w:ind w:left="360"/>
        <w:jc w:val="both"/>
        <w:rPr>
          <w:rFonts w:asciiTheme="minorHAnsi" w:hAnsiTheme="minorHAnsi" w:cstheme="minorHAnsi"/>
          <w:b/>
          <w:bCs/>
        </w:rPr>
      </w:pPr>
    </w:p>
    <w:p w14:paraId="63832C57" w14:textId="77777777" w:rsidR="00CF3EE8" w:rsidRDefault="00CF3EE8" w:rsidP="00CF3EE8">
      <w:pPr>
        <w:ind w:left="360"/>
        <w:jc w:val="both"/>
        <w:rPr>
          <w:rFonts w:asciiTheme="minorHAnsi" w:hAnsiTheme="minorHAnsi" w:cstheme="minorHAnsi"/>
          <w:b/>
          <w:bCs/>
        </w:rPr>
      </w:pPr>
    </w:p>
    <w:p w14:paraId="1CC73B04" w14:textId="77777777" w:rsidR="00CF3EE8" w:rsidRDefault="00CF3EE8" w:rsidP="00CF3EE8">
      <w:pPr>
        <w:ind w:left="360"/>
        <w:jc w:val="both"/>
        <w:rPr>
          <w:rFonts w:asciiTheme="minorHAnsi" w:hAnsiTheme="minorHAnsi" w:cstheme="minorHAnsi"/>
          <w:b/>
          <w:bCs/>
        </w:rPr>
      </w:pPr>
    </w:p>
    <w:p w14:paraId="1BA2B2A3" w14:textId="77777777" w:rsidR="00CF3EE8" w:rsidRDefault="00CF3EE8" w:rsidP="00CF3EE8">
      <w:pPr>
        <w:ind w:left="360"/>
        <w:jc w:val="both"/>
        <w:rPr>
          <w:rFonts w:asciiTheme="minorHAnsi" w:hAnsiTheme="minorHAnsi" w:cstheme="minorHAnsi"/>
          <w:b/>
          <w:bCs/>
        </w:rPr>
      </w:pPr>
    </w:p>
    <w:p w14:paraId="19CDAB7E" w14:textId="77777777" w:rsidR="00CF3EE8" w:rsidRDefault="00CF3EE8" w:rsidP="00CF3EE8">
      <w:pPr>
        <w:ind w:left="360"/>
        <w:jc w:val="both"/>
        <w:rPr>
          <w:rFonts w:asciiTheme="minorHAnsi" w:hAnsiTheme="minorHAnsi" w:cstheme="minorHAnsi"/>
          <w:b/>
          <w:bCs/>
        </w:rPr>
      </w:pPr>
    </w:p>
    <w:p w14:paraId="54288FC4" w14:textId="77777777" w:rsidR="00CF3EE8" w:rsidRDefault="00CF3EE8" w:rsidP="00CF3EE8">
      <w:pPr>
        <w:ind w:left="360"/>
        <w:jc w:val="both"/>
        <w:rPr>
          <w:rFonts w:asciiTheme="minorHAnsi" w:hAnsiTheme="minorHAnsi" w:cstheme="minorHAnsi"/>
          <w:b/>
          <w:bCs/>
        </w:rPr>
      </w:pPr>
    </w:p>
    <w:p w14:paraId="764BF364" w14:textId="77777777" w:rsidR="00CF3EE8" w:rsidRDefault="00CF3EE8" w:rsidP="00CF3EE8">
      <w:pPr>
        <w:ind w:left="360"/>
        <w:jc w:val="both"/>
        <w:rPr>
          <w:rFonts w:asciiTheme="minorHAnsi" w:hAnsiTheme="minorHAnsi" w:cstheme="minorHAnsi"/>
          <w:b/>
          <w:bCs/>
        </w:rPr>
      </w:pPr>
    </w:p>
    <w:p w14:paraId="596110BF" w14:textId="77777777" w:rsidR="00CF3EE8" w:rsidRDefault="00CF3EE8" w:rsidP="00CF3EE8">
      <w:pPr>
        <w:ind w:left="360"/>
        <w:jc w:val="both"/>
        <w:rPr>
          <w:rFonts w:asciiTheme="minorHAnsi" w:hAnsiTheme="minorHAnsi" w:cstheme="minorHAnsi"/>
          <w:b/>
          <w:bCs/>
        </w:rPr>
      </w:pPr>
    </w:p>
    <w:p w14:paraId="67C020A1" w14:textId="77777777" w:rsidR="00CF3EE8" w:rsidRDefault="00CF3EE8" w:rsidP="00CF3EE8">
      <w:pPr>
        <w:ind w:left="360"/>
        <w:jc w:val="both"/>
        <w:rPr>
          <w:rFonts w:asciiTheme="minorHAnsi" w:hAnsiTheme="minorHAnsi" w:cstheme="minorHAnsi"/>
          <w:b/>
          <w:bCs/>
        </w:rPr>
      </w:pPr>
    </w:p>
    <w:p w14:paraId="229614C2" w14:textId="77777777" w:rsidR="00CF3EE8" w:rsidRDefault="00CF3EE8" w:rsidP="00CF3EE8">
      <w:pPr>
        <w:ind w:left="360"/>
        <w:jc w:val="both"/>
        <w:rPr>
          <w:rFonts w:asciiTheme="minorHAnsi" w:hAnsiTheme="minorHAnsi" w:cstheme="minorHAnsi"/>
          <w:b/>
          <w:bCs/>
        </w:rPr>
      </w:pPr>
    </w:p>
    <w:p w14:paraId="0FF307C3" w14:textId="77777777" w:rsidR="00CF3EE8" w:rsidRDefault="00CF3EE8" w:rsidP="00CF3EE8">
      <w:pPr>
        <w:ind w:left="360"/>
        <w:jc w:val="both"/>
        <w:rPr>
          <w:rFonts w:asciiTheme="minorHAnsi" w:hAnsiTheme="minorHAnsi" w:cstheme="minorHAnsi"/>
          <w:b/>
          <w:bCs/>
        </w:rPr>
      </w:pPr>
    </w:p>
    <w:p w14:paraId="5C153E95" w14:textId="77777777" w:rsidR="00CF3EE8" w:rsidRDefault="00CF3EE8" w:rsidP="00CF3EE8">
      <w:pPr>
        <w:ind w:left="360"/>
        <w:jc w:val="both"/>
        <w:rPr>
          <w:rFonts w:asciiTheme="minorHAnsi" w:hAnsiTheme="minorHAnsi" w:cstheme="minorHAnsi"/>
          <w:b/>
          <w:bCs/>
        </w:rPr>
      </w:pPr>
    </w:p>
    <w:p w14:paraId="6D3D8136" w14:textId="77777777" w:rsidR="00CF3EE8" w:rsidRDefault="00CF3EE8" w:rsidP="00CF3EE8">
      <w:pPr>
        <w:ind w:left="360"/>
        <w:jc w:val="both"/>
        <w:rPr>
          <w:rFonts w:asciiTheme="minorHAnsi" w:hAnsiTheme="minorHAnsi" w:cstheme="minorHAnsi"/>
          <w:b/>
          <w:bCs/>
        </w:rPr>
      </w:pPr>
    </w:p>
    <w:p w14:paraId="580641A3" w14:textId="3BE2B748" w:rsidR="00901C31" w:rsidRPr="00CF3EE8" w:rsidRDefault="00901C31" w:rsidP="00CF3EE8">
      <w:pPr>
        <w:ind w:left="360"/>
        <w:jc w:val="both"/>
        <w:rPr>
          <w:rFonts w:asciiTheme="minorHAnsi" w:hAnsiTheme="minorHAnsi" w:cstheme="minorHAnsi"/>
          <w:b/>
          <w:bCs/>
        </w:rPr>
      </w:pPr>
      <w:r w:rsidRPr="00CF3EE8">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0233595" w14:textId="77777777" w:rsidR="00B276F5" w:rsidRPr="00EB5F99" w:rsidRDefault="00B276F5" w:rsidP="00B276F5">
      <w:pPr>
        <w:jc w:val="center"/>
        <w:rPr>
          <w:rFonts w:asciiTheme="minorHAnsi" w:hAnsiTheme="minorHAnsi" w:cstheme="minorHAnsi"/>
        </w:rPr>
      </w:pPr>
    </w:p>
    <w:p w14:paraId="4F203914" w14:textId="77777777" w:rsidR="00B276F5" w:rsidRPr="00EB5F99" w:rsidRDefault="00B276F5" w:rsidP="00B276F5">
      <w:pPr>
        <w:ind w:left="360"/>
        <w:jc w:val="both"/>
        <w:rPr>
          <w:rFonts w:asciiTheme="minorHAnsi" w:hAnsiTheme="minorHAnsi" w:cstheme="minorHAnsi"/>
          <w:b/>
          <w:highlight w:val="yellow"/>
          <w:lang w:val="es-BO"/>
        </w:rPr>
      </w:pPr>
    </w:p>
    <w:p w14:paraId="223A9F0A" w14:textId="77777777" w:rsidR="00B276F5" w:rsidRPr="00EB5F99" w:rsidRDefault="00B276F5" w:rsidP="00B276F5">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2E4C859D" w14:textId="77777777" w:rsidR="00E14277" w:rsidRDefault="00E14277" w:rsidP="00F93AC3">
      <w:pPr>
        <w:jc w:val="center"/>
        <w:rPr>
          <w:rFonts w:cs="Arial"/>
          <w:b/>
        </w:rPr>
      </w:pPr>
    </w:p>
    <w:p w14:paraId="5AE8FC79" w14:textId="333C4B74" w:rsidR="00F93AC3" w:rsidRPr="00C95855" w:rsidRDefault="00F93AC3" w:rsidP="00F93AC3">
      <w:pPr>
        <w:jc w:val="center"/>
        <w:rPr>
          <w:rFonts w:cs="Arial"/>
          <w:b/>
        </w:rPr>
      </w:pPr>
      <w:r>
        <w:rPr>
          <w:rFonts w:cs="Arial"/>
          <w:b/>
        </w:rPr>
        <w:t xml:space="preserve">FORMULARIO </w:t>
      </w:r>
      <w:proofErr w:type="spellStart"/>
      <w:r>
        <w:rPr>
          <w:rFonts w:cs="Arial"/>
          <w:b/>
        </w:rPr>
        <w:t>Nº</w:t>
      </w:r>
      <w:proofErr w:type="spellEnd"/>
      <w:r>
        <w:rPr>
          <w:rFonts w:cs="Arial"/>
          <w:b/>
        </w:rPr>
        <w:t xml:space="preserve"> 5</w:t>
      </w:r>
      <w:r w:rsidRPr="00C95855">
        <w:rPr>
          <w:rFonts w:cs="Arial"/>
          <w:b/>
        </w:rPr>
        <w:t>.2</w:t>
      </w:r>
    </w:p>
    <w:p w14:paraId="569C5A25" w14:textId="77777777" w:rsidR="00F93AC3" w:rsidRDefault="00F93AC3" w:rsidP="00F93AC3">
      <w:pPr>
        <w:jc w:val="center"/>
        <w:rPr>
          <w:rFonts w:cs="Arial"/>
          <w:b/>
        </w:rPr>
      </w:pPr>
    </w:p>
    <w:p w14:paraId="372A9655" w14:textId="0C954C4A" w:rsidR="00F93AC3" w:rsidRPr="00C95855" w:rsidRDefault="00F93AC3" w:rsidP="00F93AC3">
      <w:pPr>
        <w:jc w:val="center"/>
        <w:rPr>
          <w:rFonts w:cs="Arial"/>
          <w:b/>
        </w:rPr>
      </w:pPr>
      <w:r w:rsidRPr="00C95855">
        <w:rPr>
          <w:rFonts w:cs="Arial"/>
          <w:b/>
        </w:rPr>
        <w:t xml:space="preserve">PROPUESTA ECONÓMICA </w:t>
      </w:r>
    </w:p>
    <w:p w14:paraId="42016AEE" w14:textId="77777777" w:rsidR="00F93AC3" w:rsidRDefault="00F93AC3" w:rsidP="00F93AC3">
      <w:pPr>
        <w:jc w:val="center"/>
        <w:rPr>
          <w:rFonts w:cs="Arial"/>
          <w:b/>
        </w:rPr>
      </w:pPr>
    </w:p>
    <w:p w14:paraId="77D615B0" w14:textId="473B1E2C" w:rsidR="00F93AC3" w:rsidRPr="00C95855" w:rsidRDefault="00F93AC3" w:rsidP="00F93AC3">
      <w:pPr>
        <w:jc w:val="center"/>
        <w:rPr>
          <w:rFonts w:cs="Arial"/>
          <w:b/>
        </w:rPr>
      </w:pPr>
      <w:r w:rsidRPr="00C95855">
        <w:rPr>
          <w:rFonts w:cs="Arial"/>
          <w:b/>
        </w:rPr>
        <w:t xml:space="preserve">ALIMENTOS ADICIONALES </w:t>
      </w:r>
      <w:r>
        <w:rPr>
          <w:rFonts w:cs="Arial"/>
          <w:b/>
        </w:rPr>
        <w:t>PARA PACIENTES CLINICA REGIONAL LA PAZ</w:t>
      </w:r>
    </w:p>
    <w:p w14:paraId="6B0B06D5" w14:textId="77777777" w:rsidR="00F93AC3" w:rsidRPr="00C95855" w:rsidRDefault="00F93AC3" w:rsidP="00F93AC3">
      <w:pPr>
        <w:jc w:val="right"/>
        <w:rPr>
          <w:rFonts w:cs="Arial"/>
        </w:rPr>
      </w:pPr>
    </w:p>
    <w:p w14:paraId="21120A00" w14:textId="77777777" w:rsidR="00F93AC3" w:rsidRPr="00C95855" w:rsidRDefault="00F93AC3" w:rsidP="00F93AC3">
      <w:pPr>
        <w:jc w:val="right"/>
        <w:rPr>
          <w:rFonts w:cs="Arial"/>
        </w:rPr>
      </w:pPr>
      <w:r w:rsidRPr="00C95855">
        <w:rPr>
          <w:rFonts w:cs="Arial"/>
        </w:rPr>
        <w:t>Lugar y fecha ____________________________</w:t>
      </w:r>
    </w:p>
    <w:p w14:paraId="4C1655C6" w14:textId="77777777" w:rsidR="00F93AC3" w:rsidRPr="00C95855" w:rsidRDefault="00F93AC3" w:rsidP="00F93AC3">
      <w:pPr>
        <w:rPr>
          <w:rFonts w:cs="Arial"/>
        </w:rPr>
      </w:pPr>
    </w:p>
    <w:p w14:paraId="0FE57A7A" w14:textId="77777777" w:rsidR="00F93AC3" w:rsidRPr="00C95855" w:rsidRDefault="00F93AC3" w:rsidP="00F93AC3">
      <w:pPr>
        <w:rPr>
          <w:rFonts w:cs="Arial"/>
        </w:rPr>
      </w:pPr>
      <w:r w:rsidRPr="00C95855">
        <w:rPr>
          <w:rFonts w:cs="Arial"/>
        </w:rPr>
        <w:t>Precios a ser evaluados en el presente proceso de contratación.</w:t>
      </w:r>
    </w:p>
    <w:p w14:paraId="71986339" w14:textId="77777777" w:rsidR="00F93AC3" w:rsidRPr="00C95855" w:rsidRDefault="00F93AC3" w:rsidP="00F93AC3">
      <w:pPr>
        <w:rPr>
          <w:rFonts w:cs="Arial"/>
        </w:rPr>
      </w:pPr>
    </w:p>
    <w:p w14:paraId="7E2377CA" w14:textId="77777777" w:rsidR="00F93AC3" w:rsidRPr="00C95855" w:rsidRDefault="00F93AC3" w:rsidP="00F93AC3">
      <w:pPr>
        <w:keepNext/>
        <w:jc w:val="center"/>
        <w:outlineLvl w:val="7"/>
        <w:rPr>
          <w:rFonts w:cs="Arial"/>
          <w:b/>
          <w:u w:val="single"/>
          <w:lang w:val="es-ES_tradnl"/>
        </w:rPr>
      </w:pPr>
      <w:r w:rsidRPr="00C95855">
        <w:rPr>
          <w:rFonts w:cs="Arial"/>
          <w:b/>
          <w:u w:val="single"/>
          <w:lang w:val="es-ES_tradnl"/>
        </w:rPr>
        <w:t xml:space="preserve">PRECIO  </w:t>
      </w:r>
    </w:p>
    <w:p w14:paraId="31B78AC7" w14:textId="77777777" w:rsidR="00F93AC3" w:rsidRPr="00C95855" w:rsidRDefault="00F93AC3" w:rsidP="00F93AC3">
      <w:pPr>
        <w:jc w:val="center"/>
        <w:rPr>
          <w:rFonts w:cs="Arial"/>
          <w:b/>
          <w:lang w:val="es-MX"/>
        </w:rPr>
      </w:pPr>
      <w:r w:rsidRPr="00C95855">
        <w:rPr>
          <w:rFonts w:cs="Arial"/>
          <w:b/>
          <w:lang w:val="es-MX"/>
        </w:rPr>
        <w:t xml:space="preserve">(Expresado en </w:t>
      </w:r>
      <w:proofErr w:type="gramStart"/>
      <w:r w:rsidRPr="00C95855">
        <w:rPr>
          <w:rFonts w:cs="Arial"/>
          <w:b/>
          <w:lang w:val="es-MX"/>
        </w:rPr>
        <w:t>Bolivianos</w:t>
      </w:r>
      <w:proofErr w:type="gramEnd"/>
      <w:r w:rsidRPr="00C95855">
        <w:rPr>
          <w:rFonts w:cs="Arial"/>
          <w:b/>
          <w:lang w:val="es-MX"/>
        </w:rPr>
        <w:t>)</w:t>
      </w:r>
    </w:p>
    <w:p w14:paraId="1555B883" w14:textId="698E68DB" w:rsidR="00B37567" w:rsidRPr="00A81DCD" w:rsidRDefault="00B37567" w:rsidP="00B37567">
      <w:pPr>
        <w:rPr>
          <w:rFonts w:asciiTheme="minorHAnsi" w:hAnsiTheme="minorHAnsi" w:cs="Arial"/>
          <w:b/>
          <w:bCs/>
          <w:sz w:val="16"/>
          <w:szCs w:val="16"/>
        </w:rPr>
      </w:pPr>
    </w:p>
    <w:tbl>
      <w:tblPr>
        <w:tblW w:w="6737" w:type="dxa"/>
        <w:jc w:val="center"/>
        <w:tblCellMar>
          <w:left w:w="70" w:type="dxa"/>
          <w:right w:w="70" w:type="dxa"/>
        </w:tblCellMar>
        <w:tblLook w:val="04A0" w:firstRow="1" w:lastRow="0" w:firstColumn="1" w:lastColumn="0" w:noHBand="0" w:noVBand="1"/>
      </w:tblPr>
      <w:tblGrid>
        <w:gridCol w:w="557"/>
        <w:gridCol w:w="3780"/>
        <w:gridCol w:w="1200"/>
        <w:gridCol w:w="1200"/>
      </w:tblGrid>
      <w:tr w:rsidR="00E14277" w:rsidRPr="00CF3EE8" w14:paraId="13A08ABE" w14:textId="30CB9B35" w:rsidTr="00E14277">
        <w:trPr>
          <w:trHeight w:val="315"/>
          <w:jc w:val="center"/>
        </w:trPr>
        <w:tc>
          <w:tcPr>
            <w:tcW w:w="557"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18B2C7DF" w14:textId="77777777" w:rsidR="00E14277" w:rsidRPr="00CF3EE8" w:rsidRDefault="00E14277" w:rsidP="00C74F77">
            <w:pPr>
              <w:jc w:val="center"/>
              <w:rPr>
                <w:rFonts w:ascii="Arial" w:hAnsi="Arial" w:cs="Arial"/>
                <w:b/>
                <w:bCs/>
                <w:color w:val="000000"/>
                <w:sz w:val="16"/>
                <w:szCs w:val="16"/>
              </w:rPr>
            </w:pPr>
            <w:proofErr w:type="spellStart"/>
            <w:r w:rsidRPr="00CF3EE8">
              <w:rPr>
                <w:rFonts w:ascii="Arial" w:hAnsi="Arial" w:cs="Arial"/>
                <w:b/>
                <w:bCs/>
                <w:color w:val="000000"/>
                <w:sz w:val="16"/>
                <w:szCs w:val="16"/>
              </w:rPr>
              <w:t>N°</w:t>
            </w:r>
            <w:proofErr w:type="spellEnd"/>
            <w:r w:rsidRPr="00CF3EE8">
              <w:rPr>
                <w:rFonts w:ascii="Arial" w:hAnsi="Arial" w:cs="Arial"/>
                <w:b/>
                <w:bCs/>
                <w:color w:val="000000"/>
                <w:sz w:val="16"/>
                <w:szCs w:val="16"/>
              </w:rPr>
              <w:t> </w:t>
            </w:r>
          </w:p>
        </w:tc>
        <w:tc>
          <w:tcPr>
            <w:tcW w:w="3780" w:type="dxa"/>
            <w:tcBorders>
              <w:top w:val="single" w:sz="8" w:space="0" w:color="auto"/>
              <w:left w:val="nil"/>
              <w:bottom w:val="single" w:sz="8" w:space="0" w:color="auto"/>
              <w:right w:val="single" w:sz="8" w:space="0" w:color="auto"/>
            </w:tcBorders>
            <w:shd w:val="clear" w:color="000000" w:fill="FBD4B4"/>
            <w:noWrap/>
            <w:vAlign w:val="center"/>
            <w:hideMark/>
          </w:tcPr>
          <w:p w14:paraId="1DAA7088" w14:textId="77777777"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CARACTERISTICAS</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14:paraId="2EABE5ED" w14:textId="77777777"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CANTIDAD</w:t>
            </w:r>
          </w:p>
        </w:tc>
        <w:tc>
          <w:tcPr>
            <w:tcW w:w="1200" w:type="dxa"/>
            <w:tcBorders>
              <w:top w:val="single" w:sz="8" w:space="0" w:color="auto"/>
              <w:left w:val="nil"/>
              <w:bottom w:val="single" w:sz="8" w:space="0" w:color="auto"/>
              <w:right w:val="single" w:sz="8" w:space="0" w:color="auto"/>
            </w:tcBorders>
            <w:shd w:val="clear" w:color="000000" w:fill="FBD4B4"/>
          </w:tcPr>
          <w:p w14:paraId="0E0E14C7" w14:textId="14627BF0"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PRECIO UNITARIO Bs.</w:t>
            </w:r>
          </w:p>
        </w:tc>
      </w:tr>
      <w:tr w:rsidR="00E14277" w:rsidRPr="00CF3EE8" w14:paraId="22BC73F9" w14:textId="4D3FC592"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0F7661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w:t>
            </w:r>
          </w:p>
        </w:tc>
        <w:tc>
          <w:tcPr>
            <w:tcW w:w="3780" w:type="dxa"/>
            <w:tcBorders>
              <w:top w:val="nil"/>
              <w:left w:val="nil"/>
              <w:bottom w:val="single" w:sz="8" w:space="0" w:color="auto"/>
              <w:right w:val="single" w:sz="8" w:space="0" w:color="auto"/>
            </w:tcBorders>
            <w:shd w:val="clear" w:color="auto" w:fill="auto"/>
            <w:noWrap/>
            <w:vAlign w:val="center"/>
            <w:hideMark/>
          </w:tcPr>
          <w:p w14:paraId="7E14CD6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Cocimiento de cereales y féculas (</w:t>
            </w:r>
            <w:proofErr w:type="spellStart"/>
            <w:r w:rsidRPr="00CF3EE8">
              <w:rPr>
                <w:rFonts w:ascii="Arial" w:hAnsi="Arial" w:cs="Arial"/>
                <w:color w:val="000000"/>
                <w:sz w:val="16"/>
                <w:szCs w:val="16"/>
              </w:rPr>
              <w:t>Panitela</w:t>
            </w:r>
            <w:proofErr w:type="spellEnd"/>
            <w:r w:rsidRPr="00CF3EE8">
              <w:rPr>
                <w:rFonts w:ascii="Arial" w:hAnsi="Arial" w:cs="Arial"/>
                <w:color w:val="000000"/>
                <w:sz w:val="16"/>
                <w:szCs w:val="16"/>
              </w:rPr>
              <w:t xml:space="preserve">, avena, arroz, </w:t>
            </w:r>
            <w:proofErr w:type="spellStart"/>
            <w:r w:rsidRPr="00CF3EE8">
              <w:rPr>
                <w:rFonts w:ascii="Arial" w:hAnsi="Arial" w:cs="Arial"/>
                <w:color w:val="000000"/>
                <w:sz w:val="16"/>
                <w:szCs w:val="16"/>
              </w:rPr>
              <w:t>etc</w:t>
            </w:r>
            <w:proofErr w:type="spellEnd"/>
            <w:r w:rsidRPr="00CF3EE8">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7F19FAE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228B637C" w14:textId="77777777" w:rsidR="00E14277" w:rsidRPr="00CF3EE8" w:rsidRDefault="00E14277" w:rsidP="00C74F77">
            <w:pPr>
              <w:rPr>
                <w:rFonts w:ascii="Arial" w:hAnsi="Arial" w:cs="Arial"/>
                <w:color w:val="000000"/>
                <w:sz w:val="16"/>
                <w:szCs w:val="16"/>
              </w:rPr>
            </w:pPr>
          </w:p>
        </w:tc>
      </w:tr>
      <w:tr w:rsidR="00E14277" w:rsidRPr="00CF3EE8" w14:paraId="2F0934E3" w14:textId="58743FAC"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2B9E68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w:t>
            </w:r>
          </w:p>
        </w:tc>
        <w:tc>
          <w:tcPr>
            <w:tcW w:w="3780" w:type="dxa"/>
            <w:tcBorders>
              <w:top w:val="nil"/>
              <w:left w:val="nil"/>
              <w:bottom w:val="single" w:sz="8" w:space="0" w:color="auto"/>
              <w:right w:val="single" w:sz="8" w:space="0" w:color="auto"/>
            </w:tcBorders>
            <w:shd w:val="clear" w:color="auto" w:fill="auto"/>
            <w:noWrap/>
            <w:vAlign w:val="center"/>
            <w:hideMark/>
          </w:tcPr>
          <w:p w14:paraId="20CCD4E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Ensalada de frutas con yogurt porción</w:t>
            </w:r>
          </w:p>
        </w:tc>
        <w:tc>
          <w:tcPr>
            <w:tcW w:w="1200" w:type="dxa"/>
            <w:tcBorders>
              <w:top w:val="nil"/>
              <w:left w:val="nil"/>
              <w:bottom w:val="single" w:sz="8" w:space="0" w:color="auto"/>
              <w:right w:val="single" w:sz="8" w:space="0" w:color="auto"/>
            </w:tcBorders>
            <w:shd w:val="clear" w:color="auto" w:fill="auto"/>
            <w:vAlign w:val="center"/>
            <w:hideMark/>
          </w:tcPr>
          <w:p w14:paraId="6D108D4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200 g</w:t>
            </w:r>
          </w:p>
        </w:tc>
        <w:tc>
          <w:tcPr>
            <w:tcW w:w="1200" w:type="dxa"/>
            <w:tcBorders>
              <w:top w:val="nil"/>
              <w:left w:val="nil"/>
              <w:bottom w:val="single" w:sz="8" w:space="0" w:color="auto"/>
              <w:right w:val="single" w:sz="8" w:space="0" w:color="auto"/>
            </w:tcBorders>
          </w:tcPr>
          <w:p w14:paraId="7EBB8917" w14:textId="77777777" w:rsidR="00E14277" w:rsidRPr="00CF3EE8" w:rsidRDefault="00E14277" w:rsidP="00C74F77">
            <w:pPr>
              <w:rPr>
                <w:rFonts w:ascii="Arial" w:hAnsi="Arial" w:cs="Arial"/>
                <w:color w:val="000000"/>
                <w:sz w:val="16"/>
                <w:szCs w:val="16"/>
              </w:rPr>
            </w:pPr>
          </w:p>
        </w:tc>
      </w:tr>
      <w:tr w:rsidR="00E14277" w:rsidRPr="00CF3EE8" w14:paraId="7DD627C9" w14:textId="7B872EDD"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F3EBC9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w:t>
            </w:r>
          </w:p>
        </w:tc>
        <w:tc>
          <w:tcPr>
            <w:tcW w:w="3780" w:type="dxa"/>
            <w:tcBorders>
              <w:top w:val="nil"/>
              <w:left w:val="nil"/>
              <w:bottom w:val="single" w:sz="8" w:space="0" w:color="auto"/>
              <w:right w:val="single" w:sz="8" w:space="0" w:color="auto"/>
            </w:tcBorders>
            <w:shd w:val="clear" w:color="auto" w:fill="auto"/>
            <w:noWrap/>
            <w:vAlign w:val="center"/>
            <w:hideMark/>
          </w:tcPr>
          <w:p w14:paraId="74D685D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Ensalada de frutas crudas o cocidas porción</w:t>
            </w:r>
          </w:p>
        </w:tc>
        <w:tc>
          <w:tcPr>
            <w:tcW w:w="1200" w:type="dxa"/>
            <w:tcBorders>
              <w:top w:val="nil"/>
              <w:left w:val="nil"/>
              <w:bottom w:val="single" w:sz="8" w:space="0" w:color="auto"/>
              <w:right w:val="single" w:sz="8" w:space="0" w:color="auto"/>
            </w:tcBorders>
            <w:shd w:val="clear" w:color="auto" w:fill="auto"/>
            <w:vAlign w:val="center"/>
            <w:hideMark/>
          </w:tcPr>
          <w:p w14:paraId="64D9426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100-120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0C1DC9B4" w14:textId="77777777" w:rsidR="00E14277" w:rsidRPr="00CF3EE8" w:rsidRDefault="00E14277" w:rsidP="00C74F77">
            <w:pPr>
              <w:rPr>
                <w:rFonts w:ascii="Arial" w:hAnsi="Arial" w:cs="Arial"/>
                <w:color w:val="000000"/>
                <w:sz w:val="16"/>
                <w:szCs w:val="16"/>
              </w:rPr>
            </w:pPr>
          </w:p>
        </w:tc>
      </w:tr>
      <w:tr w:rsidR="00E14277" w:rsidRPr="00CF3EE8" w14:paraId="5B05B104" w14:textId="6DCFA3C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BC1423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w:t>
            </w:r>
          </w:p>
        </w:tc>
        <w:tc>
          <w:tcPr>
            <w:tcW w:w="3780" w:type="dxa"/>
            <w:tcBorders>
              <w:top w:val="nil"/>
              <w:left w:val="nil"/>
              <w:bottom w:val="single" w:sz="8" w:space="0" w:color="auto"/>
              <w:right w:val="single" w:sz="8" w:space="0" w:color="auto"/>
            </w:tcBorders>
            <w:shd w:val="clear" w:color="auto" w:fill="auto"/>
            <w:noWrap/>
            <w:vAlign w:val="center"/>
            <w:hideMark/>
          </w:tcPr>
          <w:p w14:paraId="6015AC3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Ensalada de verduras crudas o cocidas</w:t>
            </w:r>
          </w:p>
        </w:tc>
        <w:tc>
          <w:tcPr>
            <w:tcW w:w="1200" w:type="dxa"/>
            <w:tcBorders>
              <w:top w:val="nil"/>
              <w:left w:val="nil"/>
              <w:bottom w:val="single" w:sz="8" w:space="0" w:color="auto"/>
              <w:right w:val="single" w:sz="8" w:space="0" w:color="auto"/>
            </w:tcBorders>
            <w:shd w:val="clear" w:color="auto" w:fill="auto"/>
            <w:vAlign w:val="center"/>
            <w:hideMark/>
          </w:tcPr>
          <w:p w14:paraId="3A7CA654" w14:textId="77777777" w:rsidR="00E14277" w:rsidRPr="00CF3EE8" w:rsidRDefault="00E14277" w:rsidP="00C74F77">
            <w:pPr>
              <w:rPr>
                <w:rFonts w:ascii="Arial" w:hAnsi="Arial" w:cs="Arial"/>
                <w:color w:val="000000"/>
                <w:sz w:val="16"/>
                <w:szCs w:val="16"/>
              </w:rPr>
            </w:pPr>
            <w:proofErr w:type="gramStart"/>
            <w:r w:rsidRPr="00CF3EE8">
              <w:rPr>
                <w:rFonts w:ascii="Arial" w:hAnsi="Arial" w:cs="Arial"/>
                <w:color w:val="000000"/>
                <w:sz w:val="16"/>
                <w:szCs w:val="16"/>
              </w:rPr>
              <w:t>120  -</w:t>
            </w:r>
            <w:proofErr w:type="gramEnd"/>
            <w:r w:rsidRPr="00CF3EE8">
              <w:rPr>
                <w:rFonts w:ascii="Arial" w:hAnsi="Arial" w:cs="Arial"/>
                <w:color w:val="000000"/>
                <w:sz w:val="16"/>
                <w:szCs w:val="16"/>
              </w:rPr>
              <w:t xml:space="preserve"> 150 g</w:t>
            </w:r>
          </w:p>
        </w:tc>
        <w:tc>
          <w:tcPr>
            <w:tcW w:w="1200" w:type="dxa"/>
            <w:tcBorders>
              <w:top w:val="nil"/>
              <w:left w:val="nil"/>
              <w:bottom w:val="single" w:sz="8" w:space="0" w:color="auto"/>
              <w:right w:val="single" w:sz="8" w:space="0" w:color="auto"/>
            </w:tcBorders>
          </w:tcPr>
          <w:p w14:paraId="51CAFBA2" w14:textId="77777777" w:rsidR="00E14277" w:rsidRPr="00CF3EE8" w:rsidRDefault="00E14277" w:rsidP="00C74F77">
            <w:pPr>
              <w:rPr>
                <w:rFonts w:ascii="Arial" w:hAnsi="Arial" w:cs="Arial"/>
                <w:color w:val="000000"/>
                <w:sz w:val="16"/>
                <w:szCs w:val="16"/>
              </w:rPr>
            </w:pPr>
          </w:p>
        </w:tc>
      </w:tr>
      <w:tr w:rsidR="00E14277" w:rsidRPr="00CF3EE8" w14:paraId="24A59450" w14:textId="732456E2"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464D1C1"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5</w:t>
            </w:r>
          </w:p>
        </w:tc>
        <w:tc>
          <w:tcPr>
            <w:tcW w:w="3780" w:type="dxa"/>
            <w:tcBorders>
              <w:top w:val="nil"/>
              <w:left w:val="nil"/>
              <w:bottom w:val="single" w:sz="8" w:space="0" w:color="auto"/>
              <w:right w:val="single" w:sz="8" w:space="0" w:color="auto"/>
            </w:tcBorders>
            <w:shd w:val="clear" w:color="auto" w:fill="auto"/>
            <w:noWrap/>
            <w:vAlign w:val="center"/>
            <w:hideMark/>
          </w:tcPr>
          <w:p w14:paraId="2ACF90C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Frutas cocidas (al jugo, compotas, al horno)</w:t>
            </w:r>
          </w:p>
        </w:tc>
        <w:tc>
          <w:tcPr>
            <w:tcW w:w="1200" w:type="dxa"/>
            <w:tcBorders>
              <w:top w:val="nil"/>
              <w:left w:val="nil"/>
              <w:bottom w:val="single" w:sz="8" w:space="0" w:color="auto"/>
              <w:right w:val="single" w:sz="8" w:space="0" w:color="auto"/>
            </w:tcBorders>
            <w:shd w:val="clear" w:color="auto" w:fill="auto"/>
            <w:vAlign w:val="center"/>
            <w:hideMark/>
          </w:tcPr>
          <w:p w14:paraId="77F2474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5425FE8E" w14:textId="77777777" w:rsidR="00E14277" w:rsidRPr="00CF3EE8" w:rsidRDefault="00E14277" w:rsidP="00C74F77">
            <w:pPr>
              <w:rPr>
                <w:rFonts w:ascii="Arial" w:hAnsi="Arial" w:cs="Arial"/>
                <w:color w:val="000000"/>
                <w:sz w:val="16"/>
                <w:szCs w:val="16"/>
              </w:rPr>
            </w:pPr>
          </w:p>
        </w:tc>
      </w:tr>
      <w:tr w:rsidR="00E14277" w:rsidRPr="00CF3EE8" w14:paraId="4A9BCBD8" w14:textId="50A3818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377DFA"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6</w:t>
            </w:r>
          </w:p>
        </w:tc>
        <w:tc>
          <w:tcPr>
            <w:tcW w:w="3780" w:type="dxa"/>
            <w:tcBorders>
              <w:top w:val="nil"/>
              <w:left w:val="nil"/>
              <w:bottom w:val="single" w:sz="8" w:space="0" w:color="auto"/>
              <w:right w:val="single" w:sz="8" w:space="0" w:color="auto"/>
            </w:tcBorders>
            <w:shd w:val="clear" w:color="auto" w:fill="auto"/>
            <w:noWrap/>
            <w:vAlign w:val="center"/>
            <w:hideMark/>
          </w:tcPr>
          <w:p w14:paraId="0EE8D38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Frutas en puré porción</w:t>
            </w:r>
          </w:p>
        </w:tc>
        <w:tc>
          <w:tcPr>
            <w:tcW w:w="1200" w:type="dxa"/>
            <w:tcBorders>
              <w:top w:val="nil"/>
              <w:left w:val="nil"/>
              <w:bottom w:val="single" w:sz="8" w:space="0" w:color="auto"/>
              <w:right w:val="single" w:sz="8" w:space="0" w:color="auto"/>
            </w:tcBorders>
            <w:shd w:val="clear" w:color="auto" w:fill="auto"/>
            <w:vAlign w:val="center"/>
            <w:hideMark/>
          </w:tcPr>
          <w:p w14:paraId="15070D7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2BABE544" w14:textId="77777777" w:rsidR="00E14277" w:rsidRPr="00CF3EE8" w:rsidRDefault="00E14277" w:rsidP="00C74F77">
            <w:pPr>
              <w:rPr>
                <w:rFonts w:ascii="Arial" w:hAnsi="Arial" w:cs="Arial"/>
                <w:color w:val="000000"/>
                <w:sz w:val="16"/>
                <w:szCs w:val="16"/>
              </w:rPr>
            </w:pPr>
          </w:p>
        </w:tc>
      </w:tr>
      <w:tr w:rsidR="00E14277" w:rsidRPr="00CF3EE8" w14:paraId="372A6F0A" w14:textId="7C872C6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5E7F9D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7</w:t>
            </w:r>
          </w:p>
        </w:tc>
        <w:tc>
          <w:tcPr>
            <w:tcW w:w="3780" w:type="dxa"/>
            <w:tcBorders>
              <w:top w:val="nil"/>
              <w:left w:val="nil"/>
              <w:bottom w:val="single" w:sz="8" w:space="0" w:color="auto"/>
              <w:right w:val="single" w:sz="8" w:space="0" w:color="auto"/>
            </w:tcBorders>
            <w:shd w:val="clear" w:color="auto" w:fill="auto"/>
            <w:noWrap/>
            <w:vAlign w:val="center"/>
            <w:hideMark/>
          </w:tcPr>
          <w:p w14:paraId="3F691EF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Jugo de fruta en agua</w:t>
            </w:r>
          </w:p>
        </w:tc>
        <w:tc>
          <w:tcPr>
            <w:tcW w:w="1200" w:type="dxa"/>
            <w:tcBorders>
              <w:top w:val="nil"/>
              <w:left w:val="nil"/>
              <w:bottom w:val="single" w:sz="8" w:space="0" w:color="auto"/>
              <w:right w:val="single" w:sz="8" w:space="0" w:color="auto"/>
            </w:tcBorders>
            <w:shd w:val="clear" w:color="auto" w:fill="auto"/>
            <w:vAlign w:val="center"/>
            <w:hideMark/>
          </w:tcPr>
          <w:p w14:paraId="3ED61D2F"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 </w:t>
            </w:r>
            <w:proofErr w:type="gramStart"/>
            <w:r w:rsidRPr="00CF3EE8">
              <w:rPr>
                <w:rFonts w:ascii="Arial" w:hAnsi="Arial" w:cs="Arial"/>
                <w:color w:val="000000"/>
                <w:sz w:val="16"/>
                <w:szCs w:val="16"/>
              </w:rPr>
              <w:t xml:space="preserve">250  </w:t>
            </w:r>
            <w:proofErr w:type="spellStart"/>
            <w:r w:rsidRPr="00CF3EE8">
              <w:rPr>
                <w:rFonts w:ascii="Arial" w:hAnsi="Arial" w:cs="Arial"/>
                <w:color w:val="000000"/>
                <w:sz w:val="16"/>
                <w:szCs w:val="16"/>
              </w:rPr>
              <w:t>cc</w:t>
            </w:r>
            <w:proofErr w:type="spellEnd"/>
            <w:proofErr w:type="gramEnd"/>
            <w:r w:rsidRPr="00CF3EE8">
              <w:rPr>
                <w:rFonts w:ascii="Arial" w:hAnsi="Arial" w:cs="Arial"/>
                <w:color w:val="000000"/>
                <w:sz w:val="16"/>
                <w:szCs w:val="16"/>
              </w:rPr>
              <w:t xml:space="preserve"> </w:t>
            </w:r>
          </w:p>
        </w:tc>
        <w:tc>
          <w:tcPr>
            <w:tcW w:w="1200" w:type="dxa"/>
            <w:tcBorders>
              <w:top w:val="nil"/>
              <w:left w:val="nil"/>
              <w:bottom w:val="single" w:sz="8" w:space="0" w:color="auto"/>
              <w:right w:val="single" w:sz="8" w:space="0" w:color="auto"/>
            </w:tcBorders>
          </w:tcPr>
          <w:p w14:paraId="68BF6F4A" w14:textId="77777777" w:rsidR="00E14277" w:rsidRPr="00CF3EE8" w:rsidRDefault="00E14277" w:rsidP="00C74F77">
            <w:pPr>
              <w:rPr>
                <w:rFonts w:ascii="Arial" w:hAnsi="Arial" w:cs="Arial"/>
                <w:color w:val="000000"/>
                <w:sz w:val="16"/>
                <w:szCs w:val="16"/>
              </w:rPr>
            </w:pPr>
          </w:p>
        </w:tc>
      </w:tr>
      <w:tr w:rsidR="00E14277" w:rsidRPr="00CF3EE8" w14:paraId="41DDCF46" w14:textId="131D5E1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F299B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8</w:t>
            </w:r>
          </w:p>
        </w:tc>
        <w:tc>
          <w:tcPr>
            <w:tcW w:w="3780" w:type="dxa"/>
            <w:tcBorders>
              <w:top w:val="nil"/>
              <w:left w:val="nil"/>
              <w:bottom w:val="single" w:sz="8" w:space="0" w:color="auto"/>
              <w:right w:val="single" w:sz="8" w:space="0" w:color="auto"/>
            </w:tcBorders>
            <w:shd w:val="clear" w:color="auto" w:fill="auto"/>
            <w:noWrap/>
            <w:vAlign w:val="center"/>
            <w:hideMark/>
          </w:tcPr>
          <w:p w14:paraId="0300CFF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Jugo de fruta en leche</w:t>
            </w:r>
          </w:p>
        </w:tc>
        <w:tc>
          <w:tcPr>
            <w:tcW w:w="1200" w:type="dxa"/>
            <w:tcBorders>
              <w:top w:val="nil"/>
              <w:left w:val="nil"/>
              <w:bottom w:val="single" w:sz="8" w:space="0" w:color="auto"/>
              <w:right w:val="single" w:sz="8" w:space="0" w:color="auto"/>
            </w:tcBorders>
            <w:shd w:val="clear" w:color="auto" w:fill="auto"/>
            <w:vAlign w:val="center"/>
            <w:hideMark/>
          </w:tcPr>
          <w:p w14:paraId="5136E43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 </w:t>
            </w:r>
            <w:proofErr w:type="gramStart"/>
            <w:r w:rsidRPr="00CF3EE8">
              <w:rPr>
                <w:rFonts w:ascii="Arial" w:hAnsi="Arial" w:cs="Arial"/>
                <w:color w:val="000000"/>
                <w:sz w:val="16"/>
                <w:szCs w:val="16"/>
              </w:rPr>
              <w:t xml:space="preserve">250  </w:t>
            </w:r>
            <w:proofErr w:type="spellStart"/>
            <w:r w:rsidRPr="00CF3EE8">
              <w:rPr>
                <w:rFonts w:ascii="Arial" w:hAnsi="Arial" w:cs="Arial"/>
                <w:color w:val="000000"/>
                <w:sz w:val="16"/>
                <w:szCs w:val="16"/>
              </w:rPr>
              <w:t>cc</w:t>
            </w:r>
            <w:proofErr w:type="spellEnd"/>
            <w:proofErr w:type="gramEnd"/>
            <w:r w:rsidRPr="00CF3EE8">
              <w:rPr>
                <w:rFonts w:ascii="Arial" w:hAnsi="Arial" w:cs="Arial"/>
                <w:color w:val="000000"/>
                <w:sz w:val="16"/>
                <w:szCs w:val="16"/>
              </w:rPr>
              <w:t xml:space="preserve"> </w:t>
            </w:r>
          </w:p>
        </w:tc>
        <w:tc>
          <w:tcPr>
            <w:tcW w:w="1200" w:type="dxa"/>
            <w:tcBorders>
              <w:top w:val="nil"/>
              <w:left w:val="nil"/>
              <w:bottom w:val="single" w:sz="8" w:space="0" w:color="auto"/>
              <w:right w:val="single" w:sz="8" w:space="0" w:color="auto"/>
            </w:tcBorders>
          </w:tcPr>
          <w:p w14:paraId="68AFB45B" w14:textId="77777777" w:rsidR="00E14277" w:rsidRPr="00CF3EE8" w:rsidRDefault="00E14277" w:rsidP="00C74F77">
            <w:pPr>
              <w:rPr>
                <w:rFonts w:ascii="Arial" w:hAnsi="Arial" w:cs="Arial"/>
                <w:color w:val="000000"/>
                <w:sz w:val="16"/>
                <w:szCs w:val="16"/>
              </w:rPr>
            </w:pPr>
          </w:p>
        </w:tc>
      </w:tr>
      <w:tr w:rsidR="00E14277" w:rsidRPr="00CF3EE8" w14:paraId="5AC9D9AD" w14:textId="37A6E7A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565913C"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9</w:t>
            </w:r>
          </w:p>
        </w:tc>
        <w:tc>
          <w:tcPr>
            <w:tcW w:w="3780" w:type="dxa"/>
            <w:tcBorders>
              <w:top w:val="nil"/>
              <w:left w:val="nil"/>
              <w:bottom w:val="single" w:sz="8" w:space="0" w:color="auto"/>
              <w:right w:val="single" w:sz="8" w:space="0" w:color="auto"/>
            </w:tcBorders>
            <w:shd w:val="clear" w:color="auto" w:fill="auto"/>
            <w:noWrap/>
            <w:vAlign w:val="center"/>
            <w:hideMark/>
          </w:tcPr>
          <w:p w14:paraId="54819EB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Pan de batalla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0BB285F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50 - 70 g</w:t>
            </w:r>
          </w:p>
        </w:tc>
        <w:tc>
          <w:tcPr>
            <w:tcW w:w="1200" w:type="dxa"/>
            <w:tcBorders>
              <w:top w:val="nil"/>
              <w:left w:val="nil"/>
              <w:bottom w:val="single" w:sz="8" w:space="0" w:color="auto"/>
              <w:right w:val="single" w:sz="8" w:space="0" w:color="auto"/>
            </w:tcBorders>
          </w:tcPr>
          <w:p w14:paraId="19115D97" w14:textId="77777777" w:rsidR="00E14277" w:rsidRPr="00CF3EE8" w:rsidRDefault="00E14277" w:rsidP="00C74F77">
            <w:pPr>
              <w:rPr>
                <w:rFonts w:ascii="Arial" w:hAnsi="Arial" w:cs="Arial"/>
                <w:color w:val="000000"/>
                <w:sz w:val="16"/>
                <w:szCs w:val="16"/>
              </w:rPr>
            </w:pPr>
          </w:p>
        </w:tc>
      </w:tr>
      <w:tr w:rsidR="00E14277" w:rsidRPr="00CF3EE8" w14:paraId="0D87E4E6" w14:textId="4A40299F"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CB09B3E"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10</w:t>
            </w:r>
          </w:p>
        </w:tc>
        <w:tc>
          <w:tcPr>
            <w:tcW w:w="3780" w:type="dxa"/>
            <w:tcBorders>
              <w:top w:val="nil"/>
              <w:left w:val="nil"/>
              <w:bottom w:val="single" w:sz="8" w:space="0" w:color="auto"/>
              <w:right w:val="single" w:sz="8" w:space="0" w:color="auto"/>
            </w:tcBorders>
            <w:shd w:val="clear" w:color="auto" w:fill="auto"/>
            <w:noWrap/>
            <w:vAlign w:val="center"/>
            <w:hideMark/>
          </w:tcPr>
          <w:p w14:paraId="6E40416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Pan especial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32193EB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50 - 70 g</w:t>
            </w:r>
          </w:p>
        </w:tc>
        <w:tc>
          <w:tcPr>
            <w:tcW w:w="1200" w:type="dxa"/>
            <w:tcBorders>
              <w:top w:val="nil"/>
              <w:left w:val="nil"/>
              <w:bottom w:val="single" w:sz="8" w:space="0" w:color="auto"/>
              <w:right w:val="single" w:sz="8" w:space="0" w:color="auto"/>
            </w:tcBorders>
          </w:tcPr>
          <w:p w14:paraId="1A898258" w14:textId="77777777" w:rsidR="00E14277" w:rsidRPr="00CF3EE8" w:rsidRDefault="00E14277" w:rsidP="00C74F77">
            <w:pPr>
              <w:rPr>
                <w:rFonts w:ascii="Arial" w:hAnsi="Arial" w:cs="Arial"/>
                <w:color w:val="000000"/>
                <w:sz w:val="16"/>
                <w:szCs w:val="16"/>
              </w:rPr>
            </w:pPr>
          </w:p>
        </w:tc>
      </w:tr>
      <w:tr w:rsidR="00E14277" w:rsidRPr="00CF3EE8" w14:paraId="30BB0CAD" w14:textId="285A2BAF"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650D0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11</w:t>
            </w:r>
          </w:p>
        </w:tc>
        <w:tc>
          <w:tcPr>
            <w:tcW w:w="3780" w:type="dxa"/>
            <w:tcBorders>
              <w:top w:val="nil"/>
              <w:left w:val="nil"/>
              <w:bottom w:val="single" w:sz="8" w:space="0" w:color="auto"/>
              <w:right w:val="single" w:sz="8" w:space="0" w:color="auto"/>
            </w:tcBorders>
            <w:shd w:val="clear" w:color="auto" w:fill="auto"/>
            <w:noWrap/>
            <w:vAlign w:val="center"/>
            <w:hideMark/>
          </w:tcPr>
          <w:p w14:paraId="0CB22F6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Pan molde y/o tostadas blanco o integral</w:t>
            </w:r>
          </w:p>
        </w:tc>
        <w:tc>
          <w:tcPr>
            <w:tcW w:w="1200" w:type="dxa"/>
            <w:tcBorders>
              <w:top w:val="nil"/>
              <w:left w:val="nil"/>
              <w:bottom w:val="single" w:sz="8" w:space="0" w:color="auto"/>
              <w:right w:val="single" w:sz="8" w:space="0" w:color="auto"/>
            </w:tcBorders>
            <w:shd w:val="clear" w:color="auto" w:fill="auto"/>
            <w:vAlign w:val="center"/>
            <w:hideMark/>
          </w:tcPr>
          <w:p w14:paraId="2AD10BB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60 g</w:t>
            </w:r>
          </w:p>
        </w:tc>
        <w:tc>
          <w:tcPr>
            <w:tcW w:w="1200" w:type="dxa"/>
            <w:tcBorders>
              <w:top w:val="nil"/>
              <w:left w:val="nil"/>
              <w:bottom w:val="single" w:sz="8" w:space="0" w:color="auto"/>
              <w:right w:val="single" w:sz="8" w:space="0" w:color="auto"/>
            </w:tcBorders>
          </w:tcPr>
          <w:p w14:paraId="264A9784" w14:textId="77777777" w:rsidR="00E14277" w:rsidRPr="00CF3EE8" w:rsidRDefault="00E14277" w:rsidP="00C74F77">
            <w:pPr>
              <w:rPr>
                <w:rFonts w:ascii="Arial" w:hAnsi="Arial" w:cs="Arial"/>
                <w:color w:val="000000"/>
                <w:sz w:val="16"/>
                <w:szCs w:val="16"/>
              </w:rPr>
            </w:pPr>
          </w:p>
        </w:tc>
      </w:tr>
      <w:tr w:rsidR="00E14277" w:rsidRPr="00CF3EE8" w14:paraId="325FE1AF" w14:textId="16A36C9C"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2E20E3C"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12</w:t>
            </w:r>
          </w:p>
        </w:tc>
        <w:tc>
          <w:tcPr>
            <w:tcW w:w="3780" w:type="dxa"/>
            <w:tcBorders>
              <w:top w:val="nil"/>
              <w:left w:val="nil"/>
              <w:bottom w:val="single" w:sz="8" w:space="0" w:color="auto"/>
              <w:right w:val="single" w:sz="8" w:space="0" w:color="auto"/>
            </w:tcBorders>
            <w:shd w:val="clear" w:color="auto" w:fill="auto"/>
            <w:noWrap/>
            <w:vAlign w:val="center"/>
            <w:hideMark/>
          </w:tcPr>
          <w:p w14:paraId="0548CEE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Porción extra de Carnes almuerzo o cena </w:t>
            </w:r>
          </w:p>
        </w:tc>
        <w:tc>
          <w:tcPr>
            <w:tcW w:w="1200" w:type="dxa"/>
            <w:tcBorders>
              <w:top w:val="nil"/>
              <w:left w:val="nil"/>
              <w:bottom w:val="single" w:sz="8" w:space="0" w:color="auto"/>
              <w:right w:val="single" w:sz="8" w:space="0" w:color="auto"/>
            </w:tcBorders>
            <w:shd w:val="clear" w:color="auto" w:fill="auto"/>
            <w:vAlign w:val="center"/>
            <w:hideMark/>
          </w:tcPr>
          <w:p w14:paraId="5536CCE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100 - 120 g</w:t>
            </w:r>
          </w:p>
        </w:tc>
        <w:tc>
          <w:tcPr>
            <w:tcW w:w="1200" w:type="dxa"/>
            <w:tcBorders>
              <w:top w:val="nil"/>
              <w:left w:val="nil"/>
              <w:bottom w:val="single" w:sz="8" w:space="0" w:color="auto"/>
              <w:right w:val="single" w:sz="8" w:space="0" w:color="auto"/>
            </w:tcBorders>
          </w:tcPr>
          <w:p w14:paraId="168A655B" w14:textId="77777777" w:rsidR="00E14277" w:rsidRPr="00CF3EE8" w:rsidRDefault="00E14277" w:rsidP="00C74F77">
            <w:pPr>
              <w:rPr>
                <w:rFonts w:ascii="Arial" w:hAnsi="Arial" w:cs="Arial"/>
                <w:color w:val="000000"/>
                <w:sz w:val="16"/>
                <w:szCs w:val="16"/>
              </w:rPr>
            </w:pPr>
          </w:p>
        </w:tc>
      </w:tr>
      <w:tr w:rsidR="00E14277" w:rsidRPr="00CF3EE8" w14:paraId="2B79EDD6" w14:textId="565F0EE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361C4A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13</w:t>
            </w:r>
          </w:p>
        </w:tc>
        <w:tc>
          <w:tcPr>
            <w:tcW w:w="3780" w:type="dxa"/>
            <w:tcBorders>
              <w:top w:val="nil"/>
              <w:left w:val="nil"/>
              <w:bottom w:val="single" w:sz="8" w:space="0" w:color="auto"/>
              <w:right w:val="single" w:sz="8" w:space="0" w:color="auto"/>
            </w:tcBorders>
            <w:shd w:val="clear" w:color="auto" w:fill="auto"/>
            <w:noWrap/>
            <w:vAlign w:val="center"/>
            <w:hideMark/>
          </w:tcPr>
          <w:p w14:paraId="78C1F87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 ciruelas hervidas y licuadas (vaso)</w:t>
            </w:r>
          </w:p>
        </w:tc>
        <w:tc>
          <w:tcPr>
            <w:tcW w:w="1200" w:type="dxa"/>
            <w:tcBorders>
              <w:top w:val="nil"/>
              <w:left w:val="nil"/>
              <w:bottom w:val="single" w:sz="8" w:space="0" w:color="auto"/>
              <w:right w:val="single" w:sz="8" w:space="0" w:color="auto"/>
            </w:tcBorders>
            <w:shd w:val="clear" w:color="auto" w:fill="auto"/>
            <w:vAlign w:val="center"/>
            <w:hideMark/>
          </w:tcPr>
          <w:p w14:paraId="4466814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17CA97C5" w14:textId="77777777" w:rsidR="00E14277" w:rsidRPr="00CF3EE8" w:rsidRDefault="00E14277" w:rsidP="00C74F77">
            <w:pPr>
              <w:rPr>
                <w:rFonts w:ascii="Arial" w:hAnsi="Arial" w:cs="Arial"/>
                <w:color w:val="000000"/>
                <w:sz w:val="16"/>
                <w:szCs w:val="16"/>
              </w:rPr>
            </w:pPr>
          </w:p>
        </w:tc>
      </w:tr>
      <w:tr w:rsidR="00E14277" w:rsidRPr="00CF3EE8" w14:paraId="16ACCF0C" w14:textId="522D25B9"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A6064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14</w:t>
            </w:r>
          </w:p>
        </w:tc>
        <w:tc>
          <w:tcPr>
            <w:tcW w:w="3780" w:type="dxa"/>
            <w:tcBorders>
              <w:top w:val="nil"/>
              <w:left w:val="nil"/>
              <w:bottom w:val="single" w:sz="8" w:space="0" w:color="auto"/>
              <w:right w:val="single" w:sz="8" w:space="0" w:color="auto"/>
            </w:tcBorders>
            <w:shd w:val="clear" w:color="auto" w:fill="auto"/>
            <w:noWrap/>
            <w:vAlign w:val="center"/>
            <w:hideMark/>
          </w:tcPr>
          <w:p w14:paraId="1F4CB6D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del día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5D0EAA6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290D1D26" w14:textId="77777777" w:rsidR="00E14277" w:rsidRPr="00CF3EE8" w:rsidRDefault="00E14277" w:rsidP="00C74F77">
            <w:pPr>
              <w:rPr>
                <w:rFonts w:ascii="Arial" w:hAnsi="Arial" w:cs="Arial"/>
                <w:color w:val="000000"/>
                <w:sz w:val="16"/>
                <w:szCs w:val="16"/>
              </w:rPr>
            </w:pPr>
          </w:p>
        </w:tc>
      </w:tr>
      <w:tr w:rsidR="00E14277" w:rsidRPr="00CF3EE8" w14:paraId="3C4D1495" w14:textId="772406B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E8FC2B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15</w:t>
            </w:r>
          </w:p>
        </w:tc>
        <w:tc>
          <w:tcPr>
            <w:tcW w:w="3780" w:type="dxa"/>
            <w:tcBorders>
              <w:top w:val="nil"/>
              <w:left w:val="nil"/>
              <w:bottom w:val="single" w:sz="8" w:space="0" w:color="auto"/>
              <w:right w:val="single" w:sz="8" w:space="0" w:color="auto"/>
            </w:tcBorders>
            <w:shd w:val="clear" w:color="auto" w:fill="auto"/>
            <w:noWrap/>
            <w:vAlign w:val="center"/>
            <w:hideMark/>
          </w:tcPr>
          <w:p w14:paraId="6C2DF1FF"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del día media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39A9A5D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500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3C2227AB" w14:textId="77777777" w:rsidR="00E14277" w:rsidRPr="00CF3EE8" w:rsidRDefault="00E14277" w:rsidP="00C74F77">
            <w:pPr>
              <w:rPr>
                <w:rFonts w:ascii="Arial" w:hAnsi="Arial" w:cs="Arial"/>
                <w:color w:val="000000"/>
                <w:sz w:val="16"/>
                <w:szCs w:val="16"/>
              </w:rPr>
            </w:pPr>
          </w:p>
        </w:tc>
      </w:tr>
      <w:tr w:rsidR="00E14277" w:rsidRPr="00CF3EE8" w14:paraId="055553B7" w14:textId="0558A3C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41B774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16</w:t>
            </w:r>
          </w:p>
        </w:tc>
        <w:tc>
          <w:tcPr>
            <w:tcW w:w="3780" w:type="dxa"/>
            <w:tcBorders>
              <w:top w:val="nil"/>
              <w:left w:val="nil"/>
              <w:bottom w:val="single" w:sz="8" w:space="0" w:color="auto"/>
              <w:right w:val="single" w:sz="8" w:space="0" w:color="auto"/>
            </w:tcBorders>
            <w:shd w:val="clear" w:color="auto" w:fill="auto"/>
            <w:noWrap/>
            <w:vAlign w:val="center"/>
            <w:hideMark/>
          </w:tcPr>
          <w:p w14:paraId="5CBC1F9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del día vaso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38147EE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348F451C" w14:textId="77777777" w:rsidR="00E14277" w:rsidRPr="00CF3EE8" w:rsidRDefault="00E14277" w:rsidP="00C74F77">
            <w:pPr>
              <w:rPr>
                <w:rFonts w:ascii="Arial" w:hAnsi="Arial" w:cs="Arial"/>
                <w:color w:val="000000"/>
                <w:sz w:val="16"/>
                <w:szCs w:val="16"/>
              </w:rPr>
            </w:pPr>
          </w:p>
        </w:tc>
      </w:tr>
      <w:tr w:rsidR="00E14277" w:rsidRPr="00CF3EE8" w14:paraId="261B4733" w14:textId="775B11C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579474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17</w:t>
            </w:r>
          </w:p>
        </w:tc>
        <w:tc>
          <w:tcPr>
            <w:tcW w:w="3780" w:type="dxa"/>
            <w:tcBorders>
              <w:top w:val="nil"/>
              <w:left w:val="nil"/>
              <w:bottom w:val="single" w:sz="8" w:space="0" w:color="auto"/>
              <w:right w:val="single" w:sz="8" w:space="0" w:color="auto"/>
            </w:tcBorders>
            <w:shd w:val="clear" w:color="auto" w:fill="auto"/>
            <w:noWrap/>
            <w:vAlign w:val="center"/>
            <w:hideMark/>
          </w:tcPr>
          <w:p w14:paraId="08AF762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Carne </w:t>
            </w:r>
          </w:p>
        </w:tc>
        <w:tc>
          <w:tcPr>
            <w:tcW w:w="1200" w:type="dxa"/>
            <w:tcBorders>
              <w:top w:val="nil"/>
              <w:left w:val="nil"/>
              <w:bottom w:val="single" w:sz="8" w:space="0" w:color="auto"/>
              <w:right w:val="single" w:sz="8" w:space="0" w:color="auto"/>
            </w:tcBorders>
            <w:shd w:val="clear" w:color="auto" w:fill="auto"/>
            <w:vAlign w:val="center"/>
            <w:hideMark/>
          </w:tcPr>
          <w:p w14:paraId="4E54CBC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7BC5A128" w14:textId="77777777" w:rsidR="00E14277" w:rsidRPr="00CF3EE8" w:rsidRDefault="00E14277" w:rsidP="00C74F77">
            <w:pPr>
              <w:rPr>
                <w:rFonts w:ascii="Arial" w:hAnsi="Arial" w:cs="Arial"/>
                <w:color w:val="000000"/>
                <w:sz w:val="16"/>
                <w:szCs w:val="16"/>
              </w:rPr>
            </w:pPr>
          </w:p>
        </w:tc>
      </w:tr>
      <w:tr w:rsidR="00E14277" w:rsidRPr="00CF3EE8" w14:paraId="0D8D0E04" w14:textId="67C47FA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872D31"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18</w:t>
            </w:r>
          </w:p>
        </w:tc>
        <w:tc>
          <w:tcPr>
            <w:tcW w:w="3780" w:type="dxa"/>
            <w:tcBorders>
              <w:top w:val="nil"/>
              <w:left w:val="nil"/>
              <w:bottom w:val="single" w:sz="8" w:space="0" w:color="auto"/>
              <w:right w:val="single" w:sz="8" w:space="0" w:color="auto"/>
            </w:tcBorders>
            <w:shd w:val="clear" w:color="auto" w:fill="auto"/>
            <w:noWrap/>
            <w:vAlign w:val="center"/>
            <w:hideMark/>
          </w:tcPr>
          <w:p w14:paraId="7FDD9D71"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Carne molida </w:t>
            </w:r>
          </w:p>
        </w:tc>
        <w:tc>
          <w:tcPr>
            <w:tcW w:w="1200" w:type="dxa"/>
            <w:tcBorders>
              <w:top w:val="nil"/>
              <w:left w:val="nil"/>
              <w:bottom w:val="single" w:sz="8" w:space="0" w:color="auto"/>
              <w:right w:val="single" w:sz="8" w:space="0" w:color="auto"/>
            </w:tcBorders>
            <w:shd w:val="clear" w:color="auto" w:fill="auto"/>
            <w:vAlign w:val="center"/>
            <w:hideMark/>
          </w:tcPr>
          <w:p w14:paraId="73EE06F0"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78612651" w14:textId="77777777" w:rsidR="00E14277" w:rsidRPr="00CF3EE8" w:rsidRDefault="00E14277" w:rsidP="00C74F77">
            <w:pPr>
              <w:rPr>
                <w:rFonts w:ascii="Arial" w:hAnsi="Arial" w:cs="Arial"/>
                <w:color w:val="000000"/>
                <w:sz w:val="16"/>
                <w:szCs w:val="16"/>
              </w:rPr>
            </w:pPr>
          </w:p>
        </w:tc>
      </w:tr>
      <w:tr w:rsidR="00E14277" w:rsidRPr="00CF3EE8" w14:paraId="2866A628" w14:textId="4207E1AB"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75F676C"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19</w:t>
            </w:r>
          </w:p>
        </w:tc>
        <w:tc>
          <w:tcPr>
            <w:tcW w:w="3780" w:type="dxa"/>
            <w:tcBorders>
              <w:top w:val="nil"/>
              <w:left w:val="nil"/>
              <w:bottom w:val="single" w:sz="8" w:space="0" w:color="auto"/>
              <w:right w:val="single" w:sz="8" w:space="0" w:color="auto"/>
            </w:tcBorders>
            <w:shd w:val="clear" w:color="auto" w:fill="auto"/>
            <w:noWrap/>
            <w:vAlign w:val="center"/>
            <w:hideMark/>
          </w:tcPr>
          <w:p w14:paraId="220F8E60"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Huevo</w:t>
            </w:r>
          </w:p>
        </w:tc>
        <w:tc>
          <w:tcPr>
            <w:tcW w:w="1200" w:type="dxa"/>
            <w:tcBorders>
              <w:top w:val="nil"/>
              <w:left w:val="nil"/>
              <w:bottom w:val="single" w:sz="8" w:space="0" w:color="auto"/>
              <w:right w:val="single" w:sz="8" w:space="0" w:color="auto"/>
            </w:tcBorders>
            <w:shd w:val="clear" w:color="auto" w:fill="auto"/>
            <w:vAlign w:val="center"/>
            <w:hideMark/>
          </w:tcPr>
          <w:p w14:paraId="49D5C15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43693ADB" w14:textId="77777777" w:rsidR="00E14277" w:rsidRPr="00CF3EE8" w:rsidRDefault="00E14277" w:rsidP="00C74F77">
            <w:pPr>
              <w:rPr>
                <w:rFonts w:ascii="Arial" w:hAnsi="Arial" w:cs="Arial"/>
                <w:color w:val="000000"/>
                <w:sz w:val="16"/>
                <w:szCs w:val="16"/>
              </w:rPr>
            </w:pPr>
          </w:p>
        </w:tc>
      </w:tr>
      <w:tr w:rsidR="00E14277" w:rsidRPr="00CF3EE8" w14:paraId="51C3CA21" w14:textId="3703C65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50122E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20</w:t>
            </w:r>
          </w:p>
        </w:tc>
        <w:tc>
          <w:tcPr>
            <w:tcW w:w="3780" w:type="dxa"/>
            <w:tcBorders>
              <w:top w:val="nil"/>
              <w:left w:val="nil"/>
              <w:bottom w:val="single" w:sz="8" w:space="0" w:color="auto"/>
              <w:right w:val="single" w:sz="8" w:space="0" w:color="auto"/>
            </w:tcBorders>
            <w:shd w:val="clear" w:color="auto" w:fill="auto"/>
            <w:noWrap/>
            <w:vAlign w:val="center"/>
            <w:hideMark/>
          </w:tcPr>
          <w:p w14:paraId="17A5A22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Pollo</w:t>
            </w:r>
          </w:p>
        </w:tc>
        <w:tc>
          <w:tcPr>
            <w:tcW w:w="1200" w:type="dxa"/>
            <w:tcBorders>
              <w:top w:val="nil"/>
              <w:left w:val="nil"/>
              <w:bottom w:val="single" w:sz="8" w:space="0" w:color="auto"/>
              <w:right w:val="single" w:sz="8" w:space="0" w:color="auto"/>
            </w:tcBorders>
            <w:shd w:val="clear" w:color="auto" w:fill="auto"/>
            <w:vAlign w:val="center"/>
            <w:hideMark/>
          </w:tcPr>
          <w:p w14:paraId="4849C97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26DBD457" w14:textId="77777777" w:rsidR="00E14277" w:rsidRPr="00CF3EE8" w:rsidRDefault="00E14277" w:rsidP="00C74F77">
            <w:pPr>
              <w:rPr>
                <w:rFonts w:ascii="Arial" w:hAnsi="Arial" w:cs="Arial"/>
                <w:color w:val="000000"/>
                <w:sz w:val="16"/>
                <w:szCs w:val="16"/>
              </w:rPr>
            </w:pPr>
          </w:p>
        </w:tc>
      </w:tr>
      <w:tr w:rsidR="00E14277" w:rsidRPr="00CF3EE8" w14:paraId="078E91BD" w14:textId="5A6DC8F3"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F2E2848"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21</w:t>
            </w:r>
          </w:p>
        </w:tc>
        <w:tc>
          <w:tcPr>
            <w:tcW w:w="3780" w:type="dxa"/>
            <w:tcBorders>
              <w:top w:val="nil"/>
              <w:left w:val="nil"/>
              <w:bottom w:val="single" w:sz="8" w:space="0" w:color="auto"/>
              <w:right w:val="single" w:sz="8" w:space="0" w:color="auto"/>
            </w:tcBorders>
            <w:shd w:val="clear" w:color="auto" w:fill="auto"/>
            <w:noWrap/>
            <w:vAlign w:val="center"/>
            <w:hideMark/>
          </w:tcPr>
          <w:p w14:paraId="08CC394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Agua de </w:t>
            </w:r>
            <w:proofErr w:type="gramStart"/>
            <w:r w:rsidRPr="00CF3EE8">
              <w:rPr>
                <w:rFonts w:ascii="Arial" w:hAnsi="Arial" w:cs="Arial"/>
                <w:color w:val="000000"/>
                <w:sz w:val="16"/>
                <w:szCs w:val="16"/>
              </w:rPr>
              <w:t>mesa  ½</w:t>
            </w:r>
            <w:proofErr w:type="gramEnd"/>
            <w:r w:rsidRPr="00CF3EE8">
              <w:rPr>
                <w:rFonts w:ascii="Arial" w:hAnsi="Arial" w:cs="Arial"/>
                <w:color w:val="000000"/>
                <w:sz w:val="16"/>
                <w:szCs w:val="16"/>
              </w:rPr>
              <w:t xml:space="preserve"> litro (botella)</w:t>
            </w:r>
          </w:p>
        </w:tc>
        <w:tc>
          <w:tcPr>
            <w:tcW w:w="1200" w:type="dxa"/>
            <w:tcBorders>
              <w:top w:val="nil"/>
              <w:left w:val="nil"/>
              <w:bottom w:val="single" w:sz="8" w:space="0" w:color="auto"/>
              <w:right w:val="single" w:sz="8" w:space="0" w:color="auto"/>
            </w:tcBorders>
            <w:shd w:val="clear" w:color="auto" w:fill="auto"/>
            <w:vAlign w:val="center"/>
            <w:hideMark/>
          </w:tcPr>
          <w:p w14:paraId="1DBD706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500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40C2E6B9" w14:textId="77777777" w:rsidR="00E14277" w:rsidRPr="00CF3EE8" w:rsidRDefault="00E14277" w:rsidP="00C74F77">
            <w:pPr>
              <w:rPr>
                <w:rFonts w:ascii="Arial" w:hAnsi="Arial" w:cs="Arial"/>
                <w:color w:val="000000"/>
                <w:sz w:val="16"/>
                <w:szCs w:val="16"/>
              </w:rPr>
            </w:pPr>
          </w:p>
        </w:tc>
      </w:tr>
      <w:tr w:rsidR="00E14277" w:rsidRPr="00CF3EE8" w14:paraId="14565F91" w14:textId="101A15E3"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379C37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22</w:t>
            </w:r>
          </w:p>
        </w:tc>
        <w:tc>
          <w:tcPr>
            <w:tcW w:w="3780" w:type="dxa"/>
            <w:tcBorders>
              <w:top w:val="nil"/>
              <w:left w:val="nil"/>
              <w:bottom w:val="single" w:sz="8" w:space="0" w:color="auto"/>
              <w:right w:val="single" w:sz="8" w:space="0" w:color="auto"/>
            </w:tcBorders>
            <w:shd w:val="clear" w:color="auto" w:fill="auto"/>
            <w:noWrap/>
            <w:vAlign w:val="center"/>
            <w:hideMark/>
          </w:tcPr>
          <w:p w14:paraId="714CBB31"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Agua de mesa 1 litro (botella)</w:t>
            </w:r>
          </w:p>
        </w:tc>
        <w:tc>
          <w:tcPr>
            <w:tcW w:w="1200" w:type="dxa"/>
            <w:tcBorders>
              <w:top w:val="nil"/>
              <w:left w:val="nil"/>
              <w:bottom w:val="single" w:sz="8" w:space="0" w:color="auto"/>
              <w:right w:val="single" w:sz="8" w:space="0" w:color="auto"/>
            </w:tcBorders>
            <w:shd w:val="clear" w:color="auto" w:fill="auto"/>
            <w:vAlign w:val="center"/>
            <w:hideMark/>
          </w:tcPr>
          <w:p w14:paraId="27B6368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53C64E4D" w14:textId="77777777" w:rsidR="00E14277" w:rsidRPr="00CF3EE8" w:rsidRDefault="00E14277" w:rsidP="00C74F77">
            <w:pPr>
              <w:rPr>
                <w:rFonts w:ascii="Arial" w:hAnsi="Arial" w:cs="Arial"/>
                <w:color w:val="000000"/>
                <w:sz w:val="16"/>
                <w:szCs w:val="16"/>
              </w:rPr>
            </w:pPr>
          </w:p>
        </w:tc>
      </w:tr>
      <w:tr w:rsidR="00E14277" w:rsidRPr="00CF3EE8" w14:paraId="4FADC4E2" w14:textId="79B6B99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09CE99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23</w:t>
            </w:r>
          </w:p>
        </w:tc>
        <w:tc>
          <w:tcPr>
            <w:tcW w:w="3780" w:type="dxa"/>
            <w:tcBorders>
              <w:top w:val="nil"/>
              <w:left w:val="nil"/>
              <w:bottom w:val="single" w:sz="8" w:space="0" w:color="auto"/>
              <w:right w:val="single" w:sz="8" w:space="0" w:color="auto"/>
            </w:tcBorders>
            <w:shd w:val="clear" w:color="auto" w:fill="auto"/>
            <w:noWrap/>
            <w:vAlign w:val="center"/>
            <w:hideMark/>
          </w:tcPr>
          <w:p w14:paraId="2EB9E3E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Agua de mesa 2 litros (botella)</w:t>
            </w:r>
          </w:p>
        </w:tc>
        <w:tc>
          <w:tcPr>
            <w:tcW w:w="1200" w:type="dxa"/>
            <w:tcBorders>
              <w:top w:val="nil"/>
              <w:left w:val="nil"/>
              <w:bottom w:val="single" w:sz="8" w:space="0" w:color="auto"/>
              <w:right w:val="single" w:sz="8" w:space="0" w:color="auto"/>
            </w:tcBorders>
            <w:shd w:val="clear" w:color="auto" w:fill="auto"/>
            <w:vAlign w:val="center"/>
            <w:hideMark/>
          </w:tcPr>
          <w:p w14:paraId="2C68E88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71FA929F" w14:textId="77777777" w:rsidR="00E14277" w:rsidRPr="00CF3EE8" w:rsidRDefault="00E14277" w:rsidP="00C74F77">
            <w:pPr>
              <w:rPr>
                <w:rFonts w:ascii="Arial" w:hAnsi="Arial" w:cs="Arial"/>
                <w:color w:val="000000"/>
                <w:sz w:val="16"/>
                <w:szCs w:val="16"/>
              </w:rPr>
            </w:pPr>
          </w:p>
        </w:tc>
      </w:tr>
      <w:tr w:rsidR="00E14277" w:rsidRPr="00CF3EE8" w14:paraId="1A8BC560" w14:textId="34D7C39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66E84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lastRenderedPageBreak/>
              <w:t>24</w:t>
            </w:r>
          </w:p>
        </w:tc>
        <w:tc>
          <w:tcPr>
            <w:tcW w:w="3780" w:type="dxa"/>
            <w:tcBorders>
              <w:top w:val="nil"/>
              <w:left w:val="nil"/>
              <w:bottom w:val="single" w:sz="8" w:space="0" w:color="auto"/>
              <w:right w:val="single" w:sz="8" w:space="0" w:color="auto"/>
            </w:tcBorders>
            <w:shd w:val="clear" w:color="auto" w:fill="auto"/>
            <w:noWrap/>
            <w:vAlign w:val="center"/>
            <w:hideMark/>
          </w:tcPr>
          <w:p w14:paraId="7EE9748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Bebida caliente (Te, te de fruta o mate (No anís), café soluble, café de cebada, cocoa, </w:t>
            </w:r>
            <w:proofErr w:type="spellStart"/>
            <w:r w:rsidRPr="00CF3EE8">
              <w:rPr>
                <w:rFonts w:ascii="Arial" w:hAnsi="Arial" w:cs="Arial"/>
                <w:color w:val="000000"/>
                <w:sz w:val="16"/>
                <w:szCs w:val="16"/>
              </w:rPr>
              <w:t>etc</w:t>
            </w:r>
            <w:proofErr w:type="spellEnd"/>
            <w:r w:rsidRPr="00CF3EE8">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5D29757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240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54774C00" w14:textId="77777777" w:rsidR="00E14277" w:rsidRPr="00CF3EE8" w:rsidRDefault="00E14277" w:rsidP="00C74F77">
            <w:pPr>
              <w:rPr>
                <w:rFonts w:ascii="Arial" w:hAnsi="Arial" w:cs="Arial"/>
                <w:color w:val="000000"/>
                <w:sz w:val="16"/>
                <w:szCs w:val="16"/>
              </w:rPr>
            </w:pPr>
          </w:p>
        </w:tc>
      </w:tr>
      <w:tr w:rsidR="00E14277" w:rsidRPr="00CF3EE8" w14:paraId="10B3ADE4" w14:textId="7FAB7529"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1FAC5E"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25</w:t>
            </w:r>
          </w:p>
        </w:tc>
        <w:tc>
          <w:tcPr>
            <w:tcW w:w="3780" w:type="dxa"/>
            <w:tcBorders>
              <w:top w:val="nil"/>
              <w:left w:val="nil"/>
              <w:bottom w:val="single" w:sz="8" w:space="0" w:color="auto"/>
              <w:right w:val="single" w:sz="8" w:space="0" w:color="auto"/>
            </w:tcBorders>
            <w:shd w:val="clear" w:color="auto" w:fill="auto"/>
            <w:noWrap/>
            <w:vAlign w:val="center"/>
            <w:hideMark/>
          </w:tcPr>
          <w:p w14:paraId="7D2490B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Fruta natural (entera o porción picada)</w:t>
            </w:r>
          </w:p>
        </w:tc>
        <w:tc>
          <w:tcPr>
            <w:tcW w:w="1200" w:type="dxa"/>
            <w:tcBorders>
              <w:top w:val="nil"/>
              <w:left w:val="nil"/>
              <w:bottom w:val="single" w:sz="8" w:space="0" w:color="auto"/>
              <w:right w:val="single" w:sz="8" w:space="0" w:color="auto"/>
            </w:tcBorders>
            <w:shd w:val="clear" w:color="auto" w:fill="auto"/>
            <w:vAlign w:val="center"/>
            <w:hideMark/>
          </w:tcPr>
          <w:p w14:paraId="7ED01B49" w14:textId="77777777" w:rsidR="00E14277" w:rsidRPr="00CF3EE8" w:rsidRDefault="00E14277" w:rsidP="00C74F77">
            <w:pPr>
              <w:rPr>
                <w:rFonts w:ascii="Arial" w:hAnsi="Arial" w:cs="Arial"/>
                <w:color w:val="000000"/>
                <w:sz w:val="16"/>
                <w:szCs w:val="16"/>
              </w:rPr>
            </w:pPr>
            <w:proofErr w:type="gramStart"/>
            <w:r w:rsidRPr="00CF3EE8">
              <w:rPr>
                <w:rFonts w:ascii="Arial" w:hAnsi="Arial" w:cs="Arial"/>
                <w:color w:val="000000"/>
                <w:sz w:val="16"/>
                <w:szCs w:val="16"/>
              </w:rPr>
              <w:t>100  -</w:t>
            </w:r>
            <w:proofErr w:type="gramEnd"/>
            <w:r w:rsidRPr="00CF3EE8">
              <w:rPr>
                <w:rFonts w:ascii="Arial" w:hAnsi="Arial" w:cs="Arial"/>
                <w:color w:val="000000"/>
                <w:sz w:val="16"/>
                <w:szCs w:val="16"/>
              </w:rPr>
              <w:t xml:space="preserve"> 150 g</w:t>
            </w:r>
          </w:p>
        </w:tc>
        <w:tc>
          <w:tcPr>
            <w:tcW w:w="1200" w:type="dxa"/>
            <w:tcBorders>
              <w:top w:val="nil"/>
              <w:left w:val="nil"/>
              <w:bottom w:val="single" w:sz="8" w:space="0" w:color="auto"/>
              <w:right w:val="single" w:sz="8" w:space="0" w:color="auto"/>
            </w:tcBorders>
          </w:tcPr>
          <w:p w14:paraId="6FBAABF0" w14:textId="77777777" w:rsidR="00E14277" w:rsidRPr="00CF3EE8" w:rsidRDefault="00E14277" w:rsidP="00C74F77">
            <w:pPr>
              <w:rPr>
                <w:rFonts w:ascii="Arial" w:hAnsi="Arial" w:cs="Arial"/>
                <w:color w:val="000000"/>
                <w:sz w:val="16"/>
                <w:szCs w:val="16"/>
              </w:rPr>
            </w:pPr>
          </w:p>
        </w:tc>
      </w:tr>
      <w:tr w:rsidR="00E14277" w:rsidRPr="00CF3EE8" w14:paraId="1A9B5A1E" w14:textId="676314BD"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22CCB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26</w:t>
            </w:r>
          </w:p>
        </w:tc>
        <w:tc>
          <w:tcPr>
            <w:tcW w:w="3780" w:type="dxa"/>
            <w:tcBorders>
              <w:top w:val="nil"/>
              <w:left w:val="nil"/>
              <w:bottom w:val="single" w:sz="8" w:space="0" w:color="auto"/>
              <w:right w:val="single" w:sz="8" w:space="0" w:color="auto"/>
            </w:tcBorders>
            <w:shd w:val="clear" w:color="auto" w:fill="auto"/>
            <w:noWrap/>
            <w:vAlign w:val="center"/>
            <w:hideMark/>
          </w:tcPr>
          <w:p w14:paraId="4A15180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Galletas dulces sin relleno, galletas de arroz, de “chuño”</w:t>
            </w:r>
          </w:p>
        </w:tc>
        <w:tc>
          <w:tcPr>
            <w:tcW w:w="1200" w:type="dxa"/>
            <w:tcBorders>
              <w:top w:val="nil"/>
              <w:left w:val="nil"/>
              <w:bottom w:val="single" w:sz="8" w:space="0" w:color="auto"/>
              <w:right w:val="single" w:sz="8" w:space="0" w:color="auto"/>
            </w:tcBorders>
            <w:shd w:val="clear" w:color="auto" w:fill="auto"/>
            <w:vAlign w:val="center"/>
            <w:hideMark/>
          </w:tcPr>
          <w:p w14:paraId="26475BD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30 - </w:t>
            </w:r>
            <w:proofErr w:type="gramStart"/>
            <w:r w:rsidRPr="00CF3EE8">
              <w:rPr>
                <w:rFonts w:ascii="Arial" w:hAnsi="Arial" w:cs="Arial"/>
                <w:color w:val="000000"/>
                <w:sz w:val="16"/>
                <w:szCs w:val="16"/>
              </w:rPr>
              <w:t>40  g</w:t>
            </w:r>
            <w:proofErr w:type="gramEnd"/>
          </w:p>
        </w:tc>
        <w:tc>
          <w:tcPr>
            <w:tcW w:w="1200" w:type="dxa"/>
            <w:tcBorders>
              <w:top w:val="nil"/>
              <w:left w:val="nil"/>
              <w:bottom w:val="single" w:sz="8" w:space="0" w:color="auto"/>
              <w:right w:val="single" w:sz="8" w:space="0" w:color="auto"/>
            </w:tcBorders>
          </w:tcPr>
          <w:p w14:paraId="5F1F8EEB" w14:textId="77777777" w:rsidR="00E14277" w:rsidRPr="00CF3EE8" w:rsidRDefault="00E14277" w:rsidP="00C74F77">
            <w:pPr>
              <w:rPr>
                <w:rFonts w:ascii="Arial" w:hAnsi="Arial" w:cs="Arial"/>
                <w:color w:val="000000"/>
                <w:sz w:val="16"/>
                <w:szCs w:val="16"/>
              </w:rPr>
            </w:pPr>
          </w:p>
        </w:tc>
      </w:tr>
      <w:tr w:rsidR="00E14277" w:rsidRPr="00CF3EE8" w14:paraId="4BDD78D0" w14:textId="58BABBA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4DCF2E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27</w:t>
            </w:r>
          </w:p>
        </w:tc>
        <w:tc>
          <w:tcPr>
            <w:tcW w:w="3780" w:type="dxa"/>
            <w:tcBorders>
              <w:top w:val="nil"/>
              <w:left w:val="nil"/>
              <w:bottom w:val="single" w:sz="8" w:space="0" w:color="auto"/>
              <w:right w:val="single" w:sz="8" w:space="0" w:color="auto"/>
            </w:tcBorders>
            <w:shd w:val="clear" w:color="auto" w:fill="auto"/>
            <w:noWrap/>
            <w:vAlign w:val="center"/>
            <w:hideMark/>
          </w:tcPr>
          <w:p w14:paraId="3B5FAF7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Gelatina, gelatina dietética, mazamorras de cereal</w:t>
            </w:r>
          </w:p>
        </w:tc>
        <w:tc>
          <w:tcPr>
            <w:tcW w:w="1200" w:type="dxa"/>
            <w:tcBorders>
              <w:top w:val="nil"/>
              <w:left w:val="nil"/>
              <w:bottom w:val="single" w:sz="8" w:space="0" w:color="auto"/>
              <w:right w:val="single" w:sz="8" w:space="0" w:color="auto"/>
            </w:tcBorders>
            <w:shd w:val="clear" w:color="auto" w:fill="auto"/>
            <w:vAlign w:val="center"/>
            <w:hideMark/>
          </w:tcPr>
          <w:p w14:paraId="60DAFB0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0EBE50FD" w14:textId="77777777" w:rsidR="00E14277" w:rsidRPr="00CF3EE8" w:rsidRDefault="00E14277" w:rsidP="00C74F77">
            <w:pPr>
              <w:rPr>
                <w:rFonts w:ascii="Arial" w:hAnsi="Arial" w:cs="Arial"/>
                <w:color w:val="000000"/>
                <w:sz w:val="16"/>
                <w:szCs w:val="16"/>
              </w:rPr>
            </w:pPr>
          </w:p>
        </w:tc>
      </w:tr>
      <w:tr w:rsidR="00E14277" w:rsidRPr="00CF3EE8" w14:paraId="6C69945C" w14:textId="3635A06D"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A7096A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28</w:t>
            </w:r>
          </w:p>
        </w:tc>
        <w:tc>
          <w:tcPr>
            <w:tcW w:w="3780" w:type="dxa"/>
            <w:tcBorders>
              <w:top w:val="nil"/>
              <w:left w:val="nil"/>
              <w:bottom w:val="single" w:sz="8" w:space="0" w:color="auto"/>
              <w:right w:val="single" w:sz="8" w:space="0" w:color="auto"/>
            </w:tcBorders>
            <w:shd w:val="clear" w:color="auto" w:fill="auto"/>
            <w:noWrap/>
            <w:vAlign w:val="center"/>
            <w:hideMark/>
          </w:tcPr>
          <w:p w14:paraId="1C5095B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Helado de agua </w:t>
            </w:r>
          </w:p>
        </w:tc>
        <w:tc>
          <w:tcPr>
            <w:tcW w:w="1200" w:type="dxa"/>
            <w:tcBorders>
              <w:top w:val="nil"/>
              <w:left w:val="nil"/>
              <w:bottom w:val="single" w:sz="8" w:space="0" w:color="auto"/>
              <w:right w:val="single" w:sz="8" w:space="0" w:color="auto"/>
            </w:tcBorders>
            <w:shd w:val="clear" w:color="auto" w:fill="auto"/>
            <w:vAlign w:val="center"/>
            <w:hideMark/>
          </w:tcPr>
          <w:p w14:paraId="5A8CF39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60 - 70 g</w:t>
            </w:r>
          </w:p>
        </w:tc>
        <w:tc>
          <w:tcPr>
            <w:tcW w:w="1200" w:type="dxa"/>
            <w:tcBorders>
              <w:top w:val="nil"/>
              <w:left w:val="nil"/>
              <w:bottom w:val="single" w:sz="8" w:space="0" w:color="auto"/>
              <w:right w:val="single" w:sz="8" w:space="0" w:color="auto"/>
            </w:tcBorders>
          </w:tcPr>
          <w:p w14:paraId="42583703" w14:textId="77777777" w:rsidR="00E14277" w:rsidRPr="00CF3EE8" w:rsidRDefault="00E14277" w:rsidP="00C74F77">
            <w:pPr>
              <w:rPr>
                <w:rFonts w:ascii="Arial" w:hAnsi="Arial" w:cs="Arial"/>
                <w:color w:val="000000"/>
                <w:sz w:val="16"/>
                <w:szCs w:val="16"/>
              </w:rPr>
            </w:pPr>
          </w:p>
        </w:tc>
      </w:tr>
      <w:tr w:rsidR="00E14277" w:rsidRPr="00CF3EE8" w14:paraId="33037EAB" w14:textId="4D43378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96D8994"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29</w:t>
            </w:r>
          </w:p>
        </w:tc>
        <w:tc>
          <w:tcPr>
            <w:tcW w:w="3780" w:type="dxa"/>
            <w:tcBorders>
              <w:top w:val="nil"/>
              <w:left w:val="nil"/>
              <w:bottom w:val="single" w:sz="8" w:space="0" w:color="auto"/>
              <w:right w:val="single" w:sz="8" w:space="0" w:color="auto"/>
            </w:tcBorders>
            <w:shd w:val="clear" w:color="auto" w:fill="auto"/>
            <w:noWrap/>
            <w:vAlign w:val="center"/>
            <w:hideMark/>
          </w:tcPr>
          <w:p w14:paraId="6A43CBD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Huevo cocido (claras)</w:t>
            </w:r>
          </w:p>
        </w:tc>
        <w:tc>
          <w:tcPr>
            <w:tcW w:w="1200" w:type="dxa"/>
            <w:tcBorders>
              <w:top w:val="nil"/>
              <w:left w:val="nil"/>
              <w:bottom w:val="single" w:sz="8" w:space="0" w:color="auto"/>
              <w:right w:val="single" w:sz="8" w:space="0" w:color="auto"/>
            </w:tcBorders>
            <w:shd w:val="clear" w:color="auto" w:fill="auto"/>
            <w:vAlign w:val="center"/>
            <w:hideMark/>
          </w:tcPr>
          <w:p w14:paraId="45F0694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45-50 g</w:t>
            </w:r>
          </w:p>
        </w:tc>
        <w:tc>
          <w:tcPr>
            <w:tcW w:w="1200" w:type="dxa"/>
            <w:tcBorders>
              <w:top w:val="nil"/>
              <w:left w:val="nil"/>
              <w:bottom w:val="single" w:sz="8" w:space="0" w:color="auto"/>
              <w:right w:val="single" w:sz="8" w:space="0" w:color="auto"/>
            </w:tcBorders>
          </w:tcPr>
          <w:p w14:paraId="26B5C375" w14:textId="77777777" w:rsidR="00E14277" w:rsidRPr="00CF3EE8" w:rsidRDefault="00E14277" w:rsidP="00C74F77">
            <w:pPr>
              <w:rPr>
                <w:rFonts w:ascii="Arial" w:hAnsi="Arial" w:cs="Arial"/>
                <w:color w:val="000000"/>
                <w:sz w:val="16"/>
                <w:szCs w:val="16"/>
              </w:rPr>
            </w:pPr>
          </w:p>
        </w:tc>
      </w:tr>
      <w:tr w:rsidR="00E14277" w:rsidRPr="00CF3EE8" w14:paraId="246771D7" w14:textId="261826B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81F309A"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30</w:t>
            </w:r>
          </w:p>
        </w:tc>
        <w:tc>
          <w:tcPr>
            <w:tcW w:w="3780" w:type="dxa"/>
            <w:tcBorders>
              <w:top w:val="nil"/>
              <w:left w:val="nil"/>
              <w:bottom w:val="single" w:sz="8" w:space="0" w:color="auto"/>
              <w:right w:val="single" w:sz="8" w:space="0" w:color="auto"/>
            </w:tcBorders>
            <w:shd w:val="clear" w:color="auto" w:fill="auto"/>
            <w:noWrap/>
            <w:vAlign w:val="center"/>
            <w:hideMark/>
          </w:tcPr>
          <w:p w14:paraId="4F984C8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Huevo cocido (entero)</w:t>
            </w:r>
          </w:p>
        </w:tc>
        <w:tc>
          <w:tcPr>
            <w:tcW w:w="1200" w:type="dxa"/>
            <w:tcBorders>
              <w:top w:val="nil"/>
              <w:left w:val="nil"/>
              <w:bottom w:val="single" w:sz="8" w:space="0" w:color="auto"/>
              <w:right w:val="single" w:sz="8" w:space="0" w:color="auto"/>
            </w:tcBorders>
            <w:shd w:val="clear" w:color="auto" w:fill="auto"/>
            <w:vAlign w:val="center"/>
            <w:hideMark/>
          </w:tcPr>
          <w:p w14:paraId="20BD9770"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g</w:t>
            </w:r>
          </w:p>
        </w:tc>
        <w:tc>
          <w:tcPr>
            <w:tcW w:w="1200" w:type="dxa"/>
            <w:tcBorders>
              <w:top w:val="nil"/>
              <w:left w:val="nil"/>
              <w:bottom w:val="single" w:sz="8" w:space="0" w:color="auto"/>
              <w:right w:val="single" w:sz="8" w:space="0" w:color="auto"/>
            </w:tcBorders>
          </w:tcPr>
          <w:p w14:paraId="0790F6D9" w14:textId="77777777" w:rsidR="00E14277" w:rsidRPr="00CF3EE8" w:rsidRDefault="00E14277" w:rsidP="00C74F77">
            <w:pPr>
              <w:rPr>
                <w:rFonts w:ascii="Arial" w:hAnsi="Arial" w:cs="Arial"/>
                <w:color w:val="000000"/>
                <w:sz w:val="16"/>
                <w:szCs w:val="16"/>
              </w:rPr>
            </w:pPr>
          </w:p>
        </w:tc>
      </w:tr>
      <w:tr w:rsidR="00E14277" w:rsidRPr="00CF3EE8" w14:paraId="0EAFDD5A" w14:textId="5F5A8C3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F8709E4"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31</w:t>
            </w:r>
          </w:p>
        </w:tc>
        <w:tc>
          <w:tcPr>
            <w:tcW w:w="3780" w:type="dxa"/>
            <w:tcBorders>
              <w:top w:val="nil"/>
              <w:left w:val="nil"/>
              <w:bottom w:val="single" w:sz="8" w:space="0" w:color="auto"/>
              <w:right w:val="single" w:sz="8" w:space="0" w:color="auto"/>
            </w:tcBorders>
            <w:shd w:val="clear" w:color="auto" w:fill="auto"/>
            <w:noWrap/>
            <w:vAlign w:val="center"/>
            <w:hideMark/>
          </w:tcPr>
          <w:p w14:paraId="6A933FE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Leche con cereales taza</w:t>
            </w:r>
          </w:p>
        </w:tc>
        <w:tc>
          <w:tcPr>
            <w:tcW w:w="1200" w:type="dxa"/>
            <w:tcBorders>
              <w:top w:val="nil"/>
              <w:left w:val="nil"/>
              <w:bottom w:val="single" w:sz="8" w:space="0" w:color="auto"/>
              <w:right w:val="single" w:sz="8" w:space="0" w:color="auto"/>
            </w:tcBorders>
            <w:shd w:val="clear" w:color="auto" w:fill="auto"/>
            <w:vAlign w:val="center"/>
            <w:hideMark/>
          </w:tcPr>
          <w:p w14:paraId="2E08479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240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2FC117D5" w14:textId="77777777" w:rsidR="00E14277" w:rsidRPr="00CF3EE8" w:rsidRDefault="00E14277" w:rsidP="00C74F77">
            <w:pPr>
              <w:rPr>
                <w:rFonts w:ascii="Arial" w:hAnsi="Arial" w:cs="Arial"/>
                <w:color w:val="000000"/>
                <w:sz w:val="16"/>
                <w:szCs w:val="16"/>
              </w:rPr>
            </w:pPr>
          </w:p>
        </w:tc>
      </w:tr>
      <w:tr w:rsidR="00E14277" w:rsidRPr="00CF3EE8" w14:paraId="495D95DD" w14:textId="1DBC0CA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BCB899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32</w:t>
            </w:r>
          </w:p>
        </w:tc>
        <w:tc>
          <w:tcPr>
            <w:tcW w:w="3780" w:type="dxa"/>
            <w:tcBorders>
              <w:top w:val="nil"/>
              <w:left w:val="nil"/>
              <w:bottom w:val="single" w:sz="8" w:space="0" w:color="auto"/>
              <w:right w:val="single" w:sz="8" w:space="0" w:color="auto"/>
            </w:tcBorders>
            <w:shd w:val="clear" w:color="auto" w:fill="auto"/>
            <w:noWrap/>
            <w:vAlign w:val="center"/>
            <w:hideMark/>
          </w:tcPr>
          <w:p w14:paraId="1A69E25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Leche descremada y/o deslactosada taza</w:t>
            </w:r>
          </w:p>
        </w:tc>
        <w:tc>
          <w:tcPr>
            <w:tcW w:w="1200" w:type="dxa"/>
            <w:tcBorders>
              <w:top w:val="nil"/>
              <w:left w:val="nil"/>
              <w:bottom w:val="single" w:sz="8" w:space="0" w:color="auto"/>
              <w:right w:val="single" w:sz="8" w:space="0" w:color="auto"/>
            </w:tcBorders>
            <w:shd w:val="clear" w:color="auto" w:fill="auto"/>
            <w:vAlign w:val="center"/>
            <w:hideMark/>
          </w:tcPr>
          <w:p w14:paraId="6B1CC27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240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523E97C5" w14:textId="77777777" w:rsidR="00E14277" w:rsidRPr="00CF3EE8" w:rsidRDefault="00E14277" w:rsidP="00C74F77">
            <w:pPr>
              <w:rPr>
                <w:rFonts w:ascii="Arial" w:hAnsi="Arial" w:cs="Arial"/>
                <w:color w:val="000000"/>
                <w:sz w:val="16"/>
                <w:szCs w:val="16"/>
              </w:rPr>
            </w:pPr>
          </w:p>
        </w:tc>
      </w:tr>
      <w:tr w:rsidR="00E14277" w:rsidRPr="00CF3EE8" w14:paraId="77BAF060" w14:textId="46513B6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64B2D8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33</w:t>
            </w:r>
          </w:p>
        </w:tc>
        <w:tc>
          <w:tcPr>
            <w:tcW w:w="3780" w:type="dxa"/>
            <w:tcBorders>
              <w:top w:val="nil"/>
              <w:left w:val="nil"/>
              <w:bottom w:val="single" w:sz="8" w:space="0" w:color="auto"/>
              <w:right w:val="single" w:sz="8" w:space="0" w:color="auto"/>
            </w:tcBorders>
            <w:shd w:val="clear" w:color="auto" w:fill="auto"/>
            <w:noWrap/>
            <w:vAlign w:val="center"/>
            <w:hideMark/>
          </w:tcPr>
          <w:p w14:paraId="2D1D8F1F"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Leche entera taza</w:t>
            </w:r>
          </w:p>
        </w:tc>
        <w:tc>
          <w:tcPr>
            <w:tcW w:w="1200" w:type="dxa"/>
            <w:tcBorders>
              <w:top w:val="nil"/>
              <w:left w:val="nil"/>
              <w:bottom w:val="single" w:sz="8" w:space="0" w:color="auto"/>
              <w:right w:val="single" w:sz="8" w:space="0" w:color="auto"/>
            </w:tcBorders>
            <w:shd w:val="clear" w:color="auto" w:fill="auto"/>
            <w:vAlign w:val="center"/>
            <w:hideMark/>
          </w:tcPr>
          <w:p w14:paraId="6208694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240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355FD7C6" w14:textId="77777777" w:rsidR="00E14277" w:rsidRPr="00CF3EE8" w:rsidRDefault="00E14277" w:rsidP="00C74F77">
            <w:pPr>
              <w:rPr>
                <w:rFonts w:ascii="Arial" w:hAnsi="Arial" w:cs="Arial"/>
                <w:color w:val="000000"/>
                <w:sz w:val="16"/>
                <w:szCs w:val="16"/>
              </w:rPr>
            </w:pPr>
          </w:p>
        </w:tc>
      </w:tr>
      <w:tr w:rsidR="00E14277" w:rsidRPr="00CF3EE8" w14:paraId="09C84202" w14:textId="38E5911C" w:rsidTr="00E14277">
        <w:trPr>
          <w:trHeight w:val="63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9A48630"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34</w:t>
            </w:r>
          </w:p>
        </w:tc>
        <w:tc>
          <w:tcPr>
            <w:tcW w:w="3780" w:type="dxa"/>
            <w:tcBorders>
              <w:top w:val="nil"/>
              <w:left w:val="nil"/>
              <w:bottom w:val="single" w:sz="8" w:space="0" w:color="auto"/>
              <w:right w:val="single" w:sz="8" w:space="0" w:color="auto"/>
            </w:tcBorders>
            <w:shd w:val="clear" w:color="auto" w:fill="auto"/>
            <w:vAlign w:val="center"/>
            <w:hideMark/>
          </w:tcPr>
          <w:p w14:paraId="17BCCE4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cereales integrales, para almuerzo/cena para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41418641"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30 - 35 g</w:t>
            </w:r>
          </w:p>
        </w:tc>
        <w:tc>
          <w:tcPr>
            <w:tcW w:w="1200" w:type="dxa"/>
            <w:tcBorders>
              <w:top w:val="nil"/>
              <w:left w:val="nil"/>
              <w:bottom w:val="single" w:sz="8" w:space="0" w:color="auto"/>
              <w:right w:val="single" w:sz="8" w:space="0" w:color="auto"/>
            </w:tcBorders>
          </w:tcPr>
          <w:p w14:paraId="59FCB244" w14:textId="77777777" w:rsidR="00E14277" w:rsidRPr="00CF3EE8" w:rsidRDefault="00E14277" w:rsidP="00C74F77">
            <w:pPr>
              <w:rPr>
                <w:rFonts w:ascii="Arial" w:hAnsi="Arial" w:cs="Arial"/>
                <w:color w:val="000000"/>
                <w:sz w:val="16"/>
                <w:szCs w:val="16"/>
              </w:rPr>
            </w:pPr>
          </w:p>
        </w:tc>
      </w:tr>
      <w:tr w:rsidR="00E14277" w:rsidRPr="00CF3EE8" w14:paraId="485FFB6D" w14:textId="4E4FC56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2990AC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35</w:t>
            </w:r>
          </w:p>
        </w:tc>
        <w:tc>
          <w:tcPr>
            <w:tcW w:w="3780" w:type="dxa"/>
            <w:tcBorders>
              <w:top w:val="nil"/>
              <w:left w:val="nil"/>
              <w:bottom w:val="single" w:sz="8" w:space="0" w:color="auto"/>
              <w:right w:val="single" w:sz="8" w:space="0" w:color="auto"/>
            </w:tcBorders>
            <w:shd w:val="clear" w:color="auto" w:fill="auto"/>
            <w:noWrap/>
            <w:vAlign w:val="center"/>
            <w:hideMark/>
          </w:tcPr>
          <w:p w14:paraId="243EB1F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cereales,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143ECD8B" w14:textId="77777777" w:rsidR="00E14277" w:rsidRPr="00CF3EE8" w:rsidRDefault="00E14277" w:rsidP="00C74F77">
            <w:pPr>
              <w:rPr>
                <w:rFonts w:ascii="Arial" w:hAnsi="Arial" w:cs="Arial"/>
                <w:color w:val="000000"/>
                <w:sz w:val="16"/>
                <w:szCs w:val="16"/>
              </w:rPr>
            </w:pPr>
            <w:proofErr w:type="gramStart"/>
            <w:r w:rsidRPr="00CF3EE8">
              <w:rPr>
                <w:rFonts w:ascii="Arial" w:hAnsi="Arial" w:cs="Arial"/>
                <w:color w:val="000000"/>
                <w:sz w:val="16"/>
                <w:szCs w:val="16"/>
              </w:rPr>
              <w:t>50  -</w:t>
            </w:r>
            <w:proofErr w:type="gramEnd"/>
            <w:r w:rsidRPr="00CF3EE8">
              <w:rPr>
                <w:rFonts w:ascii="Arial" w:hAnsi="Arial" w:cs="Arial"/>
                <w:color w:val="000000"/>
                <w:sz w:val="16"/>
                <w:szCs w:val="16"/>
              </w:rPr>
              <w:t xml:space="preserve">  70 g</w:t>
            </w:r>
          </w:p>
        </w:tc>
        <w:tc>
          <w:tcPr>
            <w:tcW w:w="1200" w:type="dxa"/>
            <w:tcBorders>
              <w:top w:val="nil"/>
              <w:left w:val="nil"/>
              <w:bottom w:val="single" w:sz="8" w:space="0" w:color="auto"/>
              <w:right w:val="single" w:sz="8" w:space="0" w:color="auto"/>
            </w:tcBorders>
          </w:tcPr>
          <w:p w14:paraId="6554CD11" w14:textId="77777777" w:rsidR="00E14277" w:rsidRPr="00CF3EE8" w:rsidRDefault="00E14277" w:rsidP="00C74F77">
            <w:pPr>
              <w:rPr>
                <w:rFonts w:ascii="Arial" w:hAnsi="Arial" w:cs="Arial"/>
                <w:color w:val="000000"/>
                <w:sz w:val="16"/>
                <w:szCs w:val="16"/>
              </w:rPr>
            </w:pPr>
          </w:p>
        </w:tc>
      </w:tr>
      <w:tr w:rsidR="00E14277" w:rsidRPr="00CF3EE8" w14:paraId="603B07AD" w14:textId="014BFE6A" w:rsidTr="00E14277">
        <w:trPr>
          <w:trHeight w:val="54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53D6BB3"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36</w:t>
            </w:r>
          </w:p>
        </w:tc>
        <w:tc>
          <w:tcPr>
            <w:tcW w:w="3780" w:type="dxa"/>
            <w:tcBorders>
              <w:top w:val="nil"/>
              <w:left w:val="nil"/>
              <w:bottom w:val="single" w:sz="8" w:space="0" w:color="auto"/>
              <w:right w:val="single" w:sz="8" w:space="0" w:color="auto"/>
            </w:tcBorders>
            <w:shd w:val="clear" w:color="auto" w:fill="auto"/>
            <w:vAlign w:val="center"/>
            <w:hideMark/>
          </w:tcPr>
          <w:p w14:paraId="4059897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cereales, para almuerzo/cena media porción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45FB997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30 - 35 g</w:t>
            </w:r>
          </w:p>
        </w:tc>
        <w:tc>
          <w:tcPr>
            <w:tcW w:w="1200" w:type="dxa"/>
            <w:tcBorders>
              <w:top w:val="nil"/>
              <w:left w:val="nil"/>
              <w:bottom w:val="single" w:sz="8" w:space="0" w:color="auto"/>
              <w:right w:val="single" w:sz="8" w:space="0" w:color="auto"/>
            </w:tcBorders>
          </w:tcPr>
          <w:p w14:paraId="5B6BD7F0" w14:textId="77777777" w:rsidR="00E14277" w:rsidRPr="00CF3EE8" w:rsidRDefault="00E14277" w:rsidP="00C74F77">
            <w:pPr>
              <w:rPr>
                <w:rFonts w:ascii="Arial" w:hAnsi="Arial" w:cs="Arial"/>
                <w:color w:val="000000"/>
                <w:sz w:val="16"/>
                <w:szCs w:val="16"/>
              </w:rPr>
            </w:pPr>
          </w:p>
        </w:tc>
      </w:tr>
      <w:tr w:rsidR="00E14277" w:rsidRPr="00CF3EE8" w14:paraId="65F40BFB" w14:textId="5347EB3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3A2607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37</w:t>
            </w:r>
          </w:p>
        </w:tc>
        <w:tc>
          <w:tcPr>
            <w:tcW w:w="3780" w:type="dxa"/>
            <w:tcBorders>
              <w:top w:val="nil"/>
              <w:left w:val="nil"/>
              <w:bottom w:val="single" w:sz="8" w:space="0" w:color="auto"/>
              <w:right w:val="single" w:sz="8" w:space="0" w:color="auto"/>
            </w:tcBorders>
            <w:shd w:val="clear" w:color="auto" w:fill="auto"/>
            <w:noWrap/>
            <w:vAlign w:val="center"/>
            <w:hideMark/>
          </w:tcPr>
          <w:p w14:paraId="175AE52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Galletas de agua/salvado</w:t>
            </w:r>
          </w:p>
        </w:tc>
        <w:tc>
          <w:tcPr>
            <w:tcW w:w="1200" w:type="dxa"/>
            <w:tcBorders>
              <w:top w:val="nil"/>
              <w:left w:val="nil"/>
              <w:bottom w:val="single" w:sz="8" w:space="0" w:color="auto"/>
              <w:right w:val="single" w:sz="8" w:space="0" w:color="auto"/>
            </w:tcBorders>
            <w:shd w:val="clear" w:color="auto" w:fill="auto"/>
            <w:vAlign w:val="center"/>
            <w:hideMark/>
          </w:tcPr>
          <w:p w14:paraId="15151C8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45 g</w:t>
            </w:r>
          </w:p>
        </w:tc>
        <w:tc>
          <w:tcPr>
            <w:tcW w:w="1200" w:type="dxa"/>
            <w:tcBorders>
              <w:top w:val="nil"/>
              <w:left w:val="nil"/>
              <w:bottom w:val="single" w:sz="8" w:space="0" w:color="auto"/>
              <w:right w:val="single" w:sz="8" w:space="0" w:color="auto"/>
            </w:tcBorders>
          </w:tcPr>
          <w:p w14:paraId="0917071B" w14:textId="77777777" w:rsidR="00E14277" w:rsidRPr="00CF3EE8" w:rsidRDefault="00E14277" w:rsidP="00C74F77">
            <w:pPr>
              <w:rPr>
                <w:rFonts w:ascii="Arial" w:hAnsi="Arial" w:cs="Arial"/>
                <w:color w:val="000000"/>
                <w:sz w:val="16"/>
                <w:szCs w:val="16"/>
              </w:rPr>
            </w:pPr>
          </w:p>
        </w:tc>
      </w:tr>
      <w:tr w:rsidR="00E14277" w:rsidRPr="00CF3EE8" w14:paraId="188642D9" w14:textId="537848C9" w:rsidTr="00E14277">
        <w:trPr>
          <w:trHeight w:val="49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E7C8B13"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38</w:t>
            </w:r>
          </w:p>
        </w:tc>
        <w:tc>
          <w:tcPr>
            <w:tcW w:w="3780" w:type="dxa"/>
            <w:tcBorders>
              <w:top w:val="nil"/>
              <w:left w:val="nil"/>
              <w:bottom w:val="single" w:sz="8" w:space="0" w:color="auto"/>
              <w:right w:val="single" w:sz="8" w:space="0" w:color="auto"/>
            </w:tcBorders>
            <w:shd w:val="clear" w:color="auto" w:fill="auto"/>
            <w:noWrap/>
            <w:vAlign w:val="center"/>
            <w:hideMark/>
          </w:tcPr>
          <w:p w14:paraId="6AF0518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tubérculos,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2073E0DD" w14:textId="77777777" w:rsidR="00E14277" w:rsidRPr="00CF3EE8" w:rsidRDefault="00E14277" w:rsidP="00C74F77">
            <w:pPr>
              <w:rPr>
                <w:rFonts w:ascii="Arial" w:hAnsi="Arial" w:cs="Arial"/>
                <w:color w:val="000000"/>
                <w:sz w:val="16"/>
                <w:szCs w:val="16"/>
              </w:rPr>
            </w:pPr>
            <w:proofErr w:type="gramStart"/>
            <w:r w:rsidRPr="00CF3EE8">
              <w:rPr>
                <w:rFonts w:ascii="Arial" w:hAnsi="Arial" w:cs="Arial"/>
                <w:color w:val="000000"/>
                <w:sz w:val="16"/>
                <w:szCs w:val="16"/>
              </w:rPr>
              <w:t>150  -</w:t>
            </w:r>
            <w:proofErr w:type="gramEnd"/>
            <w:r w:rsidRPr="00CF3EE8">
              <w:rPr>
                <w:rFonts w:ascii="Arial" w:hAnsi="Arial" w:cs="Arial"/>
                <w:color w:val="000000"/>
                <w:sz w:val="16"/>
                <w:szCs w:val="16"/>
              </w:rPr>
              <w:t xml:space="preserve">  200  g.</w:t>
            </w:r>
          </w:p>
        </w:tc>
        <w:tc>
          <w:tcPr>
            <w:tcW w:w="1200" w:type="dxa"/>
            <w:tcBorders>
              <w:top w:val="nil"/>
              <w:left w:val="nil"/>
              <w:bottom w:val="single" w:sz="8" w:space="0" w:color="auto"/>
              <w:right w:val="single" w:sz="8" w:space="0" w:color="auto"/>
            </w:tcBorders>
          </w:tcPr>
          <w:p w14:paraId="488D26C7" w14:textId="77777777" w:rsidR="00E14277" w:rsidRPr="00CF3EE8" w:rsidRDefault="00E14277" w:rsidP="00C74F77">
            <w:pPr>
              <w:rPr>
                <w:rFonts w:ascii="Arial" w:hAnsi="Arial" w:cs="Arial"/>
                <w:color w:val="000000"/>
                <w:sz w:val="16"/>
                <w:szCs w:val="16"/>
              </w:rPr>
            </w:pPr>
          </w:p>
        </w:tc>
      </w:tr>
      <w:tr w:rsidR="00E14277" w:rsidRPr="00CF3EE8" w14:paraId="6D0B13E5" w14:textId="6A157F6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BF3A06"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39</w:t>
            </w:r>
          </w:p>
        </w:tc>
        <w:tc>
          <w:tcPr>
            <w:tcW w:w="3780" w:type="dxa"/>
            <w:tcBorders>
              <w:top w:val="nil"/>
              <w:left w:val="nil"/>
              <w:bottom w:val="single" w:sz="8" w:space="0" w:color="auto"/>
              <w:right w:val="single" w:sz="8" w:space="0" w:color="auto"/>
            </w:tcBorders>
            <w:shd w:val="clear" w:color="auto" w:fill="auto"/>
            <w:noWrap/>
            <w:vAlign w:val="center"/>
            <w:hideMark/>
          </w:tcPr>
          <w:p w14:paraId="5021E50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Postres a base de leche: Flan, budín </w:t>
            </w:r>
          </w:p>
        </w:tc>
        <w:tc>
          <w:tcPr>
            <w:tcW w:w="1200" w:type="dxa"/>
            <w:tcBorders>
              <w:top w:val="nil"/>
              <w:left w:val="nil"/>
              <w:bottom w:val="single" w:sz="8" w:space="0" w:color="auto"/>
              <w:right w:val="single" w:sz="8" w:space="0" w:color="auto"/>
            </w:tcBorders>
            <w:shd w:val="clear" w:color="auto" w:fill="auto"/>
            <w:vAlign w:val="center"/>
            <w:hideMark/>
          </w:tcPr>
          <w:p w14:paraId="3F5CFAB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100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55C472F8" w14:textId="77777777" w:rsidR="00E14277" w:rsidRPr="00CF3EE8" w:rsidRDefault="00E14277" w:rsidP="00C74F77">
            <w:pPr>
              <w:rPr>
                <w:rFonts w:ascii="Arial" w:hAnsi="Arial" w:cs="Arial"/>
                <w:color w:val="000000"/>
                <w:sz w:val="16"/>
                <w:szCs w:val="16"/>
              </w:rPr>
            </w:pPr>
          </w:p>
        </w:tc>
      </w:tr>
      <w:tr w:rsidR="00E14277" w:rsidRPr="00CF3EE8" w14:paraId="67A0EEE9" w14:textId="6C7B7FE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D073B1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40</w:t>
            </w:r>
          </w:p>
        </w:tc>
        <w:tc>
          <w:tcPr>
            <w:tcW w:w="3780" w:type="dxa"/>
            <w:tcBorders>
              <w:top w:val="nil"/>
              <w:left w:val="nil"/>
              <w:bottom w:val="single" w:sz="8" w:space="0" w:color="auto"/>
              <w:right w:val="single" w:sz="8" w:space="0" w:color="auto"/>
            </w:tcBorders>
            <w:shd w:val="clear" w:color="auto" w:fill="auto"/>
            <w:noWrap/>
            <w:vAlign w:val="center"/>
            <w:hideMark/>
          </w:tcPr>
          <w:p w14:paraId="7972C7C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Producto de panadería: queque, bizcochuelo</w:t>
            </w:r>
          </w:p>
        </w:tc>
        <w:tc>
          <w:tcPr>
            <w:tcW w:w="1200" w:type="dxa"/>
            <w:tcBorders>
              <w:top w:val="nil"/>
              <w:left w:val="nil"/>
              <w:bottom w:val="single" w:sz="8" w:space="0" w:color="auto"/>
              <w:right w:val="single" w:sz="8" w:space="0" w:color="auto"/>
            </w:tcBorders>
            <w:shd w:val="clear" w:color="auto" w:fill="auto"/>
            <w:vAlign w:val="center"/>
            <w:hideMark/>
          </w:tcPr>
          <w:p w14:paraId="4367291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120 g</w:t>
            </w:r>
          </w:p>
        </w:tc>
        <w:tc>
          <w:tcPr>
            <w:tcW w:w="1200" w:type="dxa"/>
            <w:tcBorders>
              <w:top w:val="nil"/>
              <w:left w:val="nil"/>
              <w:bottom w:val="single" w:sz="8" w:space="0" w:color="auto"/>
              <w:right w:val="single" w:sz="8" w:space="0" w:color="auto"/>
            </w:tcBorders>
          </w:tcPr>
          <w:p w14:paraId="58E71C75" w14:textId="77777777" w:rsidR="00E14277" w:rsidRPr="00CF3EE8" w:rsidRDefault="00E14277" w:rsidP="00C74F77">
            <w:pPr>
              <w:rPr>
                <w:rFonts w:ascii="Arial" w:hAnsi="Arial" w:cs="Arial"/>
                <w:color w:val="000000"/>
                <w:sz w:val="16"/>
                <w:szCs w:val="16"/>
              </w:rPr>
            </w:pPr>
          </w:p>
        </w:tc>
      </w:tr>
      <w:tr w:rsidR="00E14277" w:rsidRPr="00CF3EE8" w14:paraId="2BF9B8D1" w14:textId="353B967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3FA5563"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41</w:t>
            </w:r>
          </w:p>
        </w:tc>
        <w:tc>
          <w:tcPr>
            <w:tcW w:w="3780" w:type="dxa"/>
            <w:tcBorders>
              <w:top w:val="nil"/>
              <w:left w:val="nil"/>
              <w:bottom w:val="single" w:sz="8" w:space="0" w:color="auto"/>
              <w:right w:val="single" w:sz="8" w:space="0" w:color="auto"/>
            </w:tcBorders>
            <w:shd w:val="clear" w:color="auto" w:fill="auto"/>
            <w:noWrap/>
            <w:vAlign w:val="center"/>
            <w:hideMark/>
          </w:tcPr>
          <w:p w14:paraId="55AA6A4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Productos panadería: Empanda de queso</w:t>
            </w:r>
          </w:p>
        </w:tc>
        <w:tc>
          <w:tcPr>
            <w:tcW w:w="1200" w:type="dxa"/>
            <w:tcBorders>
              <w:top w:val="nil"/>
              <w:left w:val="nil"/>
              <w:bottom w:val="single" w:sz="8" w:space="0" w:color="auto"/>
              <w:right w:val="single" w:sz="8" w:space="0" w:color="auto"/>
            </w:tcBorders>
            <w:shd w:val="clear" w:color="auto" w:fill="auto"/>
            <w:vAlign w:val="center"/>
            <w:hideMark/>
          </w:tcPr>
          <w:p w14:paraId="05BC82F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80 - 100 g</w:t>
            </w:r>
          </w:p>
        </w:tc>
        <w:tc>
          <w:tcPr>
            <w:tcW w:w="1200" w:type="dxa"/>
            <w:tcBorders>
              <w:top w:val="nil"/>
              <w:left w:val="nil"/>
              <w:bottom w:val="single" w:sz="8" w:space="0" w:color="auto"/>
              <w:right w:val="single" w:sz="8" w:space="0" w:color="auto"/>
            </w:tcBorders>
          </w:tcPr>
          <w:p w14:paraId="4A0709AC" w14:textId="77777777" w:rsidR="00E14277" w:rsidRPr="00CF3EE8" w:rsidRDefault="00E14277" w:rsidP="00C74F77">
            <w:pPr>
              <w:rPr>
                <w:rFonts w:ascii="Arial" w:hAnsi="Arial" w:cs="Arial"/>
                <w:color w:val="000000"/>
                <w:sz w:val="16"/>
                <w:szCs w:val="16"/>
              </w:rPr>
            </w:pPr>
          </w:p>
        </w:tc>
      </w:tr>
      <w:tr w:rsidR="00E14277" w:rsidRPr="00CF3EE8" w14:paraId="627EBCF8" w14:textId="0B0AF42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633F76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42</w:t>
            </w:r>
          </w:p>
        </w:tc>
        <w:tc>
          <w:tcPr>
            <w:tcW w:w="3780" w:type="dxa"/>
            <w:tcBorders>
              <w:top w:val="nil"/>
              <w:left w:val="nil"/>
              <w:bottom w:val="single" w:sz="8" w:space="0" w:color="auto"/>
              <w:right w:val="single" w:sz="8" w:space="0" w:color="auto"/>
            </w:tcBorders>
            <w:shd w:val="clear" w:color="auto" w:fill="auto"/>
            <w:noWrap/>
            <w:vAlign w:val="center"/>
            <w:hideMark/>
          </w:tcPr>
          <w:p w14:paraId="32A6FD3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Queso fresco: normal, sin grasa o sin sal (tajada o lonja)</w:t>
            </w:r>
          </w:p>
        </w:tc>
        <w:tc>
          <w:tcPr>
            <w:tcW w:w="1200" w:type="dxa"/>
            <w:tcBorders>
              <w:top w:val="nil"/>
              <w:left w:val="nil"/>
              <w:bottom w:val="single" w:sz="8" w:space="0" w:color="auto"/>
              <w:right w:val="single" w:sz="8" w:space="0" w:color="auto"/>
            </w:tcBorders>
            <w:shd w:val="clear" w:color="auto" w:fill="auto"/>
            <w:vAlign w:val="center"/>
            <w:hideMark/>
          </w:tcPr>
          <w:p w14:paraId="4B4CF5C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g</w:t>
            </w:r>
          </w:p>
        </w:tc>
        <w:tc>
          <w:tcPr>
            <w:tcW w:w="1200" w:type="dxa"/>
            <w:tcBorders>
              <w:top w:val="nil"/>
              <w:left w:val="nil"/>
              <w:bottom w:val="single" w:sz="8" w:space="0" w:color="auto"/>
              <w:right w:val="single" w:sz="8" w:space="0" w:color="auto"/>
            </w:tcBorders>
          </w:tcPr>
          <w:p w14:paraId="3E459938" w14:textId="77777777" w:rsidR="00E14277" w:rsidRPr="00CF3EE8" w:rsidRDefault="00E14277" w:rsidP="00C74F77">
            <w:pPr>
              <w:rPr>
                <w:rFonts w:ascii="Arial" w:hAnsi="Arial" w:cs="Arial"/>
                <w:color w:val="000000"/>
                <w:sz w:val="16"/>
                <w:szCs w:val="16"/>
              </w:rPr>
            </w:pPr>
          </w:p>
        </w:tc>
      </w:tr>
      <w:tr w:rsidR="00E14277" w:rsidRPr="00CF3EE8" w14:paraId="6E43842B" w14:textId="0F13C86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246DD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43</w:t>
            </w:r>
          </w:p>
        </w:tc>
        <w:tc>
          <w:tcPr>
            <w:tcW w:w="3780" w:type="dxa"/>
            <w:tcBorders>
              <w:top w:val="nil"/>
              <w:left w:val="nil"/>
              <w:bottom w:val="single" w:sz="8" w:space="0" w:color="auto"/>
              <w:right w:val="single" w:sz="8" w:space="0" w:color="auto"/>
            </w:tcBorders>
            <w:shd w:val="clear" w:color="auto" w:fill="auto"/>
            <w:noWrap/>
            <w:vAlign w:val="center"/>
            <w:hideMark/>
          </w:tcPr>
          <w:p w14:paraId="179641E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Salsas en sachet Kétchup, mayonesa, Mostaza </w:t>
            </w:r>
          </w:p>
        </w:tc>
        <w:tc>
          <w:tcPr>
            <w:tcW w:w="1200" w:type="dxa"/>
            <w:tcBorders>
              <w:top w:val="nil"/>
              <w:left w:val="nil"/>
              <w:bottom w:val="single" w:sz="8" w:space="0" w:color="auto"/>
              <w:right w:val="single" w:sz="8" w:space="0" w:color="auto"/>
            </w:tcBorders>
            <w:shd w:val="clear" w:color="auto" w:fill="auto"/>
            <w:vAlign w:val="center"/>
            <w:hideMark/>
          </w:tcPr>
          <w:p w14:paraId="7A6ACCE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 g</w:t>
            </w:r>
          </w:p>
        </w:tc>
        <w:tc>
          <w:tcPr>
            <w:tcW w:w="1200" w:type="dxa"/>
            <w:tcBorders>
              <w:top w:val="nil"/>
              <w:left w:val="nil"/>
              <w:bottom w:val="single" w:sz="8" w:space="0" w:color="auto"/>
              <w:right w:val="single" w:sz="8" w:space="0" w:color="auto"/>
            </w:tcBorders>
          </w:tcPr>
          <w:p w14:paraId="04FB965F" w14:textId="77777777" w:rsidR="00E14277" w:rsidRPr="00CF3EE8" w:rsidRDefault="00E14277" w:rsidP="00C74F77">
            <w:pPr>
              <w:rPr>
                <w:rFonts w:ascii="Arial" w:hAnsi="Arial" w:cs="Arial"/>
                <w:color w:val="000000"/>
                <w:sz w:val="16"/>
                <w:szCs w:val="16"/>
              </w:rPr>
            </w:pPr>
          </w:p>
        </w:tc>
      </w:tr>
      <w:tr w:rsidR="00E14277" w:rsidRPr="005736C9" w14:paraId="6E16BB6C" w14:textId="42C47F8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F326620"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44</w:t>
            </w:r>
          </w:p>
        </w:tc>
        <w:tc>
          <w:tcPr>
            <w:tcW w:w="3780" w:type="dxa"/>
            <w:tcBorders>
              <w:top w:val="nil"/>
              <w:left w:val="nil"/>
              <w:bottom w:val="single" w:sz="8" w:space="0" w:color="auto"/>
              <w:right w:val="single" w:sz="8" w:space="0" w:color="auto"/>
            </w:tcBorders>
            <w:shd w:val="clear" w:color="auto" w:fill="auto"/>
            <w:noWrap/>
            <w:vAlign w:val="center"/>
            <w:hideMark/>
          </w:tcPr>
          <w:p w14:paraId="3B84A0E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Yogurt saborizado, dietético o natural</w:t>
            </w:r>
          </w:p>
        </w:tc>
        <w:tc>
          <w:tcPr>
            <w:tcW w:w="1200" w:type="dxa"/>
            <w:tcBorders>
              <w:top w:val="nil"/>
              <w:left w:val="nil"/>
              <w:bottom w:val="single" w:sz="8" w:space="0" w:color="auto"/>
              <w:right w:val="single" w:sz="8" w:space="0" w:color="auto"/>
            </w:tcBorders>
            <w:shd w:val="clear" w:color="auto" w:fill="auto"/>
            <w:vAlign w:val="center"/>
            <w:hideMark/>
          </w:tcPr>
          <w:p w14:paraId="6A1CCDF9" w14:textId="77777777" w:rsidR="00E14277" w:rsidRPr="005736C9" w:rsidRDefault="00E14277" w:rsidP="00C74F77">
            <w:pPr>
              <w:rPr>
                <w:rFonts w:ascii="Arial" w:hAnsi="Arial" w:cs="Arial"/>
                <w:color w:val="000000"/>
                <w:sz w:val="16"/>
                <w:szCs w:val="16"/>
              </w:rPr>
            </w:pPr>
            <w:r w:rsidRPr="00CF3EE8">
              <w:rPr>
                <w:rFonts w:ascii="Arial" w:hAnsi="Arial" w:cs="Arial"/>
                <w:color w:val="000000"/>
                <w:sz w:val="16"/>
                <w:szCs w:val="16"/>
              </w:rPr>
              <w:t xml:space="preserve">200 </w:t>
            </w:r>
            <w:proofErr w:type="spellStart"/>
            <w:r w:rsidRPr="00CF3EE8">
              <w:rPr>
                <w:rFonts w:ascii="Arial" w:hAnsi="Arial" w:cs="Arial"/>
                <w:color w:val="000000"/>
                <w:sz w:val="16"/>
                <w:szCs w:val="16"/>
              </w:rPr>
              <w:t>cc</w:t>
            </w:r>
            <w:proofErr w:type="spellEnd"/>
          </w:p>
        </w:tc>
        <w:tc>
          <w:tcPr>
            <w:tcW w:w="1200" w:type="dxa"/>
            <w:tcBorders>
              <w:top w:val="nil"/>
              <w:left w:val="nil"/>
              <w:bottom w:val="single" w:sz="8" w:space="0" w:color="auto"/>
              <w:right w:val="single" w:sz="8" w:space="0" w:color="auto"/>
            </w:tcBorders>
          </w:tcPr>
          <w:p w14:paraId="075CF653" w14:textId="77777777" w:rsidR="00E14277" w:rsidRPr="005736C9" w:rsidRDefault="00E14277" w:rsidP="00C74F77">
            <w:pPr>
              <w:rPr>
                <w:rFonts w:ascii="Arial" w:hAnsi="Arial" w:cs="Arial"/>
                <w:color w:val="000000"/>
                <w:sz w:val="16"/>
                <w:szCs w:val="16"/>
              </w:rPr>
            </w:pPr>
          </w:p>
        </w:tc>
      </w:tr>
    </w:tbl>
    <w:p w14:paraId="00B37463" w14:textId="77777777" w:rsidR="00E14277" w:rsidRDefault="00E14277" w:rsidP="00E14277">
      <w:pPr>
        <w:jc w:val="both"/>
        <w:rPr>
          <w:rFonts w:asciiTheme="minorHAnsi" w:hAnsiTheme="minorHAnsi" w:cstheme="minorHAnsi"/>
          <w:b/>
          <w:bCs/>
        </w:rPr>
      </w:pPr>
    </w:p>
    <w:p w14:paraId="220CA20F" w14:textId="77777777" w:rsidR="00E14277" w:rsidRDefault="00E14277" w:rsidP="00E14277">
      <w:pPr>
        <w:jc w:val="both"/>
        <w:rPr>
          <w:rFonts w:asciiTheme="minorHAnsi" w:hAnsiTheme="minorHAnsi" w:cstheme="minorHAnsi"/>
          <w:b/>
          <w:bCs/>
        </w:rPr>
      </w:pPr>
    </w:p>
    <w:p w14:paraId="59B1E533" w14:textId="77777777" w:rsidR="00E14277" w:rsidRPr="00E14277" w:rsidRDefault="00E14277" w:rsidP="00E14277">
      <w:pPr>
        <w:jc w:val="both"/>
        <w:rPr>
          <w:rFonts w:asciiTheme="minorHAnsi" w:hAnsiTheme="minorHAnsi" w:cstheme="minorHAnsi"/>
          <w:b/>
          <w:bCs/>
        </w:rPr>
      </w:pPr>
    </w:p>
    <w:p w14:paraId="02F569AC" w14:textId="77777777" w:rsidR="00F93AC3" w:rsidRPr="00EB5F99" w:rsidRDefault="00F93AC3" w:rsidP="00F93AC3">
      <w:pPr>
        <w:pStyle w:val="Prrafodelista"/>
        <w:numPr>
          <w:ilvl w:val="0"/>
          <w:numId w:val="22"/>
        </w:numPr>
        <w:jc w:val="both"/>
        <w:rPr>
          <w:rFonts w:asciiTheme="minorHAnsi" w:hAnsiTheme="minorHAnsi" w:cstheme="minorHAnsi"/>
          <w:b/>
          <w:bCs/>
        </w:rPr>
      </w:pPr>
      <w:r w:rsidRPr="00EB5F99">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1BE38C61" w14:textId="77777777" w:rsidR="00F93AC3" w:rsidRPr="00EB5F99" w:rsidRDefault="00F93AC3" w:rsidP="00F93AC3">
      <w:pPr>
        <w:jc w:val="center"/>
        <w:rPr>
          <w:rFonts w:asciiTheme="minorHAnsi" w:hAnsiTheme="minorHAnsi" w:cstheme="minorHAnsi"/>
        </w:rPr>
      </w:pPr>
    </w:p>
    <w:p w14:paraId="038D351E" w14:textId="77777777" w:rsidR="00F93AC3" w:rsidRPr="00EB5F99" w:rsidRDefault="00F93AC3" w:rsidP="00F93AC3">
      <w:pPr>
        <w:ind w:left="360"/>
        <w:jc w:val="both"/>
        <w:rPr>
          <w:rFonts w:asciiTheme="minorHAnsi" w:hAnsiTheme="minorHAnsi" w:cstheme="minorHAnsi"/>
        </w:rPr>
      </w:pPr>
    </w:p>
    <w:p w14:paraId="5B3B7C24" w14:textId="77777777" w:rsidR="00F93AC3" w:rsidRPr="00EB5F99" w:rsidRDefault="00F93AC3" w:rsidP="00F93AC3">
      <w:pPr>
        <w:ind w:left="360"/>
        <w:jc w:val="both"/>
        <w:rPr>
          <w:rFonts w:asciiTheme="minorHAnsi" w:hAnsiTheme="minorHAnsi" w:cstheme="minorHAnsi"/>
        </w:rPr>
      </w:pPr>
    </w:p>
    <w:p w14:paraId="14164C6B" w14:textId="77777777" w:rsidR="00F93AC3" w:rsidRPr="00EB5F99" w:rsidRDefault="00F93AC3" w:rsidP="00F93AC3">
      <w:pPr>
        <w:ind w:left="360"/>
        <w:jc w:val="both"/>
        <w:rPr>
          <w:rFonts w:asciiTheme="minorHAnsi" w:hAnsiTheme="minorHAnsi" w:cstheme="minorHAnsi"/>
        </w:rPr>
      </w:pPr>
    </w:p>
    <w:p w14:paraId="367E6875" w14:textId="77777777" w:rsidR="00F93AC3" w:rsidRPr="00EB5F99" w:rsidRDefault="00F93AC3" w:rsidP="00F93AC3">
      <w:pPr>
        <w:ind w:left="360"/>
        <w:jc w:val="both"/>
        <w:rPr>
          <w:rFonts w:asciiTheme="minorHAnsi" w:hAnsiTheme="minorHAnsi" w:cstheme="minorHAnsi"/>
          <w:b/>
          <w:highlight w:val="yellow"/>
          <w:lang w:val="es-BO"/>
        </w:rPr>
      </w:pPr>
    </w:p>
    <w:p w14:paraId="2A7A2433" w14:textId="77777777" w:rsidR="00F93AC3" w:rsidRPr="00EB5F99" w:rsidRDefault="00F93AC3" w:rsidP="00F93AC3">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2ACB8E3F" w14:textId="77777777" w:rsidR="00F93AC3" w:rsidRPr="00B276F5" w:rsidRDefault="00F93AC3" w:rsidP="00F93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E1CD8EF" w14:textId="77777777" w:rsidR="00F93AC3" w:rsidRPr="00B276F5" w:rsidRDefault="00F93AC3" w:rsidP="00F93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3BB1EB2" w14:textId="77777777" w:rsidR="00F93AC3" w:rsidRPr="00B276F5" w:rsidRDefault="00F93AC3" w:rsidP="00F93AC3">
      <w:pPr>
        <w:jc w:val="center"/>
        <w:rPr>
          <w:rFonts w:asciiTheme="minorHAnsi" w:hAnsiTheme="minorHAnsi" w:cstheme="minorHAnsi"/>
          <w:b/>
          <w:highlight w:val="yellow"/>
          <w:lang w:val="es-BO"/>
        </w:rPr>
      </w:pPr>
    </w:p>
    <w:p w14:paraId="589FCF33" w14:textId="05DCBA49"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6ADCA999" w14:textId="50421D19" w:rsidR="00F93AC3" w:rsidRPr="00C95855" w:rsidRDefault="00F93AC3" w:rsidP="00F93AC3">
      <w:pPr>
        <w:jc w:val="center"/>
        <w:rPr>
          <w:rFonts w:cs="Arial"/>
          <w:b/>
        </w:rPr>
      </w:pPr>
      <w:r>
        <w:rPr>
          <w:rFonts w:cs="Arial"/>
          <w:b/>
        </w:rPr>
        <w:t xml:space="preserve">FORMULARIO </w:t>
      </w:r>
      <w:proofErr w:type="spellStart"/>
      <w:r>
        <w:rPr>
          <w:rFonts w:cs="Arial"/>
          <w:b/>
        </w:rPr>
        <w:t>Nº</w:t>
      </w:r>
      <w:proofErr w:type="spellEnd"/>
      <w:r>
        <w:rPr>
          <w:rFonts w:cs="Arial"/>
          <w:b/>
        </w:rPr>
        <w:t xml:space="preserve"> 5.3</w:t>
      </w:r>
    </w:p>
    <w:p w14:paraId="5D70D86C" w14:textId="77777777" w:rsidR="00F93AC3" w:rsidRDefault="00F93AC3" w:rsidP="00F93AC3">
      <w:pPr>
        <w:jc w:val="center"/>
        <w:rPr>
          <w:rFonts w:cs="Arial"/>
          <w:b/>
        </w:rPr>
      </w:pPr>
    </w:p>
    <w:p w14:paraId="2E632FDF" w14:textId="13632436" w:rsidR="00F93AC3" w:rsidRDefault="00F93AC3" w:rsidP="00F93AC3">
      <w:pPr>
        <w:jc w:val="center"/>
        <w:rPr>
          <w:rFonts w:cs="Arial"/>
          <w:b/>
        </w:rPr>
      </w:pPr>
      <w:r w:rsidRPr="00C95855">
        <w:rPr>
          <w:rFonts w:cs="Arial"/>
          <w:b/>
        </w:rPr>
        <w:t xml:space="preserve">PROPUESTA ECONÓMICA </w:t>
      </w:r>
    </w:p>
    <w:p w14:paraId="34523974" w14:textId="5118A235" w:rsidR="00F93AC3" w:rsidRPr="00C95855" w:rsidRDefault="00F93AC3" w:rsidP="00F93AC3">
      <w:pPr>
        <w:jc w:val="center"/>
        <w:rPr>
          <w:rFonts w:cs="Arial"/>
          <w:b/>
        </w:rPr>
      </w:pPr>
    </w:p>
    <w:p w14:paraId="325E55DC" w14:textId="77777777" w:rsidR="000C366D" w:rsidRPr="00B20AA0" w:rsidRDefault="000C366D" w:rsidP="000C366D">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ITEM </w:t>
      </w:r>
      <w:r>
        <w:rPr>
          <w:rFonts w:asciiTheme="minorHAnsi" w:hAnsiTheme="minorHAnsi" w:cstheme="minorHAnsi"/>
          <w:b/>
          <w:sz w:val="22"/>
          <w:szCs w:val="22"/>
          <w:lang w:val="es-BO"/>
        </w:rPr>
        <w:t>2</w:t>
      </w:r>
      <w:r w:rsidRPr="00B20AA0">
        <w:rPr>
          <w:rFonts w:asciiTheme="minorHAnsi" w:hAnsiTheme="minorHAnsi" w:cstheme="minorHAnsi"/>
          <w:b/>
          <w:sz w:val="22"/>
          <w:szCs w:val="22"/>
          <w:lang w:val="es-BO"/>
        </w:rPr>
        <w:t>:</w:t>
      </w:r>
    </w:p>
    <w:p w14:paraId="5C2801E2" w14:textId="77777777" w:rsidR="000C366D" w:rsidRDefault="000C366D" w:rsidP="000C366D">
      <w:pPr>
        <w:jc w:val="center"/>
        <w:rPr>
          <w:rFonts w:ascii="Arial" w:hAnsi="Arial" w:cs="Arial"/>
          <w:b/>
        </w:rPr>
      </w:pPr>
    </w:p>
    <w:p w14:paraId="6810B382" w14:textId="63C37337" w:rsidR="000C366D" w:rsidRPr="00DC44EF" w:rsidRDefault="000C366D" w:rsidP="000C366D">
      <w:pPr>
        <w:jc w:val="center"/>
        <w:rPr>
          <w:rFonts w:ascii="Arial" w:hAnsi="Arial" w:cs="Arial"/>
          <w:b/>
        </w:rPr>
      </w:pPr>
      <w:r w:rsidRPr="00DC44EF">
        <w:rPr>
          <w:rFonts w:ascii="Arial" w:hAnsi="Arial" w:cs="Arial"/>
          <w:b/>
        </w:rPr>
        <w:t>CAFETERIA-CONFITERIA POLICONSULTORIO CENTRAL</w:t>
      </w:r>
    </w:p>
    <w:p w14:paraId="0ABC1084" w14:textId="77777777" w:rsidR="00F93AC3" w:rsidRPr="00C95855" w:rsidRDefault="00F93AC3" w:rsidP="00F93AC3">
      <w:pPr>
        <w:jc w:val="right"/>
        <w:rPr>
          <w:rFonts w:cs="Arial"/>
        </w:rPr>
      </w:pPr>
    </w:p>
    <w:p w14:paraId="6BD24CED" w14:textId="77777777" w:rsidR="00F93AC3" w:rsidRPr="00C95855" w:rsidRDefault="00F93AC3" w:rsidP="00F93AC3">
      <w:pPr>
        <w:jc w:val="right"/>
        <w:rPr>
          <w:rFonts w:cs="Arial"/>
        </w:rPr>
      </w:pPr>
      <w:r w:rsidRPr="00C95855">
        <w:rPr>
          <w:rFonts w:cs="Arial"/>
        </w:rPr>
        <w:t>Lugar y fecha ____________________________</w:t>
      </w:r>
    </w:p>
    <w:p w14:paraId="7DDE0A0B" w14:textId="77777777" w:rsidR="00F93AC3" w:rsidRPr="00C95855" w:rsidRDefault="00F93AC3" w:rsidP="00F93AC3">
      <w:pPr>
        <w:rPr>
          <w:rFonts w:cs="Arial"/>
        </w:rPr>
      </w:pPr>
    </w:p>
    <w:p w14:paraId="4A344234" w14:textId="77777777" w:rsidR="00F93AC3" w:rsidRPr="00C95855" w:rsidRDefault="00F93AC3" w:rsidP="00F93AC3">
      <w:pPr>
        <w:rPr>
          <w:rFonts w:cs="Arial"/>
        </w:rPr>
      </w:pPr>
      <w:r w:rsidRPr="00C95855">
        <w:rPr>
          <w:rFonts w:cs="Arial"/>
        </w:rPr>
        <w:t>Precios a ser evaluados en el presente proceso de contratación.</w:t>
      </w:r>
    </w:p>
    <w:p w14:paraId="51DCA89F" w14:textId="77777777" w:rsidR="00F93AC3" w:rsidRPr="00C95855" w:rsidRDefault="00F93AC3" w:rsidP="00F93AC3">
      <w:pPr>
        <w:rPr>
          <w:rFonts w:cs="Arial"/>
        </w:rPr>
      </w:pPr>
    </w:p>
    <w:p w14:paraId="193DAC8A" w14:textId="77777777" w:rsidR="00F93AC3" w:rsidRPr="00C95855" w:rsidRDefault="00F93AC3" w:rsidP="00F93AC3">
      <w:pPr>
        <w:keepNext/>
        <w:jc w:val="center"/>
        <w:outlineLvl w:val="7"/>
        <w:rPr>
          <w:rFonts w:cs="Arial"/>
          <w:b/>
          <w:u w:val="single"/>
          <w:lang w:val="es-ES_tradnl"/>
        </w:rPr>
      </w:pPr>
      <w:r w:rsidRPr="00C95855">
        <w:rPr>
          <w:rFonts w:cs="Arial"/>
          <w:b/>
          <w:u w:val="single"/>
          <w:lang w:val="es-ES_tradnl"/>
        </w:rPr>
        <w:t xml:space="preserve">PRECIO  </w:t>
      </w:r>
    </w:p>
    <w:p w14:paraId="6E10D643" w14:textId="77777777" w:rsidR="00F93AC3" w:rsidRPr="00C95855" w:rsidRDefault="00F93AC3" w:rsidP="00F93AC3">
      <w:pPr>
        <w:jc w:val="center"/>
        <w:rPr>
          <w:rFonts w:cs="Arial"/>
          <w:b/>
          <w:lang w:val="es-MX"/>
        </w:rPr>
      </w:pPr>
      <w:r w:rsidRPr="00C95855">
        <w:rPr>
          <w:rFonts w:cs="Arial"/>
          <w:b/>
          <w:lang w:val="es-MX"/>
        </w:rPr>
        <w:t xml:space="preserve">(Expresado en </w:t>
      </w:r>
      <w:proofErr w:type="gramStart"/>
      <w:r w:rsidRPr="00C95855">
        <w:rPr>
          <w:rFonts w:cs="Arial"/>
          <w:b/>
          <w:lang w:val="es-MX"/>
        </w:rPr>
        <w:t>Bolivianos</w:t>
      </w:r>
      <w:proofErr w:type="gramEnd"/>
      <w:r w:rsidRPr="00C95855">
        <w:rPr>
          <w:rFonts w:cs="Arial"/>
          <w:b/>
          <w:lang w:val="es-MX"/>
        </w:rPr>
        <w:t>)</w:t>
      </w:r>
    </w:p>
    <w:p w14:paraId="16F8C805" w14:textId="77777777" w:rsidR="00F93AC3" w:rsidRPr="00C95855" w:rsidRDefault="00F93AC3" w:rsidP="00F93AC3">
      <w:pPr>
        <w:ind w:left="-851"/>
        <w:jc w:val="both"/>
        <w:rPr>
          <w:rFonts w:cs="Arial"/>
          <w:b/>
          <w:iCs/>
          <w:sz w:val="18"/>
          <w:szCs w:val="16"/>
          <w:lang w:val="es-ES_tradnl"/>
        </w:rPr>
      </w:pPr>
    </w:p>
    <w:tbl>
      <w:tblPr>
        <w:tblW w:w="8637" w:type="dxa"/>
        <w:tblCellMar>
          <w:left w:w="70" w:type="dxa"/>
          <w:right w:w="70" w:type="dxa"/>
        </w:tblCellMar>
        <w:tblLook w:val="04A0" w:firstRow="1" w:lastRow="0" w:firstColumn="1" w:lastColumn="0" w:noHBand="0" w:noVBand="1"/>
      </w:tblPr>
      <w:tblGrid>
        <w:gridCol w:w="365"/>
        <w:gridCol w:w="5014"/>
        <w:gridCol w:w="1699"/>
        <w:gridCol w:w="1559"/>
      </w:tblGrid>
      <w:tr w:rsidR="000C366D" w:rsidRPr="000C366D" w14:paraId="671CF796" w14:textId="77777777" w:rsidTr="00D96E20">
        <w:trPr>
          <w:trHeight w:val="528"/>
        </w:trPr>
        <w:tc>
          <w:tcPr>
            <w:tcW w:w="365"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275AEFA3" w14:textId="77777777" w:rsidR="000C366D" w:rsidRPr="000C366D" w:rsidRDefault="000C366D" w:rsidP="000C366D">
            <w:pPr>
              <w:jc w:val="center"/>
              <w:rPr>
                <w:rFonts w:ascii="Arial" w:hAnsi="Arial" w:cs="Arial"/>
                <w:b/>
                <w:bCs/>
                <w:color w:val="000000"/>
                <w:sz w:val="18"/>
                <w:szCs w:val="18"/>
                <w:lang w:val="es-BO" w:eastAsia="es-BO"/>
              </w:rPr>
            </w:pPr>
            <w:proofErr w:type="spellStart"/>
            <w:r w:rsidRPr="000C366D">
              <w:rPr>
                <w:rFonts w:ascii="Arial" w:hAnsi="Arial" w:cs="Arial"/>
                <w:b/>
                <w:bCs/>
                <w:color w:val="000000"/>
                <w:sz w:val="18"/>
                <w:szCs w:val="18"/>
                <w:lang w:val="es-BO" w:eastAsia="es-BO"/>
              </w:rPr>
              <w:t>N°</w:t>
            </w:r>
            <w:proofErr w:type="spellEnd"/>
            <w:r w:rsidRPr="000C366D">
              <w:rPr>
                <w:rFonts w:ascii="Arial" w:hAnsi="Arial" w:cs="Arial"/>
                <w:b/>
                <w:bCs/>
                <w:color w:val="000000"/>
                <w:sz w:val="18"/>
                <w:szCs w:val="18"/>
                <w:lang w:val="es-BO" w:eastAsia="es-BO"/>
              </w:rPr>
              <w:t xml:space="preserve">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66A817BB" w14:textId="77777777" w:rsidR="000C366D" w:rsidRPr="000C366D"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 CARACTERISTICAS </w:t>
            </w:r>
          </w:p>
        </w:tc>
        <w:tc>
          <w:tcPr>
            <w:tcW w:w="1699" w:type="dxa"/>
            <w:tcBorders>
              <w:top w:val="single" w:sz="12" w:space="0" w:color="auto"/>
              <w:left w:val="nil"/>
              <w:bottom w:val="single" w:sz="4" w:space="0" w:color="auto"/>
              <w:right w:val="single" w:sz="4" w:space="0" w:color="auto"/>
            </w:tcBorders>
            <w:shd w:val="clear" w:color="000000" w:fill="DDEBF7"/>
            <w:vAlign w:val="center"/>
            <w:hideMark/>
          </w:tcPr>
          <w:p w14:paraId="59A340C4" w14:textId="77777777" w:rsidR="000C366D" w:rsidRPr="000C366D"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 CANTIDAD </w:t>
            </w:r>
          </w:p>
        </w:tc>
        <w:tc>
          <w:tcPr>
            <w:tcW w:w="1559" w:type="dxa"/>
            <w:tcBorders>
              <w:top w:val="single" w:sz="12" w:space="0" w:color="auto"/>
              <w:left w:val="nil"/>
              <w:bottom w:val="single" w:sz="4" w:space="0" w:color="auto"/>
              <w:right w:val="single" w:sz="12" w:space="0" w:color="auto"/>
            </w:tcBorders>
            <w:shd w:val="clear" w:color="000000" w:fill="DDEBF7"/>
            <w:vAlign w:val="center"/>
            <w:hideMark/>
          </w:tcPr>
          <w:p w14:paraId="5E6C9745" w14:textId="77777777" w:rsidR="000C366D" w:rsidRPr="00D96E20"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 PRECIO </w:t>
            </w:r>
          </w:p>
          <w:p w14:paraId="66F88541" w14:textId="70288B15" w:rsidR="000C366D" w:rsidRPr="000C366D" w:rsidRDefault="000C366D" w:rsidP="000C366D">
            <w:pPr>
              <w:jc w:val="center"/>
              <w:rPr>
                <w:rFonts w:ascii="Arial" w:hAnsi="Arial" w:cs="Arial"/>
                <w:b/>
                <w:bCs/>
                <w:color w:val="000000"/>
                <w:sz w:val="18"/>
                <w:szCs w:val="18"/>
                <w:lang w:val="es-BO" w:eastAsia="es-BO"/>
              </w:rPr>
            </w:pPr>
            <w:r w:rsidRPr="00D96E20">
              <w:rPr>
                <w:rFonts w:ascii="Arial" w:hAnsi="Arial" w:cs="Arial"/>
                <w:b/>
                <w:bCs/>
                <w:color w:val="000000"/>
                <w:sz w:val="18"/>
                <w:szCs w:val="18"/>
                <w:lang w:val="es-BO" w:eastAsia="es-BO"/>
              </w:rPr>
              <w:t>Bs.</w:t>
            </w:r>
            <w:r w:rsidRPr="000C366D">
              <w:rPr>
                <w:rFonts w:ascii="Arial" w:hAnsi="Arial" w:cs="Arial"/>
                <w:b/>
                <w:bCs/>
                <w:color w:val="000000"/>
                <w:sz w:val="18"/>
                <w:szCs w:val="18"/>
                <w:lang w:val="es-BO" w:eastAsia="es-BO"/>
              </w:rPr>
              <w:t xml:space="preserve"> </w:t>
            </w:r>
          </w:p>
        </w:tc>
      </w:tr>
      <w:tr w:rsidR="000C366D" w:rsidRPr="000C366D" w14:paraId="215D2380" w14:textId="77777777" w:rsidTr="00D96E20">
        <w:trPr>
          <w:trHeight w:val="718"/>
        </w:trPr>
        <w:tc>
          <w:tcPr>
            <w:tcW w:w="365" w:type="dxa"/>
            <w:tcBorders>
              <w:top w:val="nil"/>
              <w:left w:val="single" w:sz="12" w:space="0" w:color="auto"/>
              <w:bottom w:val="single" w:sz="4" w:space="0" w:color="auto"/>
              <w:right w:val="single" w:sz="4" w:space="0" w:color="auto"/>
            </w:tcBorders>
            <w:shd w:val="clear" w:color="auto" w:fill="auto"/>
            <w:vAlign w:val="center"/>
            <w:hideMark/>
          </w:tcPr>
          <w:p w14:paraId="5D5321B0" w14:textId="77777777" w:rsidR="000C366D" w:rsidRPr="000C366D" w:rsidRDefault="000C366D" w:rsidP="000C366D">
            <w:pPr>
              <w:jc w:val="cente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hideMark/>
          </w:tcPr>
          <w:p w14:paraId="594041DD" w14:textId="77777777" w:rsidR="000C366D" w:rsidRPr="000C366D" w:rsidRDefault="000C366D" w:rsidP="000C366D">
            <w:pP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 xml:space="preserve">Atención de ración de leche para el </w:t>
            </w:r>
            <w:r w:rsidRPr="000C366D">
              <w:rPr>
                <w:rFonts w:ascii="Arial" w:hAnsi="Arial" w:cs="Arial"/>
                <w:i/>
                <w:iCs/>
                <w:color w:val="000000"/>
                <w:sz w:val="18"/>
                <w:szCs w:val="18"/>
                <w:lang w:val="es-BO" w:eastAsia="es-BO"/>
              </w:rPr>
              <w:br/>
              <w:t xml:space="preserve">personal técnico de Radiología, de </w:t>
            </w:r>
            <w:proofErr w:type="gramStart"/>
            <w:r w:rsidRPr="000C366D">
              <w:rPr>
                <w:rFonts w:ascii="Arial" w:hAnsi="Arial" w:cs="Arial"/>
                <w:i/>
                <w:iCs/>
                <w:color w:val="000000"/>
                <w:sz w:val="18"/>
                <w:szCs w:val="18"/>
                <w:lang w:val="es-BO" w:eastAsia="es-BO"/>
              </w:rPr>
              <w:t>Lunes</w:t>
            </w:r>
            <w:proofErr w:type="gramEnd"/>
            <w:r w:rsidRPr="000C366D">
              <w:rPr>
                <w:rFonts w:ascii="Arial" w:hAnsi="Arial" w:cs="Arial"/>
                <w:i/>
                <w:iCs/>
                <w:color w:val="000000"/>
                <w:sz w:val="18"/>
                <w:szCs w:val="18"/>
                <w:lang w:val="es-BO" w:eastAsia="es-BO"/>
              </w:rPr>
              <w:t xml:space="preserve"> a Viernes.</w:t>
            </w:r>
          </w:p>
        </w:tc>
        <w:tc>
          <w:tcPr>
            <w:tcW w:w="1699" w:type="dxa"/>
            <w:tcBorders>
              <w:top w:val="nil"/>
              <w:left w:val="nil"/>
              <w:bottom w:val="single" w:sz="4" w:space="0" w:color="auto"/>
              <w:right w:val="single" w:sz="4" w:space="0" w:color="auto"/>
            </w:tcBorders>
            <w:shd w:val="clear" w:color="auto" w:fill="auto"/>
            <w:vAlign w:val="center"/>
            <w:hideMark/>
          </w:tcPr>
          <w:p w14:paraId="112BAED4" w14:textId="77777777" w:rsidR="000C366D" w:rsidRPr="000C366D" w:rsidRDefault="000C366D" w:rsidP="00D96E20">
            <w:pPr>
              <w:jc w:val="cente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 xml:space="preserve">RACION 500 </w:t>
            </w:r>
            <w:proofErr w:type="spellStart"/>
            <w:r w:rsidRPr="000C366D">
              <w:rPr>
                <w:rFonts w:ascii="Arial" w:hAnsi="Arial" w:cs="Arial"/>
                <w:i/>
                <w:iCs/>
                <w:color w:val="000000"/>
                <w:sz w:val="18"/>
                <w:szCs w:val="18"/>
                <w:lang w:val="es-BO" w:eastAsia="es-BO"/>
              </w:rPr>
              <w:t>cc</w:t>
            </w:r>
            <w:proofErr w:type="spellEnd"/>
          </w:p>
        </w:tc>
        <w:tc>
          <w:tcPr>
            <w:tcW w:w="1559" w:type="dxa"/>
            <w:tcBorders>
              <w:top w:val="nil"/>
              <w:left w:val="nil"/>
              <w:bottom w:val="single" w:sz="4" w:space="0" w:color="auto"/>
              <w:right w:val="single" w:sz="12" w:space="0" w:color="auto"/>
            </w:tcBorders>
            <w:shd w:val="clear" w:color="auto" w:fill="auto"/>
            <w:vAlign w:val="center"/>
          </w:tcPr>
          <w:p w14:paraId="53DEB1F0" w14:textId="06F4089D" w:rsidR="000C366D" w:rsidRPr="000C366D" w:rsidRDefault="000C366D" w:rsidP="000C366D">
            <w:pPr>
              <w:jc w:val="center"/>
              <w:rPr>
                <w:rFonts w:ascii="Arial" w:hAnsi="Arial" w:cs="Arial"/>
                <w:i/>
                <w:iCs/>
                <w:color w:val="000000"/>
                <w:sz w:val="18"/>
                <w:szCs w:val="18"/>
                <w:lang w:val="es-BO" w:eastAsia="es-BO"/>
              </w:rPr>
            </w:pPr>
          </w:p>
        </w:tc>
      </w:tr>
      <w:tr w:rsidR="000C366D" w:rsidRPr="000C366D" w14:paraId="7788F9A7" w14:textId="77777777" w:rsidTr="00D96E20">
        <w:trPr>
          <w:trHeight w:val="443"/>
        </w:trPr>
        <w:tc>
          <w:tcPr>
            <w:tcW w:w="365" w:type="dxa"/>
            <w:vMerge w:val="restart"/>
            <w:tcBorders>
              <w:top w:val="nil"/>
              <w:left w:val="single" w:sz="12" w:space="0" w:color="auto"/>
              <w:bottom w:val="single" w:sz="8" w:space="0" w:color="000000"/>
              <w:right w:val="single" w:sz="4" w:space="0" w:color="auto"/>
            </w:tcBorders>
            <w:shd w:val="clear" w:color="auto" w:fill="auto"/>
            <w:vAlign w:val="center"/>
            <w:hideMark/>
          </w:tcPr>
          <w:p w14:paraId="0D279AC7" w14:textId="77777777" w:rsidR="000C366D" w:rsidRPr="000C366D" w:rsidRDefault="000C366D" w:rsidP="000C366D">
            <w:pPr>
              <w:jc w:val="cente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2</w:t>
            </w:r>
          </w:p>
        </w:tc>
        <w:tc>
          <w:tcPr>
            <w:tcW w:w="501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697D63" w14:textId="77777777" w:rsidR="000C366D" w:rsidRPr="000C366D" w:rsidRDefault="000C366D" w:rsidP="000C366D">
            <w:pPr>
              <w:jc w:val="both"/>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 xml:space="preserve">Atención de alimentación para guardias de seguridad física de Policonsultorio Central y oficinas en Torres </w:t>
            </w:r>
            <w:proofErr w:type="spellStart"/>
            <w:r w:rsidRPr="000C366D">
              <w:rPr>
                <w:rFonts w:ascii="Arial" w:hAnsi="Arial" w:cs="Arial"/>
                <w:i/>
                <w:iCs/>
                <w:color w:val="000000"/>
                <w:sz w:val="18"/>
                <w:szCs w:val="18"/>
                <w:lang w:val="es-BO" w:eastAsia="es-BO"/>
              </w:rPr>
              <w:t>Gundlach</w:t>
            </w:r>
            <w:proofErr w:type="spellEnd"/>
            <w:r w:rsidRPr="000C366D">
              <w:rPr>
                <w:rFonts w:ascii="Arial" w:hAnsi="Arial" w:cs="Arial"/>
                <w:i/>
                <w:iCs/>
                <w:color w:val="000000"/>
                <w:sz w:val="18"/>
                <w:szCs w:val="18"/>
                <w:lang w:val="es-BO" w:eastAsia="es-BO"/>
              </w:rPr>
              <w:t xml:space="preserve">, en desayuno, almuerzo y cena de </w:t>
            </w:r>
            <w:proofErr w:type="gramStart"/>
            <w:r w:rsidRPr="000C366D">
              <w:rPr>
                <w:rFonts w:ascii="Arial" w:hAnsi="Arial" w:cs="Arial"/>
                <w:i/>
                <w:iCs/>
                <w:color w:val="000000"/>
                <w:sz w:val="18"/>
                <w:szCs w:val="18"/>
                <w:lang w:val="es-BO" w:eastAsia="es-BO"/>
              </w:rPr>
              <w:t>Lunes</w:t>
            </w:r>
            <w:proofErr w:type="gramEnd"/>
            <w:r w:rsidRPr="000C366D">
              <w:rPr>
                <w:rFonts w:ascii="Arial" w:hAnsi="Arial" w:cs="Arial"/>
                <w:i/>
                <w:iCs/>
                <w:color w:val="000000"/>
                <w:sz w:val="18"/>
                <w:szCs w:val="18"/>
                <w:lang w:val="es-BO" w:eastAsia="es-BO"/>
              </w:rPr>
              <w:t xml:space="preserve"> a Domingo.</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288A" w14:textId="40F12A77" w:rsidR="000C366D" w:rsidRPr="000C366D"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PORCION DESAYUNO</w:t>
            </w:r>
          </w:p>
        </w:tc>
        <w:tc>
          <w:tcPr>
            <w:tcW w:w="1559" w:type="dxa"/>
            <w:tcBorders>
              <w:top w:val="nil"/>
              <w:left w:val="nil"/>
              <w:bottom w:val="single" w:sz="4" w:space="0" w:color="auto"/>
              <w:right w:val="single" w:sz="12" w:space="0" w:color="auto"/>
            </w:tcBorders>
            <w:shd w:val="clear" w:color="auto" w:fill="auto"/>
            <w:vAlign w:val="center"/>
          </w:tcPr>
          <w:p w14:paraId="24AC0D5A" w14:textId="5AFB1AA4" w:rsidR="000C366D" w:rsidRPr="000C366D" w:rsidRDefault="000C366D" w:rsidP="000C366D">
            <w:pPr>
              <w:jc w:val="center"/>
              <w:rPr>
                <w:rFonts w:ascii="Arial" w:hAnsi="Arial" w:cs="Arial"/>
                <w:i/>
                <w:iCs/>
                <w:color w:val="000000"/>
                <w:sz w:val="18"/>
                <w:szCs w:val="18"/>
                <w:lang w:val="es-BO" w:eastAsia="es-BO"/>
              </w:rPr>
            </w:pPr>
          </w:p>
        </w:tc>
      </w:tr>
      <w:tr w:rsidR="000C366D" w:rsidRPr="000C366D" w14:paraId="78BA428F" w14:textId="77777777" w:rsidTr="00D96E20">
        <w:trPr>
          <w:trHeight w:val="553"/>
        </w:trPr>
        <w:tc>
          <w:tcPr>
            <w:tcW w:w="365" w:type="dxa"/>
            <w:vMerge/>
            <w:tcBorders>
              <w:top w:val="nil"/>
              <w:left w:val="single" w:sz="12" w:space="0" w:color="auto"/>
              <w:bottom w:val="single" w:sz="8" w:space="0" w:color="000000"/>
              <w:right w:val="single" w:sz="4" w:space="0" w:color="auto"/>
            </w:tcBorders>
            <w:vAlign w:val="center"/>
            <w:hideMark/>
          </w:tcPr>
          <w:p w14:paraId="5CDE7234" w14:textId="77777777" w:rsidR="000C366D" w:rsidRPr="000C366D" w:rsidRDefault="000C366D" w:rsidP="000C366D">
            <w:pPr>
              <w:rPr>
                <w:rFonts w:ascii="Arial" w:hAnsi="Arial" w:cs="Arial"/>
                <w:i/>
                <w:iCs/>
                <w:color w:val="000000"/>
                <w:sz w:val="18"/>
                <w:szCs w:val="18"/>
                <w:lang w:val="es-BO" w:eastAsia="es-BO"/>
              </w:rPr>
            </w:pPr>
          </w:p>
        </w:tc>
        <w:tc>
          <w:tcPr>
            <w:tcW w:w="5014" w:type="dxa"/>
            <w:vMerge/>
            <w:tcBorders>
              <w:top w:val="nil"/>
              <w:left w:val="single" w:sz="4" w:space="0" w:color="auto"/>
              <w:bottom w:val="single" w:sz="8" w:space="0" w:color="000000"/>
              <w:right w:val="single" w:sz="4" w:space="0" w:color="auto"/>
            </w:tcBorders>
            <w:vAlign w:val="center"/>
            <w:hideMark/>
          </w:tcPr>
          <w:p w14:paraId="5CD01C84" w14:textId="77777777" w:rsidR="000C366D" w:rsidRPr="000C366D" w:rsidRDefault="000C366D" w:rsidP="000C366D">
            <w:pPr>
              <w:rPr>
                <w:rFonts w:ascii="Arial" w:hAnsi="Arial" w:cs="Arial"/>
                <w:i/>
                <w:iCs/>
                <w:color w:val="000000"/>
                <w:sz w:val="18"/>
                <w:szCs w:val="18"/>
                <w:lang w:val="es-BO" w:eastAsia="es-BO"/>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2D5CF" w14:textId="04023854" w:rsidR="000C366D" w:rsidRPr="000C366D"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PORCION ALMUERZO,</w:t>
            </w:r>
          </w:p>
        </w:tc>
        <w:tc>
          <w:tcPr>
            <w:tcW w:w="1559" w:type="dxa"/>
            <w:tcBorders>
              <w:top w:val="nil"/>
              <w:left w:val="nil"/>
              <w:bottom w:val="single" w:sz="4" w:space="0" w:color="auto"/>
              <w:right w:val="single" w:sz="12" w:space="0" w:color="auto"/>
            </w:tcBorders>
            <w:shd w:val="clear" w:color="auto" w:fill="auto"/>
            <w:vAlign w:val="center"/>
          </w:tcPr>
          <w:p w14:paraId="37314895" w14:textId="6E39FAD7" w:rsidR="000C366D" w:rsidRPr="000C366D" w:rsidRDefault="000C366D" w:rsidP="000C366D">
            <w:pPr>
              <w:jc w:val="center"/>
              <w:rPr>
                <w:rFonts w:ascii="Arial" w:hAnsi="Arial" w:cs="Arial"/>
                <w:i/>
                <w:iCs/>
                <w:color w:val="000000"/>
                <w:sz w:val="18"/>
                <w:szCs w:val="18"/>
                <w:lang w:val="es-BO" w:eastAsia="es-BO"/>
              </w:rPr>
            </w:pPr>
          </w:p>
        </w:tc>
      </w:tr>
      <w:tr w:rsidR="000C366D" w:rsidRPr="000C366D" w14:paraId="23664B09" w14:textId="77777777" w:rsidTr="00D96E20">
        <w:trPr>
          <w:trHeight w:val="547"/>
        </w:trPr>
        <w:tc>
          <w:tcPr>
            <w:tcW w:w="365" w:type="dxa"/>
            <w:vMerge/>
            <w:tcBorders>
              <w:top w:val="nil"/>
              <w:left w:val="single" w:sz="12" w:space="0" w:color="auto"/>
              <w:bottom w:val="single" w:sz="12" w:space="0" w:color="auto"/>
              <w:right w:val="single" w:sz="4" w:space="0" w:color="auto"/>
            </w:tcBorders>
            <w:vAlign w:val="center"/>
            <w:hideMark/>
          </w:tcPr>
          <w:p w14:paraId="1C985E43" w14:textId="77777777" w:rsidR="000C366D" w:rsidRPr="000C366D" w:rsidRDefault="000C366D" w:rsidP="000C366D">
            <w:pPr>
              <w:rPr>
                <w:rFonts w:ascii="Arial" w:hAnsi="Arial" w:cs="Arial"/>
                <w:i/>
                <w:iCs/>
                <w:color w:val="000000"/>
                <w:sz w:val="18"/>
                <w:szCs w:val="18"/>
                <w:lang w:val="es-BO" w:eastAsia="es-BO"/>
              </w:rPr>
            </w:pPr>
          </w:p>
        </w:tc>
        <w:tc>
          <w:tcPr>
            <w:tcW w:w="5014" w:type="dxa"/>
            <w:vMerge/>
            <w:tcBorders>
              <w:top w:val="nil"/>
              <w:left w:val="single" w:sz="4" w:space="0" w:color="auto"/>
              <w:bottom w:val="single" w:sz="12" w:space="0" w:color="auto"/>
              <w:right w:val="single" w:sz="4" w:space="0" w:color="auto"/>
            </w:tcBorders>
            <w:vAlign w:val="center"/>
            <w:hideMark/>
          </w:tcPr>
          <w:p w14:paraId="1C6502FD" w14:textId="77777777" w:rsidR="000C366D" w:rsidRPr="000C366D" w:rsidRDefault="000C366D" w:rsidP="000C366D">
            <w:pPr>
              <w:rPr>
                <w:rFonts w:ascii="Arial" w:hAnsi="Arial" w:cs="Arial"/>
                <w:i/>
                <w:iCs/>
                <w:color w:val="000000"/>
                <w:sz w:val="18"/>
                <w:szCs w:val="18"/>
                <w:lang w:val="es-BO" w:eastAsia="es-BO"/>
              </w:rPr>
            </w:pPr>
          </w:p>
        </w:tc>
        <w:tc>
          <w:tcPr>
            <w:tcW w:w="169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FD8B8C" w14:textId="77058354" w:rsidR="000C366D" w:rsidRPr="00D96E20"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PORCION</w:t>
            </w:r>
          </w:p>
          <w:p w14:paraId="6A3064CC" w14:textId="6437AD3B" w:rsidR="000C366D" w:rsidRPr="000C366D"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CENA</w:t>
            </w:r>
          </w:p>
        </w:tc>
        <w:tc>
          <w:tcPr>
            <w:tcW w:w="1559" w:type="dxa"/>
            <w:tcBorders>
              <w:top w:val="nil"/>
              <w:left w:val="nil"/>
              <w:bottom w:val="single" w:sz="12" w:space="0" w:color="auto"/>
              <w:right w:val="single" w:sz="12" w:space="0" w:color="auto"/>
            </w:tcBorders>
            <w:shd w:val="clear" w:color="auto" w:fill="auto"/>
            <w:vAlign w:val="center"/>
          </w:tcPr>
          <w:p w14:paraId="5D97CB7C" w14:textId="4158EE36" w:rsidR="000C366D" w:rsidRPr="000C366D" w:rsidRDefault="000C366D" w:rsidP="000C366D">
            <w:pPr>
              <w:jc w:val="center"/>
              <w:rPr>
                <w:rFonts w:ascii="Arial" w:hAnsi="Arial" w:cs="Arial"/>
                <w:i/>
                <w:iCs/>
                <w:color w:val="000000"/>
                <w:sz w:val="18"/>
                <w:szCs w:val="18"/>
                <w:lang w:val="es-BO" w:eastAsia="es-BO"/>
              </w:rPr>
            </w:pPr>
          </w:p>
        </w:tc>
      </w:tr>
    </w:tbl>
    <w:p w14:paraId="6EF93E6C" w14:textId="77777777" w:rsidR="00F93AC3" w:rsidRDefault="00F93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000C048D" w14:textId="77777777" w:rsidR="000F5AC3" w:rsidRDefault="000F5AC3" w:rsidP="00B37567">
      <w:pPr>
        <w:spacing w:after="60"/>
        <w:jc w:val="center"/>
        <w:rPr>
          <w:rFonts w:asciiTheme="minorHAnsi" w:hAnsiTheme="minorHAnsi" w:cs="Arial"/>
          <w:b/>
          <w:bCs/>
          <w:color w:val="000000" w:themeColor="text1"/>
        </w:rPr>
      </w:pPr>
    </w:p>
    <w:p w14:paraId="5EEE1C7A" w14:textId="77777777" w:rsidR="000F5AC3" w:rsidRDefault="000F5AC3" w:rsidP="00B37567">
      <w:pPr>
        <w:spacing w:after="60"/>
        <w:jc w:val="center"/>
        <w:rPr>
          <w:rFonts w:asciiTheme="minorHAnsi" w:hAnsiTheme="minorHAnsi" w:cs="Arial"/>
          <w:b/>
          <w:bCs/>
          <w:color w:val="000000" w:themeColor="text1"/>
        </w:rPr>
      </w:pPr>
    </w:p>
    <w:p w14:paraId="3644D29F" w14:textId="77777777" w:rsidR="00BA4FA5" w:rsidRDefault="00BA4FA5">
      <w:pPr>
        <w:spacing w:after="160" w:line="259" w:lineRule="auto"/>
        <w:rPr>
          <w:rFonts w:asciiTheme="minorHAnsi" w:eastAsiaTheme="majorEastAsia" w:hAnsiTheme="minorHAnsi" w:cstheme="majorBidi"/>
          <w:color w:val="2E74B5" w:themeColor="accent1" w:themeShade="BF"/>
          <w:sz w:val="22"/>
          <w:szCs w:val="22"/>
          <w:lang w:val="es-MX"/>
        </w:rPr>
      </w:pPr>
      <w:r>
        <w:rPr>
          <w:rFonts w:asciiTheme="minorHAnsi" w:hAnsiTheme="minorHAnsi"/>
          <w:sz w:val="22"/>
          <w:szCs w:val="22"/>
          <w:lang w:val="es-MX"/>
        </w:rPr>
        <w:br w:type="page"/>
      </w:r>
    </w:p>
    <w:p w14:paraId="2A1BC459" w14:textId="33CF643A" w:rsidR="000D6D76" w:rsidRPr="00C95855" w:rsidRDefault="000D6D76" w:rsidP="000D6D76">
      <w:pPr>
        <w:pStyle w:val="Ttulo2"/>
        <w:rPr>
          <w:rFonts w:asciiTheme="minorHAnsi" w:hAnsiTheme="minorHAnsi"/>
          <w:sz w:val="22"/>
          <w:szCs w:val="22"/>
          <w:lang w:val="es-MX"/>
        </w:rPr>
      </w:pPr>
      <w:proofErr w:type="gramStart"/>
      <w:r w:rsidRPr="00C95855">
        <w:rPr>
          <w:rFonts w:asciiTheme="minorHAnsi" w:hAnsiTheme="minorHAnsi"/>
          <w:sz w:val="22"/>
          <w:szCs w:val="22"/>
          <w:lang w:val="es-MX"/>
        </w:rPr>
        <w:lastRenderedPageBreak/>
        <w:t>CITE:LP</w:t>
      </w:r>
      <w:proofErr w:type="gramEnd"/>
      <w:r w:rsidRPr="00C95855">
        <w:rPr>
          <w:rFonts w:asciiTheme="minorHAnsi" w:hAnsiTheme="minorHAnsi"/>
          <w:sz w:val="22"/>
          <w:szCs w:val="22"/>
          <w:lang w:val="es-MX"/>
        </w:rPr>
        <w:t>-AL-CONT-000-0000</w:t>
      </w:r>
    </w:p>
    <w:p w14:paraId="064844DB" w14:textId="77777777" w:rsidR="000D6D76" w:rsidRPr="00C95855" w:rsidRDefault="000D6D76" w:rsidP="000D6D76">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1D8633B8" w14:textId="77777777" w:rsidR="000D6D76" w:rsidRPr="00C95855" w:rsidRDefault="000D6D76" w:rsidP="000D6D76">
      <w:pPr>
        <w:pStyle w:val="Textosinformato"/>
        <w:jc w:val="both"/>
        <w:rPr>
          <w:rFonts w:asciiTheme="minorHAnsi" w:hAnsiTheme="minorHAnsi"/>
          <w:sz w:val="22"/>
          <w:szCs w:val="22"/>
          <w:lang w:val="es-AR"/>
        </w:rPr>
      </w:pPr>
      <w:r w:rsidRPr="00C95855">
        <w:rPr>
          <w:rFonts w:asciiTheme="minorHAnsi" w:hAnsiTheme="minorHAnsi"/>
          <w:sz w:val="22"/>
          <w:szCs w:val="22"/>
          <w:lang w:val="es-AR"/>
        </w:rPr>
        <w:t>Conste por el presente documento privado, el mismo que podrá ser elevado a instrumento público previo reconocimiento de firmas y rúbricas ante autoridad competente, un Contrato de Prestación de Servicios</w:t>
      </w:r>
      <w:proofErr w:type="gramStart"/>
      <w:r w:rsidRPr="00C95855">
        <w:rPr>
          <w:rFonts w:asciiTheme="minorHAnsi" w:hAnsiTheme="minorHAnsi"/>
          <w:sz w:val="22"/>
          <w:szCs w:val="22"/>
          <w:lang w:val="es-AR"/>
        </w:rPr>
        <w:t>…….</w:t>
      </w:r>
      <w:proofErr w:type="gramEnd"/>
      <w:r w:rsidRPr="00C95855">
        <w:rPr>
          <w:rFonts w:asciiTheme="minorHAnsi" w:hAnsiTheme="minorHAnsi"/>
          <w:sz w:val="22"/>
          <w:szCs w:val="22"/>
          <w:lang w:val="es-AR"/>
        </w:rPr>
        <w:t xml:space="preserve">. de </w:t>
      </w:r>
      <w:proofErr w:type="gramStart"/>
      <w:r w:rsidRPr="00C95855">
        <w:rPr>
          <w:rFonts w:asciiTheme="minorHAnsi" w:hAnsiTheme="minorHAnsi"/>
          <w:sz w:val="22"/>
          <w:szCs w:val="22"/>
          <w:lang w:val="es-AR"/>
        </w:rPr>
        <w:t>…….</w:t>
      </w:r>
      <w:proofErr w:type="gramEnd"/>
      <w:r w:rsidRPr="00C95855">
        <w:rPr>
          <w:rFonts w:asciiTheme="minorHAnsi" w:hAnsiTheme="minorHAnsi"/>
          <w:sz w:val="22"/>
          <w:szCs w:val="22"/>
          <w:lang w:val="es-AR"/>
        </w:rPr>
        <w:t>., suscrito al tenor de las siguientes cláusulas:</w:t>
      </w:r>
    </w:p>
    <w:p w14:paraId="407AC920" w14:textId="77777777" w:rsidR="000D6D76" w:rsidRPr="00C95855" w:rsidRDefault="000D6D76" w:rsidP="000D6D76">
      <w:pPr>
        <w:pStyle w:val="Textosinformato"/>
        <w:ind w:left="1134" w:hanging="1134"/>
        <w:jc w:val="both"/>
        <w:rPr>
          <w:rFonts w:asciiTheme="minorHAnsi" w:hAnsiTheme="minorHAnsi"/>
          <w:b/>
          <w:smallCaps/>
          <w:sz w:val="22"/>
          <w:szCs w:val="22"/>
          <w:lang w:val="es-AR"/>
        </w:rPr>
      </w:pPr>
    </w:p>
    <w:p w14:paraId="41829BB4"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proofErr w:type="gramStart"/>
      <w:r w:rsidRPr="00C95855">
        <w:rPr>
          <w:rFonts w:cs="Arial"/>
        </w:rPr>
        <w:t>).-</w:t>
      </w:r>
      <w:proofErr w:type="gramEnd"/>
      <w:r w:rsidRPr="00C95855">
        <w:rPr>
          <w:rFonts w:cs="Arial"/>
        </w:rPr>
        <w:t xml:space="preserve"> Son partes suscribientes del presente contrato:</w:t>
      </w:r>
    </w:p>
    <w:p w14:paraId="4A9C2261" w14:textId="5BB325BB" w:rsidR="000D6D76" w:rsidRPr="00C95855" w:rsidRDefault="000D6D76" w:rsidP="006441BD">
      <w:pPr>
        <w:pStyle w:val="Textosinformato"/>
        <w:numPr>
          <w:ilvl w:val="0"/>
          <w:numId w:val="167"/>
        </w:numPr>
        <w:jc w:val="both"/>
        <w:rPr>
          <w:rFonts w:asciiTheme="minorHAnsi" w:hAnsiTheme="minorHAnsi"/>
          <w:sz w:val="22"/>
          <w:szCs w:val="22"/>
          <w:lang w:val="es-AR"/>
        </w:rPr>
      </w:pPr>
      <w:r w:rsidRPr="00C95855">
        <w:rPr>
          <w:rFonts w:asciiTheme="minorHAnsi" w:hAnsiTheme="minorHAnsi"/>
          <w:sz w:val="22"/>
          <w:szCs w:val="22"/>
          <w:lang w:val="es-AR"/>
        </w:rPr>
        <w:t xml:space="preserve">La </w:t>
      </w:r>
      <w:r w:rsidRPr="00C95855">
        <w:rPr>
          <w:rFonts w:asciiTheme="minorHAnsi" w:hAnsiTheme="minorHAnsi"/>
          <w:b/>
          <w:sz w:val="22"/>
          <w:szCs w:val="22"/>
          <w:lang w:val="es-AR"/>
        </w:rPr>
        <w:t>Caja de Salud de la Banca Privada – Administración Regional La Paz</w:t>
      </w:r>
      <w:r w:rsidRPr="00C95855">
        <w:rPr>
          <w:rFonts w:asciiTheme="minorHAnsi" w:hAnsiTheme="minorHAnsi"/>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b/>
          <w:bCs/>
          <w:i/>
          <w:iCs w:val="0"/>
          <w:sz w:val="22"/>
          <w:szCs w:val="22"/>
          <w:lang w:val="es-AR"/>
        </w:rPr>
        <w:t>Lic. …….</w:t>
      </w:r>
      <w:r w:rsidRPr="00C95855">
        <w:rPr>
          <w:rFonts w:asciiTheme="minorHAnsi" w:hAnsiTheme="minorHAnsi"/>
          <w:sz w:val="22"/>
          <w:szCs w:val="22"/>
          <w:lang w:val="es-AR"/>
        </w:rPr>
        <w:t xml:space="preserve"> con C.</w:t>
      </w:r>
      <w:r w:rsidR="00C30BC1" w:rsidRPr="00C95855">
        <w:rPr>
          <w:rFonts w:asciiTheme="minorHAnsi" w:hAnsiTheme="minorHAnsi"/>
          <w:sz w:val="22"/>
          <w:szCs w:val="22"/>
          <w:lang w:val="es-AR"/>
        </w:rPr>
        <w:t>I. Nº</w:t>
      </w:r>
      <w:r w:rsidRPr="00C95855">
        <w:rPr>
          <w:rFonts w:asciiTheme="minorHAnsi" w:hAnsiTheme="minorHAnsi"/>
          <w:sz w:val="22"/>
          <w:szCs w:val="22"/>
          <w:lang w:val="es-AR"/>
        </w:rPr>
        <w:t xml:space="preserve">2456347 L.P. y por la </w:t>
      </w:r>
      <w:r w:rsidRPr="00C95855">
        <w:rPr>
          <w:rFonts w:asciiTheme="minorHAnsi" w:hAnsiTheme="minorHAnsi"/>
          <w:b/>
          <w:bCs/>
          <w:i/>
          <w:iCs w:val="0"/>
          <w:sz w:val="22"/>
          <w:szCs w:val="22"/>
          <w:lang w:val="es-AR"/>
        </w:rPr>
        <w:t xml:space="preserve">Dra. </w:t>
      </w:r>
      <w:proofErr w:type="gramStart"/>
      <w:r w:rsidRPr="00C95855">
        <w:rPr>
          <w:rFonts w:asciiTheme="minorHAnsi" w:hAnsiTheme="minorHAnsi"/>
          <w:b/>
          <w:bCs/>
          <w:i/>
          <w:iCs w:val="0"/>
          <w:sz w:val="22"/>
          <w:szCs w:val="22"/>
          <w:lang w:val="es-AR"/>
        </w:rPr>
        <w:t>…….</w:t>
      </w:r>
      <w:proofErr w:type="gramEnd"/>
      <w:r w:rsidRPr="00C95855">
        <w:rPr>
          <w:rFonts w:asciiTheme="minorHAnsi" w:hAnsiTheme="minorHAnsi"/>
          <w:b/>
          <w:bCs/>
          <w:i/>
          <w:iCs w:val="0"/>
          <w:sz w:val="22"/>
          <w:szCs w:val="22"/>
          <w:lang w:val="es-AR"/>
        </w:rPr>
        <w:t>.</w:t>
      </w:r>
      <w:r w:rsidRPr="00C95855">
        <w:rPr>
          <w:rFonts w:asciiTheme="minorHAnsi" w:hAnsiTheme="minorHAnsi"/>
          <w:sz w:val="22"/>
          <w:szCs w:val="22"/>
          <w:lang w:val="es-AR"/>
        </w:rPr>
        <w:t xml:space="preserve"> con </w:t>
      </w:r>
      <w:proofErr w:type="spellStart"/>
      <w:r w:rsidRPr="00C95855">
        <w:rPr>
          <w:rFonts w:asciiTheme="minorHAnsi" w:hAnsiTheme="minorHAnsi"/>
          <w:sz w:val="22"/>
          <w:szCs w:val="22"/>
          <w:lang w:val="es-AR"/>
        </w:rPr>
        <w:t>C.</w:t>
      </w:r>
      <w:proofErr w:type="gramStart"/>
      <w:r w:rsidRPr="00C95855">
        <w:rPr>
          <w:rFonts w:asciiTheme="minorHAnsi" w:hAnsiTheme="minorHAnsi"/>
          <w:sz w:val="22"/>
          <w:szCs w:val="22"/>
          <w:lang w:val="es-AR"/>
        </w:rPr>
        <w:t>I.Nº</w:t>
      </w:r>
      <w:proofErr w:type="spellEnd"/>
      <w:r w:rsidRPr="00C95855">
        <w:rPr>
          <w:rFonts w:asciiTheme="minorHAnsi" w:hAnsiTheme="minorHAnsi"/>
          <w:sz w:val="22"/>
          <w:szCs w:val="22"/>
          <w:lang w:val="es-AR"/>
        </w:rPr>
        <w:t>….</w:t>
      </w:r>
      <w:proofErr w:type="gramEnd"/>
      <w:r w:rsidRPr="00C95855">
        <w:rPr>
          <w:rFonts w:asciiTheme="minorHAnsi" w:hAnsiTheme="minorHAnsi"/>
          <w:sz w:val="22"/>
          <w:szCs w:val="22"/>
          <w:lang w:val="es-AR"/>
        </w:rPr>
        <w:t xml:space="preserve"> , Jefe Médico Regional,  en virtud del Poder Notarial </w:t>
      </w:r>
      <w:proofErr w:type="spellStart"/>
      <w:r w:rsidRPr="00C95855">
        <w:rPr>
          <w:rFonts w:asciiTheme="minorHAnsi" w:hAnsiTheme="minorHAnsi"/>
          <w:sz w:val="22"/>
          <w:szCs w:val="22"/>
          <w:lang w:val="es-AR"/>
        </w:rPr>
        <w:t>Nº</w:t>
      </w:r>
      <w:proofErr w:type="spellEnd"/>
      <w:r w:rsidRPr="00C95855">
        <w:rPr>
          <w:rFonts w:asciiTheme="minorHAnsi" w:hAnsiTheme="minorHAnsi"/>
          <w:sz w:val="22"/>
          <w:szCs w:val="22"/>
          <w:lang w:val="es-AR"/>
        </w:rPr>
        <w:t>…. de</w:t>
      </w:r>
      <w:proofErr w:type="gramStart"/>
      <w:r w:rsidRPr="00C95855">
        <w:rPr>
          <w:rFonts w:asciiTheme="minorHAnsi" w:hAnsiTheme="minorHAnsi"/>
          <w:sz w:val="22"/>
          <w:szCs w:val="22"/>
          <w:lang w:val="es-AR"/>
        </w:rPr>
        <w:t xml:space="preserve"> ….</w:t>
      </w:r>
      <w:proofErr w:type="gramEnd"/>
      <w:r w:rsidRPr="00C95855">
        <w:rPr>
          <w:rFonts w:asciiTheme="minorHAnsi" w:hAnsiTheme="minorHAnsi"/>
          <w:sz w:val="22"/>
          <w:szCs w:val="22"/>
          <w:lang w:val="es-AR"/>
        </w:rPr>
        <w:t xml:space="preserve">de … de 2.., otorgado por ante la Notaría de Fe Pública de 1ª Clase </w:t>
      </w:r>
      <w:proofErr w:type="spellStart"/>
      <w:r w:rsidRPr="00C95855">
        <w:rPr>
          <w:rFonts w:asciiTheme="minorHAnsi" w:hAnsiTheme="minorHAnsi"/>
          <w:sz w:val="22"/>
          <w:szCs w:val="22"/>
          <w:lang w:val="es-AR"/>
        </w:rPr>
        <w:t>Nº</w:t>
      </w:r>
      <w:proofErr w:type="spellEnd"/>
      <w:r w:rsidRPr="00C95855">
        <w:rPr>
          <w:rFonts w:asciiTheme="minorHAnsi" w:hAnsiTheme="minorHAnsi"/>
          <w:sz w:val="22"/>
          <w:szCs w:val="22"/>
          <w:lang w:val="es-AR"/>
        </w:rPr>
        <w:t>… de esta ciudad, a cargo de la Dra. ………; que en adelante se denominará “</w:t>
      </w:r>
      <w:r w:rsidRPr="00C95855">
        <w:rPr>
          <w:rFonts w:asciiTheme="minorHAnsi" w:hAnsiTheme="minorHAnsi"/>
          <w:b/>
          <w:smallCaps/>
          <w:sz w:val="22"/>
          <w:szCs w:val="22"/>
          <w:lang w:val="es-AR"/>
        </w:rPr>
        <w:t>caja</w:t>
      </w:r>
      <w:r w:rsidRPr="00C95855">
        <w:rPr>
          <w:rFonts w:asciiTheme="minorHAnsi" w:hAnsiTheme="minorHAnsi"/>
          <w:sz w:val="22"/>
          <w:szCs w:val="22"/>
          <w:lang w:val="es-AR"/>
        </w:rPr>
        <w:t>”.</w:t>
      </w:r>
    </w:p>
    <w:p w14:paraId="62DFC2D8" w14:textId="77777777" w:rsidR="000D6D76" w:rsidRPr="00C95855" w:rsidRDefault="000D6D76" w:rsidP="000D6D76">
      <w:pPr>
        <w:pStyle w:val="Textosinformato"/>
        <w:tabs>
          <w:tab w:val="num" w:pos="1288"/>
        </w:tabs>
        <w:ind w:left="1068" w:hanging="100"/>
        <w:jc w:val="both"/>
        <w:rPr>
          <w:rFonts w:asciiTheme="minorHAnsi" w:hAnsiTheme="minorHAnsi"/>
          <w:sz w:val="22"/>
          <w:szCs w:val="22"/>
          <w:lang w:val="es-AR"/>
        </w:rPr>
      </w:pPr>
    </w:p>
    <w:p w14:paraId="3D42CFFB" w14:textId="77777777" w:rsidR="000D6D76" w:rsidRPr="00C95855" w:rsidRDefault="000D6D76" w:rsidP="006441BD">
      <w:pPr>
        <w:pStyle w:val="Textosinformato"/>
        <w:numPr>
          <w:ilvl w:val="0"/>
          <w:numId w:val="167"/>
        </w:numPr>
        <w:jc w:val="both"/>
        <w:rPr>
          <w:rFonts w:asciiTheme="minorHAnsi" w:hAnsiTheme="minorHAnsi"/>
          <w:sz w:val="22"/>
          <w:szCs w:val="22"/>
          <w:lang w:val="es-AR"/>
        </w:rPr>
      </w:pPr>
      <w:r w:rsidRPr="00C95855">
        <w:rPr>
          <w:rFonts w:asciiTheme="minorHAnsi" w:hAnsiTheme="minorHAnsi"/>
          <w:sz w:val="22"/>
          <w:szCs w:val="22"/>
          <w:lang w:val="es-AR"/>
        </w:rPr>
        <w:t>El ……</w:t>
      </w:r>
      <w:proofErr w:type="gramStart"/>
      <w:r w:rsidRPr="00C95855">
        <w:rPr>
          <w:rFonts w:asciiTheme="minorHAnsi" w:hAnsiTheme="minorHAnsi"/>
          <w:sz w:val="22"/>
          <w:szCs w:val="22"/>
          <w:lang w:val="es-AR"/>
        </w:rPr>
        <w:t>…….</w:t>
      </w:r>
      <w:proofErr w:type="gramEnd"/>
      <w:r w:rsidRPr="00C95855">
        <w:rPr>
          <w:rFonts w:asciiTheme="minorHAnsi" w:hAnsiTheme="minorHAnsi"/>
          <w:sz w:val="22"/>
          <w:szCs w:val="22"/>
          <w:lang w:val="es-AR"/>
        </w:rPr>
        <w:t>.</w:t>
      </w:r>
      <w:r w:rsidRPr="00C95855">
        <w:rPr>
          <w:rFonts w:asciiTheme="minorHAnsi" w:hAnsiTheme="minorHAnsi"/>
          <w:bCs/>
          <w:sz w:val="22"/>
          <w:szCs w:val="22"/>
          <w:lang w:val="es-AR"/>
        </w:rPr>
        <w:t xml:space="preserve">, representado legalmente por el </w:t>
      </w:r>
      <w:proofErr w:type="spellStart"/>
      <w:r w:rsidRPr="00C95855">
        <w:rPr>
          <w:rFonts w:asciiTheme="minorHAnsi" w:hAnsiTheme="minorHAnsi"/>
          <w:b/>
          <w:i/>
          <w:iCs w:val="0"/>
          <w:sz w:val="22"/>
          <w:szCs w:val="22"/>
          <w:lang w:val="es-AR"/>
        </w:rPr>
        <w:t>Dr</w:t>
      </w:r>
      <w:proofErr w:type="spellEnd"/>
      <w:r w:rsidRPr="00C95855">
        <w:rPr>
          <w:rFonts w:asciiTheme="minorHAnsi" w:hAnsiTheme="minorHAnsi"/>
          <w:b/>
          <w:i/>
          <w:iCs w:val="0"/>
          <w:sz w:val="22"/>
          <w:szCs w:val="22"/>
          <w:lang w:val="es-AR"/>
        </w:rPr>
        <w:t>………..</w:t>
      </w:r>
      <w:r w:rsidRPr="00C95855">
        <w:rPr>
          <w:rFonts w:asciiTheme="minorHAnsi" w:hAnsiTheme="minorHAnsi"/>
          <w:bCs/>
          <w:sz w:val="22"/>
          <w:szCs w:val="22"/>
          <w:lang w:val="es-AR"/>
        </w:rPr>
        <w:t xml:space="preserve">, mayor de edad, hábil por derecho, con C.I. </w:t>
      </w:r>
      <w:proofErr w:type="spellStart"/>
      <w:r w:rsidRPr="00C95855">
        <w:rPr>
          <w:rFonts w:asciiTheme="minorHAnsi" w:hAnsiTheme="minorHAnsi"/>
          <w:bCs/>
          <w:sz w:val="22"/>
          <w:szCs w:val="22"/>
          <w:lang w:val="es-AR"/>
        </w:rPr>
        <w:t>N°</w:t>
      </w:r>
      <w:proofErr w:type="spellEnd"/>
      <w:r w:rsidRPr="00C95855">
        <w:rPr>
          <w:rFonts w:asciiTheme="minorHAnsi" w:hAnsiTheme="minorHAnsi"/>
          <w:bCs/>
          <w:sz w:val="22"/>
          <w:szCs w:val="22"/>
          <w:lang w:val="es-AR"/>
        </w:rPr>
        <w:t xml:space="preserve">……..., en virtud del Poder General de Administración  </w:t>
      </w:r>
      <w:proofErr w:type="spellStart"/>
      <w:r w:rsidRPr="00C95855">
        <w:rPr>
          <w:rFonts w:asciiTheme="minorHAnsi" w:hAnsiTheme="minorHAnsi"/>
          <w:bCs/>
          <w:sz w:val="22"/>
          <w:szCs w:val="22"/>
          <w:lang w:val="es-AR"/>
        </w:rPr>
        <w:t>Nº</w:t>
      </w:r>
      <w:proofErr w:type="spellEnd"/>
      <w:r w:rsidRPr="00C95855">
        <w:rPr>
          <w:rFonts w:asciiTheme="minorHAnsi" w:hAnsiTheme="minorHAnsi"/>
          <w:bCs/>
          <w:sz w:val="22"/>
          <w:szCs w:val="22"/>
          <w:lang w:val="es-AR"/>
        </w:rPr>
        <w:t xml:space="preserve">…. conferido en fecha …de diciembre de … por ante Notaría de Fe </w:t>
      </w:r>
      <w:proofErr w:type="gramStart"/>
      <w:r w:rsidRPr="00C95855">
        <w:rPr>
          <w:rFonts w:asciiTheme="minorHAnsi" w:hAnsiTheme="minorHAnsi"/>
          <w:bCs/>
          <w:sz w:val="22"/>
          <w:szCs w:val="22"/>
          <w:lang w:val="es-AR"/>
        </w:rPr>
        <w:t xml:space="preserve">Pública  </w:t>
      </w:r>
      <w:proofErr w:type="spellStart"/>
      <w:r w:rsidRPr="00C95855">
        <w:rPr>
          <w:rFonts w:asciiTheme="minorHAnsi" w:hAnsiTheme="minorHAnsi"/>
          <w:bCs/>
          <w:sz w:val="22"/>
          <w:szCs w:val="22"/>
          <w:lang w:val="es-AR"/>
        </w:rPr>
        <w:t>Nº</w:t>
      </w:r>
      <w:proofErr w:type="spellEnd"/>
      <w:proofErr w:type="gramEnd"/>
      <w:r w:rsidRPr="00C95855">
        <w:rPr>
          <w:rFonts w:asciiTheme="minorHAnsi" w:hAnsiTheme="minorHAnsi"/>
          <w:bCs/>
          <w:sz w:val="22"/>
          <w:szCs w:val="22"/>
          <w:lang w:val="es-AR"/>
        </w:rPr>
        <w:t>… de esta ciudad, a cargo de la Dra. …..;</w:t>
      </w:r>
      <w:r w:rsidRPr="00C95855">
        <w:rPr>
          <w:rFonts w:asciiTheme="minorHAnsi" w:hAnsiTheme="minorHAnsi"/>
          <w:sz w:val="22"/>
          <w:szCs w:val="22"/>
          <w:lang w:val="es-AR"/>
        </w:rPr>
        <w:t xml:space="preserve"> que en adelante se denominará “……</w:t>
      </w:r>
      <w:r w:rsidRPr="00C95855">
        <w:rPr>
          <w:rFonts w:asciiTheme="minorHAnsi" w:hAnsiTheme="minorHAnsi"/>
          <w:bCs/>
          <w:smallCaps/>
          <w:sz w:val="22"/>
          <w:szCs w:val="22"/>
          <w:lang w:val="es-AR"/>
        </w:rPr>
        <w:t>”</w:t>
      </w:r>
      <w:r w:rsidRPr="00C95855">
        <w:rPr>
          <w:rFonts w:asciiTheme="minorHAnsi" w:hAnsiTheme="minorHAnsi"/>
          <w:sz w:val="22"/>
          <w:szCs w:val="22"/>
          <w:lang w:val="es-AR"/>
        </w:rPr>
        <w:t>.</w:t>
      </w:r>
    </w:p>
    <w:p w14:paraId="47319F28" w14:textId="77777777" w:rsidR="000D6D76" w:rsidRPr="00C95855" w:rsidRDefault="000D6D76" w:rsidP="000D6D76">
      <w:pPr>
        <w:pStyle w:val="Textosinformato"/>
        <w:ind w:left="1068"/>
        <w:jc w:val="both"/>
        <w:rPr>
          <w:rFonts w:asciiTheme="minorHAnsi" w:hAnsiTheme="minorHAnsi"/>
          <w:iCs w:val="0"/>
          <w:sz w:val="22"/>
          <w:szCs w:val="22"/>
          <w:lang w:val="es-AR"/>
        </w:rPr>
      </w:pPr>
    </w:p>
    <w:p w14:paraId="55B3AC9A" w14:textId="77777777" w:rsidR="000D6D76" w:rsidRPr="00C95855" w:rsidRDefault="000D6D76" w:rsidP="000D6D76">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proofErr w:type="gramStart"/>
      <w:r w:rsidRPr="00C95855">
        <w:rPr>
          <w:rFonts w:cs="Arial"/>
          <w:lang w:val="es-MX"/>
        </w:rPr>
        <w:t>).-</w:t>
      </w:r>
      <w:proofErr w:type="gramEnd"/>
      <w:r w:rsidRPr="00C95855">
        <w:rPr>
          <w:rFonts w:cs="Arial"/>
          <w:lang w:val="es-MX"/>
        </w:rPr>
        <w:t xml:space="preserve"> Mediante</w:t>
      </w:r>
    </w:p>
    <w:p w14:paraId="68F17F70"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proofErr w:type="gramStart"/>
      <w:r w:rsidRPr="00C95855">
        <w:rPr>
          <w:rFonts w:cs="Arial"/>
        </w:rPr>
        <w:t>).-</w:t>
      </w:r>
      <w:proofErr w:type="gramEnd"/>
      <w:r w:rsidRPr="00C95855">
        <w:rPr>
          <w:rFonts w:cs="Arial"/>
        </w:rPr>
        <w:t xml:space="preserve"> La presente relación contractual tiene por objeto la prestación de Servicios …………. por parte de la </w:t>
      </w:r>
      <w:proofErr w:type="gramStart"/>
      <w:r w:rsidRPr="00C95855">
        <w:rPr>
          <w:rFonts w:cs="Arial"/>
        </w:rPr>
        <w:t>…….</w:t>
      </w:r>
      <w:proofErr w:type="gramEnd"/>
      <w:r w:rsidRPr="00C95855">
        <w:rPr>
          <w:rFonts w:cs="Arial"/>
        </w:rPr>
        <w:t xml:space="preserve">., en favor de la población asegurada de la </w:t>
      </w:r>
      <w:r w:rsidRPr="00C95855">
        <w:rPr>
          <w:rFonts w:cs="Arial"/>
          <w:b/>
          <w:smallCaps/>
        </w:rPr>
        <w:t>caja</w:t>
      </w:r>
      <w:r w:rsidRPr="00C95855">
        <w:rPr>
          <w:rFonts w:cs="Arial"/>
        </w:rPr>
        <w:t>, en conformidad a la propuesta presentada por la ….., …, documentación que forma parte integrante y constitutiva del presente contrato, sin necesidad de ser transcrita.</w:t>
      </w:r>
    </w:p>
    <w:p w14:paraId="13B2D052"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proofErr w:type="gramStart"/>
      <w:r w:rsidRPr="00C95855">
        <w:rPr>
          <w:rFonts w:cs="Arial"/>
        </w:rPr>
        <w:t>).-</w:t>
      </w:r>
      <w:proofErr w:type="gramEnd"/>
      <w:r w:rsidRPr="00C95855">
        <w:rPr>
          <w:rFonts w:cs="Arial"/>
        </w:rPr>
        <w:t xml:space="preserve"> La </w:t>
      </w:r>
      <w:r w:rsidRPr="00C95855">
        <w:rPr>
          <w:rFonts w:cs="Arial"/>
          <w:b/>
          <w:smallCaps/>
        </w:rPr>
        <w:t>caja</w:t>
      </w:r>
      <w:r w:rsidRPr="00C95855">
        <w:rPr>
          <w:rFonts w:cs="Arial"/>
        </w:rPr>
        <w:t xml:space="preserve"> pagará a la ………. por los servicios </w:t>
      </w:r>
      <w:proofErr w:type="gramStart"/>
      <w:r w:rsidRPr="00C95855">
        <w:rPr>
          <w:rFonts w:cs="Arial"/>
        </w:rPr>
        <w:t>…….</w:t>
      </w:r>
      <w:proofErr w:type="gramEnd"/>
      <w:r w:rsidRPr="00C95855">
        <w:rPr>
          <w:rFonts w:cs="Arial"/>
        </w:rPr>
        <w:t>, los siguientes precios, en conformidad a la propuesta.</w:t>
      </w:r>
    </w:p>
    <w:p w14:paraId="4DEE8B17"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proofErr w:type="gramStart"/>
      <w:r w:rsidRPr="00C95855">
        <w:rPr>
          <w:rFonts w:cs="Arial"/>
        </w:rPr>
        <w:t>).-</w:t>
      </w:r>
      <w:proofErr w:type="gramEnd"/>
      <w:r w:rsidRPr="00C95855">
        <w:rPr>
          <w:rFonts w:cs="Arial"/>
        </w:rPr>
        <w:t xml:space="preserve">  La </w:t>
      </w:r>
      <w:r w:rsidRPr="00C95855">
        <w:rPr>
          <w:rFonts w:cs="Arial"/>
          <w:b/>
          <w:smallCaps/>
        </w:rPr>
        <w:t>caja</w:t>
      </w:r>
      <w:r w:rsidRPr="00C95855">
        <w:rPr>
          <w:rFonts w:cs="Arial"/>
        </w:rPr>
        <w:t xml:space="preserve"> pagará a la …. por los servicios estudios</w:t>
      </w:r>
      <w:proofErr w:type="gramStart"/>
      <w:r w:rsidRPr="00C95855">
        <w:rPr>
          <w:rFonts w:cs="Arial"/>
        </w:rPr>
        <w:t xml:space="preserve"> ….</w:t>
      </w:r>
      <w:proofErr w:type="gramEnd"/>
      <w:r w:rsidRPr="00C95855">
        <w:rPr>
          <w:rFonts w:cs="Arial"/>
        </w:rPr>
        <w:t>. prestados a su población asegurada, los precios estipulados en la cláusula precedente, contra presentación de las notas fiscales respectivas a cada uno de ellos.</w:t>
      </w:r>
    </w:p>
    <w:p w14:paraId="535ADF20" w14:textId="77777777" w:rsidR="000D6D76" w:rsidRPr="00C95855" w:rsidRDefault="000D6D76" w:rsidP="000D6D76">
      <w:pPr>
        <w:autoSpaceDE w:val="0"/>
        <w:autoSpaceDN w:val="0"/>
        <w:adjustRightInd w:val="0"/>
        <w:ind w:left="1080" w:hanging="1080"/>
        <w:jc w:val="both"/>
        <w:rPr>
          <w:rFonts w:cs="Arial"/>
        </w:rPr>
      </w:pPr>
    </w:p>
    <w:p w14:paraId="602EAC6F" w14:textId="77777777" w:rsidR="000D6D76" w:rsidRPr="00C95855" w:rsidRDefault="000D6D76" w:rsidP="000D6D76">
      <w:pPr>
        <w:autoSpaceDE w:val="0"/>
        <w:autoSpaceDN w:val="0"/>
        <w:adjustRightInd w:val="0"/>
        <w:ind w:left="1080"/>
        <w:jc w:val="both"/>
        <w:rPr>
          <w:rFonts w:cs="Arial"/>
        </w:rPr>
      </w:pPr>
      <w:r w:rsidRPr="00C95855">
        <w:rPr>
          <w:rFonts w:cs="Arial"/>
        </w:rPr>
        <w:t xml:space="preserve">A dicho efecto, la </w:t>
      </w:r>
      <w:proofErr w:type="gramStart"/>
      <w:r w:rsidRPr="00C95855">
        <w:rPr>
          <w:rFonts w:cs="Arial"/>
        </w:rPr>
        <w:t>…….</w:t>
      </w:r>
      <w:proofErr w:type="gramEnd"/>
      <w:r w:rsidRPr="00C95855">
        <w:rPr>
          <w:rFonts w:cs="Arial"/>
        </w:rPr>
        <w:t>. deberá presentar el</w:t>
      </w:r>
      <w:proofErr w:type="gramStart"/>
      <w:r w:rsidRPr="00C95855">
        <w:rPr>
          <w:rFonts w:cs="Arial"/>
        </w:rPr>
        <w:t xml:space="preserve"> ….</w:t>
      </w:r>
      <w:proofErr w:type="gramEnd"/>
      <w:r w:rsidRPr="00C95855">
        <w:rPr>
          <w:rFonts w:cs="Arial"/>
        </w:rPr>
        <w:t xml:space="preserve">. para el pago, junto a…. y cualquier otra documentación que fuere pertinente; documentación que deberá ser aprobada por la </w:t>
      </w:r>
      <w:proofErr w:type="gramStart"/>
      <w:r w:rsidRPr="00C95855">
        <w:rPr>
          <w:rFonts w:cs="Arial"/>
          <w:b/>
          <w:bCs/>
          <w:smallCaps/>
        </w:rPr>
        <w:t>caja.</w:t>
      </w:r>
      <w:r w:rsidRPr="00C95855">
        <w:rPr>
          <w:rFonts w:cs="Arial"/>
        </w:rPr>
        <w:t>.</w:t>
      </w:r>
      <w:proofErr w:type="gramEnd"/>
    </w:p>
    <w:p w14:paraId="799A080B"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proofErr w:type="gramStart"/>
      <w:r w:rsidRPr="00C95855">
        <w:rPr>
          <w:rFonts w:cs="Arial"/>
        </w:rPr>
        <w:t>).-</w:t>
      </w:r>
      <w:proofErr w:type="gramEnd"/>
      <w:r w:rsidRPr="00C95855">
        <w:rPr>
          <w:rFonts w:cs="Arial"/>
        </w:rPr>
        <w:t xml:space="preserve"> De acuerdo a la Propuesta Adjudicada, se transcribe a continuación los ……… que la … prestará a la población asegurada de la </w:t>
      </w:r>
      <w:r w:rsidRPr="00C95855">
        <w:rPr>
          <w:rFonts w:cs="Arial"/>
          <w:b/>
          <w:bCs/>
          <w:smallCaps/>
        </w:rPr>
        <w:t>caja</w:t>
      </w:r>
      <w:r w:rsidRPr="00C95855">
        <w:rPr>
          <w:rFonts w:cs="Arial"/>
        </w:rPr>
        <w:t>:</w:t>
      </w:r>
    </w:p>
    <w:p w14:paraId="25339984" w14:textId="77777777" w:rsidR="000D6D76" w:rsidRPr="00C95855" w:rsidRDefault="000D6D76" w:rsidP="000D6D76">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pagará a la … los servicios referidos, de acuerdo a los precios estipulados en la …. del presente contrato.</w:t>
      </w:r>
    </w:p>
    <w:p w14:paraId="479518D2" w14:textId="77777777" w:rsidR="000D6D76" w:rsidRPr="00C95855" w:rsidRDefault="000D6D76" w:rsidP="000D6D76">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proofErr w:type="gramStart"/>
      <w:r w:rsidRPr="00C95855">
        <w:rPr>
          <w:rFonts w:cs="Arial"/>
        </w:rPr>
        <w:t>).-</w:t>
      </w:r>
      <w:proofErr w:type="gramEnd"/>
      <w:r w:rsidRPr="00C95855">
        <w:rPr>
          <w:rFonts w:cs="Arial"/>
        </w:rPr>
        <w:t xml:space="preserve"> ... prestarán  el servicio a la </w:t>
      </w:r>
      <w:r w:rsidRPr="00C95855">
        <w:rPr>
          <w:rFonts w:cs="Arial"/>
          <w:b/>
          <w:bCs/>
          <w:smallCaps/>
        </w:rPr>
        <w:t>caja</w:t>
      </w:r>
      <w:r w:rsidRPr="00C95855">
        <w:rPr>
          <w:rFonts w:cs="Arial"/>
        </w:rPr>
        <w:t>, en:</w:t>
      </w:r>
    </w:p>
    <w:p w14:paraId="3DE60F26" w14:textId="77777777" w:rsidR="000D6D76" w:rsidRPr="00C95855" w:rsidRDefault="000D6D76" w:rsidP="000D6D76">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proofErr w:type="gramStart"/>
      <w:r w:rsidRPr="00C95855">
        <w:rPr>
          <w:rFonts w:cs="Arial"/>
        </w:rPr>
        <w:t>).-</w:t>
      </w:r>
      <w:proofErr w:type="gramEnd"/>
      <w:r w:rsidRPr="00C95855">
        <w:rPr>
          <w:rFonts w:cs="Arial"/>
        </w:rPr>
        <w:t xml:space="preserve"> El presente contrato tendrá una vigencia de …. años a partir del …de … de … al … de … de …, pudiendo ser renovado por un periodo similar.</w:t>
      </w:r>
    </w:p>
    <w:p w14:paraId="3DDFFCFF" w14:textId="77777777" w:rsidR="000D6D76" w:rsidRPr="00C95855" w:rsidRDefault="000D6D76" w:rsidP="000D6D76">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proofErr w:type="gramStart"/>
      <w:r w:rsidRPr="00C95855">
        <w:rPr>
          <w:rFonts w:cs="Arial"/>
        </w:rPr>
        <w:t>).-</w:t>
      </w:r>
      <w:proofErr w:type="gramEnd"/>
      <w:r w:rsidRPr="00C95855">
        <w:rPr>
          <w:rFonts w:cs="Arial"/>
        </w:rPr>
        <w:t xml:space="preserve"> La ……….. garantiza el cumplimiento de las obligaciones que contrate en virtud de la presente relación contractual, con la …</w:t>
      </w:r>
      <w:proofErr w:type="gramStart"/>
      <w:r w:rsidRPr="00C95855">
        <w:rPr>
          <w:rFonts w:cs="Arial"/>
        </w:rPr>
        <w:t>…….</w:t>
      </w:r>
      <w:proofErr w:type="gramEnd"/>
      <w:r w:rsidRPr="00C95855">
        <w:rPr>
          <w:rFonts w:cs="Arial"/>
        </w:rPr>
        <w:t>.a orden de la Caja de Salud de la Banca Privada, con vigencia al ………de ….de ..; la misma que será ejecutada sin necesidad de requerimiento judicial o extrajudicial alguno, ante el incumplimiento contractual. (NO CORRESPONDE)</w:t>
      </w:r>
    </w:p>
    <w:p w14:paraId="54F99475" w14:textId="77777777" w:rsidR="000D6D76" w:rsidRPr="00C95855" w:rsidRDefault="000D6D76" w:rsidP="000D6D76">
      <w:pPr>
        <w:autoSpaceDE w:val="0"/>
        <w:autoSpaceDN w:val="0"/>
        <w:adjustRightInd w:val="0"/>
        <w:ind w:left="1582"/>
        <w:jc w:val="both"/>
        <w:rPr>
          <w:rFonts w:cs="Arial"/>
        </w:rPr>
      </w:pPr>
      <w:r w:rsidRPr="00C95855">
        <w:rPr>
          <w:rFonts w:cs="Arial"/>
        </w:rPr>
        <w:t>La …se encuentra obligada a renovar la citada</w:t>
      </w:r>
      <w:proofErr w:type="gramStart"/>
      <w:r w:rsidRPr="00C95855">
        <w:rPr>
          <w:rFonts w:cs="Arial"/>
        </w:rPr>
        <w:t xml:space="preserve"> ….</w:t>
      </w:r>
      <w:proofErr w:type="gramEnd"/>
      <w:r w:rsidRPr="00C95855">
        <w:rPr>
          <w:rFonts w:cs="Arial"/>
        </w:rPr>
        <w:t>a su vencimiento, a efectos de mantener la garantía vigente durante el periodo de vigencia del presente contrato.</w:t>
      </w:r>
    </w:p>
    <w:p w14:paraId="05C133D5" w14:textId="77777777" w:rsidR="000D6D76" w:rsidRPr="00C95855" w:rsidRDefault="000D6D76" w:rsidP="000D6D76">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proofErr w:type="gramStart"/>
      <w:r w:rsidRPr="00C95855">
        <w:rPr>
          <w:rFonts w:cs="Arial"/>
          <w:bCs/>
          <w:smallCaps/>
        </w:rPr>
        <w:t>)</w:t>
      </w:r>
      <w:r w:rsidRPr="00C95855">
        <w:rPr>
          <w:rFonts w:cs="Arial"/>
          <w:bCs/>
        </w:rPr>
        <w:t>.-</w:t>
      </w:r>
      <w:proofErr w:type="gramEnd"/>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5FEE385C" w14:textId="77777777" w:rsidR="000D6D76" w:rsidRPr="00C95855" w:rsidRDefault="000D6D76" w:rsidP="000D6D76">
      <w:pPr>
        <w:autoSpaceDE w:val="0"/>
        <w:autoSpaceDN w:val="0"/>
        <w:adjustRightInd w:val="0"/>
        <w:ind w:left="1800" w:hanging="1800"/>
        <w:jc w:val="both"/>
        <w:rPr>
          <w:rFonts w:cs="Arial"/>
          <w:bCs/>
          <w:lang w:val="es-AR"/>
        </w:rPr>
      </w:pPr>
      <w:r w:rsidRPr="00C95855">
        <w:rPr>
          <w:rFonts w:cs="Arial"/>
          <w:b/>
          <w:smallCaps/>
        </w:rPr>
        <w:lastRenderedPageBreak/>
        <w:t>décimo primera</w:t>
      </w:r>
      <w:r w:rsidRPr="00C95855">
        <w:rPr>
          <w:rFonts w:cs="Arial"/>
          <w:bCs/>
          <w:lang w:val="es-AR"/>
        </w:rPr>
        <w:tab/>
        <w:t>(</w:t>
      </w:r>
      <w:r w:rsidRPr="00C95855">
        <w:rPr>
          <w:rFonts w:cs="Arial"/>
          <w:b/>
          <w:i/>
          <w:lang w:val="es-AR"/>
        </w:rPr>
        <w:t>Causas de Fuerza Mayor y/o Caso Fortuito</w:t>
      </w:r>
      <w:proofErr w:type="gramStart"/>
      <w:r w:rsidRPr="00C95855">
        <w:rPr>
          <w:rFonts w:cs="Arial"/>
          <w:bCs/>
          <w:lang w:val="es-AR"/>
        </w:rPr>
        <w:t>).-</w:t>
      </w:r>
      <w:proofErr w:type="gramEnd"/>
      <w:r w:rsidRPr="00C95855">
        <w:rPr>
          <w:rFonts w:cs="Arial"/>
          <w:bCs/>
          <w:lang w:val="es-AR"/>
        </w:rPr>
        <w:t xml:space="preserve"> Con el fin de exceptuar  a la ……..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la </w:t>
      </w:r>
      <w:proofErr w:type="gramStart"/>
      <w:r w:rsidRPr="00C95855">
        <w:rPr>
          <w:rFonts w:cs="Arial"/>
          <w:bCs/>
          <w:lang w:val="es-AR"/>
        </w:rPr>
        <w:t>…….</w:t>
      </w:r>
      <w:proofErr w:type="gramEnd"/>
      <w:r w:rsidRPr="00C95855">
        <w:rPr>
          <w:rFonts w:cs="Arial"/>
          <w:bCs/>
          <w:lang w:val="es-AR"/>
        </w:rPr>
        <w:t>, para que cualquiera de dichos hechos pudieran constituir justificación del impedimento referido, deberá acreditarlos documentalmente.</w:t>
      </w:r>
    </w:p>
    <w:p w14:paraId="50F51449"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proofErr w:type="gramStart"/>
      <w:r w:rsidRPr="00C95855">
        <w:rPr>
          <w:rFonts w:cs="Arial"/>
        </w:rPr>
        <w:t>).-</w:t>
      </w:r>
      <w:proofErr w:type="gramEnd"/>
      <w:r w:rsidRPr="00C95855">
        <w:rPr>
          <w:rFonts w:cs="Arial"/>
        </w:rPr>
        <w:t xml:space="preserve"> El presente contrato será resuelto por las causales establecidas por ley.  Igualmente, constituye causal de resolución si el monto de </w:t>
      </w:r>
      <w:proofErr w:type="gramStart"/>
      <w:r w:rsidRPr="00C95855">
        <w:rPr>
          <w:rFonts w:cs="Arial"/>
        </w:rPr>
        <w:t>la sanciones impuestas</w:t>
      </w:r>
      <w:proofErr w:type="gramEnd"/>
      <w:r w:rsidRPr="00C95855">
        <w:rPr>
          <w:rFonts w:cs="Arial"/>
        </w:rPr>
        <w:t xml:space="preserve"> alcanzaren al 20% del monto total del contrato, siendo facultativo para la </w:t>
      </w:r>
      <w:proofErr w:type="spellStart"/>
      <w:r w:rsidRPr="00C95855">
        <w:rPr>
          <w:rFonts w:cs="Arial"/>
          <w:b/>
          <w:bCs/>
          <w:smallCaps/>
        </w:rPr>
        <w:t>caja</w:t>
      </w:r>
      <w:r w:rsidRPr="00C95855">
        <w:rPr>
          <w:rFonts w:cs="Arial"/>
        </w:rPr>
        <w:t>si</w:t>
      </w:r>
      <w:proofErr w:type="spellEnd"/>
      <w:r w:rsidRPr="00C95855">
        <w:rPr>
          <w:rFonts w:cs="Arial"/>
        </w:rPr>
        <w:t xml:space="preserve"> alcanzare el 10%. </w:t>
      </w:r>
    </w:p>
    <w:p w14:paraId="65181FD1" w14:textId="77777777" w:rsidR="000D6D76" w:rsidRPr="00C95855" w:rsidRDefault="000D6D76" w:rsidP="000D6D76">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días calendario de anticipación.</w:t>
      </w:r>
    </w:p>
    <w:p w14:paraId="698972F5"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proofErr w:type="gramStart"/>
      <w:r w:rsidRPr="00C95855">
        <w:rPr>
          <w:rFonts w:cs="Arial"/>
          <w:bCs/>
        </w:rPr>
        <w:t>).-</w:t>
      </w:r>
      <w:proofErr w:type="gramEnd"/>
      <w:r w:rsidRPr="00C95855">
        <w:rPr>
          <w:rFonts w:cs="Arial"/>
          <w:lang w:val="es-AR"/>
        </w:rPr>
        <w:t xml:space="preserve">La …. no podrá ceder, transferir o subrogar, total o parcialmente, las obligaciones emergentes del presente contrato, bajo ningún título; debiendo cumplir las mismas con calidad, eficacia y </w:t>
      </w:r>
      <w:r w:rsidRPr="00C95855">
        <w:rPr>
          <w:rFonts w:cs="Arial"/>
        </w:rPr>
        <w:t>eficiencia.</w:t>
      </w:r>
    </w:p>
    <w:p w14:paraId="590C1FA2"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proofErr w:type="gramStart"/>
      <w:r w:rsidRPr="00C95855">
        <w:rPr>
          <w:rFonts w:cs="Arial"/>
          <w:bCs/>
          <w:i/>
          <w:iCs/>
        </w:rPr>
        <w:t>)</w:t>
      </w:r>
      <w:r w:rsidRPr="00C95855">
        <w:rPr>
          <w:rFonts w:cs="Arial"/>
          <w:bCs/>
        </w:rPr>
        <w:t>.-</w:t>
      </w:r>
      <w:proofErr w:type="gramEnd"/>
      <w:r w:rsidRPr="00C95855">
        <w:rPr>
          <w:rFonts w:cs="Arial"/>
        </w:rPr>
        <w:t xml:space="preserve">La ……..,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412662A4" w14:textId="77777777" w:rsidR="000D6D76" w:rsidRPr="00C95855" w:rsidRDefault="000D6D76" w:rsidP="000D6D76">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proofErr w:type="gramStart"/>
      <w:r w:rsidRPr="00C95855">
        <w:rPr>
          <w:rFonts w:cs="Arial"/>
          <w:lang w:val="es-AR"/>
        </w:rPr>
        <w:t>).-</w:t>
      </w:r>
      <w:proofErr w:type="gramEnd"/>
      <w:r w:rsidRPr="00C95855">
        <w:rPr>
          <w:rFonts w:cs="Arial"/>
          <w:lang w:val="es-AR"/>
        </w:rPr>
        <w:t>Son parte integrante y constitutiva del presente contrato, sin necesidad de ser transcritos, los siguientes documentos:</w:t>
      </w:r>
    </w:p>
    <w:p w14:paraId="78A310C8" w14:textId="77777777" w:rsidR="000D6D76" w:rsidRPr="00C95855" w:rsidRDefault="000D6D76" w:rsidP="006441BD">
      <w:pPr>
        <w:pStyle w:val="Textosinformato"/>
        <w:numPr>
          <w:ilvl w:val="0"/>
          <w:numId w:val="168"/>
        </w:numPr>
        <w:tabs>
          <w:tab w:val="clear" w:pos="2403"/>
        </w:tabs>
        <w:ind w:left="2040" w:hanging="220"/>
        <w:jc w:val="both"/>
        <w:rPr>
          <w:rFonts w:asciiTheme="minorHAnsi" w:hAnsiTheme="minorHAnsi"/>
          <w:bCs/>
          <w:sz w:val="22"/>
          <w:szCs w:val="22"/>
          <w:lang w:val="es-AR"/>
        </w:rPr>
      </w:pPr>
      <w:r w:rsidRPr="00C95855">
        <w:rPr>
          <w:rFonts w:asciiTheme="minorHAnsi" w:hAnsiTheme="minorHAnsi"/>
          <w:bCs/>
          <w:sz w:val="22"/>
          <w:szCs w:val="22"/>
          <w:lang w:val="es-AR"/>
        </w:rPr>
        <w:t>Reglamento de Administración de Bienes, Obras y Servicios de la Caja de Salud de la Banca Privada.</w:t>
      </w:r>
    </w:p>
    <w:p w14:paraId="22C7B561" w14:textId="77777777" w:rsidR="000D6D76" w:rsidRPr="00C95855" w:rsidRDefault="000D6D76" w:rsidP="000D6D76">
      <w:pPr>
        <w:pStyle w:val="Textosinformato"/>
        <w:ind w:left="1820"/>
        <w:jc w:val="both"/>
        <w:rPr>
          <w:rFonts w:asciiTheme="minorHAnsi" w:hAnsiTheme="minorHAnsi"/>
          <w:bCs/>
          <w:sz w:val="22"/>
          <w:szCs w:val="22"/>
          <w:lang w:val="es-AR"/>
        </w:rPr>
      </w:pPr>
    </w:p>
    <w:p w14:paraId="6286134B"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proofErr w:type="gramStart"/>
      <w:r w:rsidRPr="00C95855">
        <w:rPr>
          <w:rFonts w:cs="Arial"/>
        </w:rPr>
        <w:t>).-</w:t>
      </w:r>
      <w:proofErr w:type="gramEnd"/>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C95855">
        <w:rPr>
          <w:rFonts w:cs="Arial"/>
        </w:rPr>
        <w:t>.</w:t>
      </w:r>
    </w:p>
    <w:p w14:paraId="4C9F01E8" w14:textId="77777777" w:rsidR="000D6D76" w:rsidRPr="00C95855" w:rsidRDefault="000D6D76" w:rsidP="000D6D76">
      <w:pPr>
        <w:autoSpaceDE w:val="0"/>
        <w:autoSpaceDN w:val="0"/>
        <w:adjustRightInd w:val="0"/>
        <w:jc w:val="both"/>
        <w:rPr>
          <w:rFonts w:cs="Arial"/>
        </w:rPr>
      </w:pPr>
      <w:r w:rsidRPr="00C95855">
        <w:rPr>
          <w:rFonts w:cs="Arial"/>
        </w:rPr>
        <w:t>Es firmado en la ciudad de La Paz, a los ………días del mes de …………. del año dos mil…………….</w:t>
      </w:r>
    </w:p>
    <w:p w14:paraId="0B18FD12" w14:textId="77777777" w:rsidR="000D6D76" w:rsidRPr="00C95855" w:rsidRDefault="000D6D76" w:rsidP="000D6D76">
      <w:pPr>
        <w:pStyle w:val="Textosinformato"/>
        <w:rPr>
          <w:rFonts w:asciiTheme="minorHAnsi" w:hAnsiTheme="minorHAnsi"/>
          <w:bCs/>
          <w:smallCaps/>
          <w:sz w:val="22"/>
          <w:szCs w:val="22"/>
          <w:lang w:val="es-AR"/>
        </w:rPr>
      </w:pPr>
    </w:p>
    <w:p w14:paraId="58B16292" w14:textId="77777777" w:rsidR="000D6D76" w:rsidRPr="00C95855" w:rsidRDefault="000D6D76" w:rsidP="000D6D76">
      <w:pPr>
        <w:pStyle w:val="Textosinformato"/>
        <w:rPr>
          <w:rFonts w:asciiTheme="minorHAnsi" w:hAnsiTheme="minorHAnsi"/>
          <w:bCs/>
          <w:smallCaps/>
          <w:sz w:val="22"/>
          <w:szCs w:val="22"/>
          <w:lang w:val="es-AR"/>
        </w:rPr>
      </w:pPr>
      <w:r w:rsidRPr="00C95855">
        <w:rPr>
          <w:rFonts w:asciiTheme="minorHAnsi" w:hAnsiTheme="minorHAnsi"/>
          <w:bCs/>
          <w:smallCaps/>
          <w:sz w:val="22"/>
          <w:szCs w:val="22"/>
          <w:lang w:val="es-AR"/>
        </w:rPr>
        <w:t>……………………………………..</w:t>
      </w:r>
      <w:r w:rsidRPr="00C95855">
        <w:rPr>
          <w:rFonts w:asciiTheme="minorHAnsi" w:hAnsiTheme="minorHAnsi"/>
          <w:bCs/>
          <w:smallCaps/>
          <w:sz w:val="22"/>
          <w:szCs w:val="22"/>
          <w:lang w:val="es-AR"/>
        </w:rPr>
        <w:tab/>
      </w:r>
      <w:r w:rsidRPr="00C95855">
        <w:rPr>
          <w:rFonts w:asciiTheme="minorHAnsi" w:hAnsiTheme="minorHAnsi"/>
          <w:bCs/>
          <w:smallCaps/>
          <w:sz w:val="22"/>
          <w:szCs w:val="22"/>
          <w:lang w:val="es-AR"/>
        </w:rPr>
        <w:tab/>
      </w:r>
      <w:r w:rsidRPr="00C95855">
        <w:rPr>
          <w:rFonts w:asciiTheme="minorHAnsi" w:hAnsiTheme="minorHAnsi"/>
          <w:bCs/>
          <w:smallCaps/>
          <w:sz w:val="22"/>
          <w:szCs w:val="22"/>
          <w:lang w:val="es-AR"/>
        </w:rPr>
        <w:tab/>
      </w:r>
      <w:r w:rsidRPr="00C95855">
        <w:rPr>
          <w:rFonts w:asciiTheme="minorHAnsi" w:hAnsiTheme="minorHAnsi"/>
          <w:bCs/>
          <w:smallCaps/>
          <w:sz w:val="22"/>
          <w:szCs w:val="22"/>
          <w:lang w:val="es-AR"/>
        </w:rPr>
        <w:tab/>
        <w:t>………………………………</w:t>
      </w:r>
    </w:p>
    <w:p w14:paraId="281F5C5F" w14:textId="77777777" w:rsidR="000D6D76" w:rsidRPr="00C95855" w:rsidRDefault="000D6D76" w:rsidP="000D6D76">
      <w:pPr>
        <w:pStyle w:val="Textosinformato"/>
        <w:rPr>
          <w:rFonts w:asciiTheme="minorHAnsi" w:hAnsiTheme="minorHAnsi"/>
          <w:b/>
          <w:smallCaps/>
          <w:sz w:val="22"/>
          <w:szCs w:val="22"/>
          <w:lang w:val="es-AR"/>
        </w:rPr>
      </w:pPr>
      <w:r w:rsidRPr="00C95855">
        <w:rPr>
          <w:rFonts w:asciiTheme="minorHAnsi" w:hAnsiTheme="minorHAnsi"/>
          <w:b/>
          <w:smallCaps/>
          <w:sz w:val="22"/>
          <w:szCs w:val="22"/>
          <w:lang w:val="es-AR"/>
        </w:rPr>
        <w:t xml:space="preserve">       administrador regional </w:t>
      </w:r>
      <w:proofErr w:type="spellStart"/>
      <w:r w:rsidRPr="00C95855">
        <w:rPr>
          <w:rFonts w:asciiTheme="minorHAnsi" w:hAnsiTheme="minorHAnsi"/>
          <w:b/>
          <w:smallCaps/>
          <w:sz w:val="22"/>
          <w:szCs w:val="22"/>
          <w:lang w:val="es-AR"/>
        </w:rPr>
        <w:t>c.s.b.p</w:t>
      </w:r>
      <w:proofErr w:type="spellEnd"/>
      <w:r w:rsidRPr="00C95855">
        <w:rPr>
          <w:rFonts w:asciiTheme="minorHAnsi" w:hAnsiTheme="minorHAnsi"/>
          <w:b/>
          <w:smallCaps/>
          <w:sz w:val="22"/>
          <w:szCs w:val="22"/>
          <w:lang w:val="es-AR"/>
        </w:rPr>
        <w:t>.</w:t>
      </w:r>
      <w:r w:rsidRPr="00C95855">
        <w:rPr>
          <w:rFonts w:asciiTheme="minorHAnsi" w:hAnsiTheme="minorHAnsi"/>
          <w:b/>
          <w:smallCaps/>
          <w:sz w:val="22"/>
          <w:szCs w:val="22"/>
          <w:lang w:val="es-AR"/>
        </w:rPr>
        <w:tab/>
      </w:r>
      <w:r w:rsidRPr="00C95855">
        <w:rPr>
          <w:rFonts w:asciiTheme="minorHAnsi" w:hAnsiTheme="minorHAnsi"/>
          <w:b/>
          <w:smallCaps/>
          <w:sz w:val="22"/>
          <w:szCs w:val="22"/>
          <w:lang w:val="es-AR"/>
        </w:rPr>
        <w:tab/>
      </w:r>
      <w:r w:rsidRPr="00C95855">
        <w:rPr>
          <w:rFonts w:asciiTheme="minorHAnsi" w:hAnsiTheme="minorHAnsi"/>
          <w:b/>
          <w:smallCaps/>
          <w:sz w:val="22"/>
          <w:szCs w:val="22"/>
          <w:lang w:val="es-AR"/>
        </w:rPr>
        <w:tab/>
        <w:t xml:space="preserve">  jefe médico regional </w:t>
      </w:r>
      <w:proofErr w:type="spellStart"/>
      <w:r w:rsidRPr="00C95855">
        <w:rPr>
          <w:rFonts w:asciiTheme="minorHAnsi" w:hAnsiTheme="minorHAnsi"/>
          <w:b/>
          <w:smallCaps/>
          <w:sz w:val="22"/>
          <w:szCs w:val="22"/>
          <w:lang w:val="es-AR"/>
        </w:rPr>
        <w:t>c.s.b.p</w:t>
      </w:r>
      <w:proofErr w:type="spellEnd"/>
      <w:r w:rsidRPr="00C95855">
        <w:rPr>
          <w:rFonts w:asciiTheme="minorHAnsi" w:hAnsiTheme="minorHAnsi"/>
          <w:b/>
          <w:smallCaps/>
          <w:sz w:val="22"/>
          <w:szCs w:val="22"/>
          <w:lang w:val="es-AR"/>
        </w:rPr>
        <w:t>.</w:t>
      </w:r>
    </w:p>
    <w:p w14:paraId="5627807A" w14:textId="77777777" w:rsidR="000D6D76" w:rsidRPr="00C95855" w:rsidRDefault="000D6D76" w:rsidP="000D6D76">
      <w:pPr>
        <w:pStyle w:val="Textosinformato"/>
        <w:jc w:val="center"/>
        <w:rPr>
          <w:rFonts w:asciiTheme="minorHAnsi" w:hAnsiTheme="minorHAnsi"/>
          <w:bCs/>
          <w:smallCaps/>
          <w:sz w:val="22"/>
          <w:szCs w:val="22"/>
          <w:lang w:val="es-AR"/>
        </w:rPr>
      </w:pPr>
    </w:p>
    <w:p w14:paraId="4478AB9A" w14:textId="77777777" w:rsidR="000D6D76" w:rsidRPr="00C95855" w:rsidRDefault="000D6D76" w:rsidP="000D6D76">
      <w:pPr>
        <w:pStyle w:val="Textosinformato"/>
        <w:jc w:val="center"/>
        <w:rPr>
          <w:rFonts w:asciiTheme="minorHAnsi" w:hAnsiTheme="minorHAnsi"/>
          <w:bCs/>
          <w:smallCaps/>
          <w:sz w:val="22"/>
          <w:szCs w:val="22"/>
          <w:lang w:val="es-AR"/>
        </w:rPr>
      </w:pPr>
      <w:r w:rsidRPr="00C95855">
        <w:rPr>
          <w:rFonts w:asciiTheme="minorHAnsi" w:hAnsiTheme="minorHAnsi"/>
          <w:bCs/>
          <w:smallCaps/>
          <w:sz w:val="22"/>
          <w:szCs w:val="22"/>
          <w:lang w:val="es-AR"/>
        </w:rPr>
        <w:t>………….</w:t>
      </w:r>
    </w:p>
    <w:p w14:paraId="645C0045" w14:textId="77777777" w:rsidR="000D6D76" w:rsidRPr="00C95855" w:rsidRDefault="000D6D76" w:rsidP="000D6D76">
      <w:pPr>
        <w:pStyle w:val="Textosinformato"/>
        <w:jc w:val="center"/>
        <w:rPr>
          <w:rFonts w:asciiTheme="minorHAnsi" w:hAnsiTheme="minorHAnsi"/>
          <w:b/>
          <w:smallCaps/>
          <w:sz w:val="22"/>
          <w:szCs w:val="22"/>
          <w:lang w:val="es-AR"/>
        </w:rPr>
      </w:pPr>
      <w:r w:rsidRPr="00C95855">
        <w:rPr>
          <w:rFonts w:asciiTheme="minorHAnsi" w:hAnsiTheme="minorHAnsi"/>
          <w:b/>
          <w:smallCaps/>
          <w:sz w:val="22"/>
          <w:szCs w:val="22"/>
          <w:lang w:val="es-AR"/>
        </w:rPr>
        <w:t>representante legal</w:t>
      </w:r>
    </w:p>
    <w:p w14:paraId="19EA37AF" w14:textId="77777777" w:rsidR="00901C31" w:rsidRDefault="00901C31" w:rsidP="00901C31">
      <w:pPr>
        <w:pStyle w:val="NormalWeb"/>
        <w:rPr>
          <w:rFonts w:ascii="Arial" w:hAnsi="Arial" w:cs="Arial"/>
          <w:sz w:val="20"/>
          <w:szCs w:val="20"/>
          <w:u w:val="single"/>
        </w:rPr>
      </w:pPr>
    </w:p>
    <w:sectPr w:rsidR="00901C31" w:rsidSect="00B700D8">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4E82" w14:textId="77777777" w:rsidR="00D24D3F" w:rsidRDefault="00D24D3F" w:rsidP="001514BD">
      <w:r>
        <w:separator/>
      </w:r>
    </w:p>
  </w:endnote>
  <w:endnote w:type="continuationSeparator" w:id="0">
    <w:p w14:paraId="111E7CDA" w14:textId="77777777" w:rsidR="00D24D3F" w:rsidRDefault="00D24D3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234127" w:rsidRPr="009C528A" w:rsidRDefault="00234127">
        <w:pPr>
          <w:jc w:val="right"/>
          <w:rPr>
            <w:i/>
          </w:rPr>
        </w:pPr>
        <w:r w:rsidRPr="009C528A">
          <w:rPr>
            <w:i/>
          </w:rPr>
          <w:fldChar w:fldCharType="begin"/>
        </w:r>
        <w:r w:rsidRPr="009C528A">
          <w:rPr>
            <w:i/>
          </w:rPr>
          <w:instrText>PAGE   \* MERGEFORMAT</w:instrText>
        </w:r>
        <w:r w:rsidRPr="009C528A">
          <w:rPr>
            <w:i/>
          </w:rPr>
          <w:fldChar w:fldCharType="separate"/>
        </w:r>
        <w:r w:rsidR="00E14277">
          <w:rPr>
            <w:i/>
            <w:noProof/>
          </w:rPr>
          <w:t>163</w:t>
        </w:r>
        <w:r w:rsidRPr="009C528A">
          <w:rPr>
            <w:i/>
          </w:rPr>
          <w:fldChar w:fldCharType="end"/>
        </w:r>
      </w:p>
    </w:sdtContent>
  </w:sdt>
  <w:p w14:paraId="5213D8B4" w14:textId="77777777" w:rsidR="00234127" w:rsidRDefault="0023412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234127" w:rsidRPr="009C528A" w:rsidRDefault="00234127" w:rsidP="000A5357">
        <w:pPr>
          <w:jc w:val="right"/>
          <w:rPr>
            <w:i/>
          </w:rPr>
        </w:pPr>
        <w:r w:rsidRPr="009C528A">
          <w:rPr>
            <w:i/>
          </w:rPr>
          <w:fldChar w:fldCharType="begin"/>
        </w:r>
        <w:r w:rsidRPr="009C528A">
          <w:rPr>
            <w:i/>
          </w:rPr>
          <w:instrText>PAGE   \* MERGEFORMAT</w:instrText>
        </w:r>
        <w:r w:rsidRPr="009C528A">
          <w:rPr>
            <w:i/>
          </w:rPr>
          <w:fldChar w:fldCharType="separate"/>
        </w:r>
        <w:r w:rsidR="00E14277">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2875" w14:textId="77777777" w:rsidR="00D24D3F" w:rsidRDefault="00D24D3F" w:rsidP="001514BD">
      <w:r>
        <w:separator/>
      </w:r>
    </w:p>
  </w:footnote>
  <w:footnote w:type="continuationSeparator" w:id="0">
    <w:p w14:paraId="1D998429" w14:textId="77777777" w:rsidR="00D24D3F" w:rsidRDefault="00D24D3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234127" w:rsidRDefault="00234127"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34127" w:rsidRDefault="0023412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34127" w:rsidRPr="00FA0D94" w14:paraId="07E5688C" w14:textId="77777777" w:rsidTr="00234127">
      <w:trPr>
        <w:trHeight w:val="1392"/>
        <w:jc w:val="center"/>
      </w:trPr>
      <w:tc>
        <w:tcPr>
          <w:tcW w:w="2930" w:type="dxa"/>
          <w:vAlign w:val="center"/>
        </w:tcPr>
        <w:p w14:paraId="3F55F33B" w14:textId="77777777" w:rsidR="00234127" w:rsidRPr="00FA0D94" w:rsidRDefault="0023412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234127" w:rsidRDefault="0023412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234127" w:rsidRPr="00DF34FF" w:rsidRDefault="00234127" w:rsidP="00376420">
          <w:pPr>
            <w:jc w:val="center"/>
            <w:rPr>
              <w:rFonts w:ascii="Calibri" w:hAnsi="Calibri" w:cs="Arial"/>
              <w:b/>
              <w:sz w:val="22"/>
              <w:szCs w:val="22"/>
            </w:rPr>
          </w:pPr>
        </w:p>
      </w:tc>
      <w:tc>
        <w:tcPr>
          <w:tcW w:w="1635" w:type="dxa"/>
          <w:vAlign w:val="center"/>
        </w:tcPr>
        <w:p w14:paraId="0C85E66C" w14:textId="77777777" w:rsidR="00234127" w:rsidRPr="007E2631" w:rsidRDefault="00234127" w:rsidP="00376420">
          <w:pPr>
            <w:jc w:val="center"/>
            <w:rPr>
              <w:rFonts w:ascii="Calibri" w:eastAsia="Arial Unicode MS" w:hAnsi="Calibri" w:cs="Arial"/>
              <w:b/>
              <w:sz w:val="22"/>
              <w:szCs w:val="22"/>
              <w:lang w:val="es-MX"/>
            </w:rPr>
          </w:pPr>
        </w:p>
      </w:tc>
    </w:tr>
  </w:tbl>
  <w:p w14:paraId="50C1EF9F" w14:textId="77777777" w:rsidR="00234127" w:rsidRPr="000A5357" w:rsidRDefault="00234127"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49D"/>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50814"/>
    <w:multiLevelType w:val="hybridMultilevel"/>
    <w:tmpl w:val="451803E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5A1AAF"/>
    <w:multiLevelType w:val="hybridMultilevel"/>
    <w:tmpl w:val="04BE6752"/>
    <w:lvl w:ilvl="0" w:tplc="522CBAB6">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 w15:restartNumberingAfterBreak="0">
    <w:nsid w:val="01606EAE"/>
    <w:multiLevelType w:val="hybridMultilevel"/>
    <w:tmpl w:val="A198DA4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6"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6509DF"/>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2F354C7"/>
    <w:multiLevelType w:val="hybridMultilevel"/>
    <w:tmpl w:val="335226AC"/>
    <w:lvl w:ilvl="0" w:tplc="F974739E">
      <w:start w:val="1"/>
      <w:numFmt w:val="decimal"/>
      <w:lvlText w:val="%1."/>
      <w:lvlJc w:val="left"/>
      <w:pPr>
        <w:ind w:left="1637"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3CF50CB"/>
    <w:multiLevelType w:val="hybridMultilevel"/>
    <w:tmpl w:val="D3C015E2"/>
    <w:lvl w:ilvl="0" w:tplc="E2FC88DC">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13" w15:restartNumberingAfterBreak="0">
    <w:nsid w:val="041C4539"/>
    <w:multiLevelType w:val="hybridMultilevel"/>
    <w:tmpl w:val="08F60642"/>
    <w:lvl w:ilvl="0" w:tplc="4E94D606">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05025A01"/>
    <w:multiLevelType w:val="multilevel"/>
    <w:tmpl w:val="3DD8078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7" w15:restartNumberingAfterBreak="0">
    <w:nsid w:val="051B7B6E"/>
    <w:multiLevelType w:val="hybridMultilevel"/>
    <w:tmpl w:val="12162CC2"/>
    <w:lvl w:ilvl="0" w:tplc="0409000F">
      <w:start w:val="1"/>
      <w:numFmt w:val="decimal"/>
      <w:lvlText w:val="%1."/>
      <w:lvlJc w:val="left"/>
      <w:pPr>
        <w:ind w:left="720" w:hanging="360"/>
      </w:pPr>
    </w:lvl>
    <w:lvl w:ilvl="1" w:tplc="503A2E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92BCB6AC">
      <w:start w:val="1"/>
      <w:numFmt w:val="decimal"/>
      <w:lvlText w:val="%4."/>
      <w:lvlJc w:val="left"/>
      <w:pPr>
        <w:ind w:left="2880" w:hanging="360"/>
      </w:pPr>
      <w:rPr>
        <w:rFonts w:hint="default"/>
        <w:vertAlign w:val="superscrip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6CA2894"/>
    <w:multiLevelType w:val="hybridMultilevel"/>
    <w:tmpl w:val="078E2374"/>
    <w:lvl w:ilvl="0" w:tplc="8EF6165C">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20" w15:restartNumberingAfterBreak="0">
    <w:nsid w:val="07EC1D27"/>
    <w:multiLevelType w:val="hybridMultilevel"/>
    <w:tmpl w:val="561031B8"/>
    <w:lvl w:ilvl="0" w:tplc="ABE4C8EE">
      <w:start w:val="1"/>
      <w:numFmt w:val="decimal"/>
      <w:lvlText w:val="%1."/>
      <w:lvlJc w:val="left"/>
      <w:pPr>
        <w:ind w:left="360" w:hanging="360"/>
      </w:pPr>
      <w:rPr>
        <w:b w:val="0"/>
        <w:color w:val="auto"/>
        <w:vertAlign w:val="superscript"/>
      </w:rPr>
    </w:lvl>
    <w:lvl w:ilvl="1" w:tplc="D6BC68D0">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088050BF"/>
    <w:multiLevelType w:val="hybridMultilevel"/>
    <w:tmpl w:val="5B600174"/>
    <w:lvl w:ilvl="0" w:tplc="37702D8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08C778FA"/>
    <w:multiLevelType w:val="hybridMultilevel"/>
    <w:tmpl w:val="C3C63A8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4" w15:restartNumberingAfterBreak="0">
    <w:nsid w:val="0983223B"/>
    <w:multiLevelType w:val="hybridMultilevel"/>
    <w:tmpl w:val="E270773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09E36E57"/>
    <w:multiLevelType w:val="hybridMultilevel"/>
    <w:tmpl w:val="C7D6E802"/>
    <w:lvl w:ilvl="0" w:tplc="489CFEB2">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0BFB4293"/>
    <w:multiLevelType w:val="hybridMultilevel"/>
    <w:tmpl w:val="8926FAD2"/>
    <w:lvl w:ilvl="0" w:tplc="E76CB580">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8"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9" w15:restartNumberingAfterBreak="0">
    <w:nsid w:val="0C3F0FBF"/>
    <w:multiLevelType w:val="hybridMultilevel"/>
    <w:tmpl w:val="61488E56"/>
    <w:lvl w:ilvl="0" w:tplc="FF1676C2">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0C485D37"/>
    <w:multiLevelType w:val="hybridMultilevel"/>
    <w:tmpl w:val="385E012C"/>
    <w:lvl w:ilvl="0" w:tplc="309C2D26">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0CDC135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3" w15:restartNumberingAfterBreak="0">
    <w:nsid w:val="0E481FEB"/>
    <w:multiLevelType w:val="hybridMultilevel"/>
    <w:tmpl w:val="157EDCAE"/>
    <w:lvl w:ilvl="0" w:tplc="A5AAE1FA">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4" w15:restartNumberingAfterBreak="0">
    <w:nsid w:val="0EBD226D"/>
    <w:multiLevelType w:val="hybridMultilevel"/>
    <w:tmpl w:val="41CA460A"/>
    <w:lvl w:ilvl="0" w:tplc="4EA0A28E">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0FE317AE"/>
    <w:multiLevelType w:val="hybridMultilevel"/>
    <w:tmpl w:val="652E1794"/>
    <w:lvl w:ilvl="0" w:tplc="400A0001">
      <w:start w:val="1"/>
      <w:numFmt w:val="bullet"/>
      <w:lvlText w:val=""/>
      <w:lvlJc w:val="left"/>
      <w:pPr>
        <w:ind w:left="426" w:hanging="360"/>
      </w:pPr>
      <w:rPr>
        <w:rFonts w:ascii="Symbol" w:hAnsi="Symbol" w:hint="default"/>
      </w:rPr>
    </w:lvl>
    <w:lvl w:ilvl="1" w:tplc="400A0019">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38"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39"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40" w15:restartNumberingAfterBreak="0">
    <w:nsid w:val="1123320D"/>
    <w:multiLevelType w:val="hybridMultilevel"/>
    <w:tmpl w:val="52783EF8"/>
    <w:lvl w:ilvl="0" w:tplc="2DB84518">
      <w:start w:val="1"/>
      <w:numFmt w:val="decimal"/>
      <w:lvlText w:val="%1."/>
      <w:lvlJc w:val="left"/>
      <w:pPr>
        <w:ind w:left="530" w:hanging="360"/>
      </w:pPr>
      <w:rPr>
        <w:rFonts w:hint="default"/>
        <w:b w:val="0"/>
        <w:color w:val="auto"/>
        <w:vertAlign w:val="superscript"/>
      </w:rPr>
    </w:lvl>
    <w:lvl w:ilvl="1" w:tplc="FFFFFFFF">
      <w:start w:val="1"/>
      <w:numFmt w:val="lowerLetter"/>
      <w:lvlText w:val="%2."/>
      <w:lvlJc w:val="left"/>
      <w:pPr>
        <w:ind w:left="966" w:hanging="360"/>
      </w:pPr>
    </w:lvl>
    <w:lvl w:ilvl="2" w:tplc="FFFFFFFF" w:tentative="1">
      <w:start w:val="1"/>
      <w:numFmt w:val="lowerRoman"/>
      <w:lvlText w:val="%3."/>
      <w:lvlJc w:val="right"/>
      <w:pPr>
        <w:ind w:left="1686" w:hanging="180"/>
      </w:pPr>
    </w:lvl>
    <w:lvl w:ilvl="3" w:tplc="FFFFFFFF" w:tentative="1">
      <w:start w:val="1"/>
      <w:numFmt w:val="decimal"/>
      <w:lvlText w:val="%4."/>
      <w:lvlJc w:val="left"/>
      <w:pPr>
        <w:ind w:left="2406" w:hanging="360"/>
      </w:pPr>
    </w:lvl>
    <w:lvl w:ilvl="4" w:tplc="FFFFFFFF" w:tentative="1">
      <w:start w:val="1"/>
      <w:numFmt w:val="lowerLetter"/>
      <w:lvlText w:val="%5."/>
      <w:lvlJc w:val="left"/>
      <w:pPr>
        <w:ind w:left="3126" w:hanging="360"/>
      </w:pPr>
    </w:lvl>
    <w:lvl w:ilvl="5" w:tplc="FFFFFFFF" w:tentative="1">
      <w:start w:val="1"/>
      <w:numFmt w:val="lowerRoman"/>
      <w:lvlText w:val="%6."/>
      <w:lvlJc w:val="right"/>
      <w:pPr>
        <w:ind w:left="3846" w:hanging="180"/>
      </w:pPr>
    </w:lvl>
    <w:lvl w:ilvl="6" w:tplc="FFFFFFFF" w:tentative="1">
      <w:start w:val="1"/>
      <w:numFmt w:val="decimal"/>
      <w:lvlText w:val="%7."/>
      <w:lvlJc w:val="left"/>
      <w:pPr>
        <w:ind w:left="4566" w:hanging="360"/>
      </w:pPr>
    </w:lvl>
    <w:lvl w:ilvl="7" w:tplc="FFFFFFFF" w:tentative="1">
      <w:start w:val="1"/>
      <w:numFmt w:val="lowerLetter"/>
      <w:lvlText w:val="%8."/>
      <w:lvlJc w:val="left"/>
      <w:pPr>
        <w:ind w:left="5286" w:hanging="360"/>
      </w:pPr>
    </w:lvl>
    <w:lvl w:ilvl="8" w:tplc="FFFFFFFF" w:tentative="1">
      <w:start w:val="1"/>
      <w:numFmt w:val="lowerRoman"/>
      <w:lvlText w:val="%9."/>
      <w:lvlJc w:val="right"/>
      <w:pPr>
        <w:ind w:left="6006" w:hanging="180"/>
      </w:pPr>
    </w:lvl>
  </w:abstractNum>
  <w:abstractNum w:abstractNumId="41" w15:restartNumberingAfterBreak="0">
    <w:nsid w:val="11C72C96"/>
    <w:multiLevelType w:val="multilevel"/>
    <w:tmpl w:val="E2B0F6EA"/>
    <w:lvl w:ilvl="0">
      <w:start w:val="6"/>
      <w:numFmt w:val="upperLetter"/>
      <w:lvlText w:val="%1"/>
      <w:lvlJc w:val="left"/>
      <w:pPr>
        <w:ind w:left="432" w:hanging="432"/>
      </w:pPr>
      <w:rPr>
        <w:b/>
        <w:bCs/>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11E81D70"/>
    <w:multiLevelType w:val="hybridMultilevel"/>
    <w:tmpl w:val="6BA4F3F6"/>
    <w:lvl w:ilvl="0" w:tplc="AC5A9E68">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4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122E2EB5"/>
    <w:multiLevelType w:val="hybridMultilevel"/>
    <w:tmpl w:val="65B444FC"/>
    <w:lvl w:ilvl="0" w:tplc="FFFFFFFF">
      <w:start w:val="1"/>
      <w:numFmt w:val="decimal"/>
      <w:lvlText w:val="%1."/>
      <w:lvlJc w:val="left"/>
      <w:pPr>
        <w:ind w:left="1637"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135C69A8"/>
    <w:multiLevelType w:val="hybridMultilevel"/>
    <w:tmpl w:val="479471E2"/>
    <w:lvl w:ilvl="0" w:tplc="81447C8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7" w15:restartNumberingAfterBreak="0">
    <w:nsid w:val="13F7190F"/>
    <w:multiLevelType w:val="hybridMultilevel"/>
    <w:tmpl w:val="C7D6E802"/>
    <w:lvl w:ilvl="0" w:tplc="FFFFFFFF">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8" w15:restartNumberingAfterBreak="0">
    <w:nsid w:val="14053C0A"/>
    <w:multiLevelType w:val="hybridMultilevel"/>
    <w:tmpl w:val="6852AEA6"/>
    <w:lvl w:ilvl="0" w:tplc="8B049682">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9" w15:restartNumberingAfterBreak="0">
    <w:nsid w:val="15B151FA"/>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5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169E60DF"/>
    <w:multiLevelType w:val="hybridMultilevel"/>
    <w:tmpl w:val="E8B05F7E"/>
    <w:lvl w:ilvl="0" w:tplc="400A0001">
      <w:start w:val="1"/>
      <w:numFmt w:val="bullet"/>
      <w:lvlText w:val=""/>
      <w:lvlJc w:val="left"/>
      <w:pPr>
        <w:ind w:left="1345" w:hanging="360"/>
      </w:pPr>
      <w:rPr>
        <w:rFonts w:ascii="Symbol" w:hAnsi="Symbol" w:hint="default"/>
      </w:rPr>
    </w:lvl>
    <w:lvl w:ilvl="1" w:tplc="400A0019" w:tentative="1">
      <w:start w:val="1"/>
      <w:numFmt w:val="lowerLetter"/>
      <w:lvlText w:val="%2."/>
      <w:lvlJc w:val="left"/>
      <w:pPr>
        <w:ind w:left="2065" w:hanging="360"/>
      </w:pPr>
    </w:lvl>
    <w:lvl w:ilvl="2" w:tplc="400A001B" w:tentative="1">
      <w:start w:val="1"/>
      <w:numFmt w:val="lowerRoman"/>
      <w:lvlText w:val="%3."/>
      <w:lvlJc w:val="right"/>
      <w:pPr>
        <w:ind w:left="2785" w:hanging="180"/>
      </w:pPr>
    </w:lvl>
    <w:lvl w:ilvl="3" w:tplc="400A000F" w:tentative="1">
      <w:start w:val="1"/>
      <w:numFmt w:val="decimal"/>
      <w:lvlText w:val="%4."/>
      <w:lvlJc w:val="left"/>
      <w:pPr>
        <w:ind w:left="3505" w:hanging="360"/>
      </w:pPr>
    </w:lvl>
    <w:lvl w:ilvl="4" w:tplc="400A0019" w:tentative="1">
      <w:start w:val="1"/>
      <w:numFmt w:val="lowerLetter"/>
      <w:lvlText w:val="%5."/>
      <w:lvlJc w:val="left"/>
      <w:pPr>
        <w:ind w:left="4225" w:hanging="360"/>
      </w:pPr>
    </w:lvl>
    <w:lvl w:ilvl="5" w:tplc="400A001B" w:tentative="1">
      <w:start w:val="1"/>
      <w:numFmt w:val="lowerRoman"/>
      <w:lvlText w:val="%6."/>
      <w:lvlJc w:val="right"/>
      <w:pPr>
        <w:ind w:left="4945" w:hanging="180"/>
      </w:pPr>
    </w:lvl>
    <w:lvl w:ilvl="6" w:tplc="400A000F" w:tentative="1">
      <w:start w:val="1"/>
      <w:numFmt w:val="decimal"/>
      <w:lvlText w:val="%7."/>
      <w:lvlJc w:val="left"/>
      <w:pPr>
        <w:ind w:left="5665" w:hanging="360"/>
      </w:pPr>
    </w:lvl>
    <w:lvl w:ilvl="7" w:tplc="400A0019" w:tentative="1">
      <w:start w:val="1"/>
      <w:numFmt w:val="lowerLetter"/>
      <w:lvlText w:val="%8."/>
      <w:lvlJc w:val="left"/>
      <w:pPr>
        <w:ind w:left="6385" w:hanging="360"/>
      </w:pPr>
    </w:lvl>
    <w:lvl w:ilvl="8" w:tplc="400A001B" w:tentative="1">
      <w:start w:val="1"/>
      <w:numFmt w:val="lowerRoman"/>
      <w:lvlText w:val="%9."/>
      <w:lvlJc w:val="right"/>
      <w:pPr>
        <w:ind w:left="7105" w:hanging="180"/>
      </w:pPr>
    </w:lvl>
  </w:abstractNum>
  <w:abstractNum w:abstractNumId="52" w15:restartNumberingAfterBreak="0">
    <w:nsid w:val="16F03D37"/>
    <w:multiLevelType w:val="multilevel"/>
    <w:tmpl w:val="3FD8AA0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bullet"/>
      <w:lvlText w:val=""/>
      <w:lvlJc w:val="left"/>
      <w:pPr>
        <w:ind w:left="937" w:firstLine="0"/>
      </w:pPr>
      <w:rPr>
        <w:rFonts w:ascii="Wingdings" w:hAnsi="Wingding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53" w15:restartNumberingAfterBreak="0">
    <w:nsid w:val="17107F84"/>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4" w15:restartNumberingAfterBreak="0">
    <w:nsid w:val="17206E5B"/>
    <w:multiLevelType w:val="hybridMultilevel"/>
    <w:tmpl w:val="A99A0788"/>
    <w:lvl w:ilvl="0" w:tplc="615C8F10">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7" w15:restartNumberingAfterBreak="0">
    <w:nsid w:val="1A2244D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58" w15:restartNumberingAfterBreak="0">
    <w:nsid w:val="1A321616"/>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59" w15:restartNumberingAfterBreak="0">
    <w:nsid w:val="1A3227E0"/>
    <w:multiLevelType w:val="hybridMultilevel"/>
    <w:tmpl w:val="A5C60F68"/>
    <w:lvl w:ilvl="0" w:tplc="8400857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2" w15:restartNumberingAfterBreak="0">
    <w:nsid w:val="1B610D34"/>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63"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64" w15:restartNumberingAfterBreak="0">
    <w:nsid w:val="1BF42954"/>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1BF83773"/>
    <w:multiLevelType w:val="hybridMultilevel"/>
    <w:tmpl w:val="7766F2BA"/>
    <w:lvl w:ilvl="0" w:tplc="6A5E307C">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start w:val="1"/>
      <w:numFmt w:val="lowerRoman"/>
      <w:lvlText w:val="%3."/>
      <w:lvlJc w:val="right"/>
      <w:pPr>
        <w:ind w:left="4320" w:hanging="180"/>
      </w:pPr>
    </w:lvl>
    <w:lvl w:ilvl="3" w:tplc="400A000F">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66" w15:restartNumberingAfterBreak="0">
    <w:nsid w:val="1D7F43AD"/>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1DBB4581"/>
    <w:multiLevelType w:val="hybridMultilevel"/>
    <w:tmpl w:val="D9CC2962"/>
    <w:lvl w:ilvl="0" w:tplc="FF061F7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8" w15:restartNumberingAfterBreak="0">
    <w:nsid w:val="1F0D75B0"/>
    <w:multiLevelType w:val="hybridMultilevel"/>
    <w:tmpl w:val="FB4E90E4"/>
    <w:lvl w:ilvl="0" w:tplc="1C8A37B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15:restartNumberingAfterBreak="0">
    <w:nsid w:val="1F5E1237"/>
    <w:multiLevelType w:val="hybridMultilevel"/>
    <w:tmpl w:val="EBE8D270"/>
    <w:lvl w:ilvl="0" w:tplc="928A209C">
      <w:start w:val="1"/>
      <w:numFmt w:val="decimal"/>
      <w:lvlText w:val="%1."/>
      <w:lvlJc w:val="left"/>
      <w:pPr>
        <w:ind w:left="1353" w:hanging="360"/>
      </w:pPr>
      <w:rPr>
        <w:rFonts w:hint="default"/>
        <w:b w:val="0"/>
        <w:color w:val="auto"/>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0" w15:restartNumberingAfterBreak="0">
    <w:nsid w:val="1F7A513C"/>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1F972DE3"/>
    <w:multiLevelType w:val="hybridMultilevel"/>
    <w:tmpl w:val="8AA66AB8"/>
    <w:lvl w:ilvl="0" w:tplc="8B720436">
      <w:start w:val="1"/>
      <w:numFmt w:val="decimal"/>
      <w:lvlText w:val="%1."/>
      <w:lvlJc w:val="left"/>
      <w:pPr>
        <w:ind w:left="360" w:hanging="360"/>
      </w:pPr>
      <w:rPr>
        <w:b w:val="0"/>
        <w:i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2" w15:restartNumberingAfterBreak="0">
    <w:nsid w:val="1FDC7626"/>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15:restartNumberingAfterBreak="0">
    <w:nsid w:val="208C56A1"/>
    <w:multiLevelType w:val="hybridMultilevel"/>
    <w:tmpl w:val="12660EC8"/>
    <w:lvl w:ilvl="0" w:tplc="86EA611E">
      <w:start w:val="1"/>
      <w:numFmt w:val="decimal"/>
      <w:lvlText w:val="%1."/>
      <w:lvlJc w:val="left"/>
      <w:pPr>
        <w:ind w:left="360" w:hanging="360"/>
      </w:pPr>
      <w:rPr>
        <w:b w:val="0"/>
        <w:i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4" w15:restartNumberingAfterBreak="0">
    <w:nsid w:val="209D64F0"/>
    <w:multiLevelType w:val="hybridMultilevel"/>
    <w:tmpl w:val="2018AE66"/>
    <w:lvl w:ilvl="0" w:tplc="2ECEDC4E">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5" w15:restartNumberingAfterBreak="0">
    <w:nsid w:val="216F50AE"/>
    <w:multiLevelType w:val="multilevel"/>
    <w:tmpl w:val="94589B08"/>
    <w:lvl w:ilvl="0">
      <w:start w:val="1"/>
      <w:numFmt w:val="lowerLetter"/>
      <w:lvlText w:val="%1)"/>
      <w:lvlJc w:val="left"/>
      <w:pPr>
        <w:ind w:left="709" w:firstLine="0"/>
      </w:pPr>
      <w:rPr>
        <w:rFonts w:hint="default"/>
        <w:b w:val="0"/>
        <w:color w:val="auto"/>
        <w:sz w:val="22"/>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76" w15:restartNumberingAfterBreak="0">
    <w:nsid w:val="21AB53D1"/>
    <w:multiLevelType w:val="hybridMultilevel"/>
    <w:tmpl w:val="EEB41DBE"/>
    <w:lvl w:ilvl="0" w:tplc="534CE5AE">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15:restartNumberingAfterBreak="0">
    <w:nsid w:val="21BC7092"/>
    <w:multiLevelType w:val="hybridMultilevel"/>
    <w:tmpl w:val="9C641C16"/>
    <w:lvl w:ilvl="0" w:tplc="F9F6DCF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8"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23A101D2"/>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2" w15:restartNumberingAfterBreak="0">
    <w:nsid w:val="259867BE"/>
    <w:multiLevelType w:val="hybridMultilevel"/>
    <w:tmpl w:val="BEFA13B6"/>
    <w:lvl w:ilvl="0" w:tplc="A6EA06F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3" w15:restartNumberingAfterBreak="0">
    <w:nsid w:val="27F8132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8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5" w15:restartNumberingAfterBreak="0">
    <w:nsid w:val="29D04BB3"/>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87"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8" w15:restartNumberingAfterBreak="0">
    <w:nsid w:val="2AAE1248"/>
    <w:multiLevelType w:val="hybridMultilevel"/>
    <w:tmpl w:val="4E625C5A"/>
    <w:lvl w:ilvl="0" w:tplc="4AF043DE">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2B5C25E1"/>
    <w:multiLevelType w:val="hybridMultilevel"/>
    <w:tmpl w:val="30B02CBC"/>
    <w:lvl w:ilvl="0" w:tplc="7AC2DD52">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0"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1" w15:restartNumberingAfterBreak="0">
    <w:nsid w:val="2CFB57F5"/>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2E0C3BE2"/>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2E2161DA"/>
    <w:multiLevelType w:val="hybridMultilevel"/>
    <w:tmpl w:val="ED382C0A"/>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6"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30340426"/>
    <w:multiLevelType w:val="multilevel"/>
    <w:tmpl w:val="C5DE615C"/>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98" w15:restartNumberingAfterBreak="0">
    <w:nsid w:val="30417D3B"/>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309462EA"/>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00" w15:restartNumberingAfterBreak="0">
    <w:nsid w:val="30E92066"/>
    <w:multiLevelType w:val="hybridMultilevel"/>
    <w:tmpl w:val="743A7A18"/>
    <w:lvl w:ilvl="0" w:tplc="8E28020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1" w15:restartNumberingAfterBreak="0">
    <w:nsid w:val="313E5589"/>
    <w:multiLevelType w:val="hybridMultilevel"/>
    <w:tmpl w:val="E10E971A"/>
    <w:lvl w:ilvl="0" w:tplc="2A1A86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2" w15:restartNumberingAfterBreak="0">
    <w:nsid w:val="319562F4"/>
    <w:multiLevelType w:val="hybridMultilevel"/>
    <w:tmpl w:val="43E88A4A"/>
    <w:lvl w:ilvl="0" w:tplc="BCDA770A">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3" w15:restartNumberingAfterBreak="0">
    <w:nsid w:val="31D14AD3"/>
    <w:multiLevelType w:val="hybridMultilevel"/>
    <w:tmpl w:val="EEDC01DC"/>
    <w:lvl w:ilvl="0" w:tplc="C1F6A92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4" w15:restartNumberingAfterBreak="0">
    <w:nsid w:val="31F077AC"/>
    <w:multiLevelType w:val="hybridMultilevel"/>
    <w:tmpl w:val="378C657E"/>
    <w:lvl w:ilvl="0" w:tplc="00E0D0F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5" w15:restartNumberingAfterBreak="0">
    <w:nsid w:val="321A40EC"/>
    <w:multiLevelType w:val="hybridMultilevel"/>
    <w:tmpl w:val="A83CA476"/>
    <w:lvl w:ilvl="0" w:tplc="AEAC670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6" w15:restartNumberingAfterBreak="0">
    <w:nsid w:val="32C5671C"/>
    <w:multiLevelType w:val="hybridMultilevel"/>
    <w:tmpl w:val="775EDBD2"/>
    <w:lvl w:ilvl="0" w:tplc="B5180E1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7" w15:restartNumberingAfterBreak="0">
    <w:nsid w:val="332F3CC8"/>
    <w:multiLevelType w:val="hybridMultilevel"/>
    <w:tmpl w:val="D1A2BBC4"/>
    <w:lvl w:ilvl="0" w:tplc="DA9E65EA">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08" w15:restartNumberingAfterBreak="0">
    <w:nsid w:val="342640CB"/>
    <w:multiLevelType w:val="hybridMultilevel"/>
    <w:tmpl w:val="E0606EE0"/>
    <w:lvl w:ilvl="0" w:tplc="288ABF64">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4D208F0"/>
    <w:multiLevelType w:val="hybridMultilevel"/>
    <w:tmpl w:val="C71E7C20"/>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0" w15:restartNumberingAfterBreak="0">
    <w:nsid w:val="354B2B6D"/>
    <w:multiLevelType w:val="hybridMultilevel"/>
    <w:tmpl w:val="662287EE"/>
    <w:lvl w:ilvl="0" w:tplc="2DB01F78">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12" w15:restartNumberingAfterBreak="0">
    <w:nsid w:val="36482C5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13" w15:restartNumberingAfterBreak="0">
    <w:nsid w:val="365D4CDE"/>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4"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5" w15:restartNumberingAfterBreak="0">
    <w:nsid w:val="374D3E91"/>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6" w15:restartNumberingAfterBreak="0">
    <w:nsid w:val="37643FE9"/>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384E426A"/>
    <w:multiLevelType w:val="hybridMultilevel"/>
    <w:tmpl w:val="C3A4EAF8"/>
    <w:lvl w:ilvl="0" w:tplc="400A0001">
      <w:start w:val="1"/>
      <w:numFmt w:val="bullet"/>
      <w:lvlText w:val=""/>
      <w:lvlJc w:val="left"/>
      <w:pPr>
        <w:ind w:left="1080" w:hanging="360"/>
      </w:pPr>
      <w:rPr>
        <w:rFonts w:ascii="Symbol" w:hAnsi="Symbol" w:hint="default"/>
      </w:rPr>
    </w:lvl>
    <w:lvl w:ilvl="1" w:tplc="CFA8D524">
      <w:numFmt w:val="bullet"/>
      <w:lvlText w:val="·"/>
      <w:lvlJc w:val="left"/>
      <w:pPr>
        <w:ind w:left="1800" w:hanging="360"/>
      </w:pPr>
      <w:rPr>
        <w:rFonts w:ascii="Arial" w:eastAsiaTheme="minorEastAsia"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8" w15:restartNumberingAfterBreak="0">
    <w:nsid w:val="39C745B9"/>
    <w:multiLevelType w:val="hybridMultilevel"/>
    <w:tmpl w:val="ED382C0A"/>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3A0214D4"/>
    <w:multiLevelType w:val="hybridMultilevel"/>
    <w:tmpl w:val="EEB42570"/>
    <w:lvl w:ilvl="0" w:tplc="99C0CDC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0"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121" w15:restartNumberingAfterBreak="0">
    <w:nsid w:val="3ABD11B0"/>
    <w:multiLevelType w:val="hybridMultilevel"/>
    <w:tmpl w:val="4BE29010"/>
    <w:lvl w:ilvl="0" w:tplc="3B7ED8E4">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2" w15:restartNumberingAfterBreak="0">
    <w:nsid w:val="3B3C2BBF"/>
    <w:multiLevelType w:val="hybridMultilevel"/>
    <w:tmpl w:val="907A0252"/>
    <w:lvl w:ilvl="0" w:tplc="4560CBEC">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3" w15:restartNumberingAfterBreak="0">
    <w:nsid w:val="3B4210A0"/>
    <w:multiLevelType w:val="hybridMultilevel"/>
    <w:tmpl w:val="2494BA36"/>
    <w:lvl w:ilvl="0" w:tplc="30C09CC6">
      <w:start w:val="1"/>
      <w:numFmt w:val="decimal"/>
      <w:lvlText w:val="%1."/>
      <w:lvlJc w:val="left"/>
      <w:pPr>
        <w:tabs>
          <w:tab w:val="num" w:pos="360"/>
        </w:tabs>
        <w:ind w:left="360" w:hanging="360"/>
      </w:pPr>
      <w:rPr>
        <w:rFonts w:hint="default"/>
        <w:b w:val="0"/>
        <w:vertAlign w:val="superscrip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4" w15:restartNumberingAfterBreak="0">
    <w:nsid w:val="3B5F62B1"/>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3BC37085"/>
    <w:multiLevelType w:val="hybridMultilevel"/>
    <w:tmpl w:val="9E0006C8"/>
    <w:lvl w:ilvl="0" w:tplc="6F5ED71A">
      <w:start w:val="1"/>
      <w:numFmt w:val="decimal"/>
      <w:lvlText w:val="%1."/>
      <w:lvlJc w:val="left"/>
      <w:pPr>
        <w:ind w:left="1637" w:hanging="360"/>
      </w:pPr>
      <w:rPr>
        <w:rFonts w:hint="default"/>
        <w:b w:val="0"/>
        <w:color w:val="auto"/>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27" w15:restartNumberingAfterBreak="0">
    <w:nsid w:val="3C7D3EC4"/>
    <w:multiLevelType w:val="hybridMultilevel"/>
    <w:tmpl w:val="FFFC32E8"/>
    <w:lvl w:ilvl="0" w:tplc="386A9E38">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8" w15:restartNumberingAfterBreak="0">
    <w:nsid w:val="3C8A46FD"/>
    <w:multiLevelType w:val="hybridMultilevel"/>
    <w:tmpl w:val="E9B2FA52"/>
    <w:lvl w:ilvl="0" w:tplc="D0BC5B1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9" w15:restartNumberingAfterBreak="0">
    <w:nsid w:val="3CE43399"/>
    <w:multiLevelType w:val="hybridMultilevel"/>
    <w:tmpl w:val="3B5C85DA"/>
    <w:lvl w:ilvl="0" w:tplc="85849588">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3D43745D"/>
    <w:multiLevelType w:val="hybridMultilevel"/>
    <w:tmpl w:val="36584D34"/>
    <w:lvl w:ilvl="0" w:tplc="13E0E71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1" w15:restartNumberingAfterBreak="0">
    <w:nsid w:val="3D8F586C"/>
    <w:multiLevelType w:val="hybridMultilevel"/>
    <w:tmpl w:val="1A745056"/>
    <w:lvl w:ilvl="0" w:tplc="8B08376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2" w15:restartNumberingAfterBreak="0">
    <w:nsid w:val="3E61545C"/>
    <w:multiLevelType w:val="hybridMultilevel"/>
    <w:tmpl w:val="D0FAAA8E"/>
    <w:lvl w:ilvl="0" w:tplc="B582E130">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33" w15:restartNumberingAfterBreak="0">
    <w:nsid w:val="3F672169"/>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4" w15:restartNumberingAfterBreak="0">
    <w:nsid w:val="3FE048D9"/>
    <w:multiLevelType w:val="hybridMultilevel"/>
    <w:tmpl w:val="C5782D88"/>
    <w:lvl w:ilvl="0" w:tplc="0478B356">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3FF677ED"/>
    <w:multiLevelType w:val="hybridMultilevel"/>
    <w:tmpl w:val="3976ACFC"/>
    <w:lvl w:ilvl="0" w:tplc="C2D022F6">
      <w:start w:val="1"/>
      <w:numFmt w:val="decimal"/>
      <w:lvlText w:val="%1."/>
      <w:lvlJc w:val="left"/>
      <w:pPr>
        <w:ind w:left="360" w:hanging="360"/>
      </w:pPr>
      <w:rPr>
        <w:b w:val="0"/>
        <w:bCs/>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6" w15:restartNumberingAfterBreak="0">
    <w:nsid w:val="404B4334"/>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8" w15:restartNumberingAfterBreak="0">
    <w:nsid w:val="420E5CBE"/>
    <w:multiLevelType w:val="hybridMultilevel"/>
    <w:tmpl w:val="DBB2C902"/>
    <w:lvl w:ilvl="0" w:tplc="F0D602C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9" w15:restartNumberingAfterBreak="0">
    <w:nsid w:val="42F6146C"/>
    <w:multiLevelType w:val="hybridMultilevel"/>
    <w:tmpl w:val="380C9CDC"/>
    <w:lvl w:ilvl="0" w:tplc="2AD4586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0" w15:restartNumberingAfterBreak="0">
    <w:nsid w:val="431B1545"/>
    <w:multiLevelType w:val="hybridMultilevel"/>
    <w:tmpl w:val="2D4E56E8"/>
    <w:lvl w:ilvl="0" w:tplc="93D86826">
      <w:start w:val="1"/>
      <w:numFmt w:val="decimal"/>
      <w:lvlText w:val="%1."/>
      <w:lvlJc w:val="left"/>
      <w:pPr>
        <w:ind w:left="588" w:hanging="360"/>
      </w:pPr>
      <w:rPr>
        <w:rFonts w:hint="default"/>
        <w:b w:val="0"/>
        <w:color w:val="auto"/>
        <w:vertAlign w:val="superscript"/>
      </w:rPr>
    </w:lvl>
    <w:lvl w:ilvl="1" w:tplc="FFFFFFFF">
      <w:start w:val="1"/>
      <w:numFmt w:val="lowerLetter"/>
      <w:lvlText w:val="%2."/>
      <w:lvlJc w:val="left"/>
      <w:pPr>
        <w:ind w:left="31" w:hanging="360"/>
      </w:pPr>
    </w:lvl>
    <w:lvl w:ilvl="2" w:tplc="FFFFFFFF" w:tentative="1">
      <w:start w:val="1"/>
      <w:numFmt w:val="lowerRoman"/>
      <w:lvlText w:val="%3."/>
      <w:lvlJc w:val="right"/>
      <w:pPr>
        <w:ind w:left="751" w:hanging="180"/>
      </w:pPr>
    </w:lvl>
    <w:lvl w:ilvl="3" w:tplc="FFFFFFFF" w:tentative="1">
      <w:start w:val="1"/>
      <w:numFmt w:val="decimal"/>
      <w:lvlText w:val="%4."/>
      <w:lvlJc w:val="left"/>
      <w:pPr>
        <w:ind w:left="1471" w:hanging="360"/>
      </w:pPr>
    </w:lvl>
    <w:lvl w:ilvl="4" w:tplc="FFFFFFFF" w:tentative="1">
      <w:start w:val="1"/>
      <w:numFmt w:val="lowerLetter"/>
      <w:lvlText w:val="%5."/>
      <w:lvlJc w:val="left"/>
      <w:pPr>
        <w:ind w:left="2191" w:hanging="360"/>
      </w:pPr>
    </w:lvl>
    <w:lvl w:ilvl="5" w:tplc="FFFFFFFF" w:tentative="1">
      <w:start w:val="1"/>
      <w:numFmt w:val="lowerRoman"/>
      <w:lvlText w:val="%6."/>
      <w:lvlJc w:val="right"/>
      <w:pPr>
        <w:ind w:left="2911" w:hanging="180"/>
      </w:pPr>
    </w:lvl>
    <w:lvl w:ilvl="6" w:tplc="FFFFFFFF" w:tentative="1">
      <w:start w:val="1"/>
      <w:numFmt w:val="decimal"/>
      <w:lvlText w:val="%7."/>
      <w:lvlJc w:val="left"/>
      <w:pPr>
        <w:ind w:left="3631" w:hanging="360"/>
      </w:pPr>
    </w:lvl>
    <w:lvl w:ilvl="7" w:tplc="FFFFFFFF" w:tentative="1">
      <w:start w:val="1"/>
      <w:numFmt w:val="lowerLetter"/>
      <w:lvlText w:val="%8."/>
      <w:lvlJc w:val="left"/>
      <w:pPr>
        <w:ind w:left="4351" w:hanging="360"/>
      </w:pPr>
    </w:lvl>
    <w:lvl w:ilvl="8" w:tplc="FFFFFFFF" w:tentative="1">
      <w:start w:val="1"/>
      <w:numFmt w:val="lowerRoman"/>
      <w:lvlText w:val="%9."/>
      <w:lvlJc w:val="right"/>
      <w:pPr>
        <w:ind w:left="5071" w:hanging="180"/>
      </w:pPr>
    </w:lvl>
  </w:abstractNum>
  <w:abstractNum w:abstractNumId="141" w15:restartNumberingAfterBreak="0">
    <w:nsid w:val="43A0114E"/>
    <w:multiLevelType w:val="hybridMultilevel"/>
    <w:tmpl w:val="15442BA8"/>
    <w:lvl w:ilvl="0" w:tplc="4DAAE7D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2" w15:restartNumberingAfterBreak="0">
    <w:nsid w:val="4597795B"/>
    <w:multiLevelType w:val="hybridMultilevel"/>
    <w:tmpl w:val="3CE0A94A"/>
    <w:lvl w:ilvl="0" w:tplc="1F8457A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3" w15:restartNumberingAfterBreak="0">
    <w:nsid w:val="463777AF"/>
    <w:multiLevelType w:val="hybridMultilevel"/>
    <w:tmpl w:val="65B444FC"/>
    <w:lvl w:ilvl="0" w:tplc="FFFFFFFF">
      <w:start w:val="1"/>
      <w:numFmt w:val="decimal"/>
      <w:lvlText w:val="%1."/>
      <w:lvlJc w:val="left"/>
      <w:pPr>
        <w:ind w:left="1637"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465D26FB"/>
    <w:multiLevelType w:val="multilevel"/>
    <w:tmpl w:val="5DE6946A"/>
    <w:lvl w:ilvl="0">
      <w:start w:val="1"/>
      <w:numFmt w:val="upperLetter"/>
      <w:lvlText w:val="%1."/>
      <w:lvlJc w:val="left"/>
      <w:pPr>
        <w:ind w:left="0" w:firstLine="0"/>
      </w:pPr>
      <w:rPr>
        <w:rFonts w:hint="default"/>
        <w:b/>
        <w:color w:val="auto"/>
      </w:rPr>
    </w:lvl>
    <w:lvl w:ilvl="1">
      <w:start w:val="1"/>
      <w:numFmt w:val="decimal"/>
      <w:lvlText w:val="%1.%2"/>
      <w:lvlJc w:val="left"/>
      <w:pPr>
        <w:tabs>
          <w:tab w:val="num" w:pos="170"/>
        </w:tabs>
        <w:ind w:left="170" w:firstLine="0"/>
      </w:pPr>
      <w:rPr>
        <w:rFonts w:hint="default"/>
        <w:b w:val="0"/>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45"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46" w15:restartNumberingAfterBreak="0">
    <w:nsid w:val="46B24C93"/>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7" w15:restartNumberingAfterBreak="0">
    <w:nsid w:val="471E11E7"/>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8" w15:restartNumberingAfterBreak="0">
    <w:nsid w:val="472943D5"/>
    <w:multiLevelType w:val="hybridMultilevel"/>
    <w:tmpl w:val="AA609C1E"/>
    <w:lvl w:ilvl="0" w:tplc="9D66EA5C">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476D695D"/>
    <w:multiLevelType w:val="hybridMultilevel"/>
    <w:tmpl w:val="28B63CFC"/>
    <w:lvl w:ilvl="0" w:tplc="1D1AE2F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0" w15:restartNumberingAfterBreak="0">
    <w:nsid w:val="47762E8A"/>
    <w:multiLevelType w:val="hybridMultilevel"/>
    <w:tmpl w:val="C73493CA"/>
    <w:lvl w:ilvl="0" w:tplc="2494C2F8">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2" w15:restartNumberingAfterBreak="0">
    <w:nsid w:val="47C76887"/>
    <w:multiLevelType w:val="hybridMultilevel"/>
    <w:tmpl w:val="7766F2BA"/>
    <w:lvl w:ilvl="0" w:tplc="FFFFFFFF">
      <w:start w:val="1"/>
      <w:numFmt w:val="decimal"/>
      <w:lvlText w:val="%1."/>
      <w:lvlJc w:val="left"/>
      <w:pPr>
        <w:ind w:left="2880" w:hanging="360"/>
      </w:pPr>
      <w:rPr>
        <w:rFonts w:hint="default"/>
        <w:vertAlign w:val="superscript"/>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3"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483C5BB5"/>
    <w:multiLevelType w:val="hybridMultilevel"/>
    <w:tmpl w:val="7D023BA2"/>
    <w:lvl w:ilvl="0" w:tplc="0F2A1CE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5" w15:restartNumberingAfterBreak="0">
    <w:nsid w:val="483E2FA8"/>
    <w:multiLevelType w:val="hybridMultilevel"/>
    <w:tmpl w:val="295287A4"/>
    <w:lvl w:ilvl="0" w:tplc="2A2C638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6" w15:restartNumberingAfterBreak="0">
    <w:nsid w:val="486D39C6"/>
    <w:multiLevelType w:val="hybridMultilevel"/>
    <w:tmpl w:val="552E5A96"/>
    <w:lvl w:ilvl="0" w:tplc="97F070E6">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48BB7A1B"/>
    <w:multiLevelType w:val="hybridMultilevel"/>
    <w:tmpl w:val="F2F0759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9"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0" w15:restartNumberingAfterBreak="0">
    <w:nsid w:val="49493BF2"/>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1" w15:restartNumberingAfterBreak="0">
    <w:nsid w:val="495F0CAE"/>
    <w:multiLevelType w:val="hybridMultilevel"/>
    <w:tmpl w:val="AA809756"/>
    <w:lvl w:ilvl="0" w:tplc="2FAAE2C4">
      <w:start w:val="1"/>
      <w:numFmt w:val="decimal"/>
      <w:lvlText w:val="%1."/>
      <w:lvlJc w:val="left"/>
      <w:pPr>
        <w:tabs>
          <w:tab w:val="num" w:pos="360"/>
        </w:tabs>
        <w:ind w:left="360" w:hanging="360"/>
      </w:pPr>
      <w:rPr>
        <w:rFonts w:hint="default"/>
        <w:b w:val="0"/>
        <w:vertAlign w:val="superscrip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2" w15:restartNumberingAfterBreak="0">
    <w:nsid w:val="49EF16A6"/>
    <w:multiLevelType w:val="hybridMultilevel"/>
    <w:tmpl w:val="AAAE4948"/>
    <w:lvl w:ilvl="0" w:tplc="BD18C572">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4" w15:restartNumberingAfterBreak="0">
    <w:nsid w:val="4A740300"/>
    <w:multiLevelType w:val="hybridMultilevel"/>
    <w:tmpl w:val="1F8C92A2"/>
    <w:lvl w:ilvl="0" w:tplc="CD7E188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5" w15:restartNumberingAfterBreak="0">
    <w:nsid w:val="4A975911"/>
    <w:multiLevelType w:val="hybridMultilevel"/>
    <w:tmpl w:val="9DB812C0"/>
    <w:lvl w:ilvl="0" w:tplc="400A0001">
      <w:start w:val="1"/>
      <w:numFmt w:val="bullet"/>
      <w:lvlText w:val=""/>
      <w:lvlJc w:val="left"/>
      <w:pPr>
        <w:ind w:left="720" w:hanging="360"/>
      </w:pPr>
      <w:rPr>
        <w:rFonts w:ascii="Symbol" w:hAnsi="Symbol" w:hint="default"/>
      </w:rPr>
    </w:lvl>
    <w:lvl w:ilvl="1" w:tplc="CFA8D524">
      <w:numFmt w:val="bullet"/>
      <w:lvlText w:val="·"/>
      <w:lvlJc w:val="left"/>
      <w:pPr>
        <w:ind w:left="1725" w:hanging="645"/>
      </w:pPr>
      <w:rPr>
        <w:rFonts w:ascii="Arial" w:eastAsiaTheme="minorEastAsia"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6" w15:restartNumberingAfterBreak="0">
    <w:nsid w:val="4AA72073"/>
    <w:multiLevelType w:val="hybridMultilevel"/>
    <w:tmpl w:val="0EE85E58"/>
    <w:lvl w:ilvl="0" w:tplc="DA1E3F36">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7"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8" w15:restartNumberingAfterBreak="0">
    <w:nsid w:val="4B2F1E83"/>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9" w15:restartNumberingAfterBreak="0">
    <w:nsid w:val="4B6E75D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70"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71" w15:restartNumberingAfterBreak="0">
    <w:nsid w:val="4BFD656D"/>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72"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3"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4"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5" w15:restartNumberingAfterBreak="0">
    <w:nsid w:val="4CCD2667"/>
    <w:multiLevelType w:val="hybridMultilevel"/>
    <w:tmpl w:val="BA90A850"/>
    <w:lvl w:ilvl="0" w:tplc="7526A382">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4D47501B"/>
    <w:multiLevelType w:val="hybridMultilevel"/>
    <w:tmpl w:val="4BF0ADE2"/>
    <w:lvl w:ilvl="0" w:tplc="51FCBE06">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7" w15:restartNumberingAfterBreak="0">
    <w:nsid w:val="4E194A04"/>
    <w:multiLevelType w:val="hybridMultilevel"/>
    <w:tmpl w:val="DD025454"/>
    <w:lvl w:ilvl="0" w:tplc="7624E6C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8" w15:restartNumberingAfterBreak="0">
    <w:nsid w:val="4E4B45F3"/>
    <w:multiLevelType w:val="hybridMultilevel"/>
    <w:tmpl w:val="A6EE7DDC"/>
    <w:lvl w:ilvl="0" w:tplc="BD945160">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4E612D01"/>
    <w:multiLevelType w:val="hybridMultilevel"/>
    <w:tmpl w:val="43E2C20A"/>
    <w:lvl w:ilvl="0" w:tplc="9B78E0B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0" w15:restartNumberingAfterBreak="0">
    <w:nsid w:val="4E94397A"/>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81" w15:restartNumberingAfterBreak="0">
    <w:nsid w:val="4EF144F2"/>
    <w:multiLevelType w:val="hybridMultilevel"/>
    <w:tmpl w:val="C8A84954"/>
    <w:lvl w:ilvl="0" w:tplc="983255DA">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2" w15:restartNumberingAfterBreak="0">
    <w:nsid w:val="4F177C87"/>
    <w:multiLevelType w:val="hybridMultilevel"/>
    <w:tmpl w:val="4B3A4070"/>
    <w:lvl w:ilvl="0" w:tplc="656435C2">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4F3614B6"/>
    <w:multiLevelType w:val="hybridMultilevel"/>
    <w:tmpl w:val="2DEE4CC4"/>
    <w:lvl w:ilvl="0" w:tplc="4C167F0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4" w15:restartNumberingAfterBreak="0">
    <w:nsid w:val="4F6D5E94"/>
    <w:multiLevelType w:val="hybridMultilevel"/>
    <w:tmpl w:val="EBE8D270"/>
    <w:lvl w:ilvl="0" w:tplc="FFFFFFFF">
      <w:start w:val="1"/>
      <w:numFmt w:val="decimal"/>
      <w:lvlText w:val="%1."/>
      <w:lvlJc w:val="left"/>
      <w:pPr>
        <w:ind w:left="1353" w:hanging="360"/>
      </w:pPr>
      <w:rPr>
        <w:rFonts w:hint="default"/>
        <w:b w:val="0"/>
        <w:color w:val="auto"/>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5" w15:restartNumberingAfterBreak="0">
    <w:nsid w:val="4FA522B5"/>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7" w15:restartNumberingAfterBreak="0">
    <w:nsid w:val="503C5BEA"/>
    <w:multiLevelType w:val="hybridMultilevel"/>
    <w:tmpl w:val="6E0C4740"/>
    <w:lvl w:ilvl="0" w:tplc="C2FE15FA">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50DA7B67"/>
    <w:multiLevelType w:val="hybridMultilevel"/>
    <w:tmpl w:val="B82C12A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9" w15:restartNumberingAfterBreak="0">
    <w:nsid w:val="511B4615"/>
    <w:multiLevelType w:val="hybridMultilevel"/>
    <w:tmpl w:val="1376E5A8"/>
    <w:lvl w:ilvl="0" w:tplc="DB26D266">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0" w15:restartNumberingAfterBreak="0">
    <w:nsid w:val="512955B2"/>
    <w:multiLevelType w:val="hybridMultilevel"/>
    <w:tmpl w:val="AF20CC9A"/>
    <w:lvl w:ilvl="0" w:tplc="E39EAE76">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91" w15:restartNumberingAfterBreak="0">
    <w:nsid w:val="514D44D1"/>
    <w:multiLevelType w:val="hybridMultilevel"/>
    <w:tmpl w:val="3462DC0E"/>
    <w:lvl w:ilvl="0" w:tplc="B78E54E8">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92" w15:restartNumberingAfterBreak="0">
    <w:nsid w:val="51D05EC6"/>
    <w:multiLevelType w:val="hybridMultilevel"/>
    <w:tmpl w:val="51B867B4"/>
    <w:lvl w:ilvl="0" w:tplc="BC54645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3" w15:restartNumberingAfterBreak="0">
    <w:nsid w:val="52E8493A"/>
    <w:multiLevelType w:val="hybridMultilevel"/>
    <w:tmpl w:val="4FA4D082"/>
    <w:lvl w:ilvl="0" w:tplc="C114907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4" w15:restartNumberingAfterBreak="0">
    <w:nsid w:val="53216B82"/>
    <w:multiLevelType w:val="hybridMultilevel"/>
    <w:tmpl w:val="4BF0BBC0"/>
    <w:lvl w:ilvl="0" w:tplc="52341312">
      <w:start w:val="1"/>
      <w:numFmt w:val="decimal"/>
      <w:lvlText w:val="%1."/>
      <w:lvlJc w:val="left"/>
      <w:pPr>
        <w:ind w:left="644" w:hanging="360"/>
      </w:pPr>
      <w:rPr>
        <w:rFonts w:hint="default"/>
        <w:vertAlign w:val="superscrip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5"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6" w15:restartNumberingAfterBreak="0">
    <w:nsid w:val="543E09B9"/>
    <w:multiLevelType w:val="hybridMultilevel"/>
    <w:tmpl w:val="A2F2A684"/>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7"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8" w15:restartNumberingAfterBreak="0">
    <w:nsid w:val="553E695B"/>
    <w:multiLevelType w:val="hybridMultilevel"/>
    <w:tmpl w:val="96E2D1C4"/>
    <w:lvl w:ilvl="0" w:tplc="F9A8534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9" w15:restartNumberingAfterBreak="0">
    <w:nsid w:val="557E0685"/>
    <w:multiLevelType w:val="multilevel"/>
    <w:tmpl w:val="94589B08"/>
    <w:lvl w:ilvl="0">
      <w:start w:val="1"/>
      <w:numFmt w:val="lowerLetter"/>
      <w:lvlText w:val="%1)"/>
      <w:lvlJc w:val="left"/>
      <w:pPr>
        <w:ind w:left="709" w:firstLine="0"/>
      </w:pPr>
      <w:rPr>
        <w:rFonts w:hint="default"/>
        <w:b w:val="0"/>
        <w:color w:val="auto"/>
        <w:sz w:val="22"/>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200" w15:restartNumberingAfterBreak="0">
    <w:nsid w:val="56E97480"/>
    <w:multiLevelType w:val="hybridMultilevel"/>
    <w:tmpl w:val="2CC4B5D2"/>
    <w:lvl w:ilvl="0" w:tplc="FFFFFFFF">
      <w:start w:val="1"/>
      <w:numFmt w:val="decimal"/>
      <w:lvlText w:val="%1."/>
      <w:lvlJc w:val="left"/>
      <w:pPr>
        <w:ind w:left="1637" w:hanging="360"/>
      </w:pPr>
      <w:rPr>
        <w:rFonts w:hint="default"/>
        <w:b w:val="0"/>
        <w:color w:val="auto"/>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574F41BA"/>
    <w:multiLevelType w:val="hybridMultilevel"/>
    <w:tmpl w:val="77B2804C"/>
    <w:lvl w:ilvl="0" w:tplc="6298FB84">
      <w:start w:val="1"/>
      <w:numFmt w:val="bullet"/>
      <w:lvlText w:val=""/>
      <w:lvlJc w:val="left"/>
      <w:pPr>
        <w:ind w:left="1068" w:hanging="360"/>
      </w:pPr>
      <w:rPr>
        <w:rFonts w:ascii="Symbol" w:hAnsi="Symbol" w:hint="default"/>
      </w:rPr>
    </w:lvl>
    <w:lvl w:ilvl="1" w:tplc="0C0A0003">
      <w:start w:val="1"/>
      <w:numFmt w:val="bullet"/>
      <w:lvlText w:val="o"/>
      <w:lvlJc w:val="left"/>
      <w:pPr>
        <w:ind w:left="1068" w:hanging="360"/>
      </w:pPr>
      <w:rPr>
        <w:rFonts w:ascii="Courier New" w:hAnsi="Courier New" w:cs="Courier New" w:hint="default"/>
      </w:rPr>
    </w:lvl>
    <w:lvl w:ilvl="2" w:tplc="0C0A0005">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02" w15:restartNumberingAfterBreak="0">
    <w:nsid w:val="57E11A50"/>
    <w:multiLevelType w:val="hybridMultilevel"/>
    <w:tmpl w:val="68A869F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03"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04"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5" w15:restartNumberingAfterBreak="0">
    <w:nsid w:val="58D47CFE"/>
    <w:multiLevelType w:val="hybridMultilevel"/>
    <w:tmpl w:val="80665CD6"/>
    <w:lvl w:ilvl="0" w:tplc="D81AE134">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6" w15:restartNumberingAfterBreak="0">
    <w:nsid w:val="5AC50A64"/>
    <w:multiLevelType w:val="hybridMultilevel"/>
    <w:tmpl w:val="61F20510"/>
    <w:lvl w:ilvl="0" w:tplc="74A8E6A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7" w15:restartNumberingAfterBreak="0">
    <w:nsid w:val="5BBE525F"/>
    <w:multiLevelType w:val="hybridMultilevel"/>
    <w:tmpl w:val="CD026A80"/>
    <w:lvl w:ilvl="0" w:tplc="1896B846">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5BF106D6"/>
    <w:multiLevelType w:val="hybridMultilevel"/>
    <w:tmpl w:val="E37A55EE"/>
    <w:lvl w:ilvl="0" w:tplc="F00CC02C">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9" w15:restartNumberingAfterBreak="0">
    <w:nsid w:val="5C4E6D03"/>
    <w:multiLevelType w:val="hybridMultilevel"/>
    <w:tmpl w:val="CEC284C0"/>
    <w:lvl w:ilvl="0" w:tplc="1AD6EFD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5C5F6B2F"/>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5D8B5FEF"/>
    <w:multiLevelType w:val="hybridMultilevel"/>
    <w:tmpl w:val="DE4C98F2"/>
    <w:lvl w:ilvl="0" w:tplc="FC4ED23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2" w15:restartNumberingAfterBreak="0">
    <w:nsid w:val="5D931FF6"/>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3" w15:restartNumberingAfterBreak="0">
    <w:nsid w:val="5F17430A"/>
    <w:multiLevelType w:val="hybridMultilevel"/>
    <w:tmpl w:val="0A6E9A6C"/>
    <w:lvl w:ilvl="0" w:tplc="B4E89D38">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4" w15:restartNumberingAfterBreak="0">
    <w:nsid w:val="5F1C73D2"/>
    <w:multiLevelType w:val="hybridMultilevel"/>
    <w:tmpl w:val="1086264E"/>
    <w:lvl w:ilvl="0" w:tplc="CFA0CF3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5" w15:restartNumberingAfterBreak="0">
    <w:nsid w:val="5F823F6C"/>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6"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7" w15:restartNumberingAfterBreak="0">
    <w:nsid w:val="60920F95"/>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18"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9" w15:restartNumberingAfterBreak="0">
    <w:nsid w:val="60FA32F8"/>
    <w:multiLevelType w:val="hybridMultilevel"/>
    <w:tmpl w:val="9A2620D8"/>
    <w:lvl w:ilvl="0" w:tplc="821288D2">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1" w15:restartNumberingAfterBreak="0">
    <w:nsid w:val="62A401AE"/>
    <w:multiLevelType w:val="hybridMultilevel"/>
    <w:tmpl w:val="2AF2EB54"/>
    <w:lvl w:ilvl="0" w:tplc="400A0001">
      <w:start w:val="1"/>
      <w:numFmt w:val="bullet"/>
      <w:lvlText w:val=""/>
      <w:lvlJc w:val="left"/>
      <w:pPr>
        <w:ind w:left="673" w:hanging="360"/>
      </w:pPr>
      <w:rPr>
        <w:rFonts w:ascii="Symbol" w:hAnsi="Symbol" w:hint="default"/>
        <w:b w:val="0"/>
      </w:rPr>
    </w:lvl>
    <w:lvl w:ilvl="1" w:tplc="400A0019" w:tentative="1">
      <w:start w:val="1"/>
      <w:numFmt w:val="lowerLetter"/>
      <w:lvlText w:val="%2."/>
      <w:lvlJc w:val="left"/>
      <w:pPr>
        <w:ind w:left="673" w:hanging="360"/>
      </w:pPr>
    </w:lvl>
    <w:lvl w:ilvl="2" w:tplc="400A001B" w:tentative="1">
      <w:start w:val="1"/>
      <w:numFmt w:val="lowerRoman"/>
      <w:lvlText w:val="%3."/>
      <w:lvlJc w:val="right"/>
      <w:pPr>
        <w:ind w:left="1393" w:hanging="180"/>
      </w:pPr>
    </w:lvl>
    <w:lvl w:ilvl="3" w:tplc="400A000F" w:tentative="1">
      <w:start w:val="1"/>
      <w:numFmt w:val="decimal"/>
      <w:lvlText w:val="%4."/>
      <w:lvlJc w:val="left"/>
      <w:pPr>
        <w:ind w:left="2113" w:hanging="360"/>
      </w:pPr>
    </w:lvl>
    <w:lvl w:ilvl="4" w:tplc="400A0019" w:tentative="1">
      <w:start w:val="1"/>
      <w:numFmt w:val="lowerLetter"/>
      <w:lvlText w:val="%5."/>
      <w:lvlJc w:val="left"/>
      <w:pPr>
        <w:ind w:left="2833" w:hanging="360"/>
      </w:pPr>
    </w:lvl>
    <w:lvl w:ilvl="5" w:tplc="400A001B" w:tentative="1">
      <w:start w:val="1"/>
      <w:numFmt w:val="lowerRoman"/>
      <w:lvlText w:val="%6."/>
      <w:lvlJc w:val="right"/>
      <w:pPr>
        <w:ind w:left="3553" w:hanging="180"/>
      </w:pPr>
    </w:lvl>
    <w:lvl w:ilvl="6" w:tplc="400A000F" w:tentative="1">
      <w:start w:val="1"/>
      <w:numFmt w:val="decimal"/>
      <w:lvlText w:val="%7."/>
      <w:lvlJc w:val="left"/>
      <w:pPr>
        <w:ind w:left="4273" w:hanging="360"/>
      </w:pPr>
    </w:lvl>
    <w:lvl w:ilvl="7" w:tplc="400A0019" w:tentative="1">
      <w:start w:val="1"/>
      <w:numFmt w:val="lowerLetter"/>
      <w:lvlText w:val="%8."/>
      <w:lvlJc w:val="left"/>
      <w:pPr>
        <w:ind w:left="4993" w:hanging="360"/>
      </w:pPr>
    </w:lvl>
    <w:lvl w:ilvl="8" w:tplc="400A001B" w:tentative="1">
      <w:start w:val="1"/>
      <w:numFmt w:val="lowerRoman"/>
      <w:lvlText w:val="%9."/>
      <w:lvlJc w:val="right"/>
      <w:pPr>
        <w:ind w:left="5713" w:hanging="180"/>
      </w:pPr>
    </w:lvl>
  </w:abstractNum>
  <w:abstractNum w:abstractNumId="222" w15:restartNumberingAfterBreak="0">
    <w:nsid w:val="636D200E"/>
    <w:multiLevelType w:val="hybridMultilevel"/>
    <w:tmpl w:val="48F65C78"/>
    <w:lvl w:ilvl="0" w:tplc="C306734E">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23" w15:restartNumberingAfterBreak="0">
    <w:nsid w:val="639D4CCF"/>
    <w:multiLevelType w:val="hybridMultilevel"/>
    <w:tmpl w:val="D7E4C990"/>
    <w:lvl w:ilvl="0" w:tplc="4F98E160">
      <w:start w:val="1"/>
      <w:numFmt w:val="decimal"/>
      <w:lvlText w:val="%1."/>
      <w:lvlJc w:val="left"/>
      <w:pPr>
        <w:ind w:left="122" w:hanging="360"/>
      </w:pPr>
      <w:rPr>
        <w:rFonts w:hint="default"/>
        <w:color w:val="auto"/>
        <w:vertAlign w:val="superscript"/>
      </w:rPr>
    </w:lvl>
    <w:lvl w:ilvl="1" w:tplc="FFFFFFFF">
      <w:start w:val="1"/>
      <w:numFmt w:val="lowerLetter"/>
      <w:lvlText w:val="%2."/>
      <w:lvlJc w:val="left"/>
      <w:pPr>
        <w:ind w:left="842" w:hanging="360"/>
      </w:pPr>
    </w:lvl>
    <w:lvl w:ilvl="2" w:tplc="FFFFFFFF" w:tentative="1">
      <w:start w:val="1"/>
      <w:numFmt w:val="lowerRoman"/>
      <w:lvlText w:val="%3."/>
      <w:lvlJc w:val="right"/>
      <w:pPr>
        <w:ind w:left="1562" w:hanging="180"/>
      </w:pPr>
    </w:lvl>
    <w:lvl w:ilvl="3" w:tplc="FFFFFFFF" w:tentative="1">
      <w:start w:val="1"/>
      <w:numFmt w:val="decimal"/>
      <w:lvlText w:val="%4."/>
      <w:lvlJc w:val="left"/>
      <w:pPr>
        <w:ind w:left="2282" w:hanging="360"/>
      </w:pPr>
    </w:lvl>
    <w:lvl w:ilvl="4" w:tplc="FFFFFFFF" w:tentative="1">
      <w:start w:val="1"/>
      <w:numFmt w:val="lowerLetter"/>
      <w:lvlText w:val="%5."/>
      <w:lvlJc w:val="left"/>
      <w:pPr>
        <w:ind w:left="3002" w:hanging="360"/>
      </w:pPr>
    </w:lvl>
    <w:lvl w:ilvl="5" w:tplc="FFFFFFFF" w:tentative="1">
      <w:start w:val="1"/>
      <w:numFmt w:val="lowerRoman"/>
      <w:lvlText w:val="%6."/>
      <w:lvlJc w:val="right"/>
      <w:pPr>
        <w:ind w:left="3722" w:hanging="180"/>
      </w:pPr>
    </w:lvl>
    <w:lvl w:ilvl="6" w:tplc="FFFFFFFF" w:tentative="1">
      <w:start w:val="1"/>
      <w:numFmt w:val="decimal"/>
      <w:lvlText w:val="%7."/>
      <w:lvlJc w:val="left"/>
      <w:pPr>
        <w:ind w:left="4442" w:hanging="360"/>
      </w:pPr>
    </w:lvl>
    <w:lvl w:ilvl="7" w:tplc="FFFFFFFF" w:tentative="1">
      <w:start w:val="1"/>
      <w:numFmt w:val="lowerLetter"/>
      <w:lvlText w:val="%8."/>
      <w:lvlJc w:val="left"/>
      <w:pPr>
        <w:ind w:left="5162" w:hanging="360"/>
      </w:pPr>
    </w:lvl>
    <w:lvl w:ilvl="8" w:tplc="FFFFFFFF" w:tentative="1">
      <w:start w:val="1"/>
      <w:numFmt w:val="lowerRoman"/>
      <w:lvlText w:val="%9."/>
      <w:lvlJc w:val="right"/>
      <w:pPr>
        <w:ind w:left="5882" w:hanging="180"/>
      </w:pPr>
    </w:lvl>
  </w:abstractNum>
  <w:abstractNum w:abstractNumId="224" w15:restartNumberingAfterBreak="0">
    <w:nsid w:val="641A7E14"/>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5" w15:restartNumberingAfterBreak="0">
    <w:nsid w:val="644B567E"/>
    <w:multiLevelType w:val="hybridMultilevel"/>
    <w:tmpl w:val="6F78F2D0"/>
    <w:lvl w:ilvl="0" w:tplc="A7863A3E">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6"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7" w15:restartNumberingAfterBreak="0">
    <w:nsid w:val="64EC7EB9"/>
    <w:multiLevelType w:val="hybridMultilevel"/>
    <w:tmpl w:val="5BB24C88"/>
    <w:lvl w:ilvl="0" w:tplc="897CD84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9" w15:restartNumberingAfterBreak="0">
    <w:nsid w:val="658F615D"/>
    <w:multiLevelType w:val="hybridMultilevel"/>
    <w:tmpl w:val="044E6D5E"/>
    <w:lvl w:ilvl="0" w:tplc="219CC70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0" w15:restartNumberingAfterBreak="0">
    <w:nsid w:val="658F7A4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31"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2" w15:restartNumberingAfterBreak="0">
    <w:nsid w:val="665E620A"/>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66E95071"/>
    <w:multiLevelType w:val="hybridMultilevel"/>
    <w:tmpl w:val="6A2235F6"/>
    <w:lvl w:ilvl="0" w:tplc="A20E9376">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67480866"/>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6785269A"/>
    <w:multiLevelType w:val="hybridMultilevel"/>
    <w:tmpl w:val="66043BF4"/>
    <w:lvl w:ilvl="0" w:tplc="8E2477F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6" w15:restartNumberingAfterBreak="0">
    <w:nsid w:val="67D772DB"/>
    <w:multiLevelType w:val="hybridMultilevel"/>
    <w:tmpl w:val="C8804EC0"/>
    <w:lvl w:ilvl="0" w:tplc="9CB435C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7"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8" w15:restartNumberingAfterBreak="0">
    <w:nsid w:val="6849047F"/>
    <w:multiLevelType w:val="hybridMultilevel"/>
    <w:tmpl w:val="9BACB506"/>
    <w:lvl w:ilvl="0" w:tplc="2A5C5C14">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9" w15:restartNumberingAfterBreak="0">
    <w:nsid w:val="690A6284"/>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40" w15:restartNumberingAfterBreak="0">
    <w:nsid w:val="696933FC"/>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69827D62"/>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42" w15:restartNumberingAfterBreak="0">
    <w:nsid w:val="69B80003"/>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244" w15:restartNumberingAfterBreak="0">
    <w:nsid w:val="6AD000E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5"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6" w15:restartNumberingAfterBreak="0">
    <w:nsid w:val="6C177FB6"/>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7" w15:restartNumberingAfterBreak="0">
    <w:nsid w:val="6C4F6AC0"/>
    <w:multiLevelType w:val="hybridMultilevel"/>
    <w:tmpl w:val="00B44690"/>
    <w:lvl w:ilvl="0" w:tplc="847268D0">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9" w15:restartNumberingAfterBreak="0">
    <w:nsid w:val="6C605D45"/>
    <w:multiLevelType w:val="hybridMultilevel"/>
    <w:tmpl w:val="D1A2BBC4"/>
    <w:lvl w:ilvl="0" w:tplc="DA9E65EA">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50" w15:restartNumberingAfterBreak="0">
    <w:nsid w:val="6D09432B"/>
    <w:multiLevelType w:val="hybridMultilevel"/>
    <w:tmpl w:val="0E52DC8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1" w15:restartNumberingAfterBreak="0">
    <w:nsid w:val="6DEE2062"/>
    <w:multiLevelType w:val="hybridMultilevel"/>
    <w:tmpl w:val="A832F270"/>
    <w:lvl w:ilvl="0" w:tplc="3E74587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52" w15:restartNumberingAfterBreak="0">
    <w:nsid w:val="6E126BDF"/>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3" w15:restartNumberingAfterBreak="0">
    <w:nsid w:val="6E810C44"/>
    <w:multiLevelType w:val="hybridMultilevel"/>
    <w:tmpl w:val="8EA87028"/>
    <w:lvl w:ilvl="0" w:tplc="08587606">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54" w15:restartNumberingAfterBreak="0">
    <w:nsid w:val="6F0F668F"/>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70D27AF8"/>
    <w:multiLevelType w:val="multilevel"/>
    <w:tmpl w:val="400A0025"/>
    <w:numStyleLink w:val="Estilo1"/>
  </w:abstractNum>
  <w:abstractNum w:abstractNumId="256" w15:restartNumberingAfterBreak="0">
    <w:nsid w:val="7276635C"/>
    <w:multiLevelType w:val="hybridMultilevel"/>
    <w:tmpl w:val="BB484332"/>
    <w:lvl w:ilvl="0" w:tplc="423423E8">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57" w15:restartNumberingAfterBreak="0">
    <w:nsid w:val="729F17B8"/>
    <w:multiLevelType w:val="hybridMultilevel"/>
    <w:tmpl w:val="6728E3DC"/>
    <w:lvl w:ilvl="0" w:tplc="400A0001">
      <w:start w:val="1"/>
      <w:numFmt w:val="bullet"/>
      <w:lvlText w:val=""/>
      <w:lvlJc w:val="left"/>
      <w:pPr>
        <w:ind w:left="786" w:hanging="360"/>
      </w:pPr>
      <w:rPr>
        <w:rFonts w:ascii="Symbol" w:hAnsi="Symbol" w:hint="default"/>
        <w:vertAlign w:val="superscrip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58" w15:restartNumberingAfterBreak="0">
    <w:nsid w:val="72E47132"/>
    <w:multiLevelType w:val="hybridMultilevel"/>
    <w:tmpl w:val="9056DED0"/>
    <w:lvl w:ilvl="0" w:tplc="9500867E">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0" w15:restartNumberingAfterBreak="0">
    <w:nsid w:val="739B5AC6"/>
    <w:multiLevelType w:val="multilevel"/>
    <w:tmpl w:val="C5DE615C"/>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61" w15:restartNumberingAfterBreak="0">
    <w:nsid w:val="73CB09F3"/>
    <w:multiLevelType w:val="hybridMultilevel"/>
    <w:tmpl w:val="D118199A"/>
    <w:lvl w:ilvl="0" w:tplc="75828E2A">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2" w15:restartNumberingAfterBreak="0">
    <w:nsid w:val="74DB39AF"/>
    <w:multiLevelType w:val="hybridMultilevel"/>
    <w:tmpl w:val="E9AAE69C"/>
    <w:lvl w:ilvl="0" w:tplc="8E327638">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3" w15:restartNumberingAfterBreak="0">
    <w:nsid w:val="74F3530B"/>
    <w:multiLevelType w:val="hybridMultilevel"/>
    <w:tmpl w:val="B39C0ADE"/>
    <w:lvl w:ilvl="0" w:tplc="3604B9F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5"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7" w15:restartNumberingAfterBreak="0">
    <w:nsid w:val="75F9264A"/>
    <w:multiLevelType w:val="hybridMultilevel"/>
    <w:tmpl w:val="7E22490E"/>
    <w:lvl w:ilvl="0" w:tplc="F8E874FC">
      <w:start w:val="1"/>
      <w:numFmt w:val="decimal"/>
      <w:lvlText w:val="%1."/>
      <w:lvlJc w:val="left"/>
      <w:pPr>
        <w:ind w:left="76" w:hanging="360"/>
      </w:pPr>
      <w:rPr>
        <w:b w:val="0"/>
        <w:color w:val="auto"/>
        <w:vertAlign w:val="superscript"/>
      </w:rPr>
    </w:lvl>
    <w:lvl w:ilvl="1" w:tplc="FFFFFFFF">
      <w:start w:val="1"/>
      <w:numFmt w:val="lowerLetter"/>
      <w:lvlText w:val="%2."/>
      <w:lvlJc w:val="left"/>
      <w:pPr>
        <w:ind w:left="796" w:hanging="360"/>
      </w:pPr>
    </w:lvl>
    <w:lvl w:ilvl="2" w:tplc="FFFFFFFF">
      <w:start w:val="1"/>
      <w:numFmt w:val="lowerRoman"/>
      <w:lvlText w:val="%3."/>
      <w:lvlJc w:val="right"/>
      <w:pPr>
        <w:ind w:left="1516" w:hanging="180"/>
      </w:pPr>
    </w:lvl>
    <w:lvl w:ilvl="3" w:tplc="FFFFFFFF">
      <w:start w:val="1"/>
      <w:numFmt w:val="decimal"/>
      <w:lvlText w:val="%4."/>
      <w:lvlJc w:val="left"/>
      <w:pPr>
        <w:ind w:left="2236" w:hanging="360"/>
      </w:pPr>
    </w:lvl>
    <w:lvl w:ilvl="4" w:tplc="FFFFFFFF">
      <w:start w:val="1"/>
      <w:numFmt w:val="lowerLetter"/>
      <w:lvlText w:val="%5."/>
      <w:lvlJc w:val="left"/>
      <w:pPr>
        <w:ind w:left="2956" w:hanging="360"/>
      </w:pPr>
    </w:lvl>
    <w:lvl w:ilvl="5" w:tplc="FFFFFFFF">
      <w:start w:val="1"/>
      <w:numFmt w:val="lowerRoman"/>
      <w:lvlText w:val="%6."/>
      <w:lvlJc w:val="right"/>
      <w:pPr>
        <w:ind w:left="3676" w:hanging="180"/>
      </w:pPr>
    </w:lvl>
    <w:lvl w:ilvl="6" w:tplc="FFFFFFFF">
      <w:start w:val="1"/>
      <w:numFmt w:val="decimal"/>
      <w:lvlText w:val="%7."/>
      <w:lvlJc w:val="left"/>
      <w:pPr>
        <w:ind w:left="4396" w:hanging="360"/>
      </w:pPr>
    </w:lvl>
    <w:lvl w:ilvl="7" w:tplc="FFFFFFFF">
      <w:start w:val="1"/>
      <w:numFmt w:val="lowerLetter"/>
      <w:lvlText w:val="%8."/>
      <w:lvlJc w:val="left"/>
      <w:pPr>
        <w:ind w:left="5116" w:hanging="360"/>
      </w:pPr>
    </w:lvl>
    <w:lvl w:ilvl="8" w:tplc="FFFFFFFF">
      <w:start w:val="1"/>
      <w:numFmt w:val="lowerRoman"/>
      <w:lvlText w:val="%9."/>
      <w:lvlJc w:val="right"/>
      <w:pPr>
        <w:ind w:left="5836" w:hanging="180"/>
      </w:pPr>
    </w:lvl>
  </w:abstractNum>
  <w:abstractNum w:abstractNumId="268" w15:restartNumberingAfterBreak="0">
    <w:nsid w:val="765037D8"/>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9" w15:restartNumberingAfterBreak="0">
    <w:nsid w:val="76835A35"/>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71" w15:restartNumberingAfterBreak="0">
    <w:nsid w:val="76A67D94"/>
    <w:multiLevelType w:val="hybridMultilevel"/>
    <w:tmpl w:val="A0C42C2A"/>
    <w:lvl w:ilvl="0" w:tplc="A4ACEB8A">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72" w15:restartNumberingAfterBreak="0">
    <w:nsid w:val="78827413"/>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3" w15:restartNumberingAfterBreak="0">
    <w:nsid w:val="78BC275F"/>
    <w:multiLevelType w:val="hybridMultilevel"/>
    <w:tmpl w:val="F420071C"/>
    <w:lvl w:ilvl="0" w:tplc="2458B1E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4" w15:restartNumberingAfterBreak="0">
    <w:nsid w:val="79D10808"/>
    <w:multiLevelType w:val="hybridMultilevel"/>
    <w:tmpl w:val="137850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5" w15:restartNumberingAfterBreak="0">
    <w:nsid w:val="7A2F2A7B"/>
    <w:multiLevelType w:val="hybridMultilevel"/>
    <w:tmpl w:val="1F127810"/>
    <w:lvl w:ilvl="0" w:tplc="5F40995C">
      <w:start w:val="1"/>
      <w:numFmt w:val="decimal"/>
      <w:lvlText w:val="%1."/>
      <w:lvlJc w:val="left"/>
      <w:pPr>
        <w:ind w:left="720" w:hanging="360"/>
      </w:pPr>
      <w:rPr>
        <w:b w:val="0"/>
        <w:color w:val="auto"/>
        <w:vertAlign w:val="superscrip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6" w15:restartNumberingAfterBreak="0">
    <w:nsid w:val="7A394103"/>
    <w:multiLevelType w:val="hybridMultilevel"/>
    <w:tmpl w:val="923A1DC2"/>
    <w:lvl w:ilvl="0" w:tplc="15688654">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7A4B5EF5"/>
    <w:multiLevelType w:val="hybridMultilevel"/>
    <w:tmpl w:val="D0584388"/>
    <w:lvl w:ilvl="0" w:tplc="2D464C6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78" w15:restartNumberingAfterBreak="0">
    <w:nsid w:val="7AE32A7B"/>
    <w:multiLevelType w:val="hybridMultilevel"/>
    <w:tmpl w:val="06902138"/>
    <w:lvl w:ilvl="0" w:tplc="EC80A316">
      <w:start w:val="1"/>
      <w:numFmt w:val="decimal"/>
      <w:lvlText w:val="%1."/>
      <w:lvlJc w:val="left"/>
      <w:pPr>
        <w:ind w:left="588" w:hanging="360"/>
      </w:pPr>
      <w:rPr>
        <w:rFonts w:hint="default"/>
        <w:b w:val="0"/>
        <w:color w:val="auto"/>
        <w:vertAlign w:val="superscript"/>
      </w:rPr>
    </w:lvl>
    <w:lvl w:ilvl="1" w:tplc="FFFFFFFF">
      <w:start w:val="1"/>
      <w:numFmt w:val="lowerLetter"/>
      <w:lvlText w:val="%2."/>
      <w:lvlJc w:val="left"/>
      <w:pPr>
        <w:ind w:left="31" w:hanging="360"/>
      </w:pPr>
    </w:lvl>
    <w:lvl w:ilvl="2" w:tplc="FFFFFFFF" w:tentative="1">
      <w:start w:val="1"/>
      <w:numFmt w:val="lowerRoman"/>
      <w:lvlText w:val="%3."/>
      <w:lvlJc w:val="right"/>
      <w:pPr>
        <w:ind w:left="751" w:hanging="180"/>
      </w:pPr>
    </w:lvl>
    <w:lvl w:ilvl="3" w:tplc="FFFFFFFF" w:tentative="1">
      <w:start w:val="1"/>
      <w:numFmt w:val="decimal"/>
      <w:lvlText w:val="%4."/>
      <w:lvlJc w:val="left"/>
      <w:pPr>
        <w:ind w:left="1471" w:hanging="360"/>
      </w:pPr>
    </w:lvl>
    <w:lvl w:ilvl="4" w:tplc="FFFFFFFF" w:tentative="1">
      <w:start w:val="1"/>
      <w:numFmt w:val="lowerLetter"/>
      <w:lvlText w:val="%5."/>
      <w:lvlJc w:val="left"/>
      <w:pPr>
        <w:ind w:left="2191" w:hanging="360"/>
      </w:pPr>
    </w:lvl>
    <w:lvl w:ilvl="5" w:tplc="FFFFFFFF" w:tentative="1">
      <w:start w:val="1"/>
      <w:numFmt w:val="lowerRoman"/>
      <w:lvlText w:val="%6."/>
      <w:lvlJc w:val="right"/>
      <w:pPr>
        <w:ind w:left="2911" w:hanging="180"/>
      </w:pPr>
    </w:lvl>
    <w:lvl w:ilvl="6" w:tplc="FFFFFFFF" w:tentative="1">
      <w:start w:val="1"/>
      <w:numFmt w:val="decimal"/>
      <w:lvlText w:val="%7."/>
      <w:lvlJc w:val="left"/>
      <w:pPr>
        <w:ind w:left="3631" w:hanging="360"/>
      </w:pPr>
    </w:lvl>
    <w:lvl w:ilvl="7" w:tplc="FFFFFFFF" w:tentative="1">
      <w:start w:val="1"/>
      <w:numFmt w:val="lowerLetter"/>
      <w:lvlText w:val="%8."/>
      <w:lvlJc w:val="left"/>
      <w:pPr>
        <w:ind w:left="4351" w:hanging="360"/>
      </w:pPr>
    </w:lvl>
    <w:lvl w:ilvl="8" w:tplc="FFFFFFFF" w:tentative="1">
      <w:start w:val="1"/>
      <w:numFmt w:val="lowerRoman"/>
      <w:lvlText w:val="%9."/>
      <w:lvlJc w:val="right"/>
      <w:pPr>
        <w:ind w:left="5071" w:hanging="180"/>
      </w:pPr>
    </w:lvl>
  </w:abstractNum>
  <w:abstractNum w:abstractNumId="27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0" w15:restartNumberingAfterBreak="0">
    <w:nsid w:val="7BA251A5"/>
    <w:multiLevelType w:val="hybridMultilevel"/>
    <w:tmpl w:val="BEC2CF00"/>
    <w:lvl w:ilvl="0" w:tplc="29E6D16C">
      <w:start w:val="1"/>
      <w:numFmt w:val="decimal"/>
      <w:lvlText w:val="%1."/>
      <w:lvlJc w:val="left"/>
      <w:pPr>
        <w:ind w:left="360" w:hanging="360"/>
      </w:pPr>
      <w:rPr>
        <w:rFonts w:hint="default"/>
        <w:b w:val="0"/>
        <w:strike w:val="0"/>
        <w:color w:val="auto"/>
        <w:sz w:val="16"/>
        <w:szCs w:val="16"/>
      </w:rPr>
    </w:lvl>
    <w:lvl w:ilvl="1" w:tplc="400A0017">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1" w15:restartNumberingAfterBreak="0">
    <w:nsid w:val="7BA83182"/>
    <w:multiLevelType w:val="hybridMultilevel"/>
    <w:tmpl w:val="1FF67762"/>
    <w:lvl w:ilvl="0" w:tplc="83A02898">
      <w:start w:val="1"/>
      <w:numFmt w:val="decimal"/>
      <w:lvlText w:val="%1."/>
      <w:lvlJc w:val="left"/>
      <w:pPr>
        <w:ind w:left="2880" w:hanging="360"/>
      </w:pPr>
      <w:rPr>
        <w:rFonts w:hint="default"/>
        <w:vertAlign w:val="superscrip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2" w15:restartNumberingAfterBreak="0">
    <w:nsid w:val="7C5E67B8"/>
    <w:multiLevelType w:val="hybridMultilevel"/>
    <w:tmpl w:val="9CF25F0E"/>
    <w:lvl w:ilvl="0" w:tplc="400A001B">
      <w:start w:val="1"/>
      <w:numFmt w:val="lowerRoman"/>
      <w:lvlText w:val="%1."/>
      <w:lvlJc w:val="right"/>
      <w:pPr>
        <w:ind w:left="1800" w:hanging="18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3"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4"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85" w15:restartNumberingAfterBreak="0">
    <w:nsid w:val="7CFC2EE0"/>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6" w15:restartNumberingAfterBreak="0">
    <w:nsid w:val="7D2429C4"/>
    <w:multiLevelType w:val="multilevel"/>
    <w:tmpl w:val="94589B08"/>
    <w:lvl w:ilvl="0">
      <w:start w:val="1"/>
      <w:numFmt w:val="lowerLetter"/>
      <w:lvlText w:val="%1)"/>
      <w:lvlJc w:val="left"/>
      <w:pPr>
        <w:ind w:left="709" w:firstLine="0"/>
      </w:pPr>
      <w:rPr>
        <w:rFonts w:hint="default"/>
        <w:b w:val="0"/>
        <w:color w:val="auto"/>
        <w:sz w:val="22"/>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287" w15:restartNumberingAfterBreak="0">
    <w:nsid w:val="7D2434E1"/>
    <w:multiLevelType w:val="hybridMultilevel"/>
    <w:tmpl w:val="2004980E"/>
    <w:lvl w:ilvl="0" w:tplc="00D8B66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8" w15:restartNumberingAfterBreak="0">
    <w:nsid w:val="7D2A753D"/>
    <w:multiLevelType w:val="hybridMultilevel"/>
    <w:tmpl w:val="94F891B8"/>
    <w:lvl w:ilvl="0" w:tplc="CC64C1B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9" w15:restartNumberingAfterBreak="0">
    <w:nsid w:val="7E1F3A22"/>
    <w:multiLevelType w:val="hybridMultilevel"/>
    <w:tmpl w:val="602E3BD2"/>
    <w:lvl w:ilvl="0" w:tplc="2FEAA226">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0" w15:restartNumberingAfterBreak="0">
    <w:nsid w:val="7E6E1D4F"/>
    <w:multiLevelType w:val="hybridMultilevel"/>
    <w:tmpl w:val="67D0F584"/>
    <w:lvl w:ilvl="0" w:tplc="6456CBB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1" w15:restartNumberingAfterBreak="0">
    <w:nsid w:val="7E8E6898"/>
    <w:multiLevelType w:val="hybridMultilevel"/>
    <w:tmpl w:val="57804616"/>
    <w:lvl w:ilvl="0" w:tplc="3DB0D70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2" w15:restartNumberingAfterBreak="0">
    <w:nsid w:val="7F0D5B42"/>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num w:numId="1" w16cid:durableId="692074443">
    <w:abstractNumId w:val="81"/>
  </w:num>
  <w:num w:numId="2" w16cid:durableId="1082020506">
    <w:abstractNumId w:val="14"/>
  </w:num>
  <w:num w:numId="3" w16cid:durableId="87241583">
    <w:abstractNumId w:val="22"/>
  </w:num>
  <w:num w:numId="4" w16cid:durableId="1461191932">
    <w:abstractNumId w:val="92"/>
  </w:num>
  <w:num w:numId="5" w16cid:durableId="921909126">
    <w:abstractNumId w:val="80"/>
  </w:num>
  <w:num w:numId="6" w16cid:durableId="1685132919">
    <w:abstractNumId w:val="84"/>
  </w:num>
  <w:num w:numId="7" w16cid:durableId="1152718368">
    <w:abstractNumId w:val="7"/>
  </w:num>
  <w:num w:numId="8" w16cid:durableId="1000542581">
    <w:abstractNumId w:val="50"/>
  </w:num>
  <w:num w:numId="9" w16cid:durableId="473257430">
    <w:abstractNumId w:val="279"/>
  </w:num>
  <w:num w:numId="10" w16cid:durableId="1875072334">
    <w:abstractNumId w:val="220"/>
  </w:num>
  <w:num w:numId="11" w16cid:durableId="482308783">
    <w:abstractNumId w:val="264"/>
  </w:num>
  <w:num w:numId="12" w16cid:durableId="1691877924">
    <w:abstractNumId w:val="259"/>
  </w:num>
  <w:num w:numId="13" w16cid:durableId="2040201571">
    <w:abstractNumId w:val="228"/>
  </w:num>
  <w:num w:numId="14" w16cid:durableId="456338792">
    <w:abstractNumId w:val="45"/>
  </w:num>
  <w:num w:numId="15" w16cid:durableId="886530189">
    <w:abstractNumId w:val="186"/>
  </w:num>
  <w:num w:numId="16" w16cid:durableId="62684393">
    <w:abstractNumId w:val="248"/>
  </w:num>
  <w:num w:numId="17" w16cid:durableId="1215046680">
    <w:abstractNumId w:val="266"/>
  </w:num>
  <w:num w:numId="18" w16cid:durableId="750351613">
    <w:abstractNumId w:val="60"/>
  </w:num>
  <w:num w:numId="19" w16cid:durableId="222643531">
    <w:abstractNumId w:val="55"/>
  </w:num>
  <w:num w:numId="20" w16cid:durableId="148249522">
    <w:abstractNumId w:val="43"/>
  </w:num>
  <w:num w:numId="21" w16cid:durableId="510603002">
    <w:abstractNumId w:val="163"/>
  </w:num>
  <w:num w:numId="22" w16cid:durableId="1164202379">
    <w:abstractNumId w:val="151"/>
  </w:num>
  <w:num w:numId="23" w16cid:durableId="1508908945">
    <w:abstractNumId w:val="111"/>
  </w:num>
  <w:num w:numId="24" w16cid:durableId="826477349">
    <w:abstractNumId w:val="51"/>
  </w:num>
  <w:num w:numId="25" w16cid:durableId="1514342649">
    <w:abstractNumId w:val="99"/>
  </w:num>
  <w:num w:numId="26" w16cid:durableId="1041785915">
    <w:abstractNumId w:val="201"/>
  </w:num>
  <w:num w:numId="27" w16cid:durableId="1368412643">
    <w:abstractNumId w:val="280"/>
  </w:num>
  <w:num w:numId="28" w16cid:durableId="1623531351">
    <w:abstractNumId w:val="216"/>
  </w:num>
  <w:num w:numId="29" w16cid:durableId="1347710430">
    <w:abstractNumId w:val="109"/>
  </w:num>
  <w:num w:numId="30" w16cid:durableId="466313819">
    <w:abstractNumId w:val="268"/>
  </w:num>
  <w:num w:numId="31" w16cid:durableId="2080132193">
    <w:abstractNumId w:val="116"/>
  </w:num>
  <w:num w:numId="32" w16cid:durableId="412972765">
    <w:abstractNumId w:val="252"/>
  </w:num>
  <w:num w:numId="33" w16cid:durableId="664625619">
    <w:abstractNumId w:val="31"/>
  </w:num>
  <w:num w:numId="34" w16cid:durableId="1055204037">
    <w:abstractNumId w:val="244"/>
  </w:num>
  <w:num w:numId="35" w16cid:durableId="84754">
    <w:abstractNumId w:val="35"/>
  </w:num>
  <w:num w:numId="36" w16cid:durableId="1939632851">
    <w:abstractNumId w:val="204"/>
  </w:num>
  <w:num w:numId="37" w16cid:durableId="879323762">
    <w:abstractNumId w:val="173"/>
  </w:num>
  <w:num w:numId="38" w16cid:durableId="959339664">
    <w:abstractNumId w:val="218"/>
  </w:num>
  <w:num w:numId="39" w16cid:durableId="526868833">
    <w:abstractNumId w:val="172"/>
  </w:num>
  <w:num w:numId="40" w16cid:durableId="1042442610">
    <w:abstractNumId w:val="96"/>
  </w:num>
  <w:num w:numId="41" w16cid:durableId="994800793">
    <w:abstractNumId w:val="195"/>
  </w:num>
  <w:num w:numId="42" w16cid:durableId="1779715446">
    <w:abstractNumId w:val="10"/>
  </w:num>
  <w:num w:numId="43" w16cid:durableId="1481967577">
    <w:abstractNumId w:val="137"/>
  </w:num>
  <w:num w:numId="44" w16cid:durableId="2010712438">
    <w:abstractNumId w:val="36"/>
  </w:num>
  <w:num w:numId="45" w16cid:durableId="2027557215">
    <w:abstractNumId w:val="95"/>
  </w:num>
  <w:num w:numId="46" w16cid:durableId="57098131">
    <w:abstractNumId w:val="158"/>
  </w:num>
  <w:num w:numId="47" w16cid:durableId="328606097">
    <w:abstractNumId w:val="174"/>
  </w:num>
  <w:num w:numId="48" w16cid:durableId="1069765105">
    <w:abstractNumId w:val="78"/>
  </w:num>
  <w:num w:numId="49" w16cid:durableId="550121313">
    <w:abstractNumId w:val="114"/>
  </w:num>
  <w:num w:numId="50" w16cid:durableId="2064864417">
    <w:abstractNumId w:val="32"/>
  </w:num>
  <w:num w:numId="51" w16cid:durableId="1007907542">
    <w:abstractNumId w:val="91"/>
  </w:num>
  <w:num w:numId="52" w16cid:durableId="195700500">
    <w:abstractNumId w:val="66"/>
  </w:num>
  <w:num w:numId="53" w16cid:durableId="1927763425">
    <w:abstractNumId w:val="168"/>
  </w:num>
  <w:num w:numId="54" w16cid:durableId="1391997433">
    <w:abstractNumId w:val="147"/>
  </w:num>
  <w:num w:numId="55" w16cid:durableId="1771314817">
    <w:abstractNumId w:val="285"/>
  </w:num>
  <w:num w:numId="56" w16cid:durableId="486212496">
    <w:abstractNumId w:val="15"/>
  </w:num>
  <w:num w:numId="57" w16cid:durableId="427774608">
    <w:abstractNumId w:val="72"/>
  </w:num>
  <w:num w:numId="58" w16cid:durableId="120461162">
    <w:abstractNumId w:val="128"/>
  </w:num>
  <w:num w:numId="59" w16cid:durableId="1223981993">
    <w:abstractNumId w:val="183"/>
  </w:num>
  <w:num w:numId="60" w16cid:durableId="2090416804">
    <w:abstractNumId w:val="188"/>
  </w:num>
  <w:num w:numId="61" w16cid:durableId="1612283160">
    <w:abstractNumId w:val="2"/>
  </w:num>
  <w:num w:numId="62" w16cid:durableId="512455083">
    <w:abstractNumId w:val="68"/>
  </w:num>
  <w:num w:numId="63" w16cid:durableId="1533574523">
    <w:abstractNumId w:val="265"/>
  </w:num>
  <w:num w:numId="64" w16cid:durableId="1942257287">
    <w:abstractNumId w:val="205"/>
  </w:num>
  <w:num w:numId="65" w16cid:durableId="1373529633">
    <w:abstractNumId w:val="164"/>
  </w:num>
  <w:num w:numId="66" w16cid:durableId="231088224">
    <w:abstractNumId w:val="54"/>
  </w:num>
  <w:num w:numId="67" w16cid:durableId="546799319">
    <w:abstractNumId w:val="76"/>
  </w:num>
  <w:num w:numId="68" w16cid:durableId="1903439914">
    <w:abstractNumId w:val="110"/>
  </w:num>
  <w:num w:numId="69" w16cid:durableId="1537813983">
    <w:abstractNumId w:val="26"/>
  </w:num>
  <w:num w:numId="70" w16cid:durableId="897515764">
    <w:abstractNumId w:val="190"/>
  </w:num>
  <w:num w:numId="71" w16cid:durableId="1095833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49576503">
    <w:abstractNumId w:val="245"/>
  </w:num>
  <w:num w:numId="73" w16cid:durableId="2124809118">
    <w:abstractNumId w:val="284"/>
  </w:num>
  <w:num w:numId="74" w16cid:durableId="1591353743">
    <w:abstractNumId w:val="197"/>
  </w:num>
  <w:num w:numId="75" w16cid:durableId="1682662296">
    <w:abstractNumId w:val="120"/>
  </w:num>
  <w:num w:numId="76" w16cid:durableId="2031905873">
    <w:abstractNumId w:val="39"/>
  </w:num>
  <w:num w:numId="77" w16cid:durableId="800391419">
    <w:abstractNumId w:val="203"/>
  </w:num>
  <w:num w:numId="78" w16cid:durableId="82773452">
    <w:abstractNumId w:val="63"/>
  </w:num>
  <w:num w:numId="79" w16cid:durableId="1052146866">
    <w:abstractNumId w:val="243"/>
  </w:num>
  <w:num w:numId="80" w16cid:durableId="1876385861">
    <w:abstractNumId w:val="12"/>
  </w:num>
  <w:num w:numId="81" w16cid:durableId="989015283">
    <w:abstractNumId w:val="270"/>
  </w:num>
  <w:num w:numId="82" w16cid:durableId="192426268">
    <w:abstractNumId w:val="38"/>
  </w:num>
  <w:num w:numId="83" w16cid:durableId="1790053189">
    <w:abstractNumId w:val="28"/>
  </w:num>
  <w:num w:numId="84" w16cid:durableId="997416131">
    <w:abstractNumId w:val="277"/>
  </w:num>
  <w:num w:numId="85" w16cid:durableId="267851485">
    <w:abstractNumId w:val="212"/>
  </w:num>
  <w:num w:numId="86" w16cid:durableId="681127795">
    <w:abstractNumId w:val="27"/>
  </w:num>
  <w:num w:numId="87" w16cid:durableId="107747944">
    <w:abstractNumId w:val="196"/>
  </w:num>
  <w:num w:numId="88" w16cid:durableId="960503175">
    <w:abstractNumId w:val="21"/>
  </w:num>
  <w:num w:numId="89" w16cid:durableId="1380980446">
    <w:abstractNumId w:val="261"/>
  </w:num>
  <w:num w:numId="90" w16cid:durableId="439184411">
    <w:abstractNumId w:val="56"/>
  </w:num>
  <w:num w:numId="91" w16cid:durableId="614100311">
    <w:abstractNumId w:val="237"/>
  </w:num>
  <w:num w:numId="92" w16cid:durableId="1939560461">
    <w:abstractNumId w:val="167"/>
  </w:num>
  <w:num w:numId="93" w16cid:durableId="62384778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040226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3685696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200968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5518443">
    <w:abstractNumId w:val="90"/>
  </w:num>
  <w:num w:numId="98" w16cid:durableId="1754280262">
    <w:abstractNumId w:val="283"/>
  </w:num>
  <w:num w:numId="99" w16cid:durableId="99256171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953346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7058774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25873528">
    <w:abstractNumId w:val="59"/>
  </w:num>
  <w:num w:numId="103" w16cid:durableId="823622309">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47756082">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796778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68098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098955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119384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8669839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8046527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2426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22394916">
    <w:abstractNumId w:val="170"/>
  </w:num>
  <w:num w:numId="113" w16cid:durableId="1516458606">
    <w:abstractNumId w:val="235"/>
  </w:num>
  <w:num w:numId="114" w16cid:durableId="92550639">
    <w:abstractNumId w:val="87"/>
  </w:num>
  <w:num w:numId="115" w16cid:durableId="1096902758">
    <w:abstractNumId w:val="166"/>
  </w:num>
  <w:num w:numId="116" w16cid:durableId="1802921716">
    <w:abstractNumId w:val="227"/>
  </w:num>
  <w:num w:numId="117" w16cid:durableId="289015133">
    <w:abstractNumId w:val="251"/>
  </w:num>
  <w:num w:numId="118" w16cid:durableId="1748309617">
    <w:abstractNumId w:val="133"/>
  </w:num>
  <w:num w:numId="119" w16cid:durableId="974990860">
    <w:abstractNumId w:val="160"/>
  </w:num>
  <w:num w:numId="120" w16cid:durableId="509881159">
    <w:abstractNumId w:val="117"/>
  </w:num>
  <w:num w:numId="121" w16cid:durableId="1277830691">
    <w:abstractNumId w:val="61"/>
  </w:num>
  <w:num w:numId="122" w16cid:durableId="1713842717">
    <w:abstractNumId w:val="113"/>
  </w:num>
  <w:num w:numId="123" w16cid:durableId="1843085171">
    <w:abstractNumId w:val="146"/>
  </w:num>
  <w:num w:numId="124" w16cid:durableId="600407295">
    <w:abstractNumId w:val="231"/>
  </w:num>
  <w:num w:numId="125" w16cid:durableId="1057894677">
    <w:abstractNumId w:val="69"/>
  </w:num>
  <w:num w:numId="126" w16cid:durableId="1688168931">
    <w:abstractNumId w:val="37"/>
  </w:num>
  <w:num w:numId="127" w16cid:durableId="1166627117">
    <w:abstractNumId w:val="138"/>
  </w:num>
  <w:num w:numId="128" w16cid:durableId="598028443">
    <w:abstractNumId w:val="215"/>
  </w:num>
  <w:num w:numId="129" w16cid:durableId="609554257">
    <w:abstractNumId w:val="214"/>
  </w:num>
  <w:num w:numId="130" w16cid:durableId="1768228028">
    <w:abstractNumId w:val="145"/>
  </w:num>
  <w:num w:numId="131" w16cid:durableId="1355233526">
    <w:abstractNumId w:val="19"/>
  </w:num>
  <w:num w:numId="132" w16cid:durableId="1105005956">
    <w:abstractNumId w:val="213"/>
  </w:num>
  <w:num w:numId="133" w16cid:durableId="252275884">
    <w:abstractNumId w:val="165"/>
  </w:num>
  <w:num w:numId="134" w16cid:durableId="2080514256">
    <w:abstractNumId w:val="83"/>
  </w:num>
  <w:num w:numId="135" w16cid:durableId="1150900460">
    <w:abstractNumId w:val="199"/>
  </w:num>
  <w:num w:numId="136" w16cid:durableId="603152246">
    <w:abstractNumId w:val="75"/>
  </w:num>
  <w:num w:numId="137" w16cid:durableId="1903522577">
    <w:abstractNumId w:val="292"/>
  </w:num>
  <w:num w:numId="138" w16cid:durableId="1170947862">
    <w:abstractNumId w:val="286"/>
  </w:num>
  <w:num w:numId="139" w16cid:durableId="1155997885">
    <w:abstractNumId w:val="16"/>
  </w:num>
  <w:num w:numId="140" w16cid:durableId="2036538220">
    <w:abstractNumId w:val="52"/>
  </w:num>
  <w:num w:numId="141" w16cid:durableId="1896769658">
    <w:abstractNumId w:val="62"/>
  </w:num>
  <w:num w:numId="142" w16cid:durableId="2041660543">
    <w:abstractNumId w:val="101"/>
  </w:num>
  <w:num w:numId="143" w16cid:durableId="741638056">
    <w:abstractNumId w:val="144"/>
  </w:num>
  <w:num w:numId="144" w16cid:durableId="1707217762">
    <w:abstractNumId w:val="17"/>
  </w:num>
  <w:num w:numId="145" w16cid:durableId="214774949">
    <w:abstractNumId w:val="161"/>
  </w:num>
  <w:num w:numId="146" w16cid:durableId="2047943406">
    <w:abstractNumId w:val="202"/>
  </w:num>
  <w:num w:numId="147" w16cid:durableId="1498686971">
    <w:abstractNumId w:val="65"/>
  </w:num>
  <w:num w:numId="148" w16cid:durableId="1638027584">
    <w:abstractNumId w:val="257"/>
  </w:num>
  <w:num w:numId="149" w16cid:durableId="1757701746">
    <w:abstractNumId w:val="115"/>
  </w:num>
  <w:num w:numId="150" w16cid:durableId="222376555">
    <w:abstractNumId w:val="191"/>
  </w:num>
  <w:num w:numId="151" w16cid:durableId="723452697">
    <w:abstractNumId w:val="6"/>
  </w:num>
  <w:num w:numId="152" w16cid:durableId="1798572055">
    <w:abstractNumId w:val="256"/>
  </w:num>
  <w:num w:numId="153" w16cid:durableId="1789664269">
    <w:abstractNumId w:val="58"/>
  </w:num>
  <w:num w:numId="154" w16cid:durableId="865942959">
    <w:abstractNumId w:val="57"/>
  </w:num>
  <w:num w:numId="155" w16cid:durableId="163205591">
    <w:abstractNumId w:val="49"/>
  </w:num>
  <w:num w:numId="156" w16cid:durableId="1728643148">
    <w:abstractNumId w:val="258"/>
  </w:num>
  <w:num w:numId="157" w16cid:durableId="1709448641">
    <w:abstractNumId w:val="250"/>
  </w:num>
  <w:num w:numId="158" w16cid:durableId="189075654">
    <w:abstractNumId w:val="42"/>
  </w:num>
  <w:num w:numId="159" w16cid:durableId="1229028270">
    <w:abstractNumId w:val="24"/>
  </w:num>
  <w:num w:numId="160" w16cid:durableId="742681258">
    <w:abstractNumId w:val="217"/>
  </w:num>
  <w:num w:numId="161" w16cid:durableId="2085645063">
    <w:abstractNumId w:val="112"/>
  </w:num>
  <w:num w:numId="162" w16cid:durableId="857080986">
    <w:abstractNumId w:val="271"/>
  </w:num>
  <w:num w:numId="163" w16cid:durableId="267281163">
    <w:abstractNumId w:val="71"/>
  </w:num>
  <w:num w:numId="164" w16cid:durableId="294415112">
    <w:abstractNumId w:val="221"/>
  </w:num>
  <w:num w:numId="165" w16cid:durableId="1423449185">
    <w:abstractNumId w:val="1"/>
  </w:num>
  <w:num w:numId="166" w16cid:durableId="387337314">
    <w:abstractNumId w:val="23"/>
  </w:num>
  <w:num w:numId="167" w16cid:durableId="166404094">
    <w:abstractNumId w:val="86"/>
  </w:num>
  <w:num w:numId="168" w16cid:durableId="2138906874">
    <w:abstractNumId w:val="126"/>
  </w:num>
  <w:num w:numId="169" w16cid:durableId="1584487378">
    <w:abstractNumId w:val="44"/>
  </w:num>
  <w:num w:numId="170" w16cid:durableId="217938533">
    <w:abstractNumId w:val="143"/>
  </w:num>
  <w:num w:numId="171" w16cid:durableId="1775049100">
    <w:abstractNumId w:val="153"/>
  </w:num>
  <w:num w:numId="172" w16cid:durableId="388697912">
    <w:abstractNumId w:val="255"/>
  </w:num>
  <w:num w:numId="173" w16cid:durableId="644579167">
    <w:abstractNumId w:val="156"/>
  </w:num>
  <w:num w:numId="174" w16cid:durableId="1842158778">
    <w:abstractNumId w:val="219"/>
  </w:num>
  <w:num w:numId="175" w16cid:durableId="2013336105">
    <w:abstractNumId w:val="34"/>
  </w:num>
  <w:num w:numId="176" w16cid:durableId="220286880">
    <w:abstractNumId w:val="238"/>
  </w:num>
  <w:num w:numId="177" w16cid:durableId="1441871126">
    <w:abstractNumId w:val="134"/>
  </w:num>
  <w:num w:numId="178" w16cid:durableId="52508688">
    <w:abstractNumId w:val="260"/>
  </w:num>
  <w:num w:numId="179" w16cid:durableId="238907297">
    <w:abstractNumId w:val="187"/>
  </w:num>
  <w:num w:numId="180" w16cid:durableId="1461533987">
    <w:abstractNumId w:val="162"/>
  </w:num>
  <w:num w:numId="181" w16cid:durableId="1283532093">
    <w:abstractNumId w:val="94"/>
  </w:num>
  <w:num w:numId="182" w16cid:durableId="1889995768">
    <w:abstractNumId w:val="254"/>
  </w:num>
  <w:num w:numId="183" w16cid:durableId="1678265414">
    <w:abstractNumId w:val="64"/>
  </w:num>
  <w:num w:numId="184" w16cid:durableId="1964001816">
    <w:abstractNumId w:val="272"/>
  </w:num>
  <w:num w:numId="185" w16cid:durableId="1258366424">
    <w:abstractNumId w:val="4"/>
  </w:num>
  <w:num w:numId="186" w16cid:durableId="640043989">
    <w:abstractNumId w:val="136"/>
  </w:num>
  <w:num w:numId="187" w16cid:durableId="299769223">
    <w:abstractNumId w:val="232"/>
  </w:num>
  <w:num w:numId="188" w16cid:durableId="522131251">
    <w:abstractNumId w:val="210"/>
  </w:num>
  <w:num w:numId="189" w16cid:durableId="1404718633">
    <w:abstractNumId w:val="0"/>
  </w:num>
  <w:num w:numId="190" w16cid:durableId="913665720">
    <w:abstractNumId w:val="70"/>
  </w:num>
  <w:num w:numId="191" w16cid:durableId="599870864">
    <w:abstractNumId w:val="79"/>
  </w:num>
  <w:num w:numId="192" w16cid:durableId="299307187">
    <w:abstractNumId w:val="269"/>
  </w:num>
  <w:num w:numId="193" w16cid:durableId="837962821">
    <w:abstractNumId w:val="184"/>
  </w:num>
  <w:num w:numId="194" w16cid:durableId="573976153">
    <w:abstractNumId w:val="240"/>
  </w:num>
  <w:num w:numId="195" w16cid:durableId="1657299688">
    <w:abstractNumId w:val="85"/>
  </w:num>
  <w:num w:numId="196" w16cid:durableId="673608864">
    <w:abstractNumId w:val="242"/>
  </w:num>
  <w:num w:numId="197" w16cid:durableId="512454326">
    <w:abstractNumId w:val="185"/>
  </w:num>
  <w:num w:numId="198" w16cid:durableId="1540121885">
    <w:abstractNumId w:val="124"/>
  </w:num>
  <w:num w:numId="199" w16cid:durableId="1463035175">
    <w:abstractNumId w:val="274"/>
  </w:num>
  <w:num w:numId="200" w16cid:durableId="479614556">
    <w:abstractNumId w:val="93"/>
  </w:num>
  <w:num w:numId="201" w16cid:durableId="1503543173">
    <w:abstractNumId w:val="8"/>
  </w:num>
  <w:num w:numId="202" w16cid:durableId="1978291304">
    <w:abstractNumId w:val="246"/>
  </w:num>
  <w:num w:numId="203" w16cid:durableId="1039672513">
    <w:abstractNumId w:val="98"/>
  </w:num>
  <w:num w:numId="204" w16cid:durableId="1657682038">
    <w:abstractNumId w:val="234"/>
  </w:num>
  <w:num w:numId="205" w16cid:durableId="118036681">
    <w:abstractNumId w:val="125"/>
  </w:num>
  <w:num w:numId="206" w16cid:durableId="618341078">
    <w:abstractNumId w:val="200"/>
  </w:num>
  <w:num w:numId="207" w16cid:durableId="1834878788">
    <w:abstractNumId w:val="140"/>
  </w:num>
  <w:num w:numId="208" w16cid:durableId="125315314">
    <w:abstractNumId w:val="278"/>
  </w:num>
  <w:num w:numId="209" w16cid:durableId="2102139695">
    <w:abstractNumId w:val="9"/>
  </w:num>
  <w:num w:numId="210" w16cid:durableId="592788591">
    <w:abstractNumId w:val="276"/>
  </w:num>
  <w:num w:numId="211" w16cid:durableId="994407635">
    <w:abstractNumId w:val="207"/>
  </w:num>
  <w:num w:numId="212" w16cid:durableId="901209325">
    <w:abstractNumId w:val="247"/>
  </w:num>
  <w:num w:numId="213" w16cid:durableId="457140133">
    <w:abstractNumId w:val="88"/>
  </w:num>
  <w:num w:numId="214" w16cid:durableId="717314416">
    <w:abstractNumId w:val="182"/>
  </w:num>
  <w:num w:numId="215" w16cid:durableId="1388339967">
    <w:abstractNumId w:val="233"/>
  </w:num>
  <w:num w:numId="216" w16cid:durableId="1959411035">
    <w:abstractNumId w:val="178"/>
  </w:num>
  <w:num w:numId="217" w16cid:durableId="255091123">
    <w:abstractNumId w:val="108"/>
  </w:num>
  <w:num w:numId="218" w16cid:durableId="888805181">
    <w:abstractNumId w:val="157"/>
  </w:num>
  <w:num w:numId="219" w16cid:durableId="1003435385">
    <w:abstractNumId w:val="40"/>
  </w:num>
  <w:num w:numId="220" w16cid:durableId="503977416">
    <w:abstractNumId w:val="135"/>
  </w:num>
  <w:num w:numId="221" w16cid:durableId="1171337986">
    <w:abstractNumId w:val="121"/>
  </w:num>
  <w:num w:numId="222" w16cid:durableId="1638752877">
    <w:abstractNumId w:val="223"/>
  </w:num>
  <w:num w:numId="223" w16cid:durableId="989989341">
    <w:abstractNumId w:val="118"/>
  </w:num>
  <w:num w:numId="224" w16cid:durableId="1547715884">
    <w:abstractNumId w:val="29"/>
  </w:num>
  <w:num w:numId="225" w16cid:durableId="1777477470">
    <w:abstractNumId w:val="225"/>
  </w:num>
  <w:num w:numId="226" w16cid:durableId="1634214489">
    <w:abstractNumId w:val="13"/>
  </w:num>
  <w:num w:numId="227" w16cid:durableId="1746797054">
    <w:abstractNumId w:val="150"/>
  </w:num>
  <w:num w:numId="228" w16cid:durableId="542791469">
    <w:abstractNumId w:val="102"/>
  </w:num>
  <w:num w:numId="229" w16cid:durableId="533730789">
    <w:abstractNumId w:val="89"/>
  </w:num>
  <w:num w:numId="230" w16cid:durableId="2138991358">
    <w:abstractNumId w:val="275"/>
  </w:num>
  <w:num w:numId="231" w16cid:durableId="1093430484">
    <w:abstractNumId w:val="18"/>
  </w:num>
  <w:num w:numId="232" w16cid:durableId="1609921123">
    <w:abstractNumId w:val="193"/>
  </w:num>
  <w:num w:numId="233" w16cid:durableId="311251463">
    <w:abstractNumId w:val="229"/>
  </w:num>
  <w:num w:numId="234" w16cid:durableId="1464695674">
    <w:abstractNumId w:val="267"/>
  </w:num>
  <w:num w:numId="235" w16cid:durableId="1113286491">
    <w:abstractNumId w:val="290"/>
  </w:num>
  <w:num w:numId="236" w16cid:durableId="1360937176">
    <w:abstractNumId w:val="262"/>
  </w:num>
  <w:num w:numId="237" w16cid:durableId="1433866468">
    <w:abstractNumId w:val="236"/>
  </w:num>
  <w:num w:numId="238" w16cid:durableId="1206912027">
    <w:abstractNumId w:val="82"/>
  </w:num>
  <w:num w:numId="239" w16cid:durableId="291667339">
    <w:abstractNumId w:val="149"/>
  </w:num>
  <w:num w:numId="240" w16cid:durableId="962614746">
    <w:abstractNumId w:val="282"/>
  </w:num>
  <w:num w:numId="241" w16cid:durableId="1428500190">
    <w:abstractNumId w:val="179"/>
  </w:num>
  <w:num w:numId="242" w16cid:durableId="182398298">
    <w:abstractNumId w:val="106"/>
  </w:num>
  <w:num w:numId="243" w16cid:durableId="624509047">
    <w:abstractNumId w:val="67"/>
  </w:num>
  <w:num w:numId="244" w16cid:durableId="52848542">
    <w:abstractNumId w:val="273"/>
  </w:num>
  <w:num w:numId="245" w16cid:durableId="1655447456">
    <w:abstractNumId w:val="211"/>
  </w:num>
  <w:num w:numId="246" w16cid:durableId="2127381813">
    <w:abstractNumId w:val="263"/>
  </w:num>
  <w:num w:numId="247" w16cid:durableId="1861622448">
    <w:abstractNumId w:val="131"/>
  </w:num>
  <w:num w:numId="248" w16cid:durableId="1745377555">
    <w:abstractNumId w:val="119"/>
  </w:num>
  <w:num w:numId="249" w16cid:durableId="29036627">
    <w:abstractNumId w:val="209"/>
  </w:num>
  <w:num w:numId="250" w16cid:durableId="1849060905">
    <w:abstractNumId w:val="30"/>
  </w:num>
  <w:num w:numId="251" w16cid:durableId="1082263965">
    <w:abstractNumId w:val="288"/>
  </w:num>
  <w:num w:numId="252" w16cid:durableId="1906914404">
    <w:abstractNumId w:val="189"/>
  </w:num>
  <w:num w:numId="253" w16cid:durableId="970016788">
    <w:abstractNumId w:val="287"/>
  </w:num>
  <w:num w:numId="254" w16cid:durableId="35008714">
    <w:abstractNumId w:val="141"/>
  </w:num>
  <w:num w:numId="255" w16cid:durableId="928611898">
    <w:abstractNumId w:val="104"/>
  </w:num>
  <w:num w:numId="256" w16cid:durableId="242760811">
    <w:abstractNumId w:val="148"/>
  </w:num>
  <w:num w:numId="257" w16cid:durableId="258946581">
    <w:abstractNumId w:val="289"/>
  </w:num>
  <w:num w:numId="258" w16cid:durableId="1330718182">
    <w:abstractNumId w:val="97"/>
  </w:num>
  <w:num w:numId="259" w16cid:durableId="1167401136">
    <w:abstractNumId w:val="123"/>
  </w:num>
  <w:num w:numId="260" w16cid:durableId="1967269217">
    <w:abstractNumId w:val="208"/>
  </w:num>
  <w:num w:numId="261" w16cid:durableId="217978329">
    <w:abstractNumId w:val="175"/>
  </w:num>
  <w:num w:numId="262" w16cid:durableId="514346807">
    <w:abstractNumId w:val="129"/>
  </w:num>
  <w:num w:numId="263" w16cid:durableId="1771777215">
    <w:abstractNumId w:val="25"/>
  </w:num>
  <w:num w:numId="264" w16cid:durableId="948701707">
    <w:abstractNumId w:val="41"/>
  </w:num>
  <w:num w:numId="265" w16cid:durableId="1363557315">
    <w:abstractNumId w:val="74"/>
  </w:num>
  <w:num w:numId="266" w16cid:durableId="1504277097">
    <w:abstractNumId w:val="33"/>
  </w:num>
  <w:num w:numId="267" w16cid:durableId="72288240">
    <w:abstractNumId w:val="181"/>
  </w:num>
  <w:num w:numId="268" w16cid:durableId="1065183853">
    <w:abstractNumId w:val="281"/>
  </w:num>
  <w:num w:numId="269" w16cid:durableId="1213421650">
    <w:abstractNumId w:val="249"/>
  </w:num>
  <w:num w:numId="270" w16cid:durableId="867596420">
    <w:abstractNumId w:val="3"/>
  </w:num>
  <w:num w:numId="271" w16cid:durableId="768085772">
    <w:abstractNumId w:val="222"/>
  </w:num>
  <w:num w:numId="272" w16cid:durableId="1770277806">
    <w:abstractNumId w:val="11"/>
  </w:num>
  <w:num w:numId="273" w16cid:durableId="98793993">
    <w:abstractNumId w:val="132"/>
  </w:num>
  <w:num w:numId="274" w16cid:durableId="2125879293">
    <w:abstractNumId w:val="48"/>
  </w:num>
  <w:num w:numId="275" w16cid:durableId="1841846037">
    <w:abstractNumId w:val="253"/>
  </w:num>
  <w:num w:numId="276" w16cid:durableId="969942898">
    <w:abstractNumId w:val="194"/>
  </w:num>
  <w:num w:numId="277" w16cid:durableId="2056391943">
    <w:abstractNumId w:val="177"/>
  </w:num>
  <w:num w:numId="278" w16cid:durableId="1225064888">
    <w:abstractNumId w:val="241"/>
  </w:num>
  <w:num w:numId="279" w16cid:durableId="901794173">
    <w:abstractNumId w:val="192"/>
  </w:num>
  <w:num w:numId="280" w16cid:durableId="926228964">
    <w:abstractNumId w:val="127"/>
  </w:num>
  <w:num w:numId="281" w16cid:durableId="1108893160">
    <w:abstractNumId w:val="291"/>
  </w:num>
  <w:num w:numId="282" w16cid:durableId="1370183362">
    <w:abstractNumId w:val="130"/>
  </w:num>
  <w:num w:numId="283" w16cid:durableId="1411080710">
    <w:abstractNumId w:val="73"/>
  </w:num>
  <w:num w:numId="284" w16cid:durableId="1062680664">
    <w:abstractNumId w:val="239"/>
  </w:num>
  <w:num w:numId="285" w16cid:durableId="635453851">
    <w:abstractNumId w:val="224"/>
  </w:num>
  <w:num w:numId="286" w16cid:durableId="1951231083">
    <w:abstractNumId w:val="53"/>
  </w:num>
  <w:num w:numId="287" w16cid:durableId="459691043">
    <w:abstractNumId w:val="169"/>
  </w:num>
  <w:num w:numId="288" w16cid:durableId="721714789">
    <w:abstractNumId w:val="180"/>
  </w:num>
  <w:num w:numId="289" w16cid:durableId="759831875">
    <w:abstractNumId w:val="171"/>
  </w:num>
  <w:num w:numId="290" w16cid:durableId="188107274">
    <w:abstractNumId w:val="230"/>
  </w:num>
  <w:num w:numId="291" w16cid:durableId="1855924075">
    <w:abstractNumId w:val="107"/>
  </w:num>
  <w:num w:numId="292" w16cid:durableId="44530386">
    <w:abstractNumId w:val="5"/>
  </w:num>
  <w:num w:numId="293" w16cid:durableId="1419132990">
    <w:abstractNumId w:val="152"/>
  </w:num>
  <w:num w:numId="294" w16cid:durableId="2135056396">
    <w:abstractNumId w:val="47"/>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5AC3"/>
    <w:rsid w:val="000F5D4B"/>
    <w:rsid w:val="0010037C"/>
    <w:rsid w:val="00103C79"/>
    <w:rsid w:val="00104318"/>
    <w:rsid w:val="0010620B"/>
    <w:rsid w:val="00113C70"/>
    <w:rsid w:val="001212B0"/>
    <w:rsid w:val="00122F57"/>
    <w:rsid w:val="001246F1"/>
    <w:rsid w:val="001251F5"/>
    <w:rsid w:val="00130764"/>
    <w:rsid w:val="00132230"/>
    <w:rsid w:val="0013561B"/>
    <w:rsid w:val="0013740E"/>
    <w:rsid w:val="00140A59"/>
    <w:rsid w:val="00144036"/>
    <w:rsid w:val="001514BD"/>
    <w:rsid w:val="001516F2"/>
    <w:rsid w:val="001627A2"/>
    <w:rsid w:val="00165919"/>
    <w:rsid w:val="001713A3"/>
    <w:rsid w:val="00177A38"/>
    <w:rsid w:val="001823A9"/>
    <w:rsid w:val="00182A35"/>
    <w:rsid w:val="00187CB5"/>
    <w:rsid w:val="00194718"/>
    <w:rsid w:val="0019767B"/>
    <w:rsid w:val="001A028D"/>
    <w:rsid w:val="001A5427"/>
    <w:rsid w:val="001A57C1"/>
    <w:rsid w:val="001B738E"/>
    <w:rsid w:val="001C034C"/>
    <w:rsid w:val="001C0472"/>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34127"/>
    <w:rsid w:val="002519F4"/>
    <w:rsid w:val="00251F76"/>
    <w:rsid w:val="002542A4"/>
    <w:rsid w:val="00265365"/>
    <w:rsid w:val="0026567D"/>
    <w:rsid w:val="00273569"/>
    <w:rsid w:val="002820EE"/>
    <w:rsid w:val="0028318D"/>
    <w:rsid w:val="00287E6D"/>
    <w:rsid w:val="00291ACF"/>
    <w:rsid w:val="002965AE"/>
    <w:rsid w:val="002A20D0"/>
    <w:rsid w:val="002B0EB7"/>
    <w:rsid w:val="002C6609"/>
    <w:rsid w:val="002D0245"/>
    <w:rsid w:val="002E5957"/>
    <w:rsid w:val="002E66C7"/>
    <w:rsid w:val="002E7342"/>
    <w:rsid w:val="002F57F5"/>
    <w:rsid w:val="002F5A14"/>
    <w:rsid w:val="002F5AD0"/>
    <w:rsid w:val="002F6AFC"/>
    <w:rsid w:val="00301B53"/>
    <w:rsid w:val="00310338"/>
    <w:rsid w:val="003320AD"/>
    <w:rsid w:val="00334BBC"/>
    <w:rsid w:val="00335A4C"/>
    <w:rsid w:val="003364E7"/>
    <w:rsid w:val="00336EA1"/>
    <w:rsid w:val="00337DFD"/>
    <w:rsid w:val="00340219"/>
    <w:rsid w:val="00351B84"/>
    <w:rsid w:val="003635A9"/>
    <w:rsid w:val="0036423C"/>
    <w:rsid w:val="00364A8C"/>
    <w:rsid w:val="003701E2"/>
    <w:rsid w:val="00376420"/>
    <w:rsid w:val="00390498"/>
    <w:rsid w:val="00391A88"/>
    <w:rsid w:val="003A0C9B"/>
    <w:rsid w:val="003A7651"/>
    <w:rsid w:val="003A78B9"/>
    <w:rsid w:val="003B0A61"/>
    <w:rsid w:val="003B2326"/>
    <w:rsid w:val="003B249F"/>
    <w:rsid w:val="003B2841"/>
    <w:rsid w:val="003B50EA"/>
    <w:rsid w:val="003C1672"/>
    <w:rsid w:val="003C226A"/>
    <w:rsid w:val="003C2617"/>
    <w:rsid w:val="003C335C"/>
    <w:rsid w:val="003C3F4B"/>
    <w:rsid w:val="003C7203"/>
    <w:rsid w:val="003C77A4"/>
    <w:rsid w:val="003D4827"/>
    <w:rsid w:val="003D5456"/>
    <w:rsid w:val="003D78DD"/>
    <w:rsid w:val="003E600C"/>
    <w:rsid w:val="003E7612"/>
    <w:rsid w:val="003F1994"/>
    <w:rsid w:val="00401B9E"/>
    <w:rsid w:val="00403A07"/>
    <w:rsid w:val="00404FC8"/>
    <w:rsid w:val="004074F8"/>
    <w:rsid w:val="0041014B"/>
    <w:rsid w:val="00411F93"/>
    <w:rsid w:val="00417E6F"/>
    <w:rsid w:val="00434CB5"/>
    <w:rsid w:val="004420BC"/>
    <w:rsid w:val="00443BF6"/>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7D6B"/>
    <w:rsid w:val="004F61B2"/>
    <w:rsid w:val="004F6E2C"/>
    <w:rsid w:val="004F6EAA"/>
    <w:rsid w:val="00507B16"/>
    <w:rsid w:val="00511C17"/>
    <w:rsid w:val="0051263F"/>
    <w:rsid w:val="00533CFD"/>
    <w:rsid w:val="00534235"/>
    <w:rsid w:val="00534C9D"/>
    <w:rsid w:val="005408DC"/>
    <w:rsid w:val="0054795C"/>
    <w:rsid w:val="00561E9F"/>
    <w:rsid w:val="00562B43"/>
    <w:rsid w:val="005677A5"/>
    <w:rsid w:val="005709CD"/>
    <w:rsid w:val="00570E9E"/>
    <w:rsid w:val="00581B25"/>
    <w:rsid w:val="00584CDE"/>
    <w:rsid w:val="005906BF"/>
    <w:rsid w:val="0059144D"/>
    <w:rsid w:val="005A604A"/>
    <w:rsid w:val="005A6A6C"/>
    <w:rsid w:val="005A7821"/>
    <w:rsid w:val="005A7937"/>
    <w:rsid w:val="005C4CC8"/>
    <w:rsid w:val="005C554A"/>
    <w:rsid w:val="005C734B"/>
    <w:rsid w:val="005D2899"/>
    <w:rsid w:val="005E023C"/>
    <w:rsid w:val="005E3FAF"/>
    <w:rsid w:val="005E63EB"/>
    <w:rsid w:val="005E6758"/>
    <w:rsid w:val="005E6FE4"/>
    <w:rsid w:val="005F22AD"/>
    <w:rsid w:val="005F30ED"/>
    <w:rsid w:val="005F5322"/>
    <w:rsid w:val="005F71F8"/>
    <w:rsid w:val="0060136B"/>
    <w:rsid w:val="00602D99"/>
    <w:rsid w:val="00604F63"/>
    <w:rsid w:val="006071B1"/>
    <w:rsid w:val="006108F2"/>
    <w:rsid w:val="00610DBB"/>
    <w:rsid w:val="00614C77"/>
    <w:rsid w:val="006232D2"/>
    <w:rsid w:val="00626795"/>
    <w:rsid w:val="00626869"/>
    <w:rsid w:val="00640F25"/>
    <w:rsid w:val="00642D84"/>
    <w:rsid w:val="006435E3"/>
    <w:rsid w:val="00643C3D"/>
    <w:rsid w:val="006441BD"/>
    <w:rsid w:val="00654398"/>
    <w:rsid w:val="00657034"/>
    <w:rsid w:val="00660AE9"/>
    <w:rsid w:val="00670184"/>
    <w:rsid w:val="0067285C"/>
    <w:rsid w:val="006759F4"/>
    <w:rsid w:val="006825C8"/>
    <w:rsid w:val="00684292"/>
    <w:rsid w:val="00691D81"/>
    <w:rsid w:val="006A26F8"/>
    <w:rsid w:val="006A6A7C"/>
    <w:rsid w:val="006B000E"/>
    <w:rsid w:val="006B10AC"/>
    <w:rsid w:val="006B5F02"/>
    <w:rsid w:val="006B7BB6"/>
    <w:rsid w:val="006C2E73"/>
    <w:rsid w:val="006C3687"/>
    <w:rsid w:val="006C4C32"/>
    <w:rsid w:val="006C670B"/>
    <w:rsid w:val="006D05F9"/>
    <w:rsid w:val="006D6D27"/>
    <w:rsid w:val="006E0FB6"/>
    <w:rsid w:val="006F16AF"/>
    <w:rsid w:val="006F2CB8"/>
    <w:rsid w:val="006F64A9"/>
    <w:rsid w:val="006F7049"/>
    <w:rsid w:val="00705F4C"/>
    <w:rsid w:val="0071100C"/>
    <w:rsid w:val="00712FEF"/>
    <w:rsid w:val="00715F1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A5D25"/>
    <w:rsid w:val="007A69F6"/>
    <w:rsid w:val="007B6952"/>
    <w:rsid w:val="007B745B"/>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6024E"/>
    <w:rsid w:val="008629AF"/>
    <w:rsid w:val="00866B3A"/>
    <w:rsid w:val="00883F54"/>
    <w:rsid w:val="00890998"/>
    <w:rsid w:val="00893817"/>
    <w:rsid w:val="00895D6B"/>
    <w:rsid w:val="008A65C1"/>
    <w:rsid w:val="008B33D6"/>
    <w:rsid w:val="008B6745"/>
    <w:rsid w:val="008C06AD"/>
    <w:rsid w:val="008C633E"/>
    <w:rsid w:val="008C76EE"/>
    <w:rsid w:val="008E1D2B"/>
    <w:rsid w:val="008E4A34"/>
    <w:rsid w:val="008E4E2F"/>
    <w:rsid w:val="008E6DE6"/>
    <w:rsid w:val="008E789D"/>
    <w:rsid w:val="008F278E"/>
    <w:rsid w:val="00901C31"/>
    <w:rsid w:val="00912EAB"/>
    <w:rsid w:val="00916EAC"/>
    <w:rsid w:val="009255A8"/>
    <w:rsid w:val="00933BB7"/>
    <w:rsid w:val="0093719E"/>
    <w:rsid w:val="0094352B"/>
    <w:rsid w:val="009464E5"/>
    <w:rsid w:val="00947593"/>
    <w:rsid w:val="009500D2"/>
    <w:rsid w:val="0095298A"/>
    <w:rsid w:val="00953147"/>
    <w:rsid w:val="00961446"/>
    <w:rsid w:val="00964502"/>
    <w:rsid w:val="009659F9"/>
    <w:rsid w:val="00991498"/>
    <w:rsid w:val="00992D0D"/>
    <w:rsid w:val="009953A8"/>
    <w:rsid w:val="009A2429"/>
    <w:rsid w:val="009A3A66"/>
    <w:rsid w:val="009B2D30"/>
    <w:rsid w:val="009B52F9"/>
    <w:rsid w:val="009C10C1"/>
    <w:rsid w:val="009C3403"/>
    <w:rsid w:val="009C528A"/>
    <w:rsid w:val="009C68DF"/>
    <w:rsid w:val="009D2602"/>
    <w:rsid w:val="009D66CD"/>
    <w:rsid w:val="009E2A52"/>
    <w:rsid w:val="009F4674"/>
    <w:rsid w:val="009F4D73"/>
    <w:rsid w:val="009F5C9D"/>
    <w:rsid w:val="009F5F32"/>
    <w:rsid w:val="009F6901"/>
    <w:rsid w:val="009F6AFE"/>
    <w:rsid w:val="009F6F25"/>
    <w:rsid w:val="009F7FF9"/>
    <w:rsid w:val="00A01BEB"/>
    <w:rsid w:val="00A139EA"/>
    <w:rsid w:val="00A15001"/>
    <w:rsid w:val="00A170B1"/>
    <w:rsid w:val="00A20653"/>
    <w:rsid w:val="00A26267"/>
    <w:rsid w:val="00A377E1"/>
    <w:rsid w:val="00A416DE"/>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37FB"/>
    <w:rsid w:val="00AA655C"/>
    <w:rsid w:val="00AB61C7"/>
    <w:rsid w:val="00AC16BE"/>
    <w:rsid w:val="00AC1A7B"/>
    <w:rsid w:val="00AC46D8"/>
    <w:rsid w:val="00AD72E1"/>
    <w:rsid w:val="00AE2097"/>
    <w:rsid w:val="00AE74A8"/>
    <w:rsid w:val="00AF12FC"/>
    <w:rsid w:val="00B12BA4"/>
    <w:rsid w:val="00B16BCF"/>
    <w:rsid w:val="00B173C1"/>
    <w:rsid w:val="00B20AA0"/>
    <w:rsid w:val="00B21662"/>
    <w:rsid w:val="00B276F5"/>
    <w:rsid w:val="00B3355C"/>
    <w:rsid w:val="00B3556C"/>
    <w:rsid w:val="00B36D6C"/>
    <w:rsid w:val="00B37567"/>
    <w:rsid w:val="00B4255A"/>
    <w:rsid w:val="00B45558"/>
    <w:rsid w:val="00B46EF7"/>
    <w:rsid w:val="00B50384"/>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B00F5"/>
    <w:rsid w:val="00BB6811"/>
    <w:rsid w:val="00BC0298"/>
    <w:rsid w:val="00BC2B5C"/>
    <w:rsid w:val="00BD7CFD"/>
    <w:rsid w:val="00BE3E09"/>
    <w:rsid w:val="00BE45A3"/>
    <w:rsid w:val="00BE5513"/>
    <w:rsid w:val="00BF394D"/>
    <w:rsid w:val="00C000E0"/>
    <w:rsid w:val="00C00936"/>
    <w:rsid w:val="00C1515E"/>
    <w:rsid w:val="00C17D93"/>
    <w:rsid w:val="00C30BC1"/>
    <w:rsid w:val="00C33660"/>
    <w:rsid w:val="00C3411C"/>
    <w:rsid w:val="00C461FF"/>
    <w:rsid w:val="00C465C8"/>
    <w:rsid w:val="00C50D35"/>
    <w:rsid w:val="00C54639"/>
    <w:rsid w:val="00C5670A"/>
    <w:rsid w:val="00C56730"/>
    <w:rsid w:val="00C63596"/>
    <w:rsid w:val="00C667D6"/>
    <w:rsid w:val="00C70B5B"/>
    <w:rsid w:val="00C72046"/>
    <w:rsid w:val="00C730E9"/>
    <w:rsid w:val="00C76F4C"/>
    <w:rsid w:val="00C777CB"/>
    <w:rsid w:val="00C820D2"/>
    <w:rsid w:val="00C86113"/>
    <w:rsid w:val="00C945B2"/>
    <w:rsid w:val="00C94FB1"/>
    <w:rsid w:val="00C962F8"/>
    <w:rsid w:val="00C9783D"/>
    <w:rsid w:val="00CA33C2"/>
    <w:rsid w:val="00CA5283"/>
    <w:rsid w:val="00CA5C33"/>
    <w:rsid w:val="00CA6EEE"/>
    <w:rsid w:val="00CA761F"/>
    <w:rsid w:val="00CB0BEB"/>
    <w:rsid w:val="00CB0F6F"/>
    <w:rsid w:val="00CB125D"/>
    <w:rsid w:val="00CC6980"/>
    <w:rsid w:val="00CD52FE"/>
    <w:rsid w:val="00CD69E9"/>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B004C"/>
    <w:rsid w:val="00DB1E5A"/>
    <w:rsid w:val="00DB1F0F"/>
    <w:rsid w:val="00DC2D87"/>
    <w:rsid w:val="00DC42F8"/>
    <w:rsid w:val="00DC61B2"/>
    <w:rsid w:val="00DC763F"/>
    <w:rsid w:val="00DD2F70"/>
    <w:rsid w:val="00DE0E0A"/>
    <w:rsid w:val="00DE2E6D"/>
    <w:rsid w:val="00DE43F6"/>
    <w:rsid w:val="00DE67A7"/>
    <w:rsid w:val="00DF1B62"/>
    <w:rsid w:val="00DF34FF"/>
    <w:rsid w:val="00E009BF"/>
    <w:rsid w:val="00E01BF7"/>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719A"/>
    <w:rsid w:val="00E6796D"/>
    <w:rsid w:val="00E71F45"/>
    <w:rsid w:val="00E73458"/>
    <w:rsid w:val="00E83A3B"/>
    <w:rsid w:val="00E867FE"/>
    <w:rsid w:val="00E91D8C"/>
    <w:rsid w:val="00E955A7"/>
    <w:rsid w:val="00E95D11"/>
    <w:rsid w:val="00E9710D"/>
    <w:rsid w:val="00EB42E6"/>
    <w:rsid w:val="00EB5F99"/>
    <w:rsid w:val="00EB701A"/>
    <w:rsid w:val="00EC131E"/>
    <w:rsid w:val="00EC2848"/>
    <w:rsid w:val="00EC7C75"/>
    <w:rsid w:val="00ED14EA"/>
    <w:rsid w:val="00ED56BB"/>
    <w:rsid w:val="00EF192B"/>
    <w:rsid w:val="00EF5877"/>
    <w:rsid w:val="00F0132C"/>
    <w:rsid w:val="00F01F78"/>
    <w:rsid w:val="00F10605"/>
    <w:rsid w:val="00F16B38"/>
    <w:rsid w:val="00F1717A"/>
    <w:rsid w:val="00F24876"/>
    <w:rsid w:val="00F25D8A"/>
    <w:rsid w:val="00F357CD"/>
    <w:rsid w:val="00F363BE"/>
    <w:rsid w:val="00F378E6"/>
    <w:rsid w:val="00F42C06"/>
    <w:rsid w:val="00F46F18"/>
    <w:rsid w:val="00F477D2"/>
    <w:rsid w:val="00F51142"/>
    <w:rsid w:val="00F57417"/>
    <w:rsid w:val="00F651E6"/>
    <w:rsid w:val="00F67677"/>
    <w:rsid w:val="00F677FC"/>
    <w:rsid w:val="00F83621"/>
    <w:rsid w:val="00F86809"/>
    <w:rsid w:val="00F869E9"/>
    <w:rsid w:val="00F93AC3"/>
    <w:rsid w:val="00FA1597"/>
    <w:rsid w:val="00FA70BB"/>
    <w:rsid w:val="00FB3D87"/>
    <w:rsid w:val="00FB3EC5"/>
    <w:rsid w:val="00FB7427"/>
    <w:rsid w:val="00FC5FE8"/>
    <w:rsid w:val="00FC624A"/>
    <w:rsid w:val="00FC7AF0"/>
    <w:rsid w:val="00FD0E7B"/>
    <w:rsid w:val="00FD5DAE"/>
    <w:rsid w:val="00FD6F76"/>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7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3"/>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1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s04web.zoom.us/j/6805165139?pwd=ZW050ti4QuU7KT0nb0Qne4idMduk8j.1&amp;omn=75780735915"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6805165139?pwd=ZW050ti4QuU7KT0nb0Qne4idMduk8j.1&amp;omn=75780735915"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mailto:ana.bernal@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PROMEDIO GASTO MENSUAL POR TIPO DE DIETA (PACIENTES)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6.1032313234380353E-2"/>
          <c:y val="0.1085413959177433"/>
          <c:w val="0.57816641850492134"/>
          <c:h val="0.88817052958811982"/>
        </c:manualLayout>
      </c:layout>
      <c:pieChart>
        <c:varyColors val="1"/>
        <c:ser>
          <c:idx val="0"/>
          <c:order val="0"/>
          <c:tx>
            <c:strRef>
              <c:f>'CUADROS ETS'!$C$5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ETS'!$C$6:$C$16</c:f>
            </c:numRef>
          </c:val>
          <c:extLst>
            <c:ext xmlns:c16="http://schemas.microsoft.com/office/drawing/2014/chart" uri="{C3380CC4-5D6E-409C-BE32-E72D297353CC}">
              <c16:uniqueId val="{00000000-4E2A-42DD-8B0E-E6B262F95A0D}"/>
            </c:ext>
          </c:extLst>
        </c:ser>
        <c:ser>
          <c:idx val="1"/>
          <c:order val="1"/>
          <c:tx>
            <c:strRef>
              <c:f>'CUADROS ETS'!$D$5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ETS'!$D$6:$D$16</c:f>
            </c:numRef>
          </c:val>
          <c:extLst>
            <c:ext xmlns:c16="http://schemas.microsoft.com/office/drawing/2014/chart" uri="{C3380CC4-5D6E-409C-BE32-E72D297353CC}">
              <c16:uniqueId val="{00000001-4E2A-42DD-8B0E-E6B262F95A0D}"/>
            </c:ext>
          </c:extLst>
        </c:ser>
        <c:ser>
          <c:idx val="2"/>
          <c:order val="2"/>
          <c:tx>
            <c:strRef>
              <c:f>'CUADROS ETS'!$E$5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ETS'!$E$6:$E$16</c:f>
            </c:numRef>
          </c:val>
          <c:extLst>
            <c:ext xmlns:c16="http://schemas.microsoft.com/office/drawing/2014/chart" uri="{C3380CC4-5D6E-409C-BE32-E72D297353CC}">
              <c16:uniqueId val="{00000002-4E2A-42DD-8B0E-E6B262F95A0D}"/>
            </c:ext>
          </c:extLst>
        </c:ser>
        <c:ser>
          <c:idx val="3"/>
          <c:order val="3"/>
          <c:tx>
            <c:strRef>
              <c:f>'CUADROS ETS'!$F$5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ETS'!$F$6:$F$16</c:f>
            </c:numRef>
          </c:val>
          <c:extLst>
            <c:ext xmlns:c16="http://schemas.microsoft.com/office/drawing/2014/chart" uri="{C3380CC4-5D6E-409C-BE32-E72D297353CC}">
              <c16:uniqueId val="{00000003-4E2A-42DD-8B0E-E6B262F95A0D}"/>
            </c:ext>
          </c:extLst>
        </c:ser>
        <c:ser>
          <c:idx val="4"/>
          <c:order val="4"/>
          <c:tx>
            <c:strRef>
              <c:f>'CUADROS ETS'!$G$5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ETS'!$G$6:$G$16</c:f>
            </c:numRef>
          </c:val>
          <c:extLst>
            <c:ext xmlns:c16="http://schemas.microsoft.com/office/drawing/2014/chart" uri="{C3380CC4-5D6E-409C-BE32-E72D297353CC}">
              <c16:uniqueId val="{00000004-4E2A-42DD-8B0E-E6B262F95A0D}"/>
            </c:ext>
          </c:extLst>
        </c:ser>
        <c:ser>
          <c:idx val="5"/>
          <c:order val="5"/>
          <c:tx>
            <c:strRef>
              <c:f>'CUADROS ETS'!$H$5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ETS'!$H$6:$H$16</c:f>
            </c:numRef>
          </c:val>
          <c:extLst>
            <c:ext xmlns:c16="http://schemas.microsoft.com/office/drawing/2014/chart" uri="{C3380CC4-5D6E-409C-BE32-E72D297353CC}">
              <c16:uniqueId val="{00000005-4E2A-42DD-8B0E-E6B262F95A0D}"/>
            </c:ext>
          </c:extLst>
        </c:ser>
        <c:ser>
          <c:idx val="6"/>
          <c:order val="6"/>
          <c:tx>
            <c:strRef>
              <c:f>'CUADROS ETS'!$I$5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ETS'!$I$6:$I$16</c:f>
            </c:numRef>
          </c:val>
          <c:extLst>
            <c:ext xmlns:c16="http://schemas.microsoft.com/office/drawing/2014/chart" uri="{C3380CC4-5D6E-409C-BE32-E72D297353CC}">
              <c16:uniqueId val="{00000006-4E2A-42DD-8B0E-E6B262F95A0D}"/>
            </c:ext>
          </c:extLst>
        </c:ser>
        <c:ser>
          <c:idx val="7"/>
          <c:order val="7"/>
          <c:tx>
            <c:strRef>
              <c:f>'CUADROS ETS'!$J$5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ETS'!$J$6:$J$16</c:f>
            </c:numRef>
          </c:val>
          <c:extLst>
            <c:ext xmlns:c16="http://schemas.microsoft.com/office/drawing/2014/chart" uri="{C3380CC4-5D6E-409C-BE32-E72D297353CC}">
              <c16:uniqueId val="{00000007-4E2A-42DD-8B0E-E6B262F95A0D}"/>
            </c:ext>
          </c:extLst>
        </c:ser>
        <c:ser>
          <c:idx val="8"/>
          <c:order val="8"/>
          <c:tx>
            <c:strRef>
              <c:f>'CUADROS ETS'!$K$5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ETS'!$K$6:$K$16</c:f>
            </c:numRef>
          </c:val>
          <c:extLst>
            <c:ext xmlns:c16="http://schemas.microsoft.com/office/drawing/2014/chart" uri="{C3380CC4-5D6E-409C-BE32-E72D297353CC}">
              <c16:uniqueId val="{00000008-4E2A-42DD-8B0E-E6B262F95A0D}"/>
            </c:ext>
          </c:extLst>
        </c:ser>
        <c:ser>
          <c:idx val="9"/>
          <c:order val="9"/>
          <c:tx>
            <c:strRef>
              <c:f>'CUADROS ETS'!$L$5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ETS'!$L$6:$L$16</c:f>
            </c:numRef>
          </c:val>
          <c:extLst>
            <c:ext xmlns:c16="http://schemas.microsoft.com/office/drawing/2014/chart" uri="{C3380CC4-5D6E-409C-BE32-E72D297353CC}">
              <c16:uniqueId val="{00000009-4E2A-42DD-8B0E-E6B262F95A0D}"/>
            </c:ext>
          </c:extLst>
        </c:ser>
        <c:ser>
          <c:idx val="10"/>
          <c:order val="10"/>
          <c:tx>
            <c:strRef>
              <c:f>'CUADROS ETS'!$M$5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ETS'!$M$6:$M$16</c:f>
            </c:numRef>
          </c:val>
          <c:extLst>
            <c:ext xmlns:c16="http://schemas.microsoft.com/office/drawing/2014/chart" uri="{C3380CC4-5D6E-409C-BE32-E72D297353CC}">
              <c16:uniqueId val="{0000000A-4E2A-42DD-8B0E-E6B262F95A0D}"/>
            </c:ext>
          </c:extLst>
        </c:ser>
        <c:ser>
          <c:idx val="11"/>
          <c:order val="11"/>
          <c:tx>
            <c:strRef>
              <c:f>'CUADROS ETS'!$N$5</c:f>
              <c:strCache>
                <c:ptCount val="1"/>
                <c:pt idx="0">
                  <c:v>PROMEDIO GASTO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4E2A-42DD-8B0E-E6B262F95A0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4E2A-42DD-8B0E-E6B262F95A0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4E2A-42DD-8B0E-E6B262F95A0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4E2A-42DD-8B0E-E6B262F95A0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4E2A-42DD-8B0E-E6B262F95A0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4E2A-42DD-8B0E-E6B262F95A0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4E2A-42DD-8B0E-E6B262F95A0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4E2A-42DD-8B0E-E6B262F95A0D}"/>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4E2A-42DD-8B0E-E6B262F95A0D}"/>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4E2A-42DD-8B0E-E6B262F95A0D}"/>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4E2A-42DD-8B0E-E6B262F95A0D}"/>
              </c:ext>
            </c:extLst>
          </c:dPt>
          <c:dLbls>
            <c:dLbl>
              <c:idx val="1"/>
              <c:layout>
                <c:manualLayout>
                  <c:x val="-3.2824866078751472E-2"/>
                  <c:y val="0.201032943131512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4E2A-42DD-8B0E-E6B262F95A0D}"/>
                </c:ext>
              </c:extLst>
            </c:dLbl>
            <c:dLbl>
              <c:idx val="6"/>
              <c:layout>
                <c:manualLayout>
                  <c:x val="0.21886718014851039"/>
                  <c:y val="2.12166584180641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8-4E2A-42DD-8B0E-E6B262F95A0D}"/>
                </c:ext>
              </c:extLst>
            </c:dLbl>
            <c:dLbl>
              <c:idx val="7"/>
              <c:layout>
                <c:manualLayout>
                  <c:x val="0.10797845297508624"/>
                  <c:y val="2.1576534153042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A-4E2A-42DD-8B0E-E6B262F95A0D}"/>
                </c:ext>
              </c:extLst>
            </c:dLbl>
            <c:dLbl>
              <c:idx val="10"/>
              <c:layout>
                <c:manualLayout>
                  <c:x val="4.9553807296589336E-3"/>
                  <c:y val="0.184055207861300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0-4E2A-42DD-8B0E-E6B262F95A0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ETS'!$N$6:$N$16</c:f>
              <c:numCache>
                <c:formatCode>#,##0.00</c:formatCode>
                <c:ptCount val="11"/>
                <c:pt idx="0">
                  <c:v>430.05454545454546</c:v>
                </c:pt>
                <c:pt idx="1">
                  <c:v>3416.5454545454545</c:v>
                </c:pt>
                <c:pt idx="2">
                  <c:v>1528.3090909090911</c:v>
                </c:pt>
                <c:pt idx="3">
                  <c:v>38306.090909090912</c:v>
                </c:pt>
                <c:pt idx="4">
                  <c:v>5348.727272727273</c:v>
                </c:pt>
                <c:pt idx="5">
                  <c:v>37.709090909090911</c:v>
                </c:pt>
                <c:pt idx="6">
                  <c:v>241.94545454545451</c:v>
                </c:pt>
                <c:pt idx="7">
                  <c:v>1410.090909090909</c:v>
                </c:pt>
                <c:pt idx="8">
                  <c:v>3340.4545454545455</c:v>
                </c:pt>
                <c:pt idx="9">
                  <c:v>8090.8</c:v>
                </c:pt>
                <c:pt idx="10">
                  <c:v>2325.818181818182</c:v>
                </c:pt>
              </c:numCache>
            </c:numRef>
          </c:val>
          <c:extLst>
            <c:ext xmlns:c16="http://schemas.microsoft.com/office/drawing/2014/chart" uri="{C3380CC4-5D6E-409C-BE32-E72D297353CC}">
              <c16:uniqueId val="{00000021-4E2A-42DD-8B0E-E6B262F95A0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930476496832207"/>
          <c:y val="0.19874015748031496"/>
          <c:w val="0.23994669405223104"/>
          <c:h val="0.707616772418010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PROMEDIO GASTO MENSUAL</a:t>
            </a:r>
            <a:r>
              <a:rPr lang="en-US" sz="1400" baseline="0"/>
              <a:t> (PERSONAL)</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0.12106099366196814"/>
          <c:y val="0.10526319882357424"/>
          <c:w val="0.54410631639497398"/>
          <c:h val="0.85523228731912893"/>
        </c:manualLayout>
      </c:layout>
      <c:pieChart>
        <c:varyColors val="1"/>
        <c:ser>
          <c:idx val="0"/>
          <c:order val="0"/>
          <c:tx>
            <c:strRef>
              <c:f>'CUADROS ETS'!$V$5</c:f>
              <c:strCache>
                <c:ptCount val="1"/>
                <c:pt idx="0">
                  <c:v>ENERO </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ETS'!$V$6:$V$16</c:f>
            </c:numRef>
          </c:val>
          <c:extLst>
            <c:ext xmlns:c16="http://schemas.microsoft.com/office/drawing/2014/chart" uri="{C3380CC4-5D6E-409C-BE32-E72D297353CC}">
              <c16:uniqueId val="{00000000-00EC-44F5-863B-BA63A9BAC649}"/>
            </c:ext>
          </c:extLst>
        </c:ser>
        <c:ser>
          <c:idx val="1"/>
          <c:order val="1"/>
          <c:tx>
            <c:strRef>
              <c:f>'CUADROS ETS'!$W$5</c:f>
              <c:strCache>
                <c:ptCount val="1"/>
                <c:pt idx="0">
                  <c:v>FEBRERO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ETS'!$W$6:$W$16</c:f>
            </c:numRef>
          </c:val>
          <c:extLst>
            <c:ext xmlns:c16="http://schemas.microsoft.com/office/drawing/2014/chart" uri="{C3380CC4-5D6E-409C-BE32-E72D297353CC}">
              <c16:uniqueId val="{00000001-00EC-44F5-863B-BA63A9BAC649}"/>
            </c:ext>
          </c:extLst>
        </c:ser>
        <c:ser>
          <c:idx val="2"/>
          <c:order val="2"/>
          <c:tx>
            <c:strRef>
              <c:f>'CUADROS ETS'!$X$5</c:f>
              <c:strCache>
                <c:ptCount val="1"/>
                <c:pt idx="0">
                  <c:v>MARZO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ETS'!$X$6:$X$16</c:f>
            </c:numRef>
          </c:val>
          <c:extLst>
            <c:ext xmlns:c16="http://schemas.microsoft.com/office/drawing/2014/chart" uri="{C3380CC4-5D6E-409C-BE32-E72D297353CC}">
              <c16:uniqueId val="{00000002-00EC-44F5-863B-BA63A9BAC649}"/>
            </c:ext>
          </c:extLst>
        </c:ser>
        <c:ser>
          <c:idx val="3"/>
          <c:order val="3"/>
          <c:tx>
            <c:strRef>
              <c:f>'CUADROS ETS'!$Y$5</c:f>
              <c:strCache>
                <c:ptCount val="1"/>
                <c:pt idx="0">
                  <c:v>ABRIL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ETS'!$Y$6:$Y$16</c:f>
            </c:numRef>
          </c:val>
          <c:extLst>
            <c:ext xmlns:c16="http://schemas.microsoft.com/office/drawing/2014/chart" uri="{C3380CC4-5D6E-409C-BE32-E72D297353CC}">
              <c16:uniqueId val="{00000003-00EC-44F5-863B-BA63A9BAC649}"/>
            </c:ext>
          </c:extLst>
        </c:ser>
        <c:ser>
          <c:idx val="4"/>
          <c:order val="4"/>
          <c:tx>
            <c:strRef>
              <c:f>'CUADROS ETS'!$Z$5</c:f>
              <c:strCache>
                <c:ptCount val="1"/>
                <c:pt idx="0">
                  <c:v>MAYO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ETS'!$Z$6:$Z$16</c:f>
            </c:numRef>
          </c:val>
          <c:extLst>
            <c:ext xmlns:c16="http://schemas.microsoft.com/office/drawing/2014/chart" uri="{C3380CC4-5D6E-409C-BE32-E72D297353CC}">
              <c16:uniqueId val="{00000004-00EC-44F5-863B-BA63A9BAC649}"/>
            </c:ext>
          </c:extLst>
        </c:ser>
        <c:ser>
          <c:idx val="5"/>
          <c:order val="5"/>
          <c:tx>
            <c:strRef>
              <c:f>'CUADROS ETS'!$AA$5</c:f>
              <c:strCache>
                <c:ptCount val="1"/>
                <c:pt idx="0">
                  <c:v>JUNIO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ETS'!$AA$6:$AA$16</c:f>
            </c:numRef>
          </c:val>
          <c:extLst>
            <c:ext xmlns:c16="http://schemas.microsoft.com/office/drawing/2014/chart" uri="{C3380CC4-5D6E-409C-BE32-E72D297353CC}">
              <c16:uniqueId val="{00000005-00EC-44F5-863B-BA63A9BAC649}"/>
            </c:ext>
          </c:extLst>
        </c:ser>
        <c:ser>
          <c:idx val="6"/>
          <c:order val="6"/>
          <c:tx>
            <c:strRef>
              <c:f>'CUADROS ETS'!$AB$5</c:f>
              <c:strCache>
                <c:ptCount val="1"/>
                <c:pt idx="0">
                  <c:v>JULIO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ETS'!$AB$6:$AB$16</c:f>
            </c:numRef>
          </c:val>
          <c:extLst>
            <c:ext xmlns:c16="http://schemas.microsoft.com/office/drawing/2014/chart" uri="{C3380CC4-5D6E-409C-BE32-E72D297353CC}">
              <c16:uniqueId val="{00000006-00EC-44F5-863B-BA63A9BAC649}"/>
            </c:ext>
          </c:extLst>
        </c:ser>
        <c:ser>
          <c:idx val="7"/>
          <c:order val="7"/>
          <c:tx>
            <c:strRef>
              <c:f>'CUADROS ETS'!$AC$5</c:f>
              <c:strCache>
                <c:ptCount val="1"/>
                <c:pt idx="0">
                  <c:v>AGOSTO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ETS'!$AC$6:$AC$16</c:f>
            </c:numRef>
          </c:val>
          <c:extLst>
            <c:ext xmlns:c16="http://schemas.microsoft.com/office/drawing/2014/chart" uri="{C3380CC4-5D6E-409C-BE32-E72D297353CC}">
              <c16:uniqueId val="{00000007-00EC-44F5-863B-BA63A9BAC649}"/>
            </c:ext>
          </c:extLst>
        </c:ser>
        <c:ser>
          <c:idx val="8"/>
          <c:order val="8"/>
          <c:tx>
            <c:strRef>
              <c:f>'CUADROS ETS'!$AD$5</c:f>
              <c:strCache>
                <c:ptCount val="1"/>
                <c:pt idx="0">
                  <c:v>SEPTIEMBRE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ETS'!$AD$6:$AD$16</c:f>
            </c:numRef>
          </c:val>
          <c:extLst>
            <c:ext xmlns:c16="http://schemas.microsoft.com/office/drawing/2014/chart" uri="{C3380CC4-5D6E-409C-BE32-E72D297353CC}">
              <c16:uniqueId val="{00000008-00EC-44F5-863B-BA63A9BAC649}"/>
            </c:ext>
          </c:extLst>
        </c:ser>
        <c:ser>
          <c:idx val="9"/>
          <c:order val="9"/>
          <c:tx>
            <c:strRef>
              <c:f>'CUADROS ETS'!$AE$5</c:f>
              <c:strCache>
                <c:ptCount val="1"/>
                <c:pt idx="0">
                  <c:v>OCTUBRE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ETS'!$AE$6:$AE$16</c:f>
            </c:numRef>
          </c:val>
          <c:extLst>
            <c:ext xmlns:c16="http://schemas.microsoft.com/office/drawing/2014/chart" uri="{C3380CC4-5D6E-409C-BE32-E72D297353CC}">
              <c16:uniqueId val="{00000009-00EC-44F5-863B-BA63A9BAC649}"/>
            </c:ext>
          </c:extLst>
        </c:ser>
        <c:ser>
          <c:idx val="10"/>
          <c:order val="10"/>
          <c:tx>
            <c:strRef>
              <c:f>'CUADROS ETS'!$AF$5</c:f>
              <c:strCache>
                <c:ptCount val="1"/>
                <c:pt idx="0">
                  <c:v>NOVIEMBRE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ETS'!$AF$6:$AF$16</c:f>
            </c:numRef>
          </c:val>
          <c:extLst>
            <c:ext xmlns:c16="http://schemas.microsoft.com/office/drawing/2014/chart" uri="{C3380CC4-5D6E-409C-BE32-E72D297353CC}">
              <c16:uniqueId val="{0000000A-00EC-44F5-863B-BA63A9BAC649}"/>
            </c:ext>
          </c:extLst>
        </c:ser>
        <c:ser>
          <c:idx val="11"/>
          <c:order val="11"/>
          <c:tx>
            <c:strRef>
              <c:f>'CUADROS ETS'!$AG$5</c:f>
              <c:strCache>
                <c:ptCount val="1"/>
                <c:pt idx="0">
                  <c:v>PROMEDIO MENSUAL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ETS'!$AG$6:$AG$16</c:f>
            </c:numRef>
          </c:val>
          <c:extLst>
            <c:ext xmlns:c16="http://schemas.microsoft.com/office/drawing/2014/chart" uri="{C3380CC4-5D6E-409C-BE32-E72D297353CC}">
              <c16:uniqueId val="{0000000B-00EC-44F5-863B-BA63A9BAC649}"/>
            </c:ext>
          </c:extLst>
        </c:ser>
        <c:ser>
          <c:idx val="12"/>
          <c:order val="12"/>
          <c:tx>
            <c:strRef>
              <c:f>'CUADROS ETS'!$AH$5</c:f>
              <c:strCache>
                <c:ptCount val="1"/>
                <c:pt idx="0">
                  <c:v>PROMEDIO SEP-OCT-NOV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0EC-44F5-863B-BA63A9BAC64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0EC-44F5-863B-BA63A9BAC64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0EC-44F5-863B-BA63A9BAC64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0EC-44F5-863B-BA63A9BAC64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00EC-44F5-863B-BA63A9BAC64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00EC-44F5-863B-BA63A9BAC64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00EC-44F5-863B-BA63A9BAC64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00EC-44F5-863B-BA63A9BAC64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00EC-44F5-863B-BA63A9BAC64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00EC-44F5-863B-BA63A9BAC649}"/>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00EC-44F5-863B-BA63A9BAC649}"/>
              </c:ext>
            </c:extLst>
          </c:dPt>
          <c:dLbls>
            <c:dLbl>
              <c:idx val="4"/>
              <c:layout>
                <c:manualLayout>
                  <c:x val="4.8820260592851376E-2"/>
                  <c:y val="0.117896348346863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00EC-44F5-863B-BA63A9BAC649}"/>
                </c:ext>
              </c:extLst>
            </c:dLbl>
            <c:dLbl>
              <c:idx val="5"/>
              <c:layout>
                <c:manualLayout>
                  <c:x val="7.6549974668981557E-2"/>
                  <c:y val="0.210193564341421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00EC-44F5-863B-BA63A9BAC649}"/>
                </c:ext>
              </c:extLst>
            </c:dLbl>
            <c:dLbl>
              <c:idx val="6"/>
              <c:layout>
                <c:manualLayout>
                  <c:x val="7.6532988374118038E-2"/>
                  <c:y val="0.3041469111695383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00EC-44F5-863B-BA63A9BAC649}"/>
                </c:ext>
              </c:extLst>
            </c:dLbl>
            <c:dLbl>
              <c:idx val="7"/>
              <c:layout>
                <c:manualLayout>
                  <c:x val="1.3752003164285976E-2"/>
                  <c:y val="0.124792205936353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00EC-44F5-863B-BA63A9BAC649}"/>
                </c:ext>
              </c:extLst>
            </c:dLbl>
            <c:dLbl>
              <c:idx val="8"/>
              <c:layout>
                <c:manualLayout>
                  <c:x val="3.1991954763023044E-2"/>
                  <c:y val="0.2831379752173979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00EC-44F5-863B-BA63A9BAC649}"/>
                </c:ext>
              </c:extLst>
            </c:dLbl>
            <c:dLbl>
              <c:idx val="9"/>
              <c:layout>
                <c:manualLayout>
                  <c:x val="-3.1625842388292849E-3"/>
                  <c:y val="0.185154338484732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00EC-44F5-863B-BA63A9BAC649}"/>
                </c:ext>
              </c:extLst>
            </c:dLbl>
            <c:dLbl>
              <c:idx val="10"/>
              <c:layout>
                <c:manualLayout>
                  <c:x val="1.2379710645888118E-2"/>
                  <c:y val="0.136001806216880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00EC-44F5-863B-BA63A9BAC64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ETS'!$AH$6:$AH$16</c:f>
              <c:numCache>
                <c:formatCode>#,##0.00</c:formatCode>
                <c:ptCount val="11"/>
                <c:pt idx="0">
                  <c:v>26853.333333333332</c:v>
                </c:pt>
                <c:pt idx="1">
                  <c:v>87712</c:v>
                </c:pt>
                <c:pt idx="2">
                  <c:v>9384</c:v>
                </c:pt>
                <c:pt idx="3">
                  <c:v>30421.333333333332</c:v>
                </c:pt>
                <c:pt idx="4">
                  <c:v>8050</c:v>
                </c:pt>
                <c:pt idx="5">
                  <c:v>805.80000000000007</c:v>
                </c:pt>
                <c:pt idx="6">
                  <c:v>2647.3333333333335</c:v>
                </c:pt>
                <c:pt idx="7">
                  <c:v>4906.666666666667</c:v>
                </c:pt>
                <c:pt idx="8">
                  <c:v>1207.8</c:v>
                </c:pt>
                <c:pt idx="9">
                  <c:v>1521.3</c:v>
                </c:pt>
                <c:pt idx="10">
                  <c:v>519.5</c:v>
                </c:pt>
              </c:numCache>
            </c:numRef>
          </c:val>
          <c:extLst>
            <c:ext xmlns:c16="http://schemas.microsoft.com/office/drawing/2014/chart" uri="{C3380CC4-5D6E-409C-BE32-E72D297353CC}">
              <c16:uniqueId val="{00000022-00EC-44F5-863B-BA63A9BAC64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315147298398053"/>
          <c:y val="0.18722153163109537"/>
          <c:w val="0.25337869942981267"/>
          <c:h val="0.7622146842444986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PROMEDIO GASTO MENSUAL POR TIPO DE DIETA (PACIENTES)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6.1032313234380353E-2"/>
          <c:y val="0.1085413959177433"/>
          <c:w val="0.57816641850492134"/>
          <c:h val="0.88817052958811982"/>
        </c:manualLayout>
      </c:layout>
      <c:pieChart>
        <c:varyColors val="1"/>
        <c:ser>
          <c:idx val="0"/>
          <c:order val="0"/>
          <c:tx>
            <c:strRef>
              <c:f>'CUADROS ETS'!$C$5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ETS'!$C$6:$C$16</c:f>
            </c:numRef>
          </c:val>
          <c:extLst>
            <c:ext xmlns:c16="http://schemas.microsoft.com/office/drawing/2014/chart" uri="{C3380CC4-5D6E-409C-BE32-E72D297353CC}">
              <c16:uniqueId val="{00000000-FC97-44D7-817A-3B0D51D56A68}"/>
            </c:ext>
          </c:extLst>
        </c:ser>
        <c:ser>
          <c:idx val="1"/>
          <c:order val="1"/>
          <c:tx>
            <c:strRef>
              <c:f>'CUADROS ETS'!$D$5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ETS'!$D$6:$D$16</c:f>
            </c:numRef>
          </c:val>
          <c:extLst>
            <c:ext xmlns:c16="http://schemas.microsoft.com/office/drawing/2014/chart" uri="{C3380CC4-5D6E-409C-BE32-E72D297353CC}">
              <c16:uniqueId val="{00000001-FC97-44D7-817A-3B0D51D56A68}"/>
            </c:ext>
          </c:extLst>
        </c:ser>
        <c:ser>
          <c:idx val="2"/>
          <c:order val="2"/>
          <c:tx>
            <c:strRef>
              <c:f>'CUADROS ETS'!$E$5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ETS'!$E$6:$E$16</c:f>
            </c:numRef>
          </c:val>
          <c:extLst>
            <c:ext xmlns:c16="http://schemas.microsoft.com/office/drawing/2014/chart" uri="{C3380CC4-5D6E-409C-BE32-E72D297353CC}">
              <c16:uniqueId val="{00000002-FC97-44D7-817A-3B0D51D56A68}"/>
            </c:ext>
          </c:extLst>
        </c:ser>
        <c:ser>
          <c:idx val="3"/>
          <c:order val="3"/>
          <c:tx>
            <c:strRef>
              <c:f>'CUADROS ETS'!$F$5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ETS'!$F$6:$F$16</c:f>
            </c:numRef>
          </c:val>
          <c:extLst>
            <c:ext xmlns:c16="http://schemas.microsoft.com/office/drawing/2014/chart" uri="{C3380CC4-5D6E-409C-BE32-E72D297353CC}">
              <c16:uniqueId val="{00000003-FC97-44D7-817A-3B0D51D56A68}"/>
            </c:ext>
          </c:extLst>
        </c:ser>
        <c:ser>
          <c:idx val="4"/>
          <c:order val="4"/>
          <c:tx>
            <c:strRef>
              <c:f>'CUADROS ETS'!$G$5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ETS'!$G$6:$G$16</c:f>
            </c:numRef>
          </c:val>
          <c:extLst>
            <c:ext xmlns:c16="http://schemas.microsoft.com/office/drawing/2014/chart" uri="{C3380CC4-5D6E-409C-BE32-E72D297353CC}">
              <c16:uniqueId val="{00000004-FC97-44D7-817A-3B0D51D56A68}"/>
            </c:ext>
          </c:extLst>
        </c:ser>
        <c:ser>
          <c:idx val="5"/>
          <c:order val="5"/>
          <c:tx>
            <c:strRef>
              <c:f>'CUADROS ETS'!$H$5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ETS'!$H$6:$H$16</c:f>
            </c:numRef>
          </c:val>
          <c:extLst>
            <c:ext xmlns:c16="http://schemas.microsoft.com/office/drawing/2014/chart" uri="{C3380CC4-5D6E-409C-BE32-E72D297353CC}">
              <c16:uniqueId val="{00000005-FC97-44D7-817A-3B0D51D56A68}"/>
            </c:ext>
          </c:extLst>
        </c:ser>
        <c:ser>
          <c:idx val="6"/>
          <c:order val="6"/>
          <c:tx>
            <c:strRef>
              <c:f>'CUADROS ETS'!$I$5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ETS'!$I$6:$I$16</c:f>
            </c:numRef>
          </c:val>
          <c:extLst>
            <c:ext xmlns:c16="http://schemas.microsoft.com/office/drawing/2014/chart" uri="{C3380CC4-5D6E-409C-BE32-E72D297353CC}">
              <c16:uniqueId val="{00000006-FC97-44D7-817A-3B0D51D56A68}"/>
            </c:ext>
          </c:extLst>
        </c:ser>
        <c:ser>
          <c:idx val="7"/>
          <c:order val="7"/>
          <c:tx>
            <c:strRef>
              <c:f>'CUADROS ETS'!$J$5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ETS'!$J$6:$J$16</c:f>
            </c:numRef>
          </c:val>
          <c:extLst>
            <c:ext xmlns:c16="http://schemas.microsoft.com/office/drawing/2014/chart" uri="{C3380CC4-5D6E-409C-BE32-E72D297353CC}">
              <c16:uniqueId val="{00000007-FC97-44D7-817A-3B0D51D56A68}"/>
            </c:ext>
          </c:extLst>
        </c:ser>
        <c:ser>
          <c:idx val="8"/>
          <c:order val="8"/>
          <c:tx>
            <c:strRef>
              <c:f>'CUADROS ETS'!$K$5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ETS'!$K$6:$K$16</c:f>
            </c:numRef>
          </c:val>
          <c:extLst>
            <c:ext xmlns:c16="http://schemas.microsoft.com/office/drawing/2014/chart" uri="{C3380CC4-5D6E-409C-BE32-E72D297353CC}">
              <c16:uniqueId val="{00000008-FC97-44D7-817A-3B0D51D56A68}"/>
            </c:ext>
          </c:extLst>
        </c:ser>
        <c:ser>
          <c:idx val="9"/>
          <c:order val="9"/>
          <c:tx>
            <c:strRef>
              <c:f>'CUADROS ETS'!$L$5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ETS'!$L$6:$L$16</c:f>
            </c:numRef>
          </c:val>
          <c:extLst>
            <c:ext xmlns:c16="http://schemas.microsoft.com/office/drawing/2014/chart" uri="{C3380CC4-5D6E-409C-BE32-E72D297353CC}">
              <c16:uniqueId val="{00000009-FC97-44D7-817A-3B0D51D56A68}"/>
            </c:ext>
          </c:extLst>
        </c:ser>
        <c:ser>
          <c:idx val="10"/>
          <c:order val="10"/>
          <c:tx>
            <c:strRef>
              <c:f>'CUADROS ETS'!$M$5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ETS'!$M$6:$M$16</c:f>
            </c:numRef>
          </c:val>
          <c:extLst>
            <c:ext xmlns:c16="http://schemas.microsoft.com/office/drawing/2014/chart" uri="{C3380CC4-5D6E-409C-BE32-E72D297353CC}">
              <c16:uniqueId val="{0000000A-FC97-44D7-817A-3B0D51D56A68}"/>
            </c:ext>
          </c:extLst>
        </c:ser>
        <c:ser>
          <c:idx val="11"/>
          <c:order val="11"/>
          <c:tx>
            <c:strRef>
              <c:f>'CUADROS ETS'!$N$5</c:f>
              <c:strCache>
                <c:ptCount val="1"/>
                <c:pt idx="0">
                  <c:v>PROMEDIO GASTO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FC97-44D7-817A-3B0D51D56A6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FC97-44D7-817A-3B0D51D56A6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FC97-44D7-817A-3B0D51D56A6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FC97-44D7-817A-3B0D51D56A6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FC97-44D7-817A-3B0D51D56A6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FC97-44D7-817A-3B0D51D56A6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FC97-44D7-817A-3B0D51D56A68}"/>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FC97-44D7-817A-3B0D51D56A6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FC97-44D7-817A-3B0D51D56A6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FC97-44D7-817A-3B0D51D56A68}"/>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FC97-44D7-817A-3B0D51D56A68}"/>
              </c:ext>
            </c:extLst>
          </c:dPt>
          <c:dLbls>
            <c:dLbl>
              <c:idx val="1"/>
              <c:layout>
                <c:manualLayout>
                  <c:x val="-3.2824866078751472E-2"/>
                  <c:y val="0.201032943131512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FC97-44D7-817A-3B0D51D56A68}"/>
                </c:ext>
              </c:extLst>
            </c:dLbl>
            <c:dLbl>
              <c:idx val="6"/>
              <c:layout>
                <c:manualLayout>
                  <c:x val="0.21886718014851039"/>
                  <c:y val="2.12166584180641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8-FC97-44D7-817A-3B0D51D56A68}"/>
                </c:ext>
              </c:extLst>
            </c:dLbl>
            <c:dLbl>
              <c:idx val="7"/>
              <c:layout>
                <c:manualLayout>
                  <c:x val="0.10797845297508624"/>
                  <c:y val="2.1576534153042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A-FC97-44D7-817A-3B0D51D56A68}"/>
                </c:ext>
              </c:extLst>
            </c:dLbl>
            <c:dLbl>
              <c:idx val="10"/>
              <c:layout>
                <c:manualLayout>
                  <c:x val="4.9553807296589336E-3"/>
                  <c:y val="0.184055207861300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0-FC97-44D7-817A-3B0D51D56A6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ETS'!$N$6:$N$16</c:f>
              <c:numCache>
                <c:formatCode>#,##0.00</c:formatCode>
                <c:ptCount val="11"/>
                <c:pt idx="0">
                  <c:v>430.05454545454546</c:v>
                </c:pt>
                <c:pt idx="1">
                  <c:v>3416.5454545454545</c:v>
                </c:pt>
                <c:pt idx="2">
                  <c:v>1528.3090909090911</c:v>
                </c:pt>
                <c:pt idx="3">
                  <c:v>38306.090909090912</c:v>
                </c:pt>
                <c:pt idx="4">
                  <c:v>5348.727272727273</c:v>
                </c:pt>
                <c:pt idx="5">
                  <c:v>37.709090909090911</c:v>
                </c:pt>
                <c:pt idx="6">
                  <c:v>241.94545454545451</c:v>
                </c:pt>
                <c:pt idx="7">
                  <c:v>1410.090909090909</c:v>
                </c:pt>
                <c:pt idx="8">
                  <c:v>3340.4545454545455</c:v>
                </c:pt>
                <c:pt idx="9">
                  <c:v>8090.8</c:v>
                </c:pt>
                <c:pt idx="10">
                  <c:v>2325.818181818182</c:v>
                </c:pt>
              </c:numCache>
            </c:numRef>
          </c:val>
          <c:extLst>
            <c:ext xmlns:c16="http://schemas.microsoft.com/office/drawing/2014/chart" uri="{C3380CC4-5D6E-409C-BE32-E72D297353CC}">
              <c16:uniqueId val="{00000021-FC97-44D7-817A-3B0D51D56A6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930476496832207"/>
          <c:y val="0.19874015748031496"/>
          <c:w val="0.23994669405223104"/>
          <c:h val="0.707616772418010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PROMEDIO GASTO MENSUAL</a:t>
            </a:r>
            <a:r>
              <a:rPr lang="en-US" sz="1400" baseline="0"/>
              <a:t> (PERSONAL)</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0.12106099366196814"/>
          <c:y val="0.10526319882357424"/>
          <c:w val="0.54410631639497398"/>
          <c:h val="0.85523228731912893"/>
        </c:manualLayout>
      </c:layout>
      <c:pieChart>
        <c:varyColors val="1"/>
        <c:ser>
          <c:idx val="0"/>
          <c:order val="0"/>
          <c:tx>
            <c:strRef>
              <c:f>'CUADROS ETS'!$V$5</c:f>
              <c:strCache>
                <c:ptCount val="1"/>
                <c:pt idx="0">
                  <c:v>ENERO </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ETS'!$V$6:$V$16</c:f>
            </c:numRef>
          </c:val>
          <c:extLst>
            <c:ext xmlns:c16="http://schemas.microsoft.com/office/drawing/2014/chart" uri="{C3380CC4-5D6E-409C-BE32-E72D297353CC}">
              <c16:uniqueId val="{00000000-6625-4DB3-80E3-9DFF8AD5ECAF}"/>
            </c:ext>
          </c:extLst>
        </c:ser>
        <c:ser>
          <c:idx val="1"/>
          <c:order val="1"/>
          <c:tx>
            <c:strRef>
              <c:f>'CUADROS ETS'!$W$5</c:f>
              <c:strCache>
                <c:ptCount val="1"/>
                <c:pt idx="0">
                  <c:v>FEBRERO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ETS'!$W$6:$W$16</c:f>
            </c:numRef>
          </c:val>
          <c:extLst>
            <c:ext xmlns:c16="http://schemas.microsoft.com/office/drawing/2014/chart" uri="{C3380CC4-5D6E-409C-BE32-E72D297353CC}">
              <c16:uniqueId val="{00000001-6625-4DB3-80E3-9DFF8AD5ECAF}"/>
            </c:ext>
          </c:extLst>
        </c:ser>
        <c:ser>
          <c:idx val="2"/>
          <c:order val="2"/>
          <c:tx>
            <c:strRef>
              <c:f>'CUADROS ETS'!$X$5</c:f>
              <c:strCache>
                <c:ptCount val="1"/>
                <c:pt idx="0">
                  <c:v>MARZO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ETS'!$X$6:$X$16</c:f>
            </c:numRef>
          </c:val>
          <c:extLst>
            <c:ext xmlns:c16="http://schemas.microsoft.com/office/drawing/2014/chart" uri="{C3380CC4-5D6E-409C-BE32-E72D297353CC}">
              <c16:uniqueId val="{00000002-6625-4DB3-80E3-9DFF8AD5ECAF}"/>
            </c:ext>
          </c:extLst>
        </c:ser>
        <c:ser>
          <c:idx val="3"/>
          <c:order val="3"/>
          <c:tx>
            <c:strRef>
              <c:f>'CUADROS ETS'!$Y$5</c:f>
              <c:strCache>
                <c:ptCount val="1"/>
                <c:pt idx="0">
                  <c:v>ABRIL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ETS'!$Y$6:$Y$16</c:f>
            </c:numRef>
          </c:val>
          <c:extLst>
            <c:ext xmlns:c16="http://schemas.microsoft.com/office/drawing/2014/chart" uri="{C3380CC4-5D6E-409C-BE32-E72D297353CC}">
              <c16:uniqueId val="{00000003-6625-4DB3-80E3-9DFF8AD5ECAF}"/>
            </c:ext>
          </c:extLst>
        </c:ser>
        <c:ser>
          <c:idx val="4"/>
          <c:order val="4"/>
          <c:tx>
            <c:strRef>
              <c:f>'CUADROS ETS'!$Z$5</c:f>
              <c:strCache>
                <c:ptCount val="1"/>
                <c:pt idx="0">
                  <c:v>MAYO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ETS'!$Z$6:$Z$16</c:f>
            </c:numRef>
          </c:val>
          <c:extLst>
            <c:ext xmlns:c16="http://schemas.microsoft.com/office/drawing/2014/chart" uri="{C3380CC4-5D6E-409C-BE32-E72D297353CC}">
              <c16:uniqueId val="{00000004-6625-4DB3-80E3-9DFF8AD5ECAF}"/>
            </c:ext>
          </c:extLst>
        </c:ser>
        <c:ser>
          <c:idx val="5"/>
          <c:order val="5"/>
          <c:tx>
            <c:strRef>
              <c:f>'CUADROS ETS'!$AA$5</c:f>
              <c:strCache>
                <c:ptCount val="1"/>
                <c:pt idx="0">
                  <c:v>JUNIO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ETS'!$AA$6:$AA$16</c:f>
            </c:numRef>
          </c:val>
          <c:extLst>
            <c:ext xmlns:c16="http://schemas.microsoft.com/office/drawing/2014/chart" uri="{C3380CC4-5D6E-409C-BE32-E72D297353CC}">
              <c16:uniqueId val="{00000005-6625-4DB3-80E3-9DFF8AD5ECAF}"/>
            </c:ext>
          </c:extLst>
        </c:ser>
        <c:ser>
          <c:idx val="6"/>
          <c:order val="6"/>
          <c:tx>
            <c:strRef>
              <c:f>'CUADROS ETS'!$AB$5</c:f>
              <c:strCache>
                <c:ptCount val="1"/>
                <c:pt idx="0">
                  <c:v>JULIO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ETS'!$AB$6:$AB$16</c:f>
            </c:numRef>
          </c:val>
          <c:extLst>
            <c:ext xmlns:c16="http://schemas.microsoft.com/office/drawing/2014/chart" uri="{C3380CC4-5D6E-409C-BE32-E72D297353CC}">
              <c16:uniqueId val="{00000006-6625-4DB3-80E3-9DFF8AD5ECAF}"/>
            </c:ext>
          </c:extLst>
        </c:ser>
        <c:ser>
          <c:idx val="7"/>
          <c:order val="7"/>
          <c:tx>
            <c:strRef>
              <c:f>'CUADROS ETS'!$AC$5</c:f>
              <c:strCache>
                <c:ptCount val="1"/>
                <c:pt idx="0">
                  <c:v>AGOSTO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ETS'!$AC$6:$AC$16</c:f>
            </c:numRef>
          </c:val>
          <c:extLst>
            <c:ext xmlns:c16="http://schemas.microsoft.com/office/drawing/2014/chart" uri="{C3380CC4-5D6E-409C-BE32-E72D297353CC}">
              <c16:uniqueId val="{00000007-6625-4DB3-80E3-9DFF8AD5ECAF}"/>
            </c:ext>
          </c:extLst>
        </c:ser>
        <c:ser>
          <c:idx val="8"/>
          <c:order val="8"/>
          <c:tx>
            <c:strRef>
              <c:f>'CUADROS ETS'!$AD$5</c:f>
              <c:strCache>
                <c:ptCount val="1"/>
                <c:pt idx="0">
                  <c:v>SEPTIEMBRE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ETS'!$AD$6:$AD$16</c:f>
            </c:numRef>
          </c:val>
          <c:extLst>
            <c:ext xmlns:c16="http://schemas.microsoft.com/office/drawing/2014/chart" uri="{C3380CC4-5D6E-409C-BE32-E72D297353CC}">
              <c16:uniqueId val="{00000008-6625-4DB3-80E3-9DFF8AD5ECAF}"/>
            </c:ext>
          </c:extLst>
        </c:ser>
        <c:ser>
          <c:idx val="9"/>
          <c:order val="9"/>
          <c:tx>
            <c:strRef>
              <c:f>'CUADROS ETS'!$AE$5</c:f>
              <c:strCache>
                <c:ptCount val="1"/>
                <c:pt idx="0">
                  <c:v>OCTUBRE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ETS'!$AE$6:$AE$16</c:f>
            </c:numRef>
          </c:val>
          <c:extLst>
            <c:ext xmlns:c16="http://schemas.microsoft.com/office/drawing/2014/chart" uri="{C3380CC4-5D6E-409C-BE32-E72D297353CC}">
              <c16:uniqueId val="{00000009-6625-4DB3-80E3-9DFF8AD5ECAF}"/>
            </c:ext>
          </c:extLst>
        </c:ser>
        <c:ser>
          <c:idx val="10"/>
          <c:order val="10"/>
          <c:tx>
            <c:strRef>
              <c:f>'CUADROS ETS'!$AF$5</c:f>
              <c:strCache>
                <c:ptCount val="1"/>
                <c:pt idx="0">
                  <c:v>NOVIEMBRE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ETS'!$AF$6:$AF$16</c:f>
            </c:numRef>
          </c:val>
          <c:extLst>
            <c:ext xmlns:c16="http://schemas.microsoft.com/office/drawing/2014/chart" uri="{C3380CC4-5D6E-409C-BE32-E72D297353CC}">
              <c16:uniqueId val="{0000000A-6625-4DB3-80E3-9DFF8AD5ECAF}"/>
            </c:ext>
          </c:extLst>
        </c:ser>
        <c:ser>
          <c:idx val="11"/>
          <c:order val="11"/>
          <c:tx>
            <c:strRef>
              <c:f>'CUADROS ETS'!$AG$5</c:f>
              <c:strCache>
                <c:ptCount val="1"/>
                <c:pt idx="0">
                  <c:v>PROMEDIO MENSUAL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ETS'!$AG$6:$AG$16</c:f>
            </c:numRef>
          </c:val>
          <c:extLst>
            <c:ext xmlns:c16="http://schemas.microsoft.com/office/drawing/2014/chart" uri="{C3380CC4-5D6E-409C-BE32-E72D297353CC}">
              <c16:uniqueId val="{0000000B-6625-4DB3-80E3-9DFF8AD5ECAF}"/>
            </c:ext>
          </c:extLst>
        </c:ser>
        <c:ser>
          <c:idx val="12"/>
          <c:order val="12"/>
          <c:tx>
            <c:strRef>
              <c:f>'CUADROS ETS'!$AH$5</c:f>
              <c:strCache>
                <c:ptCount val="1"/>
                <c:pt idx="0">
                  <c:v>PROMEDIO SEP-OCT-NOV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625-4DB3-80E3-9DFF8AD5EC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625-4DB3-80E3-9DFF8AD5EC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625-4DB3-80E3-9DFF8AD5ECA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6625-4DB3-80E3-9DFF8AD5ECA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6625-4DB3-80E3-9DFF8AD5ECA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6625-4DB3-80E3-9DFF8AD5ECA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6625-4DB3-80E3-9DFF8AD5ECA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6625-4DB3-80E3-9DFF8AD5ECAF}"/>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6625-4DB3-80E3-9DFF8AD5ECAF}"/>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6625-4DB3-80E3-9DFF8AD5ECAF}"/>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6625-4DB3-80E3-9DFF8AD5ECAF}"/>
              </c:ext>
            </c:extLst>
          </c:dPt>
          <c:dLbls>
            <c:dLbl>
              <c:idx val="4"/>
              <c:layout>
                <c:manualLayout>
                  <c:x val="4.8820260592851376E-2"/>
                  <c:y val="0.117896348346863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6625-4DB3-80E3-9DFF8AD5ECAF}"/>
                </c:ext>
              </c:extLst>
            </c:dLbl>
            <c:dLbl>
              <c:idx val="5"/>
              <c:layout>
                <c:manualLayout>
                  <c:x val="7.6549974668981557E-2"/>
                  <c:y val="0.210193564341421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6625-4DB3-80E3-9DFF8AD5ECAF}"/>
                </c:ext>
              </c:extLst>
            </c:dLbl>
            <c:dLbl>
              <c:idx val="6"/>
              <c:layout>
                <c:manualLayout>
                  <c:x val="7.6532988374118038E-2"/>
                  <c:y val="0.3041469111695383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6625-4DB3-80E3-9DFF8AD5ECAF}"/>
                </c:ext>
              </c:extLst>
            </c:dLbl>
            <c:dLbl>
              <c:idx val="7"/>
              <c:layout>
                <c:manualLayout>
                  <c:x val="1.3752003164285976E-2"/>
                  <c:y val="0.124792205936353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6625-4DB3-80E3-9DFF8AD5ECAF}"/>
                </c:ext>
              </c:extLst>
            </c:dLbl>
            <c:dLbl>
              <c:idx val="8"/>
              <c:layout>
                <c:manualLayout>
                  <c:x val="3.1991954763023044E-2"/>
                  <c:y val="0.2831379752173979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6625-4DB3-80E3-9DFF8AD5ECAF}"/>
                </c:ext>
              </c:extLst>
            </c:dLbl>
            <c:dLbl>
              <c:idx val="9"/>
              <c:layout>
                <c:manualLayout>
                  <c:x val="-3.1625842388292849E-3"/>
                  <c:y val="0.185154338484732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6625-4DB3-80E3-9DFF8AD5ECAF}"/>
                </c:ext>
              </c:extLst>
            </c:dLbl>
            <c:dLbl>
              <c:idx val="10"/>
              <c:layout>
                <c:manualLayout>
                  <c:x val="1.2379710645888118E-2"/>
                  <c:y val="0.136001806216880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6625-4DB3-80E3-9DFF8AD5ECA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ETS'!$AH$6:$AH$16</c:f>
              <c:numCache>
                <c:formatCode>#,##0.00</c:formatCode>
                <c:ptCount val="11"/>
                <c:pt idx="0">
                  <c:v>26853.333333333332</c:v>
                </c:pt>
                <c:pt idx="1">
                  <c:v>87712</c:v>
                </c:pt>
                <c:pt idx="2">
                  <c:v>9384</c:v>
                </c:pt>
                <c:pt idx="3">
                  <c:v>30421.333333333332</c:v>
                </c:pt>
                <c:pt idx="4">
                  <c:v>8050</c:v>
                </c:pt>
                <c:pt idx="5">
                  <c:v>805.80000000000007</c:v>
                </c:pt>
                <c:pt idx="6">
                  <c:v>2647.3333333333335</c:v>
                </c:pt>
                <c:pt idx="7">
                  <c:v>4906.666666666667</c:v>
                </c:pt>
                <c:pt idx="8">
                  <c:v>1207.8</c:v>
                </c:pt>
                <c:pt idx="9">
                  <c:v>1521.3</c:v>
                </c:pt>
                <c:pt idx="10">
                  <c:v>519.5</c:v>
                </c:pt>
              </c:numCache>
            </c:numRef>
          </c:val>
          <c:extLst>
            <c:ext xmlns:c16="http://schemas.microsoft.com/office/drawing/2014/chart" uri="{C3380CC4-5D6E-409C-BE32-E72D297353CC}">
              <c16:uniqueId val="{00000022-6625-4DB3-80E3-9DFF8AD5EC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315147298398053"/>
          <c:y val="0.18722153163109537"/>
          <c:w val="0.25337869942981267"/>
          <c:h val="0.7622146842444986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F18E9-0936-4613-B6F4-37221095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163</Pages>
  <Words>57696</Words>
  <Characters>317329</Characters>
  <Application>Microsoft Office Word</Application>
  <DocSecurity>0</DocSecurity>
  <Lines>2644</Lines>
  <Paragraphs>748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13</cp:revision>
  <cp:lastPrinted>2024-01-31T13:44:00Z</cp:lastPrinted>
  <dcterms:created xsi:type="dcterms:W3CDTF">2024-01-31T18:10:00Z</dcterms:created>
  <dcterms:modified xsi:type="dcterms:W3CDTF">2024-02-14T17:52:00Z</dcterms:modified>
</cp:coreProperties>
</file>