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B515D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964CF9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</w:t>
                      </w:r>
                      <w:r w:rsidR="001B515D">
                        <w:rPr>
                          <w:b/>
                          <w:color w:val="000000" w:themeColor="text1"/>
                        </w:rPr>
                        <w:t>2</w:t>
                      </w:r>
                      <w:r w:rsidR="00964CF9">
                        <w:rPr>
                          <w:b/>
                          <w:color w:val="000000" w:themeColor="text1"/>
                        </w:rPr>
                        <w:t>4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1B515D">
        <w:rPr>
          <w:rFonts w:ascii="Arial" w:hAnsi="Arial" w:cs="Arial"/>
          <w:b/>
          <w:sz w:val="20"/>
          <w:szCs w:val="20"/>
        </w:rPr>
        <w:t xml:space="preserve">LA ADQUISICION DE </w:t>
      </w:r>
      <w:r w:rsidR="00964CF9">
        <w:rPr>
          <w:rFonts w:ascii="Arial" w:hAnsi="Arial" w:cs="Arial"/>
          <w:b/>
          <w:sz w:val="20"/>
          <w:szCs w:val="20"/>
        </w:rPr>
        <w:t>ROLLERS PARA CLINICA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1B515D">
        <w:rPr>
          <w:rFonts w:ascii="Arial" w:hAnsi="Arial" w:cs="Arial"/>
          <w:sz w:val="20"/>
          <w:lang w:val="es-ES"/>
        </w:rPr>
        <w:t xml:space="preserve">la adquisición de </w:t>
      </w:r>
      <w:proofErr w:type="spellStart"/>
      <w:r w:rsidR="00964CF9">
        <w:rPr>
          <w:rFonts w:ascii="Arial" w:hAnsi="Arial" w:cs="Arial"/>
          <w:sz w:val="20"/>
          <w:lang w:val="es-ES"/>
        </w:rPr>
        <w:t>Rollers</w:t>
      </w:r>
      <w:proofErr w:type="spellEnd"/>
      <w:r w:rsidR="00964CF9">
        <w:rPr>
          <w:rFonts w:ascii="Arial" w:hAnsi="Arial" w:cs="Arial"/>
          <w:sz w:val="20"/>
          <w:lang w:val="es-ES"/>
        </w:rPr>
        <w:t xml:space="preserve"> para </w:t>
      </w:r>
      <w:proofErr w:type="spellStart"/>
      <w:r w:rsidR="00964CF9">
        <w:rPr>
          <w:rFonts w:ascii="Arial" w:hAnsi="Arial" w:cs="Arial"/>
          <w:sz w:val="20"/>
          <w:lang w:val="es-ES"/>
        </w:rPr>
        <w:t>Clinica</w:t>
      </w:r>
      <w:proofErr w:type="spellEnd"/>
      <w:r w:rsidR="001B515D">
        <w:rPr>
          <w:rFonts w:ascii="Arial" w:hAnsi="Arial" w:cs="Arial"/>
          <w:sz w:val="20"/>
          <w:lang w:val="es-ES"/>
        </w:rPr>
        <w:t xml:space="preserve"> </w:t>
      </w:r>
      <w:r w:rsidR="006B12C5">
        <w:rPr>
          <w:rFonts w:ascii="Arial" w:hAnsi="Arial" w:cs="Arial"/>
          <w:sz w:val="20"/>
          <w:lang w:val="es-ES"/>
        </w:rPr>
        <w:t xml:space="preserve">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6B12C5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1B515D">
        <w:rPr>
          <w:rFonts w:ascii="Arial" w:hAnsi="Arial" w:cs="Arial"/>
          <w:color w:val="FF0000"/>
          <w:sz w:val="20"/>
          <w:szCs w:val="20"/>
        </w:rPr>
        <w:t xml:space="preserve">miércoles </w:t>
      </w:r>
      <w:r w:rsidR="00964CF9">
        <w:rPr>
          <w:rFonts w:ascii="Arial" w:hAnsi="Arial" w:cs="Arial"/>
          <w:color w:val="FF0000"/>
          <w:sz w:val="20"/>
          <w:szCs w:val="20"/>
        </w:rPr>
        <w:t xml:space="preserve">14 </w:t>
      </w:r>
      <w:r w:rsidR="006B12C5">
        <w:rPr>
          <w:rFonts w:ascii="Arial" w:hAnsi="Arial" w:cs="Arial"/>
          <w:color w:val="FF0000"/>
          <w:sz w:val="20"/>
          <w:szCs w:val="20"/>
        </w:rPr>
        <w:t xml:space="preserve">de </w:t>
      </w:r>
      <w:r w:rsidR="001B515D">
        <w:rPr>
          <w:rFonts w:ascii="Arial" w:hAnsi="Arial" w:cs="Arial"/>
          <w:color w:val="FF0000"/>
          <w:sz w:val="20"/>
          <w:szCs w:val="20"/>
        </w:rPr>
        <w:t>junio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964CF9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964CF9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6B12C5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964CF9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ED0036" w:rsidRPr="009B52E4" w:rsidRDefault="001B515D" w:rsidP="001B515D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964CF9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  <w:bookmarkStart w:id="0" w:name="_GoBack"/>
            <w:bookmarkEnd w:id="0"/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6B12C5">
        <w:rPr>
          <w:rFonts w:ascii="Arial" w:hAnsi="Arial" w:cs="Arial"/>
          <w:sz w:val="20"/>
          <w:szCs w:val="20"/>
        </w:rPr>
        <w:t>5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1B515D">
        <w:rPr>
          <w:rFonts w:ascii="Arial" w:hAnsi="Arial" w:cs="Arial"/>
          <w:sz w:val="20"/>
          <w:szCs w:val="20"/>
        </w:rPr>
        <w:t xml:space="preserve">Junio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B515D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64CF9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6</cp:revision>
  <cp:lastPrinted>2023-02-16T20:01:00Z</cp:lastPrinted>
  <dcterms:created xsi:type="dcterms:W3CDTF">2023-04-10T15:01:00Z</dcterms:created>
  <dcterms:modified xsi:type="dcterms:W3CDTF">2023-06-09T18:13:00Z</dcterms:modified>
</cp:coreProperties>
</file>