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941"/>
      </w:tblGrid>
      <w:tr w:rsidR="002F0B99" w14:paraId="28BA7D39" w14:textId="77777777" w:rsidTr="002F0B99">
        <w:trPr>
          <w:jc w:val="center"/>
        </w:trPr>
        <w:tc>
          <w:tcPr>
            <w:tcW w:w="2972" w:type="dxa"/>
            <w:vAlign w:val="center"/>
          </w:tcPr>
          <w:p w14:paraId="143CF23E" w14:textId="4418DD42" w:rsidR="002F0B99" w:rsidRDefault="002F0B99" w:rsidP="007F40FF">
            <w:pPr>
              <w:jc w:val="both"/>
              <w:rPr>
                <w:rFonts w:ascii="Arial" w:hAnsi="Arial" w:cs="Arial"/>
                <w:b/>
                <w:sz w:val="22"/>
                <w:szCs w:val="22"/>
                <w:lang w:val="es-BO"/>
              </w:rPr>
            </w:pPr>
            <w:r>
              <w:rPr>
                <w:rFonts w:ascii="Arial" w:hAnsi="Arial" w:cs="Arial"/>
                <w:b/>
                <w:noProof/>
                <w:sz w:val="22"/>
                <w:szCs w:val="22"/>
                <w:lang w:val="es-BO"/>
              </w:rPr>
              <w:drawing>
                <wp:inline distT="0" distB="0" distL="0" distR="0" wp14:anchorId="08ECFAFB" wp14:editId="06652609">
                  <wp:extent cx="1398683" cy="419100"/>
                  <wp:effectExtent l="0" t="0" r="0" b="0"/>
                  <wp:docPr id="104140677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06777" name="Imagen 1041406777"/>
                          <pic:cNvPicPr/>
                        </pic:nvPicPr>
                        <pic:blipFill>
                          <a:blip r:embed="rId8">
                            <a:extLst>
                              <a:ext uri="{28A0092B-C50C-407E-A947-70E740481C1C}">
                                <a14:useLocalDpi xmlns:a14="http://schemas.microsoft.com/office/drawing/2010/main" val="0"/>
                              </a:ext>
                            </a:extLst>
                          </a:blip>
                          <a:stretch>
                            <a:fillRect/>
                          </a:stretch>
                        </pic:blipFill>
                        <pic:spPr>
                          <a:xfrm>
                            <a:off x="0" y="0"/>
                            <a:ext cx="1401699" cy="420004"/>
                          </a:xfrm>
                          <a:prstGeom prst="rect">
                            <a:avLst/>
                          </a:prstGeom>
                        </pic:spPr>
                      </pic:pic>
                    </a:graphicData>
                  </a:graphic>
                </wp:inline>
              </w:drawing>
            </w:r>
          </w:p>
        </w:tc>
        <w:tc>
          <w:tcPr>
            <w:tcW w:w="6941" w:type="dxa"/>
            <w:vAlign w:val="center"/>
          </w:tcPr>
          <w:p w14:paraId="0125F87D" w14:textId="4815215F" w:rsidR="002F0B99" w:rsidRDefault="002F0B99" w:rsidP="007F40FF">
            <w:pPr>
              <w:jc w:val="both"/>
              <w:rPr>
                <w:rFonts w:ascii="Arial" w:hAnsi="Arial" w:cs="Arial"/>
                <w:b/>
                <w:sz w:val="22"/>
                <w:szCs w:val="22"/>
                <w:lang w:val="es-BO"/>
              </w:rPr>
            </w:pPr>
            <w:r w:rsidRPr="002F0B99">
              <w:rPr>
                <w:rFonts w:ascii="Arial" w:hAnsi="Arial" w:cs="Arial"/>
                <w:b/>
                <w:color w:val="1F4E79" w:themeColor="accent1" w:themeShade="80"/>
                <w:sz w:val="32"/>
                <w:szCs w:val="32"/>
                <w:lang w:val="es-BO"/>
              </w:rPr>
              <w:t>ESPECIFICACIONES TÉCNICAS</w:t>
            </w:r>
          </w:p>
        </w:tc>
      </w:tr>
    </w:tbl>
    <w:p w14:paraId="5BA92548" w14:textId="77777777" w:rsidR="00E54B6B" w:rsidRPr="00F82A0F" w:rsidRDefault="00E54B6B" w:rsidP="007F40FF">
      <w:pPr>
        <w:jc w:val="both"/>
        <w:rPr>
          <w:rFonts w:ascii="Arial" w:hAnsi="Arial" w:cs="Arial"/>
          <w:b/>
          <w:sz w:val="22"/>
          <w:szCs w:val="22"/>
          <w:lang w:val="es-BO"/>
        </w:rPr>
      </w:pPr>
    </w:p>
    <w:p w14:paraId="7E61E490" w14:textId="1A9A813B" w:rsidR="002D04A4" w:rsidRPr="00F82A0F" w:rsidRDefault="002D04A4" w:rsidP="007F40FF">
      <w:pPr>
        <w:jc w:val="both"/>
        <w:rPr>
          <w:rFonts w:ascii="Arial" w:hAnsi="Arial" w:cs="Arial"/>
          <w:b/>
          <w:sz w:val="22"/>
          <w:szCs w:val="22"/>
        </w:rPr>
      </w:pPr>
      <w:r w:rsidRPr="00F82A0F">
        <w:rPr>
          <w:rFonts w:ascii="Arial" w:hAnsi="Arial" w:cs="Arial"/>
          <w:b/>
          <w:sz w:val="22"/>
          <w:szCs w:val="22"/>
        </w:rPr>
        <w:t xml:space="preserve">ITEM. </w:t>
      </w:r>
      <w:r w:rsidR="007E1CAD" w:rsidRPr="00F82A0F">
        <w:rPr>
          <w:rFonts w:ascii="Arial" w:hAnsi="Arial" w:cs="Arial"/>
          <w:b/>
          <w:sz w:val="22"/>
          <w:szCs w:val="22"/>
        </w:rPr>
        <w:t>SISTEMA DE PERIFONEO</w:t>
      </w:r>
      <w:r w:rsidRPr="00F82A0F">
        <w:rPr>
          <w:rFonts w:ascii="Arial" w:hAnsi="Arial" w:cs="Arial"/>
          <w:b/>
          <w:sz w:val="22"/>
          <w:szCs w:val="22"/>
        </w:rPr>
        <w:tab/>
      </w:r>
    </w:p>
    <w:p w14:paraId="42346587" w14:textId="2D925EC2" w:rsidR="00C24DEF" w:rsidRPr="00F82A0F" w:rsidRDefault="002D04A4" w:rsidP="007F40FF">
      <w:pPr>
        <w:jc w:val="both"/>
        <w:rPr>
          <w:rFonts w:ascii="Arial" w:hAnsi="Arial" w:cs="Arial"/>
          <w:b/>
          <w:sz w:val="22"/>
          <w:szCs w:val="22"/>
        </w:rPr>
      </w:pPr>
      <w:r w:rsidRPr="00F82A0F">
        <w:rPr>
          <w:rFonts w:ascii="Arial" w:hAnsi="Arial" w:cs="Arial"/>
          <w:b/>
          <w:sz w:val="22"/>
          <w:szCs w:val="22"/>
        </w:rPr>
        <w:t xml:space="preserve">CANTIDAD: 1 </w:t>
      </w:r>
    </w:p>
    <w:p w14:paraId="7440F511" w14:textId="77777777" w:rsidR="002D04A4" w:rsidRPr="00F82A0F" w:rsidRDefault="002D04A4" w:rsidP="007F40FF">
      <w:pPr>
        <w:jc w:val="both"/>
        <w:rPr>
          <w:rFonts w:ascii="Arial" w:hAnsi="Arial" w:cs="Arial"/>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87"/>
        <w:gridCol w:w="1843"/>
        <w:gridCol w:w="567"/>
        <w:gridCol w:w="567"/>
        <w:gridCol w:w="1701"/>
      </w:tblGrid>
      <w:tr w:rsidR="000F0B6F" w:rsidRPr="00DD1565" w14:paraId="5157F179" w14:textId="77777777" w:rsidTr="007F40FF">
        <w:trPr>
          <w:cantSplit/>
          <w:trHeight w:val="477"/>
          <w:tblHeader/>
        </w:trPr>
        <w:tc>
          <w:tcPr>
            <w:tcW w:w="5387" w:type="dxa"/>
            <w:vMerge w:val="restart"/>
            <w:shd w:val="clear" w:color="auto" w:fill="D9D9D9"/>
            <w:vAlign w:val="center"/>
          </w:tcPr>
          <w:p w14:paraId="13362679" w14:textId="77777777" w:rsidR="000F0B6F" w:rsidRPr="00DD1565" w:rsidRDefault="000F0B6F" w:rsidP="007F40FF">
            <w:pPr>
              <w:pStyle w:val="Textoindependiente3"/>
              <w:tabs>
                <w:tab w:val="left" w:pos="300"/>
              </w:tabs>
              <w:spacing w:after="0"/>
              <w:ind w:left="-63"/>
              <w:jc w:val="center"/>
              <w:rPr>
                <w:rFonts w:ascii="Arial" w:hAnsi="Arial" w:cs="Arial"/>
                <w:b/>
                <w:bCs/>
                <w:sz w:val="20"/>
                <w:szCs w:val="20"/>
              </w:rPr>
            </w:pPr>
            <w:r w:rsidRPr="00DD1565">
              <w:rPr>
                <w:rFonts w:ascii="Arial" w:hAnsi="Arial" w:cs="Arial"/>
                <w:b/>
                <w:bCs/>
                <w:sz w:val="20"/>
                <w:szCs w:val="20"/>
              </w:rPr>
              <w:t>REQUISITOS NECESARIOS DEL(LOS) BIEN(ES) Y LAS CONDICIONES COMPLEMENTARIAS</w:t>
            </w:r>
          </w:p>
        </w:tc>
        <w:tc>
          <w:tcPr>
            <w:tcW w:w="1843" w:type="dxa"/>
            <w:tcBorders>
              <w:bottom w:val="single" w:sz="4" w:space="0" w:color="auto"/>
            </w:tcBorders>
            <w:shd w:val="clear" w:color="auto" w:fill="D9D9D9"/>
            <w:vAlign w:val="center"/>
          </w:tcPr>
          <w:p w14:paraId="1F6E9A38"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lang w:val="es-ES_tradnl"/>
              </w:rPr>
            </w:pPr>
            <w:r w:rsidRPr="00DD1565">
              <w:rPr>
                <w:rFonts w:ascii="Arial" w:hAnsi="Arial" w:cs="Arial"/>
              </w:rPr>
              <w:t>Para ser llenado por el proponente</w:t>
            </w:r>
          </w:p>
        </w:tc>
        <w:tc>
          <w:tcPr>
            <w:tcW w:w="2835" w:type="dxa"/>
            <w:gridSpan w:val="3"/>
            <w:shd w:val="clear" w:color="auto" w:fill="D9D9D9"/>
            <w:vAlign w:val="center"/>
          </w:tcPr>
          <w:p w14:paraId="711F1AE7"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lang w:val="es-ES_tradnl"/>
              </w:rPr>
            </w:pPr>
            <w:r w:rsidRPr="00DD1565">
              <w:rPr>
                <w:rFonts w:ascii="Arial" w:hAnsi="Arial" w:cs="Arial"/>
              </w:rPr>
              <w:t>Para la calificación de la entidad</w:t>
            </w:r>
          </w:p>
        </w:tc>
      </w:tr>
      <w:tr w:rsidR="000F0B6F" w:rsidRPr="00DD1565" w14:paraId="2B4651EA" w14:textId="77777777" w:rsidTr="007F40FF">
        <w:trPr>
          <w:cantSplit/>
          <w:trHeight w:val="247"/>
          <w:tblHeader/>
        </w:trPr>
        <w:tc>
          <w:tcPr>
            <w:tcW w:w="5387" w:type="dxa"/>
            <w:vMerge/>
            <w:shd w:val="clear" w:color="auto" w:fill="D9D9D9"/>
            <w:vAlign w:val="center"/>
          </w:tcPr>
          <w:p w14:paraId="35D79BFB" w14:textId="77777777" w:rsidR="000F0B6F" w:rsidRPr="00DD1565" w:rsidRDefault="000F0B6F" w:rsidP="007F40FF">
            <w:pPr>
              <w:pStyle w:val="xl29"/>
              <w:spacing w:after="0" w:afterAutospacing="0"/>
              <w:jc w:val="center"/>
              <w:rPr>
                <w:b w:val="0"/>
                <w:bCs w:val="0"/>
                <w:sz w:val="20"/>
                <w:szCs w:val="20"/>
              </w:rPr>
            </w:pPr>
          </w:p>
        </w:tc>
        <w:tc>
          <w:tcPr>
            <w:tcW w:w="1843" w:type="dxa"/>
            <w:vMerge w:val="restart"/>
            <w:shd w:val="clear" w:color="auto" w:fill="D9D9D9"/>
            <w:vAlign w:val="center"/>
          </w:tcPr>
          <w:p w14:paraId="2B87AAAD" w14:textId="77777777" w:rsidR="000F0B6F" w:rsidRPr="00DD1565" w:rsidRDefault="000F0B6F" w:rsidP="007F40FF">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lang w:val="es-ES_tradnl"/>
              </w:rPr>
            </w:pPr>
            <w:r w:rsidRPr="00DD1565">
              <w:rPr>
                <w:rFonts w:ascii="Arial" w:hAnsi="Arial" w:cs="Arial"/>
                <w:b/>
                <w:bCs/>
                <w:iCs/>
                <w:lang w:val="es-ES_tradnl"/>
              </w:rPr>
              <w:t>CARACTERÍSTICAS DE LA PROPUESTA</w:t>
            </w:r>
          </w:p>
          <w:p w14:paraId="0EAB750F"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lang w:val="es-ES_tradnl"/>
              </w:rPr>
            </w:pPr>
            <w:r w:rsidRPr="00DD1565">
              <w:rPr>
                <w:rFonts w:ascii="Arial" w:hAnsi="Arial" w:cs="Arial"/>
              </w:rPr>
              <w:t>(Manifestar aceptación, especificar y/o adjuntar lo requerido)</w:t>
            </w:r>
          </w:p>
        </w:tc>
        <w:tc>
          <w:tcPr>
            <w:tcW w:w="1134" w:type="dxa"/>
            <w:gridSpan w:val="2"/>
            <w:shd w:val="clear" w:color="auto" w:fill="D9D9D9"/>
            <w:vAlign w:val="center"/>
          </w:tcPr>
          <w:p w14:paraId="62B67B7E" w14:textId="77777777" w:rsidR="000F0B6F" w:rsidRPr="00DD1565" w:rsidRDefault="000F0B6F" w:rsidP="007F40FF">
            <w:pPr>
              <w:jc w:val="center"/>
              <w:rPr>
                <w:rFonts w:ascii="Arial" w:hAnsi="Arial" w:cs="Arial"/>
                <w:b/>
                <w:bCs/>
              </w:rPr>
            </w:pPr>
            <w:r w:rsidRPr="00DD1565">
              <w:rPr>
                <w:rFonts w:ascii="Arial" w:hAnsi="Arial" w:cs="Arial"/>
                <w:b/>
                <w:bCs/>
              </w:rPr>
              <w:t>CUMPLE</w:t>
            </w:r>
          </w:p>
        </w:tc>
        <w:tc>
          <w:tcPr>
            <w:tcW w:w="1701" w:type="dxa"/>
            <w:vMerge w:val="restart"/>
            <w:shd w:val="clear" w:color="auto" w:fill="D9D9D9"/>
            <w:vAlign w:val="center"/>
          </w:tcPr>
          <w:p w14:paraId="0DAC6FB6" w14:textId="77777777" w:rsidR="000F0B6F" w:rsidRPr="00DD1565" w:rsidRDefault="000F0B6F" w:rsidP="007F40FF">
            <w:pPr>
              <w:jc w:val="center"/>
              <w:rPr>
                <w:rFonts w:ascii="Arial" w:hAnsi="Arial" w:cs="Arial"/>
                <w:bCs/>
              </w:rPr>
            </w:pPr>
            <w:r w:rsidRPr="00DD1565">
              <w:rPr>
                <w:rFonts w:ascii="Arial" w:hAnsi="Arial" w:cs="Arial"/>
                <w:b/>
                <w:bCs/>
              </w:rPr>
              <w:t>Observaciones</w:t>
            </w:r>
            <w:r w:rsidRPr="00DD1565">
              <w:rPr>
                <w:rFonts w:ascii="Arial" w:hAnsi="Arial" w:cs="Arial"/>
                <w:bCs/>
              </w:rPr>
              <w:t xml:space="preserve"> (especificar </w:t>
            </w:r>
            <w:proofErr w:type="spellStart"/>
            <w:r w:rsidRPr="00DD1565">
              <w:rPr>
                <w:rFonts w:ascii="Arial" w:hAnsi="Arial" w:cs="Arial"/>
                <w:bCs/>
              </w:rPr>
              <w:t>el porqué</w:t>
            </w:r>
            <w:proofErr w:type="spellEnd"/>
            <w:r w:rsidRPr="00DD1565">
              <w:rPr>
                <w:rFonts w:ascii="Arial" w:hAnsi="Arial" w:cs="Arial"/>
                <w:bCs/>
              </w:rPr>
              <w:t xml:space="preserve"> no cumple)</w:t>
            </w:r>
          </w:p>
        </w:tc>
      </w:tr>
      <w:tr w:rsidR="000F0B6F" w:rsidRPr="00DD1565" w14:paraId="11A54E0F" w14:textId="77777777" w:rsidTr="007F40FF">
        <w:trPr>
          <w:cantSplit/>
          <w:trHeight w:val="807"/>
          <w:tblHeader/>
        </w:trPr>
        <w:tc>
          <w:tcPr>
            <w:tcW w:w="5387" w:type="dxa"/>
            <w:vMerge/>
            <w:tcBorders>
              <w:bottom w:val="single" w:sz="4" w:space="0" w:color="auto"/>
            </w:tcBorders>
            <w:shd w:val="clear" w:color="auto" w:fill="D9D9D9"/>
            <w:vAlign w:val="center"/>
          </w:tcPr>
          <w:p w14:paraId="43C14BB5" w14:textId="77777777" w:rsidR="000F0B6F" w:rsidRPr="00DD1565" w:rsidRDefault="000F0B6F" w:rsidP="007F40FF">
            <w:pPr>
              <w:pStyle w:val="Textoindependiente3"/>
              <w:spacing w:after="0"/>
              <w:jc w:val="both"/>
              <w:rPr>
                <w:rFonts w:ascii="Arial" w:hAnsi="Arial" w:cs="Arial"/>
                <w:b/>
                <w:bCs/>
                <w:sz w:val="20"/>
                <w:szCs w:val="20"/>
              </w:rPr>
            </w:pPr>
          </w:p>
        </w:tc>
        <w:tc>
          <w:tcPr>
            <w:tcW w:w="1843" w:type="dxa"/>
            <w:vMerge/>
            <w:tcBorders>
              <w:bottom w:val="single" w:sz="4" w:space="0" w:color="auto"/>
            </w:tcBorders>
            <w:shd w:val="clear" w:color="auto" w:fill="D9D9D9"/>
            <w:vAlign w:val="center"/>
          </w:tcPr>
          <w:p w14:paraId="69824674"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bCs/>
                <w:iCs/>
                <w:lang w:val="es-ES_tradnl"/>
              </w:rPr>
            </w:pPr>
          </w:p>
        </w:tc>
        <w:tc>
          <w:tcPr>
            <w:tcW w:w="567" w:type="dxa"/>
            <w:tcBorders>
              <w:bottom w:val="single" w:sz="4" w:space="0" w:color="auto"/>
            </w:tcBorders>
            <w:shd w:val="clear" w:color="auto" w:fill="D9D9D9"/>
            <w:vAlign w:val="center"/>
          </w:tcPr>
          <w:p w14:paraId="45D5B8F7" w14:textId="77777777" w:rsidR="000F0B6F" w:rsidRPr="00DD1565" w:rsidRDefault="000F0B6F" w:rsidP="007F40FF">
            <w:pPr>
              <w:jc w:val="both"/>
              <w:rPr>
                <w:rFonts w:ascii="Arial" w:hAnsi="Arial" w:cs="Arial"/>
                <w:b/>
                <w:bCs/>
              </w:rPr>
            </w:pPr>
            <w:r w:rsidRPr="00DD1565">
              <w:rPr>
                <w:rFonts w:ascii="Arial" w:hAnsi="Arial" w:cs="Arial"/>
                <w:b/>
              </w:rPr>
              <w:t>SI</w:t>
            </w:r>
          </w:p>
        </w:tc>
        <w:tc>
          <w:tcPr>
            <w:tcW w:w="567" w:type="dxa"/>
            <w:tcBorders>
              <w:bottom w:val="single" w:sz="4" w:space="0" w:color="auto"/>
            </w:tcBorders>
            <w:shd w:val="clear" w:color="auto" w:fill="D9D9D9"/>
            <w:vAlign w:val="center"/>
          </w:tcPr>
          <w:p w14:paraId="3325B9FE" w14:textId="77777777" w:rsidR="000F0B6F" w:rsidRPr="00DD1565" w:rsidRDefault="000F0B6F" w:rsidP="007F40FF">
            <w:pPr>
              <w:jc w:val="both"/>
              <w:rPr>
                <w:rFonts w:ascii="Arial" w:hAnsi="Arial" w:cs="Arial"/>
                <w:b/>
                <w:bCs/>
              </w:rPr>
            </w:pPr>
            <w:r w:rsidRPr="00DD1565">
              <w:rPr>
                <w:rFonts w:ascii="Arial" w:hAnsi="Arial" w:cs="Arial"/>
                <w:b/>
              </w:rPr>
              <w:t>NO</w:t>
            </w:r>
          </w:p>
        </w:tc>
        <w:tc>
          <w:tcPr>
            <w:tcW w:w="1701" w:type="dxa"/>
            <w:vMerge/>
            <w:tcBorders>
              <w:bottom w:val="single" w:sz="4" w:space="0" w:color="auto"/>
            </w:tcBorders>
            <w:shd w:val="clear" w:color="auto" w:fill="D9D9D9"/>
            <w:vAlign w:val="center"/>
          </w:tcPr>
          <w:p w14:paraId="495D0C15"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0F0B6F" w:rsidRPr="00DD1565" w14:paraId="55201B51" w14:textId="77777777" w:rsidTr="007F40FF">
        <w:trPr>
          <w:cantSplit/>
          <w:trHeight w:val="397"/>
        </w:trPr>
        <w:tc>
          <w:tcPr>
            <w:tcW w:w="5387" w:type="dxa"/>
            <w:shd w:val="clear" w:color="auto" w:fill="2E74B5" w:themeFill="accent1" w:themeFillShade="BF"/>
            <w:vAlign w:val="center"/>
          </w:tcPr>
          <w:p w14:paraId="0DB0536B" w14:textId="77777777" w:rsidR="000F0B6F" w:rsidRPr="00DD1565" w:rsidRDefault="000F0B6F" w:rsidP="007F40FF">
            <w:pPr>
              <w:pStyle w:val="Textoindependiente3"/>
              <w:spacing w:after="0"/>
              <w:ind w:left="290" w:hanging="290"/>
              <w:jc w:val="both"/>
              <w:rPr>
                <w:rFonts w:ascii="Arial" w:hAnsi="Arial" w:cs="Arial"/>
                <w:b/>
                <w:bCs/>
                <w:i/>
                <w:iCs/>
                <w:color w:val="FFFFFF"/>
                <w:sz w:val="20"/>
                <w:szCs w:val="20"/>
              </w:rPr>
            </w:pPr>
            <w:r w:rsidRPr="00DD1565">
              <w:rPr>
                <w:rFonts w:ascii="Arial" w:hAnsi="Arial" w:cs="Arial"/>
                <w:b/>
                <w:bCs/>
                <w:color w:val="FFFFFF"/>
                <w:sz w:val="20"/>
                <w:szCs w:val="20"/>
              </w:rPr>
              <w:t>I. DETALLE DEL(LOS) BIEN(ES)</w:t>
            </w:r>
          </w:p>
        </w:tc>
        <w:tc>
          <w:tcPr>
            <w:tcW w:w="1843" w:type="dxa"/>
            <w:shd w:val="clear" w:color="auto" w:fill="2E74B5"/>
            <w:vAlign w:val="center"/>
          </w:tcPr>
          <w:p w14:paraId="407CEBAA"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lang w:val="es-ES_tradnl"/>
              </w:rPr>
            </w:pPr>
          </w:p>
        </w:tc>
        <w:tc>
          <w:tcPr>
            <w:tcW w:w="567" w:type="dxa"/>
            <w:shd w:val="clear" w:color="auto" w:fill="2E74B5"/>
            <w:vAlign w:val="center"/>
          </w:tcPr>
          <w:p w14:paraId="1369B0A7"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c>
          <w:tcPr>
            <w:tcW w:w="567" w:type="dxa"/>
            <w:shd w:val="clear" w:color="auto" w:fill="2E74B5"/>
            <w:vAlign w:val="center"/>
          </w:tcPr>
          <w:p w14:paraId="58AAAC9D"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c>
          <w:tcPr>
            <w:tcW w:w="1701" w:type="dxa"/>
            <w:shd w:val="clear" w:color="auto" w:fill="2E74B5"/>
            <w:vAlign w:val="center"/>
          </w:tcPr>
          <w:p w14:paraId="26ACFAD9"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r>
      <w:tr w:rsidR="000F0B6F" w:rsidRPr="00DD1565" w14:paraId="76C59D05" w14:textId="77777777" w:rsidTr="007F40FF">
        <w:trPr>
          <w:cantSplit/>
          <w:trHeight w:val="112"/>
        </w:trPr>
        <w:tc>
          <w:tcPr>
            <w:tcW w:w="5387" w:type="dxa"/>
            <w:vAlign w:val="center"/>
          </w:tcPr>
          <w:p w14:paraId="4BC4CD04" w14:textId="34CD6C09" w:rsidR="000F0B6F" w:rsidRPr="00DD1565" w:rsidRDefault="000F0B6F" w:rsidP="007F40FF">
            <w:pPr>
              <w:pStyle w:val="Textoindependiente3"/>
              <w:spacing w:after="0"/>
              <w:jc w:val="both"/>
              <w:rPr>
                <w:rFonts w:ascii="Arial" w:hAnsi="Arial" w:cs="Arial"/>
                <w:bCs/>
                <w:color w:val="FFFFFF"/>
                <w:sz w:val="20"/>
                <w:szCs w:val="20"/>
                <w:lang w:val="es-ES_tradnl"/>
              </w:rPr>
            </w:pPr>
            <w:r w:rsidRPr="00DD1565">
              <w:rPr>
                <w:rFonts w:ascii="Arial" w:hAnsi="Arial" w:cs="Arial"/>
                <w:bCs/>
                <w:sz w:val="20"/>
                <w:szCs w:val="20"/>
                <w:lang w:val="es-ES_tradnl"/>
              </w:rPr>
              <w:t xml:space="preserve">Sistema de </w:t>
            </w:r>
            <w:r w:rsidR="00AB0411" w:rsidRPr="00DD1565">
              <w:rPr>
                <w:rFonts w:ascii="Arial" w:hAnsi="Arial" w:cs="Arial"/>
                <w:bCs/>
                <w:sz w:val="20"/>
                <w:szCs w:val="20"/>
                <w:lang w:val="es-ES_tradnl"/>
              </w:rPr>
              <w:t xml:space="preserve">Perifoneo </w:t>
            </w:r>
          </w:p>
        </w:tc>
        <w:tc>
          <w:tcPr>
            <w:tcW w:w="1843" w:type="dxa"/>
            <w:vAlign w:val="center"/>
          </w:tcPr>
          <w:p w14:paraId="57F9DD15"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lang w:val="es-ES_tradnl"/>
              </w:rPr>
            </w:pPr>
          </w:p>
        </w:tc>
        <w:tc>
          <w:tcPr>
            <w:tcW w:w="567" w:type="dxa"/>
            <w:vAlign w:val="center"/>
          </w:tcPr>
          <w:p w14:paraId="27A3452C"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c>
          <w:tcPr>
            <w:tcW w:w="567" w:type="dxa"/>
            <w:vAlign w:val="center"/>
          </w:tcPr>
          <w:p w14:paraId="3DA17AF5"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c>
          <w:tcPr>
            <w:tcW w:w="1701" w:type="dxa"/>
            <w:vAlign w:val="center"/>
          </w:tcPr>
          <w:p w14:paraId="76F6D7E6"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r>
      <w:tr w:rsidR="000F0B6F" w:rsidRPr="00DD1565" w14:paraId="07E1A9B9" w14:textId="77777777" w:rsidTr="007F40FF">
        <w:trPr>
          <w:cantSplit/>
          <w:trHeight w:val="70"/>
        </w:trPr>
        <w:tc>
          <w:tcPr>
            <w:tcW w:w="5387" w:type="dxa"/>
            <w:vAlign w:val="center"/>
          </w:tcPr>
          <w:p w14:paraId="1625BC6F" w14:textId="77777777" w:rsidR="000F0B6F" w:rsidRPr="00DD1565" w:rsidRDefault="000F0B6F" w:rsidP="007F40FF">
            <w:pPr>
              <w:jc w:val="both"/>
              <w:rPr>
                <w:rFonts w:ascii="Arial" w:hAnsi="Arial" w:cs="Arial"/>
                <w:b/>
                <w:highlight w:val="yellow"/>
              </w:rPr>
            </w:pPr>
            <w:r w:rsidRPr="00DD1565">
              <w:rPr>
                <w:rFonts w:ascii="Arial" w:hAnsi="Arial" w:cs="Arial"/>
                <w:b/>
                <w:bCs/>
                <w:lang w:eastAsia="es-BO"/>
              </w:rPr>
              <w:t>Marca:</w:t>
            </w:r>
          </w:p>
        </w:tc>
        <w:tc>
          <w:tcPr>
            <w:tcW w:w="1843" w:type="dxa"/>
            <w:vAlign w:val="center"/>
          </w:tcPr>
          <w:p w14:paraId="40BAAC4A"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lang w:val="es-ES_tradnl"/>
              </w:rPr>
            </w:pPr>
          </w:p>
        </w:tc>
        <w:tc>
          <w:tcPr>
            <w:tcW w:w="567" w:type="dxa"/>
            <w:vAlign w:val="center"/>
          </w:tcPr>
          <w:p w14:paraId="5470750A"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c>
          <w:tcPr>
            <w:tcW w:w="567" w:type="dxa"/>
            <w:vAlign w:val="center"/>
          </w:tcPr>
          <w:p w14:paraId="7946D885"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c>
          <w:tcPr>
            <w:tcW w:w="1701" w:type="dxa"/>
            <w:vAlign w:val="center"/>
          </w:tcPr>
          <w:p w14:paraId="2DED68FE"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r>
      <w:tr w:rsidR="000F0B6F" w:rsidRPr="00DD1565" w14:paraId="20DE3BFC" w14:textId="77777777" w:rsidTr="007F40FF">
        <w:trPr>
          <w:cantSplit/>
          <w:trHeight w:val="229"/>
        </w:trPr>
        <w:tc>
          <w:tcPr>
            <w:tcW w:w="5387" w:type="dxa"/>
            <w:vAlign w:val="center"/>
          </w:tcPr>
          <w:p w14:paraId="7738E2B0" w14:textId="77777777" w:rsidR="000F0B6F" w:rsidRPr="00DD1565" w:rsidRDefault="000F0B6F" w:rsidP="007F40FF">
            <w:pPr>
              <w:jc w:val="both"/>
              <w:rPr>
                <w:rFonts w:ascii="Arial" w:hAnsi="Arial" w:cs="Arial"/>
                <w:b/>
                <w:bCs/>
              </w:rPr>
            </w:pPr>
            <w:r w:rsidRPr="00DD1565">
              <w:rPr>
                <w:rFonts w:ascii="Arial" w:hAnsi="Arial" w:cs="Arial"/>
                <w:b/>
                <w:bCs/>
                <w:lang w:eastAsia="es-BO"/>
              </w:rPr>
              <w:t>Modelo:</w:t>
            </w:r>
          </w:p>
        </w:tc>
        <w:tc>
          <w:tcPr>
            <w:tcW w:w="1843" w:type="dxa"/>
            <w:vAlign w:val="center"/>
          </w:tcPr>
          <w:p w14:paraId="5C5D7AE3"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lang w:val="es-ES_tradnl"/>
              </w:rPr>
            </w:pPr>
          </w:p>
        </w:tc>
        <w:tc>
          <w:tcPr>
            <w:tcW w:w="567" w:type="dxa"/>
            <w:vAlign w:val="center"/>
          </w:tcPr>
          <w:p w14:paraId="09404789"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c>
          <w:tcPr>
            <w:tcW w:w="567" w:type="dxa"/>
            <w:vAlign w:val="center"/>
          </w:tcPr>
          <w:p w14:paraId="020509EC"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c>
          <w:tcPr>
            <w:tcW w:w="1701" w:type="dxa"/>
            <w:vAlign w:val="center"/>
          </w:tcPr>
          <w:p w14:paraId="165A4A39"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r>
      <w:tr w:rsidR="000F0B6F" w:rsidRPr="00DD1565" w14:paraId="39CA126B" w14:textId="77777777" w:rsidTr="007F40FF">
        <w:trPr>
          <w:cantSplit/>
          <w:trHeight w:val="192"/>
        </w:trPr>
        <w:tc>
          <w:tcPr>
            <w:tcW w:w="5387" w:type="dxa"/>
            <w:vAlign w:val="center"/>
          </w:tcPr>
          <w:p w14:paraId="08B003C6" w14:textId="77777777" w:rsidR="000F0B6F" w:rsidRPr="00DD1565" w:rsidRDefault="000F0B6F" w:rsidP="007F40FF">
            <w:pPr>
              <w:jc w:val="both"/>
              <w:rPr>
                <w:rFonts w:ascii="Arial" w:hAnsi="Arial" w:cs="Arial"/>
                <w:b/>
                <w:bCs/>
              </w:rPr>
            </w:pPr>
            <w:r w:rsidRPr="00DD1565">
              <w:rPr>
                <w:rFonts w:ascii="Arial" w:hAnsi="Arial" w:cs="Arial"/>
                <w:b/>
                <w:bCs/>
                <w:lang w:eastAsia="es-BO"/>
              </w:rPr>
              <w:t xml:space="preserve">Origen: </w:t>
            </w:r>
          </w:p>
        </w:tc>
        <w:tc>
          <w:tcPr>
            <w:tcW w:w="1843" w:type="dxa"/>
            <w:vAlign w:val="center"/>
          </w:tcPr>
          <w:p w14:paraId="638D7282"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lang w:val="es-ES_tradnl"/>
              </w:rPr>
            </w:pPr>
          </w:p>
        </w:tc>
        <w:tc>
          <w:tcPr>
            <w:tcW w:w="567" w:type="dxa"/>
            <w:vAlign w:val="center"/>
          </w:tcPr>
          <w:p w14:paraId="446ECC2E"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c>
          <w:tcPr>
            <w:tcW w:w="567" w:type="dxa"/>
            <w:vAlign w:val="center"/>
          </w:tcPr>
          <w:p w14:paraId="699BCA37"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c>
          <w:tcPr>
            <w:tcW w:w="1701" w:type="dxa"/>
            <w:vAlign w:val="center"/>
          </w:tcPr>
          <w:p w14:paraId="18A98117"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r>
      <w:tr w:rsidR="000F0B6F" w:rsidRPr="00DD1565" w14:paraId="057788BF" w14:textId="77777777" w:rsidTr="007F40FF">
        <w:trPr>
          <w:cantSplit/>
          <w:trHeight w:val="329"/>
        </w:trPr>
        <w:tc>
          <w:tcPr>
            <w:tcW w:w="5387" w:type="dxa"/>
            <w:vAlign w:val="center"/>
          </w:tcPr>
          <w:p w14:paraId="729EA3E2" w14:textId="77777777" w:rsidR="000F0B6F" w:rsidRPr="00DD1565" w:rsidRDefault="000F0B6F" w:rsidP="007F40FF">
            <w:pPr>
              <w:jc w:val="both"/>
              <w:rPr>
                <w:rFonts w:ascii="Arial" w:hAnsi="Arial" w:cs="Arial"/>
                <w:b/>
                <w:bCs/>
                <w:lang w:eastAsia="es-BO"/>
              </w:rPr>
            </w:pPr>
            <w:r w:rsidRPr="00DD1565">
              <w:rPr>
                <w:rFonts w:ascii="Arial" w:hAnsi="Arial" w:cs="Arial"/>
                <w:b/>
                <w:bCs/>
                <w:lang w:eastAsia="es-BO"/>
              </w:rPr>
              <w:t xml:space="preserve">Cantidad requerida: 1 unidad </w:t>
            </w:r>
          </w:p>
        </w:tc>
        <w:tc>
          <w:tcPr>
            <w:tcW w:w="1843" w:type="dxa"/>
            <w:vAlign w:val="center"/>
          </w:tcPr>
          <w:p w14:paraId="4B01FA54"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lang w:val="es-ES_tradnl"/>
              </w:rPr>
            </w:pPr>
          </w:p>
        </w:tc>
        <w:tc>
          <w:tcPr>
            <w:tcW w:w="567" w:type="dxa"/>
            <w:vAlign w:val="center"/>
          </w:tcPr>
          <w:p w14:paraId="25ED51A4"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c>
          <w:tcPr>
            <w:tcW w:w="567" w:type="dxa"/>
            <w:vAlign w:val="center"/>
          </w:tcPr>
          <w:p w14:paraId="1C61D45A"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c>
          <w:tcPr>
            <w:tcW w:w="1701" w:type="dxa"/>
            <w:vAlign w:val="center"/>
          </w:tcPr>
          <w:p w14:paraId="701C3704"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lang w:val="es-ES_tradnl"/>
              </w:rPr>
            </w:pPr>
          </w:p>
        </w:tc>
      </w:tr>
      <w:tr w:rsidR="007F40FF" w:rsidRPr="00DD1565" w14:paraId="06ADB419" w14:textId="77777777" w:rsidTr="009C544C">
        <w:trPr>
          <w:cantSplit/>
          <w:trHeight w:val="397"/>
        </w:trPr>
        <w:tc>
          <w:tcPr>
            <w:tcW w:w="10065" w:type="dxa"/>
            <w:gridSpan w:val="5"/>
            <w:shd w:val="clear" w:color="auto" w:fill="2E74B5"/>
            <w:vAlign w:val="center"/>
          </w:tcPr>
          <w:p w14:paraId="78E86669" w14:textId="70E091BC" w:rsidR="007F40FF" w:rsidRPr="007F40FF" w:rsidRDefault="007F40FF" w:rsidP="007F40FF">
            <w:pPr>
              <w:pStyle w:val="Textoindependiente3"/>
              <w:spacing w:after="0"/>
              <w:ind w:left="290" w:hanging="290"/>
              <w:jc w:val="both"/>
              <w:rPr>
                <w:rFonts w:ascii="Arial" w:hAnsi="Arial" w:cs="Arial"/>
                <w:b/>
                <w:bCs/>
                <w:color w:val="FFFFFF"/>
                <w:sz w:val="20"/>
                <w:szCs w:val="20"/>
              </w:rPr>
            </w:pPr>
            <w:r w:rsidRPr="00DD1565">
              <w:rPr>
                <w:rFonts w:ascii="Arial" w:hAnsi="Arial" w:cs="Arial"/>
                <w:b/>
                <w:bCs/>
                <w:color w:val="FFFFFF"/>
                <w:sz w:val="20"/>
                <w:szCs w:val="20"/>
              </w:rPr>
              <w:t>II. REQUISITOS TECNICOS GENERALES OBLIGATORIOS</w:t>
            </w:r>
          </w:p>
        </w:tc>
      </w:tr>
      <w:tr w:rsidR="000F0B6F" w:rsidRPr="00DD1565" w14:paraId="561D1FDA" w14:textId="77777777" w:rsidTr="007F40FF">
        <w:trPr>
          <w:cantSplit/>
          <w:trHeight w:val="397"/>
        </w:trPr>
        <w:tc>
          <w:tcPr>
            <w:tcW w:w="5387" w:type="dxa"/>
            <w:shd w:val="clear" w:color="auto" w:fill="BDD6EE"/>
            <w:vAlign w:val="center"/>
          </w:tcPr>
          <w:p w14:paraId="78EF7185" w14:textId="7A7461EF" w:rsidR="00CD5EDA" w:rsidRPr="00DD1565" w:rsidRDefault="000F0B6F" w:rsidP="007F40FF">
            <w:pPr>
              <w:pStyle w:val="Textoindependiente3"/>
              <w:numPr>
                <w:ilvl w:val="0"/>
                <w:numId w:val="54"/>
              </w:numPr>
              <w:spacing w:after="0"/>
              <w:ind w:left="708" w:hanging="720"/>
              <w:jc w:val="both"/>
              <w:rPr>
                <w:rFonts w:ascii="Arial" w:hAnsi="Arial" w:cs="Arial"/>
                <w:bCs/>
                <w:i/>
                <w:iCs/>
                <w:sz w:val="20"/>
                <w:szCs w:val="20"/>
              </w:rPr>
            </w:pPr>
            <w:r w:rsidRPr="00DD1565">
              <w:rPr>
                <w:rFonts w:ascii="Arial" w:hAnsi="Arial" w:cs="Arial"/>
                <w:b/>
                <w:bCs/>
                <w:sz w:val="20"/>
                <w:szCs w:val="20"/>
              </w:rPr>
              <w:t>REQUISITOS</w:t>
            </w:r>
            <w:r w:rsidR="00CD2000" w:rsidRPr="00DD1565">
              <w:rPr>
                <w:rFonts w:ascii="Arial" w:hAnsi="Arial" w:cs="Arial"/>
                <w:b/>
                <w:bCs/>
                <w:sz w:val="20"/>
                <w:szCs w:val="20"/>
              </w:rPr>
              <w:t xml:space="preserve"> </w:t>
            </w:r>
            <w:r w:rsidR="00465224" w:rsidRPr="00DD1565">
              <w:rPr>
                <w:rFonts w:ascii="Arial" w:hAnsi="Arial" w:cs="Arial"/>
                <w:b/>
                <w:bCs/>
                <w:sz w:val="20"/>
                <w:szCs w:val="20"/>
              </w:rPr>
              <w:t xml:space="preserve">TECNICOS </w:t>
            </w:r>
          </w:p>
          <w:p w14:paraId="4723BFE5" w14:textId="73C4BCF6" w:rsidR="000F0B6F" w:rsidRPr="00DD1565" w:rsidRDefault="003706ED" w:rsidP="007F40FF">
            <w:pPr>
              <w:pStyle w:val="Textoindependiente3"/>
              <w:spacing w:after="0"/>
              <w:ind w:left="708"/>
              <w:jc w:val="both"/>
              <w:rPr>
                <w:rFonts w:ascii="Arial" w:hAnsi="Arial" w:cs="Arial"/>
                <w:bCs/>
                <w:i/>
                <w:iCs/>
                <w:sz w:val="20"/>
                <w:szCs w:val="20"/>
              </w:rPr>
            </w:pPr>
            <w:r w:rsidRPr="00DD1565">
              <w:rPr>
                <w:rFonts w:ascii="Arial" w:hAnsi="Arial" w:cs="Arial"/>
                <w:sz w:val="20"/>
                <w:szCs w:val="20"/>
              </w:rPr>
              <w:t xml:space="preserve">Actualmente la Caja de Salud de la Banca Privada en su Clínica Regional La Paz cuenta con un sistema de altavoces de anuncio o sistema de perifoneo de la marca TOA de Japón, siendo su controlador un módulo </w:t>
            </w:r>
            <w:r w:rsidRPr="00DD1565">
              <w:rPr>
                <w:rFonts w:ascii="Arial" w:hAnsi="Arial" w:cs="Arial"/>
                <w:b/>
                <w:bCs/>
                <w:sz w:val="20"/>
                <w:szCs w:val="20"/>
              </w:rPr>
              <w:t>VX-2000</w:t>
            </w:r>
            <w:r w:rsidRPr="00DD1565">
              <w:rPr>
                <w:rFonts w:ascii="Arial" w:hAnsi="Arial" w:cs="Arial"/>
                <w:sz w:val="20"/>
                <w:szCs w:val="20"/>
              </w:rPr>
              <w:t xml:space="preserve"> que administra un módulo </w:t>
            </w:r>
            <w:r w:rsidRPr="00DD1565">
              <w:rPr>
                <w:rFonts w:ascii="Arial" w:hAnsi="Arial" w:cs="Arial"/>
                <w:b/>
                <w:bCs/>
                <w:sz w:val="20"/>
                <w:szCs w:val="20"/>
              </w:rPr>
              <w:t>VX-2000SF</w:t>
            </w:r>
            <w:r w:rsidRPr="00DD1565">
              <w:rPr>
                <w:rFonts w:ascii="Arial" w:hAnsi="Arial" w:cs="Arial"/>
                <w:sz w:val="20"/>
                <w:szCs w:val="20"/>
              </w:rPr>
              <w:t xml:space="preserve"> para 8 micrófonos digitales </w:t>
            </w:r>
            <w:r w:rsidRPr="00DD1565">
              <w:rPr>
                <w:rFonts w:ascii="Arial" w:hAnsi="Arial" w:cs="Arial"/>
                <w:b/>
                <w:bCs/>
                <w:sz w:val="20"/>
                <w:szCs w:val="20"/>
              </w:rPr>
              <w:t>RM-200X</w:t>
            </w:r>
            <w:r w:rsidRPr="00DD1565">
              <w:rPr>
                <w:rFonts w:ascii="Arial" w:hAnsi="Arial" w:cs="Arial"/>
                <w:sz w:val="20"/>
                <w:szCs w:val="20"/>
              </w:rPr>
              <w:t xml:space="preserve"> con conexión punto a punto, entregando 8 canales de salidas, los mismos que salen a 2 amplificadores </w:t>
            </w:r>
            <w:r w:rsidRPr="00DD1565">
              <w:rPr>
                <w:rFonts w:ascii="Arial" w:hAnsi="Arial" w:cs="Arial"/>
                <w:b/>
                <w:bCs/>
                <w:sz w:val="20"/>
                <w:szCs w:val="20"/>
              </w:rPr>
              <w:t>VP-2064</w:t>
            </w:r>
            <w:r w:rsidR="00CA6FCB" w:rsidRPr="00DD1565">
              <w:rPr>
                <w:rFonts w:ascii="Arial" w:hAnsi="Arial" w:cs="Arial"/>
                <w:b/>
                <w:bCs/>
                <w:sz w:val="20"/>
                <w:szCs w:val="20"/>
              </w:rPr>
              <w:t xml:space="preserve"> (PA 4x60W)</w:t>
            </w:r>
            <w:r w:rsidRPr="00DD1565">
              <w:rPr>
                <w:rFonts w:ascii="Arial" w:hAnsi="Arial" w:cs="Arial"/>
                <w:sz w:val="20"/>
                <w:szCs w:val="20"/>
              </w:rPr>
              <w:t>, estos 8 canales distribuyen a una red de 1</w:t>
            </w:r>
            <w:r w:rsidR="007F40FF">
              <w:rPr>
                <w:rFonts w:ascii="Arial" w:hAnsi="Arial" w:cs="Arial"/>
                <w:sz w:val="20"/>
                <w:szCs w:val="20"/>
              </w:rPr>
              <w:t>2</w:t>
            </w:r>
            <w:r w:rsidR="005F1557" w:rsidRPr="00DD1565">
              <w:rPr>
                <w:rFonts w:ascii="Arial" w:hAnsi="Arial" w:cs="Arial"/>
                <w:sz w:val="20"/>
                <w:szCs w:val="20"/>
              </w:rPr>
              <w:t>1</w:t>
            </w:r>
            <w:r w:rsidRPr="00DD1565">
              <w:rPr>
                <w:rFonts w:ascii="Arial" w:hAnsi="Arial" w:cs="Arial"/>
                <w:sz w:val="20"/>
                <w:szCs w:val="20"/>
              </w:rPr>
              <w:t xml:space="preserve"> parlantes distribuidos en las 8 zonas mencionadas y ocupando 6 niveles de la Infraestructura de la Clínica Regional La Paz.</w:t>
            </w:r>
            <w:r w:rsidR="00C15297" w:rsidRPr="00DD1565">
              <w:rPr>
                <w:rFonts w:ascii="Arial" w:hAnsi="Arial" w:cs="Arial"/>
                <w:bCs/>
                <w:i/>
                <w:iCs/>
                <w:sz w:val="20"/>
                <w:szCs w:val="20"/>
              </w:rPr>
              <w:t>)</w:t>
            </w:r>
            <w:r w:rsidR="00CD2000" w:rsidRPr="00DD1565">
              <w:rPr>
                <w:rFonts w:ascii="Arial" w:hAnsi="Arial" w:cs="Arial"/>
                <w:bCs/>
                <w:i/>
                <w:iCs/>
                <w:sz w:val="20"/>
                <w:szCs w:val="20"/>
              </w:rPr>
              <w:t xml:space="preserve"> </w:t>
            </w:r>
          </w:p>
          <w:p w14:paraId="286807F8" w14:textId="14E2FFF1" w:rsidR="008877CB" w:rsidRPr="00DD1565" w:rsidRDefault="008877CB" w:rsidP="007F40FF">
            <w:pPr>
              <w:pStyle w:val="Textoindependiente3"/>
              <w:spacing w:after="0"/>
              <w:ind w:left="708"/>
              <w:jc w:val="both"/>
              <w:rPr>
                <w:rFonts w:ascii="Arial" w:hAnsi="Arial" w:cs="Arial"/>
                <w:b/>
                <w:bCs/>
                <w:sz w:val="20"/>
                <w:szCs w:val="20"/>
              </w:rPr>
            </w:pPr>
          </w:p>
        </w:tc>
        <w:tc>
          <w:tcPr>
            <w:tcW w:w="1843" w:type="dxa"/>
            <w:shd w:val="clear" w:color="auto" w:fill="BDD6EE"/>
            <w:vAlign w:val="center"/>
          </w:tcPr>
          <w:p w14:paraId="3A067EE6"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shd w:val="clear" w:color="auto" w:fill="BDD6EE"/>
            <w:vAlign w:val="center"/>
          </w:tcPr>
          <w:p w14:paraId="263F142C"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shd w:val="clear" w:color="auto" w:fill="BDD6EE"/>
            <w:vAlign w:val="center"/>
          </w:tcPr>
          <w:p w14:paraId="5CF5B4EC"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shd w:val="clear" w:color="auto" w:fill="BDD6EE"/>
            <w:vAlign w:val="center"/>
          </w:tcPr>
          <w:p w14:paraId="592AB2E0"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CD5EDA" w:rsidRPr="00DD1565" w14:paraId="4E0BE81B" w14:textId="77777777" w:rsidTr="007F40FF">
        <w:trPr>
          <w:cantSplit/>
          <w:trHeight w:val="284"/>
        </w:trPr>
        <w:tc>
          <w:tcPr>
            <w:tcW w:w="5387" w:type="dxa"/>
            <w:shd w:val="clear" w:color="auto" w:fill="D9D9D9" w:themeFill="background1" w:themeFillShade="D9"/>
            <w:vAlign w:val="center"/>
          </w:tcPr>
          <w:p w14:paraId="5093DE10" w14:textId="3A1FA45E" w:rsidR="00CD5EDA" w:rsidRPr="00DD1565" w:rsidRDefault="00CD5EDA" w:rsidP="007F40FF">
            <w:pPr>
              <w:pStyle w:val="Textoindependiente3"/>
              <w:spacing w:after="0"/>
              <w:jc w:val="both"/>
              <w:rPr>
                <w:rFonts w:ascii="Arial" w:hAnsi="Arial" w:cs="Arial"/>
                <w:b/>
                <w:bCs/>
                <w:sz w:val="20"/>
                <w:szCs w:val="20"/>
              </w:rPr>
            </w:pPr>
            <w:r w:rsidRPr="00DD1565">
              <w:rPr>
                <w:rFonts w:ascii="Arial" w:hAnsi="Arial" w:cs="Arial"/>
                <w:b/>
                <w:bCs/>
                <w:sz w:val="20"/>
                <w:szCs w:val="20"/>
              </w:rPr>
              <w:t>SISTEMA DE PERIFONEO</w:t>
            </w:r>
          </w:p>
        </w:tc>
        <w:tc>
          <w:tcPr>
            <w:tcW w:w="1843" w:type="dxa"/>
            <w:shd w:val="clear" w:color="auto" w:fill="D9D9D9" w:themeFill="background1" w:themeFillShade="D9"/>
            <w:vAlign w:val="center"/>
          </w:tcPr>
          <w:p w14:paraId="53BAD9E3" w14:textId="77777777" w:rsidR="00CD5EDA" w:rsidRPr="00DD1565" w:rsidRDefault="00CD5ED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shd w:val="clear" w:color="auto" w:fill="D9D9D9" w:themeFill="background1" w:themeFillShade="D9"/>
            <w:vAlign w:val="center"/>
          </w:tcPr>
          <w:p w14:paraId="4245BDA5" w14:textId="77777777" w:rsidR="00CD5EDA" w:rsidRPr="00DD1565" w:rsidRDefault="00CD5ED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shd w:val="clear" w:color="auto" w:fill="D9D9D9" w:themeFill="background1" w:themeFillShade="D9"/>
            <w:vAlign w:val="center"/>
          </w:tcPr>
          <w:p w14:paraId="0889372A" w14:textId="77777777" w:rsidR="00CD5EDA" w:rsidRPr="00DD1565" w:rsidRDefault="00CD5ED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shd w:val="clear" w:color="auto" w:fill="D9D9D9" w:themeFill="background1" w:themeFillShade="D9"/>
            <w:vAlign w:val="center"/>
          </w:tcPr>
          <w:p w14:paraId="13160008" w14:textId="77777777" w:rsidR="00CD5EDA" w:rsidRPr="00DD1565" w:rsidRDefault="00CD5ED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0F0B6F" w:rsidRPr="00DD1565" w14:paraId="508C3D33" w14:textId="77777777" w:rsidTr="007F40FF">
        <w:trPr>
          <w:cantSplit/>
          <w:trHeight w:val="284"/>
        </w:trPr>
        <w:tc>
          <w:tcPr>
            <w:tcW w:w="5387" w:type="dxa"/>
            <w:vAlign w:val="center"/>
          </w:tcPr>
          <w:p w14:paraId="4D1A76FF" w14:textId="4B5C1042" w:rsidR="007E1CAD" w:rsidRPr="00DD1565" w:rsidRDefault="000F0B6F" w:rsidP="007F40FF">
            <w:pPr>
              <w:pStyle w:val="Textoindependiente3"/>
              <w:spacing w:after="0"/>
              <w:ind w:left="360" w:hanging="360"/>
              <w:jc w:val="both"/>
              <w:rPr>
                <w:rFonts w:ascii="Arial" w:hAnsi="Arial" w:cs="Arial"/>
                <w:b/>
                <w:bCs/>
                <w:sz w:val="20"/>
                <w:szCs w:val="20"/>
              </w:rPr>
            </w:pPr>
            <w:r w:rsidRPr="00DD1565">
              <w:rPr>
                <w:rFonts w:ascii="Arial" w:hAnsi="Arial" w:cs="Arial"/>
                <w:b/>
                <w:bCs/>
                <w:sz w:val="20"/>
                <w:szCs w:val="20"/>
              </w:rPr>
              <w:t>Requisito</w:t>
            </w:r>
            <w:r w:rsidR="00913537" w:rsidRPr="00DD1565">
              <w:rPr>
                <w:rFonts w:ascii="Arial" w:hAnsi="Arial" w:cs="Arial"/>
                <w:b/>
                <w:bCs/>
                <w:sz w:val="20"/>
                <w:szCs w:val="20"/>
              </w:rPr>
              <w:t xml:space="preserve"> </w:t>
            </w:r>
            <w:r w:rsidR="003706ED" w:rsidRPr="00DD1565">
              <w:rPr>
                <w:rFonts w:ascii="Arial" w:hAnsi="Arial" w:cs="Arial"/>
                <w:b/>
                <w:bCs/>
                <w:sz w:val="20"/>
                <w:szCs w:val="20"/>
              </w:rPr>
              <w:t>1</w:t>
            </w:r>
            <w:r w:rsidR="00913537" w:rsidRPr="00DD1565">
              <w:rPr>
                <w:rFonts w:ascii="Arial" w:hAnsi="Arial" w:cs="Arial"/>
                <w:b/>
                <w:bCs/>
                <w:sz w:val="20"/>
                <w:szCs w:val="20"/>
              </w:rPr>
              <w:t>:</w:t>
            </w:r>
            <w:r w:rsidRPr="00DD1565">
              <w:rPr>
                <w:rFonts w:ascii="Arial" w:hAnsi="Arial" w:cs="Arial"/>
                <w:b/>
                <w:bCs/>
                <w:sz w:val="20"/>
                <w:szCs w:val="20"/>
              </w:rPr>
              <w:t xml:space="preserve"> </w:t>
            </w:r>
          </w:p>
          <w:p w14:paraId="77A96F7A" w14:textId="2AD43DAE" w:rsidR="009C23CF" w:rsidRPr="00DD1565" w:rsidRDefault="009C23CF" w:rsidP="007F40FF">
            <w:pPr>
              <w:pStyle w:val="Textoindependiente3"/>
              <w:spacing w:after="0"/>
              <w:ind w:left="76"/>
              <w:jc w:val="both"/>
              <w:rPr>
                <w:rFonts w:ascii="Arial" w:hAnsi="Arial" w:cs="Arial"/>
                <w:sz w:val="20"/>
                <w:szCs w:val="20"/>
              </w:rPr>
            </w:pPr>
            <w:r w:rsidRPr="00DD1565">
              <w:rPr>
                <w:rFonts w:ascii="Arial" w:hAnsi="Arial" w:cs="Arial"/>
                <w:sz w:val="20"/>
                <w:szCs w:val="20"/>
              </w:rPr>
              <w:t xml:space="preserve">El sistema de perifoneo </w:t>
            </w:r>
            <w:r w:rsidR="00097560" w:rsidRPr="00DD1565">
              <w:rPr>
                <w:rFonts w:ascii="Arial" w:hAnsi="Arial" w:cs="Arial"/>
                <w:sz w:val="20"/>
                <w:szCs w:val="20"/>
              </w:rPr>
              <w:t xml:space="preserve">propuesto </w:t>
            </w:r>
            <w:r w:rsidRPr="00DD1565">
              <w:rPr>
                <w:rFonts w:ascii="Arial" w:hAnsi="Arial" w:cs="Arial"/>
                <w:sz w:val="20"/>
                <w:szCs w:val="20"/>
              </w:rPr>
              <w:t xml:space="preserve">deberá contemplar un control maestro distribuidos en uno o dos o más equipos </w:t>
            </w:r>
            <w:r w:rsidR="003706ED" w:rsidRPr="00DD1565">
              <w:rPr>
                <w:rFonts w:ascii="Arial" w:hAnsi="Arial" w:cs="Arial"/>
                <w:sz w:val="20"/>
                <w:szCs w:val="20"/>
              </w:rPr>
              <w:t xml:space="preserve">(de la misma marca y fabricante) </w:t>
            </w:r>
            <w:r w:rsidRPr="00DD1565">
              <w:rPr>
                <w:rFonts w:ascii="Arial" w:hAnsi="Arial" w:cs="Arial"/>
                <w:sz w:val="20"/>
                <w:szCs w:val="20"/>
              </w:rPr>
              <w:t xml:space="preserve">que funcionen de manera conjunta como una sola unidad, que permitan la configuración y manejo de </w:t>
            </w:r>
            <w:r w:rsidR="00B70095" w:rsidRPr="00DD1565">
              <w:rPr>
                <w:rFonts w:ascii="Arial" w:hAnsi="Arial" w:cs="Arial"/>
                <w:sz w:val="20"/>
                <w:szCs w:val="20"/>
              </w:rPr>
              <w:t>un mínimo de</w:t>
            </w:r>
            <w:r w:rsidRPr="00DD1565">
              <w:rPr>
                <w:rFonts w:ascii="Arial" w:hAnsi="Arial" w:cs="Arial"/>
                <w:sz w:val="20"/>
                <w:szCs w:val="20"/>
              </w:rPr>
              <w:t xml:space="preserve"> </w:t>
            </w:r>
            <w:r w:rsidR="00CA6FCB" w:rsidRPr="00DD1565">
              <w:rPr>
                <w:rFonts w:ascii="Arial" w:hAnsi="Arial" w:cs="Arial"/>
                <w:sz w:val="20"/>
                <w:szCs w:val="20"/>
              </w:rPr>
              <w:t>8</w:t>
            </w:r>
            <w:r w:rsidRPr="00DD1565">
              <w:rPr>
                <w:rFonts w:ascii="Arial" w:hAnsi="Arial" w:cs="Arial"/>
                <w:sz w:val="20"/>
                <w:szCs w:val="20"/>
              </w:rPr>
              <w:t xml:space="preserve"> zonas </w:t>
            </w:r>
            <w:r w:rsidR="00097560" w:rsidRPr="00DD1565">
              <w:rPr>
                <w:rFonts w:ascii="Arial" w:hAnsi="Arial" w:cs="Arial"/>
                <w:sz w:val="20"/>
                <w:szCs w:val="20"/>
              </w:rPr>
              <w:t>(ya existentes y definidas)</w:t>
            </w:r>
            <w:r w:rsidR="00B70095" w:rsidRPr="00DD1565">
              <w:rPr>
                <w:rFonts w:ascii="Arial" w:hAnsi="Arial" w:cs="Arial"/>
                <w:sz w:val="20"/>
                <w:szCs w:val="20"/>
              </w:rPr>
              <w:t>.</w:t>
            </w:r>
          </w:p>
        </w:tc>
        <w:tc>
          <w:tcPr>
            <w:tcW w:w="1843" w:type="dxa"/>
            <w:vAlign w:val="center"/>
          </w:tcPr>
          <w:p w14:paraId="3A2689EA"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7385B3BE"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6B4D62C7"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12D355B8" w14:textId="77777777" w:rsidR="000F0B6F" w:rsidRPr="00DD1565" w:rsidRDefault="000F0B6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9C23CF" w:rsidRPr="00DD1565" w14:paraId="43154CA4" w14:textId="77777777" w:rsidTr="007F40FF">
        <w:trPr>
          <w:cantSplit/>
          <w:trHeight w:val="284"/>
        </w:trPr>
        <w:tc>
          <w:tcPr>
            <w:tcW w:w="5387" w:type="dxa"/>
            <w:vAlign w:val="center"/>
          </w:tcPr>
          <w:p w14:paraId="6B234925" w14:textId="5B420DB9" w:rsidR="00B55022" w:rsidRPr="00DD1565" w:rsidRDefault="00B55022" w:rsidP="007F40FF">
            <w:pPr>
              <w:pStyle w:val="Textoindependiente3"/>
              <w:spacing w:after="0"/>
              <w:ind w:left="360" w:hanging="360"/>
              <w:jc w:val="both"/>
              <w:rPr>
                <w:rFonts w:ascii="Arial" w:hAnsi="Arial" w:cs="Arial"/>
                <w:b/>
                <w:bCs/>
                <w:sz w:val="20"/>
                <w:szCs w:val="20"/>
              </w:rPr>
            </w:pPr>
            <w:r w:rsidRPr="00DD1565">
              <w:rPr>
                <w:rFonts w:ascii="Arial" w:hAnsi="Arial" w:cs="Arial"/>
                <w:b/>
                <w:bCs/>
                <w:sz w:val="20"/>
                <w:szCs w:val="20"/>
              </w:rPr>
              <w:t xml:space="preserve">Requisito </w:t>
            </w:r>
            <w:r w:rsidR="003706ED" w:rsidRPr="00DD1565">
              <w:rPr>
                <w:rFonts w:ascii="Arial" w:hAnsi="Arial" w:cs="Arial"/>
                <w:b/>
                <w:bCs/>
                <w:sz w:val="20"/>
                <w:szCs w:val="20"/>
              </w:rPr>
              <w:t>2</w:t>
            </w:r>
            <w:r w:rsidR="00913537" w:rsidRPr="00DD1565">
              <w:rPr>
                <w:rFonts w:ascii="Arial" w:hAnsi="Arial" w:cs="Arial"/>
                <w:b/>
                <w:bCs/>
                <w:sz w:val="20"/>
                <w:szCs w:val="20"/>
              </w:rPr>
              <w:t>:</w:t>
            </w:r>
          </w:p>
          <w:p w14:paraId="5A414835" w14:textId="3FD43CE6" w:rsidR="00B55022" w:rsidRPr="00DD1565" w:rsidRDefault="00097560" w:rsidP="007F40FF">
            <w:pPr>
              <w:pStyle w:val="Textoindependiente3"/>
              <w:spacing w:after="0"/>
              <w:ind w:left="76"/>
              <w:jc w:val="both"/>
              <w:rPr>
                <w:rFonts w:ascii="Arial" w:hAnsi="Arial" w:cs="Arial"/>
                <w:sz w:val="20"/>
                <w:szCs w:val="20"/>
              </w:rPr>
            </w:pPr>
            <w:r w:rsidRPr="00DD1565">
              <w:rPr>
                <w:rFonts w:ascii="Arial" w:hAnsi="Arial" w:cs="Arial"/>
                <w:sz w:val="20"/>
                <w:szCs w:val="20"/>
              </w:rPr>
              <w:t xml:space="preserve">El sistema propuesto por el ofertante debe ser compatible con los parlantes de techo TOA PC-658R </w:t>
            </w:r>
            <w:r w:rsidR="002C0D29" w:rsidRPr="00DD1565">
              <w:rPr>
                <w:rFonts w:ascii="Arial" w:hAnsi="Arial" w:cs="Arial"/>
                <w:sz w:val="20"/>
                <w:szCs w:val="20"/>
              </w:rPr>
              <w:t xml:space="preserve">y de pared TOA BS-1030W </w:t>
            </w:r>
            <w:r w:rsidRPr="00DD1565">
              <w:rPr>
                <w:rFonts w:ascii="Arial" w:hAnsi="Arial" w:cs="Arial"/>
                <w:sz w:val="20"/>
                <w:szCs w:val="20"/>
              </w:rPr>
              <w:t>en las 8 zonas ya cableadas y definidas</w:t>
            </w:r>
            <w:r w:rsidR="002C0D29" w:rsidRPr="00DD1565">
              <w:rPr>
                <w:rFonts w:ascii="Arial" w:hAnsi="Arial" w:cs="Arial"/>
                <w:sz w:val="20"/>
                <w:szCs w:val="20"/>
              </w:rPr>
              <w:t xml:space="preserve"> y de ser necesario emplear </w:t>
            </w:r>
            <w:r w:rsidR="00EE518B" w:rsidRPr="00DD1565">
              <w:rPr>
                <w:rFonts w:ascii="Arial" w:hAnsi="Arial" w:cs="Arial"/>
                <w:sz w:val="20"/>
                <w:szCs w:val="20"/>
              </w:rPr>
              <w:t>los</w:t>
            </w:r>
            <w:r w:rsidR="002C0D29" w:rsidRPr="00DD1565">
              <w:rPr>
                <w:rFonts w:ascii="Arial" w:hAnsi="Arial" w:cs="Arial"/>
                <w:sz w:val="20"/>
                <w:szCs w:val="20"/>
              </w:rPr>
              <w:t xml:space="preserve"> módulo</w:t>
            </w:r>
            <w:r w:rsidR="00EE518B" w:rsidRPr="00DD1565">
              <w:rPr>
                <w:rFonts w:ascii="Arial" w:hAnsi="Arial" w:cs="Arial"/>
                <w:sz w:val="20"/>
                <w:szCs w:val="20"/>
              </w:rPr>
              <w:t>s</w:t>
            </w:r>
            <w:r w:rsidR="002C0D29" w:rsidRPr="00DD1565">
              <w:rPr>
                <w:rFonts w:ascii="Arial" w:hAnsi="Arial" w:cs="Arial"/>
                <w:sz w:val="20"/>
                <w:szCs w:val="20"/>
              </w:rPr>
              <w:t xml:space="preserve"> amplificador</w:t>
            </w:r>
            <w:r w:rsidR="00EE518B" w:rsidRPr="00DD1565">
              <w:rPr>
                <w:rFonts w:ascii="Arial" w:hAnsi="Arial" w:cs="Arial"/>
                <w:sz w:val="20"/>
                <w:szCs w:val="20"/>
              </w:rPr>
              <w:t>es</w:t>
            </w:r>
            <w:r w:rsidR="002C0D29" w:rsidRPr="00DD1565">
              <w:rPr>
                <w:rFonts w:ascii="Arial" w:hAnsi="Arial" w:cs="Arial"/>
                <w:sz w:val="20"/>
                <w:szCs w:val="20"/>
              </w:rPr>
              <w:t xml:space="preserve"> TOA VP-2064 (PA 4x60W)</w:t>
            </w:r>
            <w:r w:rsidR="00EE518B" w:rsidRPr="00DD1565">
              <w:rPr>
                <w:rFonts w:ascii="Arial" w:hAnsi="Arial" w:cs="Arial"/>
                <w:sz w:val="20"/>
                <w:szCs w:val="20"/>
              </w:rPr>
              <w:t>.</w:t>
            </w:r>
          </w:p>
        </w:tc>
        <w:tc>
          <w:tcPr>
            <w:tcW w:w="1843" w:type="dxa"/>
            <w:vAlign w:val="center"/>
          </w:tcPr>
          <w:p w14:paraId="157BF053" w14:textId="77777777" w:rsidR="009C23CF" w:rsidRPr="00DD1565" w:rsidRDefault="009C23C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4EBF562D" w14:textId="77777777" w:rsidR="009C23CF" w:rsidRPr="00DD1565" w:rsidRDefault="009C23C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1D59D4C4" w14:textId="77777777" w:rsidR="009C23CF" w:rsidRPr="00DD1565" w:rsidRDefault="009C23C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1A442392" w14:textId="77777777" w:rsidR="009C23CF" w:rsidRPr="00DD1565" w:rsidRDefault="009C23CF"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AB5A2B" w:rsidRPr="00DD1565" w14:paraId="5F7BB9C5" w14:textId="77777777" w:rsidTr="007F40FF">
        <w:trPr>
          <w:cantSplit/>
          <w:trHeight w:val="284"/>
        </w:trPr>
        <w:tc>
          <w:tcPr>
            <w:tcW w:w="5387" w:type="dxa"/>
            <w:vAlign w:val="center"/>
          </w:tcPr>
          <w:p w14:paraId="567C8BCF" w14:textId="46074701" w:rsidR="00C757BE" w:rsidRPr="00DD1565" w:rsidRDefault="00C757BE" w:rsidP="007F40FF">
            <w:pPr>
              <w:pStyle w:val="Textoindependiente3"/>
              <w:spacing w:after="0"/>
              <w:ind w:left="360" w:hanging="360"/>
              <w:jc w:val="both"/>
              <w:rPr>
                <w:rFonts w:ascii="Arial" w:hAnsi="Arial" w:cs="Arial"/>
                <w:b/>
                <w:bCs/>
                <w:sz w:val="20"/>
                <w:szCs w:val="20"/>
              </w:rPr>
            </w:pPr>
            <w:r w:rsidRPr="00DD1565">
              <w:rPr>
                <w:rFonts w:ascii="Arial" w:hAnsi="Arial" w:cs="Arial"/>
                <w:b/>
                <w:bCs/>
                <w:sz w:val="20"/>
                <w:szCs w:val="20"/>
              </w:rPr>
              <w:lastRenderedPageBreak/>
              <w:t xml:space="preserve">Requisito </w:t>
            </w:r>
            <w:r w:rsidR="003706ED" w:rsidRPr="00DD1565">
              <w:rPr>
                <w:rFonts w:ascii="Arial" w:hAnsi="Arial" w:cs="Arial"/>
                <w:b/>
                <w:bCs/>
                <w:sz w:val="20"/>
                <w:szCs w:val="20"/>
              </w:rPr>
              <w:t>3</w:t>
            </w:r>
            <w:r w:rsidR="00913537" w:rsidRPr="00DD1565">
              <w:rPr>
                <w:rFonts w:ascii="Arial" w:hAnsi="Arial" w:cs="Arial"/>
                <w:b/>
                <w:bCs/>
                <w:sz w:val="20"/>
                <w:szCs w:val="20"/>
              </w:rPr>
              <w:t>:</w:t>
            </w:r>
          </w:p>
          <w:p w14:paraId="7250188D" w14:textId="2B4EFF59" w:rsidR="00C757BE" w:rsidRPr="00DD1565" w:rsidRDefault="00C757BE" w:rsidP="007F40FF">
            <w:pPr>
              <w:pStyle w:val="Textoindependiente3"/>
              <w:spacing w:after="0"/>
              <w:ind w:left="65" w:hanging="11"/>
              <w:jc w:val="both"/>
              <w:rPr>
                <w:rFonts w:ascii="Arial" w:hAnsi="Arial" w:cs="Arial"/>
                <w:b/>
                <w:bCs/>
                <w:sz w:val="20"/>
                <w:szCs w:val="20"/>
              </w:rPr>
            </w:pPr>
            <w:r w:rsidRPr="00DD1565">
              <w:rPr>
                <w:rFonts w:ascii="Arial" w:hAnsi="Arial" w:cs="Arial"/>
                <w:sz w:val="20"/>
                <w:szCs w:val="20"/>
              </w:rPr>
              <w:t xml:space="preserve">El sistema de </w:t>
            </w:r>
            <w:r w:rsidR="003706ED" w:rsidRPr="00DD1565">
              <w:rPr>
                <w:rFonts w:ascii="Arial" w:hAnsi="Arial" w:cs="Arial"/>
                <w:sz w:val="20"/>
                <w:szCs w:val="20"/>
              </w:rPr>
              <w:t>p</w:t>
            </w:r>
            <w:r w:rsidRPr="00DD1565">
              <w:rPr>
                <w:rFonts w:ascii="Arial" w:hAnsi="Arial" w:cs="Arial"/>
                <w:sz w:val="20"/>
                <w:szCs w:val="20"/>
              </w:rPr>
              <w:t xml:space="preserve">erifoneo debe contar con tecnología vigente en el mercado </w:t>
            </w:r>
            <w:r w:rsidR="003706ED" w:rsidRPr="00DD1565">
              <w:rPr>
                <w:rFonts w:ascii="Arial" w:hAnsi="Arial" w:cs="Arial"/>
                <w:sz w:val="20"/>
                <w:szCs w:val="20"/>
              </w:rPr>
              <w:t xml:space="preserve">y soportada por el fabricante y el proveedor, </w:t>
            </w:r>
            <w:r w:rsidRPr="00DD1565">
              <w:rPr>
                <w:rFonts w:ascii="Arial" w:hAnsi="Arial" w:cs="Arial"/>
                <w:sz w:val="20"/>
                <w:szCs w:val="20"/>
              </w:rPr>
              <w:t>tanto en su módulo de control y configuración como para los micrófonos remotos.</w:t>
            </w:r>
          </w:p>
        </w:tc>
        <w:tc>
          <w:tcPr>
            <w:tcW w:w="1843" w:type="dxa"/>
            <w:vAlign w:val="center"/>
          </w:tcPr>
          <w:p w14:paraId="05CAD8C1" w14:textId="77777777" w:rsidR="00AB5A2B" w:rsidRPr="00DD1565" w:rsidRDefault="00AB5A2B"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51EA1D95" w14:textId="77777777" w:rsidR="00AB5A2B" w:rsidRPr="00DD1565" w:rsidRDefault="00AB5A2B"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1D7DC32F" w14:textId="77777777" w:rsidR="00AB5A2B" w:rsidRPr="00DD1565" w:rsidRDefault="00AB5A2B"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7CB5A4AF" w14:textId="77777777" w:rsidR="00AB5A2B" w:rsidRPr="00DD1565" w:rsidRDefault="00AB5A2B"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AB5A2B" w:rsidRPr="00DD1565" w14:paraId="1E1593E8" w14:textId="77777777" w:rsidTr="007F40FF">
        <w:trPr>
          <w:cantSplit/>
          <w:trHeight w:val="284"/>
        </w:trPr>
        <w:tc>
          <w:tcPr>
            <w:tcW w:w="5387" w:type="dxa"/>
            <w:vAlign w:val="center"/>
          </w:tcPr>
          <w:p w14:paraId="1CC7B0DB" w14:textId="2B08632A" w:rsidR="0055647E" w:rsidRPr="00DD1565" w:rsidRDefault="0055647E" w:rsidP="007F40FF">
            <w:pPr>
              <w:pStyle w:val="Textoindependiente3"/>
              <w:spacing w:after="0"/>
              <w:ind w:left="360" w:hanging="360"/>
              <w:jc w:val="both"/>
              <w:rPr>
                <w:rFonts w:ascii="Arial" w:hAnsi="Arial" w:cs="Arial"/>
                <w:b/>
                <w:bCs/>
                <w:sz w:val="20"/>
                <w:szCs w:val="20"/>
              </w:rPr>
            </w:pPr>
            <w:r w:rsidRPr="00DD1565">
              <w:rPr>
                <w:rFonts w:ascii="Arial" w:hAnsi="Arial" w:cs="Arial"/>
                <w:b/>
                <w:bCs/>
                <w:sz w:val="20"/>
                <w:szCs w:val="20"/>
              </w:rPr>
              <w:t xml:space="preserve">Requisito </w:t>
            </w:r>
            <w:r w:rsidR="003706ED" w:rsidRPr="00DD1565">
              <w:rPr>
                <w:rFonts w:ascii="Arial" w:hAnsi="Arial" w:cs="Arial"/>
                <w:b/>
                <w:bCs/>
                <w:sz w:val="20"/>
                <w:szCs w:val="20"/>
              </w:rPr>
              <w:t>4</w:t>
            </w:r>
            <w:r w:rsidR="00913537" w:rsidRPr="00DD1565">
              <w:rPr>
                <w:rFonts w:ascii="Arial" w:hAnsi="Arial" w:cs="Arial"/>
                <w:b/>
                <w:bCs/>
                <w:sz w:val="20"/>
                <w:szCs w:val="20"/>
              </w:rPr>
              <w:t>:</w:t>
            </w:r>
          </w:p>
          <w:p w14:paraId="0F348429" w14:textId="152029EC" w:rsidR="002112FC" w:rsidRPr="00DD1565" w:rsidRDefault="0055647E" w:rsidP="007F40FF">
            <w:pPr>
              <w:pStyle w:val="Textoindependiente3"/>
              <w:spacing w:after="0"/>
              <w:ind w:left="65" w:hanging="11"/>
              <w:jc w:val="both"/>
              <w:rPr>
                <w:rFonts w:ascii="Arial" w:hAnsi="Arial" w:cs="Arial"/>
                <w:sz w:val="20"/>
                <w:szCs w:val="20"/>
              </w:rPr>
            </w:pPr>
            <w:r w:rsidRPr="00DD1565">
              <w:rPr>
                <w:rFonts w:ascii="Arial" w:hAnsi="Arial" w:cs="Arial"/>
                <w:sz w:val="20"/>
                <w:szCs w:val="20"/>
              </w:rPr>
              <w:t xml:space="preserve">Los equipos </w:t>
            </w:r>
            <w:r w:rsidR="003706ED" w:rsidRPr="00DD1565">
              <w:rPr>
                <w:rFonts w:ascii="Arial" w:hAnsi="Arial" w:cs="Arial"/>
                <w:sz w:val="20"/>
                <w:szCs w:val="20"/>
              </w:rPr>
              <w:t xml:space="preserve">centrales de la solución </w:t>
            </w:r>
            <w:r w:rsidRPr="00DD1565">
              <w:rPr>
                <w:rFonts w:ascii="Arial" w:hAnsi="Arial" w:cs="Arial"/>
                <w:sz w:val="20"/>
                <w:szCs w:val="20"/>
              </w:rPr>
              <w:t>propuest</w:t>
            </w:r>
            <w:r w:rsidR="003706ED" w:rsidRPr="00DD1565">
              <w:rPr>
                <w:rFonts w:ascii="Arial" w:hAnsi="Arial" w:cs="Arial"/>
                <w:sz w:val="20"/>
                <w:szCs w:val="20"/>
              </w:rPr>
              <w:t>a</w:t>
            </w:r>
            <w:r w:rsidRPr="00DD1565">
              <w:rPr>
                <w:rFonts w:ascii="Arial" w:hAnsi="Arial" w:cs="Arial"/>
                <w:sz w:val="20"/>
                <w:szCs w:val="20"/>
              </w:rPr>
              <w:t xml:space="preserve"> deben ser montables en rack o incluir bandejas para el cumplimiento de esta necesidad.</w:t>
            </w:r>
          </w:p>
          <w:p w14:paraId="721DFF7F" w14:textId="55937E8B" w:rsidR="00AB5A2B" w:rsidRPr="00DD1565" w:rsidRDefault="0055647E" w:rsidP="007F40FF">
            <w:pPr>
              <w:pStyle w:val="Textoindependiente3"/>
              <w:spacing w:after="0"/>
              <w:ind w:left="65" w:hanging="11"/>
              <w:jc w:val="both"/>
              <w:rPr>
                <w:rFonts w:ascii="Arial" w:hAnsi="Arial" w:cs="Arial"/>
                <w:b/>
                <w:bCs/>
                <w:sz w:val="20"/>
                <w:szCs w:val="20"/>
              </w:rPr>
            </w:pPr>
            <w:r w:rsidRPr="00DD1565">
              <w:rPr>
                <w:rFonts w:ascii="Arial" w:hAnsi="Arial" w:cs="Arial"/>
                <w:sz w:val="20"/>
                <w:szCs w:val="20"/>
              </w:rPr>
              <w:t xml:space="preserve">(La CSBP cuenta con un gabinete </w:t>
            </w:r>
            <w:r w:rsidR="00097560" w:rsidRPr="00DD1565">
              <w:rPr>
                <w:rFonts w:ascii="Arial" w:hAnsi="Arial" w:cs="Arial"/>
                <w:sz w:val="20"/>
                <w:szCs w:val="20"/>
              </w:rPr>
              <w:t xml:space="preserve">de 4 columnas </w:t>
            </w:r>
            <w:r w:rsidRPr="00DD1565">
              <w:rPr>
                <w:rFonts w:ascii="Arial" w:hAnsi="Arial" w:cs="Arial"/>
                <w:sz w:val="20"/>
                <w:szCs w:val="20"/>
              </w:rPr>
              <w:t xml:space="preserve">en su </w:t>
            </w:r>
            <w:proofErr w:type="spellStart"/>
            <w:r w:rsidRPr="00DD1565">
              <w:rPr>
                <w:rFonts w:ascii="Arial" w:hAnsi="Arial" w:cs="Arial"/>
                <w:i/>
                <w:iCs/>
                <w:sz w:val="20"/>
                <w:szCs w:val="20"/>
              </w:rPr>
              <w:t>datacenter</w:t>
            </w:r>
            <w:proofErr w:type="spellEnd"/>
            <w:r w:rsidRPr="00DD1565">
              <w:rPr>
                <w:rFonts w:ascii="Arial" w:hAnsi="Arial" w:cs="Arial"/>
                <w:sz w:val="20"/>
                <w:szCs w:val="20"/>
              </w:rPr>
              <w:t xml:space="preserve"> para este fin)</w:t>
            </w:r>
          </w:p>
        </w:tc>
        <w:tc>
          <w:tcPr>
            <w:tcW w:w="1843" w:type="dxa"/>
            <w:vAlign w:val="center"/>
          </w:tcPr>
          <w:p w14:paraId="03DF917E" w14:textId="77777777" w:rsidR="00AB5A2B" w:rsidRPr="00DD1565" w:rsidRDefault="00AB5A2B"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32DD470C" w14:textId="77777777" w:rsidR="00AB5A2B" w:rsidRPr="00DD1565" w:rsidRDefault="00AB5A2B"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6DFB5AA4" w14:textId="77777777" w:rsidR="00AB5A2B" w:rsidRPr="00DD1565" w:rsidRDefault="00AB5A2B"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5ED14A20" w14:textId="77777777" w:rsidR="00AB5A2B" w:rsidRPr="00DD1565" w:rsidRDefault="00AB5A2B"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55647E" w:rsidRPr="00DD1565" w14:paraId="63E6046F" w14:textId="77777777" w:rsidTr="007F40FF">
        <w:trPr>
          <w:cantSplit/>
          <w:trHeight w:val="284"/>
        </w:trPr>
        <w:tc>
          <w:tcPr>
            <w:tcW w:w="5387" w:type="dxa"/>
            <w:vAlign w:val="center"/>
          </w:tcPr>
          <w:p w14:paraId="4C920CBD" w14:textId="7E9E04DC" w:rsidR="002112FC" w:rsidRPr="00DD1565" w:rsidRDefault="002112FC"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Requisito </w:t>
            </w:r>
            <w:r w:rsidR="003706ED" w:rsidRPr="00DD1565">
              <w:rPr>
                <w:rFonts w:ascii="Arial" w:hAnsi="Arial" w:cs="Arial"/>
                <w:b/>
                <w:bCs/>
                <w:sz w:val="20"/>
                <w:szCs w:val="20"/>
              </w:rPr>
              <w:t>5</w:t>
            </w:r>
            <w:r w:rsidR="00913537" w:rsidRPr="00DD1565">
              <w:rPr>
                <w:rFonts w:ascii="Arial" w:hAnsi="Arial" w:cs="Arial"/>
                <w:b/>
                <w:bCs/>
                <w:sz w:val="20"/>
                <w:szCs w:val="20"/>
              </w:rPr>
              <w:t>:</w:t>
            </w:r>
          </w:p>
          <w:p w14:paraId="0E04668A" w14:textId="4C73AE20" w:rsidR="0055647E" w:rsidRPr="00DD1565" w:rsidRDefault="00E178DE" w:rsidP="007F40FF">
            <w:pPr>
              <w:pStyle w:val="Textoindependiente3"/>
              <w:spacing w:after="0"/>
              <w:ind w:left="65" w:hanging="11"/>
              <w:jc w:val="both"/>
              <w:rPr>
                <w:rFonts w:ascii="Arial" w:hAnsi="Arial" w:cs="Arial"/>
                <w:b/>
                <w:bCs/>
                <w:sz w:val="20"/>
                <w:szCs w:val="20"/>
              </w:rPr>
            </w:pPr>
            <w:r w:rsidRPr="00DD1565">
              <w:rPr>
                <w:rFonts w:ascii="Arial" w:hAnsi="Arial" w:cs="Arial"/>
                <w:sz w:val="20"/>
                <w:szCs w:val="20"/>
              </w:rPr>
              <w:t>Los equipos deben contar con todos los accesorios para montaje en gabinetes</w:t>
            </w:r>
            <w:r w:rsidR="002112FC" w:rsidRPr="00DD1565">
              <w:rPr>
                <w:rFonts w:ascii="Arial" w:hAnsi="Arial" w:cs="Arial"/>
                <w:sz w:val="20"/>
                <w:szCs w:val="20"/>
              </w:rPr>
              <w:t>.</w:t>
            </w:r>
          </w:p>
        </w:tc>
        <w:tc>
          <w:tcPr>
            <w:tcW w:w="1843" w:type="dxa"/>
            <w:vAlign w:val="center"/>
          </w:tcPr>
          <w:p w14:paraId="59DE711B" w14:textId="77777777" w:rsidR="0055647E" w:rsidRPr="00DD1565" w:rsidRDefault="0055647E"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45A602C2" w14:textId="77777777" w:rsidR="0055647E" w:rsidRPr="00DD1565" w:rsidRDefault="0055647E"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0CC4A02D" w14:textId="77777777" w:rsidR="0055647E" w:rsidRPr="00DD1565" w:rsidRDefault="0055647E"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6E418DB3" w14:textId="77777777" w:rsidR="0055647E" w:rsidRPr="00DD1565" w:rsidRDefault="0055647E"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723E017A" w14:textId="77777777" w:rsidTr="007F40FF">
        <w:trPr>
          <w:cantSplit/>
          <w:trHeight w:val="284"/>
        </w:trPr>
        <w:tc>
          <w:tcPr>
            <w:tcW w:w="5387" w:type="dxa"/>
            <w:vAlign w:val="center"/>
          </w:tcPr>
          <w:p w14:paraId="590221D6" w14:textId="6A295BC8" w:rsidR="00E178DE" w:rsidRPr="00DD1565" w:rsidRDefault="00E178DE"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6:</w:t>
            </w:r>
          </w:p>
          <w:p w14:paraId="41D8E8F5" w14:textId="560F6826" w:rsidR="00E178DE" w:rsidRPr="00DD1565" w:rsidRDefault="00E178DE" w:rsidP="007F40FF">
            <w:pPr>
              <w:pStyle w:val="Textoindependiente3"/>
              <w:spacing w:after="0"/>
              <w:ind w:left="65" w:hanging="11"/>
              <w:jc w:val="both"/>
              <w:rPr>
                <w:rFonts w:ascii="Arial" w:hAnsi="Arial" w:cs="Arial"/>
                <w:b/>
                <w:bCs/>
                <w:sz w:val="20"/>
                <w:szCs w:val="20"/>
              </w:rPr>
            </w:pPr>
            <w:r w:rsidRPr="00DD1565">
              <w:rPr>
                <w:rFonts w:ascii="Arial" w:hAnsi="Arial" w:cs="Arial"/>
                <w:sz w:val="20"/>
                <w:szCs w:val="20"/>
              </w:rPr>
              <w:t>Es sistema de perifoneo propuesto deber ser escalable, permitiendo</w:t>
            </w:r>
            <w:r w:rsidR="00097560" w:rsidRPr="00DD1565">
              <w:rPr>
                <w:rFonts w:ascii="Arial" w:hAnsi="Arial" w:cs="Arial"/>
                <w:sz w:val="20"/>
                <w:szCs w:val="20"/>
              </w:rPr>
              <w:t xml:space="preserve"> principalmente</w:t>
            </w:r>
            <w:r w:rsidRPr="00DD1565">
              <w:rPr>
                <w:rFonts w:ascii="Arial" w:hAnsi="Arial" w:cs="Arial"/>
                <w:sz w:val="20"/>
                <w:szCs w:val="20"/>
              </w:rPr>
              <w:t xml:space="preserve"> la adición d</w:t>
            </w:r>
            <w:r w:rsidR="00097560" w:rsidRPr="00DD1565">
              <w:rPr>
                <w:rFonts w:ascii="Arial" w:hAnsi="Arial" w:cs="Arial"/>
                <w:sz w:val="20"/>
                <w:szCs w:val="20"/>
              </w:rPr>
              <w:t>e</w:t>
            </w:r>
            <w:r w:rsidRPr="00DD1565">
              <w:rPr>
                <w:rFonts w:ascii="Arial" w:hAnsi="Arial" w:cs="Arial"/>
                <w:sz w:val="20"/>
                <w:szCs w:val="20"/>
              </w:rPr>
              <w:t>, micrófonos y/o parlantes a futuro si la CSBP lo requiere</w:t>
            </w:r>
            <w:r w:rsidR="00097560" w:rsidRPr="00DD1565">
              <w:rPr>
                <w:rFonts w:ascii="Arial" w:hAnsi="Arial" w:cs="Arial"/>
                <w:sz w:val="20"/>
                <w:szCs w:val="20"/>
              </w:rPr>
              <w:t xml:space="preserve"> por modificación o amplia su infraestructura</w:t>
            </w:r>
            <w:r w:rsidRPr="00DD1565">
              <w:rPr>
                <w:rFonts w:ascii="Arial" w:hAnsi="Arial" w:cs="Arial"/>
                <w:sz w:val="20"/>
                <w:szCs w:val="20"/>
              </w:rPr>
              <w:t>.</w:t>
            </w:r>
          </w:p>
        </w:tc>
        <w:tc>
          <w:tcPr>
            <w:tcW w:w="1843" w:type="dxa"/>
            <w:vAlign w:val="center"/>
          </w:tcPr>
          <w:p w14:paraId="396DCD28" w14:textId="77777777" w:rsidR="00E178DE" w:rsidRPr="00DD1565" w:rsidRDefault="00E178DE"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44643C51" w14:textId="77777777" w:rsidR="00E178DE" w:rsidRPr="00DD1565" w:rsidRDefault="00E178DE"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546ABF86" w14:textId="77777777" w:rsidR="00E178DE" w:rsidRPr="00DD1565" w:rsidRDefault="00E178DE"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1E425831" w14:textId="77777777" w:rsidR="00E178DE" w:rsidRPr="00DD1565" w:rsidRDefault="00E178DE"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191B2A" w:rsidRPr="00DD1565" w14:paraId="194A505F" w14:textId="77777777" w:rsidTr="007F40FF">
        <w:trPr>
          <w:cantSplit/>
          <w:trHeight w:val="284"/>
        </w:trPr>
        <w:tc>
          <w:tcPr>
            <w:tcW w:w="5387" w:type="dxa"/>
            <w:vAlign w:val="center"/>
          </w:tcPr>
          <w:p w14:paraId="077C7258" w14:textId="61B53886" w:rsidR="00191B2A" w:rsidRPr="00DD1565" w:rsidRDefault="00191B2A"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7:</w:t>
            </w:r>
          </w:p>
          <w:p w14:paraId="4C3B5F34" w14:textId="0A8C07AC" w:rsidR="00191B2A" w:rsidRPr="00DD1565" w:rsidRDefault="00191B2A" w:rsidP="007F40FF">
            <w:pPr>
              <w:pStyle w:val="Textoindependiente3"/>
              <w:spacing w:after="0"/>
              <w:jc w:val="both"/>
              <w:rPr>
                <w:rFonts w:ascii="Arial" w:hAnsi="Arial" w:cs="Arial"/>
                <w:sz w:val="20"/>
                <w:szCs w:val="20"/>
              </w:rPr>
            </w:pPr>
            <w:r w:rsidRPr="00DD1565">
              <w:rPr>
                <w:rFonts w:ascii="Arial" w:hAnsi="Arial" w:cs="Arial"/>
                <w:sz w:val="20"/>
                <w:szCs w:val="20"/>
              </w:rPr>
              <w:t>El controlador central de la solución propuesta debe contar mínimamente con un (1) canal de entrada de audio</w:t>
            </w:r>
            <w:r w:rsidR="00ED0752" w:rsidRPr="00DD1565">
              <w:rPr>
                <w:rFonts w:ascii="Arial" w:hAnsi="Arial" w:cs="Arial"/>
                <w:sz w:val="20"/>
                <w:szCs w:val="20"/>
              </w:rPr>
              <w:t xml:space="preserve"> o un puerto similar </w:t>
            </w:r>
            <w:r w:rsidRPr="00DD1565">
              <w:rPr>
                <w:rFonts w:ascii="Arial" w:hAnsi="Arial" w:cs="Arial"/>
                <w:sz w:val="20"/>
                <w:szCs w:val="20"/>
              </w:rPr>
              <w:t xml:space="preserve">para conectar </w:t>
            </w:r>
            <w:r w:rsidR="00097560" w:rsidRPr="00DD1565">
              <w:rPr>
                <w:rFonts w:ascii="Arial" w:hAnsi="Arial" w:cs="Arial"/>
                <w:sz w:val="20"/>
                <w:szCs w:val="20"/>
              </w:rPr>
              <w:t>sonido común</w:t>
            </w:r>
            <w:r w:rsidRPr="00DD1565">
              <w:rPr>
                <w:rFonts w:ascii="Arial" w:hAnsi="Arial" w:cs="Arial"/>
                <w:sz w:val="20"/>
                <w:szCs w:val="20"/>
              </w:rPr>
              <w:t xml:space="preserve"> (RCA, USB, XLR, Jack, </w:t>
            </w:r>
            <w:proofErr w:type="spellStart"/>
            <w:r w:rsidRPr="00DD1565">
              <w:rPr>
                <w:rFonts w:ascii="Arial" w:hAnsi="Arial" w:cs="Arial"/>
                <w:sz w:val="20"/>
                <w:szCs w:val="20"/>
              </w:rPr>
              <w:t>etc</w:t>
            </w:r>
            <w:proofErr w:type="spellEnd"/>
            <w:r w:rsidRPr="00DD1565">
              <w:rPr>
                <w:rFonts w:ascii="Arial" w:hAnsi="Arial" w:cs="Arial"/>
                <w:sz w:val="20"/>
                <w:szCs w:val="20"/>
              </w:rPr>
              <w:t>) y poder escoger las zonas a las que se emitirá la misma.</w:t>
            </w:r>
          </w:p>
        </w:tc>
        <w:tc>
          <w:tcPr>
            <w:tcW w:w="1843" w:type="dxa"/>
            <w:vAlign w:val="center"/>
          </w:tcPr>
          <w:p w14:paraId="1CC02170" w14:textId="77777777"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7168B25B" w14:textId="77777777"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11CF8D79" w14:textId="187591D7"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730EC938" w14:textId="77777777"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191B2A" w:rsidRPr="00DD1565" w14:paraId="0C1ED3E3" w14:textId="77777777" w:rsidTr="007F40FF">
        <w:trPr>
          <w:cantSplit/>
          <w:trHeight w:val="284"/>
        </w:trPr>
        <w:tc>
          <w:tcPr>
            <w:tcW w:w="5387" w:type="dxa"/>
            <w:vAlign w:val="center"/>
          </w:tcPr>
          <w:p w14:paraId="52FA1D0F" w14:textId="23EF43C6" w:rsidR="00191B2A" w:rsidRPr="00DD1565" w:rsidRDefault="00191B2A"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8:</w:t>
            </w:r>
          </w:p>
          <w:p w14:paraId="6039AC67" w14:textId="77777777" w:rsidR="00191B2A" w:rsidRPr="00DD1565" w:rsidRDefault="00191B2A" w:rsidP="007F40FF">
            <w:pPr>
              <w:pStyle w:val="Textoindependiente3"/>
              <w:spacing w:after="0"/>
              <w:jc w:val="both"/>
              <w:rPr>
                <w:rFonts w:ascii="Arial" w:hAnsi="Arial" w:cs="Arial"/>
                <w:sz w:val="20"/>
                <w:szCs w:val="20"/>
              </w:rPr>
            </w:pPr>
            <w:r w:rsidRPr="00DD1565">
              <w:rPr>
                <w:rFonts w:ascii="Arial" w:hAnsi="Arial" w:cs="Arial"/>
                <w:sz w:val="20"/>
                <w:szCs w:val="20"/>
              </w:rPr>
              <w:t>Control de volumen independiente por canal, ya sea por software o por clavijas o pulsadores en el equipo de control.</w:t>
            </w:r>
          </w:p>
        </w:tc>
        <w:tc>
          <w:tcPr>
            <w:tcW w:w="1843" w:type="dxa"/>
            <w:vAlign w:val="center"/>
          </w:tcPr>
          <w:p w14:paraId="1F97D119" w14:textId="77777777"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096590ED" w14:textId="77777777"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1E3D7238" w14:textId="33B6DDBE"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3CBF25ED" w14:textId="77777777"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191B2A" w:rsidRPr="00DD1565" w14:paraId="6FC60314" w14:textId="77777777" w:rsidTr="007F40FF">
        <w:trPr>
          <w:cantSplit/>
          <w:trHeight w:val="284"/>
        </w:trPr>
        <w:tc>
          <w:tcPr>
            <w:tcW w:w="5387" w:type="dxa"/>
          </w:tcPr>
          <w:p w14:paraId="35425EF3" w14:textId="77777777" w:rsidR="00191B2A" w:rsidRPr="00DD1565" w:rsidRDefault="00191B2A"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9:</w:t>
            </w:r>
          </w:p>
          <w:p w14:paraId="3AAB97F6" w14:textId="14A93CDA" w:rsidR="00191B2A" w:rsidRPr="00DD1565" w:rsidRDefault="00191B2A" w:rsidP="007F40FF">
            <w:pPr>
              <w:pStyle w:val="Textoindependiente3"/>
              <w:spacing w:after="0"/>
              <w:jc w:val="both"/>
              <w:rPr>
                <w:rFonts w:ascii="Arial" w:hAnsi="Arial" w:cs="Arial"/>
                <w:sz w:val="20"/>
                <w:szCs w:val="20"/>
              </w:rPr>
            </w:pPr>
            <w:r w:rsidRPr="00DD1565">
              <w:rPr>
                <w:rFonts w:ascii="Arial" w:hAnsi="Arial" w:cs="Arial"/>
                <w:sz w:val="20"/>
                <w:szCs w:val="20"/>
              </w:rPr>
              <w:t>Los equipos como amplificadores y controladores del sistema nuevo de perifoneo deberá funcionar con red eléctrica ~220 VAC, 50/60 Hz</w:t>
            </w:r>
            <w:r w:rsidR="002547A1" w:rsidRPr="00DD1565">
              <w:rPr>
                <w:rFonts w:ascii="Arial" w:hAnsi="Arial" w:cs="Arial"/>
                <w:sz w:val="20"/>
                <w:szCs w:val="20"/>
              </w:rPr>
              <w:t xml:space="preserve"> o</w:t>
            </w:r>
          </w:p>
          <w:p w14:paraId="7328F2D4" w14:textId="02F3A663" w:rsidR="00762DB1" w:rsidRPr="00DD1565" w:rsidRDefault="00762DB1" w:rsidP="007F40FF">
            <w:pPr>
              <w:pStyle w:val="Textoindependiente3"/>
              <w:spacing w:after="0"/>
              <w:jc w:val="both"/>
              <w:rPr>
                <w:rFonts w:ascii="Arial" w:hAnsi="Arial" w:cs="Arial"/>
                <w:b/>
                <w:bCs/>
                <w:sz w:val="20"/>
                <w:szCs w:val="20"/>
              </w:rPr>
            </w:pPr>
            <w:r w:rsidRPr="00DD1565">
              <w:rPr>
                <w:rFonts w:ascii="Arial" w:hAnsi="Arial" w:cs="Arial"/>
                <w:sz w:val="20"/>
                <w:szCs w:val="20"/>
              </w:rPr>
              <w:t>Aproximado.</w:t>
            </w:r>
          </w:p>
        </w:tc>
        <w:tc>
          <w:tcPr>
            <w:tcW w:w="1843" w:type="dxa"/>
            <w:vAlign w:val="center"/>
          </w:tcPr>
          <w:p w14:paraId="04F89F1D" w14:textId="77777777"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7AD7494F" w14:textId="77777777"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50FCC4D2" w14:textId="151FAA5C"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7DFD0C18" w14:textId="77777777"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191B2A" w:rsidRPr="00DD1565" w14:paraId="1C5DCC18" w14:textId="77777777" w:rsidTr="007F40FF">
        <w:trPr>
          <w:cantSplit/>
          <w:trHeight w:val="284"/>
        </w:trPr>
        <w:tc>
          <w:tcPr>
            <w:tcW w:w="5387" w:type="dxa"/>
          </w:tcPr>
          <w:p w14:paraId="15B35654" w14:textId="3738F77F" w:rsidR="00191B2A" w:rsidRPr="00DD1565" w:rsidRDefault="00191B2A"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10:</w:t>
            </w:r>
          </w:p>
          <w:p w14:paraId="09225A1E" w14:textId="77777777" w:rsidR="00191B2A" w:rsidRPr="00DD1565" w:rsidRDefault="00191B2A" w:rsidP="007F40FF">
            <w:pPr>
              <w:pStyle w:val="Textoindependiente3"/>
              <w:spacing w:after="0"/>
              <w:jc w:val="both"/>
              <w:rPr>
                <w:rFonts w:ascii="Arial" w:hAnsi="Arial" w:cs="Arial"/>
                <w:sz w:val="20"/>
                <w:szCs w:val="20"/>
              </w:rPr>
            </w:pPr>
            <w:r w:rsidRPr="00DD1565">
              <w:rPr>
                <w:rFonts w:ascii="Arial" w:hAnsi="Arial" w:cs="Arial"/>
                <w:sz w:val="20"/>
                <w:szCs w:val="20"/>
              </w:rPr>
              <w:t>Software de gestión de configuración de la central ya sea WINDOWS</w:t>
            </w:r>
            <w:r w:rsidR="00097560" w:rsidRPr="00DD1565">
              <w:rPr>
                <w:rFonts w:ascii="Arial" w:hAnsi="Arial" w:cs="Arial"/>
                <w:sz w:val="20"/>
                <w:szCs w:val="20"/>
              </w:rPr>
              <w:t>(compatible con la última versión)</w:t>
            </w:r>
            <w:r w:rsidRPr="00DD1565">
              <w:rPr>
                <w:rFonts w:ascii="Arial" w:hAnsi="Arial" w:cs="Arial"/>
                <w:sz w:val="20"/>
                <w:szCs w:val="20"/>
              </w:rPr>
              <w:t xml:space="preserve"> o WEB. Que permita configurado de zonas, funciones de micrófonos y paneles de teclas, alertas, carga de mensajes pregrabados y otros.</w:t>
            </w:r>
          </w:p>
          <w:p w14:paraId="48541839" w14:textId="77777777" w:rsidR="002C0D29" w:rsidRPr="00DD1565" w:rsidRDefault="002C0D29" w:rsidP="007F40FF">
            <w:pPr>
              <w:pStyle w:val="Textoindependiente3"/>
              <w:spacing w:after="0"/>
              <w:jc w:val="both"/>
              <w:rPr>
                <w:rFonts w:ascii="Arial" w:hAnsi="Arial" w:cs="Arial"/>
                <w:sz w:val="20"/>
                <w:szCs w:val="20"/>
              </w:rPr>
            </w:pPr>
          </w:p>
          <w:p w14:paraId="7A180ACB" w14:textId="678FAD78" w:rsidR="002C0D29" w:rsidRPr="00DD1565" w:rsidRDefault="002C0D29" w:rsidP="007F40FF">
            <w:pPr>
              <w:pStyle w:val="Textoindependiente3"/>
              <w:spacing w:after="0"/>
              <w:jc w:val="both"/>
              <w:rPr>
                <w:rFonts w:ascii="Arial" w:hAnsi="Arial" w:cs="Arial"/>
                <w:sz w:val="20"/>
                <w:szCs w:val="20"/>
              </w:rPr>
            </w:pPr>
            <w:r w:rsidRPr="00DD1565">
              <w:rPr>
                <w:rFonts w:ascii="Arial" w:hAnsi="Arial" w:cs="Arial"/>
                <w:sz w:val="20"/>
                <w:szCs w:val="20"/>
              </w:rPr>
              <w:t>Se deberá entregar el instalador en medio digital.</w:t>
            </w:r>
          </w:p>
          <w:p w14:paraId="692CF99F" w14:textId="77777777" w:rsidR="002C0D29" w:rsidRPr="00DD1565" w:rsidRDefault="002C0D29" w:rsidP="007F40FF">
            <w:pPr>
              <w:pStyle w:val="Textoindependiente3"/>
              <w:spacing w:after="0"/>
              <w:jc w:val="both"/>
              <w:rPr>
                <w:rFonts w:ascii="Arial" w:hAnsi="Arial" w:cs="Arial"/>
                <w:b/>
                <w:bCs/>
                <w:sz w:val="20"/>
                <w:szCs w:val="20"/>
              </w:rPr>
            </w:pPr>
          </w:p>
          <w:p w14:paraId="1C038419" w14:textId="1547866E" w:rsidR="002C0D29" w:rsidRPr="00DD1565" w:rsidRDefault="002C0D29" w:rsidP="007F40FF">
            <w:pPr>
              <w:pStyle w:val="Textoindependiente3"/>
              <w:spacing w:after="0"/>
              <w:jc w:val="both"/>
              <w:rPr>
                <w:rFonts w:ascii="Arial" w:hAnsi="Arial" w:cs="Arial"/>
                <w:sz w:val="20"/>
                <w:szCs w:val="20"/>
              </w:rPr>
            </w:pPr>
            <w:r w:rsidRPr="00DD1565">
              <w:rPr>
                <w:rFonts w:ascii="Arial" w:hAnsi="Arial" w:cs="Arial"/>
                <w:sz w:val="20"/>
                <w:szCs w:val="20"/>
              </w:rPr>
              <w:t>En caso de que el software sea licenciado, deberá entregar la licencia registrada a nombre de la Caja de Salud de la banca Privada.</w:t>
            </w:r>
          </w:p>
        </w:tc>
        <w:tc>
          <w:tcPr>
            <w:tcW w:w="1843" w:type="dxa"/>
            <w:vAlign w:val="center"/>
          </w:tcPr>
          <w:p w14:paraId="4DEF73AB" w14:textId="77777777"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40B05190" w14:textId="77777777"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763556FC" w14:textId="56F2EE64"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6101C7E0" w14:textId="77777777" w:rsidR="00191B2A" w:rsidRPr="00DD1565" w:rsidRDefault="00191B2A"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CD5EDA" w:rsidRPr="00DD1565" w14:paraId="3C97F748" w14:textId="77777777" w:rsidTr="007F40FF">
        <w:trPr>
          <w:cantSplit/>
          <w:trHeight w:val="284"/>
        </w:trPr>
        <w:tc>
          <w:tcPr>
            <w:tcW w:w="5387" w:type="dxa"/>
            <w:shd w:val="clear" w:color="auto" w:fill="D9D9D9" w:themeFill="background1" w:themeFillShade="D9"/>
            <w:vAlign w:val="center"/>
          </w:tcPr>
          <w:p w14:paraId="131E5570" w14:textId="6AF1711A" w:rsidR="00E202C4" w:rsidRPr="00DD1565" w:rsidRDefault="00E202C4" w:rsidP="007F40FF">
            <w:pPr>
              <w:pStyle w:val="Textoindependiente3"/>
              <w:spacing w:after="0"/>
              <w:jc w:val="both"/>
              <w:rPr>
                <w:rFonts w:ascii="Arial" w:hAnsi="Arial" w:cs="Arial"/>
                <w:b/>
                <w:bCs/>
                <w:sz w:val="20"/>
                <w:szCs w:val="20"/>
              </w:rPr>
            </w:pPr>
            <w:r w:rsidRPr="00DD1565">
              <w:rPr>
                <w:rFonts w:ascii="Arial" w:hAnsi="Arial" w:cs="Arial"/>
                <w:b/>
                <w:bCs/>
                <w:sz w:val="20"/>
                <w:szCs w:val="20"/>
              </w:rPr>
              <w:lastRenderedPageBreak/>
              <w:t>MICRÓFONOS</w:t>
            </w:r>
          </w:p>
        </w:tc>
        <w:tc>
          <w:tcPr>
            <w:tcW w:w="1843" w:type="dxa"/>
            <w:shd w:val="clear" w:color="auto" w:fill="D9D9D9" w:themeFill="background1" w:themeFillShade="D9"/>
            <w:vAlign w:val="center"/>
          </w:tcPr>
          <w:p w14:paraId="0DC06555"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shd w:val="clear" w:color="auto" w:fill="D9D9D9" w:themeFill="background1" w:themeFillShade="D9"/>
            <w:vAlign w:val="center"/>
          </w:tcPr>
          <w:p w14:paraId="28FC37D6"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shd w:val="clear" w:color="auto" w:fill="D9D9D9" w:themeFill="background1" w:themeFillShade="D9"/>
            <w:vAlign w:val="center"/>
          </w:tcPr>
          <w:p w14:paraId="6EF6CAEE"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shd w:val="clear" w:color="auto" w:fill="D9D9D9" w:themeFill="background1" w:themeFillShade="D9"/>
            <w:vAlign w:val="center"/>
          </w:tcPr>
          <w:p w14:paraId="0CD40387"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1BDA04E4" w14:textId="77777777" w:rsidTr="007F40FF">
        <w:trPr>
          <w:cantSplit/>
          <w:trHeight w:val="284"/>
        </w:trPr>
        <w:tc>
          <w:tcPr>
            <w:tcW w:w="5387" w:type="dxa"/>
            <w:vAlign w:val="center"/>
          </w:tcPr>
          <w:p w14:paraId="15888984" w14:textId="04970470" w:rsidR="00E202C4" w:rsidRPr="00DD1565" w:rsidRDefault="00E202C4"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Requisito </w:t>
            </w:r>
            <w:r w:rsidR="00191B2A" w:rsidRPr="00DD1565">
              <w:rPr>
                <w:rFonts w:ascii="Arial" w:hAnsi="Arial" w:cs="Arial"/>
                <w:b/>
                <w:bCs/>
                <w:sz w:val="20"/>
                <w:szCs w:val="20"/>
              </w:rPr>
              <w:t>11</w:t>
            </w:r>
            <w:r w:rsidRPr="00DD1565">
              <w:rPr>
                <w:rFonts w:ascii="Arial" w:hAnsi="Arial" w:cs="Arial"/>
                <w:b/>
                <w:bCs/>
                <w:sz w:val="20"/>
                <w:szCs w:val="20"/>
              </w:rPr>
              <w:t>:</w:t>
            </w:r>
          </w:p>
          <w:p w14:paraId="2CF66990" w14:textId="7923185C" w:rsidR="00097560" w:rsidRPr="00DD1565" w:rsidRDefault="00E202C4" w:rsidP="007F40FF">
            <w:pPr>
              <w:pStyle w:val="Textoindependiente3"/>
              <w:spacing w:after="0"/>
              <w:jc w:val="both"/>
              <w:rPr>
                <w:rFonts w:ascii="Arial" w:hAnsi="Arial" w:cs="Arial"/>
                <w:sz w:val="20"/>
                <w:szCs w:val="20"/>
              </w:rPr>
            </w:pPr>
            <w:r w:rsidRPr="00DD1565">
              <w:rPr>
                <w:rFonts w:ascii="Arial" w:hAnsi="Arial" w:cs="Arial"/>
                <w:sz w:val="20"/>
                <w:szCs w:val="20"/>
              </w:rPr>
              <w:t xml:space="preserve">Los micrófonos ofertados deben ser de la misma marca que los equipos de la solución propuesta, asegurando la completa compatibilidad. Utilizando tecnología </w:t>
            </w:r>
            <w:r w:rsidR="00097560" w:rsidRPr="00DD1565">
              <w:rPr>
                <w:rFonts w:ascii="Arial" w:hAnsi="Arial" w:cs="Arial"/>
                <w:sz w:val="20"/>
                <w:szCs w:val="20"/>
              </w:rPr>
              <w:t xml:space="preserve">digital o </w:t>
            </w:r>
            <w:r w:rsidRPr="00DD1565">
              <w:rPr>
                <w:rFonts w:ascii="Arial" w:hAnsi="Arial" w:cs="Arial"/>
                <w:sz w:val="20"/>
                <w:szCs w:val="20"/>
              </w:rPr>
              <w:t>IP</w:t>
            </w:r>
            <w:r w:rsidR="00097560" w:rsidRPr="00DD1565">
              <w:rPr>
                <w:rFonts w:ascii="Arial" w:hAnsi="Arial" w:cs="Arial"/>
                <w:sz w:val="20"/>
                <w:szCs w:val="20"/>
              </w:rPr>
              <w:t xml:space="preserve"> de preferencia</w:t>
            </w:r>
            <w:r w:rsidRPr="00DD1565">
              <w:rPr>
                <w:rFonts w:ascii="Arial" w:hAnsi="Arial" w:cs="Arial"/>
                <w:sz w:val="20"/>
                <w:szCs w:val="20"/>
              </w:rPr>
              <w:t xml:space="preserve"> para su comunicación.</w:t>
            </w:r>
          </w:p>
        </w:tc>
        <w:tc>
          <w:tcPr>
            <w:tcW w:w="1843" w:type="dxa"/>
            <w:vAlign w:val="center"/>
          </w:tcPr>
          <w:p w14:paraId="043C7C14"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1F70B8AD"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42697B2C"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63A714E8"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2F8A94F1" w14:textId="77777777" w:rsidTr="007F40FF">
        <w:trPr>
          <w:cantSplit/>
          <w:trHeight w:val="284"/>
        </w:trPr>
        <w:tc>
          <w:tcPr>
            <w:tcW w:w="5387" w:type="dxa"/>
            <w:vAlign w:val="center"/>
          </w:tcPr>
          <w:p w14:paraId="08B94FB9" w14:textId="1E7BBF46" w:rsidR="00E202C4" w:rsidRPr="00DD1565" w:rsidRDefault="00E202C4"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Requisito </w:t>
            </w:r>
            <w:r w:rsidR="00191B2A" w:rsidRPr="00DD1565">
              <w:rPr>
                <w:rFonts w:ascii="Arial" w:hAnsi="Arial" w:cs="Arial"/>
                <w:b/>
                <w:bCs/>
                <w:sz w:val="20"/>
                <w:szCs w:val="20"/>
              </w:rPr>
              <w:t>12</w:t>
            </w:r>
            <w:r w:rsidRPr="00DD1565">
              <w:rPr>
                <w:rFonts w:ascii="Arial" w:hAnsi="Arial" w:cs="Arial"/>
                <w:b/>
                <w:bCs/>
                <w:sz w:val="20"/>
                <w:szCs w:val="20"/>
              </w:rPr>
              <w:t>:</w:t>
            </w:r>
          </w:p>
          <w:p w14:paraId="7ADE3E47" w14:textId="2632EF58" w:rsidR="00E202C4" w:rsidRPr="00DD1565" w:rsidRDefault="00E202C4" w:rsidP="007F40FF">
            <w:pPr>
              <w:pStyle w:val="Textoindependiente3"/>
              <w:spacing w:after="0"/>
              <w:jc w:val="both"/>
              <w:rPr>
                <w:rFonts w:ascii="Arial" w:hAnsi="Arial" w:cs="Arial"/>
                <w:sz w:val="20"/>
                <w:szCs w:val="20"/>
              </w:rPr>
            </w:pPr>
            <w:r w:rsidRPr="00DD1565">
              <w:rPr>
                <w:rFonts w:ascii="Arial" w:hAnsi="Arial" w:cs="Arial"/>
                <w:sz w:val="20"/>
                <w:szCs w:val="20"/>
              </w:rPr>
              <w:t xml:space="preserve">El sistema de perifoneo debe contar con </w:t>
            </w:r>
            <w:r w:rsidR="00097560" w:rsidRPr="00DD1565">
              <w:rPr>
                <w:rFonts w:ascii="Arial" w:hAnsi="Arial" w:cs="Arial"/>
                <w:sz w:val="20"/>
                <w:szCs w:val="20"/>
              </w:rPr>
              <w:t>5</w:t>
            </w:r>
            <w:r w:rsidRPr="00DD1565">
              <w:rPr>
                <w:rFonts w:ascii="Arial" w:hAnsi="Arial" w:cs="Arial"/>
                <w:sz w:val="20"/>
                <w:szCs w:val="20"/>
              </w:rPr>
              <w:t xml:space="preserve"> estaciones de micrófonos IP</w:t>
            </w:r>
            <w:r w:rsidR="002C0D29" w:rsidRPr="00DD1565">
              <w:rPr>
                <w:rFonts w:ascii="Arial" w:hAnsi="Arial" w:cs="Arial"/>
                <w:sz w:val="20"/>
                <w:szCs w:val="20"/>
              </w:rPr>
              <w:t xml:space="preserve"> o digitales</w:t>
            </w:r>
            <w:r w:rsidRPr="00DD1565">
              <w:rPr>
                <w:rFonts w:ascii="Arial" w:hAnsi="Arial" w:cs="Arial"/>
                <w:sz w:val="20"/>
                <w:szCs w:val="20"/>
              </w:rPr>
              <w:t>, pudiendo incrementarse la cantidad (</w:t>
            </w:r>
            <w:r w:rsidR="00097560" w:rsidRPr="00DD1565">
              <w:rPr>
                <w:rFonts w:ascii="Arial" w:hAnsi="Arial" w:cs="Arial"/>
                <w:sz w:val="20"/>
                <w:szCs w:val="20"/>
              </w:rPr>
              <w:t>si la CSBP lo requiere por modificación o amplia su infraestructura</w:t>
            </w:r>
            <w:r w:rsidRPr="00DD1565">
              <w:rPr>
                <w:rFonts w:ascii="Arial" w:hAnsi="Arial" w:cs="Arial"/>
                <w:sz w:val="20"/>
                <w:szCs w:val="20"/>
              </w:rPr>
              <w:t>) en caso de requerirlo.</w:t>
            </w:r>
          </w:p>
          <w:p w14:paraId="7EE7B174" w14:textId="77777777" w:rsidR="00097560" w:rsidRPr="00DD1565" w:rsidRDefault="00097560" w:rsidP="007F40FF">
            <w:pPr>
              <w:pStyle w:val="Textoindependiente3"/>
              <w:spacing w:after="0"/>
              <w:jc w:val="both"/>
              <w:rPr>
                <w:rFonts w:ascii="Arial" w:hAnsi="Arial" w:cs="Arial"/>
                <w:sz w:val="20"/>
                <w:szCs w:val="20"/>
              </w:rPr>
            </w:pPr>
            <w:r w:rsidRPr="00DD1565">
              <w:rPr>
                <w:rFonts w:ascii="Arial" w:hAnsi="Arial" w:cs="Arial"/>
                <w:sz w:val="20"/>
                <w:szCs w:val="20"/>
              </w:rPr>
              <w:t>Debe esclarecer el límite de incremento</w:t>
            </w:r>
            <w:r w:rsidR="002C0D29" w:rsidRPr="00DD1565">
              <w:rPr>
                <w:rFonts w:ascii="Arial" w:hAnsi="Arial" w:cs="Arial"/>
                <w:sz w:val="20"/>
                <w:szCs w:val="20"/>
              </w:rPr>
              <w:t>:</w:t>
            </w:r>
          </w:p>
          <w:p w14:paraId="3812D70B" w14:textId="77777777" w:rsidR="002C0D29" w:rsidRPr="00DD1565" w:rsidRDefault="002C0D29" w:rsidP="007F40FF">
            <w:pPr>
              <w:pStyle w:val="Textoindependiente3"/>
              <w:spacing w:after="0"/>
              <w:jc w:val="both"/>
              <w:rPr>
                <w:rFonts w:ascii="Arial" w:hAnsi="Arial" w:cs="Arial"/>
                <w:sz w:val="20"/>
                <w:szCs w:val="20"/>
              </w:rPr>
            </w:pPr>
          </w:p>
          <w:p w14:paraId="6F692E8F" w14:textId="165F9CBC" w:rsidR="002C0D29" w:rsidRPr="00DD1565" w:rsidRDefault="002C0D29" w:rsidP="007F40FF">
            <w:pPr>
              <w:pStyle w:val="Textoindependiente3"/>
              <w:numPr>
                <w:ilvl w:val="0"/>
                <w:numId w:val="57"/>
              </w:numPr>
              <w:spacing w:after="0"/>
              <w:jc w:val="both"/>
              <w:rPr>
                <w:rFonts w:ascii="Arial" w:hAnsi="Arial" w:cs="Arial"/>
                <w:sz w:val="20"/>
                <w:szCs w:val="20"/>
              </w:rPr>
            </w:pPr>
            <w:r w:rsidRPr="00DD1565">
              <w:rPr>
                <w:rFonts w:ascii="Arial" w:hAnsi="Arial" w:cs="Arial"/>
                <w:sz w:val="20"/>
                <w:szCs w:val="20"/>
              </w:rPr>
              <w:t>Planta Baja Vigencia de derechos.</w:t>
            </w:r>
          </w:p>
          <w:p w14:paraId="14C2A375" w14:textId="7516AFAE" w:rsidR="002C0D29" w:rsidRPr="00DD1565" w:rsidRDefault="002C0D29" w:rsidP="007F40FF">
            <w:pPr>
              <w:pStyle w:val="Textoindependiente3"/>
              <w:numPr>
                <w:ilvl w:val="0"/>
                <w:numId w:val="57"/>
              </w:numPr>
              <w:spacing w:after="0"/>
              <w:jc w:val="both"/>
              <w:rPr>
                <w:rFonts w:ascii="Arial" w:hAnsi="Arial" w:cs="Arial"/>
                <w:sz w:val="20"/>
                <w:szCs w:val="20"/>
              </w:rPr>
            </w:pPr>
            <w:r w:rsidRPr="00DD1565">
              <w:rPr>
                <w:rFonts w:ascii="Arial" w:hAnsi="Arial" w:cs="Arial"/>
                <w:sz w:val="20"/>
                <w:szCs w:val="20"/>
              </w:rPr>
              <w:t xml:space="preserve">Planta Baja </w:t>
            </w:r>
            <w:proofErr w:type="spellStart"/>
            <w:r w:rsidRPr="00DD1565">
              <w:rPr>
                <w:rFonts w:ascii="Arial" w:hAnsi="Arial" w:cs="Arial"/>
                <w:sz w:val="20"/>
                <w:szCs w:val="20"/>
              </w:rPr>
              <w:t>Triaje</w:t>
            </w:r>
            <w:proofErr w:type="spellEnd"/>
          </w:p>
          <w:p w14:paraId="045C7FAC" w14:textId="2B54A8EC" w:rsidR="002C0D29" w:rsidRPr="00DD1565" w:rsidRDefault="002C0D29" w:rsidP="007F40FF">
            <w:pPr>
              <w:pStyle w:val="Textoindependiente3"/>
              <w:numPr>
                <w:ilvl w:val="0"/>
                <w:numId w:val="57"/>
              </w:numPr>
              <w:spacing w:after="0"/>
              <w:jc w:val="both"/>
              <w:rPr>
                <w:rFonts w:ascii="Arial" w:hAnsi="Arial" w:cs="Arial"/>
                <w:sz w:val="20"/>
                <w:szCs w:val="20"/>
              </w:rPr>
            </w:pPr>
            <w:r w:rsidRPr="00DD1565">
              <w:rPr>
                <w:rFonts w:ascii="Arial" w:hAnsi="Arial" w:cs="Arial"/>
                <w:sz w:val="20"/>
                <w:szCs w:val="20"/>
              </w:rPr>
              <w:t>Planta Baja Emergencias</w:t>
            </w:r>
          </w:p>
          <w:p w14:paraId="7C2F172C" w14:textId="408FA486" w:rsidR="002C0D29" w:rsidRPr="00DD1565" w:rsidRDefault="002C0D29" w:rsidP="007F40FF">
            <w:pPr>
              <w:pStyle w:val="Textoindependiente3"/>
              <w:numPr>
                <w:ilvl w:val="0"/>
                <w:numId w:val="57"/>
              </w:numPr>
              <w:spacing w:after="0"/>
              <w:jc w:val="both"/>
              <w:rPr>
                <w:rFonts w:ascii="Arial" w:hAnsi="Arial" w:cs="Arial"/>
                <w:sz w:val="20"/>
                <w:szCs w:val="20"/>
              </w:rPr>
            </w:pPr>
            <w:r w:rsidRPr="00DD1565">
              <w:rPr>
                <w:rFonts w:ascii="Arial" w:hAnsi="Arial" w:cs="Arial"/>
                <w:sz w:val="20"/>
                <w:szCs w:val="20"/>
              </w:rPr>
              <w:t>Segundo Piso enfermería</w:t>
            </w:r>
          </w:p>
          <w:p w14:paraId="716BC69E" w14:textId="1F3BE341" w:rsidR="002C0D29" w:rsidRPr="00DD1565" w:rsidRDefault="007104B8" w:rsidP="007F40FF">
            <w:pPr>
              <w:pStyle w:val="Textoindependiente3"/>
              <w:numPr>
                <w:ilvl w:val="0"/>
                <w:numId w:val="57"/>
              </w:numPr>
              <w:spacing w:after="0"/>
              <w:jc w:val="both"/>
              <w:rPr>
                <w:rFonts w:ascii="Arial" w:hAnsi="Arial" w:cs="Arial"/>
                <w:sz w:val="20"/>
                <w:szCs w:val="20"/>
              </w:rPr>
            </w:pPr>
            <w:r w:rsidRPr="00DD1565">
              <w:rPr>
                <w:rFonts w:ascii="Arial" w:hAnsi="Arial" w:cs="Arial"/>
                <w:sz w:val="20"/>
                <w:szCs w:val="20"/>
              </w:rPr>
              <w:t>Tercer</w:t>
            </w:r>
            <w:r w:rsidR="002C0D29" w:rsidRPr="00DD1565">
              <w:rPr>
                <w:rFonts w:ascii="Arial" w:hAnsi="Arial" w:cs="Arial"/>
                <w:sz w:val="20"/>
                <w:szCs w:val="20"/>
              </w:rPr>
              <w:t xml:space="preserve"> Piso </w:t>
            </w:r>
            <w:proofErr w:type="spellStart"/>
            <w:r w:rsidR="002C0D29" w:rsidRPr="00DD1565">
              <w:rPr>
                <w:rFonts w:ascii="Arial" w:hAnsi="Arial" w:cs="Arial"/>
                <w:sz w:val="20"/>
                <w:szCs w:val="20"/>
              </w:rPr>
              <w:t>Enfermeria</w:t>
            </w:r>
            <w:proofErr w:type="spellEnd"/>
          </w:p>
          <w:p w14:paraId="15FA54EE" w14:textId="272E5AB4" w:rsidR="002C0D29" w:rsidRPr="00DD1565" w:rsidRDefault="002C0D29" w:rsidP="007F40FF">
            <w:pPr>
              <w:pStyle w:val="Textoindependiente3"/>
              <w:spacing w:after="0"/>
              <w:jc w:val="both"/>
              <w:rPr>
                <w:rFonts w:ascii="Arial" w:hAnsi="Arial" w:cs="Arial"/>
                <w:sz w:val="20"/>
                <w:szCs w:val="20"/>
              </w:rPr>
            </w:pPr>
          </w:p>
        </w:tc>
        <w:tc>
          <w:tcPr>
            <w:tcW w:w="1843" w:type="dxa"/>
            <w:vAlign w:val="center"/>
          </w:tcPr>
          <w:p w14:paraId="3F98E77B"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67F53C4A"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4616BE38"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718C544A"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648CC3A2" w14:textId="77777777" w:rsidTr="007F40FF">
        <w:trPr>
          <w:cantSplit/>
          <w:trHeight w:val="119"/>
        </w:trPr>
        <w:tc>
          <w:tcPr>
            <w:tcW w:w="5387" w:type="dxa"/>
            <w:vAlign w:val="center"/>
          </w:tcPr>
          <w:p w14:paraId="07C73567" w14:textId="3A30BE1B" w:rsidR="00E202C4" w:rsidRPr="00DD1565" w:rsidRDefault="00E202C4" w:rsidP="007F40FF">
            <w:pPr>
              <w:pStyle w:val="Textoindependiente3"/>
              <w:spacing w:after="0"/>
              <w:ind w:left="360" w:hanging="360"/>
              <w:jc w:val="both"/>
              <w:rPr>
                <w:rFonts w:ascii="Arial" w:hAnsi="Arial" w:cs="Arial"/>
                <w:b/>
                <w:bCs/>
                <w:sz w:val="20"/>
                <w:szCs w:val="20"/>
              </w:rPr>
            </w:pPr>
            <w:r w:rsidRPr="00DD1565">
              <w:rPr>
                <w:rFonts w:ascii="Arial" w:hAnsi="Arial" w:cs="Arial"/>
                <w:b/>
                <w:bCs/>
                <w:sz w:val="20"/>
                <w:szCs w:val="20"/>
              </w:rPr>
              <w:t xml:space="preserve">Requisito </w:t>
            </w:r>
            <w:r w:rsidR="00191B2A" w:rsidRPr="00DD1565">
              <w:rPr>
                <w:rFonts w:ascii="Arial" w:hAnsi="Arial" w:cs="Arial"/>
                <w:b/>
                <w:bCs/>
                <w:sz w:val="20"/>
                <w:szCs w:val="20"/>
              </w:rPr>
              <w:t>13</w:t>
            </w:r>
            <w:r w:rsidRPr="00DD1565">
              <w:rPr>
                <w:rFonts w:ascii="Arial" w:hAnsi="Arial" w:cs="Arial"/>
                <w:b/>
                <w:bCs/>
                <w:sz w:val="20"/>
                <w:szCs w:val="20"/>
              </w:rPr>
              <w:t>:</w:t>
            </w:r>
          </w:p>
          <w:p w14:paraId="7280B757" w14:textId="290A0D29" w:rsidR="00E202C4" w:rsidRPr="00DD1565" w:rsidRDefault="00E202C4" w:rsidP="007F40FF">
            <w:pPr>
              <w:pStyle w:val="Textoindependiente3"/>
              <w:spacing w:after="0"/>
              <w:jc w:val="both"/>
              <w:rPr>
                <w:rFonts w:ascii="Arial" w:hAnsi="Arial" w:cs="Arial"/>
                <w:sz w:val="20"/>
                <w:szCs w:val="20"/>
              </w:rPr>
            </w:pPr>
            <w:r w:rsidRPr="00DD1565">
              <w:rPr>
                <w:rFonts w:ascii="Arial" w:hAnsi="Arial" w:cs="Arial"/>
                <w:sz w:val="20"/>
                <w:szCs w:val="20"/>
              </w:rPr>
              <w:t xml:space="preserve">Los </w:t>
            </w:r>
            <w:r w:rsidR="00097560" w:rsidRPr="00DD1565">
              <w:rPr>
                <w:rFonts w:ascii="Arial" w:hAnsi="Arial" w:cs="Arial"/>
                <w:sz w:val="20"/>
                <w:szCs w:val="20"/>
              </w:rPr>
              <w:t>5</w:t>
            </w:r>
            <w:r w:rsidRPr="00DD1565">
              <w:rPr>
                <w:rFonts w:ascii="Arial" w:hAnsi="Arial" w:cs="Arial"/>
                <w:sz w:val="20"/>
                <w:szCs w:val="20"/>
              </w:rPr>
              <w:t xml:space="preserve"> Micrófonos de perifoneo ofertados deben ser de Sobremesa</w:t>
            </w:r>
            <w:r w:rsidR="00097560" w:rsidRPr="00DD1565">
              <w:rPr>
                <w:rFonts w:ascii="Arial" w:hAnsi="Arial" w:cs="Arial"/>
                <w:sz w:val="20"/>
                <w:szCs w:val="20"/>
              </w:rPr>
              <w:t xml:space="preserve"> y permitir funciones básicas como selección de zona</w:t>
            </w:r>
            <w:r w:rsidR="00472560" w:rsidRPr="00DD1565">
              <w:rPr>
                <w:rFonts w:ascii="Arial" w:hAnsi="Arial" w:cs="Arial"/>
                <w:sz w:val="20"/>
                <w:szCs w:val="20"/>
              </w:rPr>
              <w:t xml:space="preserve"> o gestión de volumen y campana de alerta y deben permitir el uso con manos libres debiendo ser del tipo cuello de ganso y base fija.</w:t>
            </w:r>
          </w:p>
        </w:tc>
        <w:tc>
          <w:tcPr>
            <w:tcW w:w="1843" w:type="dxa"/>
            <w:vAlign w:val="center"/>
          </w:tcPr>
          <w:p w14:paraId="4F0683FC"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48022C4B"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166A199B"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7F651969"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1AF82995" w14:textId="77777777" w:rsidTr="007F40FF">
        <w:trPr>
          <w:cantSplit/>
          <w:trHeight w:val="284"/>
        </w:trPr>
        <w:tc>
          <w:tcPr>
            <w:tcW w:w="5387" w:type="dxa"/>
            <w:vAlign w:val="center"/>
          </w:tcPr>
          <w:p w14:paraId="6535F4D4" w14:textId="5E3A0ED9" w:rsidR="00E202C4" w:rsidRPr="00DD1565" w:rsidRDefault="00E202C4"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1</w:t>
            </w:r>
            <w:r w:rsidR="00191B2A" w:rsidRPr="00DD1565">
              <w:rPr>
                <w:rFonts w:ascii="Arial" w:hAnsi="Arial" w:cs="Arial"/>
                <w:b/>
                <w:bCs/>
                <w:sz w:val="20"/>
                <w:szCs w:val="20"/>
              </w:rPr>
              <w:t>4</w:t>
            </w:r>
            <w:r w:rsidRPr="00DD1565">
              <w:rPr>
                <w:rFonts w:ascii="Arial" w:hAnsi="Arial" w:cs="Arial"/>
                <w:b/>
                <w:bCs/>
                <w:sz w:val="20"/>
                <w:szCs w:val="20"/>
              </w:rPr>
              <w:t>:</w:t>
            </w:r>
          </w:p>
          <w:p w14:paraId="536333ED" w14:textId="52342787" w:rsidR="00E202C4" w:rsidRPr="00DD1565" w:rsidRDefault="00E202C4" w:rsidP="007F40FF">
            <w:pPr>
              <w:pStyle w:val="Textoindependiente3"/>
              <w:spacing w:after="0"/>
              <w:jc w:val="both"/>
              <w:rPr>
                <w:rFonts w:ascii="Arial" w:hAnsi="Arial" w:cs="Arial"/>
                <w:sz w:val="20"/>
                <w:szCs w:val="20"/>
              </w:rPr>
            </w:pPr>
            <w:r w:rsidRPr="00DD1565">
              <w:rPr>
                <w:rFonts w:ascii="Arial" w:hAnsi="Arial" w:cs="Arial"/>
                <w:sz w:val="20"/>
                <w:szCs w:val="20"/>
              </w:rPr>
              <w:t>Debe adjuntar catálogos del fabricante de los micrófonos ofertados en español</w:t>
            </w:r>
            <w:r w:rsidR="00BB6AE0" w:rsidRPr="00DD1565">
              <w:rPr>
                <w:rFonts w:ascii="Arial" w:hAnsi="Arial" w:cs="Arial"/>
                <w:sz w:val="20"/>
                <w:szCs w:val="20"/>
              </w:rPr>
              <w:t xml:space="preserve"> </w:t>
            </w:r>
            <w:r w:rsidR="00762DB1" w:rsidRPr="00DD1565">
              <w:rPr>
                <w:rFonts w:ascii="Arial" w:hAnsi="Arial" w:cs="Arial"/>
                <w:sz w:val="20"/>
                <w:szCs w:val="20"/>
              </w:rPr>
              <w:t xml:space="preserve"> </w:t>
            </w:r>
            <w:r w:rsidR="00FE6837" w:rsidRPr="00DD1565">
              <w:rPr>
                <w:rFonts w:ascii="Arial" w:hAnsi="Arial" w:cs="Arial"/>
                <w:sz w:val="20"/>
                <w:szCs w:val="20"/>
              </w:rPr>
              <w:t>(impresos o digital)</w:t>
            </w:r>
          </w:p>
        </w:tc>
        <w:tc>
          <w:tcPr>
            <w:tcW w:w="1843" w:type="dxa"/>
            <w:vAlign w:val="center"/>
          </w:tcPr>
          <w:p w14:paraId="1FCC002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702E0DE9"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31D8A3A0"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5F09EDE4"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573B57B8" w14:textId="77777777" w:rsidTr="007F40FF">
        <w:trPr>
          <w:cantSplit/>
          <w:trHeight w:val="284"/>
        </w:trPr>
        <w:tc>
          <w:tcPr>
            <w:tcW w:w="5387" w:type="dxa"/>
            <w:vAlign w:val="center"/>
          </w:tcPr>
          <w:p w14:paraId="624B4F28" w14:textId="7AF944F2" w:rsidR="00E202C4" w:rsidRPr="00DD1565" w:rsidRDefault="00E202C4" w:rsidP="007F40FF">
            <w:pPr>
              <w:pStyle w:val="Textoindependiente3"/>
              <w:spacing w:after="0"/>
              <w:ind w:left="360" w:hanging="360"/>
              <w:jc w:val="both"/>
              <w:rPr>
                <w:rFonts w:ascii="Arial" w:hAnsi="Arial" w:cs="Arial"/>
                <w:b/>
                <w:bCs/>
                <w:sz w:val="20"/>
                <w:szCs w:val="20"/>
              </w:rPr>
            </w:pPr>
            <w:r w:rsidRPr="00DD1565">
              <w:rPr>
                <w:rFonts w:ascii="Arial" w:hAnsi="Arial" w:cs="Arial"/>
                <w:b/>
                <w:bCs/>
                <w:sz w:val="20"/>
                <w:szCs w:val="20"/>
              </w:rPr>
              <w:t>Requisito 1</w:t>
            </w:r>
            <w:r w:rsidR="00472560" w:rsidRPr="00DD1565">
              <w:rPr>
                <w:rFonts w:ascii="Arial" w:hAnsi="Arial" w:cs="Arial"/>
                <w:b/>
                <w:bCs/>
                <w:sz w:val="20"/>
                <w:szCs w:val="20"/>
              </w:rPr>
              <w:t>5</w:t>
            </w:r>
            <w:r w:rsidRPr="00DD1565">
              <w:rPr>
                <w:rFonts w:ascii="Arial" w:hAnsi="Arial" w:cs="Arial"/>
                <w:b/>
                <w:bCs/>
                <w:sz w:val="20"/>
                <w:szCs w:val="20"/>
              </w:rPr>
              <w:t>:</w:t>
            </w:r>
          </w:p>
          <w:p w14:paraId="22F490E5" w14:textId="07075EC4" w:rsidR="00E202C4" w:rsidRPr="00DD1565" w:rsidRDefault="00E202C4" w:rsidP="007F40FF">
            <w:pPr>
              <w:pStyle w:val="Textoindependiente3"/>
              <w:spacing w:after="0"/>
              <w:ind w:left="75" w:hanging="1"/>
              <w:jc w:val="both"/>
              <w:rPr>
                <w:rFonts w:ascii="Arial" w:hAnsi="Arial" w:cs="Arial"/>
                <w:b/>
                <w:bCs/>
                <w:sz w:val="20"/>
                <w:szCs w:val="20"/>
              </w:rPr>
            </w:pPr>
            <w:r w:rsidRPr="00DD1565">
              <w:rPr>
                <w:rFonts w:ascii="Arial" w:hAnsi="Arial" w:cs="Arial"/>
                <w:sz w:val="20"/>
                <w:szCs w:val="20"/>
              </w:rPr>
              <w:t>Cada micrófono de perifoneo deberá ser instalado con un cable UTP Categoría 6 certificado de fábrica</w:t>
            </w:r>
            <w:r w:rsidR="00472560" w:rsidRPr="00DD1565">
              <w:rPr>
                <w:rFonts w:ascii="Arial" w:hAnsi="Arial" w:cs="Arial"/>
                <w:sz w:val="20"/>
                <w:szCs w:val="20"/>
              </w:rPr>
              <w:t xml:space="preserve"> en caso de IP o el cable multifilar o STP en caso de digitales</w:t>
            </w:r>
            <w:r w:rsidRPr="00DD1565">
              <w:rPr>
                <w:rFonts w:ascii="Arial" w:hAnsi="Arial" w:cs="Arial"/>
                <w:sz w:val="20"/>
                <w:szCs w:val="20"/>
              </w:rPr>
              <w:t>.</w:t>
            </w:r>
          </w:p>
        </w:tc>
        <w:tc>
          <w:tcPr>
            <w:tcW w:w="1843" w:type="dxa"/>
            <w:vAlign w:val="center"/>
          </w:tcPr>
          <w:p w14:paraId="1B675425"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6613D6B2"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222060E7"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4F324985"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62032CEB" w14:textId="77777777" w:rsidTr="007F40FF">
        <w:trPr>
          <w:cantSplit/>
          <w:trHeight w:val="284"/>
        </w:trPr>
        <w:tc>
          <w:tcPr>
            <w:tcW w:w="5387" w:type="dxa"/>
            <w:shd w:val="clear" w:color="auto" w:fill="D9D9D9" w:themeFill="background1" w:themeFillShade="D9"/>
            <w:vAlign w:val="center"/>
          </w:tcPr>
          <w:p w14:paraId="660FFB3D" w14:textId="492FB12E" w:rsidR="00E202C4" w:rsidRPr="00DD1565" w:rsidRDefault="00E202C4" w:rsidP="007F40FF">
            <w:pPr>
              <w:pStyle w:val="Textoindependiente3"/>
              <w:spacing w:after="0"/>
              <w:jc w:val="both"/>
              <w:rPr>
                <w:rFonts w:ascii="Arial" w:hAnsi="Arial" w:cs="Arial"/>
                <w:sz w:val="20"/>
                <w:szCs w:val="20"/>
              </w:rPr>
            </w:pPr>
            <w:r w:rsidRPr="00DD1565">
              <w:rPr>
                <w:rFonts w:ascii="Arial" w:hAnsi="Arial" w:cs="Arial"/>
                <w:b/>
                <w:bCs/>
                <w:sz w:val="20"/>
                <w:szCs w:val="20"/>
              </w:rPr>
              <w:t xml:space="preserve">PARLANTES </w:t>
            </w:r>
          </w:p>
        </w:tc>
        <w:tc>
          <w:tcPr>
            <w:tcW w:w="1843" w:type="dxa"/>
            <w:shd w:val="clear" w:color="auto" w:fill="D9D9D9" w:themeFill="background1" w:themeFillShade="D9"/>
            <w:vAlign w:val="center"/>
          </w:tcPr>
          <w:p w14:paraId="0E263937"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shd w:val="clear" w:color="auto" w:fill="D9D9D9" w:themeFill="background1" w:themeFillShade="D9"/>
            <w:vAlign w:val="center"/>
          </w:tcPr>
          <w:p w14:paraId="6B6DB597"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shd w:val="clear" w:color="auto" w:fill="D9D9D9" w:themeFill="background1" w:themeFillShade="D9"/>
            <w:vAlign w:val="center"/>
          </w:tcPr>
          <w:p w14:paraId="6ADC4E0D"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shd w:val="clear" w:color="auto" w:fill="D9D9D9" w:themeFill="background1" w:themeFillShade="D9"/>
            <w:vAlign w:val="center"/>
          </w:tcPr>
          <w:p w14:paraId="20AB2DA7"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0FC92BFF" w14:textId="77777777" w:rsidTr="007F40FF">
        <w:trPr>
          <w:cantSplit/>
          <w:trHeight w:val="284"/>
        </w:trPr>
        <w:tc>
          <w:tcPr>
            <w:tcW w:w="5387" w:type="dxa"/>
            <w:vAlign w:val="center"/>
          </w:tcPr>
          <w:p w14:paraId="61C8416B" w14:textId="19FEDE3A" w:rsidR="00E202C4" w:rsidRPr="00DD1565" w:rsidRDefault="00E202C4"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Requisito </w:t>
            </w:r>
            <w:r w:rsidR="005F1557" w:rsidRPr="00DD1565">
              <w:rPr>
                <w:rFonts w:ascii="Arial" w:hAnsi="Arial" w:cs="Arial"/>
                <w:b/>
                <w:bCs/>
                <w:sz w:val="20"/>
                <w:szCs w:val="20"/>
              </w:rPr>
              <w:t>16</w:t>
            </w:r>
            <w:r w:rsidRPr="00DD1565">
              <w:rPr>
                <w:rFonts w:ascii="Arial" w:hAnsi="Arial" w:cs="Arial"/>
                <w:b/>
                <w:bCs/>
                <w:sz w:val="20"/>
                <w:szCs w:val="20"/>
              </w:rPr>
              <w:t>:</w:t>
            </w:r>
          </w:p>
          <w:p w14:paraId="00036144" w14:textId="28F94BEB" w:rsidR="00E202C4" w:rsidRPr="00DD1565" w:rsidRDefault="00E202C4" w:rsidP="007F40FF">
            <w:pPr>
              <w:pStyle w:val="Textoindependiente3"/>
              <w:spacing w:after="0"/>
              <w:jc w:val="both"/>
              <w:rPr>
                <w:rFonts w:ascii="Arial" w:hAnsi="Arial" w:cs="Arial"/>
                <w:sz w:val="20"/>
                <w:szCs w:val="20"/>
              </w:rPr>
            </w:pPr>
            <w:r w:rsidRPr="00DD1565">
              <w:rPr>
                <w:rFonts w:ascii="Arial" w:hAnsi="Arial" w:cs="Arial"/>
                <w:sz w:val="20"/>
                <w:szCs w:val="20"/>
              </w:rPr>
              <w:t xml:space="preserve">La solución debe </w:t>
            </w:r>
            <w:r w:rsidR="005F1557" w:rsidRPr="00DD1565">
              <w:rPr>
                <w:rFonts w:ascii="Arial" w:hAnsi="Arial" w:cs="Arial"/>
                <w:sz w:val="20"/>
                <w:szCs w:val="20"/>
              </w:rPr>
              <w:t>reutilizar y soportar</w:t>
            </w:r>
            <w:r w:rsidRPr="00DD1565">
              <w:rPr>
                <w:rFonts w:ascii="Arial" w:hAnsi="Arial" w:cs="Arial"/>
                <w:sz w:val="20"/>
                <w:szCs w:val="20"/>
              </w:rPr>
              <w:t xml:space="preserve"> un </w:t>
            </w:r>
            <w:r w:rsidR="005F1557" w:rsidRPr="00DD1565">
              <w:rPr>
                <w:rFonts w:ascii="Arial" w:hAnsi="Arial" w:cs="Arial"/>
                <w:sz w:val="20"/>
                <w:szCs w:val="20"/>
              </w:rPr>
              <w:t>t</w:t>
            </w:r>
            <w:r w:rsidRPr="00DD1565">
              <w:rPr>
                <w:rFonts w:ascii="Arial" w:hAnsi="Arial" w:cs="Arial"/>
                <w:sz w:val="20"/>
                <w:szCs w:val="20"/>
              </w:rPr>
              <w:t xml:space="preserve">otal de </w:t>
            </w:r>
            <w:r w:rsidR="00866DBA" w:rsidRPr="00DD1565">
              <w:rPr>
                <w:rFonts w:ascii="Arial" w:hAnsi="Arial" w:cs="Arial"/>
                <w:sz w:val="20"/>
                <w:szCs w:val="20"/>
              </w:rPr>
              <w:t>C</w:t>
            </w:r>
            <w:r w:rsidRPr="00DD1565">
              <w:rPr>
                <w:rFonts w:ascii="Arial" w:hAnsi="Arial" w:cs="Arial"/>
                <w:sz w:val="20"/>
                <w:szCs w:val="20"/>
              </w:rPr>
              <w:t xml:space="preserve">iento </w:t>
            </w:r>
            <w:r w:rsidR="00866DBA" w:rsidRPr="00DD1565">
              <w:rPr>
                <w:rFonts w:ascii="Arial" w:hAnsi="Arial" w:cs="Arial"/>
                <w:sz w:val="20"/>
                <w:szCs w:val="20"/>
              </w:rPr>
              <w:t>veintiún</w:t>
            </w:r>
            <w:r w:rsidRPr="00DD1565">
              <w:rPr>
                <w:rFonts w:ascii="Arial" w:hAnsi="Arial" w:cs="Arial"/>
                <w:sz w:val="20"/>
                <w:szCs w:val="20"/>
              </w:rPr>
              <w:t xml:space="preserve"> (1</w:t>
            </w:r>
            <w:r w:rsidR="00EF1CF6" w:rsidRPr="00DD1565">
              <w:rPr>
                <w:rFonts w:ascii="Arial" w:hAnsi="Arial" w:cs="Arial"/>
                <w:sz w:val="20"/>
                <w:szCs w:val="20"/>
              </w:rPr>
              <w:t>2</w:t>
            </w:r>
            <w:r w:rsidR="00990EED" w:rsidRPr="00DD1565">
              <w:rPr>
                <w:rFonts w:ascii="Arial" w:hAnsi="Arial" w:cs="Arial"/>
                <w:sz w:val="20"/>
                <w:szCs w:val="20"/>
              </w:rPr>
              <w:t>1</w:t>
            </w:r>
            <w:r w:rsidRPr="00DD1565">
              <w:rPr>
                <w:rFonts w:ascii="Arial" w:hAnsi="Arial" w:cs="Arial"/>
                <w:sz w:val="20"/>
                <w:szCs w:val="20"/>
              </w:rPr>
              <w:t xml:space="preserve">) </w:t>
            </w:r>
            <w:r w:rsidR="005F1557" w:rsidRPr="00DD1565">
              <w:rPr>
                <w:rFonts w:ascii="Arial" w:hAnsi="Arial" w:cs="Arial"/>
                <w:sz w:val="20"/>
                <w:szCs w:val="20"/>
              </w:rPr>
              <w:t>p</w:t>
            </w:r>
            <w:r w:rsidRPr="00DD1565">
              <w:rPr>
                <w:rFonts w:ascii="Arial" w:hAnsi="Arial" w:cs="Arial"/>
                <w:sz w:val="20"/>
                <w:szCs w:val="20"/>
              </w:rPr>
              <w:t>arlantes de perifoneo.</w:t>
            </w:r>
          </w:p>
          <w:p w14:paraId="1CB721DB" w14:textId="5EBF4483" w:rsidR="00E202C4" w:rsidRPr="00DD1565" w:rsidRDefault="00990EED" w:rsidP="007F40FF">
            <w:pPr>
              <w:pStyle w:val="Textoindependiente3"/>
              <w:spacing w:after="0"/>
              <w:jc w:val="both"/>
              <w:rPr>
                <w:rFonts w:ascii="Arial" w:hAnsi="Arial" w:cs="Arial"/>
                <w:sz w:val="20"/>
                <w:szCs w:val="20"/>
              </w:rPr>
            </w:pPr>
            <w:r w:rsidRPr="00DD1565">
              <w:rPr>
                <w:rFonts w:ascii="Arial" w:hAnsi="Arial" w:cs="Arial"/>
                <w:sz w:val="20"/>
                <w:szCs w:val="20"/>
              </w:rPr>
              <w:t>C</w:t>
            </w:r>
            <w:r w:rsidR="00E202C4" w:rsidRPr="00DD1565">
              <w:rPr>
                <w:rFonts w:ascii="Arial" w:hAnsi="Arial" w:cs="Arial"/>
                <w:sz w:val="20"/>
                <w:szCs w:val="20"/>
              </w:rPr>
              <w:t xml:space="preserve">iento </w:t>
            </w:r>
            <w:r w:rsidR="00EF1CF6" w:rsidRPr="00DD1565">
              <w:rPr>
                <w:rFonts w:ascii="Arial" w:hAnsi="Arial" w:cs="Arial"/>
                <w:sz w:val="20"/>
                <w:szCs w:val="20"/>
              </w:rPr>
              <w:t>dieciséis</w:t>
            </w:r>
            <w:r w:rsidR="00E202C4" w:rsidRPr="00DD1565">
              <w:rPr>
                <w:rFonts w:ascii="Arial" w:hAnsi="Arial" w:cs="Arial"/>
                <w:sz w:val="20"/>
                <w:szCs w:val="20"/>
              </w:rPr>
              <w:t xml:space="preserve"> (1</w:t>
            </w:r>
            <w:r w:rsidR="005F1557" w:rsidRPr="00DD1565">
              <w:rPr>
                <w:rFonts w:ascii="Arial" w:hAnsi="Arial" w:cs="Arial"/>
                <w:sz w:val="20"/>
                <w:szCs w:val="20"/>
              </w:rPr>
              <w:t>1</w:t>
            </w:r>
            <w:r w:rsidR="00EF1CF6" w:rsidRPr="00DD1565">
              <w:rPr>
                <w:rFonts w:ascii="Arial" w:hAnsi="Arial" w:cs="Arial"/>
                <w:sz w:val="20"/>
                <w:szCs w:val="20"/>
              </w:rPr>
              <w:t>6</w:t>
            </w:r>
            <w:r w:rsidR="00E202C4" w:rsidRPr="00DD1565">
              <w:rPr>
                <w:rFonts w:ascii="Arial" w:hAnsi="Arial" w:cs="Arial"/>
                <w:sz w:val="20"/>
                <w:szCs w:val="20"/>
              </w:rPr>
              <w:t xml:space="preserve">) </w:t>
            </w:r>
            <w:r w:rsidR="005F1557" w:rsidRPr="00DD1565">
              <w:rPr>
                <w:rFonts w:ascii="Arial" w:hAnsi="Arial" w:cs="Arial"/>
                <w:sz w:val="20"/>
                <w:szCs w:val="20"/>
              </w:rPr>
              <w:t>p</w:t>
            </w:r>
            <w:r w:rsidR="00E202C4" w:rsidRPr="00DD1565">
              <w:rPr>
                <w:rFonts w:ascii="Arial" w:hAnsi="Arial" w:cs="Arial"/>
                <w:sz w:val="20"/>
                <w:szCs w:val="20"/>
              </w:rPr>
              <w:t xml:space="preserve">arlantes de techo </w:t>
            </w:r>
            <w:r w:rsidRPr="00DD1565">
              <w:rPr>
                <w:rFonts w:ascii="Arial" w:hAnsi="Arial" w:cs="Arial"/>
                <w:sz w:val="20"/>
                <w:szCs w:val="20"/>
              </w:rPr>
              <w:t>TOA PC-658R</w:t>
            </w:r>
          </w:p>
          <w:p w14:paraId="2EDF17A0" w14:textId="5DD3A71F" w:rsidR="00E202C4" w:rsidRPr="00DD1565" w:rsidRDefault="00990EED" w:rsidP="007F40FF">
            <w:pPr>
              <w:pStyle w:val="Textoindependiente3"/>
              <w:spacing w:after="0"/>
              <w:jc w:val="both"/>
              <w:rPr>
                <w:rFonts w:ascii="Arial" w:hAnsi="Arial" w:cs="Arial"/>
                <w:sz w:val="20"/>
                <w:szCs w:val="20"/>
              </w:rPr>
            </w:pPr>
            <w:r w:rsidRPr="00DD1565">
              <w:rPr>
                <w:rFonts w:ascii="Arial" w:hAnsi="Arial" w:cs="Arial"/>
                <w:sz w:val="20"/>
                <w:szCs w:val="20"/>
              </w:rPr>
              <w:t>Cinco</w:t>
            </w:r>
            <w:r w:rsidR="00E202C4" w:rsidRPr="00DD1565">
              <w:rPr>
                <w:rFonts w:ascii="Arial" w:hAnsi="Arial" w:cs="Arial"/>
                <w:sz w:val="20"/>
                <w:szCs w:val="20"/>
              </w:rPr>
              <w:t xml:space="preserve"> (</w:t>
            </w:r>
            <w:r w:rsidRPr="00DD1565">
              <w:rPr>
                <w:rFonts w:ascii="Arial" w:hAnsi="Arial" w:cs="Arial"/>
                <w:sz w:val="20"/>
                <w:szCs w:val="20"/>
              </w:rPr>
              <w:t>5</w:t>
            </w:r>
            <w:r w:rsidR="00E202C4" w:rsidRPr="00DD1565">
              <w:rPr>
                <w:rFonts w:ascii="Arial" w:hAnsi="Arial" w:cs="Arial"/>
                <w:sz w:val="20"/>
                <w:szCs w:val="20"/>
              </w:rPr>
              <w:t xml:space="preserve">) </w:t>
            </w:r>
            <w:r w:rsidR="005F1557" w:rsidRPr="00DD1565">
              <w:rPr>
                <w:rFonts w:ascii="Arial" w:hAnsi="Arial" w:cs="Arial"/>
                <w:sz w:val="20"/>
                <w:szCs w:val="20"/>
              </w:rPr>
              <w:t>p</w:t>
            </w:r>
            <w:r w:rsidR="00E202C4" w:rsidRPr="00DD1565">
              <w:rPr>
                <w:rFonts w:ascii="Arial" w:hAnsi="Arial" w:cs="Arial"/>
                <w:sz w:val="20"/>
                <w:szCs w:val="20"/>
              </w:rPr>
              <w:t xml:space="preserve">arlante de </w:t>
            </w:r>
            <w:r w:rsidR="005F1557" w:rsidRPr="00DD1565">
              <w:rPr>
                <w:rFonts w:ascii="Arial" w:hAnsi="Arial" w:cs="Arial"/>
                <w:sz w:val="20"/>
                <w:szCs w:val="20"/>
              </w:rPr>
              <w:t>p</w:t>
            </w:r>
            <w:r w:rsidR="00E202C4" w:rsidRPr="00DD1565">
              <w:rPr>
                <w:rFonts w:ascii="Arial" w:hAnsi="Arial" w:cs="Arial"/>
                <w:sz w:val="20"/>
                <w:szCs w:val="20"/>
              </w:rPr>
              <w:t>ared</w:t>
            </w:r>
            <w:r w:rsidRPr="00DD1565">
              <w:rPr>
                <w:rFonts w:ascii="Arial" w:hAnsi="Arial" w:cs="Arial"/>
                <w:sz w:val="20"/>
                <w:szCs w:val="20"/>
              </w:rPr>
              <w:t xml:space="preserve"> TOA BS-1030W</w:t>
            </w:r>
          </w:p>
        </w:tc>
        <w:tc>
          <w:tcPr>
            <w:tcW w:w="1843" w:type="dxa"/>
            <w:vAlign w:val="center"/>
          </w:tcPr>
          <w:p w14:paraId="3F9A3050"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193C4914"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38CC39D7"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0DD3C214"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5ECEC668" w14:textId="77777777" w:rsidTr="007F40FF">
        <w:trPr>
          <w:cantSplit/>
          <w:trHeight w:val="284"/>
        </w:trPr>
        <w:tc>
          <w:tcPr>
            <w:tcW w:w="5387" w:type="dxa"/>
            <w:vAlign w:val="center"/>
          </w:tcPr>
          <w:p w14:paraId="0892E3C9" w14:textId="7DE5DBDE" w:rsidR="007D4D43" w:rsidRPr="00DD1565" w:rsidRDefault="007D4D43" w:rsidP="007F40FF">
            <w:pPr>
              <w:pStyle w:val="Textoindependiente3"/>
              <w:spacing w:after="0"/>
              <w:jc w:val="both"/>
              <w:rPr>
                <w:rFonts w:ascii="Arial" w:hAnsi="Arial" w:cs="Arial"/>
                <w:b/>
                <w:bCs/>
                <w:sz w:val="20"/>
                <w:szCs w:val="20"/>
              </w:rPr>
            </w:pPr>
            <w:r w:rsidRPr="00DD1565">
              <w:rPr>
                <w:rFonts w:ascii="Arial" w:hAnsi="Arial" w:cs="Arial"/>
                <w:b/>
                <w:bCs/>
                <w:sz w:val="20"/>
                <w:szCs w:val="20"/>
              </w:rPr>
              <w:lastRenderedPageBreak/>
              <w:t xml:space="preserve">Requisito </w:t>
            </w:r>
            <w:r w:rsidR="005F1557" w:rsidRPr="00DD1565">
              <w:rPr>
                <w:rFonts w:ascii="Arial" w:hAnsi="Arial" w:cs="Arial"/>
                <w:b/>
                <w:bCs/>
                <w:sz w:val="20"/>
                <w:szCs w:val="20"/>
              </w:rPr>
              <w:t>17</w:t>
            </w:r>
            <w:r w:rsidRPr="00DD1565">
              <w:rPr>
                <w:rFonts w:ascii="Arial" w:hAnsi="Arial" w:cs="Arial"/>
                <w:b/>
                <w:bCs/>
                <w:sz w:val="20"/>
                <w:szCs w:val="20"/>
              </w:rPr>
              <w:t>:</w:t>
            </w:r>
          </w:p>
          <w:p w14:paraId="06394501" w14:textId="4409469D" w:rsidR="007D4D43" w:rsidRPr="00DD1565" w:rsidRDefault="007D4D43" w:rsidP="007F40FF">
            <w:pPr>
              <w:pStyle w:val="Textoindependiente3"/>
              <w:spacing w:after="0"/>
              <w:jc w:val="both"/>
              <w:rPr>
                <w:rFonts w:ascii="Arial" w:hAnsi="Arial" w:cs="Arial"/>
                <w:sz w:val="20"/>
                <w:szCs w:val="20"/>
              </w:rPr>
            </w:pPr>
            <w:r w:rsidRPr="00DD1565">
              <w:rPr>
                <w:rFonts w:ascii="Arial" w:hAnsi="Arial" w:cs="Arial"/>
                <w:sz w:val="20"/>
                <w:szCs w:val="20"/>
              </w:rPr>
              <w:t xml:space="preserve">La solución propuesta deberá contemplar </w:t>
            </w:r>
            <w:r w:rsidR="005F1557" w:rsidRPr="00DD1565">
              <w:rPr>
                <w:rFonts w:ascii="Arial" w:hAnsi="Arial" w:cs="Arial"/>
                <w:sz w:val="20"/>
                <w:szCs w:val="20"/>
              </w:rPr>
              <w:t xml:space="preserve">que la Caja de Salud de la Banca Privada cuenta con </w:t>
            </w:r>
            <w:r w:rsidRPr="00DD1565">
              <w:rPr>
                <w:rFonts w:ascii="Arial" w:hAnsi="Arial" w:cs="Arial"/>
                <w:sz w:val="20"/>
                <w:szCs w:val="20"/>
              </w:rPr>
              <w:t xml:space="preserve">la siguiente cantidad de parlantes distribuidos en los siguientes pisos. </w:t>
            </w:r>
          </w:p>
          <w:p w14:paraId="5E18E691" w14:textId="77777777" w:rsidR="007D4D43" w:rsidRPr="00DD1565" w:rsidRDefault="007D4D43" w:rsidP="007F40FF">
            <w:pPr>
              <w:pStyle w:val="Textoindependiente3"/>
              <w:spacing w:after="0"/>
              <w:jc w:val="both"/>
              <w:rPr>
                <w:rFonts w:ascii="Arial" w:hAnsi="Arial" w:cs="Arial"/>
                <w:sz w:val="20"/>
                <w:szCs w:val="20"/>
              </w:rPr>
            </w:pPr>
            <w:r w:rsidRPr="00DD1565">
              <w:rPr>
                <w:rFonts w:ascii="Arial" w:hAnsi="Arial" w:cs="Arial"/>
                <w:sz w:val="20"/>
                <w:szCs w:val="20"/>
              </w:rPr>
              <w:t>Detalle de los parlantes:</w:t>
            </w:r>
          </w:p>
          <w:p w14:paraId="4DEC8CD9" w14:textId="77777777" w:rsidR="002C0D29" w:rsidRPr="00DD1565" w:rsidRDefault="002C0D29" w:rsidP="007F40FF">
            <w:pPr>
              <w:pStyle w:val="Textoindependiente3"/>
              <w:spacing w:after="0"/>
              <w:jc w:val="both"/>
              <w:rPr>
                <w:rFonts w:ascii="Arial" w:hAnsi="Arial" w:cs="Arial"/>
                <w:sz w:val="20"/>
                <w:szCs w:val="20"/>
              </w:rPr>
            </w:pPr>
          </w:p>
          <w:p w14:paraId="7C523325" w14:textId="57214DA6" w:rsidR="007D4D43" w:rsidRPr="00DD1565" w:rsidRDefault="00900859" w:rsidP="007F40FF">
            <w:pPr>
              <w:pStyle w:val="Norma"/>
              <w:numPr>
                <w:ilvl w:val="0"/>
                <w:numId w:val="53"/>
              </w:numPr>
              <w:spacing w:after="0" w:line="240" w:lineRule="auto"/>
              <w:jc w:val="both"/>
              <w:rPr>
                <w:rFonts w:ascii="Arial" w:hAnsi="Arial" w:cs="Arial"/>
                <w:sz w:val="20"/>
                <w:szCs w:val="20"/>
              </w:rPr>
            </w:pPr>
            <w:r w:rsidRPr="00DD1565">
              <w:rPr>
                <w:rFonts w:ascii="Arial" w:hAnsi="Arial" w:cs="Arial"/>
                <w:sz w:val="20"/>
                <w:szCs w:val="20"/>
              </w:rPr>
              <w:t>Piso 3: quince (15) parlantes de techo.</w:t>
            </w:r>
          </w:p>
          <w:p w14:paraId="788116E9" w14:textId="4FC0F7E7" w:rsidR="007D4D43" w:rsidRPr="00DD1565" w:rsidRDefault="00900859" w:rsidP="007F40FF">
            <w:pPr>
              <w:pStyle w:val="Norma"/>
              <w:numPr>
                <w:ilvl w:val="0"/>
                <w:numId w:val="53"/>
              </w:numPr>
              <w:spacing w:after="0" w:line="240" w:lineRule="auto"/>
              <w:jc w:val="both"/>
              <w:rPr>
                <w:rFonts w:ascii="Arial" w:hAnsi="Arial" w:cs="Arial"/>
                <w:sz w:val="20"/>
                <w:szCs w:val="20"/>
              </w:rPr>
            </w:pPr>
            <w:r w:rsidRPr="00DD1565">
              <w:rPr>
                <w:rFonts w:ascii="Arial" w:hAnsi="Arial" w:cs="Arial"/>
                <w:sz w:val="20"/>
                <w:szCs w:val="20"/>
              </w:rPr>
              <w:t>Piso 2: diez y siete (17) parlantes de techo y un (1) parlante de pared.</w:t>
            </w:r>
          </w:p>
          <w:p w14:paraId="0B58EE3F" w14:textId="0926D8D2" w:rsidR="007D4D43" w:rsidRPr="00DD1565" w:rsidRDefault="00900859" w:rsidP="007F40FF">
            <w:pPr>
              <w:pStyle w:val="Norma"/>
              <w:numPr>
                <w:ilvl w:val="0"/>
                <w:numId w:val="53"/>
              </w:numPr>
              <w:spacing w:after="0" w:line="240" w:lineRule="auto"/>
              <w:jc w:val="both"/>
              <w:rPr>
                <w:rFonts w:ascii="Arial" w:hAnsi="Arial" w:cs="Arial"/>
                <w:sz w:val="20"/>
                <w:szCs w:val="20"/>
              </w:rPr>
            </w:pPr>
            <w:r w:rsidRPr="00DD1565">
              <w:rPr>
                <w:rFonts w:ascii="Arial" w:hAnsi="Arial" w:cs="Arial"/>
                <w:sz w:val="20"/>
                <w:szCs w:val="20"/>
              </w:rPr>
              <w:t>Piso 1: veinticuatro (24) parlantes de techo.</w:t>
            </w:r>
          </w:p>
          <w:p w14:paraId="6DB89544" w14:textId="3ACD6622" w:rsidR="007D4D43" w:rsidRPr="00DD1565" w:rsidRDefault="00900859" w:rsidP="007F40FF">
            <w:pPr>
              <w:pStyle w:val="Norma"/>
              <w:numPr>
                <w:ilvl w:val="0"/>
                <w:numId w:val="53"/>
              </w:numPr>
              <w:spacing w:after="0" w:line="240" w:lineRule="auto"/>
              <w:jc w:val="both"/>
              <w:rPr>
                <w:rFonts w:ascii="Arial" w:hAnsi="Arial" w:cs="Arial"/>
                <w:sz w:val="20"/>
                <w:szCs w:val="20"/>
              </w:rPr>
            </w:pPr>
            <w:r w:rsidRPr="00DD1565">
              <w:rPr>
                <w:rFonts w:ascii="Arial" w:hAnsi="Arial" w:cs="Arial"/>
                <w:sz w:val="20"/>
                <w:szCs w:val="20"/>
              </w:rPr>
              <w:t xml:space="preserve">Planta baja: cuarenta y </w:t>
            </w:r>
            <w:r w:rsidR="00D01449" w:rsidRPr="00DD1565">
              <w:rPr>
                <w:rFonts w:ascii="Arial" w:hAnsi="Arial" w:cs="Arial"/>
                <w:sz w:val="20"/>
                <w:szCs w:val="20"/>
              </w:rPr>
              <w:t>siete</w:t>
            </w:r>
            <w:r w:rsidRPr="00DD1565">
              <w:rPr>
                <w:rFonts w:ascii="Arial" w:hAnsi="Arial" w:cs="Arial"/>
                <w:sz w:val="20"/>
                <w:szCs w:val="20"/>
              </w:rPr>
              <w:t xml:space="preserve"> (4</w:t>
            </w:r>
            <w:r w:rsidR="00D01449" w:rsidRPr="00DD1565">
              <w:rPr>
                <w:rFonts w:ascii="Arial" w:hAnsi="Arial" w:cs="Arial"/>
                <w:sz w:val="20"/>
                <w:szCs w:val="20"/>
              </w:rPr>
              <w:t>7</w:t>
            </w:r>
            <w:r w:rsidRPr="00DD1565">
              <w:rPr>
                <w:rFonts w:ascii="Arial" w:hAnsi="Arial" w:cs="Arial"/>
                <w:sz w:val="20"/>
                <w:szCs w:val="20"/>
              </w:rPr>
              <w:t>) parlantes de techo.</w:t>
            </w:r>
          </w:p>
          <w:p w14:paraId="5D433C40" w14:textId="5A164451" w:rsidR="007D4D43" w:rsidRPr="00DD1565" w:rsidRDefault="00900859" w:rsidP="007F40FF">
            <w:pPr>
              <w:pStyle w:val="Norma"/>
              <w:numPr>
                <w:ilvl w:val="0"/>
                <w:numId w:val="53"/>
              </w:numPr>
              <w:spacing w:after="0" w:line="240" w:lineRule="auto"/>
              <w:jc w:val="both"/>
              <w:rPr>
                <w:rFonts w:ascii="Arial" w:hAnsi="Arial" w:cs="Arial"/>
                <w:sz w:val="20"/>
                <w:szCs w:val="20"/>
              </w:rPr>
            </w:pPr>
            <w:r w:rsidRPr="00DD1565">
              <w:rPr>
                <w:rFonts w:ascii="Arial" w:hAnsi="Arial" w:cs="Arial"/>
                <w:sz w:val="20"/>
                <w:szCs w:val="20"/>
              </w:rPr>
              <w:t xml:space="preserve">Semi </w:t>
            </w:r>
            <w:proofErr w:type="spellStart"/>
            <w:r w:rsidRPr="00DD1565">
              <w:rPr>
                <w:rFonts w:ascii="Arial" w:hAnsi="Arial" w:cs="Arial"/>
                <w:sz w:val="20"/>
                <w:szCs w:val="20"/>
              </w:rPr>
              <w:t>sotano</w:t>
            </w:r>
            <w:proofErr w:type="spellEnd"/>
            <w:r w:rsidRPr="00DD1565">
              <w:rPr>
                <w:rFonts w:ascii="Arial" w:hAnsi="Arial" w:cs="Arial"/>
                <w:sz w:val="20"/>
                <w:szCs w:val="20"/>
              </w:rPr>
              <w:t xml:space="preserve"> 1: trece (13) parlantes de techo</w:t>
            </w:r>
            <w:r w:rsidR="00261165" w:rsidRPr="00DD1565">
              <w:rPr>
                <w:rFonts w:ascii="Arial" w:hAnsi="Arial" w:cs="Arial"/>
                <w:sz w:val="20"/>
                <w:szCs w:val="20"/>
              </w:rPr>
              <w:t xml:space="preserve"> y un (1) parlante de pared</w:t>
            </w:r>
            <w:r w:rsidRPr="00DD1565">
              <w:rPr>
                <w:rFonts w:ascii="Arial" w:hAnsi="Arial" w:cs="Arial"/>
                <w:sz w:val="20"/>
                <w:szCs w:val="20"/>
              </w:rPr>
              <w:t>.</w:t>
            </w:r>
          </w:p>
          <w:p w14:paraId="776B487A" w14:textId="33FB539E" w:rsidR="007D4D43" w:rsidRPr="00DD1565" w:rsidRDefault="00900859" w:rsidP="007F40FF">
            <w:pPr>
              <w:pStyle w:val="Norma"/>
              <w:numPr>
                <w:ilvl w:val="0"/>
                <w:numId w:val="53"/>
              </w:numPr>
              <w:spacing w:after="0" w:line="240" w:lineRule="auto"/>
              <w:jc w:val="both"/>
              <w:rPr>
                <w:rFonts w:ascii="Arial" w:hAnsi="Arial" w:cs="Arial"/>
                <w:sz w:val="20"/>
                <w:szCs w:val="20"/>
              </w:rPr>
            </w:pPr>
            <w:r w:rsidRPr="00DD1565">
              <w:rPr>
                <w:rFonts w:ascii="Arial" w:hAnsi="Arial" w:cs="Arial"/>
                <w:sz w:val="20"/>
                <w:szCs w:val="20"/>
              </w:rPr>
              <w:t xml:space="preserve">Semi </w:t>
            </w:r>
            <w:proofErr w:type="spellStart"/>
            <w:r w:rsidRPr="00DD1565">
              <w:rPr>
                <w:rFonts w:ascii="Arial" w:hAnsi="Arial" w:cs="Arial"/>
                <w:sz w:val="20"/>
                <w:szCs w:val="20"/>
              </w:rPr>
              <w:t>sotano</w:t>
            </w:r>
            <w:proofErr w:type="spellEnd"/>
            <w:r w:rsidRPr="00DD1565">
              <w:rPr>
                <w:rFonts w:ascii="Arial" w:hAnsi="Arial" w:cs="Arial"/>
                <w:sz w:val="20"/>
                <w:szCs w:val="20"/>
              </w:rPr>
              <w:t xml:space="preserve"> 2: </w:t>
            </w:r>
            <w:r w:rsidR="00990EED" w:rsidRPr="00DD1565">
              <w:rPr>
                <w:rFonts w:ascii="Arial" w:hAnsi="Arial" w:cs="Arial"/>
                <w:sz w:val="20"/>
                <w:szCs w:val="20"/>
              </w:rPr>
              <w:t>tres</w:t>
            </w:r>
            <w:r w:rsidRPr="00DD1565">
              <w:rPr>
                <w:rFonts w:ascii="Arial" w:hAnsi="Arial" w:cs="Arial"/>
                <w:sz w:val="20"/>
                <w:szCs w:val="20"/>
              </w:rPr>
              <w:t xml:space="preserve"> (</w:t>
            </w:r>
            <w:r w:rsidR="00990EED" w:rsidRPr="00DD1565">
              <w:rPr>
                <w:rFonts w:ascii="Arial" w:hAnsi="Arial" w:cs="Arial"/>
                <w:sz w:val="20"/>
                <w:szCs w:val="20"/>
              </w:rPr>
              <w:t>3</w:t>
            </w:r>
            <w:r w:rsidRPr="00DD1565">
              <w:rPr>
                <w:rFonts w:ascii="Arial" w:hAnsi="Arial" w:cs="Arial"/>
                <w:sz w:val="20"/>
                <w:szCs w:val="20"/>
              </w:rPr>
              <w:t>) parlantes de pared</w:t>
            </w:r>
          </w:p>
          <w:p w14:paraId="69C8595E" w14:textId="77777777" w:rsidR="007D4D43" w:rsidRPr="00DD1565" w:rsidRDefault="007D4D43" w:rsidP="007F40FF">
            <w:pPr>
              <w:pStyle w:val="Norma"/>
              <w:spacing w:after="0" w:line="240" w:lineRule="auto"/>
              <w:jc w:val="both"/>
              <w:rPr>
                <w:rFonts w:ascii="Arial" w:hAnsi="Arial" w:cs="Arial"/>
                <w:sz w:val="20"/>
                <w:szCs w:val="20"/>
              </w:rPr>
            </w:pPr>
          </w:p>
          <w:p w14:paraId="46195E77" w14:textId="35D1B6D4" w:rsidR="007D4D43" w:rsidRPr="00DD1565" w:rsidRDefault="003908D2" w:rsidP="007F40FF">
            <w:pPr>
              <w:pStyle w:val="Textoindependiente3"/>
              <w:spacing w:after="0"/>
              <w:jc w:val="both"/>
              <w:rPr>
                <w:rFonts w:ascii="Arial" w:hAnsi="Arial" w:cs="Arial"/>
                <w:sz w:val="20"/>
                <w:szCs w:val="20"/>
              </w:rPr>
            </w:pPr>
            <w:r w:rsidRPr="00DD1565">
              <w:rPr>
                <w:rFonts w:ascii="Arial" w:hAnsi="Arial" w:cs="Arial"/>
                <w:sz w:val="20"/>
                <w:szCs w:val="20"/>
              </w:rPr>
              <w:t>Total,</w:t>
            </w:r>
            <w:r w:rsidR="007D4D43" w:rsidRPr="00DD1565">
              <w:rPr>
                <w:rFonts w:ascii="Arial" w:hAnsi="Arial" w:cs="Arial"/>
                <w:sz w:val="20"/>
                <w:szCs w:val="20"/>
              </w:rPr>
              <w:t xml:space="preserve"> de Ciento </w:t>
            </w:r>
            <w:r w:rsidR="00A6658E" w:rsidRPr="00DD1565">
              <w:rPr>
                <w:rFonts w:ascii="Arial" w:hAnsi="Arial" w:cs="Arial"/>
                <w:sz w:val="20"/>
                <w:szCs w:val="20"/>
              </w:rPr>
              <w:t>veintiún</w:t>
            </w:r>
            <w:r w:rsidR="007D4D43" w:rsidRPr="00DD1565">
              <w:rPr>
                <w:rFonts w:ascii="Arial" w:hAnsi="Arial" w:cs="Arial"/>
                <w:sz w:val="20"/>
                <w:szCs w:val="20"/>
              </w:rPr>
              <w:t xml:space="preserve"> (1</w:t>
            </w:r>
            <w:r w:rsidR="00D01449" w:rsidRPr="00DD1565">
              <w:rPr>
                <w:rFonts w:ascii="Arial" w:hAnsi="Arial" w:cs="Arial"/>
                <w:sz w:val="20"/>
                <w:szCs w:val="20"/>
              </w:rPr>
              <w:t>2</w:t>
            </w:r>
            <w:r w:rsidR="00990EED" w:rsidRPr="00DD1565">
              <w:rPr>
                <w:rFonts w:ascii="Arial" w:hAnsi="Arial" w:cs="Arial"/>
                <w:sz w:val="20"/>
                <w:szCs w:val="20"/>
              </w:rPr>
              <w:t>1</w:t>
            </w:r>
            <w:r w:rsidR="007D4D43" w:rsidRPr="00DD1565">
              <w:rPr>
                <w:rFonts w:ascii="Arial" w:hAnsi="Arial" w:cs="Arial"/>
                <w:sz w:val="20"/>
                <w:szCs w:val="20"/>
              </w:rPr>
              <w:t>) Parlantes de perifoneo.</w:t>
            </w:r>
          </w:p>
          <w:p w14:paraId="0F1A3901" w14:textId="77777777" w:rsidR="00A6658E" w:rsidRPr="00DD1565" w:rsidRDefault="00A6658E" w:rsidP="007F40FF">
            <w:pPr>
              <w:pStyle w:val="Textoindependiente3"/>
              <w:spacing w:after="0"/>
              <w:jc w:val="both"/>
              <w:rPr>
                <w:rFonts w:ascii="Arial" w:hAnsi="Arial" w:cs="Arial"/>
                <w:sz w:val="20"/>
                <w:szCs w:val="20"/>
              </w:rPr>
            </w:pPr>
          </w:p>
          <w:p w14:paraId="156C0346" w14:textId="1D891945" w:rsidR="00A6658E" w:rsidRDefault="00A6658E" w:rsidP="007F40FF">
            <w:pPr>
              <w:pStyle w:val="Textoindependiente3"/>
              <w:spacing w:after="0"/>
              <w:jc w:val="both"/>
              <w:rPr>
                <w:rFonts w:ascii="Arial" w:hAnsi="Arial" w:cs="Arial"/>
                <w:sz w:val="20"/>
                <w:szCs w:val="20"/>
              </w:rPr>
            </w:pPr>
            <w:r w:rsidRPr="00DD1565">
              <w:rPr>
                <w:rFonts w:ascii="Arial" w:hAnsi="Arial" w:cs="Arial"/>
                <w:sz w:val="20"/>
                <w:szCs w:val="20"/>
              </w:rPr>
              <w:t>Los parlantes requieren una mantenimiento superficial y limpieza</w:t>
            </w:r>
            <w:r w:rsidR="00DD1565">
              <w:rPr>
                <w:rFonts w:ascii="Arial" w:hAnsi="Arial" w:cs="Arial"/>
                <w:sz w:val="20"/>
                <w:szCs w:val="20"/>
              </w:rPr>
              <w:t>, m</w:t>
            </w:r>
            <w:r w:rsidRPr="00DD1565">
              <w:rPr>
                <w:rFonts w:ascii="Arial" w:hAnsi="Arial" w:cs="Arial"/>
                <w:sz w:val="20"/>
                <w:szCs w:val="20"/>
              </w:rPr>
              <w:t>ismo que deberá ser realizado por el proveedor, sin cambio de partes ni reparación de los mismos.</w:t>
            </w:r>
          </w:p>
          <w:p w14:paraId="700CC706" w14:textId="77777777" w:rsidR="00DD1565" w:rsidRDefault="00DD1565" w:rsidP="007F40FF">
            <w:pPr>
              <w:pStyle w:val="Textoindependiente3"/>
              <w:spacing w:after="0"/>
              <w:jc w:val="both"/>
              <w:rPr>
                <w:rFonts w:ascii="Arial" w:hAnsi="Arial" w:cs="Arial"/>
                <w:sz w:val="20"/>
                <w:szCs w:val="20"/>
              </w:rPr>
            </w:pPr>
          </w:p>
          <w:p w14:paraId="5F1D26EB" w14:textId="15907DAC" w:rsidR="00DD1565" w:rsidRPr="00DD1565" w:rsidRDefault="00DD1565" w:rsidP="007F40FF">
            <w:pPr>
              <w:pStyle w:val="Textoindependiente3"/>
              <w:spacing w:after="0"/>
              <w:jc w:val="both"/>
              <w:rPr>
                <w:rFonts w:ascii="Arial" w:hAnsi="Arial" w:cs="Arial"/>
                <w:sz w:val="20"/>
                <w:szCs w:val="20"/>
              </w:rPr>
            </w:pPr>
            <w:r>
              <w:rPr>
                <w:rFonts w:ascii="Arial" w:hAnsi="Arial" w:cs="Arial"/>
                <w:sz w:val="20"/>
                <w:szCs w:val="20"/>
              </w:rPr>
              <w:t>E</w:t>
            </w:r>
            <w:r w:rsidRPr="00DD1565">
              <w:rPr>
                <w:rFonts w:ascii="Arial" w:hAnsi="Arial" w:cs="Arial"/>
                <w:sz w:val="20"/>
                <w:szCs w:val="20"/>
              </w:rPr>
              <w:t>n algunos casos la reubicación de los mismos en el mismo piso o zona</w:t>
            </w:r>
            <w:r>
              <w:rPr>
                <w:rFonts w:ascii="Arial" w:hAnsi="Arial" w:cs="Arial"/>
                <w:sz w:val="20"/>
                <w:szCs w:val="20"/>
              </w:rPr>
              <w:t xml:space="preserve"> por lo que el trabajo y material deberá ser cubierto por el prov</w:t>
            </w:r>
            <w:r w:rsidR="007F40FF">
              <w:rPr>
                <w:rFonts w:ascii="Arial" w:hAnsi="Arial" w:cs="Arial"/>
                <w:sz w:val="20"/>
                <w:szCs w:val="20"/>
              </w:rPr>
              <w:t>e</w:t>
            </w:r>
            <w:r>
              <w:rPr>
                <w:rFonts w:ascii="Arial" w:hAnsi="Arial" w:cs="Arial"/>
                <w:sz w:val="20"/>
                <w:szCs w:val="20"/>
              </w:rPr>
              <w:t>edor</w:t>
            </w:r>
            <w:r w:rsidRPr="00DD1565">
              <w:rPr>
                <w:rFonts w:ascii="Arial" w:hAnsi="Arial" w:cs="Arial"/>
                <w:sz w:val="20"/>
                <w:szCs w:val="20"/>
              </w:rPr>
              <w:t>.</w:t>
            </w:r>
          </w:p>
          <w:p w14:paraId="5BBDB77E" w14:textId="77777777" w:rsidR="008877CB" w:rsidRPr="00DD1565" w:rsidRDefault="008877CB" w:rsidP="007F40FF">
            <w:pPr>
              <w:pStyle w:val="Textoindependiente3"/>
              <w:spacing w:after="0"/>
              <w:jc w:val="both"/>
              <w:rPr>
                <w:rFonts w:ascii="Arial" w:hAnsi="Arial" w:cs="Arial"/>
                <w:sz w:val="20"/>
                <w:szCs w:val="20"/>
              </w:rPr>
            </w:pPr>
          </w:p>
          <w:p w14:paraId="73353661" w14:textId="77777777" w:rsidR="005F1557" w:rsidRDefault="00EF1CF6" w:rsidP="007F40FF">
            <w:pPr>
              <w:pStyle w:val="Textoindependiente3"/>
              <w:spacing w:after="0"/>
              <w:jc w:val="both"/>
              <w:rPr>
                <w:rFonts w:ascii="Arial" w:hAnsi="Arial" w:cs="Arial"/>
                <w:sz w:val="20"/>
                <w:szCs w:val="20"/>
              </w:rPr>
            </w:pPr>
            <w:r w:rsidRPr="00DD1565">
              <w:rPr>
                <w:rFonts w:ascii="Arial" w:hAnsi="Arial" w:cs="Arial"/>
                <w:sz w:val="20"/>
                <w:szCs w:val="20"/>
              </w:rPr>
              <w:t>El detalle de los mismos se adjunta</w:t>
            </w:r>
            <w:r w:rsidR="005F1557" w:rsidRPr="00DD1565">
              <w:rPr>
                <w:rFonts w:ascii="Arial" w:hAnsi="Arial" w:cs="Arial"/>
                <w:sz w:val="20"/>
                <w:szCs w:val="20"/>
              </w:rPr>
              <w:t xml:space="preserve"> en el archivo de Excel</w:t>
            </w:r>
            <w:r w:rsidR="002C0D29" w:rsidRPr="00DD1565">
              <w:rPr>
                <w:rFonts w:ascii="Arial" w:hAnsi="Arial" w:cs="Arial"/>
                <w:sz w:val="20"/>
                <w:szCs w:val="20"/>
              </w:rPr>
              <w:t xml:space="preserve"> del Anexo 1</w:t>
            </w:r>
          </w:p>
          <w:p w14:paraId="1015986A" w14:textId="77777777" w:rsidR="007F40FF" w:rsidRDefault="007F40FF" w:rsidP="007F40FF">
            <w:pPr>
              <w:pStyle w:val="Textoindependiente3"/>
              <w:spacing w:after="0"/>
              <w:jc w:val="both"/>
              <w:rPr>
                <w:rFonts w:ascii="Arial" w:hAnsi="Arial" w:cs="Arial"/>
                <w:sz w:val="20"/>
                <w:szCs w:val="20"/>
              </w:rPr>
            </w:pPr>
          </w:p>
          <w:p w14:paraId="06EC0387" w14:textId="6331FF22" w:rsidR="00DD1565" w:rsidRPr="00DD1565" w:rsidRDefault="00DD1565" w:rsidP="007F40FF">
            <w:pPr>
              <w:pStyle w:val="Textoindependiente3"/>
              <w:spacing w:after="0"/>
              <w:jc w:val="both"/>
              <w:rPr>
                <w:rFonts w:ascii="Arial" w:hAnsi="Arial" w:cs="Arial"/>
                <w:sz w:val="20"/>
                <w:szCs w:val="20"/>
              </w:rPr>
            </w:pPr>
            <w:r>
              <w:rPr>
                <w:rFonts w:ascii="Arial" w:hAnsi="Arial" w:cs="Arial"/>
                <w:sz w:val="20"/>
                <w:szCs w:val="20"/>
              </w:rPr>
              <w:t>Se adjuntan los planos de las ubicaciones de los parlantes y reubicaciones, en formato DWG en el Anexo 2</w:t>
            </w:r>
          </w:p>
        </w:tc>
        <w:tc>
          <w:tcPr>
            <w:tcW w:w="1843" w:type="dxa"/>
            <w:vAlign w:val="center"/>
          </w:tcPr>
          <w:p w14:paraId="274FF809"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41EB3F4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78E6BB4D"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46AC65EB"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44EFA9E2" w14:textId="77777777" w:rsidTr="007F40FF">
        <w:trPr>
          <w:cantSplit/>
          <w:trHeight w:val="118"/>
        </w:trPr>
        <w:tc>
          <w:tcPr>
            <w:tcW w:w="5387" w:type="dxa"/>
            <w:tcBorders>
              <w:bottom w:val="single" w:sz="4" w:space="0" w:color="auto"/>
            </w:tcBorders>
            <w:shd w:val="clear" w:color="auto" w:fill="BDD6EE"/>
            <w:vAlign w:val="center"/>
          </w:tcPr>
          <w:p w14:paraId="597E6232" w14:textId="0FA04665" w:rsidR="00E202C4" w:rsidRPr="00DD1565" w:rsidRDefault="00F3068C" w:rsidP="007F40FF">
            <w:pPr>
              <w:pStyle w:val="Textoindependiente3"/>
              <w:spacing w:after="0"/>
              <w:ind w:left="290" w:hanging="290"/>
              <w:jc w:val="both"/>
              <w:rPr>
                <w:rFonts w:ascii="Arial" w:hAnsi="Arial" w:cs="Arial"/>
                <w:b/>
                <w:bCs/>
                <w:sz w:val="20"/>
                <w:szCs w:val="20"/>
              </w:rPr>
            </w:pPr>
            <w:bookmarkStart w:id="0" w:name="_Hlk164678237"/>
            <w:r w:rsidRPr="00DD1565">
              <w:rPr>
                <w:rFonts w:ascii="Arial" w:hAnsi="Arial" w:cs="Arial"/>
                <w:b/>
                <w:bCs/>
                <w:sz w:val="20"/>
                <w:szCs w:val="20"/>
              </w:rPr>
              <w:t>B</w:t>
            </w:r>
            <w:r w:rsidR="00E202C4" w:rsidRPr="00DD1565">
              <w:rPr>
                <w:rFonts w:ascii="Arial" w:hAnsi="Arial" w:cs="Arial"/>
                <w:b/>
                <w:bCs/>
                <w:sz w:val="20"/>
                <w:szCs w:val="20"/>
              </w:rPr>
              <w:t xml:space="preserve">. </w:t>
            </w:r>
            <w:r w:rsidR="002E1DA7" w:rsidRPr="00DD1565">
              <w:rPr>
                <w:rFonts w:ascii="Arial" w:hAnsi="Arial" w:cs="Arial"/>
                <w:b/>
                <w:bCs/>
                <w:sz w:val="20"/>
                <w:szCs w:val="20"/>
              </w:rPr>
              <w:t xml:space="preserve">ENTREGA E </w:t>
            </w:r>
            <w:r w:rsidR="00E202C4" w:rsidRPr="00DD1565">
              <w:rPr>
                <w:rFonts w:ascii="Arial" w:hAnsi="Arial" w:cs="Arial"/>
                <w:b/>
                <w:bCs/>
                <w:sz w:val="20"/>
                <w:szCs w:val="20"/>
              </w:rPr>
              <w:t>INSTALACIÓN</w:t>
            </w:r>
          </w:p>
        </w:tc>
        <w:tc>
          <w:tcPr>
            <w:tcW w:w="1843" w:type="dxa"/>
            <w:tcBorders>
              <w:bottom w:val="single" w:sz="4" w:space="0" w:color="auto"/>
            </w:tcBorders>
            <w:shd w:val="clear" w:color="auto" w:fill="BDD6EE"/>
            <w:vAlign w:val="center"/>
          </w:tcPr>
          <w:p w14:paraId="6089EC28"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shd w:val="clear" w:color="auto" w:fill="BDD6EE"/>
            <w:vAlign w:val="center"/>
          </w:tcPr>
          <w:p w14:paraId="2635AC20"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shd w:val="clear" w:color="auto" w:fill="BDD6EE"/>
            <w:vAlign w:val="center"/>
          </w:tcPr>
          <w:p w14:paraId="7419092F"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shd w:val="clear" w:color="auto" w:fill="BDD6EE"/>
            <w:vAlign w:val="center"/>
          </w:tcPr>
          <w:p w14:paraId="7F824DCD"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01A783A0" w14:textId="77777777" w:rsidTr="007F40FF">
        <w:trPr>
          <w:cantSplit/>
          <w:trHeight w:val="118"/>
        </w:trPr>
        <w:tc>
          <w:tcPr>
            <w:tcW w:w="5387" w:type="dxa"/>
            <w:tcBorders>
              <w:bottom w:val="single" w:sz="4" w:space="0" w:color="auto"/>
            </w:tcBorders>
            <w:vAlign w:val="center"/>
          </w:tcPr>
          <w:p w14:paraId="1A1286DD" w14:textId="0447B754"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Requisito </w:t>
            </w:r>
            <w:r w:rsidR="005F1557" w:rsidRPr="00DD1565">
              <w:rPr>
                <w:rFonts w:ascii="Arial" w:hAnsi="Arial" w:cs="Arial"/>
                <w:b/>
                <w:bCs/>
                <w:sz w:val="20"/>
                <w:szCs w:val="20"/>
              </w:rPr>
              <w:t>18</w:t>
            </w:r>
            <w:r w:rsidRPr="00DD1565">
              <w:rPr>
                <w:rFonts w:ascii="Arial" w:hAnsi="Arial" w:cs="Arial"/>
                <w:b/>
                <w:bCs/>
                <w:sz w:val="20"/>
                <w:szCs w:val="20"/>
              </w:rPr>
              <w:t>:</w:t>
            </w:r>
          </w:p>
          <w:p w14:paraId="3E06F203" w14:textId="77777777" w:rsidR="00E202C4" w:rsidRPr="00DD1565" w:rsidRDefault="00E202C4" w:rsidP="007F40FF">
            <w:pPr>
              <w:pStyle w:val="Textoindependiente3"/>
              <w:spacing w:after="0"/>
              <w:jc w:val="both"/>
              <w:rPr>
                <w:rFonts w:ascii="Arial" w:hAnsi="Arial" w:cs="Arial"/>
                <w:sz w:val="20"/>
                <w:szCs w:val="20"/>
              </w:rPr>
            </w:pPr>
            <w:r w:rsidRPr="00DD1565">
              <w:rPr>
                <w:rFonts w:ascii="Arial" w:hAnsi="Arial" w:cs="Arial"/>
                <w:b/>
                <w:bCs/>
                <w:sz w:val="20"/>
                <w:szCs w:val="20"/>
              </w:rPr>
              <w:t>LUGAR:</w:t>
            </w:r>
            <w:r w:rsidR="00711776" w:rsidRPr="00DD1565">
              <w:rPr>
                <w:rFonts w:ascii="Arial" w:hAnsi="Arial" w:cs="Arial"/>
                <w:b/>
                <w:bCs/>
                <w:sz w:val="20"/>
                <w:szCs w:val="20"/>
              </w:rPr>
              <w:t xml:space="preserve"> </w:t>
            </w:r>
            <w:r w:rsidRPr="00DD1565">
              <w:rPr>
                <w:rFonts w:ascii="Arial" w:hAnsi="Arial" w:cs="Arial"/>
                <w:sz w:val="20"/>
                <w:szCs w:val="20"/>
              </w:rPr>
              <w:t>El equipo deberá ser entregado, instalado en ambientes de la Clínica C.S.B.P. Regional La Paz, previa coordinación</w:t>
            </w:r>
          </w:p>
          <w:p w14:paraId="10AEA1F3" w14:textId="064820A7" w:rsidR="008877CB" w:rsidRPr="00DD1565" w:rsidRDefault="008877CB" w:rsidP="007F40FF">
            <w:pPr>
              <w:pStyle w:val="Textoindependiente3"/>
              <w:spacing w:after="0"/>
              <w:jc w:val="both"/>
              <w:rPr>
                <w:rFonts w:ascii="Arial" w:hAnsi="Arial" w:cs="Arial"/>
                <w:sz w:val="20"/>
                <w:szCs w:val="20"/>
              </w:rPr>
            </w:pPr>
          </w:p>
        </w:tc>
        <w:tc>
          <w:tcPr>
            <w:tcW w:w="1843" w:type="dxa"/>
            <w:tcBorders>
              <w:bottom w:val="single" w:sz="4" w:space="0" w:color="auto"/>
            </w:tcBorders>
            <w:vAlign w:val="center"/>
          </w:tcPr>
          <w:p w14:paraId="1687B0C9"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6E95C9C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036A2745"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1A71250F"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611BE8EF" w14:textId="77777777" w:rsidTr="007F40FF">
        <w:trPr>
          <w:cantSplit/>
          <w:trHeight w:val="688"/>
        </w:trPr>
        <w:tc>
          <w:tcPr>
            <w:tcW w:w="5387" w:type="dxa"/>
            <w:tcBorders>
              <w:bottom w:val="single" w:sz="4" w:space="0" w:color="auto"/>
            </w:tcBorders>
            <w:vAlign w:val="center"/>
          </w:tcPr>
          <w:p w14:paraId="18195C52" w14:textId="1F122CD3"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lastRenderedPageBreak/>
              <w:t xml:space="preserve">Requisito </w:t>
            </w:r>
            <w:r w:rsidR="005F1557" w:rsidRPr="00DD1565">
              <w:rPr>
                <w:rFonts w:ascii="Arial" w:hAnsi="Arial" w:cs="Arial"/>
                <w:b/>
                <w:bCs/>
                <w:sz w:val="20"/>
                <w:szCs w:val="20"/>
              </w:rPr>
              <w:t>19</w:t>
            </w:r>
            <w:r w:rsidRPr="00DD1565">
              <w:rPr>
                <w:rFonts w:ascii="Arial" w:hAnsi="Arial" w:cs="Arial"/>
                <w:b/>
                <w:bCs/>
                <w:sz w:val="20"/>
                <w:szCs w:val="20"/>
              </w:rPr>
              <w:t>:</w:t>
            </w:r>
          </w:p>
          <w:p w14:paraId="34306483" w14:textId="0FA42FAF" w:rsidR="00E202C4" w:rsidRPr="00DD1565" w:rsidRDefault="00E202C4" w:rsidP="007F40FF">
            <w:pPr>
              <w:pStyle w:val="Textoindependiente3"/>
              <w:spacing w:after="0"/>
              <w:jc w:val="both"/>
              <w:rPr>
                <w:rFonts w:ascii="Arial" w:hAnsi="Arial" w:cs="Arial"/>
                <w:sz w:val="20"/>
                <w:szCs w:val="20"/>
              </w:rPr>
            </w:pPr>
            <w:r w:rsidRPr="00DD1565">
              <w:rPr>
                <w:rFonts w:ascii="Arial" w:hAnsi="Arial" w:cs="Arial"/>
                <w:b/>
                <w:bCs/>
                <w:sz w:val="20"/>
                <w:szCs w:val="20"/>
              </w:rPr>
              <w:t>INSTALACIÓN:</w:t>
            </w:r>
            <w:r w:rsidR="00711776" w:rsidRPr="00DD1565">
              <w:rPr>
                <w:rFonts w:ascii="Arial" w:hAnsi="Arial" w:cs="Arial"/>
                <w:b/>
                <w:bCs/>
                <w:sz w:val="20"/>
                <w:szCs w:val="20"/>
              </w:rPr>
              <w:t xml:space="preserve"> </w:t>
            </w:r>
            <w:r w:rsidRPr="00DD1565">
              <w:rPr>
                <w:rFonts w:ascii="Arial" w:hAnsi="Arial" w:cs="Arial"/>
                <w:sz w:val="20"/>
                <w:szCs w:val="20"/>
              </w:rPr>
              <w:t>El proponente en caso de adjudicación deberá entregar todos los accesorios, adaptadores, cables adicionales que requiera el sistema de perifoneo para su puesta funcionamiento sin costo alguno para la institución</w:t>
            </w:r>
            <w:r w:rsidR="00F3068C" w:rsidRPr="00DD1565">
              <w:rPr>
                <w:rFonts w:ascii="Arial" w:hAnsi="Arial" w:cs="Arial"/>
                <w:sz w:val="20"/>
                <w:szCs w:val="20"/>
              </w:rPr>
              <w:t>.</w:t>
            </w:r>
          </w:p>
          <w:p w14:paraId="151760D9" w14:textId="31E425B1" w:rsidR="00E202C4" w:rsidRPr="00DD1565" w:rsidRDefault="00E202C4" w:rsidP="007F40FF">
            <w:pPr>
              <w:pStyle w:val="Textoindependiente3"/>
              <w:spacing w:after="0"/>
              <w:jc w:val="both"/>
              <w:rPr>
                <w:rFonts w:ascii="Arial" w:hAnsi="Arial" w:cs="Arial"/>
                <w:sz w:val="20"/>
                <w:szCs w:val="20"/>
              </w:rPr>
            </w:pPr>
            <w:r w:rsidRPr="00DD1565">
              <w:rPr>
                <w:rFonts w:ascii="Arial" w:hAnsi="Arial" w:cs="Arial"/>
                <w:sz w:val="20"/>
                <w:szCs w:val="20"/>
              </w:rPr>
              <w:t xml:space="preserve">En el Anexo </w:t>
            </w:r>
            <w:r w:rsidR="004313CF">
              <w:rPr>
                <w:rFonts w:ascii="Arial" w:hAnsi="Arial" w:cs="Arial"/>
                <w:sz w:val="20"/>
                <w:szCs w:val="20"/>
              </w:rPr>
              <w:t>1</w:t>
            </w:r>
            <w:r w:rsidRPr="00DD1565">
              <w:rPr>
                <w:rFonts w:ascii="Arial" w:hAnsi="Arial" w:cs="Arial"/>
                <w:sz w:val="20"/>
                <w:szCs w:val="20"/>
              </w:rPr>
              <w:t xml:space="preserve"> se encuentra una hoja electrónica donde se detallan todos los parlantes </w:t>
            </w:r>
            <w:r w:rsidR="002C0D29" w:rsidRPr="00DD1565">
              <w:rPr>
                <w:rFonts w:ascii="Arial" w:hAnsi="Arial" w:cs="Arial"/>
                <w:sz w:val="20"/>
                <w:szCs w:val="20"/>
              </w:rPr>
              <w:t>con los que el sistema actual de perifoneo cuenta</w:t>
            </w:r>
            <w:r w:rsidRPr="00DD1565">
              <w:rPr>
                <w:rFonts w:ascii="Arial" w:hAnsi="Arial" w:cs="Arial"/>
                <w:sz w:val="20"/>
                <w:szCs w:val="20"/>
              </w:rPr>
              <w:t>.</w:t>
            </w:r>
            <w:r w:rsidR="002C0D29" w:rsidRPr="00DD1565">
              <w:rPr>
                <w:rFonts w:ascii="Arial" w:hAnsi="Arial" w:cs="Arial"/>
                <w:sz w:val="20"/>
                <w:szCs w:val="20"/>
              </w:rPr>
              <w:t xml:space="preserve"> Y si alguno debe ser movido de área para su Re funcionalización.</w:t>
            </w:r>
          </w:p>
          <w:p w14:paraId="3F8CC28B" w14:textId="4C01E2C1" w:rsidR="008877CB" w:rsidRPr="00DD1565" w:rsidRDefault="008877CB" w:rsidP="007F40FF">
            <w:pPr>
              <w:pStyle w:val="Textoindependiente3"/>
              <w:spacing w:after="0"/>
              <w:jc w:val="both"/>
              <w:rPr>
                <w:rFonts w:ascii="Arial" w:hAnsi="Arial" w:cs="Arial"/>
                <w:sz w:val="20"/>
                <w:szCs w:val="20"/>
              </w:rPr>
            </w:pPr>
          </w:p>
        </w:tc>
        <w:tc>
          <w:tcPr>
            <w:tcW w:w="1843" w:type="dxa"/>
            <w:tcBorders>
              <w:bottom w:val="single" w:sz="4" w:space="0" w:color="auto"/>
            </w:tcBorders>
            <w:vAlign w:val="center"/>
          </w:tcPr>
          <w:p w14:paraId="161016E1"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024A7B0D"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7E5F55DF"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2A6E360A"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18C3E51A" w14:textId="77777777" w:rsidTr="007F40FF">
        <w:trPr>
          <w:cantSplit/>
          <w:trHeight w:val="38"/>
        </w:trPr>
        <w:tc>
          <w:tcPr>
            <w:tcW w:w="5387" w:type="dxa"/>
            <w:tcBorders>
              <w:bottom w:val="single" w:sz="4" w:space="0" w:color="auto"/>
            </w:tcBorders>
            <w:shd w:val="clear" w:color="auto" w:fill="BDD6EE"/>
            <w:vAlign w:val="center"/>
          </w:tcPr>
          <w:p w14:paraId="06C407B9" w14:textId="3A71497E" w:rsidR="00E202C4" w:rsidRPr="00DD1565" w:rsidRDefault="00E202C4"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C. </w:t>
            </w:r>
            <w:r w:rsidRPr="00DD1565">
              <w:rPr>
                <w:rFonts w:ascii="Arial" w:eastAsia="Arial Unicode MS" w:hAnsi="Arial" w:cs="Arial"/>
                <w:b/>
                <w:bCs/>
                <w:sz w:val="20"/>
                <w:szCs w:val="20"/>
              </w:rPr>
              <w:t>PRUEBAS DE FUNCIONAMIENTO</w:t>
            </w:r>
          </w:p>
        </w:tc>
        <w:tc>
          <w:tcPr>
            <w:tcW w:w="1843" w:type="dxa"/>
            <w:tcBorders>
              <w:bottom w:val="single" w:sz="4" w:space="0" w:color="auto"/>
            </w:tcBorders>
            <w:shd w:val="clear" w:color="auto" w:fill="BDD6EE"/>
            <w:vAlign w:val="center"/>
          </w:tcPr>
          <w:p w14:paraId="2968F117"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shd w:val="clear" w:color="auto" w:fill="BDD6EE"/>
            <w:vAlign w:val="center"/>
          </w:tcPr>
          <w:p w14:paraId="39F5D1A1"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shd w:val="clear" w:color="auto" w:fill="BDD6EE"/>
            <w:vAlign w:val="center"/>
          </w:tcPr>
          <w:p w14:paraId="2677D1E6"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shd w:val="clear" w:color="auto" w:fill="BDD6EE"/>
            <w:vAlign w:val="center"/>
          </w:tcPr>
          <w:p w14:paraId="5DBC382C"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3CA39DCD" w14:textId="77777777" w:rsidTr="007F40FF">
        <w:trPr>
          <w:cantSplit/>
          <w:trHeight w:val="659"/>
        </w:trPr>
        <w:tc>
          <w:tcPr>
            <w:tcW w:w="5387" w:type="dxa"/>
            <w:tcBorders>
              <w:bottom w:val="single" w:sz="4" w:space="0" w:color="auto"/>
            </w:tcBorders>
            <w:vAlign w:val="center"/>
          </w:tcPr>
          <w:p w14:paraId="28C6096B" w14:textId="562C50A7"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2</w:t>
            </w:r>
            <w:r w:rsidR="002C0D29" w:rsidRPr="00DD1565">
              <w:rPr>
                <w:rFonts w:ascii="Arial" w:hAnsi="Arial" w:cs="Arial"/>
                <w:b/>
                <w:bCs/>
                <w:sz w:val="20"/>
                <w:szCs w:val="20"/>
              </w:rPr>
              <w:t>0</w:t>
            </w:r>
            <w:r w:rsidRPr="00DD1565">
              <w:rPr>
                <w:rFonts w:ascii="Arial" w:hAnsi="Arial" w:cs="Arial"/>
                <w:b/>
                <w:bCs/>
                <w:sz w:val="20"/>
                <w:szCs w:val="20"/>
              </w:rPr>
              <w:t>:</w:t>
            </w:r>
          </w:p>
          <w:p w14:paraId="40AC6942" w14:textId="108D4B80" w:rsidR="00E202C4" w:rsidRPr="00DD1565" w:rsidRDefault="00E202C4" w:rsidP="007F40FF">
            <w:pPr>
              <w:pStyle w:val="Textoindependiente3"/>
              <w:spacing w:after="0"/>
              <w:jc w:val="both"/>
              <w:rPr>
                <w:rFonts w:ascii="Arial" w:hAnsi="Arial" w:cs="Arial"/>
                <w:sz w:val="20"/>
                <w:szCs w:val="20"/>
              </w:rPr>
            </w:pPr>
            <w:r w:rsidRPr="00DD1565">
              <w:rPr>
                <w:rFonts w:ascii="Arial" w:hAnsi="Arial" w:cs="Arial"/>
                <w:sz w:val="20"/>
                <w:szCs w:val="20"/>
              </w:rPr>
              <w:t>El proponente debe Instalar el sistema de perifoneo con las respectivas pruebas de funcionamiento, calibraciones y verificaciones, en caso de ser necesarios con controles o calibradores para demostrar el buen funcionamiento del equipo</w:t>
            </w:r>
            <w:r w:rsidR="00F3068C" w:rsidRPr="00DD1565">
              <w:rPr>
                <w:rFonts w:ascii="Arial" w:hAnsi="Arial" w:cs="Arial"/>
                <w:sz w:val="20"/>
                <w:szCs w:val="20"/>
              </w:rPr>
              <w:t xml:space="preserve"> y entregar un informe de dichas pruebas</w:t>
            </w:r>
            <w:r w:rsidRPr="00DD1565">
              <w:rPr>
                <w:rFonts w:ascii="Arial" w:hAnsi="Arial" w:cs="Arial"/>
                <w:sz w:val="20"/>
                <w:szCs w:val="20"/>
              </w:rPr>
              <w:t>.</w:t>
            </w:r>
          </w:p>
        </w:tc>
        <w:tc>
          <w:tcPr>
            <w:tcW w:w="1843" w:type="dxa"/>
            <w:tcBorders>
              <w:bottom w:val="single" w:sz="4" w:space="0" w:color="auto"/>
            </w:tcBorders>
            <w:vAlign w:val="center"/>
          </w:tcPr>
          <w:p w14:paraId="314ED51B"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38523544"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44D23DFB"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50A09C9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75E67638" w14:textId="77777777" w:rsidTr="007F40FF">
        <w:trPr>
          <w:cantSplit/>
          <w:trHeight w:val="38"/>
        </w:trPr>
        <w:tc>
          <w:tcPr>
            <w:tcW w:w="5387" w:type="dxa"/>
            <w:tcBorders>
              <w:bottom w:val="single" w:sz="4" w:space="0" w:color="auto"/>
            </w:tcBorders>
            <w:shd w:val="clear" w:color="auto" w:fill="BDD6EE" w:themeFill="accent1" w:themeFillTint="66"/>
            <w:vAlign w:val="center"/>
          </w:tcPr>
          <w:p w14:paraId="3C177877" w14:textId="77777777" w:rsidR="00E202C4" w:rsidRPr="00DD1565" w:rsidRDefault="00E202C4" w:rsidP="007F40FF">
            <w:pPr>
              <w:pStyle w:val="Textoindependiente3"/>
              <w:spacing w:after="0"/>
              <w:jc w:val="both"/>
              <w:rPr>
                <w:rFonts w:ascii="Arial" w:hAnsi="Arial" w:cs="Arial"/>
                <w:b/>
                <w:bCs/>
                <w:sz w:val="20"/>
                <w:szCs w:val="20"/>
              </w:rPr>
            </w:pPr>
            <w:r w:rsidRPr="00DD1565">
              <w:rPr>
                <w:rFonts w:ascii="Arial" w:hAnsi="Arial" w:cs="Arial"/>
                <w:b/>
                <w:bCs/>
                <w:sz w:val="20"/>
                <w:szCs w:val="20"/>
              </w:rPr>
              <w:t>D. CONDICIONES COMPLEMENTARIAS</w:t>
            </w:r>
          </w:p>
        </w:tc>
        <w:tc>
          <w:tcPr>
            <w:tcW w:w="1843" w:type="dxa"/>
            <w:tcBorders>
              <w:bottom w:val="single" w:sz="4" w:space="0" w:color="auto"/>
            </w:tcBorders>
            <w:shd w:val="clear" w:color="auto" w:fill="BDD6EE" w:themeFill="accent1" w:themeFillTint="66"/>
            <w:vAlign w:val="center"/>
          </w:tcPr>
          <w:p w14:paraId="6B754C50"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bCs/>
                <w:iCs/>
                <w:lang w:val="es-ES_tradnl"/>
              </w:rPr>
            </w:pPr>
          </w:p>
        </w:tc>
        <w:tc>
          <w:tcPr>
            <w:tcW w:w="567" w:type="dxa"/>
            <w:tcBorders>
              <w:bottom w:val="single" w:sz="4" w:space="0" w:color="auto"/>
            </w:tcBorders>
            <w:shd w:val="clear" w:color="auto" w:fill="BDD6EE" w:themeFill="accent1" w:themeFillTint="66"/>
            <w:vAlign w:val="center"/>
          </w:tcPr>
          <w:p w14:paraId="0DFD8629"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bCs/>
                <w:iCs/>
                <w:lang w:val="es-ES_tradnl"/>
              </w:rPr>
            </w:pPr>
          </w:p>
        </w:tc>
        <w:tc>
          <w:tcPr>
            <w:tcW w:w="567" w:type="dxa"/>
            <w:tcBorders>
              <w:bottom w:val="single" w:sz="4" w:space="0" w:color="auto"/>
            </w:tcBorders>
            <w:shd w:val="clear" w:color="auto" w:fill="BDD6EE" w:themeFill="accent1" w:themeFillTint="66"/>
            <w:vAlign w:val="center"/>
          </w:tcPr>
          <w:p w14:paraId="5210985A"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bCs/>
                <w:iCs/>
                <w:lang w:val="es-ES_tradnl"/>
              </w:rPr>
            </w:pPr>
          </w:p>
        </w:tc>
        <w:tc>
          <w:tcPr>
            <w:tcW w:w="1701" w:type="dxa"/>
            <w:tcBorders>
              <w:bottom w:val="single" w:sz="4" w:space="0" w:color="auto"/>
            </w:tcBorders>
            <w:shd w:val="clear" w:color="auto" w:fill="BDD6EE" w:themeFill="accent1" w:themeFillTint="66"/>
            <w:vAlign w:val="center"/>
          </w:tcPr>
          <w:p w14:paraId="61B19D25"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bCs/>
                <w:iCs/>
                <w:lang w:val="es-ES_tradnl"/>
              </w:rPr>
            </w:pPr>
          </w:p>
        </w:tc>
      </w:tr>
      <w:tr w:rsidR="00E202C4" w:rsidRPr="00DD1565" w14:paraId="3AB946EC" w14:textId="77777777" w:rsidTr="007F40FF">
        <w:trPr>
          <w:cantSplit/>
          <w:trHeight w:val="659"/>
        </w:trPr>
        <w:tc>
          <w:tcPr>
            <w:tcW w:w="5387" w:type="dxa"/>
            <w:tcBorders>
              <w:bottom w:val="single" w:sz="4" w:space="0" w:color="auto"/>
            </w:tcBorders>
            <w:vAlign w:val="center"/>
          </w:tcPr>
          <w:p w14:paraId="03166CD4" w14:textId="235D68A2"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2</w:t>
            </w:r>
            <w:r w:rsidR="002C0D29" w:rsidRPr="00DD1565">
              <w:rPr>
                <w:rFonts w:ascii="Arial" w:hAnsi="Arial" w:cs="Arial"/>
                <w:b/>
                <w:bCs/>
                <w:sz w:val="20"/>
                <w:szCs w:val="20"/>
              </w:rPr>
              <w:t>1</w:t>
            </w:r>
            <w:r w:rsidRPr="00DD1565">
              <w:rPr>
                <w:rFonts w:ascii="Arial" w:hAnsi="Arial" w:cs="Arial"/>
                <w:b/>
                <w:bCs/>
                <w:sz w:val="20"/>
                <w:szCs w:val="20"/>
              </w:rPr>
              <w:t>:</w:t>
            </w:r>
          </w:p>
          <w:p w14:paraId="352D523D" w14:textId="77777777" w:rsidR="00E202C4" w:rsidRPr="00DD1565" w:rsidRDefault="00E202C4" w:rsidP="007F40FF">
            <w:pPr>
              <w:pStyle w:val="Textoindependiente3"/>
              <w:spacing w:after="0"/>
              <w:jc w:val="both"/>
              <w:rPr>
                <w:rFonts w:ascii="Arial" w:hAnsi="Arial" w:cs="Arial"/>
                <w:sz w:val="20"/>
                <w:szCs w:val="20"/>
              </w:rPr>
            </w:pPr>
            <w:r w:rsidRPr="00DD1565">
              <w:rPr>
                <w:rFonts w:ascii="Arial" w:hAnsi="Arial" w:cs="Arial"/>
                <w:sz w:val="20"/>
                <w:szCs w:val="20"/>
              </w:rPr>
              <w:t xml:space="preserve">La empresa deberá </w:t>
            </w:r>
            <w:r w:rsidR="00ED4FCF" w:rsidRPr="00DD1565">
              <w:rPr>
                <w:rFonts w:ascii="Arial" w:hAnsi="Arial" w:cs="Arial"/>
                <w:sz w:val="20"/>
                <w:szCs w:val="20"/>
              </w:rPr>
              <w:t xml:space="preserve">contar con la experiencia de </w:t>
            </w:r>
            <w:r w:rsidRPr="00DD1565">
              <w:rPr>
                <w:rFonts w:ascii="Arial" w:hAnsi="Arial" w:cs="Arial"/>
                <w:sz w:val="20"/>
                <w:szCs w:val="20"/>
              </w:rPr>
              <w:t>haber realizado por lo menos una instalación de un sistema de perifoneo de similares características al presente sistema</w:t>
            </w:r>
            <w:r w:rsidR="00ED4FCF" w:rsidRPr="00DD1565">
              <w:rPr>
                <w:rFonts w:ascii="Arial" w:hAnsi="Arial" w:cs="Arial"/>
                <w:sz w:val="20"/>
                <w:szCs w:val="20"/>
              </w:rPr>
              <w:t xml:space="preserve"> ofertado, p</w:t>
            </w:r>
            <w:r w:rsidRPr="00DD1565">
              <w:rPr>
                <w:rFonts w:ascii="Arial" w:hAnsi="Arial" w:cs="Arial"/>
                <w:sz w:val="20"/>
                <w:szCs w:val="20"/>
              </w:rPr>
              <w:t>or lo que deberá adjuntar contratos</w:t>
            </w:r>
            <w:r w:rsidR="00ED4FCF" w:rsidRPr="00DD1565">
              <w:rPr>
                <w:rFonts w:ascii="Arial" w:hAnsi="Arial" w:cs="Arial"/>
                <w:sz w:val="20"/>
                <w:szCs w:val="20"/>
              </w:rPr>
              <w:t>,</w:t>
            </w:r>
            <w:r w:rsidRPr="00DD1565">
              <w:rPr>
                <w:rFonts w:ascii="Arial" w:hAnsi="Arial" w:cs="Arial"/>
                <w:sz w:val="20"/>
                <w:szCs w:val="20"/>
              </w:rPr>
              <w:t xml:space="preserve"> ordenes de trabajo</w:t>
            </w:r>
            <w:r w:rsidR="00ED4FCF" w:rsidRPr="00DD1565">
              <w:rPr>
                <w:rFonts w:ascii="Arial" w:hAnsi="Arial" w:cs="Arial"/>
                <w:sz w:val="20"/>
                <w:szCs w:val="20"/>
              </w:rPr>
              <w:t>,</w:t>
            </w:r>
            <w:r w:rsidRPr="00DD1565">
              <w:rPr>
                <w:rFonts w:ascii="Arial" w:hAnsi="Arial" w:cs="Arial"/>
                <w:sz w:val="20"/>
                <w:szCs w:val="20"/>
              </w:rPr>
              <w:t xml:space="preserve"> facturas </w:t>
            </w:r>
            <w:r w:rsidR="00ED4FCF" w:rsidRPr="00DD1565">
              <w:rPr>
                <w:rFonts w:ascii="Arial" w:hAnsi="Arial" w:cs="Arial"/>
                <w:sz w:val="20"/>
                <w:szCs w:val="20"/>
              </w:rPr>
              <w:t xml:space="preserve">u otro documento </w:t>
            </w:r>
            <w:r w:rsidRPr="00DD1565">
              <w:rPr>
                <w:rFonts w:ascii="Arial" w:hAnsi="Arial" w:cs="Arial"/>
                <w:sz w:val="20"/>
                <w:szCs w:val="20"/>
              </w:rPr>
              <w:t xml:space="preserve">que pueda certificar la </w:t>
            </w:r>
            <w:r w:rsidR="00ED4FCF" w:rsidRPr="00DD1565">
              <w:rPr>
                <w:rFonts w:ascii="Arial" w:hAnsi="Arial" w:cs="Arial"/>
                <w:sz w:val="20"/>
                <w:szCs w:val="20"/>
              </w:rPr>
              <w:t>experiencia</w:t>
            </w:r>
            <w:r w:rsidRPr="00DD1565">
              <w:rPr>
                <w:rFonts w:ascii="Arial" w:hAnsi="Arial" w:cs="Arial"/>
                <w:sz w:val="20"/>
                <w:szCs w:val="20"/>
              </w:rPr>
              <w:t>.</w:t>
            </w:r>
          </w:p>
          <w:p w14:paraId="37AF809B" w14:textId="4022AB15" w:rsidR="008877CB" w:rsidRPr="00DD1565" w:rsidRDefault="008877CB" w:rsidP="007F40FF">
            <w:pPr>
              <w:pStyle w:val="Textoindependiente3"/>
              <w:spacing w:after="0"/>
              <w:jc w:val="both"/>
              <w:rPr>
                <w:rFonts w:ascii="Arial" w:hAnsi="Arial" w:cs="Arial"/>
                <w:sz w:val="20"/>
                <w:szCs w:val="20"/>
              </w:rPr>
            </w:pPr>
          </w:p>
        </w:tc>
        <w:tc>
          <w:tcPr>
            <w:tcW w:w="1843" w:type="dxa"/>
            <w:tcBorders>
              <w:bottom w:val="single" w:sz="4" w:space="0" w:color="auto"/>
            </w:tcBorders>
            <w:vAlign w:val="center"/>
          </w:tcPr>
          <w:p w14:paraId="62E59977"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1D3D5E4C"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56574AF2"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6DE30EBC"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35F73994" w14:textId="77777777" w:rsidTr="007F40FF">
        <w:trPr>
          <w:cantSplit/>
          <w:trHeight w:val="38"/>
        </w:trPr>
        <w:tc>
          <w:tcPr>
            <w:tcW w:w="5387" w:type="dxa"/>
            <w:tcBorders>
              <w:bottom w:val="single" w:sz="4" w:space="0" w:color="auto"/>
            </w:tcBorders>
            <w:shd w:val="clear" w:color="auto" w:fill="BDD6EE" w:themeFill="accent1" w:themeFillTint="66"/>
            <w:vAlign w:val="center"/>
          </w:tcPr>
          <w:p w14:paraId="1F3EE8DD" w14:textId="77777777" w:rsidR="00E202C4" w:rsidRPr="00DD1565" w:rsidRDefault="00E202C4" w:rsidP="007F40FF">
            <w:pPr>
              <w:pStyle w:val="Textoindependiente3"/>
              <w:spacing w:after="0"/>
              <w:jc w:val="both"/>
              <w:rPr>
                <w:rFonts w:ascii="Arial" w:hAnsi="Arial" w:cs="Arial"/>
                <w:b/>
                <w:bCs/>
                <w:sz w:val="20"/>
                <w:szCs w:val="20"/>
              </w:rPr>
            </w:pPr>
            <w:r w:rsidRPr="00DD1565">
              <w:rPr>
                <w:rFonts w:ascii="Arial" w:hAnsi="Arial" w:cs="Arial"/>
                <w:b/>
                <w:bCs/>
                <w:sz w:val="20"/>
                <w:szCs w:val="20"/>
              </w:rPr>
              <w:t>E. PROVISIÓN DE REPUESTOS</w:t>
            </w:r>
          </w:p>
        </w:tc>
        <w:tc>
          <w:tcPr>
            <w:tcW w:w="1843" w:type="dxa"/>
            <w:tcBorders>
              <w:bottom w:val="single" w:sz="4" w:space="0" w:color="auto"/>
            </w:tcBorders>
            <w:shd w:val="clear" w:color="auto" w:fill="BDD6EE" w:themeFill="accent1" w:themeFillTint="66"/>
            <w:vAlign w:val="center"/>
          </w:tcPr>
          <w:p w14:paraId="4B781916"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shd w:val="clear" w:color="auto" w:fill="BDD6EE" w:themeFill="accent1" w:themeFillTint="66"/>
            <w:vAlign w:val="center"/>
          </w:tcPr>
          <w:p w14:paraId="596740AD"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shd w:val="clear" w:color="auto" w:fill="BDD6EE" w:themeFill="accent1" w:themeFillTint="66"/>
            <w:vAlign w:val="center"/>
          </w:tcPr>
          <w:p w14:paraId="692904F6"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shd w:val="clear" w:color="auto" w:fill="BDD6EE" w:themeFill="accent1" w:themeFillTint="66"/>
            <w:vAlign w:val="center"/>
          </w:tcPr>
          <w:p w14:paraId="65B04295"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27F299A0" w14:textId="77777777" w:rsidTr="007F40FF">
        <w:trPr>
          <w:cantSplit/>
          <w:trHeight w:val="972"/>
        </w:trPr>
        <w:tc>
          <w:tcPr>
            <w:tcW w:w="5387" w:type="dxa"/>
            <w:tcBorders>
              <w:bottom w:val="single" w:sz="4" w:space="0" w:color="auto"/>
            </w:tcBorders>
            <w:vAlign w:val="center"/>
          </w:tcPr>
          <w:p w14:paraId="18760175" w14:textId="4B632CE8"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2</w:t>
            </w:r>
            <w:r w:rsidR="002C0D29" w:rsidRPr="00DD1565">
              <w:rPr>
                <w:rFonts w:ascii="Arial" w:hAnsi="Arial" w:cs="Arial"/>
                <w:b/>
                <w:bCs/>
                <w:sz w:val="20"/>
                <w:szCs w:val="20"/>
              </w:rPr>
              <w:t>2</w:t>
            </w:r>
            <w:r w:rsidRPr="00DD1565">
              <w:rPr>
                <w:rFonts w:ascii="Arial" w:hAnsi="Arial" w:cs="Arial"/>
                <w:b/>
                <w:bCs/>
                <w:sz w:val="20"/>
                <w:szCs w:val="20"/>
              </w:rPr>
              <w:t>:</w:t>
            </w:r>
          </w:p>
          <w:p w14:paraId="12103AE7" w14:textId="353948B8" w:rsidR="00E202C4" w:rsidRPr="00DD1565" w:rsidRDefault="00E202C4" w:rsidP="007F40FF">
            <w:pPr>
              <w:pStyle w:val="Textoindependiente3"/>
              <w:spacing w:after="0"/>
              <w:jc w:val="both"/>
              <w:rPr>
                <w:rFonts w:ascii="Arial" w:hAnsi="Arial" w:cs="Arial"/>
                <w:b/>
                <w:bCs/>
                <w:sz w:val="20"/>
                <w:szCs w:val="20"/>
              </w:rPr>
            </w:pPr>
            <w:r w:rsidRPr="00DD1565">
              <w:rPr>
                <w:rFonts w:ascii="Arial" w:hAnsi="Arial" w:cs="Arial"/>
                <w:sz w:val="20"/>
                <w:szCs w:val="20"/>
              </w:rPr>
              <w:t xml:space="preserve">La empresa adjudicada deberá entregar un certificado </w:t>
            </w:r>
            <w:r w:rsidR="00ED4FCF" w:rsidRPr="00DD1565">
              <w:rPr>
                <w:rFonts w:ascii="Arial" w:hAnsi="Arial" w:cs="Arial"/>
                <w:sz w:val="20"/>
                <w:szCs w:val="20"/>
              </w:rPr>
              <w:t xml:space="preserve">que garantice que la solución ofertada contará con </w:t>
            </w:r>
            <w:r w:rsidR="00370056" w:rsidRPr="00DD1565">
              <w:rPr>
                <w:rFonts w:ascii="Arial" w:hAnsi="Arial" w:cs="Arial"/>
                <w:sz w:val="20"/>
                <w:szCs w:val="20"/>
              </w:rPr>
              <w:t xml:space="preserve">la </w:t>
            </w:r>
            <w:r w:rsidRPr="00DD1565">
              <w:rPr>
                <w:rFonts w:ascii="Arial" w:hAnsi="Arial" w:cs="Arial"/>
                <w:sz w:val="20"/>
                <w:szCs w:val="20"/>
              </w:rPr>
              <w:t>provisión de repuestos, accesorios y soporte técnico por un periodo mínimo de (</w:t>
            </w:r>
            <w:r w:rsidR="00574BB0" w:rsidRPr="00DD1565">
              <w:rPr>
                <w:rFonts w:ascii="Arial" w:hAnsi="Arial" w:cs="Arial"/>
                <w:sz w:val="20"/>
                <w:szCs w:val="20"/>
              </w:rPr>
              <w:t>3</w:t>
            </w:r>
            <w:r w:rsidRPr="00DD1565">
              <w:rPr>
                <w:rFonts w:ascii="Arial" w:hAnsi="Arial" w:cs="Arial"/>
                <w:sz w:val="20"/>
                <w:szCs w:val="20"/>
              </w:rPr>
              <w:t xml:space="preserve">) </w:t>
            </w:r>
            <w:r w:rsidR="00574BB0" w:rsidRPr="00DD1565">
              <w:rPr>
                <w:rFonts w:ascii="Arial" w:hAnsi="Arial" w:cs="Arial"/>
                <w:sz w:val="20"/>
                <w:szCs w:val="20"/>
              </w:rPr>
              <w:t>tres</w:t>
            </w:r>
            <w:r w:rsidRPr="00DD1565">
              <w:rPr>
                <w:rFonts w:ascii="Arial" w:hAnsi="Arial" w:cs="Arial"/>
                <w:sz w:val="20"/>
                <w:szCs w:val="20"/>
              </w:rPr>
              <w:t xml:space="preserve"> años posteriores</w:t>
            </w:r>
            <w:r w:rsidR="00FA0BC3" w:rsidRPr="00DD1565">
              <w:rPr>
                <w:rFonts w:ascii="Arial" w:hAnsi="Arial" w:cs="Arial"/>
                <w:sz w:val="20"/>
                <w:szCs w:val="20"/>
              </w:rPr>
              <w:t xml:space="preserve"> o superior</w:t>
            </w:r>
            <w:r w:rsidRPr="00DD1565">
              <w:rPr>
                <w:rFonts w:ascii="Arial" w:hAnsi="Arial" w:cs="Arial"/>
                <w:sz w:val="20"/>
                <w:szCs w:val="20"/>
              </w:rPr>
              <w:t xml:space="preserve"> a la instalación de</w:t>
            </w:r>
            <w:r w:rsidR="00ED4FCF" w:rsidRPr="00DD1565">
              <w:rPr>
                <w:rFonts w:ascii="Arial" w:hAnsi="Arial" w:cs="Arial"/>
                <w:sz w:val="20"/>
                <w:szCs w:val="20"/>
              </w:rPr>
              <w:t xml:space="preserve"> dicha soluc</w:t>
            </w:r>
            <w:r w:rsidR="00370056" w:rsidRPr="00DD1565">
              <w:rPr>
                <w:rFonts w:ascii="Arial" w:hAnsi="Arial" w:cs="Arial"/>
                <w:sz w:val="20"/>
                <w:szCs w:val="20"/>
              </w:rPr>
              <w:t>ión en caso de que la CSBP pudiera requerirlo, asegurando que lo ofertado tiene un tiempo de vida útil razonable y sostenible por el proveedor.</w:t>
            </w:r>
            <w:r w:rsidRPr="00DD1565">
              <w:rPr>
                <w:rFonts w:ascii="Arial" w:hAnsi="Arial" w:cs="Arial"/>
                <w:sz w:val="20"/>
                <w:szCs w:val="20"/>
              </w:rPr>
              <w:t xml:space="preserve"> </w:t>
            </w:r>
          </w:p>
        </w:tc>
        <w:tc>
          <w:tcPr>
            <w:tcW w:w="1843" w:type="dxa"/>
            <w:tcBorders>
              <w:bottom w:val="single" w:sz="4" w:space="0" w:color="auto"/>
            </w:tcBorders>
            <w:vAlign w:val="center"/>
          </w:tcPr>
          <w:p w14:paraId="13B06319"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70D66BE1"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6CF5809C"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2153D3D7"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3EA3F751" w14:textId="77777777" w:rsidTr="007F40FF">
        <w:trPr>
          <w:cantSplit/>
          <w:trHeight w:val="171"/>
        </w:trPr>
        <w:tc>
          <w:tcPr>
            <w:tcW w:w="5387" w:type="dxa"/>
            <w:tcBorders>
              <w:bottom w:val="single" w:sz="4" w:space="0" w:color="auto"/>
            </w:tcBorders>
            <w:shd w:val="clear" w:color="auto" w:fill="BDD6EE" w:themeFill="accent1" w:themeFillTint="66"/>
            <w:vAlign w:val="center"/>
          </w:tcPr>
          <w:p w14:paraId="20FC63A5" w14:textId="77777777" w:rsidR="00E202C4" w:rsidRPr="00DD1565" w:rsidRDefault="00E202C4" w:rsidP="007F40FF">
            <w:pPr>
              <w:contextualSpacing/>
              <w:jc w:val="both"/>
              <w:rPr>
                <w:rFonts w:ascii="Arial" w:hAnsi="Arial" w:cs="Arial"/>
                <w:b/>
                <w:bCs/>
              </w:rPr>
            </w:pPr>
            <w:r w:rsidRPr="00DD1565">
              <w:rPr>
                <w:rFonts w:ascii="Arial" w:hAnsi="Arial" w:cs="Arial"/>
                <w:b/>
                <w:bCs/>
              </w:rPr>
              <w:t>F. MANUALES</w:t>
            </w:r>
          </w:p>
        </w:tc>
        <w:tc>
          <w:tcPr>
            <w:tcW w:w="1843" w:type="dxa"/>
            <w:tcBorders>
              <w:bottom w:val="single" w:sz="4" w:space="0" w:color="auto"/>
            </w:tcBorders>
            <w:shd w:val="clear" w:color="auto" w:fill="BDD6EE" w:themeFill="accent1" w:themeFillTint="66"/>
            <w:vAlign w:val="center"/>
          </w:tcPr>
          <w:p w14:paraId="0D878696"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shd w:val="clear" w:color="auto" w:fill="BDD6EE" w:themeFill="accent1" w:themeFillTint="66"/>
            <w:vAlign w:val="center"/>
          </w:tcPr>
          <w:p w14:paraId="2342F39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shd w:val="clear" w:color="auto" w:fill="BDD6EE" w:themeFill="accent1" w:themeFillTint="66"/>
            <w:vAlign w:val="center"/>
          </w:tcPr>
          <w:p w14:paraId="5A870207"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shd w:val="clear" w:color="auto" w:fill="BDD6EE" w:themeFill="accent1" w:themeFillTint="66"/>
            <w:vAlign w:val="center"/>
          </w:tcPr>
          <w:p w14:paraId="0865A628"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5D7B96AC" w14:textId="77777777" w:rsidTr="007F40FF">
        <w:trPr>
          <w:cantSplit/>
          <w:trHeight w:val="561"/>
        </w:trPr>
        <w:tc>
          <w:tcPr>
            <w:tcW w:w="5387" w:type="dxa"/>
            <w:tcBorders>
              <w:bottom w:val="single" w:sz="4" w:space="0" w:color="auto"/>
            </w:tcBorders>
          </w:tcPr>
          <w:p w14:paraId="0E744A6C" w14:textId="479EBAC8"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2</w:t>
            </w:r>
            <w:r w:rsidR="002C0D29" w:rsidRPr="00DD1565">
              <w:rPr>
                <w:rFonts w:ascii="Arial" w:hAnsi="Arial" w:cs="Arial"/>
                <w:b/>
                <w:bCs/>
                <w:sz w:val="20"/>
                <w:szCs w:val="20"/>
              </w:rPr>
              <w:t>3</w:t>
            </w:r>
            <w:r w:rsidRPr="00DD1565">
              <w:rPr>
                <w:rFonts w:ascii="Arial" w:hAnsi="Arial" w:cs="Arial"/>
                <w:b/>
                <w:bCs/>
                <w:sz w:val="20"/>
                <w:szCs w:val="20"/>
              </w:rPr>
              <w:t>:</w:t>
            </w:r>
          </w:p>
          <w:p w14:paraId="3353AD67" w14:textId="46ED26DE" w:rsidR="00E202C4" w:rsidRPr="00DD1565" w:rsidRDefault="00E202C4" w:rsidP="007F40FF">
            <w:pPr>
              <w:contextualSpacing/>
              <w:jc w:val="both"/>
              <w:rPr>
                <w:rFonts w:ascii="Arial" w:hAnsi="Arial" w:cs="Arial"/>
              </w:rPr>
            </w:pPr>
            <w:r w:rsidRPr="00DD1565">
              <w:rPr>
                <w:rFonts w:ascii="Arial" w:hAnsi="Arial" w:cs="Arial"/>
              </w:rPr>
              <w:t xml:space="preserve">La empresa en caso de adjudicación, al momento de entregar el equipo deberá entregar (1) Un Manual </w:t>
            </w:r>
            <w:r w:rsidR="00370056" w:rsidRPr="00DD1565">
              <w:rPr>
                <w:rFonts w:ascii="Arial" w:hAnsi="Arial" w:cs="Arial"/>
              </w:rPr>
              <w:t>Impreso</w:t>
            </w:r>
            <w:r w:rsidRPr="00DD1565">
              <w:rPr>
                <w:rFonts w:ascii="Arial" w:hAnsi="Arial" w:cs="Arial"/>
              </w:rPr>
              <w:t xml:space="preserve"> de Operación en idioma español</w:t>
            </w:r>
            <w:r w:rsidR="00370056" w:rsidRPr="00DD1565">
              <w:rPr>
                <w:rFonts w:ascii="Arial" w:hAnsi="Arial" w:cs="Arial"/>
              </w:rPr>
              <w:t xml:space="preserve"> junto a su versión en digital</w:t>
            </w:r>
            <w:r w:rsidRPr="00DD1565">
              <w:rPr>
                <w:rFonts w:ascii="Arial" w:hAnsi="Arial" w:cs="Arial"/>
              </w:rPr>
              <w:t>. Si el mismo no está en español, acompañar una traducción.</w:t>
            </w:r>
          </w:p>
        </w:tc>
        <w:tc>
          <w:tcPr>
            <w:tcW w:w="1843" w:type="dxa"/>
            <w:tcBorders>
              <w:bottom w:val="single" w:sz="4" w:space="0" w:color="auto"/>
            </w:tcBorders>
            <w:vAlign w:val="center"/>
          </w:tcPr>
          <w:p w14:paraId="2C300D21"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4A74741E"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70978786"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00371DB7"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697D9A5A" w14:textId="77777777" w:rsidTr="007F40FF">
        <w:trPr>
          <w:cantSplit/>
          <w:trHeight w:val="561"/>
        </w:trPr>
        <w:tc>
          <w:tcPr>
            <w:tcW w:w="5387" w:type="dxa"/>
            <w:tcBorders>
              <w:bottom w:val="single" w:sz="4" w:space="0" w:color="auto"/>
            </w:tcBorders>
          </w:tcPr>
          <w:p w14:paraId="0205633D" w14:textId="04B83A3A"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lastRenderedPageBreak/>
              <w:t>Requisito 2</w:t>
            </w:r>
            <w:r w:rsidR="002C0D29" w:rsidRPr="00DD1565">
              <w:rPr>
                <w:rFonts w:ascii="Arial" w:hAnsi="Arial" w:cs="Arial"/>
                <w:b/>
                <w:bCs/>
                <w:sz w:val="20"/>
                <w:szCs w:val="20"/>
              </w:rPr>
              <w:t>4</w:t>
            </w:r>
            <w:r w:rsidRPr="00DD1565">
              <w:rPr>
                <w:rFonts w:ascii="Arial" w:hAnsi="Arial" w:cs="Arial"/>
                <w:b/>
                <w:bCs/>
                <w:sz w:val="20"/>
                <w:szCs w:val="20"/>
              </w:rPr>
              <w:t>:</w:t>
            </w:r>
          </w:p>
          <w:p w14:paraId="277A014E" w14:textId="2276CEE2" w:rsidR="00E202C4" w:rsidRPr="00DD1565" w:rsidRDefault="00E202C4" w:rsidP="007F40FF">
            <w:pPr>
              <w:contextualSpacing/>
              <w:jc w:val="both"/>
              <w:rPr>
                <w:rFonts w:ascii="Arial" w:hAnsi="Arial" w:cs="Arial"/>
              </w:rPr>
            </w:pPr>
            <w:r w:rsidRPr="00DD1565">
              <w:rPr>
                <w:rFonts w:ascii="Arial" w:hAnsi="Arial" w:cs="Arial"/>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1843" w:type="dxa"/>
            <w:tcBorders>
              <w:bottom w:val="single" w:sz="4" w:space="0" w:color="auto"/>
            </w:tcBorders>
            <w:vAlign w:val="center"/>
          </w:tcPr>
          <w:p w14:paraId="0E90D57F"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655B198A"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72EFAA02"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6F59F7A0"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744A08BF" w14:textId="77777777" w:rsidTr="007F40FF">
        <w:trPr>
          <w:cantSplit/>
          <w:trHeight w:val="38"/>
        </w:trPr>
        <w:tc>
          <w:tcPr>
            <w:tcW w:w="5387" w:type="dxa"/>
            <w:tcBorders>
              <w:bottom w:val="single" w:sz="4" w:space="0" w:color="auto"/>
            </w:tcBorders>
            <w:shd w:val="clear" w:color="auto" w:fill="BDD6EE"/>
            <w:vAlign w:val="center"/>
          </w:tcPr>
          <w:p w14:paraId="129757D3" w14:textId="77777777" w:rsidR="00E202C4" w:rsidRPr="00DD1565" w:rsidRDefault="00E202C4" w:rsidP="007F40FF">
            <w:pPr>
              <w:pStyle w:val="Textoindependiente3"/>
              <w:spacing w:after="0"/>
              <w:jc w:val="both"/>
              <w:rPr>
                <w:rFonts w:ascii="Arial" w:hAnsi="Arial" w:cs="Arial"/>
                <w:b/>
                <w:bCs/>
                <w:sz w:val="20"/>
                <w:szCs w:val="20"/>
              </w:rPr>
            </w:pPr>
            <w:r w:rsidRPr="00DD1565">
              <w:rPr>
                <w:rFonts w:ascii="Arial" w:hAnsi="Arial" w:cs="Arial"/>
                <w:b/>
                <w:bCs/>
                <w:sz w:val="20"/>
                <w:szCs w:val="20"/>
              </w:rPr>
              <w:t>G. CAPACITACIÓN</w:t>
            </w:r>
          </w:p>
        </w:tc>
        <w:tc>
          <w:tcPr>
            <w:tcW w:w="1843" w:type="dxa"/>
            <w:tcBorders>
              <w:bottom w:val="single" w:sz="4" w:space="0" w:color="auto"/>
            </w:tcBorders>
            <w:shd w:val="clear" w:color="auto" w:fill="BDD6EE"/>
            <w:vAlign w:val="center"/>
          </w:tcPr>
          <w:p w14:paraId="5310E70F"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shd w:val="clear" w:color="auto" w:fill="BDD6EE"/>
            <w:vAlign w:val="center"/>
          </w:tcPr>
          <w:p w14:paraId="4A7D072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shd w:val="clear" w:color="auto" w:fill="BDD6EE"/>
            <w:vAlign w:val="center"/>
          </w:tcPr>
          <w:p w14:paraId="398797A4"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shd w:val="clear" w:color="auto" w:fill="BDD6EE"/>
            <w:vAlign w:val="center"/>
          </w:tcPr>
          <w:p w14:paraId="21D144D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0F382E39" w14:textId="77777777" w:rsidTr="007F40FF">
        <w:trPr>
          <w:cantSplit/>
          <w:trHeight w:val="667"/>
        </w:trPr>
        <w:tc>
          <w:tcPr>
            <w:tcW w:w="5387" w:type="dxa"/>
            <w:tcBorders>
              <w:bottom w:val="single" w:sz="4" w:space="0" w:color="auto"/>
            </w:tcBorders>
          </w:tcPr>
          <w:p w14:paraId="5368863A" w14:textId="58B863FC"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Requisito </w:t>
            </w:r>
            <w:r w:rsidR="002C0D29" w:rsidRPr="00DD1565">
              <w:rPr>
                <w:rFonts w:ascii="Arial" w:hAnsi="Arial" w:cs="Arial"/>
                <w:b/>
                <w:bCs/>
                <w:sz w:val="20"/>
                <w:szCs w:val="20"/>
              </w:rPr>
              <w:t>25</w:t>
            </w:r>
            <w:r w:rsidRPr="00DD1565">
              <w:rPr>
                <w:rFonts w:ascii="Arial" w:hAnsi="Arial" w:cs="Arial"/>
                <w:b/>
                <w:bCs/>
                <w:sz w:val="20"/>
                <w:szCs w:val="20"/>
              </w:rPr>
              <w:t>:</w:t>
            </w:r>
          </w:p>
          <w:p w14:paraId="15B93409" w14:textId="202AF607" w:rsidR="00E202C4" w:rsidRPr="00DD1565" w:rsidRDefault="00711776" w:rsidP="007F40FF">
            <w:pPr>
              <w:jc w:val="both"/>
              <w:rPr>
                <w:rFonts w:ascii="Arial" w:hAnsi="Arial" w:cs="Arial"/>
              </w:rPr>
            </w:pPr>
            <w:r w:rsidRPr="00DD1565">
              <w:rPr>
                <w:rFonts w:ascii="Arial" w:hAnsi="Arial" w:cs="Arial"/>
                <w:b/>
                <w:bCs/>
              </w:rPr>
              <w:t xml:space="preserve">CAPACITACIÓN </w:t>
            </w:r>
            <w:r w:rsidR="00E202C4" w:rsidRPr="00DD1565">
              <w:rPr>
                <w:rFonts w:ascii="Arial" w:hAnsi="Arial" w:cs="Arial"/>
                <w:b/>
                <w:bCs/>
              </w:rPr>
              <w:t>OPERATIVA Y/O MANEJO:</w:t>
            </w:r>
            <w:r w:rsidR="00E202C4" w:rsidRPr="00DD1565">
              <w:rPr>
                <w:rFonts w:ascii="Arial" w:hAnsi="Arial" w:cs="Arial"/>
              </w:rPr>
              <w:t xml:space="preserve"> La empresa adjudicada deberá realizar la capacitación de manejo/operatividad del sistema de perifoneo a los operadores del servicio/unidad</w:t>
            </w:r>
            <w:r w:rsidR="00CC30D9" w:rsidRPr="00DD1565">
              <w:rPr>
                <w:rFonts w:ascii="Arial" w:hAnsi="Arial" w:cs="Arial"/>
              </w:rPr>
              <w:t>.</w:t>
            </w:r>
          </w:p>
        </w:tc>
        <w:tc>
          <w:tcPr>
            <w:tcW w:w="1843" w:type="dxa"/>
            <w:tcBorders>
              <w:bottom w:val="single" w:sz="4" w:space="0" w:color="auto"/>
            </w:tcBorders>
            <w:vAlign w:val="center"/>
          </w:tcPr>
          <w:p w14:paraId="7D0DF935"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1C1E7272"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5719538F"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01A76E1E"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500A2E79" w14:textId="77777777" w:rsidTr="007F40FF">
        <w:trPr>
          <w:cantSplit/>
          <w:trHeight w:val="607"/>
        </w:trPr>
        <w:tc>
          <w:tcPr>
            <w:tcW w:w="5387" w:type="dxa"/>
            <w:tcBorders>
              <w:bottom w:val="single" w:sz="4" w:space="0" w:color="auto"/>
            </w:tcBorders>
          </w:tcPr>
          <w:p w14:paraId="1ADD6ABB" w14:textId="24D885B9"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Requisito </w:t>
            </w:r>
            <w:r w:rsidR="002C0D29" w:rsidRPr="00DD1565">
              <w:rPr>
                <w:rFonts w:ascii="Arial" w:hAnsi="Arial" w:cs="Arial"/>
                <w:b/>
                <w:bCs/>
                <w:sz w:val="20"/>
                <w:szCs w:val="20"/>
              </w:rPr>
              <w:t>26</w:t>
            </w:r>
            <w:r w:rsidRPr="00DD1565">
              <w:rPr>
                <w:rFonts w:ascii="Arial" w:hAnsi="Arial" w:cs="Arial"/>
                <w:b/>
                <w:bCs/>
                <w:sz w:val="20"/>
                <w:szCs w:val="20"/>
              </w:rPr>
              <w:t>:</w:t>
            </w:r>
          </w:p>
          <w:p w14:paraId="57CF6F39" w14:textId="04F0EB61" w:rsidR="00E202C4" w:rsidRPr="00DD1565" w:rsidRDefault="00711776" w:rsidP="007F40FF">
            <w:pPr>
              <w:tabs>
                <w:tab w:val="left" w:pos="1741"/>
              </w:tabs>
              <w:jc w:val="both"/>
              <w:rPr>
                <w:rFonts w:ascii="Arial" w:hAnsi="Arial" w:cs="Arial"/>
              </w:rPr>
            </w:pPr>
            <w:r w:rsidRPr="00DD1565">
              <w:rPr>
                <w:rFonts w:ascii="Arial" w:hAnsi="Arial" w:cs="Arial"/>
                <w:b/>
                <w:bCs/>
              </w:rPr>
              <w:t xml:space="preserve">CAPACITACIÓN </w:t>
            </w:r>
            <w:r w:rsidR="00E202C4" w:rsidRPr="00DD1565">
              <w:rPr>
                <w:rFonts w:ascii="Arial" w:hAnsi="Arial" w:cs="Arial"/>
                <w:b/>
                <w:bCs/>
              </w:rPr>
              <w:t>TECNICA:</w:t>
            </w:r>
            <w:r w:rsidR="00E202C4" w:rsidRPr="00DD1565">
              <w:rPr>
                <w:rFonts w:ascii="Arial" w:hAnsi="Arial" w:cs="Arial"/>
              </w:rPr>
              <w:t xml:space="preserve"> La empresa adjudicada deberá realizar la capacitación en manejo del sistema de perifoneo, mantenimientos, corrección de fallas, al personal técnico de la institución</w:t>
            </w:r>
            <w:r w:rsidR="00370056" w:rsidRPr="00DD1565">
              <w:rPr>
                <w:rFonts w:ascii="Arial" w:hAnsi="Arial" w:cs="Arial"/>
              </w:rPr>
              <w:t>.</w:t>
            </w:r>
          </w:p>
        </w:tc>
        <w:tc>
          <w:tcPr>
            <w:tcW w:w="1843" w:type="dxa"/>
            <w:tcBorders>
              <w:bottom w:val="single" w:sz="4" w:space="0" w:color="auto"/>
            </w:tcBorders>
            <w:vAlign w:val="center"/>
          </w:tcPr>
          <w:p w14:paraId="4BEAB18D"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05AA51E2"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7213EE8A"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01B3211E"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5FB2D0DF" w14:textId="77777777" w:rsidTr="007F40FF">
        <w:trPr>
          <w:cantSplit/>
          <w:trHeight w:val="94"/>
        </w:trPr>
        <w:tc>
          <w:tcPr>
            <w:tcW w:w="5387" w:type="dxa"/>
            <w:tcBorders>
              <w:bottom w:val="single" w:sz="4" w:space="0" w:color="auto"/>
            </w:tcBorders>
            <w:shd w:val="clear" w:color="auto" w:fill="BDD6EE"/>
            <w:vAlign w:val="center"/>
          </w:tcPr>
          <w:p w14:paraId="6D4AD17A" w14:textId="77777777" w:rsidR="00E202C4" w:rsidRPr="00DD1565" w:rsidRDefault="00E202C4" w:rsidP="007F40FF">
            <w:pPr>
              <w:jc w:val="both"/>
              <w:rPr>
                <w:rFonts w:ascii="Arial" w:eastAsia="Arial Unicode MS" w:hAnsi="Arial" w:cs="Arial"/>
                <w:b/>
                <w:bCs/>
              </w:rPr>
            </w:pPr>
            <w:r w:rsidRPr="00DD1565">
              <w:rPr>
                <w:rFonts w:ascii="Arial" w:eastAsia="Arial Unicode MS" w:hAnsi="Arial" w:cs="Arial"/>
                <w:b/>
                <w:bCs/>
                <w:lang w:val="es-ES_tradnl"/>
              </w:rPr>
              <w:t xml:space="preserve">H. </w:t>
            </w:r>
            <w:r w:rsidRPr="00DD1565">
              <w:rPr>
                <w:rFonts w:ascii="Arial" w:hAnsi="Arial" w:cs="Arial"/>
                <w:b/>
                <w:bCs/>
              </w:rPr>
              <w:t>DOCUMENTACION A ENTREGARSE EN LA PROPUESTA Y NORMATIVAS A CUMPLIR</w:t>
            </w:r>
          </w:p>
        </w:tc>
        <w:tc>
          <w:tcPr>
            <w:tcW w:w="1843" w:type="dxa"/>
            <w:tcBorders>
              <w:bottom w:val="single" w:sz="4" w:space="0" w:color="auto"/>
            </w:tcBorders>
            <w:shd w:val="clear" w:color="auto" w:fill="BDD6EE"/>
            <w:vAlign w:val="center"/>
          </w:tcPr>
          <w:p w14:paraId="6A5339A4"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lang w:val="es-ES_tradnl"/>
              </w:rPr>
            </w:pPr>
          </w:p>
        </w:tc>
        <w:tc>
          <w:tcPr>
            <w:tcW w:w="567" w:type="dxa"/>
            <w:tcBorders>
              <w:bottom w:val="single" w:sz="4" w:space="0" w:color="auto"/>
            </w:tcBorders>
            <w:shd w:val="clear" w:color="auto" w:fill="BDD6EE"/>
            <w:vAlign w:val="center"/>
          </w:tcPr>
          <w:p w14:paraId="15D74064"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c>
          <w:tcPr>
            <w:tcW w:w="567" w:type="dxa"/>
            <w:tcBorders>
              <w:bottom w:val="single" w:sz="4" w:space="0" w:color="auto"/>
            </w:tcBorders>
            <w:shd w:val="clear" w:color="auto" w:fill="BDD6EE"/>
            <w:vAlign w:val="center"/>
          </w:tcPr>
          <w:p w14:paraId="7DCE00CF"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c>
          <w:tcPr>
            <w:tcW w:w="1701" w:type="dxa"/>
            <w:tcBorders>
              <w:bottom w:val="single" w:sz="4" w:space="0" w:color="auto"/>
            </w:tcBorders>
            <w:shd w:val="clear" w:color="auto" w:fill="BDD6EE"/>
            <w:vAlign w:val="center"/>
          </w:tcPr>
          <w:p w14:paraId="63020626"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r>
      <w:tr w:rsidR="00E202C4" w:rsidRPr="00DD1565" w14:paraId="10824732" w14:textId="77777777" w:rsidTr="007F40FF">
        <w:trPr>
          <w:cantSplit/>
          <w:trHeight w:val="421"/>
        </w:trPr>
        <w:tc>
          <w:tcPr>
            <w:tcW w:w="5387" w:type="dxa"/>
            <w:tcBorders>
              <w:bottom w:val="single" w:sz="4" w:space="0" w:color="auto"/>
            </w:tcBorders>
            <w:vAlign w:val="center"/>
          </w:tcPr>
          <w:p w14:paraId="2982A6A8" w14:textId="069BC8F0"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Requisito </w:t>
            </w:r>
            <w:r w:rsidR="002C0D29" w:rsidRPr="00DD1565">
              <w:rPr>
                <w:rFonts w:ascii="Arial" w:hAnsi="Arial" w:cs="Arial"/>
                <w:b/>
                <w:bCs/>
                <w:sz w:val="20"/>
                <w:szCs w:val="20"/>
              </w:rPr>
              <w:t>27</w:t>
            </w:r>
            <w:r w:rsidRPr="00DD1565">
              <w:rPr>
                <w:rFonts w:ascii="Arial" w:hAnsi="Arial" w:cs="Arial"/>
                <w:b/>
                <w:bCs/>
                <w:sz w:val="20"/>
                <w:szCs w:val="20"/>
              </w:rPr>
              <w:t>:</w:t>
            </w:r>
          </w:p>
          <w:p w14:paraId="1012DFA6" w14:textId="1F9AE5D8" w:rsidR="00E202C4" w:rsidRPr="00DD1565" w:rsidRDefault="00E202C4" w:rsidP="007F40FF">
            <w:pPr>
              <w:jc w:val="both"/>
              <w:rPr>
                <w:rFonts w:ascii="Arial" w:hAnsi="Arial" w:cs="Arial"/>
              </w:rPr>
            </w:pPr>
            <w:r w:rsidRPr="00DD1565">
              <w:rPr>
                <w:rFonts w:ascii="Arial" w:hAnsi="Arial" w:cs="Arial"/>
              </w:rPr>
              <w:t xml:space="preserve">El proponente deberá presentar documentación de respaldo, como ser: </w:t>
            </w:r>
            <w:proofErr w:type="spellStart"/>
            <w:r w:rsidRPr="00DD1565">
              <w:rPr>
                <w:rFonts w:ascii="Arial" w:hAnsi="Arial" w:cs="Arial"/>
              </w:rPr>
              <w:t>Brochures</w:t>
            </w:r>
            <w:proofErr w:type="spellEnd"/>
            <w:r w:rsidRPr="00DD1565">
              <w:rPr>
                <w:rFonts w:ascii="Arial" w:hAnsi="Arial" w:cs="Arial"/>
              </w:rPr>
              <w:t xml:space="preserve">, catálogos, </w:t>
            </w:r>
            <w:proofErr w:type="spellStart"/>
            <w:r w:rsidRPr="00DD1565">
              <w:rPr>
                <w:rFonts w:ascii="Arial" w:hAnsi="Arial" w:cs="Arial"/>
              </w:rPr>
              <w:t>datas</w:t>
            </w:r>
            <w:r w:rsidR="002C0D29" w:rsidRPr="00DD1565">
              <w:rPr>
                <w:rFonts w:ascii="Arial" w:hAnsi="Arial" w:cs="Arial"/>
              </w:rPr>
              <w:t>he</w:t>
            </w:r>
            <w:r w:rsidRPr="00DD1565">
              <w:rPr>
                <w:rFonts w:ascii="Arial" w:hAnsi="Arial" w:cs="Arial"/>
              </w:rPr>
              <w:t>et</w:t>
            </w:r>
            <w:proofErr w:type="spellEnd"/>
            <w:r w:rsidRPr="00DD1565">
              <w:rPr>
                <w:rFonts w:ascii="Arial" w:hAnsi="Arial" w:cs="Arial"/>
              </w:rPr>
              <w:t>, manuales, etc.</w:t>
            </w:r>
            <w:r w:rsidR="00370056" w:rsidRPr="00DD1565">
              <w:rPr>
                <w:rFonts w:ascii="Arial" w:hAnsi="Arial" w:cs="Arial"/>
              </w:rPr>
              <w:t xml:space="preserve"> Como la página web del fabricante</w:t>
            </w:r>
            <w:r w:rsidRPr="00DD1565">
              <w:rPr>
                <w:rFonts w:ascii="Arial" w:hAnsi="Arial" w:cs="Arial"/>
              </w:rPr>
              <w:t xml:space="preserve"> en la cual se especifique la marca, modelo del equipo ofertado y las especificaciones técnicas solicitadas mismas que deberán ser Subrayadas y/o Marcadas de forma obligatoria </w:t>
            </w:r>
            <w:r w:rsidR="00370056" w:rsidRPr="00DD1565">
              <w:rPr>
                <w:rFonts w:ascii="Arial" w:hAnsi="Arial" w:cs="Arial"/>
              </w:rPr>
              <w:t xml:space="preserve">y utilizadas para verificar las características técnicas ofertadas en el presente pliego </w:t>
            </w:r>
            <w:r w:rsidRPr="00DD1565">
              <w:rPr>
                <w:rFonts w:ascii="Arial" w:hAnsi="Arial" w:cs="Arial"/>
              </w:rPr>
              <w:t>(Presentar en la propuesta)</w:t>
            </w:r>
          </w:p>
        </w:tc>
        <w:tc>
          <w:tcPr>
            <w:tcW w:w="1843" w:type="dxa"/>
            <w:tcBorders>
              <w:bottom w:val="single" w:sz="4" w:space="0" w:color="auto"/>
            </w:tcBorders>
            <w:vAlign w:val="center"/>
          </w:tcPr>
          <w:p w14:paraId="3F1AAE9C"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7DA95F3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65B62122"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17220E10"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4313CF" w14:paraId="37C21E7D" w14:textId="77777777" w:rsidTr="007F40FF">
        <w:trPr>
          <w:cantSplit/>
          <w:trHeight w:val="38"/>
        </w:trPr>
        <w:tc>
          <w:tcPr>
            <w:tcW w:w="5387" w:type="dxa"/>
            <w:shd w:val="clear" w:color="auto" w:fill="BDD6EE"/>
            <w:vAlign w:val="center"/>
          </w:tcPr>
          <w:p w14:paraId="454B32BA" w14:textId="77777777" w:rsidR="00E202C4" w:rsidRPr="00DD1565" w:rsidRDefault="00E202C4" w:rsidP="007F40FF">
            <w:pPr>
              <w:jc w:val="both"/>
              <w:rPr>
                <w:rFonts w:ascii="Arial" w:hAnsi="Arial" w:cs="Arial"/>
                <w:lang w:val="it-IT"/>
              </w:rPr>
            </w:pPr>
            <w:r w:rsidRPr="00DD1565">
              <w:rPr>
                <w:rFonts w:ascii="Arial" w:hAnsi="Arial" w:cs="Arial"/>
                <w:b/>
                <w:bCs/>
                <w:lang w:val="it-IT"/>
              </w:rPr>
              <w:t>I. SOPORTE DURANTE LA GARANTIA TECNICA COMERCIAL</w:t>
            </w:r>
          </w:p>
        </w:tc>
        <w:tc>
          <w:tcPr>
            <w:tcW w:w="1843" w:type="dxa"/>
            <w:shd w:val="clear" w:color="auto" w:fill="BDD6EE"/>
            <w:vAlign w:val="center"/>
          </w:tcPr>
          <w:p w14:paraId="70E5EBF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it-IT"/>
              </w:rPr>
            </w:pPr>
          </w:p>
        </w:tc>
        <w:tc>
          <w:tcPr>
            <w:tcW w:w="567" w:type="dxa"/>
            <w:shd w:val="clear" w:color="auto" w:fill="BDD6EE"/>
            <w:vAlign w:val="center"/>
          </w:tcPr>
          <w:p w14:paraId="3F99B61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it-IT"/>
              </w:rPr>
            </w:pPr>
          </w:p>
        </w:tc>
        <w:tc>
          <w:tcPr>
            <w:tcW w:w="567" w:type="dxa"/>
            <w:shd w:val="clear" w:color="auto" w:fill="BDD6EE"/>
            <w:vAlign w:val="center"/>
          </w:tcPr>
          <w:p w14:paraId="06EAC6DB"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it-IT"/>
              </w:rPr>
            </w:pPr>
          </w:p>
        </w:tc>
        <w:tc>
          <w:tcPr>
            <w:tcW w:w="1701" w:type="dxa"/>
            <w:shd w:val="clear" w:color="auto" w:fill="BDD6EE"/>
            <w:vAlign w:val="center"/>
          </w:tcPr>
          <w:p w14:paraId="77DB6BC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it-IT"/>
              </w:rPr>
            </w:pPr>
          </w:p>
        </w:tc>
      </w:tr>
      <w:tr w:rsidR="00E202C4" w:rsidRPr="00DD1565" w14:paraId="29AD36A2" w14:textId="77777777" w:rsidTr="007F40FF">
        <w:trPr>
          <w:cantSplit/>
          <w:trHeight w:val="980"/>
        </w:trPr>
        <w:tc>
          <w:tcPr>
            <w:tcW w:w="5387" w:type="dxa"/>
            <w:vAlign w:val="center"/>
          </w:tcPr>
          <w:p w14:paraId="25BFF9D3" w14:textId="389257B9"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Requisito </w:t>
            </w:r>
            <w:r w:rsidR="002C0D29" w:rsidRPr="00DD1565">
              <w:rPr>
                <w:rFonts w:ascii="Arial" w:hAnsi="Arial" w:cs="Arial"/>
                <w:b/>
                <w:bCs/>
                <w:sz w:val="20"/>
                <w:szCs w:val="20"/>
              </w:rPr>
              <w:t>28</w:t>
            </w:r>
            <w:r w:rsidRPr="00DD1565">
              <w:rPr>
                <w:rFonts w:ascii="Arial" w:hAnsi="Arial" w:cs="Arial"/>
                <w:b/>
                <w:bCs/>
                <w:sz w:val="20"/>
                <w:szCs w:val="20"/>
              </w:rPr>
              <w:t>:</w:t>
            </w:r>
          </w:p>
          <w:p w14:paraId="2D18649F" w14:textId="2D6FC2F0" w:rsidR="00E202C4" w:rsidRPr="00DD1565" w:rsidRDefault="00E202C4" w:rsidP="007F40FF">
            <w:pPr>
              <w:shd w:val="clear" w:color="auto" w:fill="FFFFFF"/>
              <w:jc w:val="both"/>
              <w:rPr>
                <w:rFonts w:ascii="Arial" w:hAnsi="Arial" w:cs="Arial"/>
                <w:bCs/>
                <w:color w:val="000000"/>
              </w:rPr>
            </w:pPr>
            <w:r w:rsidRPr="00DD1565">
              <w:rPr>
                <w:rFonts w:ascii="Arial" w:hAnsi="Arial" w:cs="Arial"/>
                <w:b/>
                <w:color w:val="000000"/>
              </w:rPr>
              <w:t xml:space="preserve">MANTENIMIENTO PREVENTIVO: </w:t>
            </w:r>
            <w:r w:rsidRPr="00DD1565">
              <w:rPr>
                <w:rFonts w:ascii="Arial" w:hAnsi="Arial" w:cs="Arial"/>
                <w:bCs/>
                <w:color w:val="000000"/>
              </w:rPr>
              <w:t xml:space="preserve">Deberá presentar el </w:t>
            </w:r>
            <w:r w:rsidRPr="00DD1565">
              <w:rPr>
                <w:rFonts w:ascii="Arial" w:hAnsi="Arial" w:cs="Arial"/>
                <w:bCs/>
              </w:rPr>
              <w:t xml:space="preserve">cronograma semestral </w:t>
            </w:r>
            <w:r w:rsidRPr="00DD1565">
              <w:rPr>
                <w:rFonts w:ascii="Arial" w:hAnsi="Arial" w:cs="Arial"/>
                <w:bCs/>
                <w:color w:val="000000"/>
              </w:rPr>
              <w:t>del mantenimiento preventivo del sistema de perifoneo, mientras dure el tiempo de garantía. (Entrega física de cronograma de forma obligatoria en la entrega definitiva del bien y bajo conformidad del área técnica).</w:t>
            </w:r>
          </w:p>
          <w:p w14:paraId="1BD8FEFB" w14:textId="78901C02" w:rsidR="00E202C4" w:rsidRPr="00DD1565" w:rsidRDefault="00E202C4" w:rsidP="007F40FF">
            <w:pPr>
              <w:shd w:val="clear" w:color="auto" w:fill="FFFFFF"/>
              <w:jc w:val="both"/>
              <w:rPr>
                <w:rFonts w:ascii="Arial" w:hAnsi="Arial" w:cs="Arial"/>
              </w:rPr>
            </w:pPr>
            <w:r w:rsidRPr="00DD1565">
              <w:rPr>
                <w:rFonts w:ascii="Arial" w:hAnsi="Arial" w:cs="Arial"/>
              </w:rPr>
              <w:t>El mantenimiento preventivo semestral deberá contemplar la cobertura de mano de obra y elementos o herramientas (repuestos, consumibles, herramientas, etc.) que sean necesarios para llevar a cabo dicho mantenimiento</w:t>
            </w:r>
            <w:r w:rsidR="002C0D29" w:rsidRPr="00DD1565">
              <w:rPr>
                <w:rFonts w:ascii="Arial" w:hAnsi="Arial" w:cs="Arial"/>
              </w:rPr>
              <w:t>, únicamente de los equipos instalados y no así del sistema con el que actualmente cuenta la CSBP y será reutilizado</w:t>
            </w:r>
            <w:r w:rsidRPr="00DD1565">
              <w:rPr>
                <w:rFonts w:ascii="Arial" w:hAnsi="Arial" w:cs="Arial"/>
              </w:rPr>
              <w:t>.</w:t>
            </w:r>
          </w:p>
        </w:tc>
        <w:tc>
          <w:tcPr>
            <w:tcW w:w="1843" w:type="dxa"/>
            <w:vAlign w:val="center"/>
          </w:tcPr>
          <w:p w14:paraId="6EBAA724"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09AB069E"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01299CAA"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346BE140"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34BE6A29" w14:textId="77777777" w:rsidTr="007F40FF">
        <w:trPr>
          <w:cantSplit/>
          <w:trHeight w:val="505"/>
        </w:trPr>
        <w:tc>
          <w:tcPr>
            <w:tcW w:w="5387" w:type="dxa"/>
            <w:vAlign w:val="center"/>
          </w:tcPr>
          <w:p w14:paraId="4E57847B" w14:textId="4254274C"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lastRenderedPageBreak/>
              <w:t xml:space="preserve">Requisito </w:t>
            </w:r>
            <w:r w:rsidR="00EE518B" w:rsidRPr="00DD1565">
              <w:rPr>
                <w:rFonts w:ascii="Arial" w:hAnsi="Arial" w:cs="Arial"/>
                <w:b/>
                <w:bCs/>
                <w:sz w:val="20"/>
                <w:szCs w:val="20"/>
              </w:rPr>
              <w:t>29</w:t>
            </w:r>
            <w:r w:rsidRPr="00DD1565">
              <w:rPr>
                <w:rFonts w:ascii="Arial" w:hAnsi="Arial" w:cs="Arial"/>
                <w:b/>
                <w:bCs/>
                <w:sz w:val="20"/>
                <w:szCs w:val="20"/>
              </w:rPr>
              <w:t>:</w:t>
            </w:r>
          </w:p>
          <w:p w14:paraId="7515B6C8" w14:textId="77777777" w:rsidR="00E202C4" w:rsidRPr="00DD1565" w:rsidRDefault="00E202C4" w:rsidP="007F40FF">
            <w:pPr>
              <w:jc w:val="both"/>
              <w:rPr>
                <w:rFonts w:ascii="Arial" w:hAnsi="Arial" w:cs="Arial"/>
                <w:bCs/>
              </w:rPr>
            </w:pPr>
            <w:r w:rsidRPr="00DD1565">
              <w:rPr>
                <w:rFonts w:ascii="Arial" w:hAnsi="Arial" w:cs="Arial"/>
                <w:b/>
                <w:bCs/>
              </w:rPr>
              <w:t>MANTENIMIENTO CORRECTIVO</w:t>
            </w:r>
            <w:r w:rsidRPr="00DD1565">
              <w:rPr>
                <w:rFonts w:ascii="Arial" w:hAnsi="Arial" w:cs="Arial"/>
              </w:rPr>
              <w:t xml:space="preserve">: </w:t>
            </w:r>
            <w:r w:rsidRPr="00DD1565">
              <w:rPr>
                <w:rFonts w:ascii="Arial" w:hAnsi="Arial" w:cs="Arial"/>
                <w:bCs/>
              </w:rPr>
              <w:t>Con cobertura de mano de obra, herramientas y elementos menores, en el caso de repuestos la cobertura corresponde si las causas del mantenimiento son las señaladas en la garantía comercial.</w:t>
            </w:r>
          </w:p>
          <w:p w14:paraId="5D121B9D" w14:textId="1EC56413" w:rsidR="00E202C4" w:rsidRPr="00DD1565" w:rsidRDefault="00E202C4" w:rsidP="007F40FF">
            <w:pPr>
              <w:jc w:val="both"/>
              <w:rPr>
                <w:rFonts w:ascii="Arial" w:hAnsi="Arial" w:cs="Arial"/>
                <w:bCs/>
              </w:rPr>
            </w:pPr>
            <w:r w:rsidRPr="00DD1565">
              <w:rPr>
                <w:rFonts w:ascii="Arial" w:hAnsi="Arial" w:cs="Arial"/>
                <w:bCs/>
              </w:rPr>
              <w:t xml:space="preserve">Tiempo de respuesta cuando el equipo presente un problema técnico será de </w:t>
            </w:r>
            <w:r w:rsidR="007F4874" w:rsidRPr="00DD1565">
              <w:rPr>
                <w:rFonts w:ascii="Arial" w:hAnsi="Arial" w:cs="Arial"/>
                <w:bCs/>
              </w:rPr>
              <w:t>4</w:t>
            </w:r>
            <w:r w:rsidRPr="00DD1565">
              <w:rPr>
                <w:rFonts w:ascii="Arial" w:hAnsi="Arial" w:cs="Arial"/>
                <w:bCs/>
              </w:rPr>
              <w:t xml:space="preserve"> horas</w:t>
            </w:r>
            <w:r w:rsidR="007F4874" w:rsidRPr="00DD1565">
              <w:rPr>
                <w:rFonts w:ascii="Arial" w:hAnsi="Arial" w:cs="Arial"/>
                <w:bCs/>
              </w:rPr>
              <w:t xml:space="preserve"> en días regulares</w:t>
            </w:r>
            <w:r w:rsidR="00EE518B" w:rsidRPr="00DD1565">
              <w:rPr>
                <w:rFonts w:ascii="Arial" w:hAnsi="Arial" w:cs="Arial"/>
                <w:bCs/>
              </w:rPr>
              <w:t xml:space="preserve">, </w:t>
            </w:r>
            <w:r w:rsidR="00EE518B" w:rsidRPr="00DD1565">
              <w:rPr>
                <w:rFonts w:ascii="Arial" w:hAnsi="Arial" w:cs="Arial"/>
              </w:rPr>
              <w:t>únicamente de los equipos instalados y no así del sistema con el que actualmente cuenta la CSBP y será reutilizado.</w:t>
            </w:r>
          </w:p>
        </w:tc>
        <w:tc>
          <w:tcPr>
            <w:tcW w:w="1843" w:type="dxa"/>
            <w:vAlign w:val="center"/>
          </w:tcPr>
          <w:p w14:paraId="1ABA4F7F"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78887F78"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278F119C"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36A3609E"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0526F33B" w14:textId="77777777" w:rsidTr="007F40FF">
        <w:trPr>
          <w:cantSplit/>
          <w:trHeight w:val="505"/>
        </w:trPr>
        <w:tc>
          <w:tcPr>
            <w:tcW w:w="5387" w:type="dxa"/>
          </w:tcPr>
          <w:p w14:paraId="70BCB0E3" w14:textId="6349A260"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3</w:t>
            </w:r>
            <w:r w:rsidR="00EE518B" w:rsidRPr="00DD1565">
              <w:rPr>
                <w:rFonts w:ascii="Arial" w:hAnsi="Arial" w:cs="Arial"/>
                <w:b/>
                <w:bCs/>
                <w:sz w:val="20"/>
                <w:szCs w:val="20"/>
              </w:rPr>
              <w:t>0</w:t>
            </w:r>
            <w:r w:rsidRPr="00DD1565">
              <w:rPr>
                <w:rFonts w:ascii="Arial" w:hAnsi="Arial" w:cs="Arial"/>
                <w:b/>
                <w:bCs/>
                <w:sz w:val="20"/>
                <w:szCs w:val="20"/>
              </w:rPr>
              <w:t>:</w:t>
            </w:r>
          </w:p>
          <w:p w14:paraId="07FB7BCB" w14:textId="3BB29FB0" w:rsidR="00E202C4" w:rsidRPr="00DD1565" w:rsidRDefault="00E202C4" w:rsidP="007F40FF">
            <w:pPr>
              <w:jc w:val="both"/>
              <w:rPr>
                <w:rFonts w:ascii="Arial" w:hAnsi="Arial" w:cs="Arial"/>
                <w:b/>
                <w:bCs/>
              </w:rPr>
            </w:pPr>
            <w:r w:rsidRPr="00DD1565">
              <w:rPr>
                <w:rFonts w:ascii="Arial" w:hAnsi="Arial" w:cs="Arial"/>
                <w:bCs/>
                <w:color w:val="000000"/>
              </w:rPr>
              <w:t>Los mantenimientos preventivos y correctivos serán efectuados por personal capacitado y acorde a los protocolos emitidos en los manuales técnicos sin costo adicional de mano de obra, repuestos, consumibles, herramientas, etc. para la C.S.B.P.</w:t>
            </w:r>
            <w:r w:rsidR="007F4874" w:rsidRPr="00DD1565">
              <w:rPr>
                <w:rFonts w:ascii="Arial" w:hAnsi="Arial" w:cs="Arial"/>
                <w:bCs/>
                <w:color w:val="000000"/>
              </w:rPr>
              <w:t xml:space="preserve"> durante la vigencia de la garantía.</w:t>
            </w:r>
          </w:p>
        </w:tc>
        <w:tc>
          <w:tcPr>
            <w:tcW w:w="1843" w:type="dxa"/>
            <w:vAlign w:val="center"/>
          </w:tcPr>
          <w:p w14:paraId="55C8C681"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vAlign w:val="center"/>
          </w:tcPr>
          <w:p w14:paraId="12741FB4"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vAlign w:val="center"/>
          </w:tcPr>
          <w:p w14:paraId="0BF0F1E5"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vAlign w:val="center"/>
          </w:tcPr>
          <w:p w14:paraId="357C85D4"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06E28AAF" w14:textId="77777777" w:rsidTr="007F40FF">
        <w:trPr>
          <w:cantSplit/>
          <w:trHeight w:val="397"/>
        </w:trPr>
        <w:tc>
          <w:tcPr>
            <w:tcW w:w="5387" w:type="dxa"/>
            <w:tcBorders>
              <w:bottom w:val="single" w:sz="4" w:space="0" w:color="auto"/>
            </w:tcBorders>
            <w:shd w:val="clear" w:color="auto" w:fill="BDD6EE"/>
            <w:vAlign w:val="center"/>
          </w:tcPr>
          <w:p w14:paraId="7C67D4E8" w14:textId="6BE4E439" w:rsidR="00E202C4" w:rsidRPr="00DD1565" w:rsidRDefault="007F4874" w:rsidP="007F40FF">
            <w:pPr>
              <w:pStyle w:val="Textoindependiente3"/>
              <w:spacing w:after="0"/>
              <w:ind w:left="290" w:hanging="290"/>
              <w:jc w:val="both"/>
              <w:rPr>
                <w:rFonts w:ascii="Arial" w:hAnsi="Arial" w:cs="Arial"/>
                <w:b/>
                <w:bCs/>
                <w:sz w:val="20"/>
                <w:szCs w:val="20"/>
              </w:rPr>
            </w:pPr>
            <w:r w:rsidRPr="00DD1565">
              <w:rPr>
                <w:rFonts w:ascii="Arial" w:hAnsi="Arial" w:cs="Arial"/>
                <w:b/>
                <w:bCs/>
                <w:sz w:val="20"/>
                <w:szCs w:val="20"/>
              </w:rPr>
              <w:t>J</w:t>
            </w:r>
            <w:r w:rsidR="00E202C4" w:rsidRPr="00DD1565">
              <w:rPr>
                <w:rFonts w:ascii="Arial" w:hAnsi="Arial" w:cs="Arial"/>
                <w:b/>
                <w:bCs/>
                <w:sz w:val="20"/>
                <w:szCs w:val="20"/>
              </w:rPr>
              <w:t>. PLAZO DE ENTREGA</w:t>
            </w:r>
          </w:p>
        </w:tc>
        <w:tc>
          <w:tcPr>
            <w:tcW w:w="1843" w:type="dxa"/>
            <w:tcBorders>
              <w:bottom w:val="single" w:sz="4" w:space="0" w:color="auto"/>
            </w:tcBorders>
            <w:shd w:val="clear" w:color="auto" w:fill="BDD6EE"/>
            <w:vAlign w:val="center"/>
          </w:tcPr>
          <w:p w14:paraId="365FCA0F"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shd w:val="clear" w:color="auto" w:fill="BDD6EE"/>
            <w:vAlign w:val="center"/>
          </w:tcPr>
          <w:p w14:paraId="13D76C02"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shd w:val="clear" w:color="auto" w:fill="BDD6EE"/>
            <w:vAlign w:val="center"/>
          </w:tcPr>
          <w:p w14:paraId="4A5731F0"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shd w:val="clear" w:color="auto" w:fill="BDD6EE"/>
            <w:vAlign w:val="center"/>
          </w:tcPr>
          <w:p w14:paraId="0E239A49"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7A1086D2" w14:textId="77777777" w:rsidTr="007F40FF">
        <w:trPr>
          <w:cantSplit/>
          <w:trHeight w:val="492"/>
        </w:trPr>
        <w:tc>
          <w:tcPr>
            <w:tcW w:w="5387" w:type="dxa"/>
            <w:tcBorders>
              <w:bottom w:val="single" w:sz="4" w:space="0" w:color="auto"/>
            </w:tcBorders>
            <w:vAlign w:val="center"/>
          </w:tcPr>
          <w:p w14:paraId="65C1D5D3" w14:textId="301CC81C"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3</w:t>
            </w:r>
            <w:r w:rsidR="00EE518B" w:rsidRPr="00DD1565">
              <w:rPr>
                <w:rFonts w:ascii="Arial" w:hAnsi="Arial" w:cs="Arial"/>
                <w:b/>
                <w:bCs/>
                <w:sz w:val="20"/>
                <w:szCs w:val="20"/>
              </w:rPr>
              <w:t>1</w:t>
            </w:r>
            <w:r w:rsidRPr="00DD1565">
              <w:rPr>
                <w:rFonts w:ascii="Arial" w:hAnsi="Arial" w:cs="Arial"/>
                <w:b/>
                <w:bCs/>
                <w:sz w:val="20"/>
                <w:szCs w:val="20"/>
              </w:rPr>
              <w:t>:</w:t>
            </w:r>
          </w:p>
          <w:p w14:paraId="3BEF1CD6" w14:textId="27456A7F" w:rsidR="00E202C4" w:rsidRPr="00DD1565" w:rsidRDefault="001044F9" w:rsidP="007F40FF">
            <w:pPr>
              <w:pStyle w:val="Textoindependiente3"/>
              <w:spacing w:after="0"/>
              <w:jc w:val="both"/>
              <w:rPr>
                <w:rFonts w:ascii="Arial" w:hAnsi="Arial" w:cs="Arial"/>
                <w:sz w:val="20"/>
                <w:szCs w:val="20"/>
              </w:rPr>
            </w:pPr>
            <w:r w:rsidRPr="00DD1565">
              <w:rPr>
                <w:rFonts w:ascii="Arial" w:hAnsi="Arial" w:cs="Arial"/>
                <w:sz w:val="20"/>
                <w:szCs w:val="20"/>
              </w:rPr>
              <w:t xml:space="preserve">No superior a </w:t>
            </w:r>
            <w:r w:rsidR="007F40FF" w:rsidRPr="007F40FF">
              <w:rPr>
                <w:rFonts w:ascii="Arial" w:hAnsi="Arial" w:cs="Arial"/>
                <w:b/>
                <w:bCs/>
                <w:sz w:val="20"/>
                <w:szCs w:val="20"/>
              </w:rPr>
              <w:t>6</w:t>
            </w:r>
            <w:r w:rsidR="00E202C4" w:rsidRPr="007F40FF">
              <w:rPr>
                <w:rFonts w:ascii="Arial" w:hAnsi="Arial" w:cs="Arial"/>
                <w:b/>
                <w:bCs/>
                <w:sz w:val="20"/>
                <w:szCs w:val="20"/>
              </w:rPr>
              <w:t>0 (</w:t>
            </w:r>
            <w:r w:rsidR="007F40FF" w:rsidRPr="007F40FF">
              <w:rPr>
                <w:rFonts w:ascii="Arial" w:hAnsi="Arial" w:cs="Arial"/>
                <w:b/>
                <w:bCs/>
                <w:sz w:val="20"/>
                <w:szCs w:val="20"/>
              </w:rPr>
              <w:t>sesenta</w:t>
            </w:r>
            <w:r w:rsidR="00E202C4" w:rsidRPr="007F40FF">
              <w:rPr>
                <w:rFonts w:ascii="Arial" w:hAnsi="Arial" w:cs="Arial"/>
                <w:b/>
                <w:bCs/>
                <w:sz w:val="20"/>
                <w:szCs w:val="20"/>
              </w:rPr>
              <w:t>)</w:t>
            </w:r>
            <w:r w:rsidR="00E202C4" w:rsidRPr="00DD1565">
              <w:rPr>
                <w:rFonts w:ascii="Arial" w:hAnsi="Arial" w:cs="Arial"/>
                <w:sz w:val="20"/>
                <w:szCs w:val="20"/>
              </w:rPr>
              <w:t xml:space="preserve"> días calendario a partir del día siguiente de la suscripción del Contrato, el proponente deberá realizar la instalación, puesta en marcha y prueba de funcionamiento del equipo </w:t>
            </w:r>
            <w:r w:rsidR="00EE518B" w:rsidRPr="00DD1565">
              <w:rPr>
                <w:rFonts w:ascii="Arial" w:hAnsi="Arial" w:cs="Arial"/>
                <w:sz w:val="20"/>
                <w:szCs w:val="20"/>
              </w:rPr>
              <w:t xml:space="preserve">y el sistema completo </w:t>
            </w:r>
            <w:r w:rsidR="00E202C4" w:rsidRPr="00DD1565">
              <w:rPr>
                <w:rFonts w:ascii="Arial" w:hAnsi="Arial" w:cs="Arial"/>
                <w:sz w:val="20"/>
                <w:szCs w:val="20"/>
              </w:rPr>
              <w:t>para la recepción final.</w:t>
            </w:r>
          </w:p>
        </w:tc>
        <w:tc>
          <w:tcPr>
            <w:tcW w:w="1843" w:type="dxa"/>
            <w:tcBorders>
              <w:bottom w:val="single" w:sz="4" w:space="0" w:color="auto"/>
            </w:tcBorders>
            <w:vAlign w:val="center"/>
          </w:tcPr>
          <w:p w14:paraId="5F321F99"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20F312F7"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282B542A"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21489F35"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61207120" w14:textId="77777777" w:rsidTr="007F40FF">
        <w:trPr>
          <w:cantSplit/>
          <w:trHeight w:val="397"/>
        </w:trPr>
        <w:tc>
          <w:tcPr>
            <w:tcW w:w="5387" w:type="dxa"/>
            <w:shd w:val="clear" w:color="auto" w:fill="BDD6EE"/>
            <w:vAlign w:val="center"/>
          </w:tcPr>
          <w:p w14:paraId="67112CEF" w14:textId="6F5C927F" w:rsidR="00E202C4" w:rsidRPr="00DD1565" w:rsidRDefault="007F4874" w:rsidP="007F40FF">
            <w:pPr>
              <w:pStyle w:val="Textoindependiente3"/>
              <w:spacing w:after="0"/>
              <w:jc w:val="both"/>
              <w:rPr>
                <w:rFonts w:ascii="Arial" w:hAnsi="Arial" w:cs="Arial"/>
                <w:b/>
                <w:bCs/>
                <w:sz w:val="20"/>
                <w:szCs w:val="20"/>
              </w:rPr>
            </w:pPr>
            <w:r w:rsidRPr="00DD1565">
              <w:rPr>
                <w:rFonts w:ascii="Arial" w:hAnsi="Arial" w:cs="Arial"/>
                <w:b/>
                <w:bCs/>
                <w:sz w:val="20"/>
                <w:szCs w:val="20"/>
              </w:rPr>
              <w:t>K</w:t>
            </w:r>
            <w:r w:rsidR="00E202C4" w:rsidRPr="00DD1565">
              <w:rPr>
                <w:rFonts w:ascii="Arial" w:hAnsi="Arial" w:cs="Arial"/>
                <w:b/>
                <w:bCs/>
                <w:sz w:val="20"/>
                <w:szCs w:val="20"/>
              </w:rPr>
              <w:t xml:space="preserve">. GARANTIAS </w:t>
            </w:r>
          </w:p>
        </w:tc>
        <w:tc>
          <w:tcPr>
            <w:tcW w:w="1843" w:type="dxa"/>
            <w:shd w:val="clear" w:color="auto" w:fill="BDD6EE"/>
            <w:vAlign w:val="center"/>
          </w:tcPr>
          <w:p w14:paraId="18F5B667"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shd w:val="clear" w:color="auto" w:fill="BDD6EE"/>
            <w:vAlign w:val="center"/>
          </w:tcPr>
          <w:p w14:paraId="25633E46"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shd w:val="clear" w:color="auto" w:fill="BDD6EE"/>
            <w:vAlign w:val="center"/>
          </w:tcPr>
          <w:p w14:paraId="6B58C76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shd w:val="clear" w:color="auto" w:fill="BDD6EE"/>
            <w:vAlign w:val="center"/>
          </w:tcPr>
          <w:p w14:paraId="47E61780"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5E0A3622" w14:textId="77777777" w:rsidTr="007F40FF">
        <w:trPr>
          <w:cantSplit/>
          <w:trHeight w:val="607"/>
        </w:trPr>
        <w:tc>
          <w:tcPr>
            <w:tcW w:w="5387" w:type="dxa"/>
            <w:tcBorders>
              <w:bottom w:val="single" w:sz="4" w:space="0" w:color="auto"/>
            </w:tcBorders>
            <w:vAlign w:val="bottom"/>
          </w:tcPr>
          <w:p w14:paraId="6373C847" w14:textId="35B3CC7E"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3</w:t>
            </w:r>
            <w:r w:rsidR="00EE518B" w:rsidRPr="00DD1565">
              <w:rPr>
                <w:rFonts w:ascii="Arial" w:hAnsi="Arial" w:cs="Arial"/>
                <w:b/>
                <w:bCs/>
                <w:sz w:val="20"/>
                <w:szCs w:val="20"/>
              </w:rPr>
              <w:t>2</w:t>
            </w:r>
            <w:r w:rsidRPr="00DD1565">
              <w:rPr>
                <w:rFonts w:ascii="Arial" w:hAnsi="Arial" w:cs="Arial"/>
                <w:b/>
                <w:bCs/>
                <w:sz w:val="20"/>
                <w:szCs w:val="20"/>
              </w:rPr>
              <w:t>:</w:t>
            </w:r>
          </w:p>
          <w:p w14:paraId="151EE311" w14:textId="43611DA2" w:rsidR="00A31CE5" w:rsidRPr="00DD1565" w:rsidRDefault="00E202C4" w:rsidP="007F40FF">
            <w:pPr>
              <w:jc w:val="both"/>
              <w:rPr>
                <w:rFonts w:ascii="Arial" w:hAnsi="Arial" w:cs="Arial"/>
              </w:rPr>
            </w:pPr>
            <w:r w:rsidRPr="00DD1565">
              <w:rPr>
                <w:rFonts w:ascii="Arial" w:hAnsi="Arial" w:cs="Arial"/>
                <w:b/>
                <w:bCs/>
              </w:rPr>
              <w:t>GARANTIA:</w:t>
            </w:r>
            <w:r w:rsidR="00711776" w:rsidRPr="00DD1565">
              <w:rPr>
                <w:rFonts w:ascii="Arial" w:hAnsi="Arial" w:cs="Arial"/>
                <w:b/>
                <w:bCs/>
              </w:rPr>
              <w:t xml:space="preserve"> </w:t>
            </w:r>
            <w:r w:rsidR="00CC30D9" w:rsidRPr="00DD1565">
              <w:rPr>
                <w:rFonts w:ascii="Arial" w:hAnsi="Arial" w:cs="Arial"/>
              </w:rPr>
              <w:t xml:space="preserve">El sistema de perifoneo </w:t>
            </w:r>
            <w:r w:rsidR="00EE518B" w:rsidRPr="00DD1565">
              <w:rPr>
                <w:rFonts w:ascii="Arial" w:hAnsi="Arial" w:cs="Arial"/>
              </w:rPr>
              <w:t xml:space="preserve">instalado </w:t>
            </w:r>
            <w:r w:rsidR="00CC30D9" w:rsidRPr="00DD1565">
              <w:rPr>
                <w:rFonts w:ascii="Arial" w:hAnsi="Arial" w:cs="Arial"/>
              </w:rPr>
              <w:t>deberá tener la garantía del proveedor y fabricante.</w:t>
            </w:r>
            <w:r w:rsidRPr="00DD1565">
              <w:rPr>
                <w:rFonts w:ascii="Arial" w:hAnsi="Arial" w:cs="Arial"/>
              </w:rPr>
              <w:t xml:space="preserve"> </w:t>
            </w:r>
          </w:p>
        </w:tc>
        <w:tc>
          <w:tcPr>
            <w:tcW w:w="1843" w:type="dxa"/>
            <w:tcBorders>
              <w:bottom w:val="single" w:sz="4" w:space="0" w:color="auto"/>
            </w:tcBorders>
            <w:vAlign w:val="center"/>
          </w:tcPr>
          <w:p w14:paraId="5CF9C99B"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75B8359E"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36EDE755"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5FD0884F"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CC30D9" w:rsidRPr="00DD1565" w14:paraId="12598978" w14:textId="77777777" w:rsidTr="007F40FF">
        <w:trPr>
          <w:cantSplit/>
          <w:trHeight w:val="607"/>
        </w:trPr>
        <w:tc>
          <w:tcPr>
            <w:tcW w:w="5387" w:type="dxa"/>
            <w:tcBorders>
              <w:bottom w:val="single" w:sz="4" w:space="0" w:color="auto"/>
            </w:tcBorders>
            <w:vAlign w:val="bottom"/>
          </w:tcPr>
          <w:p w14:paraId="48A5A77C" w14:textId="4687FB77" w:rsidR="00CC30D9" w:rsidRPr="00DD1565" w:rsidRDefault="00CC30D9"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3</w:t>
            </w:r>
            <w:r w:rsidR="00EE518B" w:rsidRPr="00DD1565">
              <w:rPr>
                <w:rFonts w:ascii="Arial" w:hAnsi="Arial" w:cs="Arial"/>
                <w:b/>
                <w:bCs/>
                <w:sz w:val="20"/>
                <w:szCs w:val="20"/>
              </w:rPr>
              <w:t>3</w:t>
            </w:r>
            <w:r w:rsidRPr="00DD1565">
              <w:rPr>
                <w:rFonts w:ascii="Arial" w:hAnsi="Arial" w:cs="Arial"/>
                <w:b/>
                <w:bCs/>
                <w:sz w:val="20"/>
                <w:szCs w:val="20"/>
              </w:rPr>
              <w:t>:</w:t>
            </w:r>
          </w:p>
          <w:p w14:paraId="0068CC4E" w14:textId="161726B4" w:rsidR="00CC30D9" w:rsidRPr="00DD1565" w:rsidRDefault="00CC30D9"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GARANTIA: </w:t>
            </w:r>
            <w:r w:rsidRPr="00DD1565">
              <w:rPr>
                <w:rFonts w:ascii="Arial" w:hAnsi="Arial" w:cs="Arial"/>
                <w:sz w:val="20"/>
                <w:szCs w:val="20"/>
              </w:rPr>
              <w:t>El equipo ofertado debe ser nuevo (no reacondicionado ni de demostración)</w:t>
            </w:r>
          </w:p>
        </w:tc>
        <w:tc>
          <w:tcPr>
            <w:tcW w:w="1843" w:type="dxa"/>
            <w:tcBorders>
              <w:bottom w:val="single" w:sz="4" w:space="0" w:color="auto"/>
            </w:tcBorders>
            <w:vAlign w:val="center"/>
          </w:tcPr>
          <w:p w14:paraId="4F727579" w14:textId="77777777" w:rsidR="00CC30D9" w:rsidRPr="00DD1565" w:rsidRDefault="00CC30D9"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75117214" w14:textId="77777777" w:rsidR="00CC30D9" w:rsidRPr="00DD1565" w:rsidRDefault="00CC30D9"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395270A9" w14:textId="77777777" w:rsidR="00CC30D9" w:rsidRPr="00DD1565" w:rsidRDefault="00CC30D9"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2AB8E5ED" w14:textId="77777777" w:rsidR="00CC30D9" w:rsidRPr="00DD1565" w:rsidRDefault="00CC30D9"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5E897739" w14:textId="77777777" w:rsidTr="007F40FF">
        <w:trPr>
          <w:cantSplit/>
          <w:trHeight w:val="449"/>
        </w:trPr>
        <w:tc>
          <w:tcPr>
            <w:tcW w:w="5387" w:type="dxa"/>
            <w:tcBorders>
              <w:bottom w:val="single" w:sz="4" w:space="0" w:color="auto"/>
            </w:tcBorders>
            <w:vAlign w:val="center"/>
          </w:tcPr>
          <w:p w14:paraId="2BF62842" w14:textId="0FC04D81"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3</w:t>
            </w:r>
            <w:r w:rsidR="00EE518B" w:rsidRPr="00DD1565">
              <w:rPr>
                <w:rFonts w:ascii="Arial" w:hAnsi="Arial" w:cs="Arial"/>
                <w:b/>
                <w:bCs/>
                <w:sz w:val="20"/>
                <w:szCs w:val="20"/>
              </w:rPr>
              <w:t>4</w:t>
            </w:r>
            <w:r w:rsidRPr="00DD1565">
              <w:rPr>
                <w:rFonts w:ascii="Arial" w:hAnsi="Arial" w:cs="Arial"/>
                <w:b/>
                <w:bCs/>
                <w:sz w:val="20"/>
                <w:szCs w:val="20"/>
              </w:rPr>
              <w:t>:</w:t>
            </w:r>
          </w:p>
          <w:p w14:paraId="74F6D295" w14:textId="77777777" w:rsidR="00E202C4" w:rsidRPr="00DD1565" w:rsidRDefault="00E202C4" w:rsidP="007F40FF">
            <w:pPr>
              <w:contextualSpacing/>
              <w:jc w:val="both"/>
              <w:rPr>
                <w:rFonts w:ascii="Arial" w:hAnsi="Arial" w:cs="Arial"/>
              </w:rPr>
            </w:pPr>
            <w:r w:rsidRPr="00DD1565">
              <w:rPr>
                <w:rFonts w:ascii="Arial" w:hAnsi="Arial" w:cs="Arial"/>
                <w:b/>
                <w:bCs/>
              </w:rPr>
              <w:t>GARANTIA COMERCIAL:</w:t>
            </w:r>
            <w:r w:rsidR="00711776" w:rsidRPr="00DD1565">
              <w:rPr>
                <w:rFonts w:ascii="Arial" w:hAnsi="Arial" w:cs="Arial"/>
                <w:b/>
                <w:bCs/>
              </w:rPr>
              <w:t xml:space="preserve"> </w:t>
            </w:r>
            <w:r w:rsidRPr="00DD1565">
              <w:rPr>
                <w:rFonts w:ascii="Arial" w:hAnsi="Arial" w:cs="Arial"/>
              </w:rPr>
              <w:t xml:space="preserve">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w:t>
            </w:r>
            <w:r w:rsidRPr="007F40FF">
              <w:rPr>
                <w:rFonts w:ascii="Arial" w:hAnsi="Arial" w:cs="Arial"/>
                <w:b/>
                <w:bCs/>
              </w:rPr>
              <w:t>tres (3) años</w:t>
            </w:r>
            <w:r w:rsidRPr="00DD1565">
              <w:rPr>
                <w:rFonts w:ascii="Arial" w:hAnsi="Arial" w:cs="Arial"/>
              </w:rPr>
              <w:t xml:space="preserve"> vigentes a partir de la emisión del acta de recepción y conformidad. (Entrega obligatoria del certificado de garantía comercial al momento de la entrega del equipo)</w:t>
            </w:r>
          </w:p>
          <w:p w14:paraId="477B160A" w14:textId="1859BA0A" w:rsidR="00522D70" w:rsidRPr="00DD1565" w:rsidRDefault="00522D70" w:rsidP="007F40FF">
            <w:pPr>
              <w:contextualSpacing/>
              <w:jc w:val="both"/>
              <w:rPr>
                <w:rFonts w:ascii="Arial" w:hAnsi="Arial" w:cs="Arial"/>
              </w:rPr>
            </w:pPr>
          </w:p>
        </w:tc>
        <w:tc>
          <w:tcPr>
            <w:tcW w:w="1843" w:type="dxa"/>
            <w:tcBorders>
              <w:bottom w:val="single" w:sz="4" w:space="0" w:color="auto"/>
            </w:tcBorders>
            <w:vAlign w:val="center"/>
          </w:tcPr>
          <w:p w14:paraId="5809466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76DE2C1D"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444F40CE"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2F760ACF"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40045C4D" w14:textId="77777777" w:rsidTr="007F40FF">
        <w:trPr>
          <w:cantSplit/>
          <w:trHeight w:val="449"/>
        </w:trPr>
        <w:tc>
          <w:tcPr>
            <w:tcW w:w="5387" w:type="dxa"/>
            <w:tcBorders>
              <w:bottom w:val="single" w:sz="4" w:space="0" w:color="auto"/>
            </w:tcBorders>
            <w:vAlign w:val="center"/>
          </w:tcPr>
          <w:p w14:paraId="4542BF7D" w14:textId="2076C8E7"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lastRenderedPageBreak/>
              <w:t xml:space="preserve">Requisito </w:t>
            </w:r>
            <w:r w:rsidR="00EE518B" w:rsidRPr="00DD1565">
              <w:rPr>
                <w:rFonts w:ascii="Arial" w:hAnsi="Arial" w:cs="Arial"/>
                <w:b/>
                <w:bCs/>
                <w:sz w:val="20"/>
                <w:szCs w:val="20"/>
              </w:rPr>
              <w:t>35</w:t>
            </w:r>
            <w:r w:rsidRPr="00DD1565">
              <w:rPr>
                <w:rFonts w:ascii="Arial" w:hAnsi="Arial" w:cs="Arial"/>
                <w:b/>
                <w:bCs/>
                <w:sz w:val="20"/>
                <w:szCs w:val="20"/>
              </w:rPr>
              <w:t>:</w:t>
            </w:r>
          </w:p>
          <w:p w14:paraId="38487949" w14:textId="77777777" w:rsidR="00E202C4" w:rsidRPr="00DD1565" w:rsidRDefault="00E202C4" w:rsidP="007F40FF">
            <w:pPr>
              <w:contextualSpacing/>
              <w:jc w:val="both"/>
              <w:rPr>
                <w:rFonts w:ascii="Arial" w:hAnsi="Arial" w:cs="Arial"/>
              </w:rPr>
            </w:pPr>
            <w:r w:rsidRPr="00DD1565">
              <w:rPr>
                <w:rFonts w:ascii="Arial" w:hAnsi="Arial" w:cs="Arial"/>
                <w:b/>
                <w:bCs/>
              </w:rPr>
              <w:t xml:space="preserve">GARANTIA DE BUEN FUNCIONAMIENTO DE MAQUINARIA Y EQUIPO: </w:t>
            </w:r>
            <w:r w:rsidRPr="00DD1565">
              <w:rPr>
                <w:rFonts w:ascii="Arial" w:hAnsi="Arial" w:cs="Arial"/>
              </w:rPr>
              <w:t xml:space="preserve">El proponente adjudicado deberá presentar una </w:t>
            </w:r>
            <w:r w:rsidRPr="00DD1565">
              <w:rPr>
                <w:rFonts w:ascii="Arial" w:hAnsi="Arial" w:cs="Arial"/>
                <w:b/>
                <w:bCs/>
              </w:rPr>
              <w:t>boleta de garantía</w:t>
            </w:r>
            <w:r w:rsidRPr="00DD1565">
              <w:rPr>
                <w:rFonts w:ascii="Arial" w:hAnsi="Arial" w:cs="Arial"/>
              </w:rPr>
              <w:t xml:space="preserve"> de buen funcionamiento de maquinaria por el 1,5% del monto total adjudicado por el periodo de tiempo que dure la garantía comercial en caso de ser adjudicado.</w:t>
            </w:r>
          </w:p>
          <w:p w14:paraId="1E7D100D" w14:textId="698665E1" w:rsidR="00522D70" w:rsidRPr="00DD1565" w:rsidRDefault="00522D70" w:rsidP="007F40FF">
            <w:pPr>
              <w:contextualSpacing/>
              <w:jc w:val="both"/>
              <w:rPr>
                <w:rFonts w:ascii="Arial" w:hAnsi="Arial" w:cs="Arial"/>
                <w:b/>
                <w:bCs/>
              </w:rPr>
            </w:pPr>
          </w:p>
        </w:tc>
        <w:tc>
          <w:tcPr>
            <w:tcW w:w="1843" w:type="dxa"/>
            <w:tcBorders>
              <w:bottom w:val="single" w:sz="4" w:space="0" w:color="auto"/>
            </w:tcBorders>
            <w:vAlign w:val="center"/>
          </w:tcPr>
          <w:p w14:paraId="3EDD863C"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53737886"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0FE38686"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26AC6DFD"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451409D0" w14:textId="77777777" w:rsidTr="007F40FF">
        <w:trPr>
          <w:cantSplit/>
          <w:trHeight w:val="449"/>
        </w:trPr>
        <w:tc>
          <w:tcPr>
            <w:tcW w:w="5387" w:type="dxa"/>
            <w:tcBorders>
              <w:bottom w:val="single" w:sz="4" w:space="0" w:color="auto"/>
            </w:tcBorders>
            <w:vAlign w:val="center"/>
          </w:tcPr>
          <w:p w14:paraId="63FF65F1" w14:textId="2A622E23"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Requisito </w:t>
            </w:r>
            <w:r w:rsidR="00EE518B" w:rsidRPr="00DD1565">
              <w:rPr>
                <w:rFonts w:ascii="Arial" w:hAnsi="Arial" w:cs="Arial"/>
                <w:b/>
                <w:bCs/>
                <w:sz w:val="20"/>
                <w:szCs w:val="20"/>
              </w:rPr>
              <w:t>36</w:t>
            </w:r>
            <w:r w:rsidRPr="00DD1565">
              <w:rPr>
                <w:rFonts w:ascii="Arial" w:hAnsi="Arial" w:cs="Arial"/>
                <w:b/>
                <w:bCs/>
                <w:sz w:val="20"/>
                <w:szCs w:val="20"/>
              </w:rPr>
              <w:t>:</w:t>
            </w:r>
          </w:p>
          <w:p w14:paraId="47485E52" w14:textId="77777777" w:rsidR="00E202C4" w:rsidRPr="00DD1565" w:rsidRDefault="00E202C4" w:rsidP="007F40FF">
            <w:pPr>
              <w:contextualSpacing/>
              <w:jc w:val="both"/>
              <w:rPr>
                <w:rFonts w:ascii="Arial" w:hAnsi="Arial" w:cs="Arial"/>
              </w:rPr>
            </w:pPr>
            <w:r w:rsidRPr="00DD1565">
              <w:rPr>
                <w:rFonts w:ascii="Arial" w:hAnsi="Arial" w:cs="Arial"/>
                <w:b/>
                <w:bCs/>
              </w:rPr>
              <w:t>GARANTIA DE SERVICIO TECNICO:</w:t>
            </w:r>
            <w:r w:rsidR="00711776" w:rsidRPr="00DD1565">
              <w:rPr>
                <w:rFonts w:ascii="Arial" w:hAnsi="Arial" w:cs="Arial"/>
                <w:b/>
                <w:bCs/>
              </w:rPr>
              <w:t xml:space="preserve"> </w:t>
            </w:r>
            <w:r w:rsidRPr="00DD1565">
              <w:rPr>
                <w:rFonts w:ascii="Arial" w:hAnsi="Arial" w:cs="Arial"/>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p w14:paraId="2F54A448" w14:textId="4AFF119A" w:rsidR="00522D70" w:rsidRPr="00DD1565" w:rsidRDefault="00522D70" w:rsidP="007F40FF">
            <w:pPr>
              <w:contextualSpacing/>
              <w:jc w:val="both"/>
              <w:rPr>
                <w:rFonts w:ascii="Arial" w:hAnsi="Arial" w:cs="Arial"/>
              </w:rPr>
            </w:pPr>
          </w:p>
        </w:tc>
        <w:tc>
          <w:tcPr>
            <w:tcW w:w="1843" w:type="dxa"/>
            <w:tcBorders>
              <w:bottom w:val="single" w:sz="4" w:space="0" w:color="auto"/>
            </w:tcBorders>
            <w:vAlign w:val="center"/>
          </w:tcPr>
          <w:p w14:paraId="5D2F2A22"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c>
          <w:tcPr>
            <w:tcW w:w="567" w:type="dxa"/>
            <w:tcBorders>
              <w:bottom w:val="single" w:sz="4" w:space="0" w:color="auto"/>
            </w:tcBorders>
            <w:vAlign w:val="center"/>
          </w:tcPr>
          <w:p w14:paraId="7570523C"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567" w:type="dxa"/>
            <w:tcBorders>
              <w:bottom w:val="single" w:sz="4" w:space="0" w:color="auto"/>
            </w:tcBorders>
            <w:vAlign w:val="center"/>
          </w:tcPr>
          <w:p w14:paraId="710FB99C"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c>
          <w:tcPr>
            <w:tcW w:w="1701" w:type="dxa"/>
            <w:tcBorders>
              <w:bottom w:val="single" w:sz="4" w:space="0" w:color="auto"/>
            </w:tcBorders>
            <w:vAlign w:val="center"/>
          </w:tcPr>
          <w:p w14:paraId="03509295"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lang w:val="es-ES_tradnl"/>
              </w:rPr>
            </w:pPr>
          </w:p>
        </w:tc>
      </w:tr>
      <w:tr w:rsidR="00E202C4" w:rsidRPr="00DD1565" w14:paraId="5511E699" w14:textId="77777777" w:rsidTr="007F40FF">
        <w:trPr>
          <w:cantSplit/>
          <w:trHeight w:val="38"/>
        </w:trPr>
        <w:tc>
          <w:tcPr>
            <w:tcW w:w="5387" w:type="dxa"/>
            <w:tcBorders>
              <w:bottom w:val="single" w:sz="4" w:space="0" w:color="auto"/>
            </w:tcBorders>
            <w:shd w:val="clear" w:color="auto" w:fill="BDD6EE"/>
            <w:vAlign w:val="center"/>
          </w:tcPr>
          <w:p w14:paraId="2CC9466F" w14:textId="47143070" w:rsidR="00E202C4" w:rsidRPr="00DD1565" w:rsidRDefault="00711776" w:rsidP="007F40FF">
            <w:pPr>
              <w:ind w:left="360" w:hanging="360"/>
              <w:jc w:val="both"/>
              <w:rPr>
                <w:rFonts w:ascii="Arial" w:hAnsi="Arial" w:cs="Arial"/>
                <w:b/>
                <w:lang w:val="es-ES_tradnl"/>
              </w:rPr>
            </w:pPr>
            <w:r w:rsidRPr="00DD1565">
              <w:rPr>
                <w:rFonts w:ascii="Arial" w:hAnsi="Arial" w:cs="Arial"/>
                <w:b/>
                <w:lang w:val="es-ES_tradnl"/>
              </w:rPr>
              <w:t>L</w:t>
            </w:r>
            <w:r w:rsidR="00E202C4" w:rsidRPr="00DD1565">
              <w:rPr>
                <w:rFonts w:ascii="Arial" w:hAnsi="Arial" w:cs="Arial"/>
                <w:b/>
                <w:lang w:val="es-ES_tradnl"/>
              </w:rPr>
              <w:t>. REGIMEN DE MULTAS</w:t>
            </w:r>
          </w:p>
        </w:tc>
        <w:tc>
          <w:tcPr>
            <w:tcW w:w="1843" w:type="dxa"/>
            <w:tcBorders>
              <w:bottom w:val="single" w:sz="4" w:space="0" w:color="auto"/>
            </w:tcBorders>
            <w:shd w:val="clear" w:color="auto" w:fill="BDD6EE"/>
            <w:vAlign w:val="center"/>
          </w:tcPr>
          <w:p w14:paraId="409FE0F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lang w:val="es-ES_tradnl"/>
              </w:rPr>
            </w:pPr>
          </w:p>
        </w:tc>
        <w:tc>
          <w:tcPr>
            <w:tcW w:w="567" w:type="dxa"/>
            <w:tcBorders>
              <w:bottom w:val="single" w:sz="4" w:space="0" w:color="auto"/>
            </w:tcBorders>
            <w:shd w:val="clear" w:color="auto" w:fill="BDD6EE"/>
            <w:vAlign w:val="center"/>
          </w:tcPr>
          <w:p w14:paraId="50858ED6"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c>
          <w:tcPr>
            <w:tcW w:w="567" w:type="dxa"/>
            <w:tcBorders>
              <w:bottom w:val="single" w:sz="4" w:space="0" w:color="auto"/>
            </w:tcBorders>
            <w:shd w:val="clear" w:color="auto" w:fill="BDD6EE"/>
            <w:vAlign w:val="center"/>
          </w:tcPr>
          <w:p w14:paraId="2EC5894D"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c>
          <w:tcPr>
            <w:tcW w:w="1701" w:type="dxa"/>
            <w:tcBorders>
              <w:bottom w:val="single" w:sz="4" w:space="0" w:color="auto"/>
            </w:tcBorders>
            <w:shd w:val="clear" w:color="auto" w:fill="BDD6EE"/>
            <w:vAlign w:val="center"/>
          </w:tcPr>
          <w:p w14:paraId="6B31157A"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r>
      <w:tr w:rsidR="00E202C4" w:rsidRPr="00DD1565" w14:paraId="2515578C" w14:textId="77777777" w:rsidTr="007F40FF">
        <w:trPr>
          <w:cantSplit/>
          <w:trHeight w:val="526"/>
        </w:trPr>
        <w:tc>
          <w:tcPr>
            <w:tcW w:w="5387" w:type="dxa"/>
            <w:tcBorders>
              <w:bottom w:val="single" w:sz="4" w:space="0" w:color="auto"/>
            </w:tcBorders>
            <w:vAlign w:val="center"/>
          </w:tcPr>
          <w:p w14:paraId="6C931C91" w14:textId="7F992311"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Requisito </w:t>
            </w:r>
            <w:r w:rsidR="00EE518B" w:rsidRPr="00DD1565">
              <w:rPr>
                <w:rFonts w:ascii="Arial" w:hAnsi="Arial" w:cs="Arial"/>
                <w:b/>
                <w:bCs/>
                <w:sz w:val="20"/>
                <w:szCs w:val="20"/>
              </w:rPr>
              <w:t>37</w:t>
            </w:r>
            <w:r w:rsidRPr="00DD1565">
              <w:rPr>
                <w:rFonts w:ascii="Arial" w:hAnsi="Arial" w:cs="Arial"/>
                <w:b/>
                <w:bCs/>
                <w:sz w:val="20"/>
                <w:szCs w:val="20"/>
              </w:rPr>
              <w:t>:</w:t>
            </w:r>
          </w:p>
          <w:p w14:paraId="6B587239" w14:textId="77777777" w:rsidR="00E202C4" w:rsidRPr="00DD1565" w:rsidRDefault="00E202C4" w:rsidP="007F40FF">
            <w:pPr>
              <w:jc w:val="both"/>
              <w:rPr>
                <w:rFonts w:ascii="Arial" w:hAnsi="Arial" w:cs="Arial"/>
                <w:bCs/>
                <w:lang w:val="es-ES_tradnl"/>
              </w:rPr>
            </w:pPr>
            <w:r w:rsidRPr="00DD1565">
              <w:rPr>
                <w:rFonts w:ascii="Arial" w:hAnsi="Arial" w:cs="Arial"/>
                <w:b/>
                <w:lang w:val="es-ES_tradnl"/>
              </w:rPr>
              <w:t>RETRASO EN LA ENTREGA:</w:t>
            </w:r>
            <w:r w:rsidR="00711776" w:rsidRPr="00DD1565">
              <w:rPr>
                <w:rFonts w:ascii="Arial" w:hAnsi="Arial" w:cs="Arial"/>
                <w:b/>
                <w:lang w:val="es-ES_tradnl"/>
              </w:rPr>
              <w:t xml:space="preserve"> </w:t>
            </w:r>
            <w:r w:rsidRPr="00DD1565">
              <w:rPr>
                <w:rFonts w:ascii="Arial" w:hAnsi="Arial" w:cs="Arial"/>
                <w:bCs/>
                <w:lang w:val="es-ES_tradnl"/>
              </w:rPr>
              <w:t xml:space="preserve">Multa equivalente al </w:t>
            </w:r>
            <w:r w:rsidR="000D735E" w:rsidRPr="00DD1565">
              <w:rPr>
                <w:rFonts w:ascii="Arial" w:hAnsi="Arial" w:cs="Arial"/>
                <w:bCs/>
                <w:lang w:val="es-ES_tradnl"/>
              </w:rPr>
              <w:t>0.3</w:t>
            </w:r>
            <w:r w:rsidRPr="00DD1565">
              <w:rPr>
                <w:rFonts w:ascii="Arial" w:hAnsi="Arial" w:cs="Arial"/>
                <w:bCs/>
                <w:lang w:val="es-ES_tradnl"/>
              </w:rPr>
              <w:t>% del monto total adjudicado por cada día de retraso en la entrega.</w:t>
            </w:r>
          </w:p>
          <w:p w14:paraId="668CB359" w14:textId="256B7B5C" w:rsidR="00522D70" w:rsidRPr="00DD1565" w:rsidRDefault="00522D70" w:rsidP="007F40FF">
            <w:pPr>
              <w:jc w:val="both"/>
              <w:rPr>
                <w:rFonts w:ascii="Arial" w:hAnsi="Arial" w:cs="Arial"/>
                <w:bCs/>
                <w:lang w:val="es-ES_tradnl"/>
              </w:rPr>
            </w:pPr>
          </w:p>
        </w:tc>
        <w:tc>
          <w:tcPr>
            <w:tcW w:w="1843" w:type="dxa"/>
            <w:tcBorders>
              <w:bottom w:val="single" w:sz="4" w:space="0" w:color="auto"/>
            </w:tcBorders>
            <w:vAlign w:val="center"/>
          </w:tcPr>
          <w:p w14:paraId="3EC9434F"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lang w:val="es-ES_tradnl"/>
              </w:rPr>
            </w:pPr>
          </w:p>
        </w:tc>
        <w:tc>
          <w:tcPr>
            <w:tcW w:w="567" w:type="dxa"/>
            <w:tcBorders>
              <w:bottom w:val="single" w:sz="4" w:space="0" w:color="auto"/>
            </w:tcBorders>
            <w:vAlign w:val="center"/>
          </w:tcPr>
          <w:p w14:paraId="4A280FB5"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lang w:val="es-ES_tradnl"/>
              </w:rPr>
            </w:pPr>
          </w:p>
        </w:tc>
        <w:tc>
          <w:tcPr>
            <w:tcW w:w="567" w:type="dxa"/>
            <w:tcBorders>
              <w:bottom w:val="single" w:sz="4" w:space="0" w:color="auto"/>
            </w:tcBorders>
            <w:vAlign w:val="center"/>
          </w:tcPr>
          <w:p w14:paraId="7DEF5CB4"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lang w:val="es-ES_tradnl"/>
              </w:rPr>
            </w:pPr>
          </w:p>
        </w:tc>
        <w:tc>
          <w:tcPr>
            <w:tcW w:w="1701" w:type="dxa"/>
            <w:tcBorders>
              <w:bottom w:val="single" w:sz="4" w:space="0" w:color="auto"/>
            </w:tcBorders>
            <w:vAlign w:val="center"/>
          </w:tcPr>
          <w:p w14:paraId="62C4704E"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lang w:val="es-ES_tradnl"/>
              </w:rPr>
            </w:pPr>
          </w:p>
        </w:tc>
      </w:tr>
      <w:tr w:rsidR="00E202C4" w:rsidRPr="00DD1565" w14:paraId="2D229FF5" w14:textId="77777777" w:rsidTr="007F40FF">
        <w:trPr>
          <w:cantSplit/>
          <w:trHeight w:val="526"/>
        </w:trPr>
        <w:tc>
          <w:tcPr>
            <w:tcW w:w="5387" w:type="dxa"/>
            <w:tcBorders>
              <w:bottom w:val="single" w:sz="4" w:space="0" w:color="auto"/>
            </w:tcBorders>
            <w:vAlign w:val="center"/>
          </w:tcPr>
          <w:p w14:paraId="27684573" w14:textId="273CB154" w:rsidR="00711776" w:rsidRPr="00DD1565" w:rsidRDefault="00711776"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Requisito </w:t>
            </w:r>
            <w:r w:rsidR="00EE518B" w:rsidRPr="00DD1565">
              <w:rPr>
                <w:rFonts w:ascii="Arial" w:hAnsi="Arial" w:cs="Arial"/>
                <w:b/>
                <w:bCs/>
                <w:sz w:val="20"/>
                <w:szCs w:val="20"/>
              </w:rPr>
              <w:t>38</w:t>
            </w:r>
            <w:r w:rsidRPr="00DD1565">
              <w:rPr>
                <w:rFonts w:ascii="Arial" w:hAnsi="Arial" w:cs="Arial"/>
                <w:b/>
                <w:bCs/>
                <w:sz w:val="20"/>
                <w:szCs w:val="20"/>
              </w:rPr>
              <w:t>:</w:t>
            </w:r>
          </w:p>
          <w:p w14:paraId="4D835136" w14:textId="77777777" w:rsidR="00E202C4" w:rsidRPr="00DD1565" w:rsidRDefault="00E202C4" w:rsidP="007F40FF">
            <w:pPr>
              <w:jc w:val="both"/>
              <w:rPr>
                <w:rFonts w:ascii="Arial" w:hAnsi="Arial" w:cs="Arial"/>
              </w:rPr>
            </w:pPr>
            <w:r w:rsidRPr="00DD1565">
              <w:rPr>
                <w:rFonts w:ascii="Arial" w:hAnsi="Arial" w:cs="Arial"/>
                <w:b/>
                <w:bCs/>
              </w:rPr>
              <w:t>CAMBIO DE ESTADO O REPARACIÓN:</w:t>
            </w:r>
            <w:r w:rsidR="00711776" w:rsidRPr="00DD1565">
              <w:rPr>
                <w:rFonts w:ascii="Arial" w:hAnsi="Arial" w:cs="Arial"/>
                <w:b/>
                <w:bCs/>
              </w:rPr>
              <w:t xml:space="preserve"> </w:t>
            </w:r>
            <w:r w:rsidRPr="00DD1565">
              <w:rPr>
                <w:rFonts w:ascii="Arial" w:hAnsi="Arial" w:cs="Arial"/>
              </w:rPr>
              <w:t>En caso de mal funcionamiento o falla del equipo durante el tiempo de garantía del equipo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p w14:paraId="43D79859" w14:textId="0A08904D" w:rsidR="00522D70" w:rsidRPr="00DD1565" w:rsidRDefault="00522D70" w:rsidP="007F40FF">
            <w:pPr>
              <w:jc w:val="both"/>
              <w:rPr>
                <w:rFonts w:ascii="Arial" w:hAnsi="Arial" w:cs="Arial"/>
              </w:rPr>
            </w:pPr>
          </w:p>
        </w:tc>
        <w:tc>
          <w:tcPr>
            <w:tcW w:w="1843" w:type="dxa"/>
            <w:tcBorders>
              <w:bottom w:val="single" w:sz="4" w:space="0" w:color="auto"/>
            </w:tcBorders>
            <w:vAlign w:val="center"/>
          </w:tcPr>
          <w:p w14:paraId="40FC55F7"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lang w:val="es-ES_tradnl"/>
              </w:rPr>
            </w:pPr>
          </w:p>
        </w:tc>
        <w:tc>
          <w:tcPr>
            <w:tcW w:w="567" w:type="dxa"/>
            <w:tcBorders>
              <w:bottom w:val="single" w:sz="4" w:space="0" w:color="auto"/>
            </w:tcBorders>
            <w:vAlign w:val="center"/>
          </w:tcPr>
          <w:p w14:paraId="2B7AB115"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c>
          <w:tcPr>
            <w:tcW w:w="567" w:type="dxa"/>
            <w:tcBorders>
              <w:bottom w:val="single" w:sz="4" w:space="0" w:color="auto"/>
            </w:tcBorders>
            <w:vAlign w:val="center"/>
          </w:tcPr>
          <w:p w14:paraId="1CE84FFE"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c>
          <w:tcPr>
            <w:tcW w:w="1701" w:type="dxa"/>
            <w:tcBorders>
              <w:bottom w:val="single" w:sz="4" w:space="0" w:color="auto"/>
            </w:tcBorders>
            <w:vAlign w:val="center"/>
          </w:tcPr>
          <w:p w14:paraId="17518331"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r>
      <w:tr w:rsidR="00E202C4" w:rsidRPr="00DD1565" w14:paraId="21B79628" w14:textId="77777777" w:rsidTr="007F40FF">
        <w:trPr>
          <w:cantSplit/>
          <w:trHeight w:val="229"/>
        </w:trPr>
        <w:tc>
          <w:tcPr>
            <w:tcW w:w="5387" w:type="dxa"/>
            <w:tcBorders>
              <w:bottom w:val="single" w:sz="4" w:space="0" w:color="auto"/>
            </w:tcBorders>
            <w:shd w:val="clear" w:color="auto" w:fill="BDD6EE"/>
            <w:vAlign w:val="center"/>
          </w:tcPr>
          <w:p w14:paraId="245F337A" w14:textId="2C4C8922" w:rsidR="00E202C4" w:rsidRPr="00DD1565" w:rsidRDefault="00711776" w:rsidP="007F40FF">
            <w:pPr>
              <w:ind w:left="360" w:hanging="360"/>
              <w:jc w:val="both"/>
              <w:rPr>
                <w:rFonts w:ascii="Arial" w:hAnsi="Arial" w:cs="Arial"/>
                <w:b/>
                <w:lang w:val="es-ES_tradnl"/>
              </w:rPr>
            </w:pPr>
            <w:r w:rsidRPr="00DD1565">
              <w:rPr>
                <w:rFonts w:ascii="Arial" w:hAnsi="Arial" w:cs="Arial"/>
                <w:b/>
                <w:lang w:val="es-ES_tradnl"/>
              </w:rPr>
              <w:t>M</w:t>
            </w:r>
            <w:r w:rsidR="00E202C4" w:rsidRPr="00DD1565">
              <w:rPr>
                <w:rFonts w:ascii="Arial" w:hAnsi="Arial" w:cs="Arial"/>
                <w:b/>
                <w:lang w:val="es-ES_tradnl"/>
              </w:rPr>
              <w:t>. FORMA DE PAGO</w:t>
            </w:r>
          </w:p>
        </w:tc>
        <w:tc>
          <w:tcPr>
            <w:tcW w:w="1843" w:type="dxa"/>
            <w:tcBorders>
              <w:bottom w:val="single" w:sz="4" w:space="0" w:color="auto"/>
            </w:tcBorders>
            <w:shd w:val="clear" w:color="auto" w:fill="BDD6EE"/>
            <w:vAlign w:val="center"/>
          </w:tcPr>
          <w:p w14:paraId="73468F02"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lang w:val="es-ES_tradnl"/>
              </w:rPr>
            </w:pPr>
          </w:p>
        </w:tc>
        <w:tc>
          <w:tcPr>
            <w:tcW w:w="567" w:type="dxa"/>
            <w:tcBorders>
              <w:bottom w:val="single" w:sz="4" w:space="0" w:color="auto"/>
            </w:tcBorders>
            <w:shd w:val="clear" w:color="auto" w:fill="BDD6EE"/>
            <w:vAlign w:val="center"/>
          </w:tcPr>
          <w:p w14:paraId="74E928B3"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c>
          <w:tcPr>
            <w:tcW w:w="567" w:type="dxa"/>
            <w:tcBorders>
              <w:bottom w:val="single" w:sz="4" w:space="0" w:color="auto"/>
            </w:tcBorders>
            <w:shd w:val="clear" w:color="auto" w:fill="BDD6EE"/>
            <w:vAlign w:val="center"/>
          </w:tcPr>
          <w:p w14:paraId="2FCB474D"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c>
          <w:tcPr>
            <w:tcW w:w="1701" w:type="dxa"/>
            <w:tcBorders>
              <w:bottom w:val="single" w:sz="4" w:space="0" w:color="auto"/>
            </w:tcBorders>
            <w:shd w:val="clear" w:color="auto" w:fill="BDD6EE"/>
            <w:vAlign w:val="center"/>
          </w:tcPr>
          <w:p w14:paraId="247B1A95"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r>
      <w:tr w:rsidR="00E202C4" w:rsidRPr="00DD1565" w14:paraId="68F4D33A" w14:textId="77777777" w:rsidTr="007F40FF">
        <w:trPr>
          <w:cantSplit/>
          <w:trHeight w:val="229"/>
        </w:trPr>
        <w:tc>
          <w:tcPr>
            <w:tcW w:w="5387" w:type="dxa"/>
            <w:tcBorders>
              <w:bottom w:val="single" w:sz="4" w:space="0" w:color="auto"/>
            </w:tcBorders>
            <w:vAlign w:val="center"/>
          </w:tcPr>
          <w:p w14:paraId="4981C05E" w14:textId="19ED4588" w:rsidR="002E1DA7" w:rsidRPr="00DD1565" w:rsidRDefault="002E1DA7"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Requisito </w:t>
            </w:r>
            <w:r w:rsidR="00EE518B" w:rsidRPr="00DD1565">
              <w:rPr>
                <w:rFonts w:ascii="Arial" w:hAnsi="Arial" w:cs="Arial"/>
                <w:b/>
                <w:bCs/>
                <w:sz w:val="20"/>
                <w:szCs w:val="20"/>
              </w:rPr>
              <w:t>39</w:t>
            </w:r>
            <w:r w:rsidRPr="00DD1565">
              <w:rPr>
                <w:rFonts w:ascii="Arial" w:hAnsi="Arial" w:cs="Arial"/>
                <w:b/>
                <w:bCs/>
                <w:sz w:val="20"/>
                <w:szCs w:val="20"/>
              </w:rPr>
              <w:t>:</w:t>
            </w:r>
          </w:p>
          <w:p w14:paraId="1B082FB6" w14:textId="1AECEF91" w:rsidR="00E202C4" w:rsidRPr="00DD1565" w:rsidRDefault="00E202C4" w:rsidP="007F40FF">
            <w:pPr>
              <w:jc w:val="both"/>
              <w:rPr>
                <w:rFonts w:ascii="Arial" w:hAnsi="Arial" w:cs="Arial"/>
                <w:bCs/>
                <w:lang w:val="es-ES_tradnl"/>
              </w:rPr>
            </w:pPr>
            <w:r w:rsidRPr="00DD1565">
              <w:rPr>
                <w:rFonts w:ascii="Arial" w:hAnsi="Arial" w:cs="Arial"/>
                <w:bCs/>
                <w:lang w:val="es-ES_tradnl"/>
              </w:rPr>
              <w:t>Una vez emitido informe de conformidad</w:t>
            </w:r>
            <w:r w:rsidR="002E1DA7" w:rsidRPr="00DD1565">
              <w:rPr>
                <w:rFonts w:ascii="Arial" w:hAnsi="Arial" w:cs="Arial"/>
                <w:bCs/>
                <w:lang w:val="es-ES_tradnl"/>
              </w:rPr>
              <w:t xml:space="preserve"> POR LA Comisión de Recepción del sistema de Perifoneo, designada por la CSBP.</w:t>
            </w:r>
          </w:p>
        </w:tc>
        <w:tc>
          <w:tcPr>
            <w:tcW w:w="1843" w:type="dxa"/>
            <w:tcBorders>
              <w:bottom w:val="single" w:sz="4" w:space="0" w:color="auto"/>
            </w:tcBorders>
            <w:vAlign w:val="center"/>
          </w:tcPr>
          <w:p w14:paraId="241B0EEB"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lang w:val="es-ES_tradnl"/>
              </w:rPr>
            </w:pPr>
          </w:p>
        </w:tc>
        <w:tc>
          <w:tcPr>
            <w:tcW w:w="567" w:type="dxa"/>
            <w:tcBorders>
              <w:bottom w:val="single" w:sz="4" w:space="0" w:color="auto"/>
            </w:tcBorders>
            <w:vAlign w:val="center"/>
          </w:tcPr>
          <w:p w14:paraId="3D1810E2"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c>
          <w:tcPr>
            <w:tcW w:w="567" w:type="dxa"/>
            <w:tcBorders>
              <w:bottom w:val="single" w:sz="4" w:space="0" w:color="auto"/>
            </w:tcBorders>
            <w:vAlign w:val="center"/>
          </w:tcPr>
          <w:p w14:paraId="5F4C7AD4"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c>
          <w:tcPr>
            <w:tcW w:w="1701" w:type="dxa"/>
            <w:tcBorders>
              <w:bottom w:val="single" w:sz="4" w:space="0" w:color="auto"/>
            </w:tcBorders>
            <w:vAlign w:val="center"/>
          </w:tcPr>
          <w:p w14:paraId="1410F0DC" w14:textId="77777777" w:rsidR="00E202C4" w:rsidRPr="00DD1565" w:rsidRDefault="00E202C4" w:rsidP="007F40FF">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lang w:val="es-ES_tradnl"/>
              </w:rPr>
            </w:pPr>
          </w:p>
        </w:tc>
      </w:tr>
      <w:bookmarkEnd w:id="0"/>
      <w:tr w:rsidR="007F40FF" w:rsidRPr="00DD1565" w14:paraId="0CE5F3CF" w14:textId="77777777" w:rsidTr="00610014">
        <w:trPr>
          <w:cantSplit/>
          <w:trHeight w:val="313"/>
        </w:trPr>
        <w:tc>
          <w:tcPr>
            <w:tcW w:w="10065" w:type="dxa"/>
            <w:gridSpan w:val="5"/>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0677AFC" w14:textId="2917AE99" w:rsidR="007F40FF" w:rsidRPr="00DD1565" w:rsidRDefault="007F40FF" w:rsidP="007F40FF">
            <w:pPr>
              <w:pStyle w:val="Textoindependiente3"/>
              <w:spacing w:after="0"/>
              <w:ind w:left="290" w:hanging="290"/>
              <w:jc w:val="both"/>
              <w:rPr>
                <w:rFonts w:ascii="Arial" w:hAnsi="Arial" w:cs="Arial"/>
                <w:b/>
                <w:bCs/>
                <w:color w:val="FFFFFF"/>
                <w:sz w:val="20"/>
                <w:szCs w:val="20"/>
              </w:rPr>
            </w:pPr>
            <w:r w:rsidRPr="00DD1565">
              <w:rPr>
                <w:rFonts w:ascii="Arial" w:hAnsi="Arial" w:cs="Arial"/>
                <w:b/>
                <w:bCs/>
                <w:color w:val="FFFFFF"/>
                <w:sz w:val="20"/>
                <w:szCs w:val="20"/>
              </w:rPr>
              <w:lastRenderedPageBreak/>
              <w:t>III. REQUISITOS TECNICOS GENERALES CALIFICABLES: (60 PUNTOS)</w:t>
            </w:r>
          </w:p>
        </w:tc>
      </w:tr>
      <w:tr w:rsidR="00711776" w:rsidRPr="00DD1565" w14:paraId="2C310028" w14:textId="77777777" w:rsidTr="007F40FF">
        <w:trPr>
          <w:cantSplit/>
          <w:trHeight w:val="310"/>
        </w:trPr>
        <w:tc>
          <w:tcPr>
            <w:tcW w:w="10065" w:type="dxa"/>
            <w:gridSpan w:val="5"/>
            <w:shd w:val="clear" w:color="auto" w:fill="BDD6EE" w:themeFill="accent1" w:themeFillTint="66"/>
            <w:vAlign w:val="center"/>
          </w:tcPr>
          <w:p w14:paraId="6CC71301" w14:textId="6F76DEAB" w:rsidR="00711776" w:rsidRPr="00DD1565" w:rsidRDefault="002E1DA7" w:rsidP="007F40FF">
            <w:pPr>
              <w:pStyle w:val="Textoindependiente3"/>
              <w:spacing w:after="0"/>
              <w:jc w:val="both"/>
              <w:rPr>
                <w:rFonts w:ascii="Arial" w:hAnsi="Arial" w:cs="Arial"/>
                <w:b/>
                <w:bCs/>
                <w:sz w:val="20"/>
                <w:szCs w:val="20"/>
              </w:rPr>
            </w:pPr>
            <w:r w:rsidRPr="00DD1565">
              <w:rPr>
                <w:rFonts w:ascii="Arial" w:hAnsi="Arial" w:cs="Arial"/>
                <w:b/>
                <w:bCs/>
                <w:sz w:val="20"/>
                <w:szCs w:val="20"/>
              </w:rPr>
              <w:t xml:space="preserve">N. </w:t>
            </w:r>
            <w:r w:rsidR="00711776" w:rsidRPr="00DD1565">
              <w:rPr>
                <w:rFonts w:ascii="Arial" w:hAnsi="Arial" w:cs="Arial"/>
                <w:b/>
                <w:bCs/>
                <w:sz w:val="20"/>
                <w:szCs w:val="20"/>
              </w:rPr>
              <w:t>ORIGEN</w:t>
            </w:r>
          </w:p>
        </w:tc>
      </w:tr>
      <w:tr w:rsidR="00711776" w:rsidRPr="00DD1565" w14:paraId="6EF29C0E" w14:textId="77777777" w:rsidTr="007F40FF">
        <w:trPr>
          <w:cantSplit/>
          <w:trHeight w:val="543"/>
        </w:trPr>
        <w:tc>
          <w:tcPr>
            <w:tcW w:w="5387" w:type="dxa"/>
          </w:tcPr>
          <w:p w14:paraId="4D67B5A3" w14:textId="644CBF68" w:rsidR="002E1DA7" w:rsidRPr="00DD1565" w:rsidRDefault="002E1DA7"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4</w:t>
            </w:r>
            <w:r w:rsidR="00EE518B" w:rsidRPr="00DD1565">
              <w:rPr>
                <w:rFonts w:ascii="Arial" w:hAnsi="Arial" w:cs="Arial"/>
                <w:b/>
                <w:bCs/>
                <w:sz w:val="20"/>
                <w:szCs w:val="20"/>
              </w:rPr>
              <w:t>0</w:t>
            </w:r>
            <w:r w:rsidRPr="00DD1565">
              <w:rPr>
                <w:rFonts w:ascii="Arial" w:hAnsi="Arial" w:cs="Arial"/>
                <w:b/>
                <w:bCs/>
                <w:sz w:val="20"/>
                <w:szCs w:val="20"/>
              </w:rPr>
              <w:t>:</w:t>
            </w:r>
          </w:p>
          <w:p w14:paraId="6EDFBC7F" w14:textId="77777777" w:rsidR="00711776" w:rsidRPr="00DD1565" w:rsidRDefault="00711776" w:rsidP="007F40FF">
            <w:pPr>
              <w:contextualSpacing/>
              <w:jc w:val="both"/>
              <w:rPr>
                <w:rFonts w:ascii="Arial" w:hAnsi="Arial" w:cs="Arial"/>
              </w:rPr>
            </w:pPr>
            <w:r w:rsidRPr="00DD1565">
              <w:rPr>
                <w:rFonts w:ascii="Arial" w:hAnsi="Arial" w:cs="Arial"/>
                <w:bCs/>
              </w:rPr>
              <w:t>El proponente debe mencionar el origen del equipo que entregara a la CSBP, no así el origen de la marca</w:t>
            </w:r>
            <w:r w:rsidRPr="00DD1565">
              <w:rPr>
                <w:rFonts w:ascii="Arial" w:hAnsi="Arial" w:cs="Arial"/>
              </w:rPr>
              <w:t>, sujeto a verificación.</w:t>
            </w:r>
          </w:p>
          <w:p w14:paraId="184F364C" w14:textId="77777777" w:rsidR="00711776" w:rsidRPr="00DD1565" w:rsidRDefault="00711776" w:rsidP="007F40FF">
            <w:pPr>
              <w:contextualSpacing/>
              <w:jc w:val="both"/>
              <w:rPr>
                <w:rFonts w:ascii="Arial" w:hAnsi="Arial" w:cs="Arial"/>
              </w:rPr>
            </w:pPr>
          </w:p>
          <w:p w14:paraId="31E2B34A" w14:textId="0E9DDFE6" w:rsidR="00711776" w:rsidRPr="00DD1565" w:rsidRDefault="00711776" w:rsidP="007F40FF">
            <w:pPr>
              <w:pStyle w:val="Prrafodelista"/>
              <w:numPr>
                <w:ilvl w:val="0"/>
                <w:numId w:val="55"/>
              </w:numPr>
              <w:jc w:val="both"/>
              <w:rPr>
                <w:rFonts w:ascii="Arial" w:hAnsi="Arial" w:cs="Arial"/>
                <w:b/>
                <w:bCs/>
              </w:rPr>
            </w:pPr>
            <w:r w:rsidRPr="00DD1565">
              <w:rPr>
                <w:rFonts w:ascii="Arial" w:hAnsi="Arial" w:cs="Arial"/>
              </w:rPr>
              <w:t>Norte</w:t>
            </w:r>
            <w:r w:rsidR="00EE518B" w:rsidRPr="00DD1565">
              <w:rPr>
                <w:rFonts w:ascii="Arial" w:hAnsi="Arial" w:cs="Arial"/>
              </w:rPr>
              <w:t xml:space="preserve"> A</w:t>
            </w:r>
            <w:r w:rsidRPr="00DD1565">
              <w:rPr>
                <w:rFonts w:ascii="Arial" w:hAnsi="Arial" w:cs="Arial"/>
              </w:rPr>
              <w:t>mer</w:t>
            </w:r>
            <w:r w:rsidR="00EE518B" w:rsidRPr="00DD1565">
              <w:rPr>
                <w:rFonts w:ascii="Arial" w:hAnsi="Arial" w:cs="Arial"/>
              </w:rPr>
              <w:t>ica</w:t>
            </w:r>
            <w:r w:rsidRPr="00DD1565">
              <w:rPr>
                <w:rFonts w:ascii="Arial" w:hAnsi="Arial" w:cs="Arial"/>
              </w:rPr>
              <w:t xml:space="preserve">, </w:t>
            </w:r>
            <w:r w:rsidR="00EE518B" w:rsidRPr="00DD1565">
              <w:rPr>
                <w:rFonts w:ascii="Arial" w:hAnsi="Arial" w:cs="Arial"/>
              </w:rPr>
              <w:t>E</w:t>
            </w:r>
            <w:r w:rsidRPr="00DD1565">
              <w:rPr>
                <w:rFonts w:ascii="Arial" w:hAnsi="Arial" w:cs="Arial"/>
              </w:rPr>
              <w:t>urop</w:t>
            </w:r>
            <w:r w:rsidR="00EE518B" w:rsidRPr="00DD1565">
              <w:rPr>
                <w:rFonts w:ascii="Arial" w:hAnsi="Arial" w:cs="Arial"/>
              </w:rPr>
              <w:t>a</w:t>
            </w:r>
            <w:r w:rsidRPr="00DD1565">
              <w:rPr>
                <w:rFonts w:ascii="Arial" w:hAnsi="Arial" w:cs="Arial"/>
              </w:rPr>
              <w:t xml:space="preserve">, </w:t>
            </w:r>
            <w:r w:rsidR="00EE518B" w:rsidRPr="00DD1565">
              <w:rPr>
                <w:rFonts w:ascii="Arial" w:hAnsi="Arial" w:cs="Arial"/>
              </w:rPr>
              <w:t>J</w:t>
            </w:r>
            <w:r w:rsidRPr="00DD1565">
              <w:rPr>
                <w:rFonts w:ascii="Arial" w:hAnsi="Arial" w:cs="Arial"/>
              </w:rPr>
              <w:t xml:space="preserve">apones: </w:t>
            </w:r>
            <w:r w:rsidR="00D3795D" w:rsidRPr="00DD1565">
              <w:rPr>
                <w:rFonts w:ascii="Arial" w:hAnsi="Arial" w:cs="Arial"/>
                <w:b/>
                <w:bCs/>
              </w:rPr>
              <w:t>4</w:t>
            </w:r>
            <w:r w:rsidRPr="00DD1565">
              <w:rPr>
                <w:rFonts w:ascii="Arial" w:hAnsi="Arial" w:cs="Arial"/>
                <w:b/>
                <w:bCs/>
              </w:rPr>
              <w:t>0 puntos</w:t>
            </w:r>
          </w:p>
          <w:p w14:paraId="6104E1C4" w14:textId="1B0C725F" w:rsidR="00711776" w:rsidRPr="00DD1565" w:rsidRDefault="00EE518B" w:rsidP="007F40FF">
            <w:pPr>
              <w:pStyle w:val="Textoindependiente3"/>
              <w:numPr>
                <w:ilvl w:val="0"/>
                <w:numId w:val="55"/>
              </w:numPr>
              <w:spacing w:after="0"/>
              <w:jc w:val="both"/>
              <w:rPr>
                <w:rFonts w:ascii="Arial" w:hAnsi="Arial" w:cs="Arial"/>
                <w:sz w:val="20"/>
                <w:szCs w:val="20"/>
              </w:rPr>
            </w:pPr>
            <w:r w:rsidRPr="00DD1565">
              <w:rPr>
                <w:rFonts w:ascii="Arial" w:hAnsi="Arial" w:cs="Arial"/>
                <w:sz w:val="20"/>
                <w:szCs w:val="20"/>
              </w:rPr>
              <w:t>Asia(excluyendo Japón)</w:t>
            </w:r>
            <w:r w:rsidR="00711776" w:rsidRPr="00DD1565">
              <w:rPr>
                <w:rFonts w:ascii="Arial" w:hAnsi="Arial" w:cs="Arial"/>
                <w:sz w:val="20"/>
                <w:szCs w:val="20"/>
              </w:rPr>
              <w:t>, Sud</w:t>
            </w:r>
            <w:r w:rsidR="00640E0E" w:rsidRPr="00DD1565">
              <w:rPr>
                <w:rFonts w:ascii="Arial" w:hAnsi="Arial" w:cs="Arial"/>
                <w:sz w:val="20"/>
                <w:szCs w:val="20"/>
              </w:rPr>
              <w:t xml:space="preserve"> A</w:t>
            </w:r>
            <w:r w:rsidR="00711776" w:rsidRPr="00DD1565">
              <w:rPr>
                <w:rFonts w:ascii="Arial" w:hAnsi="Arial" w:cs="Arial"/>
                <w:sz w:val="20"/>
                <w:szCs w:val="20"/>
              </w:rPr>
              <w:t xml:space="preserve">mérica u otros países: </w:t>
            </w:r>
            <w:r w:rsidR="00711776" w:rsidRPr="00DD1565">
              <w:rPr>
                <w:rFonts w:ascii="Arial" w:hAnsi="Arial" w:cs="Arial"/>
                <w:b/>
                <w:bCs/>
                <w:sz w:val="20"/>
                <w:szCs w:val="20"/>
              </w:rPr>
              <w:t>10 puntos</w:t>
            </w:r>
          </w:p>
          <w:p w14:paraId="13560BC6" w14:textId="77777777" w:rsidR="00711776" w:rsidRPr="00DD1565" w:rsidRDefault="00711776" w:rsidP="007F40FF">
            <w:pPr>
              <w:pStyle w:val="Textoindependiente3"/>
              <w:spacing w:after="0"/>
              <w:jc w:val="both"/>
              <w:rPr>
                <w:rFonts w:ascii="Arial" w:hAnsi="Arial" w:cs="Arial"/>
                <w:sz w:val="20"/>
                <w:szCs w:val="20"/>
              </w:rPr>
            </w:pPr>
          </w:p>
        </w:tc>
        <w:tc>
          <w:tcPr>
            <w:tcW w:w="1843" w:type="dxa"/>
            <w:vAlign w:val="center"/>
          </w:tcPr>
          <w:p w14:paraId="670E7029" w14:textId="77777777" w:rsidR="00711776" w:rsidRPr="00DD1565" w:rsidRDefault="00711776" w:rsidP="007F40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lang w:val="es-ES_tradnl"/>
              </w:rPr>
            </w:pPr>
          </w:p>
        </w:tc>
        <w:tc>
          <w:tcPr>
            <w:tcW w:w="567" w:type="dxa"/>
            <w:vAlign w:val="center"/>
          </w:tcPr>
          <w:p w14:paraId="2FF1CECE" w14:textId="77777777" w:rsidR="00711776" w:rsidRPr="00DD1565" w:rsidRDefault="00711776" w:rsidP="007F40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lang w:val="es-ES_tradnl"/>
              </w:rPr>
            </w:pPr>
          </w:p>
        </w:tc>
        <w:tc>
          <w:tcPr>
            <w:tcW w:w="567" w:type="dxa"/>
            <w:vAlign w:val="center"/>
          </w:tcPr>
          <w:p w14:paraId="6A977C9D" w14:textId="77777777" w:rsidR="00711776" w:rsidRPr="00DD1565" w:rsidRDefault="00711776" w:rsidP="007F40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lang w:val="es-ES_tradnl"/>
              </w:rPr>
            </w:pPr>
          </w:p>
        </w:tc>
        <w:tc>
          <w:tcPr>
            <w:tcW w:w="1701" w:type="dxa"/>
            <w:vAlign w:val="center"/>
          </w:tcPr>
          <w:p w14:paraId="509493B0" w14:textId="77777777" w:rsidR="00711776" w:rsidRPr="00DD1565" w:rsidRDefault="00711776" w:rsidP="007F40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lang w:val="es-ES_tradnl"/>
              </w:rPr>
            </w:pPr>
          </w:p>
        </w:tc>
      </w:tr>
      <w:tr w:rsidR="00D3795D" w:rsidRPr="00DD1565" w14:paraId="733C8D79" w14:textId="77777777" w:rsidTr="007F40FF">
        <w:trPr>
          <w:cantSplit/>
          <w:trHeight w:val="543"/>
        </w:trPr>
        <w:tc>
          <w:tcPr>
            <w:tcW w:w="5387" w:type="dxa"/>
          </w:tcPr>
          <w:p w14:paraId="6CDD352F" w14:textId="70C95508" w:rsidR="00D3795D" w:rsidRPr="00DD1565" w:rsidRDefault="00D3795D" w:rsidP="007F40FF">
            <w:pPr>
              <w:pStyle w:val="Textoindependiente3"/>
              <w:spacing w:after="0"/>
              <w:jc w:val="both"/>
              <w:rPr>
                <w:rFonts w:ascii="Arial" w:hAnsi="Arial" w:cs="Arial"/>
                <w:b/>
                <w:bCs/>
                <w:sz w:val="20"/>
                <w:szCs w:val="20"/>
              </w:rPr>
            </w:pPr>
            <w:r w:rsidRPr="00DD1565">
              <w:rPr>
                <w:rFonts w:ascii="Arial" w:hAnsi="Arial" w:cs="Arial"/>
                <w:b/>
                <w:bCs/>
                <w:sz w:val="20"/>
                <w:szCs w:val="20"/>
              </w:rPr>
              <w:t>Requisito 4</w:t>
            </w:r>
            <w:r w:rsidR="00640E0E" w:rsidRPr="00DD1565">
              <w:rPr>
                <w:rFonts w:ascii="Arial" w:hAnsi="Arial" w:cs="Arial"/>
                <w:b/>
                <w:bCs/>
                <w:sz w:val="20"/>
                <w:szCs w:val="20"/>
              </w:rPr>
              <w:t>1</w:t>
            </w:r>
            <w:r w:rsidRPr="00DD1565">
              <w:rPr>
                <w:rFonts w:ascii="Arial" w:hAnsi="Arial" w:cs="Arial"/>
                <w:b/>
                <w:bCs/>
                <w:sz w:val="20"/>
                <w:szCs w:val="20"/>
              </w:rPr>
              <w:t>:</w:t>
            </w:r>
          </w:p>
          <w:p w14:paraId="6BFE2C61" w14:textId="7D93C17B" w:rsidR="00301FC0" w:rsidRPr="00DD1565" w:rsidRDefault="00301FC0" w:rsidP="007F40FF">
            <w:pPr>
              <w:contextualSpacing/>
              <w:jc w:val="both"/>
              <w:rPr>
                <w:rFonts w:ascii="Arial" w:hAnsi="Arial" w:cs="Arial"/>
                <w:bCs/>
              </w:rPr>
            </w:pPr>
            <w:r w:rsidRPr="00DD1565">
              <w:rPr>
                <w:rFonts w:ascii="Arial" w:hAnsi="Arial" w:cs="Arial"/>
                <w:b/>
                <w:bCs/>
              </w:rPr>
              <w:t xml:space="preserve">MEJORAS TECNICAS: </w:t>
            </w:r>
            <w:r w:rsidRPr="00DD1565">
              <w:rPr>
                <w:rFonts w:ascii="Arial" w:hAnsi="Arial" w:cs="Arial"/>
              </w:rPr>
              <w:t>Cumplimiento de más de 3 mejoras a los requerimientos básicos. E</w:t>
            </w:r>
            <w:r w:rsidRPr="00DD1565">
              <w:rPr>
                <w:rFonts w:ascii="Arial" w:hAnsi="Arial" w:cs="Arial"/>
                <w:bCs/>
              </w:rPr>
              <w:t>l proponente puede ofertar mejoras técnicas funcionales operativa, tecnológicas del equipo ofertado para lo cual debe contar con documentación para respaldar.</w:t>
            </w:r>
            <w:r w:rsidR="001044F9" w:rsidRPr="00DD1565">
              <w:rPr>
                <w:rFonts w:ascii="Arial" w:hAnsi="Arial" w:cs="Arial"/>
                <w:bCs/>
              </w:rPr>
              <w:t xml:space="preserve">(se entiende por mejoras toda aquella característica tecnológica o funcional no solicitada en el acápite II de este pliego que contribuya a un mejor funcionamiento u operatividad de la solución propuesta sin que esto incurra </w:t>
            </w:r>
            <w:r w:rsidR="00587E08" w:rsidRPr="00DD1565">
              <w:rPr>
                <w:rFonts w:ascii="Arial" w:hAnsi="Arial" w:cs="Arial"/>
                <w:bCs/>
              </w:rPr>
              <w:t>en costos adicionales a la propuesta.</w:t>
            </w:r>
          </w:p>
          <w:p w14:paraId="10F97B2E" w14:textId="2231279E" w:rsidR="00301FC0" w:rsidRPr="00DD1565" w:rsidRDefault="00301FC0" w:rsidP="007F40FF">
            <w:pPr>
              <w:pStyle w:val="Prrafodelista"/>
              <w:numPr>
                <w:ilvl w:val="0"/>
                <w:numId w:val="56"/>
              </w:numPr>
              <w:jc w:val="both"/>
              <w:rPr>
                <w:rFonts w:ascii="Arial" w:hAnsi="Arial" w:cs="Arial"/>
                <w:bCs/>
              </w:rPr>
            </w:pPr>
            <w:r w:rsidRPr="00DD1565">
              <w:rPr>
                <w:rFonts w:ascii="Arial" w:hAnsi="Arial" w:cs="Arial"/>
                <w:bCs/>
              </w:rPr>
              <w:t xml:space="preserve">3 o más mejoras: </w:t>
            </w:r>
            <w:r w:rsidR="00EE518B" w:rsidRPr="00DD1565">
              <w:rPr>
                <w:rFonts w:ascii="Arial" w:hAnsi="Arial" w:cs="Arial"/>
                <w:bCs/>
              </w:rPr>
              <w:t>2</w:t>
            </w:r>
            <w:r w:rsidR="005F4E9C" w:rsidRPr="00DD1565">
              <w:rPr>
                <w:rFonts w:ascii="Arial" w:hAnsi="Arial" w:cs="Arial"/>
                <w:bCs/>
              </w:rPr>
              <w:t>0</w:t>
            </w:r>
            <w:r w:rsidRPr="00DD1565">
              <w:rPr>
                <w:rFonts w:ascii="Arial" w:hAnsi="Arial" w:cs="Arial"/>
                <w:bCs/>
              </w:rPr>
              <w:t xml:space="preserve"> puntos</w:t>
            </w:r>
          </w:p>
          <w:p w14:paraId="4DF74397" w14:textId="1A2D14DC" w:rsidR="00301FC0" w:rsidRPr="00DD1565" w:rsidRDefault="00301FC0" w:rsidP="007F40FF">
            <w:pPr>
              <w:pStyle w:val="Prrafodelista"/>
              <w:numPr>
                <w:ilvl w:val="0"/>
                <w:numId w:val="56"/>
              </w:numPr>
              <w:jc w:val="both"/>
              <w:rPr>
                <w:rFonts w:ascii="Arial" w:hAnsi="Arial" w:cs="Arial"/>
                <w:bCs/>
              </w:rPr>
            </w:pPr>
            <w:r w:rsidRPr="00DD1565">
              <w:rPr>
                <w:rFonts w:ascii="Arial" w:hAnsi="Arial" w:cs="Arial"/>
                <w:bCs/>
              </w:rPr>
              <w:t xml:space="preserve">2 mejoras: </w:t>
            </w:r>
            <w:r w:rsidR="00EE518B" w:rsidRPr="00DD1565">
              <w:rPr>
                <w:rFonts w:ascii="Arial" w:hAnsi="Arial" w:cs="Arial"/>
                <w:bCs/>
              </w:rPr>
              <w:t>1</w:t>
            </w:r>
            <w:r w:rsidR="00B931C2" w:rsidRPr="00DD1565">
              <w:rPr>
                <w:rFonts w:ascii="Arial" w:hAnsi="Arial" w:cs="Arial"/>
                <w:bCs/>
              </w:rPr>
              <w:t>0</w:t>
            </w:r>
            <w:r w:rsidRPr="00DD1565">
              <w:rPr>
                <w:rFonts w:ascii="Arial" w:hAnsi="Arial" w:cs="Arial"/>
                <w:bCs/>
              </w:rPr>
              <w:t xml:space="preserve"> puntos</w:t>
            </w:r>
          </w:p>
          <w:p w14:paraId="21E8D452" w14:textId="5E3C7035" w:rsidR="00301FC0" w:rsidRPr="00DD1565" w:rsidRDefault="00301FC0" w:rsidP="007F40FF">
            <w:pPr>
              <w:pStyle w:val="Prrafodelista"/>
              <w:numPr>
                <w:ilvl w:val="0"/>
                <w:numId w:val="56"/>
              </w:numPr>
              <w:jc w:val="both"/>
              <w:rPr>
                <w:rFonts w:ascii="Arial" w:hAnsi="Arial" w:cs="Arial"/>
                <w:bCs/>
              </w:rPr>
            </w:pPr>
            <w:r w:rsidRPr="00DD1565">
              <w:rPr>
                <w:rFonts w:ascii="Arial" w:hAnsi="Arial" w:cs="Arial"/>
                <w:bCs/>
              </w:rPr>
              <w:t xml:space="preserve">1 mejora:  </w:t>
            </w:r>
            <w:r w:rsidR="00EE518B" w:rsidRPr="00DD1565">
              <w:rPr>
                <w:rFonts w:ascii="Arial" w:hAnsi="Arial" w:cs="Arial"/>
                <w:bCs/>
              </w:rPr>
              <w:t>5</w:t>
            </w:r>
            <w:r w:rsidRPr="00DD1565">
              <w:rPr>
                <w:rFonts w:ascii="Arial" w:hAnsi="Arial" w:cs="Arial"/>
                <w:bCs/>
              </w:rPr>
              <w:t xml:space="preserve"> puntos</w:t>
            </w:r>
          </w:p>
          <w:p w14:paraId="43333B51" w14:textId="77777777" w:rsidR="00301FC0" w:rsidRPr="00DD1565" w:rsidRDefault="00301FC0" w:rsidP="007F40FF">
            <w:pPr>
              <w:pStyle w:val="Textoindependiente3"/>
              <w:numPr>
                <w:ilvl w:val="0"/>
                <w:numId w:val="56"/>
              </w:numPr>
              <w:spacing w:after="0"/>
              <w:jc w:val="both"/>
              <w:rPr>
                <w:rFonts w:ascii="Arial" w:hAnsi="Arial" w:cs="Arial"/>
                <w:bCs/>
                <w:sz w:val="20"/>
                <w:szCs w:val="20"/>
              </w:rPr>
            </w:pPr>
            <w:r w:rsidRPr="00DD1565">
              <w:rPr>
                <w:rFonts w:ascii="Arial" w:hAnsi="Arial" w:cs="Arial"/>
                <w:bCs/>
                <w:sz w:val="20"/>
                <w:szCs w:val="20"/>
              </w:rPr>
              <w:t>Sin mejoras: 0 puntos</w:t>
            </w:r>
          </w:p>
          <w:p w14:paraId="0D8B39BD" w14:textId="3D7A5462" w:rsidR="00316689" w:rsidRPr="00DD1565" w:rsidRDefault="00316689" w:rsidP="007F40FF">
            <w:pPr>
              <w:pStyle w:val="Textoindependiente3"/>
              <w:spacing w:after="0"/>
              <w:jc w:val="both"/>
              <w:rPr>
                <w:rFonts w:ascii="Arial" w:hAnsi="Arial" w:cs="Arial"/>
                <w:b/>
                <w:bCs/>
                <w:sz w:val="20"/>
                <w:szCs w:val="20"/>
              </w:rPr>
            </w:pPr>
          </w:p>
        </w:tc>
        <w:tc>
          <w:tcPr>
            <w:tcW w:w="1843" w:type="dxa"/>
            <w:vAlign w:val="center"/>
          </w:tcPr>
          <w:p w14:paraId="3132C82D" w14:textId="77777777" w:rsidR="00D3795D" w:rsidRPr="00DD1565" w:rsidRDefault="00D3795D" w:rsidP="007F40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lang w:val="es-ES_tradnl"/>
              </w:rPr>
            </w:pPr>
          </w:p>
        </w:tc>
        <w:tc>
          <w:tcPr>
            <w:tcW w:w="567" w:type="dxa"/>
            <w:vAlign w:val="center"/>
          </w:tcPr>
          <w:p w14:paraId="043628E3" w14:textId="77777777" w:rsidR="00D3795D" w:rsidRPr="00DD1565" w:rsidRDefault="00D3795D" w:rsidP="007F40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lang w:val="es-ES_tradnl"/>
              </w:rPr>
            </w:pPr>
          </w:p>
        </w:tc>
        <w:tc>
          <w:tcPr>
            <w:tcW w:w="567" w:type="dxa"/>
            <w:vAlign w:val="center"/>
          </w:tcPr>
          <w:p w14:paraId="2CCB4B55" w14:textId="77777777" w:rsidR="00D3795D" w:rsidRPr="00DD1565" w:rsidRDefault="00D3795D" w:rsidP="007F40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lang w:val="es-ES_tradnl"/>
              </w:rPr>
            </w:pPr>
          </w:p>
        </w:tc>
        <w:tc>
          <w:tcPr>
            <w:tcW w:w="1701" w:type="dxa"/>
            <w:vAlign w:val="center"/>
          </w:tcPr>
          <w:p w14:paraId="0E15BE92" w14:textId="77777777" w:rsidR="00D3795D" w:rsidRPr="00DD1565" w:rsidRDefault="00D3795D" w:rsidP="007F40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lang w:val="es-ES_tradnl"/>
              </w:rPr>
            </w:pPr>
          </w:p>
        </w:tc>
      </w:tr>
    </w:tbl>
    <w:p w14:paraId="7224C6A0" w14:textId="77777777" w:rsidR="00AE0284" w:rsidRPr="00F82A0F" w:rsidRDefault="00AE0284" w:rsidP="007F40FF">
      <w:pPr>
        <w:jc w:val="both"/>
        <w:rPr>
          <w:rFonts w:ascii="Arial" w:hAnsi="Arial" w:cs="Arial"/>
          <w:b/>
          <w:bCs/>
          <w:color w:val="000000" w:themeColor="text1"/>
          <w:sz w:val="22"/>
          <w:szCs w:val="22"/>
        </w:rPr>
      </w:pPr>
    </w:p>
    <w:p w14:paraId="73BD2FBE" w14:textId="351498B4" w:rsidR="00AE0284" w:rsidRPr="00F82A0F" w:rsidRDefault="00AE0284" w:rsidP="007F40FF">
      <w:pPr>
        <w:jc w:val="both"/>
        <w:rPr>
          <w:rFonts w:ascii="Arial" w:hAnsi="Arial" w:cs="Arial"/>
          <w:b/>
          <w:bCs/>
          <w:color w:val="000000" w:themeColor="text1"/>
          <w:sz w:val="22"/>
          <w:szCs w:val="22"/>
        </w:rPr>
      </w:pPr>
    </w:p>
    <w:p w14:paraId="3BDB1018" w14:textId="77777777" w:rsidR="00AE0284" w:rsidRPr="00F82A0F" w:rsidRDefault="00AE0284" w:rsidP="007F40FF">
      <w:pPr>
        <w:jc w:val="both"/>
        <w:rPr>
          <w:rFonts w:ascii="Arial" w:hAnsi="Arial" w:cs="Arial"/>
          <w:b/>
          <w:bCs/>
          <w:color w:val="000000" w:themeColor="text1"/>
          <w:sz w:val="22"/>
          <w:szCs w:val="22"/>
        </w:rPr>
      </w:pPr>
    </w:p>
    <w:p w14:paraId="708800CD" w14:textId="77777777" w:rsidR="007A1300" w:rsidRPr="00F82A0F" w:rsidRDefault="007A1300" w:rsidP="007F40FF">
      <w:pPr>
        <w:jc w:val="both"/>
        <w:rPr>
          <w:rFonts w:ascii="Arial" w:hAnsi="Arial" w:cs="Arial"/>
          <w:b/>
          <w:bCs/>
          <w:color w:val="000000" w:themeColor="text1"/>
          <w:sz w:val="22"/>
          <w:szCs w:val="22"/>
        </w:rPr>
      </w:pPr>
    </w:p>
    <w:p w14:paraId="37495764" w14:textId="0CDF6198" w:rsidR="007A1300" w:rsidRDefault="007A1300" w:rsidP="007F40FF">
      <w:pPr>
        <w:jc w:val="both"/>
        <w:rPr>
          <w:rFonts w:ascii="Arial" w:hAnsi="Arial" w:cs="Arial"/>
          <w:b/>
          <w:bCs/>
          <w:color w:val="000000" w:themeColor="text1"/>
          <w:sz w:val="22"/>
          <w:szCs w:val="22"/>
        </w:rPr>
      </w:pPr>
    </w:p>
    <w:p w14:paraId="2A8FC609" w14:textId="2A1321A2" w:rsidR="007F40FF" w:rsidRDefault="007F40FF" w:rsidP="007F40FF">
      <w:pPr>
        <w:jc w:val="both"/>
        <w:rPr>
          <w:rFonts w:ascii="Arial" w:hAnsi="Arial" w:cs="Arial"/>
          <w:b/>
          <w:bCs/>
          <w:color w:val="000000" w:themeColor="text1"/>
          <w:sz w:val="22"/>
          <w:szCs w:val="22"/>
        </w:rPr>
      </w:pPr>
    </w:p>
    <w:p w14:paraId="530D35AA" w14:textId="41E70DFA" w:rsidR="007F40FF" w:rsidRDefault="007F40FF" w:rsidP="007F40FF">
      <w:pPr>
        <w:jc w:val="both"/>
        <w:rPr>
          <w:rFonts w:ascii="Arial" w:hAnsi="Arial" w:cs="Arial"/>
          <w:b/>
          <w:bCs/>
          <w:color w:val="000000" w:themeColor="text1"/>
          <w:sz w:val="22"/>
          <w:szCs w:val="22"/>
        </w:rPr>
      </w:pPr>
    </w:p>
    <w:p w14:paraId="2A825081" w14:textId="3FDD0F1F" w:rsidR="007F40FF" w:rsidRDefault="007F40FF" w:rsidP="007F40FF">
      <w:pPr>
        <w:jc w:val="both"/>
        <w:rPr>
          <w:rFonts w:ascii="Arial" w:hAnsi="Arial" w:cs="Arial"/>
          <w:b/>
          <w:bCs/>
          <w:color w:val="000000" w:themeColor="text1"/>
          <w:sz w:val="22"/>
          <w:szCs w:val="22"/>
        </w:rPr>
      </w:pPr>
    </w:p>
    <w:p w14:paraId="7EAC17FC" w14:textId="5F9E9770" w:rsidR="007F40FF" w:rsidRDefault="007F40FF" w:rsidP="007F40FF">
      <w:pPr>
        <w:jc w:val="both"/>
        <w:rPr>
          <w:rFonts w:ascii="Arial" w:hAnsi="Arial" w:cs="Arial"/>
          <w:b/>
          <w:bCs/>
          <w:color w:val="000000" w:themeColor="text1"/>
          <w:sz w:val="22"/>
          <w:szCs w:val="22"/>
        </w:rPr>
      </w:pPr>
    </w:p>
    <w:p w14:paraId="327FC816" w14:textId="6538A425" w:rsidR="007F40FF" w:rsidRDefault="007F40FF" w:rsidP="007F40FF">
      <w:pPr>
        <w:jc w:val="both"/>
        <w:rPr>
          <w:rFonts w:ascii="Arial" w:hAnsi="Arial" w:cs="Arial"/>
          <w:b/>
          <w:bCs/>
          <w:color w:val="000000" w:themeColor="text1"/>
          <w:sz w:val="22"/>
          <w:szCs w:val="22"/>
        </w:rPr>
      </w:pPr>
    </w:p>
    <w:p w14:paraId="064886CF" w14:textId="4C561C93" w:rsidR="007F40FF" w:rsidRPr="00F82A0F" w:rsidRDefault="007F40FF" w:rsidP="007F40FF">
      <w:pPr>
        <w:jc w:val="both"/>
        <w:rPr>
          <w:rFonts w:ascii="Arial" w:hAnsi="Arial" w:cs="Arial"/>
          <w:b/>
          <w:bCs/>
          <w:color w:val="000000" w:themeColor="text1"/>
          <w:sz w:val="22"/>
          <w:szCs w:val="22"/>
        </w:rPr>
      </w:pPr>
    </w:p>
    <w:p w14:paraId="0C279B52" w14:textId="575B80BA" w:rsidR="004C55D0" w:rsidRPr="00F82A0F" w:rsidRDefault="004C55D0" w:rsidP="007F40FF">
      <w:pPr>
        <w:jc w:val="both"/>
        <w:rPr>
          <w:rFonts w:ascii="Arial" w:hAnsi="Arial" w:cs="Arial"/>
          <w:b/>
          <w:bCs/>
          <w:color w:val="000000" w:themeColor="text1"/>
          <w:sz w:val="22"/>
          <w:szCs w:val="22"/>
        </w:rPr>
      </w:pPr>
    </w:p>
    <w:p w14:paraId="16B958F2" w14:textId="77777777" w:rsidR="004C55D0" w:rsidRPr="00F82A0F" w:rsidRDefault="004C55D0" w:rsidP="007F40FF">
      <w:pPr>
        <w:jc w:val="both"/>
        <w:rPr>
          <w:rFonts w:ascii="Arial" w:hAnsi="Arial" w:cs="Arial"/>
          <w:b/>
          <w:bCs/>
          <w:color w:val="000000" w:themeColor="text1"/>
          <w:sz w:val="22"/>
          <w:szCs w:val="22"/>
        </w:rPr>
      </w:pPr>
    </w:p>
    <w:p w14:paraId="18CB0172" w14:textId="77777777" w:rsidR="004C55D0" w:rsidRPr="00F82A0F" w:rsidRDefault="004C55D0" w:rsidP="007F40FF">
      <w:pPr>
        <w:jc w:val="both"/>
        <w:rPr>
          <w:rFonts w:ascii="Arial" w:hAnsi="Arial" w:cs="Arial"/>
          <w:b/>
          <w:bCs/>
          <w:color w:val="000000" w:themeColor="text1"/>
          <w:sz w:val="22"/>
          <w:szCs w:val="22"/>
        </w:rPr>
      </w:pPr>
    </w:p>
    <w:p w14:paraId="1DDFC5AE" w14:textId="400D529F" w:rsidR="007F40FF" w:rsidRDefault="007F40FF">
      <w:pPr>
        <w:spacing w:after="160" w:line="259" w:lineRule="auto"/>
        <w:rPr>
          <w:rFonts w:ascii="Arial" w:hAnsi="Arial" w:cs="Arial"/>
          <w:b/>
          <w:sz w:val="22"/>
          <w:szCs w:val="22"/>
        </w:rPr>
      </w:pPr>
      <w:r>
        <w:rPr>
          <w:rFonts w:ascii="Arial" w:hAnsi="Arial" w:cs="Arial"/>
          <w:b/>
          <w:sz w:val="22"/>
          <w:szCs w:val="22"/>
        </w:rPr>
        <w:br w:type="page"/>
      </w:r>
    </w:p>
    <w:tbl>
      <w:tblPr>
        <w:tblW w:w="5000" w:type="pct"/>
        <w:tblCellMar>
          <w:left w:w="70" w:type="dxa"/>
          <w:right w:w="70" w:type="dxa"/>
        </w:tblCellMar>
        <w:tblLook w:val="04A0" w:firstRow="1" w:lastRow="0" w:firstColumn="1" w:lastColumn="0" w:noHBand="0" w:noVBand="1"/>
      </w:tblPr>
      <w:tblGrid>
        <w:gridCol w:w="757"/>
        <w:gridCol w:w="1388"/>
        <w:gridCol w:w="2020"/>
        <w:gridCol w:w="1080"/>
        <w:gridCol w:w="1135"/>
        <w:gridCol w:w="1739"/>
        <w:gridCol w:w="1804"/>
      </w:tblGrid>
      <w:tr w:rsidR="00EB1112" w:rsidRPr="00EB1112" w14:paraId="573A855F" w14:textId="77777777" w:rsidTr="00EB1112">
        <w:trPr>
          <w:trHeight w:val="468"/>
        </w:trPr>
        <w:tc>
          <w:tcPr>
            <w:tcW w:w="717" w:type="pct"/>
            <w:gridSpan w:val="2"/>
            <w:vMerge w:val="restart"/>
            <w:tcBorders>
              <w:top w:val="nil"/>
              <w:left w:val="nil"/>
              <w:bottom w:val="single" w:sz="4" w:space="0" w:color="000000"/>
              <w:right w:val="nil"/>
            </w:tcBorders>
            <w:noWrap/>
            <w:vAlign w:val="bottom"/>
            <w:hideMark/>
          </w:tcPr>
          <w:p w14:paraId="4687AA61" w14:textId="0E54ED75" w:rsidR="00EB1112" w:rsidRPr="00EB1112" w:rsidRDefault="00EB1112" w:rsidP="00EB1112">
            <w:pPr>
              <w:rPr>
                <w:rFonts w:ascii="Calibri" w:hAnsi="Calibri" w:cs="Calibri"/>
                <w:color w:val="000000"/>
                <w:sz w:val="22"/>
                <w:szCs w:val="22"/>
                <w:lang w:val="es-BO" w:eastAsia="es-BO"/>
              </w:rPr>
            </w:pPr>
          </w:p>
          <w:tbl>
            <w:tblPr>
              <w:tblW w:w="0" w:type="auto"/>
              <w:tblCellSpacing w:w="0" w:type="dxa"/>
              <w:tblCellMar>
                <w:left w:w="0" w:type="dxa"/>
                <w:right w:w="0" w:type="dxa"/>
              </w:tblCellMar>
              <w:tblLook w:val="04A0" w:firstRow="1" w:lastRow="0" w:firstColumn="1" w:lastColumn="0" w:noHBand="0" w:noVBand="1"/>
            </w:tblPr>
            <w:tblGrid>
              <w:gridCol w:w="2005"/>
            </w:tblGrid>
            <w:tr w:rsidR="00EB1112" w:rsidRPr="00EB1112" w14:paraId="6145BE42" w14:textId="77777777">
              <w:trPr>
                <w:trHeight w:val="408"/>
                <w:tblCellSpacing w:w="0" w:type="dxa"/>
              </w:trPr>
              <w:tc>
                <w:tcPr>
                  <w:tcW w:w="2580" w:type="dxa"/>
                  <w:vMerge w:val="restart"/>
                  <w:tcBorders>
                    <w:top w:val="nil"/>
                    <w:left w:val="nil"/>
                    <w:bottom w:val="single" w:sz="4" w:space="0" w:color="000000"/>
                    <w:right w:val="nil"/>
                  </w:tcBorders>
                  <w:vAlign w:val="center"/>
                  <w:hideMark/>
                </w:tcPr>
                <w:p w14:paraId="5DA014AB" w14:textId="77777777" w:rsidR="00EB1112" w:rsidRPr="00EB1112" w:rsidRDefault="00EB1112" w:rsidP="00EB1112">
                  <w:pPr>
                    <w:rPr>
                      <w:rFonts w:ascii="Calibri" w:hAnsi="Calibri" w:cs="Calibri"/>
                      <w:color w:val="000000"/>
                      <w:sz w:val="22"/>
                      <w:szCs w:val="22"/>
                      <w:lang w:val="es-BO" w:eastAsia="es-BO"/>
                    </w:rPr>
                  </w:pPr>
                </w:p>
              </w:tc>
            </w:tr>
            <w:tr w:rsidR="00EB1112" w:rsidRPr="00EB1112" w14:paraId="7478F895" w14:textId="77777777">
              <w:trPr>
                <w:trHeight w:val="408"/>
                <w:tblCellSpacing w:w="0" w:type="dxa"/>
              </w:trPr>
              <w:tc>
                <w:tcPr>
                  <w:tcW w:w="0" w:type="auto"/>
                  <w:vMerge/>
                  <w:tcBorders>
                    <w:top w:val="nil"/>
                    <w:left w:val="nil"/>
                    <w:bottom w:val="single" w:sz="4" w:space="0" w:color="000000"/>
                    <w:right w:val="nil"/>
                  </w:tcBorders>
                  <w:vAlign w:val="center"/>
                  <w:hideMark/>
                </w:tcPr>
                <w:p w14:paraId="4BA0D785" w14:textId="77777777" w:rsidR="00EB1112" w:rsidRPr="00EB1112" w:rsidRDefault="00EB1112" w:rsidP="00EB1112">
                  <w:pPr>
                    <w:rPr>
                      <w:rFonts w:ascii="Calibri" w:hAnsi="Calibri" w:cs="Calibri"/>
                      <w:color w:val="000000"/>
                      <w:sz w:val="22"/>
                      <w:szCs w:val="22"/>
                      <w:lang w:val="es-BO" w:eastAsia="es-BO"/>
                    </w:rPr>
                  </w:pPr>
                </w:p>
              </w:tc>
            </w:tr>
          </w:tbl>
          <w:p w14:paraId="5FE56237" w14:textId="77777777" w:rsidR="00EB1112" w:rsidRPr="00EB1112" w:rsidRDefault="00EB1112" w:rsidP="00EB1112">
            <w:pPr>
              <w:rPr>
                <w:rFonts w:ascii="Calibri" w:hAnsi="Calibri" w:cs="Calibri"/>
                <w:color w:val="000000"/>
                <w:sz w:val="22"/>
                <w:szCs w:val="22"/>
                <w:lang w:val="es-BO" w:eastAsia="es-BO"/>
              </w:rPr>
            </w:pPr>
          </w:p>
        </w:tc>
        <w:tc>
          <w:tcPr>
            <w:tcW w:w="4283" w:type="pct"/>
            <w:gridSpan w:val="5"/>
            <w:tcBorders>
              <w:top w:val="nil"/>
              <w:left w:val="nil"/>
              <w:bottom w:val="nil"/>
              <w:right w:val="nil"/>
            </w:tcBorders>
            <w:vAlign w:val="center"/>
            <w:hideMark/>
          </w:tcPr>
          <w:p w14:paraId="7DF5BC02" w14:textId="77777777" w:rsidR="00EB1112" w:rsidRPr="00EB1112" w:rsidRDefault="00EB1112" w:rsidP="00EB1112">
            <w:pPr>
              <w:jc w:val="center"/>
              <w:rPr>
                <w:rFonts w:ascii="Calibri" w:hAnsi="Calibri" w:cs="Calibri"/>
                <w:b/>
                <w:bCs/>
                <w:color w:val="305496"/>
                <w:sz w:val="36"/>
                <w:szCs w:val="36"/>
                <w:lang w:val="es-BO" w:eastAsia="es-BO"/>
              </w:rPr>
            </w:pPr>
            <w:r w:rsidRPr="00EB1112">
              <w:rPr>
                <w:rFonts w:ascii="Calibri" w:hAnsi="Calibri" w:cs="Calibri"/>
                <w:b/>
                <w:bCs/>
                <w:color w:val="305496"/>
                <w:sz w:val="36"/>
                <w:szCs w:val="36"/>
                <w:lang w:val="es-BO" w:eastAsia="es-BO"/>
              </w:rPr>
              <w:t>ANEXO 1  -  DETALLE DE LOS PARLANTES DE PERIFONEO EN CLINICA</w:t>
            </w:r>
          </w:p>
        </w:tc>
      </w:tr>
      <w:tr w:rsidR="00EB1112" w:rsidRPr="00EB1112" w14:paraId="05B53743" w14:textId="77777777" w:rsidTr="00EB1112">
        <w:trPr>
          <w:trHeight w:val="312"/>
        </w:trPr>
        <w:tc>
          <w:tcPr>
            <w:tcW w:w="717" w:type="pct"/>
            <w:gridSpan w:val="2"/>
            <w:vMerge/>
            <w:tcBorders>
              <w:top w:val="nil"/>
              <w:left w:val="nil"/>
              <w:bottom w:val="single" w:sz="4" w:space="0" w:color="000000"/>
              <w:right w:val="nil"/>
            </w:tcBorders>
            <w:vAlign w:val="center"/>
            <w:hideMark/>
          </w:tcPr>
          <w:p w14:paraId="7B1B7609" w14:textId="77777777" w:rsidR="00EB1112" w:rsidRPr="00EB1112" w:rsidRDefault="00EB1112" w:rsidP="00EB1112">
            <w:pPr>
              <w:rPr>
                <w:rFonts w:ascii="Calibri" w:hAnsi="Calibri" w:cs="Calibri"/>
                <w:color w:val="000000"/>
                <w:sz w:val="22"/>
                <w:szCs w:val="22"/>
                <w:lang w:val="es-BO" w:eastAsia="es-BO"/>
              </w:rPr>
            </w:pPr>
          </w:p>
        </w:tc>
        <w:tc>
          <w:tcPr>
            <w:tcW w:w="4283" w:type="pct"/>
            <w:gridSpan w:val="5"/>
            <w:tcBorders>
              <w:top w:val="nil"/>
              <w:left w:val="nil"/>
              <w:bottom w:val="nil"/>
              <w:right w:val="nil"/>
            </w:tcBorders>
            <w:vAlign w:val="center"/>
            <w:hideMark/>
          </w:tcPr>
          <w:p w14:paraId="678C2004" w14:textId="77777777" w:rsidR="00EB1112" w:rsidRPr="00EB1112" w:rsidRDefault="00EB1112" w:rsidP="00EB1112">
            <w:pPr>
              <w:jc w:val="center"/>
              <w:rPr>
                <w:rFonts w:ascii="Calibri" w:hAnsi="Calibri" w:cs="Calibri"/>
                <w:b/>
                <w:bCs/>
                <w:color w:val="000000"/>
                <w:sz w:val="24"/>
                <w:szCs w:val="24"/>
                <w:lang w:val="es-BO" w:eastAsia="es-BO"/>
              </w:rPr>
            </w:pPr>
            <w:r w:rsidRPr="00EB1112">
              <w:rPr>
                <w:rFonts w:ascii="Calibri" w:hAnsi="Calibri" w:cs="Calibri"/>
                <w:b/>
                <w:bCs/>
                <w:color w:val="000000"/>
                <w:sz w:val="24"/>
                <w:szCs w:val="24"/>
                <w:lang w:val="es-BO" w:eastAsia="es-BO"/>
              </w:rPr>
              <w:t>ACTUALIZADO AL 29 DE SEPTIEMBRE DE 2026</w:t>
            </w:r>
          </w:p>
        </w:tc>
      </w:tr>
      <w:tr w:rsidR="00EB1112" w:rsidRPr="00EB1112" w14:paraId="18A322A7" w14:textId="77777777" w:rsidTr="00EB1112">
        <w:trPr>
          <w:trHeight w:val="288"/>
        </w:trPr>
        <w:tc>
          <w:tcPr>
            <w:tcW w:w="717" w:type="pct"/>
            <w:gridSpan w:val="2"/>
            <w:vMerge/>
            <w:tcBorders>
              <w:top w:val="nil"/>
              <w:left w:val="nil"/>
              <w:bottom w:val="single" w:sz="4" w:space="0" w:color="000000"/>
              <w:right w:val="nil"/>
            </w:tcBorders>
            <w:vAlign w:val="center"/>
            <w:hideMark/>
          </w:tcPr>
          <w:p w14:paraId="1415B7D8" w14:textId="77777777" w:rsidR="00EB1112" w:rsidRPr="00EB1112" w:rsidRDefault="00EB1112" w:rsidP="00EB1112">
            <w:pPr>
              <w:rPr>
                <w:rFonts w:ascii="Calibri" w:hAnsi="Calibri" w:cs="Calibri"/>
                <w:color w:val="000000"/>
                <w:sz w:val="22"/>
                <w:szCs w:val="22"/>
                <w:lang w:val="es-BO" w:eastAsia="es-BO"/>
              </w:rPr>
            </w:pPr>
          </w:p>
        </w:tc>
        <w:tc>
          <w:tcPr>
            <w:tcW w:w="1169" w:type="pct"/>
            <w:tcBorders>
              <w:top w:val="nil"/>
              <w:left w:val="nil"/>
              <w:bottom w:val="nil"/>
              <w:right w:val="nil"/>
            </w:tcBorders>
            <w:vAlign w:val="center"/>
            <w:hideMark/>
          </w:tcPr>
          <w:p w14:paraId="203A9D48" w14:textId="77777777" w:rsidR="00EB1112" w:rsidRPr="00EB1112" w:rsidRDefault="00EB1112" w:rsidP="00EB1112">
            <w:pPr>
              <w:jc w:val="center"/>
              <w:rPr>
                <w:rFonts w:ascii="Calibri" w:hAnsi="Calibri" w:cs="Calibri"/>
                <w:b/>
                <w:bCs/>
                <w:color w:val="000000"/>
                <w:sz w:val="24"/>
                <w:szCs w:val="24"/>
                <w:lang w:val="es-BO" w:eastAsia="es-BO"/>
              </w:rPr>
            </w:pPr>
          </w:p>
        </w:tc>
        <w:tc>
          <w:tcPr>
            <w:tcW w:w="632" w:type="pct"/>
            <w:tcBorders>
              <w:top w:val="nil"/>
              <w:left w:val="nil"/>
              <w:bottom w:val="nil"/>
              <w:right w:val="nil"/>
            </w:tcBorders>
            <w:vAlign w:val="center"/>
            <w:hideMark/>
          </w:tcPr>
          <w:p w14:paraId="03B09566" w14:textId="77777777" w:rsidR="00EB1112" w:rsidRPr="00EB1112" w:rsidRDefault="00EB1112" w:rsidP="00EB1112">
            <w:pPr>
              <w:rPr>
                <w:lang w:val="es-BO" w:eastAsia="es-BO"/>
              </w:rPr>
            </w:pPr>
          </w:p>
        </w:tc>
        <w:tc>
          <w:tcPr>
            <w:tcW w:w="331" w:type="pct"/>
            <w:tcBorders>
              <w:top w:val="nil"/>
              <w:left w:val="nil"/>
              <w:bottom w:val="nil"/>
              <w:right w:val="nil"/>
            </w:tcBorders>
            <w:vAlign w:val="center"/>
            <w:hideMark/>
          </w:tcPr>
          <w:p w14:paraId="28600D0C" w14:textId="77777777" w:rsidR="00EB1112" w:rsidRPr="00EB1112" w:rsidRDefault="00EB1112" w:rsidP="00EB1112">
            <w:pPr>
              <w:rPr>
                <w:lang w:val="es-BO" w:eastAsia="es-BO"/>
              </w:rPr>
            </w:pPr>
          </w:p>
        </w:tc>
        <w:tc>
          <w:tcPr>
            <w:tcW w:w="1091" w:type="pct"/>
            <w:tcBorders>
              <w:top w:val="nil"/>
              <w:left w:val="nil"/>
              <w:bottom w:val="nil"/>
              <w:right w:val="nil"/>
            </w:tcBorders>
            <w:vAlign w:val="center"/>
            <w:hideMark/>
          </w:tcPr>
          <w:p w14:paraId="07E15889" w14:textId="77777777" w:rsidR="00EB1112" w:rsidRPr="00EB1112" w:rsidRDefault="00EB1112" w:rsidP="00EB1112">
            <w:pPr>
              <w:rPr>
                <w:lang w:val="es-BO" w:eastAsia="es-BO"/>
              </w:rPr>
            </w:pPr>
          </w:p>
        </w:tc>
        <w:tc>
          <w:tcPr>
            <w:tcW w:w="1059" w:type="pct"/>
            <w:tcBorders>
              <w:top w:val="nil"/>
              <w:left w:val="nil"/>
              <w:bottom w:val="nil"/>
              <w:right w:val="nil"/>
            </w:tcBorders>
            <w:vAlign w:val="center"/>
            <w:hideMark/>
          </w:tcPr>
          <w:p w14:paraId="6B0E24B5" w14:textId="77777777" w:rsidR="00EB1112" w:rsidRPr="00EB1112" w:rsidRDefault="00EB1112" w:rsidP="00EB1112">
            <w:pPr>
              <w:rPr>
                <w:lang w:val="es-BO" w:eastAsia="es-BO"/>
              </w:rPr>
            </w:pPr>
          </w:p>
        </w:tc>
      </w:tr>
      <w:tr w:rsidR="00EB1112" w:rsidRPr="00EB1112" w14:paraId="5FDECE35" w14:textId="77777777" w:rsidTr="00EB1112">
        <w:trPr>
          <w:trHeight w:val="864"/>
        </w:trPr>
        <w:tc>
          <w:tcPr>
            <w:tcW w:w="310" w:type="pct"/>
            <w:tcBorders>
              <w:top w:val="nil"/>
              <w:left w:val="single" w:sz="4" w:space="0" w:color="auto"/>
              <w:bottom w:val="single" w:sz="4" w:space="0" w:color="auto"/>
              <w:right w:val="single" w:sz="4" w:space="0" w:color="auto"/>
            </w:tcBorders>
            <w:shd w:val="clear" w:color="000000" w:fill="305496"/>
            <w:vAlign w:val="center"/>
            <w:hideMark/>
          </w:tcPr>
          <w:p w14:paraId="45750D8D" w14:textId="77777777" w:rsidR="00EB1112" w:rsidRPr="00EB1112" w:rsidRDefault="00EB1112" w:rsidP="00EB1112">
            <w:pPr>
              <w:jc w:val="center"/>
              <w:rPr>
                <w:rFonts w:ascii="Calibri" w:hAnsi="Calibri" w:cs="Calibri"/>
                <w:b/>
                <w:bCs/>
                <w:color w:val="FFFFFF"/>
                <w:sz w:val="22"/>
                <w:szCs w:val="22"/>
                <w:lang w:val="es-BO" w:eastAsia="es-BO"/>
              </w:rPr>
            </w:pPr>
            <w:r w:rsidRPr="00EB1112">
              <w:rPr>
                <w:rFonts w:ascii="Calibri" w:hAnsi="Calibri" w:cs="Calibri"/>
                <w:b/>
                <w:bCs/>
                <w:color w:val="FFFFFF"/>
                <w:sz w:val="22"/>
                <w:szCs w:val="22"/>
                <w:lang w:val="es-BO" w:eastAsia="es-BO"/>
              </w:rPr>
              <w:t xml:space="preserve">Piso </w:t>
            </w:r>
          </w:p>
        </w:tc>
        <w:tc>
          <w:tcPr>
            <w:tcW w:w="407" w:type="pct"/>
            <w:tcBorders>
              <w:top w:val="nil"/>
              <w:left w:val="nil"/>
              <w:bottom w:val="single" w:sz="4" w:space="0" w:color="auto"/>
              <w:right w:val="single" w:sz="4" w:space="0" w:color="auto"/>
            </w:tcBorders>
            <w:shd w:val="clear" w:color="000000" w:fill="305496"/>
            <w:vAlign w:val="center"/>
            <w:hideMark/>
          </w:tcPr>
          <w:p w14:paraId="3695AC7F" w14:textId="77777777" w:rsidR="00EB1112" w:rsidRPr="00EB1112" w:rsidRDefault="00EB1112" w:rsidP="00EB1112">
            <w:pPr>
              <w:jc w:val="center"/>
              <w:rPr>
                <w:rFonts w:ascii="Calibri" w:hAnsi="Calibri" w:cs="Calibri"/>
                <w:b/>
                <w:bCs/>
                <w:color w:val="FFFFFF"/>
                <w:sz w:val="22"/>
                <w:szCs w:val="22"/>
                <w:lang w:val="es-BO" w:eastAsia="es-BO"/>
              </w:rPr>
            </w:pPr>
            <w:r w:rsidRPr="00EB1112">
              <w:rPr>
                <w:rFonts w:ascii="Calibri" w:hAnsi="Calibri" w:cs="Calibri"/>
                <w:b/>
                <w:bCs/>
                <w:color w:val="FFFFFF"/>
                <w:sz w:val="22"/>
                <w:szCs w:val="22"/>
                <w:lang w:val="es-BO" w:eastAsia="es-BO"/>
              </w:rPr>
              <w:t>Equipo</w:t>
            </w:r>
            <w:r w:rsidRPr="00EB1112">
              <w:rPr>
                <w:rFonts w:ascii="Calibri" w:hAnsi="Calibri" w:cs="Calibri"/>
                <w:b/>
                <w:bCs/>
                <w:color w:val="FFFFFF"/>
                <w:sz w:val="22"/>
                <w:szCs w:val="22"/>
                <w:lang w:val="es-BO" w:eastAsia="es-BO"/>
              </w:rPr>
              <w:br/>
              <w:t>P=parlante</w:t>
            </w:r>
            <w:r w:rsidRPr="00EB1112">
              <w:rPr>
                <w:rFonts w:ascii="Calibri" w:hAnsi="Calibri" w:cs="Calibri"/>
                <w:b/>
                <w:bCs/>
                <w:color w:val="FFFFFF"/>
                <w:sz w:val="22"/>
                <w:szCs w:val="22"/>
                <w:lang w:val="es-BO" w:eastAsia="es-BO"/>
              </w:rPr>
              <w:br/>
              <w:t>M=</w:t>
            </w:r>
            <w:proofErr w:type="spellStart"/>
            <w:r w:rsidRPr="00EB1112">
              <w:rPr>
                <w:rFonts w:ascii="Calibri" w:hAnsi="Calibri" w:cs="Calibri"/>
                <w:b/>
                <w:bCs/>
                <w:color w:val="FFFFFF"/>
                <w:sz w:val="22"/>
                <w:szCs w:val="22"/>
                <w:lang w:val="es-BO" w:eastAsia="es-BO"/>
              </w:rPr>
              <w:t>microfono</w:t>
            </w:r>
            <w:proofErr w:type="spellEnd"/>
          </w:p>
        </w:tc>
        <w:tc>
          <w:tcPr>
            <w:tcW w:w="1169" w:type="pct"/>
            <w:tcBorders>
              <w:top w:val="single" w:sz="4" w:space="0" w:color="auto"/>
              <w:left w:val="nil"/>
              <w:bottom w:val="single" w:sz="4" w:space="0" w:color="auto"/>
              <w:right w:val="single" w:sz="4" w:space="0" w:color="auto"/>
            </w:tcBorders>
            <w:shd w:val="clear" w:color="000000" w:fill="305496"/>
            <w:vAlign w:val="center"/>
            <w:hideMark/>
          </w:tcPr>
          <w:p w14:paraId="2707488C" w14:textId="77777777" w:rsidR="00EB1112" w:rsidRPr="00EB1112" w:rsidRDefault="00EB1112" w:rsidP="00EB1112">
            <w:pPr>
              <w:jc w:val="center"/>
              <w:rPr>
                <w:rFonts w:ascii="Calibri" w:hAnsi="Calibri" w:cs="Calibri"/>
                <w:b/>
                <w:bCs/>
                <w:color w:val="FFFFFF"/>
                <w:sz w:val="22"/>
                <w:szCs w:val="22"/>
                <w:lang w:val="es-BO" w:eastAsia="es-BO"/>
              </w:rPr>
            </w:pPr>
            <w:r w:rsidRPr="00EB1112">
              <w:rPr>
                <w:rFonts w:ascii="Calibri" w:hAnsi="Calibri" w:cs="Calibri"/>
                <w:b/>
                <w:bCs/>
                <w:color w:val="FFFFFF"/>
                <w:sz w:val="22"/>
                <w:szCs w:val="22"/>
                <w:lang w:val="es-BO" w:eastAsia="es-BO"/>
              </w:rPr>
              <w:t>Area en el Plano</w:t>
            </w:r>
          </w:p>
        </w:tc>
        <w:tc>
          <w:tcPr>
            <w:tcW w:w="632" w:type="pct"/>
            <w:tcBorders>
              <w:top w:val="single" w:sz="4" w:space="0" w:color="auto"/>
              <w:left w:val="nil"/>
              <w:bottom w:val="single" w:sz="4" w:space="0" w:color="auto"/>
              <w:right w:val="single" w:sz="4" w:space="0" w:color="auto"/>
            </w:tcBorders>
            <w:shd w:val="clear" w:color="000000" w:fill="305496"/>
            <w:vAlign w:val="center"/>
            <w:hideMark/>
          </w:tcPr>
          <w:p w14:paraId="5D76F67A" w14:textId="77777777" w:rsidR="00EB1112" w:rsidRPr="00EB1112" w:rsidRDefault="00EB1112" w:rsidP="00EB1112">
            <w:pPr>
              <w:jc w:val="center"/>
              <w:rPr>
                <w:rFonts w:ascii="Calibri" w:hAnsi="Calibri" w:cs="Calibri"/>
                <w:b/>
                <w:bCs/>
                <w:color w:val="FFFFFF"/>
                <w:sz w:val="22"/>
                <w:szCs w:val="22"/>
                <w:lang w:val="es-BO" w:eastAsia="es-BO"/>
              </w:rPr>
            </w:pPr>
            <w:r w:rsidRPr="00EB1112">
              <w:rPr>
                <w:rFonts w:ascii="Calibri" w:hAnsi="Calibri" w:cs="Calibri"/>
                <w:b/>
                <w:bCs/>
                <w:color w:val="FFFFFF"/>
                <w:sz w:val="22"/>
                <w:szCs w:val="22"/>
                <w:lang w:val="es-BO" w:eastAsia="es-BO"/>
              </w:rPr>
              <w:t>Tipo</w:t>
            </w:r>
          </w:p>
        </w:tc>
        <w:tc>
          <w:tcPr>
            <w:tcW w:w="331" w:type="pct"/>
            <w:tcBorders>
              <w:top w:val="single" w:sz="4" w:space="0" w:color="auto"/>
              <w:left w:val="nil"/>
              <w:bottom w:val="single" w:sz="4" w:space="0" w:color="auto"/>
              <w:right w:val="single" w:sz="4" w:space="0" w:color="auto"/>
            </w:tcBorders>
            <w:shd w:val="clear" w:color="000000" w:fill="305496"/>
            <w:vAlign w:val="center"/>
            <w:hideMark/>
          </w:tcPr>
          <w:p w14:paraId="37DA9B6F" w14:textId="77777777" w:rsidR="00EB1112" w:rsidRPr="00EB1112" w:rsidRDefault="00EB1112" w:rsidP="00EB1112">
            <w:pPr>
              <w:jc w:val="center"/>
              <w:rPr>
                <w:rFonts w:ascii="Calibri" w:hAnsi="Calibri" w:cs="Calibri"/>
                <w:b/>
                <w:bCs/>
                <w:color w:val="FFFFFF"/>
                <w:sz w:val="22"/>
                <w:szCs w:val="22"/>
                <w:lang w:val="es-BO" w:eastAsia="es-BO"/>
              </w:rPr>
            </w:pPr>
            <w:r w:rsidRPr="00EB1112">
              <w:rPr>
                <w:rFonts w:ascii="Calibri" w:hAnsi="Calibri" w:cs="Calibri"/>
                <w:b/>
                <w:bCs/>
                <w:color w:val="FFFFFF"/>
                <w:sz w:val="22"/>
                <w:szCs w:val="22"/>
                <w:lang w:val="es-BO" w:eastAsia="es-BO"/>
              </w:rPr>
              <w:t>ESTADO</w:t>
            </w:r>
          </w:p>
        </w:tc>
        <w:tc>
          <w:tcPr>
            <w:tcW w:w="1091" w:type="pct"/>
            <w:tcBorders>
              <w:top w:val="single" w:sz="4" w:space="0" w:color="auto"/>
              <w:left w:val="nil"/>
              <w:bottom w:val="single" w:sz="4" w:space="0" w:color="auto"/>
              <w:right w:val="single" w:sz="4" w:space="0" w:color="auto"/>
            </w:tcBorders>
            <w:shd w:val="clear" w:color="000000" w:fill="305496"/>
            <w:vAlign w:val="center"/>
            <w:hideMark/>
          </w:tcPr>
          <w:p w14:paraId="5889C77E" w14:textId="77777777" w:rsidR="00EB1112" w:rsidRPr="00EB1112" w:rsidRDefault="00EB1112" w:rsidP="00EB1112">
            <w:pPr>
              <w:jc w:val="center"/>
              <w:rPr>
                <w:rFonts w:ascii="Calibri" w:hAnsi="Calibri" w:cs="Calibri"/>
                <w:b/>
                <w:bCs/>
                <w:color w:val="FFFFFF"/>
                <w:sz w:val="22"/>
                <w:szCs w:val="22"/>
                <w:lang w:val="es-BO" w:eastAsia="es-BO"/>
              </w:rPr>
            </w:pPr>
            <w:r w:rsidRPr="00EB1112">
              <w:rPr>
                <w:rFonts w:ascii="Calibri" w:hAnsi="Calibri" w:cs="Calibri"/>
                <w:b/>
                <w:bCs/>
                <w:color w:val="FFFFFF"/>
                <w:sz w:val="22"/>
                <w:szCs w:val="22"/>
                <w:lang w:val="es-BO" w:eastAsia="es-BO"/>
              </w:rPr>
              <w:t>ACCION</w:t>
            </w:r>
          </w:p>
        </w:tc>
        <w:tc>
          <w:tcPr>
            <w:tcW w:w="1059" w:type="pct"/>
            <w:tcBorders>
              <w:top w:val="single" w:sz="4" w:space="0" w:color="auto"/>
              <w:left w:val="nil"/>
              <w:bottom w:val="single" w:sz="4" w:space="0" w:color="auto"/>
              <w:right w:val="single" w:sz="4" w:space="0" w:color="auto"/>
            </w:tcBorders>
            <w:shd w:val="clear" w:color="000000" w:fill="305496"/>
            <w:vAlign w:val="center"/>
            <w:hideMark/>
          </w:tcPr>
          <w:p w14:paraId="38B70244" w14:textId="77777777" w:rsidR="00EB1112" w:rsidRPr="00EB1112" w:rsidRDefault="00EB1112" w:rsidP="00EB1112">
            <w:pPr>
              <w:jc w:val="center"/>
              <w:rPr>
                <w:rFonts w:ascii="Calibri" w:hAnsi="Calibri" w:cs="Calibri"/>
                <w:b/>
                <w:bCs/>
                <w:color w:val="FFFFFF"/>
                <w:sz w:val="22"/>
                <w:szCs w:val="22"/>
                <w:lang w:val="es-BO" w:eastAsia="es-BO"/>
              </w:rPr>
            </w:pPr>
            <w:r w:rsidRPr="00EB1112">
              <w:rPr>
                <w:rFonts w:ascii="Calibri" w:hAnsi="Calibri" w:cs="Calibri"/>
                <w:b/>
                <w:bCs/>
                <w:color w:val="FFFFFF"/>
                <w:sz w:val="22"/>
                <w:szCs w:val="22"/>
                <w:lang w:val="es-BO" w:eastAsia="es-BO"/>
              </w:rPr>
              <w:t>Observación</w:t>
            </w:r>
          </w:p>
        </w:tc>
      </w:tr>
      <w:tr w:rsidR="00EB1112" w:rsidRPr="00EB1112" w14:paraId="25CB2A29"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0199A97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7F07D8E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P-01</w:t>
            </w:r>
          </w:p>
        </w:tc>
        <w:tc>
          <w:tcPr>
            <w:tcW w:w="1169" w:type="pct"/>
            <w:tcBorders>
              <w:top w:val="nil"/>
              <w:left w:val="nil"/>
              <w:bottom w:val="single" w:sz="4" w:space="0" w:color="auto"/>
              <w:right w:val="single" w:sz="4" w:space="0" w:color="auto"/>
            </w:tcBorders>
            <w:shd w:val="clear" w:color="000000" w:fill="FFFFFF"/>
            <w:vAlign w:val="center"/>
            <w:hideMark/>
          </w:tcPr>
          <w:p w14:paraId="6B19147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3060 - Circulación  Público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3C33436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5AD40A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295FAA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EBE4E3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14C3F7F2"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7E1D37B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41F04D7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P-02</w:t>
            </w:r>
          </w:p>
        </w:tc>
        <w:tc>
          <w:tcPr>
            <w:tcW w:w="1169" w:type="pct"/>
            <w:tcBorders>
              <w:top w:val="nil"/>
              <w:left w:val="nil"/>
              <w:bottom w:val="single" w:sz="4" w:space="0" w:color="auto"/>
              <w:right w:val="single" w:sz="4" w:space="0" w:color="auto"/>
            </w:tcBorders>
            <w:shd w:val="clear" w:color="000000" w:fill="FFFFFF"/>
            <w:vAlign w:val="center"/>
            <w:hideMark/>
          </w:tcPr>
          <w:p w14:paraId="3AD989C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3060 - Circulación  Público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468686A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1E9ABA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6C6C36A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0E7AB6D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F0B49E5"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3D0BC31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07487B2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P-03</w:t>
            </w:r>
          </w:p>
        </w:tc>
        <w:tc>
          <w:tcPr>
            <w:tcW w:w="1169" w:type="pct"/>
            <w:tcBorders>
              <w:top w:val="nil"/>
              <w:left w:val="nil"/>
              <w:bottom w:val="single" w:sz="4" w:space="0" w:color="auto"/>
              <w:right w:val="single" w:sz="4" w:space="0" w:color="auto"/>
            </w:tcBorders>
            <w:shd w:val="clear" w:color="000000" w:fill="FFFFFF"/>
            <w:vAlign w:val="center"/>
            <w:hideMark/>
          </w:tcPr>
          <w:p w14:paraId="02A9AF0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3060 - Circulación  Público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42ABB4C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042C9A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2D3DEAB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B628EC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E2523AD"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7F1EB07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576533C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P-04</w:t>
            </w:r>
          </w:p>
        </w:tc>
        <w:tc>
          <w:tcPr>
            <w:tcW w:w="1169" w:type="pct"/>
            <w:tcBorders>
              <w:top w:val="nil"/>
              <w:left w:val="nil"/>
              <w:bottom w:val="single" w:sz="4" w:space="0" w:color="auto"/>
              <w:right w:val="single" w:sz="4" w:space="0" w:color="auto"/>
            </w:tcBorders>
            <w:shd w:val="clear" w:color="000000" w:fill="FFFFFF"/>
            <w:vAlign w:val="center"/>
            <w:hideMark/>
          </w:tcPr>
          <w:p w14:paraId="6081267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3060 - Circulación  Público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55AECCF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2DFA497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75E05DD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B7D39F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03EAE3BF"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01D67C1E"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1C643D54"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P-05</w:t>
            </w:r>
          </w:p>
        </w:tc>
        <w:tc>
          <w:tcPr>
            <w:tcW w:w="1169" w:type="pct"/>
            <w:tcBorders>
              <w:top w:val="nil"/>
              <w:left w:val="nil"/>
              <w:bottom w:val="single" w:sz="4" w:space="0" w:color="auto"/>
              <w:right w:val="single" w:sz="4" w:space="0" w:color="auto"/>
            </w:tcBorders>
            <w:shd w:val="clear" w:color="000000" w:fill="FFFFFF"/>
            <w:vAlign w:val="center"/>
            <w:hideMark/>
          </w:tcPr>
          <w:p w14:paraId="4C917C5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3060 - Circulación  Público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045CB2C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734388E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0E9105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0824B97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25E979D"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652FBE22"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739E1932"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P-06</w:t>
            </w:r>
          </w:p>
        </w:tc>
        <w:tc>
          <w:tcPr>
            <w:tcW w:w="1169" w:type="pct"/>
            <w:tcBorders>
              <w:top w:val="nil"/>
              <w:left w:val="nil"/>
              <w:bottom w:val="single" w:sz="4" w:space="0" w:color="auto"/>
              <w:right w:val="single" w:sz="4" w:space="0" w:color="auto"/>
            </w:tcBorders>
            <w:shd w:val="clear" w:color="000000" w:fill="FFFFFF"/>
            <w:vAlign w:val="center"/>
            <w:hideMark/>
          </w:tcPr>
          <w:p w14:paraId="1339787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3060 - Circulación  Público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1ECF5D4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43928E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6FE413A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BD26AF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09630055"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31EB54F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2C27C6E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P-07</w:t>
            </w:r>
          </w:p>
        </w:tc>
        <w:tc>
          <w:tcPr>
            <w:tcW w:w="1169" w:type="pct"/>
            <w:tcBorders>
              <w:top w:val="nil"/>
              <w:left w:val="nil"/>
              <w:bottom w:val="single" w:sz="4" w:space="0" w:color="auto"/>
              <w:right w:val="single" w:sz="4" w:space="0" w:color="auto"/>
            </w:tcBorders>
            <w:shd w:val="clear" w:color="000000" w:fill="FFFFFF"/>
            <w:vAlign w:val="center"/>
            <w:hideMark/>
          </w:tcPr>
          <w:p w14:paraId="0D0540D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3060 - Circulación  Público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1D962EB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2589C59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16E1FC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68C5DAA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1513AA4"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36107C6B"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3181EFE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P-08</w:t>
            </w:r>
          </w:p>
        </w:tc>
        <w:tc>
          <w:tcPr>
            <w:tcW w:w="1169" w:type="pct"/>
            <w:tcBorders>
              <w:top w:val="nil"/>
              <w:left w:val="nil"/>
              <w:bottom w:val="single" w:sz="4" w:space="0" w:color="auto"/>
              <w:right w:val="single" w:sz="4" w:space="0" w:color="auto"/>
            </w:tcBorders>
            <w:shd w:val="clear" w:color="000000" w:fill="FFFFFF"/>
            <w:vAlign w:val="center"/>
            <w:hideMark/>
          </w:tcPr>
          <w:p w14:paraId="60DD8BB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3060 - Circulación  Público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2E45F60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CFC186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7E40E12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A0BCA0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D8F71DF"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34437AD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1BCCA56F"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P-09</w:t>
            </w:r>
          </w:p>
        </w:tc>
        <w:tc>
          <w:tcPr>
            <w:tcW w:w="1169" w:type="pct"/>
            <w:tcBorders>
              <w:top w:val="nil"/>
              <w:left w:val="nil"/>
              <w:bottom w:val="single" w:sz="4" w:space="0" w:color="auto"/>
              <w:right w:val="single" w:sz="4" w:space="0" w:color="auto"/>
            </w:tcBorders>
            <w:shd w:val="clear" w:color="000000" w:fill="FFFFFF"/>
            <w:vAlign w:val="center"/>
            <w:hideMark/>
          </w:tcPr>
          <w:p w14:paraId="14F35B8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3060 - Circulación  Público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570C345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0A40108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56C78DC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4096A04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FECDDAF" w14:textId="77777777" w:rsidTr="00EB1112">
        <w:trPr>
          <w:trHeight w:val="864"/>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33106D0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18345B13"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P-10</w:t>
            </w:r>
          </w:p>
        </w:tc>
        <w:tc>
          <w:tcPr>
            <w:tcW w:w="1169" w:type="pct"/>
            <w:tcBorders>
              <w:top w:val="nil"/>
              <w:left w:val="nil"/>
              <w:bottom w:val="single" w:sz="4" w:space="0" w:color="auto"/>
              <w:right w:val="single" w:sz="4" w:space="0" w:color="auto"/>
            </w:tcBorders>
            <w:shd w:val="clear" w:color="000000" w:fill="FFFFFF"/>
            <w:vAlign w:val="center"/>
            <w:hideMark/>
          </w:tcPr>
          <w:p w14:paraId="2B96A91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3070 - Circulación  </w:t>
            </w:r>
            <w:proofErr w:type="spellStart"/>
            <w:r w:rsidRPr="00EB1112">
              <w:rPr>
                <w:rFonts w:ascii="Calibri" w:hAnsi="Calibri" w:cs="Calibri"/>
                <w:color w:val="000000"/>
                <w:sz w:val="22"/>
                <w:szCs w:val="22"/>
                <w:lang w:val="es-BO" w:eastAsia="es-BO"/>
              </w:rPr>
              <w:t>Tecnica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4DE1B23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667FDB0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5202619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 xml:space="preserve">Traslado de </w:t>
            </w:r>
            <w:proofErr w:type="spellStart"/>
            <w:r w:rsidRPr="00EB1112">
              <w:rPr>
                <w:rFonts w:ascii="Calibri" w:hAnsi="Calibri" w:cs="Calibri"/>
                <w:color w:val="000000"/>
                <w:sz w:val="22"/>
                <w:szCs w:val="22"/>
                <w:lang w:val="es-BO" w:eastAsia="es-BO"/>
              </w:rPr>
              <w:t>Circulacin</w:t>
            </w:r>
            <w:proofErr w:type="spellEnd"/>
            <w:r w:rsidRPr="00EB1112">
              <w:rPr>
                <w:rFonts w:ascii="Calibri" w:hAnsi="Calibri" w:cs="Calibri"/>
                <w:color w:val="000000"/>
                <w:sz w:val="22"/>
                <w:szCs w:val="22"/>
                <w:lang w:val="es-BO" w:eastAsia="es-BO"/>
              </w:rPr>
              <w:t xml:space="preserve"> Técnica (3070) a Estacion de </w:t>
            </w:r>
            <w:proofErr w:type="spellStart"/>
            <w:r w:rsidRPr="00EB1112">
              <w:rPr>
                <w:rFonts w:ascii="Calibri" w:hAnsi="Calibri" w:cs="Calibri"/>
                <w:color w:val="000000"/>
                <w:sz w:val="22"/>
                <w:szCs w:val="22"/>
                <w:lang w:val="es-BO" w:eastAsia="es-BO"/>
              </w:rPr>
              <w:t>Enfermeria</w:t>
            </w:r>
            <w:proofErr w:type="spellEnd"/>
            <w:r w:rsidRPr="00EB1112">
              <w:rPr>
                <w:rFonts w:ascii="Calibri" w:hAnsi="Calibri" w:cs="Calibri"/>
                <w:color w:val="000000"/>
                <w:sz w:val="22"/>
                <w:szCs w:val="22"/>
                <w:lang w:val="es-BO" w:eastAsia="es-BO"/>
              </w:rPr>
              <w:t xml:space="preserve"> (3054).</w:t>
            </w:r>
          </w:p>
        </w:tc>
        <w:tc>
          <w:tcPr>
            <w:tcW w:w="1059" w:type="pct"/>
            <w:tcBorders>
              <w:top w:val="nil"/>
              <w:left w:val="nil"/>
              <w:bottom w:val="single" w:sz="4" w:space="0" w:color="auto"/>
              <w:right w:val="single" w:sz="4" w:space="0" w:color="auto"/>
            </w:tcBorders>
            <w:shd w:val="clear" w:color="000000" w:fill="FFFFFF"/>
            <w:vAlign w:val="center"/>
            <w:hideMark/>
          </w:tcPr>
          <w:p w14:paraId="4067246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84DAC6A"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4D0160F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48F2784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P-11</w:t>
            </w:r>
          </w:p>
        </w:tc>
        <w:tc>
          <w:tcPr>
            <w:tcW w:w="1169" w:type="pct"/>
            <w:tcBorders>
              <w:top w:val="nil"/>
              <w:left w:val="nil"/>
              <w:bottom w:val="single" w:sz="4" w:space="0" w:color="auto"/>
              <w:right w:val="single" w:sz="4" w:space="0" w:color="auto"/>
            </w:tcBorders>
            <w:shd w:val="clear" w:color="000000" w:fill="FFFFFF"/>
            <w:vAlign w:val="center"/>
            <w:hideMark/>
          </w:tcPr>
          <w:p w14:paraId="18FD996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3070 - Circulación  </w:t>
            </w:r>
            <w:proofErr w:type="spellStart"/>
            <w:r w:rsidRPr="00EB1112">
              <w:rPr>
                <w:rFonts w:ascii="Calibri" w:hAnsi="Calibri" w:cs="Calibri"/>
                <w:color w:val="000000"/>
                <w:sz w:val="22"/>
                <w:szCs w:val="22"/>
                <w:lang w:val="es-BO" w:eastAsia="es-BO"/>
              </w:rPr>
              <w:t>Tecnica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53F3F60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132B8B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21E64C6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B0EF80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6CE693C" w14:textId="77777777" w:rsidTr="00EB1112">
        <w:trPr>
          <w:trHeight w:val="1152"/>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46DC14C1"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lastRenderedPageBreak/>
              <w:t>Piso 3</w:t>
            </w:r>
          </w:p>
        </w:tc>
        <w:tc>
          <w:tcPr>
            <w:tcW w:w="407" w:type="pct"/>
            <w:tcBorders>
              <w:top w:val="nil"/>
              <w:left w:val="nil"/>
              <w:bottom w:val="single" w:sz="4" w:space="0" w:color="auto"/>
              <w:right w:val="single" w:sz="4" w:space="0" w:color="auto"/>
            </w:tcBorders>
            <w:shd w:val="clear" w:color="000000" w:fill="FFFFFF"/>
            <w:vAlign w:val="center"/>
            <w:hideMark/>
          </w:tcPr>
          <w:p w14:paraId="04151D7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P-12</w:t>
            </w:r>
          </w:p>
        </w:tc>
        <w:tc>
          <w:tcPr>
            <w:tcW w:w="1169" w:type="pct"/>
            <w:tcBorders>
              <w:top w:val="nil"/>
              <w:left w:val="nil"/>
              <w:bottom w:val="single" w:sz="4" w:space="0" w:color="auto"/>
              <w:right w:val="single" w:sz="4" w:space="0" w:color="auto"/>
            </w:tcBorders>
            <w:shd w:val="clear" w:color="000000" w:fill="FFFFFF"/>
            <w:vAlign w:val="center"/>
            <w:hideMark/>
          </w:tcPr>
          <w:p w14:paraId="391705B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3070 - Circulación  </w:t>
            </w:r>
            <w:proofErr w:type="spellStart"/>
            <w:r w:rsidRPr="00EB1112">
              <w:rPr>
                <w:rFonts w:ascii="Calibri" w:hAnsi="Calibri" w:cs="Calibri"/>
                <w:color w:val="000000"/>
                <w:sz w:val="22"/>
                <w:szCs w:val="22"/>
                <w:lang w:val="es-BO" w:eastAsia="es-BO"/>
              </w:rPr>
              <w:t>Tecnica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43420D0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7FA821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05D56D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 xml:space="preserve">Traslado desde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Técnica 3070 a Escaleras de Servicio 3078.</w:t>
            </w:r>
            <w:r w:rsidRPr="00EB1112">
              <w:rPr>
                <w:rFonts w:ascii="Calibri" w:hAnsi="Calibri" w:cs="Calibri"/>
                <w:color w:val="000000"/>
                <w:sz w:val="22"/>
                <w:szCs w:val="22"/>
                <w:lang w:val="es-BO" w:eastAsia="es-BO"/>
              </w:rPr>
              <w:br/>
              <w:t>Requiere soporte para techo de loza.</w:t>
            </w:r>
          </w:p>
        </w:tc>
        <w:tc>
          <w:tcPr>
            <w:tcW w:w="1059" w:type="pct"/>
            <w:tcBorders>
              <w:top w:val="nil"/>
              <w:left w:val="nil"/>
              <w:bottom w:val="single" w:sz="4" w:space="0" w:color="auto"/>
              <w:right w:val="single" w:sz="4" w:space="0" w:color="auto"/>
            </w:tcBorders>
            <w:shd w:val="clear" w:color="000000" w:fill="FFFFFF"/>
            <w:vAlign w:val="center"/>
            <w:hideMark/>
          </w:tcPr>
          <w:p w14:paraId="57D94F9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D5429BC" w14:textId="77777777" w:rsidTr="00EB1112">
        <w:trPr>
          <w:trHeight w:val="1152"/>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77A7EA6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7FD94A4F"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P-13</w:t>
            </w:r>
          </w:p>
        </w:tc>
        <w:tc>
          <w:tcPr>
            <w:tcW w:w="1169" w:type="pct"/>
            <w:tcBorders>
              <w:top w:val="nil"/>
              <w:left w:val="nil"/>
              <w:bottom w:val="single" w:sz="4" w:space="0" w:color="auto"/>
              <w:right w:val="single" w:sz="4" w:space="0" w:color="auto"/>
            </w:tcBorders>
            <w:shd w:val="clear" w:color="000000" w:fill="FFFFFF"/>
            <w:vAlign w:val="center"/>
            <w:hideMark/>
          </w:tcPr>
          <w:p w14:paraId="4E04BC7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3070 - Circulación  </w:t>
            </w:r>
            <w:proofErr w:type="spellStart"/>
            <w:r w:rsidRPr="00EB1112">
              <w:rPr>
                <w:rFonts w:ascii="Calibri" w:hAnsi="Calibri" w:cs="Calibri"/>
                <w:color w:val="000000"/>
                <w:sz w:val="22"/>
                <w:szCs w:val="22"/>
                <w:lang w:val="es-BO" w:eastAsia="es-BO"/>
              </w:rPr>
              <w:t>Tecnica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26C0417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89BFFD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53B3C3B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 xml:space="preserve">Traslado desde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Técnica 3070 a Sala Multifuncional de Informes médicos 3074.</w:t>
            </w:r>
          </w:p>
        </w:tc>
        <w:tc>
          <w:tcPr>
            <w:tcW w:w="1059" w:type="pct"/>
            <w:tcBorders>
              <w:top w:val="nil"/>
              <w:left w:val="nil"/>
              <w:bottom w:val="single" w:sz="4" w:space="0" w:color="auto"/>
              <w:right w:val="single" w:sz="4" w:space="0" w:color="auto"/>
            </w:tcBorders>
            <w:shd w:val="clear" w:color="000000" w:fill="FFFFFF"/>
            <w:vAlign w:val="center"/>
            <w:hideMark/>
          </w:tcPr>
          <w:p w14:paraId="3268E63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1D6D3C9A"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20D2112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35E7CDF8"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P-14</w:t>
            </w:r>
          </w:p>
        </w:tc>
        <w:tc>
          <w:tcPr>
            <w:tcW w:w="1169" w:type="pct"/>
            <w:tcBorders>
              <w:top w:val="nil"/>
              <w:left w:val="nil"/>
              <w:bottom w:val="single" w:sz="4" w:space="0" w:color="auto"/>
              <w:right w:val="single" w:sz="4" w:space="0" w:color="auto"/>
            </w:tcBorders>
            <w:shd w:val="clear" w:color="000000" w:fill="FFFFFF"/>
            <w:vAlign w:val="center"/>
            <w:hideMark/>
          </w:tcPr>
          <w:p w14:paraId="18D578A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3068 - Trabajo de </w:t>
            </w:r>
            <w:proofErr w:type="spellStart"/>
            <w:r w:rsidRPr="00EB1112">
              <w:rPr>
                <w:rFonts w:ascii="Calibri" w:hAnsi="Calibri" w:cs="Calibri"/>
                <w:color w:val="000000"/>
                <w:sz w:val="22"/>
                <w:szCs w:val="22"/>
                <w:lang w:val="es-BO" w:eastAsia="es-BO"/>
              </w:rPr>
              <w:t>Enfermeria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5082D5D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65383C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CF288B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4F7382C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372C6FC9"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02BAA2C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4D03AD65"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P-15</w:t>
            </w:r>
          </w:p>
        </w:tc>
        <w:tc>
          <w:tcPr>
            <w:tcW w:w="1169" w:type="pct"/>
            <w:tcBorders>
              <w:top w:val="nil"/>
              <w:left w:val="nil"/>
              <w:bottom w:val="single" w:sz="4" w:space="0" w:color="auto"/>
              <w:right w:val="single" w:sz="4" w:space="0" w:color="auto"/>
            </w:tcBorders>
            <w:shd w:val="clear" w:color="000000" w:fill="FFFFFF"/>
            <w:vAlign w:val="center"/>
            <w:hideMark/>
          </w:tcPr>
          <w:p w14:paraId="211FD44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3060 - Circulación  Público Elevadores</w:t>
            </w:r>
          </w:p>
        </w:tc>
        <w:tc>
          <w:tcPr>
            <w:tcW w:w="632" w:type="pct"/>
            <w:tcBorders>
              <w:top w:val="nil"/>
              <w:left w:val="nil"/>
              <w:bottom w:val="single" w:sz="4" w:space="0" w:color="auto"/>
              <w:right w:val="single" w:sz="4" w:space="0" w:color="auto"/>
            </w:tcBorders>
            <w:shd w:val="clear" w:color="000000" w:fill="FFFFFF"/>
            <w:vAlign w:val="center"/>
            <w:hideMark/>
          </w:tcPr>
          <w:p w14:paraId="5D1ECD4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01B60CD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016503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3113BB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00E6F89D"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A9D08E"/>
            <w:vAlign w:val="center"/>
            <w:hideMark/>
          </w:tcPr>
          <w:p w14:paraId="3EC9547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3</w:t>
            </w:r>
          </w:p>
        </w:tc>
        <w:tc>
          <w:tcPr>
            <w:tcW w:w="407" w:type="pct"/>
            <w:tcBorders>
              <w:top w:val="nil"/>
              <w:left w:val="nil"/>
              <w:bottom w:val="single" w:sz="4" w:space="0" w:color="auto"/>
              <w:right w:val="single" w:sz="4" w:space="0" w:color="auto"/>
            </w:tcBorders>
            <w:shd w:val="clear" w:color="000000" w:fill="FFFFFF"/>
            <w:vAlign w:val="center"/>
            <w:hideMark/>
          </w:tcPr>
          <w:p w14:paraId="4CBA99B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M-1</w:t>
            </w:r>
          </w:p>
        </w:tc>
        <w:tc>
          <w:tcPr>
            <w:tcW w:w="1169" w:type="pct"/>
            <w:tcBorders>
              <w:top w:val="nil"/>
              <w:left w:val="nil"/>
              <w:bottom w:val="single" w:sz="4" w:space="0" w:color="auto"/>
              <w:right w:val="single" w:sz="4" w:space="0" w:color="auto"/>
            </w:tcBorders>
            <w:shd w:val="clear" w:color="000000" w:fill="FFFFFF"/>
            <w:vAlign w:val="center"/>
            <w:hideMark/>
          </w:tcPr>
          <w:p w14:paraId="2DA81A0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3067 - Estación de </w:t>
            </w:r>
            <w:proofErr w:type="spellStart"/>
            <w:r w:rsidRPr="00EB1112">
              <w:rPr>
                <w:rFonts w:ascii="Calibri" w:hAnsi="Calibri" w:cs="Calibri"/>
                <w:color w:val="000000"/>
                <w:sz w:val="22"/>
                <w:szCs w:val="22"/>
                <w:lang w:val="es-BO" w:eastAsia="es-BO"/>
              </w:rPr>
              <w:t>Enfermeria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24FB9E3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Micrófono </w:t>
            </w:r>
            <w:proofErr w:type="spellStart"/>
            <w:r w:rsidRPr="00EB1112">
              <w:rPr>
                <w:rFonts w:ascii="Calibri" w:hAnsi="Calibri" w:cs="Calibri"/>
                <w:color w:val="000000"/>
                <w:sz w:val="22"/>
                <w:szCs w:val="22"/>
                <w:lang w:val="es-BO" w:eastAsia="es-BO"/>
              </w:rPr>
              <w:t>multizona</w:t>
            </w:r>
            <w:proofErr w:type="spellEnd"/>
            <w:r w:rsidRPr="00EB1112">
              <w:rPr>
                <w:rFonts w:ascii="Calibri" w:hAnsi="Calibri" w:cs="Calibri"/>
                <w:color w:val="000000"/>
                <w:sz w:val="22"/>
                <w:szCs w:val="22"/>
                <w:lang w:val="es-BO" w:eastAsia="es-BO"/>
              </w:rPr>
              <w:t xml:space="preserve"> de mesa</w:t>
            </w:r>
          </w:p>
        </w:tc>
        <w:tc>
          <w:tcPr>
            <w:tcW w:w="331" w:type="pct"/>
            <w:tcBorders>
              <w:top w:val="nil"/>
              <w:left w:val="nil"/>
              <w:bottom w:val="single" w:sz="4" w:space="0" w:color="auto"/>
              <w:right w:val="single" w:sz="4" w:space="0" w:color="auto"/>
            </w:tcBorders>
            <w:shd w:val="clear" w:color="000000" w:fill="FFFFFF"/>
            <w:vAlign w:val="center"/>
            <w:hideMark/>
          </w:tcPr>
          <w:p w14:paraId="63F180B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Inexistente</w:t>
            </w:r>
          </w:p>
        </w:tc>
        <w:tc>
          <w:tcPr>
            <w:tcW w:w="1091" w:type="pct"/>
            <w:tcBorders>
              <w:top w:val="nil"/>
              <w:left w:val="nil"/>
              <w:bottom w:val="single" w:sz="4" w:space="0" w:color="auto"/>
              <w:right w:val="single" w:sz="4" w:space="0" w:color="auto"/>
            </w:tcBorders>
            <w:shd w:val="clear" w:color="000000" w:fill="FFFFFF"/>
            <w:vAlign w:val="center"/>
            <w:hideMark/>
          </w:tcPr>
          <w:p w14:paraId="42E4CDE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c>
          <w:tcPr>
            <w:tcW w:w="1059" w:type="pct"/>
            <w:tcBorders>
              <w:top w:val="nil"/>
              <w:left w:val="nil"/>
              <w:bottom w:val="single" w:sz="4" w:space="0" w:color="auto"/>
              <w:right w:val="single" w:sz="4" w:space="0" w:color="auto"/>
            </w:tcBorders>
            <w:shd w:val="clear" w:color="000000" w:fill="FFFFFF"/>
            <w:vAlign w:val="center"/>
            <w:hideMark/>
          </w:tcPr>
          <w:p w14:paraId="5EBC827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Equipo a proponer por el proveedor</w:t>
            </w:r>
          </w:p>
        </w:tc>
      </w:tr>
      <w:tr w:rsidR="00EB1112" w:rsidRPr="00EB1112" w14:paraId="58BE98C3"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37DC548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1AA3D9C6"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w:t>
            </w:r>
          </w:p>
        </w:tc>
        <w:tc>
          <w:tcPr>
            <w:tcW w:w="1169" w:type="pct"/>
            <w:tcBorders>
              <w:top w:val="nil"/>
              <w:left w:val="nil"/>
              <w:bottom w:val="single" w:sz="4" w:space="0" w:color="auto"/>
              <w:right w:val="single" w:sz="4" w:space="0" w:color="auto"/>
            </w:tcBorders>
            <w:shd w:val="clear" w:color="000000" w:fill="FFFFFF"/>
            <w:vAlign w:val="center"/>
            <w:hideMark/>
          </w:tcPr>
          <w:p w14:paraId="1AE6433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2090 - Circulación  Publico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0EAE71D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55260E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545B89C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6C182A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5AEAB8E"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22F744F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031E50B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w:t>
            </w:r>
          </w:p>
        </w:tc>
        <w:tc>
          <w:tcPr>
            <w:tcW w:w="1169" w:type="pct"/>
            <w:tcBorders>
              <w:top w:val="nil"/>
              <w:left w:val="nil"/>
              <w:bottom w:val="single" w:sz="4" w:space="0" w:color="auto"/>
              <w:right w:val="single" w:sz="4" w:space="0" w:color="auto"/>
            </w:tcBorders>
            <w:shd w:val="clear" w:color="000000" w:fill="FFFFFF"/>
            <w:vAlign w:val="center"/>
            <w:hideMark/>
          </w:tcPr>
          <w:p w14:paraId="3D0B35C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2090 - Circulación  Publico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721BD19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0446FB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C7E7BA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2B5A63A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B5B5509"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58F839E8"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45D25285"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w:t>
            </w:r>
          </w:p>
        </w:tc>
        <w:tc>
          <w:tcPr>
            <w:tcW w:w="1169" w:type="pct"/>
            <w:tcBorders>
              <w:top w:val="nil"/>
              <w:left w:val="nil"/>
              <w:bottom w:val="single" w:sz="4" w:space="0" w:color="auto"/>
              <w:right w:val="single" w:sz="4" w:space="0" w:color="auto"/>
            </w:tcBorders>
            <w:shd w:val="clear" w:color="000000" w:fill="FFFFFF"/>
            <w:vAlign w:val="center"/>
            <w:hideMark/>
          </w:tcPr>
          <w:p w14:paraId="30B49EF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2090 - Circulación  Publico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1C43641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6063919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66D4E90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0FD957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ABFDFB6"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29DA2891"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3153048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P-4</w:t>
            </w:r>
          </w:p>
        </w:tc>
        <w:tc>
          <w:tcPr>
            <w:tcW w:w="1169" w:type="pct"/>
            <w:tcBorders>
              <w:top w:val="nil"/>
              <w:left w:val="nil"/>
              <w:bottom w:val="single" w:sz="4" w:space="0" w:color="auto"/>
              <w:right w:val="single" w:sz="4" w:space="0" w:color="auto"/>
            </w:tcBorders>
            <w:shd w:val="clear" w:color="000000" w:fill="FFFFFF"/>
            <w:vAlign w:val="center"/>
            <w:hideMark/>
          </w:tcPr>
          <w:p w14:paraId="58E1EF0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2090 - Circulación  Publico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6E9B078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C7BA94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F1A7C6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7622A92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313622E2"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1DF618EB"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0526B402"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P-5</w:t>
            </w:r>
          </w:p>
        </w:tc>
        <w:tc>
          <w:tcPr>
            <w:tcW w:w="1169" w:type="pct"/>
            <w:tcBorders>
              <w:top w:val="nil"/>
              <w:left w:val="nil"/>
              <w:bottom w:val="single" w:sz="4" w:space="0" w:color="auto"/>
              <w:right w:val="single" w:sz="4" w:space="0" w:color="auto"/>
            </w:tcBorders>
            <w:shd w:val="clear" w:color="000000" w:fill="FFFFFF"/>
            <w:vAlign w:val="center"/>
            <w:hideMark/>
          </w:tcPr>
          <w:p w14:paraId="38D472E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2090 - Circulación  Publico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4948573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7746B04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6DE5385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0DAFED7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5BEBAB6"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04E50F7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lastRenderedPageBreak/>
              <w:t>Piso 2</w:t>
            </w:r>
          </w:p>
        </w:tc>
        <w:tc>
          <w:tcPr>
            <w:tcW w:w="407" w:type="pct"/>
            <w:tcBorders>
              <w:top w:val="nil"/>
              <w:left w:val="nil"/>
              <w:bottom w:val="single" w:sz="4" w:space="0" w:color="auto"/>
              <w:right w:val="single" w:sz="4" w:space="0" w:color="auto"/>
            </w:tcBorders>
            <w:shd w:val="clear" w:color="000000" w:fill="FFFFFF"/>
            <w:vAlign w:val="center"/>
            <w:hideMark/>
          </w:tcPr>
          <w:p w14:paraId="628F407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P-6</w:t>
            </w:r>
          </w:p>
        </w:tc>
        <w:tc>
          <w:tcPr>
            <w:tcW w:w="1169" w:type="pct"/>
            <w:tcBorders>
              <w:top w:val="nil"/>
              <w:left w:val="nil"/>
              <w:bottom w:val="single" w:sz="4" w:space="0" w:color="auto"/>
              <w:right w:val="single" w:sz="4" w:space="0" w:color="auto"/>
            </w:tcBorders>
            <w:shd w:val="clear" w:color="000000" w:fill="FFFFFF"/>
            <w:vAlign w:val="center"/>
            <w:hideMark/>
          </w:tcPr>
          <w:p w14:paraId="2CA9E9B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2090 - Circulación  Publico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0D77869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D74284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2C39ED3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454DD3A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B21DC10"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110DC5A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5864D3A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P-7</w:t>
            </w:r>
          </w:p>
        </w:tc>
        <w:tc>
          <w:tcPr>
            <w:tcW w:w="1169" w:type="pct"/>
            <w:tcBorders>
              <w:top w:val="nil"/>
              <w:left w:val="nil"/>
              <w:bottom w:val="single" w:sz="4" w:space="0" w:color="auto"/>
              <w:right w:val="single" w:sz="4" w:space="0" w:color="auto"/>
            </w:tcBorders>
            <w:shd w:val="clear" w:color="000000" w:fill="FFFFFF"/>
            <w:vAlign w:val="center"/>
            <w:hideMark/>
          </w:tcPr>
          <w:p w14:paraId="2F18F07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2090 - Circulación  Publico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6ACE82B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0F796CC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04E5D5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960A18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315D2F9D"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4D041CBE"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31CF7114"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P-8</w:t>
            </w:r>
          </w:p>
        </w:tc>
        <w:tc>
          <w:tcPr>
            <w:tcW w:w="1169" w:type="pct"/>
            <w:tcBorders>
              <w:top w:val="nil"/>
              <w:left w:val="nil"/>
              <w:bottom w:val="single" w:sz="4" w:space="0" w:color="auto"/>
              <w:right w:val="single" w:sz="4" w:space="0" w:color="auto"/>
            </w:tcBorders>
            <w:shd w:val="clear" w:color="000000" w:fill="FFFFFF"/>
            <w:vAlign w:val="center"/>
            <w:hideMark/>
          </w:tcPr>
          <w:p w14:paraId="7E31CDC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2090 - Circulación  Publico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57AF358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77A4B8A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54DE01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79B06B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455CEC0"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5EF8560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780A1D84"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P-9</w:t>
            </w:r>
          </w:p>
        </w:tc>
        <w:tc>
          <w:tcPr>
            <w:tcW w:w="1169" w:type="pct"/>
            <w:tcBorders>
              <w:top w:val="nil"/>
              <w:left w:val="nil"/>
              <w:bottom w:val="single" w:sz="4" w:space="0" w:color="auto"/>
              <w:right w:val="single" w:sz="4" w:space="0" w:color="auto"/>
            </w:tcBorders>
            <w:shd w:val="clear" w:color="000000" w:fill="FFFFFF"/>
            <w:vAlign w:val="center"/>
            <w:hideMark/>
          </w:tcPr>
          <w:p w14:paraId="371B474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2090 - Circulación  Publico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2C89CE5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DBE139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002208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2CA5EBD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0FEA816"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1AE9A3A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1038C425"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P-10</w:t>
            </w:r>
          </w:p>
        </w:tc>
        <w:tc>
          <w:tcPr>
            <w:tcW w:w="1169" w:type="pct"/>
            <w:tcBorders>
              <w:top w:val="nil"/>
              <w:left w:val="nil"/>
              <w:bottom w:val="single" w:sz="4" w:space="0" w:color="auto"/>
              <w:right w:val="single" w:sz="4" w:space="0" w:color="auto"/>
            </w:tcBorders>
            <w:shd w:val="clear" w:color="000000" w:fill="FFFFFF"/>
            <w:vAlign w:val="center"/>
            <w:hideMark/>
          </w:tcPr>
          <w:p w14:paraId="6CC97DE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2090 - Circulación  Publico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08F1000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209B146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7869FFD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589C2B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167CB41E"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24833F24"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5A1A182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P-11</w:t>
            </w:r>
          </w:p>
        </w:tc>
        <w:tc>
          <w:tcPr>
            <w:tcW w:w="1169" w:type="pct"/>
            <w:tcBorders>
              <w:top w:val="nil"/>
              <w:left w:val="nil"/>
              <w:bottom w:val="single" w:sz="4" w:space="0" w:color="auto"/>
              <w:right w:val="single" w:sz="4" w:space="0" w:color="auto"/>
            </w:tcBorders>
            <w:shd w:val="clear" w:color="000000" w:fill="FFFFFF"/>
            <w:vAlign w:val="center"/>
            <w:hideMark/>
          </w:tcPr>
          <w:p w14:paraId="361E56D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2090 - Circulación  Publico Habitaciones</w:t>
            </w:r>
          </w:p>
        </w:tc>
        <w:tc>
          <w:tcPr>
            <w:tcW w:w="632" w:type="pct"/>
            <w:tcBorders>
              <w:top w:val="nil"/>
              <w:left w:val="nil"/>
              <w:bottom w:val="single" w:sz="4" w:space="0" w:color="auto"/>
              <w:right w:val="single" w:sz="4" w:space="0" w:color="auto"/>
            </w:tcBorders>
            <w:shd w:val="clear" w:color="000000" w:fill="FFFFFF"/>
            <w:vAlign w:val="center"/>
            <w:hideMark/>
          </w:tcPr>
          <w:p w14:paraId="44F6E79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F1FC2D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0822E9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6D41F5B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1D9DE5E"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4916AAC1"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05A18F6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P-12</w:t>
            </w:r>
          </w:p>
        </w:tc>
        <w:tc>
          <w:tcPr>
            <w:tcW w:w="1169" w:type="pct"/>
            <w:tcBorders>
              <w:top w:val="nil"/>
              <w:left w:val="nil"/>
              <w:bottom w:val="single" w:sz="4" w:space="0" w:color="auto"/>
              <w:right w:val="single" w:sz="4" w:space="0" w:color="auto"/>
            </w:tcBorders>
            <w:shd w:val="clear" w:color="000000" w:fill="FFFFFF"/>
            <w:vAlign w:val="center"/>
            <w:hideMark/>
          </w:tcPr>
          <w:p w14:paraId="2206008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2091 -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Técnica</w:t>
            </w:r>
          </w:p>
        </w:tc>
        <w:tc>
          <w:tcPr>
            <w:tcW w:w="632" w:type="pct"/>
            <w:tcBorders>
              <w:top w:val="nil"/>
              <w:left w:val="nil"/>
              <w:bottom w:val="single" w:sz="4" w:space="0" w:color="auto"/>
              <w:right w:val="single" w:sz="4" w:space="0" w:color="auto"/>
            </w:tcBorders>
            <w:shd w:val="clear" w:color="000000" w:fill="FFFFFF"/>
            <w:vAlign w:val="center"/>
            <w:hideMark/>
          </w:tcPr>
          <w:p w14:paraId="5B4E62A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692A877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F9AC26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0F21E1A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E8A7470"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3E347FCF"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7F1802D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P-13</w:t>
            </w:r>
          </w:p>
        </w:tc>
        <w:tc>
          <w:tcPr>
            <w:tcW w:w="1169" w:type="pct"/>
            <w:tcBorders>
              <w:top w:val="nil"/>
              <w:left w:val="nil"/>
              <w:bottom w:val="single" w:sz="4" w:space="0" w:color="auto"/>
              <w:right w:val="single" w:sz="4" w:space="0" w:color="auto"/>
            </w:tcBorders>
            <w:shd w:val="clear" w:color="000000" w:fill="FFFFFF"/>
            <w:vAlign w:val="center"/>
            <w:hideMark/>
          </w:tcPr>
          <w:p w14:paraId="5732A9E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2091 -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Técnica</w:t>
            </w:r>
          </w:p>
        </w:tc>
        <w:tc>
          <w:tcPr>
            <w:tcW w:w="632" w:type="pct"/>
            <w:tcBorders>
              <w:top w:val="nil"/>
              <w:left w:val="nil"/>
              <w:bottom w:val="single" w:sz="4" w:space="0" w:color="auto"/>
              <w:right w:val="single" w:sz="4" w:space="0" w:color="auto"/>
            </w:tcBorders>
            <w:shd w:val="clear" w:color="000000" w:fill="FFFFFF"/>
            <w:vAlign w:val="center"/>
            <w:hideMark/>
          </w:tcPr>
          <w:p w14:paraId="4DAC159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DC567E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792FA9C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492607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A6A3062"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50A1DF0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6CF5F093"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P-14</w:t>
            </w:r>
          </w:p>
        </w:tc>
        <w:tc>
          <w:tcPr>
            <w:tcW w:w="1169" w:type="pct"/>
            <w:tcBorders>
              <w:top w:val="nil"/>
              <w:left w:val="nil"/>
              <w:bottom w:val="single" w:sz="4" w:space="0" w:color="auto"/>
              <w:right w:val="single" w:sz="4" w:space="0" w:color="auto"/>
            </w:tcBorders>
            <w:shd w:val="clear" w:color="000000" w:fill="FFFFFF"/>
            <w:vAlign w:val="center"/>
            <w:hideMark/>
          </w:tcPr>
          <w:p w14:paraId="321B19D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2091 -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Técnica</w:t>
            </w:r>
          </w:p>
        </w:tc>
        <w:tc>
          <w:tcPr>
            <w:tcW w:w="632" w:type="pct"/>
            <w:tcBorders>
              <w:top w:val="nil"/>
              <w:left w:val="nil"/>
              <w:bottom w:val="single" w:sz="4" w:space="0" w:color="auto"/>
              <w:right w:val="single" w:sz="4" w:space="0" w:color="auto"/>
            </w:tcBorders>
            <w:shd w:val="clear" w:color="000000" w:fill="FFFFFF"/>
            <w:vAlign w:val="center"/>
            <w:hideMark/>
          </w:tcPr>
          <w:p w14:paraId="54BBDA7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5B92DB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6C1BDCE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03F6B42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E4F184C"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46CEEEE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0BAEE7F6"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P-15</w:t>
            </w:r>
          </w:p>
        </w:tc>
        <w:tc>
          <w:tcPr>
            <w:tcW w:w="1169" w:type="pct"/>
            <w:tcBorders>
              <w:top w:val="nil"/>
              <w:left w:val="nil"/>
              <w:bottom w:val="single" w:sz="4" w:space="0" w:color="auto"/>
              <w:right w:val="single" w:sz="4" w:space="0" w:color="auto"/>
            </w:tcBorders>
            <w:shd w:val="clear" w:color="000000" w:fill="FFFFFF"/>
            <w:vAlign w:val="center"/>
            <w:hideMark/>
          </w:tcPr>
          <w:p w14:paraId="5005810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2091 -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Técnica</w:t>
            </w:r>
          </w:p>
        </w:tc>
        <w:tc>
          <w:tcPr>
            <w:tcW w:w="632" w:type="pct"/>
            <w:tcBorders>
              <w:top w:val="nil"/>
              <w:left w:val="nil"/>
              <w:bottom w:val="single" w:sz="4" w:space="0" w:color="auto"/>
              <w:right w:val="single" w:sz="4" w:space="0" w:color="auto"/>
            </w:tcBorders>
            <w:shd w:val="clear" w:color="000000" w:fill="FFFFFF"/>
            <w:vAlign w:val="center"/>
            <w:hideMark/>
          </w:tcPr>
          <w:p w14:paraId="7E33363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0DB3CBE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5A304F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A021E3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F55972D"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1B640B68"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6816488E"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P-16</w:t>
            </w:r>
          </w:p>
        </w:tc>
        <w:tc>
          <w:tcPr>
            <w:tcW w:w="1169" w:type="pct"/>
            <w:tcBorders>
              <w:top w:val="nil"/>
              <w:left w:val="nil"/>
              <w:bottom w:val="single" w:sz="4" w:space="0" w:color="auto"/>
              <w:right w:val="single" w:sz="4" w:space="0" w:color="auto"/>
            </w:tcBorders>
            <w:shd w:val="clear" w:color="000000" w:fill="FFFFFF"/>
            <w:vAlign w:val="center"/>
            <w:hideMark/>
          </w:tcPr>
          <w:p w14:paraId="39EA5D2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2080 -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Público Elevadores</w:t>
            </w:r>
          </w:p>
        </w:tc>
        <w:tc>
          <w:tcPr>
            <w:tcW w:w="632" w:type="pct"/>
            <w:tcBorders>
              <w:top w:val="nil"/>
              <w:left w:val="nil"/>
              <w:bottom w:val="single" w:sz="4" w:space="0" w:color="auto"/>
              <w:right w:val="single" w:sz="4" w:space="0" w:color="auto"/>
            </w:tcBorders>
            <w:shd w:val="clear" w:color="000000" w:fill="FFFFFF"/>
            <w:vAlign w:val="center"/>
            <w:hideMark/>
          </w:tcPr>
          <w:p w14:paraId="6F03AA4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7AA775B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55B380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7825DC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B9AAA5A" w14:textId="77777777" w:rsidTr="00EB1112">
        <w:trPr>
          <w:trHeight w:val="864"/>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11959668"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32B7CD6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P-17</w:t>
            </w:r>
          </w:p>
        </w:tc>
        <w:tc>
          <w:tcPr>
            <w:tcW w:w="1169" w:type="pct"/>
            <w:tcBorders>
              <w:top w:val="nil"/>
              <w:left w:val="nil"/>
              <w:bottom w:val="single" w:sz="4" w:space="0" w:color="auto"/>
              <w:right w:val="single" w:sz="4" w:space="0" w:color="auto"/>
            </w:tcBorders>
            <w:shd w:val="clear" w:color="000000" w:fill="FFFFFF"/>
            <w:vAlign w:val="center"/>
            <w:hideMark/>
          </w:tcPr>
          <w:p w14:paraId="504FB60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2080 -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Público Elevadores</w:t>
            </w:r>
          </w:p>
        </w:tc>
        <w:tc>
          <w:tcPr>
            <w:tcW w:w="632" w:type="pct"/>
            <w:tcBorders>
              <w:top w:val="nil"/>
              <w:left w:val="nil"/>
              <w:bottom w:val="single" w:sz="4" w:space="0" w:color="auto"/>
              <w:right w:val="single" w:sz="4" w:space="0" w:color="auto"/>
            </w:tcBorders>
            <w:shd w:val="clear" w:color="000000" w:fill="FFFFFF"/>
            <w:vAlign w:val="center"/>
            <w:hideMark/>
          </w:tcPr>
          <w:p w14:paraId="1D07A4B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947608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524E85D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 xml:space="preserve">Traslado a 2091-Sala Multifuncional Informes </w:t>
            </w:r>
            <w:proofErr w:type="spellStart"/>
            <w:r w:rsidRPr="00EB1112">
              <w:rPr>
                <w:rFonts w:ascii="Calibri" w:hAnsi="Calibri" w:cs="Calibri"/>
                <w:color w:val="000000"/>
                <w:sz w:val="22"/>
                <w:szCs w:val="22"/>
                <w:lang w:val="es-BO" w:eastAsia="es-BO"/>
              </w:rPr>
              <w:t>Medicos</w:t>
            </w:r>
            <w:proofErr w:type="spellEnd"/>
            <w:r w:rsidRPr="00EB1112">
              <w:rPr>
                <w:rFonts w:ascii="Calibri" w:hAnsi="Calibri" w:cs="Calibri"/>
                <w:color w:val="000000"/>
                <w:sz w:val="22"/>
                <w:szCs w:val="22"/>
                <w:lang w:val="es-BO" w:eastAsia="es-BO"/>
              </w:rPr>
              <w:t>.</w:t>
            </w:r>
          </w:p>
        </w:tc>
        <w:tc>
          <w:tcPr>
            <w:tcW w:w="1059" w:type="pct"/>
            <w:tcBorders>
              <w:top w:val="nil"/>
              <w:left w:val="nil"/>
              <w:bottom w:val="single" w:sz="4" w:space="0" w:color="auto"/>
              <w:right w:val="single" w:sz="4" w:space="0" w:color="auto"/>
            </w:tcBorders>
            <w:shd w:val="clear" w:color="000000" w:fill="FFFFFF"/>
            <w:vAlign w:val="center"/>
            <w:hideMark/>
          </w:tcPr>
          <w:p w14:paraId="2971537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B979903"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77864783"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7572608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P-18</w:t>
            </w:r>
          </w:p>
        </w:tc>
        <w:tc>
          <w:tcPr>
            <w:tcW w:w="1169" w:type="pct"/>
            <w:tcBorders>
              <w:top w:val="nil"/>
              <w:left w:val="nil"/>
              <w:bottom w:val="single" w:sz="4" w:space="0" w:color="auto"/>
              <w:right w:val="single" w:sz="4" w:space="0" w:color="auto"/>
            </w:tcBorders>
            <w:shd w:val="clear" w:color="000000" w:fill="FFFFFF"/>
            <w:vAlign w:val="center"/>
            <w:hideMark/>
          </w:tcPr>
          <w:p w14:paraId="3FED0EB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Gradas públicas</w:t>
            </w:r>
          </w:p>
        </w:tc>
        <w:tc>
          <w:tcPr>
            <w:tcW w:w="632" w:type="pct"/>
            <w:tcBorders>
              <w:top w:val="nil"/>
              <w:left w:val="nil"/>
              <w:bottom w:val="single" w:sz="4" w:space="0" w:color="auto"/>
              <w:right w:val="single" w:sz="4" w:space="0" w:color="auto"/>
            </w:tcBorders>
            <w:shd w:val="clear" w:color="000000" w:fill="FFFFFF"/>
            <w:vAlign w:val="center"/>
            <w:hideMark/>
          </w:tcPr>
          <w:p w14:paraId="0459E12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BS-1030W</w:t>
            </w:r>
          </w:p>
        </w:tc>
        <w:tc>
          <w:tcPr>
            <w:tcW w:w="331" w:type="pct"/>
            <w:tcBorders>
              <w:top w:val="nil"/>
              <w:left w:val="nil"/>
              <w:bottom w:val="single" w:sz="4" w:space="0" w:color="auto"/>
              <w:right w:val="single" w:sz="4" w:space="0" w:color="auto"/>
            </w:tcBorders>
            <w:shd w:val="clear" w:color="000000" w:fill="FFFFFF"/>
            <w:vAlign w:val="center"/>
            <w:hideMark/>
          </w:tcPr>
          <w:p w14:paraId="071EDC1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5ED8F0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45940BD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0059142"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9BC2E6"/>
            <w:vAlign w:val="center"/>
            <w:hideMark/>
          </w:tcPr>
          <w:p w14:paraId="61D5FAB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2</w:t>
            </w:r>
          </w:p>
        </w:tc>
        <w:tc>
          <w:tcPr>
            <w:tcW w:w="407" w:type="pct"/>
            <w:tcBorders>
              <w:top w:val="nil"/>
              <w:left w:val="nil"/>
              <w:bottom w:val="single" w:sz="4" w:space="0" w:color="auto"/>
              <w:right w:val="single" w:sz="4" w:space="0" w:color="auto"/>
            </w:tcBorders>
            <w:shd w:val="clear" w:color="000000" w:fill="FFFFFF"/>
            <w:vAlign w:val="center"/>
            <w:hideMark/>
          </w:tcPr>
          <w:p w14:paraId="6900AE53"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M-1</w:t>
            </w:r>
          </w:p>
        </w:tc>
        <w:tc>
          <w:tcPr>
            <w:tcW w:w="1169" w:type="pct"/>
            <w:tcBorders>
              <w:top w:val="nil"/>
              <w:left w:val="nil"/>
              <w:bottom w:val="single" w:sz="4" w:space="0" w:color="auto"/>
              <w:right w:val="single" w:sz="4" w:space="0" w:color="auto"/>
            </w:tcBorders>
            <w:shd w:val="clear" w:color="000000" w:fill="FFFFFF"/>
            <w:vAlign w:val="center"/>
            <w:hideMark/>
          </w:tcPr>
          <w:p w14:paraId="5A2C908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2084 - </w:t>
            </w:r>
            <w:proofErr w:type="spellStart"/>
            <w:r w:rsidRPr="00EB1112">
              <w:rPr>
                <w:rFonts w:ascii="Calibri" w:hAnsi="Calibri" w:cs="Calibri"/>
                <w:color w:val="000000"/>
                <w:sz w:val="22"/>
                <w:szCs w:val="22"/>
                <w:lang w:val="es-BO" w:eastAsia="es-BO"/>
              </w:rPr>
              <w:t>Atencion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Enfermeria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7AB2485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Micrófono </w:t>
            </w:r>
            <w:proofErr w:type="spellStart"/>
            <w:r w:rsidRPr="00EB1112">
              <w:rPr>
                <w:rFonts w:ascii="Calibri" w:hAnsi="Calibri" w:cs="Calibri"/>
                <w:color w:val="000000"/>
                <w:sz w:val="22"/>
                <w:szCs w:val="22"/>
                <w:lang w:val="es-BO" w:eastAsia="es-BO"/>
              </w:rPr>
              <w:t>multizona</w:t>
            </w:r>
            <w:proofErr w:type="spellEnd"/>
            <w:r w:rsidRPr="00EB1112">
              <w:rPr>
                <w:rFonts w:ascii="Calibri" w:hAnsi="Calibri" w:cs="Calibri"/>
                <w:color w:val="000000"/>
                <w:sz w:val="22"/>
                <w:szCs w:val="22"/>
                <w:lang w:val="es-BO" w:eastAsia="es-BO"/>
              </w:rPr>
              <w:t xml:space="preserve"> de mesa</w:t>
            </w:r>
          </w:p>
        </w:tc>
        <w:tc>
          <w:tcPr>
            <w:tcW w:w="331" w:type="pct"/>
            <w:tcBorders>
              <w:top w:val="nil"/>
              <w:left w:val="nil"/>
              <w:bottom w:val="single" w:sz="4" w:space="0" w:color="auto"/>
              <w:right w:val="single" w:sz="4" w:space="0" w:color="auto"/>
            </w:tcBorders>
            <w:shd w:val="clear" w:color="000000" w:fill="FFFFFF"/>
            <w:vAlign w:val="center"/>
            <w:hideMark/>
          </w:tcPr>
          <w:p w14:paraId="248EFB2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Inexistente</w:t>
            </w:r>
          </w:p>
        </w:tc>
        <w:tc>
          <w:tcPr>
            <w:tcW w:w="1091" w:type="pct"/>
            <w:tcBorders>
              <w:top w:val="nil"/>
              <w:left w:val="nil"/>
              <w:bottom w:val="single" w:sz="4" w:space="0" w:color="auto"/>
              <w:right w:val="single" w:sz="4" w:space="0" w:color="auto"/>
            </w:tcBorders>
            <w:shd w:val="clear" w:color="000000" w:fill="FFFFFF"/>
            <w:vAlign w:val="center"/>
            <w:hideMark/>
          </w:tcPr>
          <w:p w14:paraId="1C45688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c>
          <w:tcPr>
            <w:tcW w:w="1059" w:type="pct"/>
            <w:tcBorders>
              <w:top w:val="nil"/>
              <w:left w:val="nil"/>
              <w:bottom w:val="single" w:sz="4" w:space="0" w:color="auto"/>
              <w:right w:val="single" w:sz="4" w:space="0" w:color="auto"/>
            </w:tcBorders>
            <w:shd w:val="clear" w:color="000000" w:fill="FFFFFF"/>
            <w:vAlign w:val="center"/>
            <w:hideMark/>
          </w:tcPr>
          <w:p w14:paraId="2DC7AB5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Equipo a proponer por el proveedor</w:t>
            </w:r>
          </w:p>
        </w:tc>
      </w:tr>
      <w:tr w:rsidR="00EB1112" w:rsidRPr="00EB1112" w14:paraId="486DDA3E"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50A26A9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lastRenderedPageBreak/>
              <w:t>Piso 1</w:t>
            </w:r>
          </w:p>
        </w:tc>
        <w:tc>
          <w:tcPr>
            <w:tcW w:w="407" w:type="pct"/>
            <w:tcBorders>
              <w:top w:val="nil"/>
              <w:left w:val="nil"/>
              <w:bottom w:val="single" w:sz="4" w:space="0" w:color="auto"/>
              <w:right w:val="single" w:sz="4" w:space="0" w:color="auto"/>
            </w:tcBorders>
            <w:shd w:val="clear" w:color="000000" w:fill="FFFFFF"/>
            <w:vAlign w:val="center"/>
            <w:hideMark/>
          </w:tcPr>
          <w:p w14:paraId="01E005F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w:t>
            </w:r>
          </w:p>
        </w:tc>
        <w:tc>
          <w:tcPr>
            <w:tcW w:w="1169" w:type="pct"/>
            <w:tcBorders>
              <w:top w:val="nil"/>
              <w:left w:val="nil"/>
              <w:bottom w:val="single" w:sz="4" w:space="0" w:color="auto"/>
              <w:right w:val="single" w:sz="4" w:space="0" w:color="auto"/>
            </w:tcBorders>
            <w:shd w:val="clear" w:color="000000" w:fill="FFFFFF"/>
            <w:vAlign w:val="center"/>
            <w:hideMark/>
          </w:tcPr>
          <w:p w14:paraId="0A527A4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Ingreso Pacientes Internados</w:t>
            </w:r>
          </w:p>
        </w:tc>
        <w:tc>
          <w:tcPr>
            <w:tcW w:w="632" w:type="pct"/>
            <w:tcBorders>
              <w:top w:val="nil"/>
              <w:left w:val="nil"/>
              <w:bottom w:val="single" w:sz="4" w:space="0" w:color="auto"/>
              <w:right w:val="single" w:sz="4" w:space="0" w:color="auto"/>
            </w:tcBorders>
            <w:shd w:val="clear" w:color="000000" w:fill="FFFFFF"/>
            <w:vAlign w:val="center"/>
            <w:hideMark/>
          </w:tcPr>
          <w:p w14:paraId="192AA91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4A52B3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F77A81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Traslado a 1143-Enfermeria.</w:t>
            </w:r>
          </w:p>
        </w:tc>
        <w:tc>
          <w:tcPr>
            <w:tcW w:w="1059" w:type="pct"/>
            <w:tcBorders>
              <w:top w:val="nil"/>
              <w:left w:val="nil"/>
              <w:bottom w:val="single" w:sz="4" w:space="0" w:color="auto"/>
              <w:right w:val="single" w:sz="4" w:space="0" w:color="auto"/>
            </w:tcBorders>
            <w:shd w:val="clear" w:color="000000" w:fill="FFFFFF"/>
            <w:vAlign w:val="center"/>
            <w:hideMark/>
          </w:tcPr>
          <w:p w14:paraId="4C78915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094A1B9"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395A4DE5"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586B2E12"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w:t>
            </w:r>
          </w:p>
        </w:tc>
        <w:tc>
          <w:tcPr>
            <w:tcW w:w="1169" w:type="pct"/>
            <w:tcBorders>
              <w:top w:val="nil"/>
              <w:left w:val="nil"/>
              <w:bottom w:val="single" w:sz="4" w:space="0" w:color="auto"/>
              <w:right w:val="single" w:sz="4" w:space="0" w:color="auto"/>
            </w:tcBorders>
            <w:shd w:val="clear" w:color="000000" w:fill="FFFFFF"/>
            <w:vAlign w:val="center"/>
            <w:hideMark/>
          </w:tcPr>
          <w:p w14:paraId="22D3474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1007 -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Técnica</w:t>
            </w:r>
          </w:p>
        </w:tc>
        <w:tc>
          <w:tcPr>
            <w:tcW w:w="632" w:type="pct"/>
            <w:tcBorders>
              <w:top w:val="nil"/>
              <w:left w:val="nil"/>
              <w:bottom w:val="single" w:sz="4" w:space="0" w:color="auto"/>
              <w:right w:val="single" w:sz="4" w:space="0" w:color="auto"/>
            </w:tcBorders>
            <w:shd w:val="clear" w:color="000000" w:fill="FFFFFF"/>
            <w:vAlign w:val="center"/>
            <w:hideMark/>
          </w:tcPr>
          <w:p w14:paraId="1E612C8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0F52AE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287CACA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1F935E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EB7A31A"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410D1DC2"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2F3B765E"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w:t>
            </w:r>
          </w:p>
        </w:tc>
        <w:tc>
          <w:tcPr>
            <w:tcW w:w="1169" w:type="pct"/>
            <w:tcBorders>
              <w:top w:val="nil"/>
              <w:left w:val="nil"/>
              <w:bottom w:val="single" w:sz="4" w:space="0" w:color="auto"/>
              <w:right w:val="single" w:sz="4" w:space="0" w:color="auto"/>
            </w:tcBorders>
            <w:shd w:val="clear" w:color="000000" w:fill="FFFFFF"/>
            <w:vAlign w:val="center"/>
            <w:hideMark/>
          </w:tcPr>
          <w:p w14:paraId="1738B44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1003 - Espera Familiares </w:t>
            </w:r>
            <w:proofErr w:type="spellStart"/>
            <w:r w:rsidRPr="00EB1112">
              <w:rPr>
                <w:rFonts w:ascii="Calibri" w:hAnsi="Calibri" w:cs="Calibri"/>
                <w:color w:val="000000"/>
                <w:sz w:val="22"/>
                <w:szCs w:val="22"/>
                <w:lang w:val="es-BO" w:eastAsia="es-BO"/>
              </w:rPr>
              <w:t>Cirugia</w:t>
            </w:r>
            <w:proofErr w:type="spellEnd"/>
            <w:r w:rsidRPr="00EB1112">
              <w:rPr>
                <w:rFonts w:ascii="Calibri" w:hAnsi="Calibri" w:cs="Calibri"/>
                <w:color w:val="000000"/>
                <w:sz w:val="22"/>
                <w:szCs w:val="22"/>
                <w:lang w:val="es-BO" w:eastAsia="es-BO"/>
              </w:rPr>
              <w:t>-Obstetricia-UTI-UTIN</w:t>
            </w:r>
          </w:p>
        </w:tc>
        <w:tc>
          <w:tcPr>
            <w:tcW w:w="632" w:type="pct"/>
            <w:tcBorders>
              <w:top w:val="nil"/>
              <w:left w:val="nil"/>
              <w:bottom w:val="single" w:sz="4" w:space="0" w:color="auto"/>
              <w:right w:val="single" w:sz="4" w:space="0" w:color="auto"/>
            </w:tcBorders>
            <w:shd w:val="clear" w:color="000000" w:fill="FFFFFF"/>
            <w:vAlign w:val="center"/>
            <w:hideMark/>
          </w:tcPr>
          <w:p w14:paraId="756940F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61ED310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637E742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053A756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2C772D9"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55F8E161"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47EB2446"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P-4</w:t>
            </w:r>
          </w:p>
        </w:tc>
        <w:tc>
          <w:tcPr>
            <w:tcW w:w="1169" w:type="pct"/>
            <w:tcBorders>
              <w:top w:val="nil"/>
              <w:left w:val="nil"/>
              <w:bottom w:val="single" w:sz="4" w:space="0" w:color="auto"/>
              <w:right w:val="single" w:sz="4" w:space="0" w:color="auto"/>
            </w:tcBorders>
            <w:shd w:val="clear" w:color="000000" w:fill="FFFFFF"/>
            <w:vAlign w:val="center"/>
            <w:hideMark/>
          </w:tcPr>
          <w:p w14:paraId="22DB69B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1001 -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Público</w:t>
            </w:r>
          </w:p>
        </w:tc>
        <w:tc>
          <w:tcPr>
            <w:tcW w:w="632" w:type="pct"/>
            <w:tcBorders>
              <w:top w:val="nil"/>
              <w:left w:val="nil"/>
              <w:bottom w:val="single" w:sz="4" w:space="0" w:color="auto"/>
              <w:right w:val="single" w:sz="4" w:space="0" w:color="auto"/>
            </w:tcBorders>
            <w:shd w:val="clear" w:color="000000" w:fill="FFFFFF"/>
            <w:vAlign w:val="center"/>
            <w:hideMark/>
          </w:tcPr>
          <w:p w14:paraId="5672AA7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0802075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50E0A7B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58DFA4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C085C58"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788DCEB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734115AE"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P-5</w:t>
            </w:r>
          </w:p>
        </w:tc>
        <w:tc>
          <w:tcPr>
            <w:tcW w:w="1169" w:type="pct"/>
            <w:tcBorders>
              <w:top w:val="nil"/>
              <w:left w:val="nil"/>
              <w:bottom w:val="single" w:sz="4" w:space="0" w:color="auto"/>
              <w:right w:val="single" w:sz="4" w:space="0" w:color="auto"/>
            </w:tcBorders>
            <w:shd w:val="clear" w:color="000000" w:fill="FFFFFF"/>
            <w:vAlign w:val="center"/>
            <w:hideMark/>
          </w:tcPr>
          <w:p w14:paraId="22E9992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1047 - Sala de Partos </w:t>
            </w:r>
          </w:p>
        </w:tc>
        <w:tc>
          <w:tcPr>
            <w:tcW w:w="632" w:type="pct"/>
            <w:tcBorders>
              <w:top w:val="nil"/>
              <w:left w:val="nil"/>
              <w:bottom w:val="single" w:sz="4" w:space="0" w:color="auto"/>
              <w:right w:val="single" w:sz="4" w:space="0" w:color="auto"/>
            </w:tcBorders>
            <w:shd w:val="clear" w:color="000000" w:fill="FFFFFF"/>
            <w:vAlign w:val="center"/>
            <w:hideMark/>
          </w:tcPr>
          <w:p w14:paraId="76A4C75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2A7FC5C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2D2F1E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Traslado a Area de Monitoreo UTIN 1013</w:t>
            </w:r>
          </w:p>
        </w:tc>
        <w:tc>
          <w:tcPr>
            <w:tcW w:w="1059" w:type="pct"/>
            <w:tcBorders>
              <w:top w:val="nil"/>
              <w:left w:val="nil"/>
              <w:bottom w:val="single" w:sz="4" w:space="0" w:color="auto"/>
              <w:right w:val="single" w:sz="4" w:space="0" w:color="auto"/>
            </w:tcBorders>
            <w:shd w:val="clear" w:color="000000" w:fill="FFFFFF"/>
            <w:vAlign w:val="center"/>
            <w:hideMark/>
          </w:tcPr>
          <w:p w14:paraId="719714D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9B676D1"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77CB88B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5647B748"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P-6</w:t>
            </w:r>
          </w:p>
        </w:tc>
        <w:tc>
          <w:tcPr>
            <w:tcW w:w="1169" w:type="pct"/>
            <w:tcBorders>
              <w:top w:val="nil"/>
              <w:left w:val="nil"/>
              <w:bottom w:val="single" w:sz="4" w:space="0" w:color="auto"/>
              <w:right w:val="single" w:sz="4" w:space="0" w:color="auto"/>
            </w:tcBorders>
            <w:shd w:val="clear" w:color="000000" w:fill="FFFFFF"/>
            <w:vAlign w:val="center"/>
            <w:hideMark/>
          </w:tcPr>
          <w:p w14:paraId="184F1C0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1045 - Sala de Partos</w:t>
            </w:r>
          </w:p>
        </w:tc>
        <w:tc>
          <w:tcPr>
            <w:tcW w:w="632" w:type="pct"/>
            <w:tcBorders>
              <w:top w:val="nil"/>
              <w:left w:val="nil"/>
              <w:bottom w:val="single" w:sz="4" w:space="0" w:color="auto"/>
              <w:right w:val="single" w:sz="4" w:space="0" w:color="auto"/>
            </w:tcBorders>
            <w:shd w:val="clear" w:color="000000" w:fill="FFFFFF"/>
            <w:vAlign w:val="center"/>
            <w:hideMark/>
          </w:tcPr>
          <w:p w14:paraId="2DF1F37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6169A7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C30867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 xml:space="preserve">Traslado a </w:t>
            </w:r>
            <w:proofErr w:type="spellStart"/>
            <w:r w:rsidRPr="00EB1112">
              <w:rPr>
                <w:rFonts w:ascii="Calibri" w:hAnsi="Calibri" w:cs="Calibri"/>
                <w:color w:val="000000"/>
                <w:sz w:val="22"/>
                <w:szCs w:val="22"/>
                <w:lang w:val="es-BO" w:eastAsia="es-BO"/>
              </w:rPr>
              <w:t>Atencion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Enfermeria</w:t>
            </w:r>
            <w:proofErr w:type="spellEnd"/>
            <w:r w:rsidRPr="00EB1112">
              <w:rPr>
                <w:rFonts w:ascii="Calibri" w:hAnsi="Calibri" w:cs="Calibri"/>
                <w:color w:val="000000"/>
                <w:sz w:val="22"/>
                <w:szCs w:val="22"/>
                <w:lang w:val="es-BO" w:eastAsia="es-BO"/>
              </w:rPr>
              <w:t xml:space="preserve"> 1029</w:t>
            </w:r>
          </w:p>
        </w:tc>
        <w:tc>
          <w:tcPr>
            <w:tcW w:w="1059" w:type="pct"/>
            <w:tcBorders>
              <w:top w:val="nil"/>
              <w:left w:val="nil"/>
              <w:bottom w:val="single" w:sz="4" w:space="0" w:color="auto"/>
              <w:right w:val="single" w:sz="4" w:space="0" w:color="auto"/>
            </w:tcBorders>
            <w:shd w:val="clear" w:color="000000" w:fill="FFFFFF"/>
            <w:vAlign w:val="center"/>
            <w:hideMark/>
          </w:tcPr>
          <w:p w14:paraId="0CA38F2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3509DB33"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67F938F8"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5F0B647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P-7</w:t>
            </w:r>
          </w:p>
        </w:tc>
        <w:tc>
          <w:tcPr>
            <w:tcW w:w="1169" w:type="pct"/>
            <w:tcBorders>
              <w:top w:val="nil"/>
              <w:left w:val="nil"/>
              <w:bottom w:val="single" w:sz="4" w:space="0" w:color="auto"/>
              <w:right w:val="single" w:sz="4" w:space="0" w:color="auto"/>
            </w:tcBorders>
            <w:shd w:val="clear" w:color="000000" w:fill="FFFFFF"/>
            <w:vAlign w:val="center"/>
            <w:hideMark/>
          </w:tcPr>
          <w:p w14:paraId="531A62C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1043 - Sala de Partos</w:t>
            </w:r>
          </w:p>
        </w:tc>
        <w:tc>
          <w:tcPr>
            <w:tcW w:w="632" w:type="pct"/>
            <w:tcBorders>
              <w:top w:val="nil"/>
              <w:left w:val="nil"/>
              <w:bottom w:val="single" w:sz="4" w:space="0" w:color="auto"/>
              <w:right w:val="single" w:sz="4" w:space="0" w:color="auto"/>
            </w:tcBorders>
            <w:shd w:val="clear" w:color="000000" w:fill="FFFFFF"/>
            <w:vAlign w:val="center"/>
            <w:hideMark/>
          </w:tcPr>
          <w:p w14:paraId="364B561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0331766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B976DE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B5F609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7F2DF89"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562AF28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48A78F1E"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P-8</w:t>
            </w:r>
          </w:p>
        </w:tc>
        <w:tc>
          <w:tcPr>
            <w:tcW w:w="1169" w:type="pct"/>
            <w:tcBorders>
              <w:top w:val="nil"/>
              <w:left w:val="nil"/>
              <w:bottom w:val="single" w:sz="4" w:space="0" w:color="auto"/>
              <w:right w:val="single" w:sz="4" w:space="0" w:color="auto"/>
            </w:tcBorders>
            <w:shd w:val="clear" w:color="000000" w:fill="FFFFFF"/>
            <w:vAlign w:val="center"/>
            <w:hideMark/>
          </w:tcPr>
          <w:p w14:paraId="5F2A5CD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1050 - Circulación  </w:t>
            </w:r>
            <w:proofErr w:type="spellStart"/>
            <w:r w:rsidRPr="00EB1112">
              <w:rPr>
                <w:rFonts w:ascii="Calibri" w:hAnsi="Calibri" w:cs="Calibri"/>
                <w:color w:val="000000"/>
                <w:sz w:val="22"/>
                <w:szCs w:val="22"/>
                <w:lang w:val="es-BO" w:eastAsia="es-BO"/>
              </w:rPr>
              <w:t>Tecnica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7737C5D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1ADDC5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75EACC9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4BB7DF0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3D52A345"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6B76711F"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39DE90BF"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P-9</w:t>
            </w:r>
          </w:p>
        </w:tc>
        <w:tc>
          <w:tcPr>
            <w:tcW w:w="1169" w:type="pct"/>
            <w:tcBorders>
              <w:top w:val="nil"/>
              <w:left w:val="nil"/>
              <w:bottom w:val="single" w:sz="4" w:space="0" w:color="auto"/>
              <w:right w:val="single" w:sz="4" w:space="0" w:color="auto"/>
            </w:tcBorders>
            <w:shd w:val="clear" w:color="000000" w:fill="FFFFFF"/>
            <w:vAlign w:val="center"/>
            <w:hideMark/>
          </w:tcPr>
          <w:p w14:paraId="2A63CB2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1050 - Circulación  </w:t>
            </w:r>
            <w:proofErr w:type="spellStart"/>
            <w:r w:rsidRPr="00EB1112">
              <w:rPr>
                <w:rFonts w:ascii="Calibri" w:hAnsi="Calibri" w:cs="Calibri"/>
                <w:color w:val="000000"/>
                <w:sz w:val="22"/>
                <w:szCs w:val="22"/>
                <w:lang w:val="es-BO" w:eastAsia="es-BO"/>
              </w:rPr>
              <w:t>Tecnica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5176446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12A1E9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7E39F0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4257CCA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334A28F8"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264E52E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25D0252B"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P-10</w:t>
            </w:r>
          </w:p>
        </w:tc>
        <w:tc>
          <w:tcPr>
            <w:tcW w:w="1169" w:type="pct"/>
            <w:tcBorders>
              <w:top w:val="nil"/>
              <w:left w:val="nil"/>
              <w:bottom w:val="single" w:sz="4" w:space="0" w:color="auto"/>
              <w:right w:val="single" w:sz="4" w:space="0" w:color="auto"/>
            </w:tcBorders>
            <w:shd w:val="clear" w:color="000000" w:fill="FFFFFF"/>
            <w:vAlign w:val="center"/>
            <w:hideMark/>
          </w:tcPr>
          <w:p w14:paraId="3D2E98A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1063 - Area Blanca</w:t>
            </w:r>
          </w:p>
        </w:tc>
        <w:tc>
          <w:tcPr>
            <w:tcW w:w="632" w:type="pct"/>
            <w:tcBorders>
              <w:top w:val="nil"/>
              <w:left w:val="nil"/>
              <w:bottom w:val="single" w:sz="4" w:space="0" w:color="auto"/>
              <w:right w:val="single" w:sz="4" w:space="0" w:color="auto"/>
            </w:tcBorders>
            <w:shd w:val="clear" w:color="000000" w:fill="FFFFFF"/>
            <w:vAlign w:val="center"/>
            <w:hideMark/>
          </w:tcPr>
          <w:p w14:paraId="3FA2CA5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6339EBC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01758F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ABD82A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093E5F2B"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3F1285F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44A92BD8"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P-11</w:t>
            </w:r>
          </w:p>
        </w:tc>
        <w:tc>
          <w:tcPr>
            <w:tcW w:w="1169" w:type="pct"/>
            <w:tcBorders>
              <w:top w:val="nil"/>
              <w:left w:val="nil"/>
              <w:bottom w:val="single" w:sz="4" w:space="0" w:color="auto"/>
              <w:right w:val="single" w:sz="4" w:space="0" w:color="auto"/>
            </w:tcBorders>
            <w:shd w:val="clear" w:color="000000" w:fill="FFFFFF"/>
            <w:vAlign w:val="center"/>
            <w:hideMark/>
          </w:tcPr>
          <w:p w14:paraId="2903C74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1050 - Circulación  </w:t>
            </w:r>
            <w:proofErr w:type="spellStart"/>
            <w:r w:rsidRPr="00EB1112">
              <w:rPr>
                <w:rFonts w:ascii="Calibri" w:hAnsi="Calibri" w:cs="Calibri"/>
                <w:color w:val="000000"/>
                <w:sz w:val="22"/>
                <w:szCs w:val="22"/>
                <w:lang w:val="es-BO" w:eastAsia="es-BO"/>
              </w:rPr>
              <w:t>Tecnica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11009F0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FE2684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BC81CC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 xml:space="preserve">Traslado a </w:t>
            </w:r>
            <w:proofErr w:type="spellStart"/>
            <w:r w:rsidRPr="00EB1112">
              <w:rPr>
                <w:rFonts w:ascii="Calibri" w:hAnsi="Calibri" w:cs="Calibri"/>
                <w:color w:val="000000"/>
                <w:sz w:val="22"/>
                <w:szCs w:val="22"/>
                <w:lang w:val="es-BO" w:eastAsia="es-BO"/>
              </w:rPr>
              <w:t>Enfermeria</w:t>
            </w:r>
            <w:proofErr w:type="spellEnd"/>
            <w:r w:rsidRPr="00EB1112">
              <w:rPr>
                <w:rFonts w:ascii="Calibri" w:hAnsi="Calibri" w:cs="Calibri"/>
                <w:color w:val="000000"/>
                <w:sz w:val="22"/>
                <w:szCs w:val="22"/>
                <w:lang w:val="es-BO" w:eastAsia="es-BO"/>
              </w:rPr>
              <w:t xml:space="preserve"> 1094</w:t>
            </w:r>
          </w:p>
        </w:tc>
        <w:tc>
          <w:tcPr>
            <w:tcW w:w="1059" w:type="pct"/>
            <w:tcBorders>
              <w:top w:val="nil"/>
              <w:left w:val="nil"/>
              <w:bottom w:val="single" w:sz="4" w:space="0" w:color="auto"/>
              <w:right w:val="single" w:sz="4" w:space="0" w:color="auto"/>
            </w:tcBorders>
            <w:shd w:val="clear" w:color="000000" w:fill="FFFFFF"/>
            <w:vAlign w:val="center"/>
            <w:hideMark/>
          </w:tcPr>
          <w:p w14:paraId="1703D63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623A86F"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38D59DE8"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7617AA5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P-12</w:t>
            </w:r>
          </w:p>
        </w:tc>
        <w:tc>
          <w:tcPr>
            <w:tcW w:w="1169" w:type="pct"/>
            <w:tcBorders>
              <w:top w:val="nil"/>
              <w:left w:val="nil"/>
              <w:bottom w:val="single" w:sz="4" w:space="0" w:color="auto"/>
              <w:right w:val="single" w:sz="4" w:space="0" w:color="auto"/>
            </w:tcBorders>
            <w:shd w:val="clear" w:color="000000" w:fill="FFFFFF"/>
            <w:vAlign w:val="center"/>
            <w:hideMark/>
          </w:tcPr>
          <w:p w14:paraId="04EEBC6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1073 - Area Gris</w:t>
            </w:r>
          </w:p>
        </w:tc>
        <w:tc>
          <w:tcPr>
            <w:tcW w:w="632" w:type="pct"/>
            <w:tcBorders>
              <w:top w:val="nil"/>
              <w:left w:val="nil"/>
              <w:bottom w:val="single" w:sz="4" w:space="0" w:color="auto"/>
              <w:right w:val="single" w:sz="4" w:space="0" w:color="auto"/>
            </w:tcBorders>
            <w:shd w:val="clear" w:color="000000" w:fill="FFFFFF"/>
            <w:vAlign w:val="center"/>
            <w:hideMark/>
          </w:tcPr>
          <w:p w14:paraId="55BD709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F950FC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748BCEC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287FDE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15117C7"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4101824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lastRenderedPageBreak/>
              <w:t>Piso 1</w:t>
            </w:r>
          </w:p>
        </w:tc>
        <w:tc>
          <w:tcPr>
            <w:tcW w:w="407" w:type="pct"/>
            <w:tcBorders>
              <w:top w:val="nil"/>
              <w:left w:val="nil"/>
              <w:bottom w:val="single" w:sz="4" w:space="0" w:color="auto"/>
              <w:right w:val="single" w:sz="4" w:space="0" w:color="auto"/>
            </w:tcBorders>
            <w:shd w:val="clear" w:color="000000" w:fill="FFFFFF"/>
            <w:vAlign w:val="center"/>
            <w:hideMark/>
          </w:tcPr>
          <w:p w14:paraId="71F0342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P-13</w:t>
            </w:r>
          </w:p>
        </w:tc>
        <w:tc>
          <w:tcPr>
            <w:tcW w:w="1169" w:type="pct"/>
            <w:tcBorders>
              <w:top w:val="nil"/>
              <w:left w:val="nil"/>
              <w:bottom w:val="single" w:sz="4" w:space="0" w:color="auto"/>
              <w:right w:val="single" w:sz="4" w:space="0" w:color="auto"/>
            </w:tcBorders>
            <w:shd w:val="clear" w:color="000000" w:fill="FFFFFF"/>
            <w:vAlign w:val="center"/>
            <w:hideMark/>
          </w:tcPr>
          <w:p w14:paraId="270DFC9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1075 - Vestidor Mujeres</w:t>
            </w:r>
          </w:p>
        </w:tc>
        <w:tc>
          <w:tcPr>
            <w:tcW w:w="632" w:type="pct"/>
            <w:tcBorders>
              <w:top w:val="nil"/>
              <w:left w:val="nil"/>
              <w:bottom w:val="single" w:sz="4" w:space="0" w:color="auto"/>
              <w:right w:val="single" w:sz="4" w:space="0" w:color="auto"/>
            </w:tcBorders>
            <w:shd w:val="clear" w:color="000000" w:fill="FFFFFF"/>
            <w:vAlign w:val="center"/>
            <w:hideMark/>
          </w:tcPr>
          <w:p w14:paraId="5E9FCB5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34912C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5619F3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D264C7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4145E32"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3F09E1E5"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792BD54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P-14</w:t>
            </w:r>
          </w:p>
        </w:tc>
        <w:tc>
          <w:tcPr>
            <w:tcW w:w="1169" w:type="pct"/>
            <w:tcBorders>
              <w:top w:val="nil"/>
              <w:left w:val="nil"/>
              <w:bottom w:val="single" w:sz="4" w:space="0" w:color="auto"/>
              <w:right w:val="single" w:sz="4" w:space="0" w:color="auto"/>
            </w:tcBorders>
            <w:shd w:val="clear" w:color="000000" w:fill="FFFFFF"/>
            <w:vAlign w:val="center"/>
            <w:hideMark/>
          </w:tcPr>
          <w:p w14:paraId="21A2ACE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1063A - Pasillo Posterior </w:t>
            </w:r>
            <w:proofErr w:type="spellStart"/>
            <w:r w:rsidRPr="00EB1112">
              <w:rPr>
                <w:rFonts w:ascii="Calibri" w:hAnsi="Calibri" w:cs="Calibri"/>
                <w:color w:val="000000"/>
                <w:sz w:val="22"/>
                <w:szCs w:val="22"/>
                <w:lang w:val="es-BO" w:eastAsia="es-BO"/>
              </w:rPr>
              <w:t>Quirofano</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78D03A7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6760B11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375A32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3000D8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30B3AE1F"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5C6E6FB1"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13BFB6B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P-15</w:t>
            </w:r>
          </w:p>
        </w:tc>
        <w:tc>
          <w:tcPr>
            <w:tcW w:w="1169" w:type="pct"/>
            <w:tcBorders>
              <w:top w:val="nil"/>
              <w:left w:val="nil"/>
              <w:bottom w:val="single" w:sz="4" w:space="0" w:color="auto"/>
              <w:right w:val="single" w:sz="4" w:space="0" w:color="auto"/>
            </w:tcBorders>
            <w:shd w:val="clear" w:color="000000" w:fill="FFFFFF"/>
            <w:vAlign w:val="center"/>
            <w:hideMark/>
          </w:tcPr>
          <w:p w14:paraId="3CD2378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1063 - Area Blanca</w:t>
            </w:r>
          </w:p>
        </w:tc>
        <w:tc>
          <w:tcPr>
            <w:tcW w:w="632" w:type="pct"/>
            <w:tcBorders>
              <w:top w:val="nil"/>
              <w:left w:val="nil"/>
              <w:bottom w:val="single" w:sz="4" w:space="0" w:color="auto"/>
              <w:right w:val="single" w:sz="4" w:space="0" w:color="auto"/>
            </w:tcBorders>
            <w:shd w:val="clear" w:color="000000" w:fill="FFFFFF"/>
            <w:vAlign w:val="center"/>
            <w:hideMark/>
          </w:tcPr>
          <w:p w14:paraId="67A9A2E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71DAE50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75916CC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6707C8E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3CF3836"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782BB16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3F429E74"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P-16</w:t>
            </w:r>
          </w:p>
        </w:tc>
        <w:tc>
          <w:tcPr>
            <w:tcW w:w="1169" w:type="pct"/>
            <w:tcBorders>
              <w:top w:val="nil"/>
              <w:left w:val="nil"/>
              <w:bottom w:val="single" w:sz="4" w:space="0" w:color="auto"/>
              <w:right w:val="single" w:sz="4" w:space="0" w:color="auto"/>
            </w:tcBorders>
            <w:shd w:val="clear" w:color="000000" w:fill="FFFFFF"/>
            <w:vAlign w:val="center"/>
            <w:hideMark/>
          </w:tcPr>
          <w:p w14:paraId="79C5ABB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1063 - Area Blanca</w:t>
            </w:r>
          </w:p>
        </w:tc>
        <w:tc>
          <w:tcPr>
            <w:tcW w:w="632" w:type="pct"/>
            <w:tcBorders>
              <w:top w:val="nil"/>
              <w:left w:val="nil"/>
              <w:bottom w:val="single" w:sz="4" w:space="0" w:color="auto"/>
              <w:right w:val="single" w:sz="4" w:space="0" w:color="auto"/>
            </w:tcBorders>
            <w:shd w:val="clear" w:color="000000" w:fill="FFFFFF"/>
            <w:vAlign w:val="center"/>
            <w:hideMark/>
          </w:tcPr>
          <w:p w14:paraId="2F599B0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B9DCFB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03737D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166E79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5E50A16"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4FAC5DD6"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2298BC0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P-17</w:t>
            </w:r>
          </w:p>
        </w:tc>
        <w:tc>
          <w:tcPr>
            <w:tcW w:w="1169" w:type="pct"/>
            <w:tcBorders>
              <w:top w:val="nil"/>
              <w:left w:val="nil"/>
              <w:bottom w:val="single" w:sz="4" w:space="0" w:color="auto"/>
              <w:right w:val="single" w:sz="4" w:space="0" w:color="auto"/>
            </w:tcBorders>
            <w:shd w:val="clear" w:color="000000" w:fill="FFFFFF"/>
            <w:vAlign w:val="center"/>
            <w:hideMark/>
          </w:tcPr>
          <w:p w14:paraId="58711CF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1101 -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Fisioterapia</w:t>
            </w:r>
          </w:p>
        </w:tc>
        <w:tc>
          <w:tcPr>
            <w:tcW w:w="632" w:type="pct"/>
            <w:tcBorders>
              <w:top w:val="nil"/>
              <w:left w:val="nil"/>
              <w:bottom w:val="single" w:sz="4" w:space="0" w:color="auto"/>
              <w:right w:val="single" w:sz="4" w:space="0" w:color="auto"/>
            </w:tcBorders>
            <w:shd w:val="clear" w:color="000000" w:fill="FFFFFF"/>
            <w:vAlign w:val="center"/>
            <w:hideMark/>
          </w:tcPr>
          <w:p w14:paraId="06724A0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698F2E9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4FAF8E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B2A6EB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31901A3B"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7EC0D803"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472BEC1E"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P-18</w:t>
            </w:r>
          </w:p>
        </w:tc>
        <w:tc>
          <w:tcPr>
            <w:tcW w:w="1169" w:type="pct"/>
            <w:tcBorders>
              <w:top w:val="nil"/>
              <w:left w:val="nil"/>
              <w:bottom w:val="single" w:sz="4" w:space="0" w:color="auto"/>
              <w:right w:val="single" w:sz="4" w:space="0" w:color="auto"/>
            </w:tcBorders>
            <w:shd w:val="clear" w:color="000000" w:fill="FFFFFF"/>
            <w:vAlign w:val="center"/>
            <w:hideMark/>
          </w:tcPr>
          <w:p w14:paraId="7B0E0CA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1111 - </w:t>
            </w:r>
            <w:proofErr w:type="spellStart"/>
            <w:r w:rsidRPr="00EB1112">
              <w:rPr>
                <w:rFonts w:ascii="Calibri" w:hAnsi="Calibri" w:cs="Calibri"/>
                <w:color w:val="000000"/>
                <w:sz w:val="22"/>
                <w:szCs w:val="22"/>
                <w:lang w:val="es-BO" w:eastAsia="es-BO"/>
              </w:rPr>
              <w:t>Cubiculos</w:t>
            </w:r>
            <w:proofErr w:type="spellEnd"/>
            <w:r w:rsidRPr="00EB1112">
              <w:rPr>
                <w:rFonts w:ascii="Calibri" w:hAnsi="Calibri" w:cs="Calibri"/>
                <w:color w:val="000000"/>
                <w:sz w:val="22"/>
                <w:szCs w:val="22"/>
                <w:lang w:val="es-BO" w:eastAsia="es-BO"/>
              </w:rPr>
              <w:t xml:space="preserve"> Tina de Remolino</w:t>
            </w:r>
          </w:p>
        </w:tc>
        <w:tc>
          <w:tcPr>
            <w:tcW w:w="632" w:type="pct"/>
            <w:tcBorders>
              <w:top w:val="nil"/>
              <w:left w:val="nil"/>
              <w:bottom w:val="single" w:sz="4" w:space="0" w:color="auto"/>
              <w:right w:val="single" w:sz="4" w:space="0" w:color="auto"/>
            </w:tcBorders>
            <w:shd w:val="clear" w:color="000000" w:fill="FFFFFF"/>
            <w:vAlign w:val="center"/>
            <w:hideMark/>
          </w:tcPr>
          <w:p w14:paraId="6507F64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7D80B23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D42352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7FFD401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A6EAE11"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004B10B2"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5ACC262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P-19</w:t>
            </w:r>
          </w:p>
        </w:tc>
        <w:tc>
          <w:tcPr>
            <w:tcW w:w="1169" w:type="pct"/>
            <w:tcBorders>
              <w:top w:val="nil"/>
              <w:left w:val="nil"/>
              <w:bottom w:val="single" w:sz="4" w:space="0" w:color="auto"/>
              <w:right w:val="single" w:sz="4" w:space="0" w:color="auto"/>
            </w:tcBorders>
            <w:shd w:val="clear" w:color="000000" w:fill="FFFFFF"/>
            <w:vAlign w:val="center"/>
            <w:hideMark/>
          </w:tcPr>
          <w:p w14:paraId="64E157F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1100 -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Consultorios</w:t>
            </w:r>
          </w:p>
        </w:tc>
        <w:tc>
          <w:tcPr>
            <w:tcW w:w="632" w:type="pct"/>
            <w:tcBorders>
              <w:top w:val="nil"/>
              <w:left w:val="nil"/>
              <w:bottom w:val="single" w:sz="4" w:space="0" w:color="auto"/>
              <w:right w:val="single" w:sz="4" w:space="0" w:color="auto"/>
            </w:tcBorders>
            <w:shd w:val="clear" w:color="000000" w:fill="FFFFFF"/>
            <w:vAlign w:val="center"/>
            <w:hideMark/>
          </w:tcPr>
          <w:p w14:paraId="33F7F81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AF4888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22259F0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 xml:space="preserve">Traslado a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Tecnica</w:t>
            </w:r>
            <w:proofErr w:type="spellEnd"/>
            <w:r w:rsidRPr="00EB1112">
              <w:rPr>
                <w:rFonts w:ascii="Calibri" w:hAnsi="Calibri" w:cs="Calibri"/>
                <w:color w:val="000000"/>
                <w:sz w:val="22"/>
                <w:szCs w:val="22"/>
                <w:lang w:val="es-BO" w:eastAsia="es-BO"/>
              </w:rPr>
              <w:t xml:space="preserve"> 1096</w:t>
            </w:r>
          </w:p>
        </w:tc>
        <w:tc>
          <w:tcPr>
            <w:tcW w:w="1059" w:type="pct"/>
            <w:tcBorders>
              <w:top w:val="nil"/>
              <w:left w:val="nil"/>
              <w:bottom w:val="single" w:sz="4" w:space="0" w:color="auto"/>
              <w:right w:val="single" w:sz="4" w:space="0" w:color="auto"/>
            </w:tcBorders>
            <w:shd w:val="clear" w:color="000000" w:fill="FFFFFF"/>
            <w:vAlign w:val="center"/>
            <w:hideMark/>
          </w:tcPr>
          <w:p w14:paraId="18525AB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30B1429"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7318939F"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10E4259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P-20</w:t>
            </w:r>
          </w:p>
        </w:tc>
        <w:tc>
          <w:tcPr>
            <w:tcW w:w="1169" w:type="pct"/>
            <w:tcBorders>
              <w:top w:val="nil"/>
              <w:left w:val="nil"/>
              <w:bottom w:val="single" w:sz="4" w:space="0" w:color="auto"/>
              <w:right w:val="single" w:sz="4" w:space="0" w:color="auto"/>
            </w:tcBorders>
            <w:shd w:val="clear" w:color="000000" w:fill="FFFFFF"/>
            <w:vAlign w:val="center"/>
            <w:hideMark/>
          </w:tcPr>
          <w:p w14:paraId="1B83AC6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1100 -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Consultorios</w:t>
            </w:r>
          </w:p>
        </w:tc>
        <w:tc>
          <w:tcPr>
            <w:tcW w:w="632" w:type="pct"/>
            <w:tcBorders>
              <w:top w:val="nil"/>
              <w:left w:val="nil"/>
              <w:bottom w:val="single" w:sz="4" w:space="0" w:color="auto"/>
              <w:right w:val="single" w:sz="4" w:space="0" w:color="auto"/>
            </w:tcBorders>
            <w:shd w:val="clear" w:color="000000" w:fill="FFFFFF"/>
            <w:vAlign w:val="center"/>
            <w:hideMark/>
          </w:tcPr>
          <w:p w14:paraId="257A10B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6DFE46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664AAF9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A3F221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0ABDD37"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1B1139E5"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7EE6C73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P-21</w:t>
            </w:r>
          </w:p>
        </w:tc>
        <w:tc>
          <w:tcPr>
            <w:tcW w:w="1169" w:type="pct"/>
            <w:tcBorders>
              <w:top w:val="nil"/>
              <w:left w:val="nil"/>
              <w:bottom w:val="single" w:sz="4" w:space="0" w:color="auto"/>
              <w:right w:val="single" w:sz="4" w:space="0" w:color="auto"/>
            </w:tcBorders>
            <w:shd w:val="clear" w:color="000000" w:fill="FFFFFF"/>
            <w:vAlign w:val="center"/>
            <w:hideMark/>
          </w:tcPr>
          <w:p w14:paraId="7675EF6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1100 -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Consultorios</w:t>
            </w:r>
          </w:p>
        </w:tc>
        <w:tc>
          <w:tcPr>
            <w:tcW w:w="632" w:type="pct"/>
            <w:tcBorders>
              <w:top w:val="nil"/>
              <w:left w:val="nil"/>
              <w:bottom w:val="single" w:sz="4" w:space="0" w:color="auto"/>
              <w:right w:val="single" w:sz="4" w:space="0" w:color="auto"/>
            </w:tcBorders>
            <w:shd w:val="clear" w:color="000000" w:fill="FFFFFF"/>
            <w:vAlign w:val="center"/>
            <w:hideMark/>
          </w:tcPr>
          <w:p w14:paraId="256D716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72A5089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0473FD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086974A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7BCA8F0"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6C525E92"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2F02EDD8"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P-22</w:t>
            </w:r>
          </w:p>
        </w:tc>
        <w:tc>
          <w:tcPr>
            <w:tcW w:w="1169" w:type="pct"/>
            <w:tcBorders>
              <w:top w:val="nil"/>
              <w:left w:val="nil"/>
              <w:bottom w:val="single" w:sz="4" w:space="0" w:color="auto"/>
              <w:right w:val="single" w:sz="4" w:space="0" w:color="auto"/>
            </w:tcBorders>
            <w:shd w:val="clear" w:color="000000" w:fill="FFFFFF"/>
            <w:vAlign w:val="center"/>
            <w:hideMark/>
          </w:tcPr>
          <w:p w14:paraId="1E6B330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1001 -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Publico</w:t>
            </w:r>
          </w:p>
        </w:tc>
        <w:tc>
          <w:tcPr>
            <w:tcW w:w="632" w:type="pct"/>
            <w:tcBorders>
              <w:top w:val="nil"/>
              <w:left w:val="nil"/>
              <w:bottom w:val="single" w:sz="4" w:space="0" w:color="auto"/>
              <w:right w:val="single" w:sz="4" w:space="0" w:color="auto"/>
            </w:tcBorders>
            <w:shd w:val="clear" w:color="000000" w:fill="FFFFFF"/>
            <w:vAlign w:val="center"/>
            <w:hideMark/>
          </w:tcPr>
          <w:p w14:paraId="1191C99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20F09B1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979F83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6734981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3E44D464"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4BA9EA8F"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509854F4"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P-23</w:t>
            </w:r>
          </w:p>
        </w:tc>
        <w:tc>
          <w:tcPr>
            <w:tcW w:w="1169" w:type="pct"/>
            <w:tcBorders>
              <w:top w:val="nil"/>
              <w:left w:val="nil"/>
              <w:bottom w:val="single" w:sz="4" w:space="0" w:color="auto"/>
              <w:right w:val="single" w:sz="4" w:space="0" w:color="auto"/>
            </w:tcBorders>
            <w:shd w:val="clear" w:color="000000" w:fill="FFFFFF"/>
            <w:vAlign w:val="center"/>
            <w:hideMark/>
          </w:tcPr>
          <w:p w14:paraId="7EFFE8C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1131 - Cubículos de Electroterapia</w:t>
            </w:r>
          </w:p>
        </w:tc>
        <w:tc>
          <w:tcPr>
            <w:tcW w:w="632" w:type="pct"/>
            <w:tcBorders>
              <w:top w:val="nil"/>
              <w:left w:val="nil"/>
              <w:bottom w:val="single" w:sz="4" w:space="0" w:color="auto"/>
              <w:right w:val="single" w:sz="4" w:space="0" w:color="auto"/>
            </w:tcBorders>
            <w:shd w:val="clear" w:color="000000" w:fill="FFFFFF"/>
            <w:vAlign w:val="center"/>
            <w:hideMark/>
          </w:tcPr>
          <w:p w14:paraId="3A92402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7B52AE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C3BEC5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41E661D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0F76ADBD"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FD966"/>
            <w:vAlign w:val="center"/>
            <w:hideMark/>
          </w:tcPr>
          <w:p w14:paraId="7194E541"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Piso 1</w:t>
            </w:r>
          </w:p>
        </w:tc>
        <w:tc>
          <w:tcPr>
            <w:tcW w:w="407" w:type="pct"/>
            <w:tcBorders>
              <w:top w:val="nil"/>
              <w:left w:val="nil"/>
              <w:bottom w:val="single" w:sz="4" w:space="0" w:color="auto"/>
              <w:right w:val="single" w:sz="4" w:space="0" w:color="auto"/>
            </w:tcBorders>
            <w:shd w:val="clear" w:color="000000" w:fill="FFFFFF"/>
            <w:vAlign w:val="center"/>
            <w:hideMark/>
          </w:tcPr>
          <w:p w14:paraId="782BE226"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P-24</w:t>
            </w:r>
          </w:p>
        </w:tc>
        <w:tc>
          <w:tcPr>
            <w:tcW w:w="1169" w:type="pct"/>
            <w:tcBorders>
              <w:top w:val="nil"/>
              <w:left w:val="nil"/>
              <w:bottom w:val="single" w:sz="4" w:space="0" w:color="auto"/>
              <w:right w:val="single" w:sz="4" w:space="0" w:color="auto"/>
            </w:tcBorders>
            <w:shd w:val="clear" w:color="000000" w:fill="FFFFFF"/>
            <w:vAlign w:val="center"/>
            <w:hideMark/>
          </w:tcPr>
          <w:p w14:paraId="468FCF9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1131 - Cubículos de Electroterapia</w:t>
            </w:r>
          </w:p>
        </w:tc>
        <w:tc>
          <w:tcPr>
            <w:tcW w:w="632" w:type="pct"/>
            <w:tcBorders>
              <w:top w:val="nil"/>
              <w:left w:val="nil"/>
              <w:bottom w:val="single" w:sz="4" w:space="0" w:color="auto"/>
              <w:right w:val="single" w:sz="4" w:space="0" w:color="auto"/>
            </w:tcBorders>
            <w:shd w:val="clear" w:color="000000" w:fill="FFFFFF"/>
            <w:vAlign w:val="center"/>
            <w:hideMark/>
          </w:tcPr>
          <w:p w14:paraId="161C344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30DEF1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58993B4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09835C4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2FEE7A9"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56F3DEC3"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64B5B408"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w:t>
            </w:r>
          </w:p>
        </w:tc>
        <w:tc>
          <w:tcPr>
            <w:tcW w:w="1169" w:type="pct"/>
            <w:tcBorders>
              <w:top w:val="nil"/>
              <w:left w:val="nil"/>
              <w:bottom w:val="single" w:sz="4" w:space="0" w:color="auto"/>
              <w:right w:val="single" w:sz="4" w:space="0" w:color="auto"/>
            </w:tcBorders>
            <w:shd w:val="clear" w:color="000000" w:fill="FFFFFF"/>
            <w:vAlign w:val="center"/>
            <w:hideMark/>
          </w:tcPr>
          <w:p w14:paraId="29C884E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001A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Publico (</w:t>
            </w:r>
            <w:proofErr w:type="spellStart"/>
            <w:r w:rsidRPr="00EB1112">
              <w:rPr>
                <w:rFonts w:ascii="Calibri" w:hAnsi="Calibri" w:cs="Calibri"/>
                <w:color w:val="000000"/>
                <w:sz w:val="22"/>
                <w:szCs w:val="22"/>
                <w:lang w:val="es-BO" w:eastAsia="es-BO"/>
              </w:rPr>
              <w:t>Atencion</w:t>
            </w:r>
            <w:proofErr w:type="spellEnd"/>
            <w:r w:rsidRPr="00EB1112">
              <w:rPr>
                <w:rFonts w:ascii="Calibri" w:hAnsi="Calibri" w:cs="Calibri"/>
                <w:color w:val="000000"/>
                <w:sz w:val="22"/>
                <w:szCs w:val="22"/>
                <w:lang w:val="es-BO" w:eastAsia="es-BO"/>
              </w:rPr>
              <w:t xml:space="preserve"> al Asegurado)</w:t>
            </w:r>
          </w:p>
        </w:tc>
        <w:tc>
          <w:tcPr>
            <w:tcW w:w="632" w:type="pct"/>
            <w:tcBorders>
              <w:top w:val="nil"/>
              <w:left w:val="nil"/>
              <w:bottom w:val="single" w:sz="4" w:space="0" w:color="auto"/>
              <w:right w:val="single" w:sz="4" w:space="0" w:color="auto"/>
            </w:tcBorders>
            <w:shd w:val="clear" w:color="000000" w:fill="FFFFFF"/>
            <w:vAlign w:val="center"/>
            <w:hideMark/>
          </w:tcPr>
          <w:p w14:paraId="0C9F5E4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8F05A6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7C9EDE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8B781E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18A7D7B7"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380A2473"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7825128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w:t>
            </w:r>
          </w:p>
        </w:tc>
        <w:tc>
          <w:tcPr>
            <w:tcW w:w="1169" w:type="pct"/>
            <w:tcBorders>
              <w:top w:val="nil"/>
              <w:left w:val="nil"/>
              <w:bottom w:val="single" w:sz="4" w:space="0" w:color="auto"/>
              <w:right w:val="single" w:sz="4" w:space="0" w:color="auto"/>
            </w:tcBorders>
            <w:shd w:val="clear" w:color="000000" w:fill="FFFFFF"/>
            <w:vAlign w:val="center"/>
            <w:hideMark/>
          </w:tcPr>
          <w:p w14:paraId="41450BE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027 -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10E679C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74D9BCF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603390D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547A59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5D25A79"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7A0B3CC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lastRenderedPageBreak/>
              <w:t>Planta Baja</w:t>
            </w:r>
          </w:p>
        </w:tc>
        <w:tc>
          <w:tcPr>
            <w:tcW w:w="407" w:type="pct"/>
            <w:tcBorders>
              <w:top w:val="nil"/>
              <w:left w:val="nil"/>
              <w:bottom w:val="single" w:sz="4" w:space="0" w:color="auto"/>
              <w:right w:val="single" w:sz="4" w:space="0" w:color="auto"/>
            </w:tcBorders>
            <w:shd w:val="clear" w:color="000000" w:fill="FFFFFF"/>
            <w:vAlign w:val="center"/>
            <w:hideMark/>
          </w:tcPr>
          <w:p w14:paraId="1C269793"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w:t>
            </w:r>
          </w:p>
        </w:tc>
        <w:tc>
          <w:tcPr>
            <w:tcW w:w="1169" w:type="pct"/>
            <w:tcBorders>
              <w:top w:val="nil"/>
              <w:left w:val="nil"/>
              <w:bottom w:val="single" w:sz="4" w:space="0" w:color="auto"/>
              <w:right w:val="single" w:sz="4" w:space="0" w:color="auto"/>
            </w:tcBorders>
            <w:shd w:val="clear" w:color="000000" w:fill="FFFFFF"/>
            <w:vAlign w:val="center"/>
            <w:hideMark/>
          </w:tcPr>
          <w:p w14:paraId="0F91A5C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027 -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61910EF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4F9085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0C25BF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2B4F8C9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BD69F70"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11E59BF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309D1B9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P-4</w:t>
            </w:r>
          </w:p>
        </w:tc>
        <w:tc>
          <w:tcPr>
            <w:tcW w:w="1169" w:type="pct"/>
            <w:tcBorders>
              <w:top w:val="nil"/>
              <w:left w:val="nil"/>
              <w:bottom w:val="single" w:sz="4" w:space="0" w:color="auto"/>
              <w:right w:val="single" w:sz="4" w:space="0" w:color="auto"/>
            </w:tcBorders>
            <w:shd w:val="clear" w:color="000000" w:fill="FFFFFF"/>
            <w:vAlign w:val="center"/>
            <w:hideMark/>
          </w:tcPr>
          <w:p w14:paraId="16372C1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038 -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Técnica Laboratorio</w:t>
            </w:r>
          </w:p>
        </w:tc>
        <w:tc>
          <w:tcPr>
            <w:tcW w:w="632" w:type="pct"/>
            <w:tcBorders>
              <w:top w:val="nil"/>
              <w:left w:val="nil"/>
              <w:bottom w:val="single" w:sz="4" w:space="0" w:color="auto"/>
              <w:right w:val="single" w:sz="4" w:space="0" w:color="auto"/>
            </w:tcBorders>
            <w:shd w:val="clear" w:color="000000" w:fill="FFFFFF"/>
            <w:vAlign w:val="center"/>
            <w:hideMark/>
          </w:tcPr>
          <w:p w14:paraId="5DA2705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BBC0C6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835772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76281C6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2B3F004"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73AF8DF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30E6F7F4"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P-5</w:t>
            </w:r>
          </w:p>
        </w:tc>
        <w:tc>
          <w:tcPr>
            <w:tcW w:w="1169" w:type="pct"/>
            <w:tcBorders>
              <w:top w:val="nil"/>
              <w:left w:val="nil"/>
              <w:bottom w:val="single" w:sz="4" w:space="0" w:color="auto"/>
              <w:right w:val="single" w:sz="4" w:space="0" w:color="auto"/>
            </w:tcBorders>
            <w:shd w:val="clear" w:color="000000" w:fill="FFFFFF"/>
            <w:vAlign w:val="center"/>
            <w:hideMark/>
          </w:tcPr>
          <w:p w14:paraId="27C32BC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027 -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0573267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2D98884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FB0600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C61101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17A555D4" w14:textId="77777777" w:rsidTr="00EB1112">
        <w:trPr>
          <w:trHeight w:val="864"/>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7C0BAE3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6727F31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P-6</w:t>
            </w:r>
          </w:p>
        </w:tc>
        <w:tc>
          <w:tcPr>
            <w:tcW w:w="1169" w:type="pct"/>
            <w:tcBorders>
              <w:top w:val="nil"/>
              <w:left w:val="nil"/>
              <w:bottom w:val="single" w:sz="4" w:space="0" w:color="auto"/>
              <w:right w:val="single" w:sz="4" w:space="0" w:color="auto"/>
            </w:tcBorders>
            <w:shd w:val="clear" w:color="000000" w:fill="FFFFFF"/>
            <w:vAlign w:val="center"/>
            <w:hideMark/>
          </w:tcPr>
          <w:p w14:paraId="02A665B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027 -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449A0B6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64B559E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C469C5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 xml:space="preserve">Traslado a la misma </w:t>
            </w:r>
            <w:proofErr w:type="spellStart"/>
            <w:r w:rsidRPr="00EB1112">
              <w:rPr>
                <w:rFonts w:ascii="Calibri" w:hAnsi="Calibri" w:cs="Calibri"/>
                <w:color w:val="000000"/>
                <w:sz w:val="22"/>
                <w:szCs w:val="22"/>
                <w:lang w:val="es-BO" w:eastAsia="es-BO"/>
              </w:rPr>
              <w:t>area</w:t>
            </w:r>
            <w:proofErr w:type="spellEnd"/>
            <w:r w:rsidRPr="00EB1112">
              <w:rPr>
                <w:rFonts w:ascii="Calibri" w:hAnsi="Calibri" w:cs="Calibri"/>
                <w:color w:val="000000"/>
                <w:sz w:val="22"/>
                <w:szCs w:val="22"/>
                <w:lang w:val="es-BO" w:eastAsia="es-BO"/>
              </w:rPr>
              <w:t xml:space="preserve"> dentro de pasillo habitaciones.</w:t>
            </w:r>
          </w:p>
        </w:tc>
        <w:tc>
          <w:tcPr>
            <w:tcW w:w="1059" w:type="pct"/>
            <w:tcBorders>
              <w:top w:val="nil"/>
              <w:left w:val="nil"/>
              <w:bottom w:val="single" w:sz="4" w:space="0" w:color="auto"/>
              <w:right w:val="single" w:sz="4" w:space="0" w:color="auto"/>
            </w:tcBorders>
            <w:shd w:val="clear" w:color="000000" w:fill="FFFFFF"/>
            <w:vAlign w:val="center"/>
            <w:hideMark/>
          </w:tcPr>
          <w:p w14:paraId="5BE913B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FA6D270"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3CDA686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21E40EB6"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P-7</w:t>
            </w:r>
          </w:p>
        </w:tc>
        <w:tc>
          <w:tcPr>
            <w:tcW w:w="1169" w:type="pct"/>
            <w:tcBorders>
              <w:top w:val="nil"/>
              <w:left w:val="nil"/>
              <w:bottom w:val="single" w:sz="4" w:space="0" w:color="auto"/>
              <w:right w:val="single" w:sz="4" w:space="0" w:color="auto"/>
            </w:tcBorders>
            <w:shd w:val="clear" w:color="000000" w:fill="FFFFFF"/>
            <w:vAlign w:val="center"/>
            <w:hideMark/>
          </w:tcPr>
          <w:p w14:paraId="4515270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147 -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Tecnica</w:t>
            </w:r>
            <w:proofErr w:type="spellEnd"/>
            <w:r w:rsidRPr="00EB1112">
              <w:rPr>
                <w:rFonts w:ascii="Calibri" w:hAnsi="Calibri" w:cs="Calibri"/>
                <w:color w:val="000000"/>
                <w:sz w:val="22"/>
                <w:szCs w:val="22"/>
                <w:lang w:val="es-BO" w:eastAsia="es-BO"/>
              </w:rPr>
              <w:t xml:space="preserve"> Farmacia</w:t>
            </w:r>
          </w:p>
        </w:tc>
        <w:tc>
          <w:tcPr>
            <w:tcW w:w="632" w:type="pct"/>
            <w:tcBorders>
              <w:top w:val="nil"/>
              <w:left w:val="nil"/>
              <w:bottom w:val="single" w:sz="4" w:space="0" w:color="auto"/>
              <w:right w:val="single" w:sz="4" w:space="0" w:color="auto"/>
            </w:tcBorders>
            <w:shd w:val="clear" w:color="000000" w:fill="FFFFFF"/>
            <w:vAlign w:val="center"/>
            <w:hideMark/>
          </w:tcPr>
          <w:p w14:paraId="5787C36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0E607B0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265B590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973844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3D2DDD26"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3DE3FE6F"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6EA4C9F4"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P-8</w:t>
            </w:r>
          </w:p>
        </w:tc>
        <w:tc>
          <w:tcPr>
            <w:tcW w:w="1169" w:type="pct"/>
            <w:tcBorders>
              <w:top w:val="nil"/>
              <w:left w:val="nil"/>
              <w:bottom w:val="single" w:sz="4" w:space="0" w:color="auto"/>
              <w:right w:val="single" w:sz="4" w:space="0" w:color="auto"/>
            </w:tcBorders>
            <w:shd w:val="clear" w:color="000000" w:fill="FFFFFF"/>
            <w:vAlign w:val="center"/>
            <w:hideMark/>
          </w:tcPr>
          <w:p w14:paraId="42E4897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147 -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Tecnica</w:t>
            </w:r>
            <w:proofErr w:type="spellEnd"/>
            <w:r w:rsidRPr="00EB1112">
              <w:rPr>
                <w:rFonts w:ascii="Calibri" w:hAnsi="Calibri" w:cs="Calibri"/>
                <w:color w:val="000000"/>
                <w:sz w:val="22"/>
                <w:szCs w:val="22"/>
                <w:lang w:val="es-BO" w:eastAsia="es-BO"/>
              </w:rPr>
              <w:t xml:space="preserve"> Farmacia</w:t>
            </w:r>
          </w:p>
        </w:tc>
        <w:tc>
          <w:tcPr>
            <w:tcW w:w="632" w:type="pct"/>
            <w:tcBorders>
              <w:top w:val="nil"/>
              <w:left w:val="nil"/>
              <w:bottom w:val="single" w:sz="4" w:space="0" w:color="auto"/>
              <w:right w:val="single" w:sz="4" w:space="0" w:color="auto"/>
            </w:tcBorders>
            <w:shd w:val="clear" w:color="000000" w:fill="FFFFFF"/>
            <w:vAlign w:val="center"/>
            <w:hideMark/>
          </w:tcPr>
          <w:p w14:paraId="547B06A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0EBA2B4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71A0B2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D2A5C9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163D4516"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2389D6AB"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79FD2C1E"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P-9</w:t>
            </w:r>
          </w:p>
        </w:tc>
        <w:tc>
          <w:tcPr>
            <w:tcW w:w="1169" w:type="pct"/>
            <w:tcBorders>
              <w:top w:val="nil"/>
              <w:left w:val="nil"/>
              <w:bottom w:val="single" w:sz="4" w:space="0" w:color="auto"/>
              <w:right w:val="single" w:sz="4" w:space="0" w:color="auto"/>
            </w:tcBorders>
            <w:shd w:val="clear" w:color="000000" w:fill="FFFFFF"/>
            <w:vAlign w:val="center"/>
            <w:hideMark/>
          </w:tcPr>
          <w:p w14:paraId="00927E7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021 - </w:t>
            </w:r>
            <w:proofErr w:type="spellStart"/>
            <w:r w:rsidRPr="00EB1112">
              <w:rPr>
                <w:rFonts w:ascii="Calibri" w:hAnsi="Calibri" w:cs="Calibri"/>
                <w:color w:val="000000"/>
                <w:sz w:val="22"/>
                <w:szCs w:val="22"/>
                <w:lang w:val="es-BO" w:eastAsia="es-BO"/>
              </w:rPr>
              <w:t>Cubiculos</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Atencion</w:t>
            </w:r>
            <w:proofErr w:type="spellEnd"/>
            <w:r w:rsidRPr="00EB1112">
              <w:rPr>
                <w:rFonts w:ascii="Calibri" w:hAnsi="Calibri" w:cs="Calibri"/>
                <w:color w:val="000000"/>
                <w:sz w:val="22"/>
                <w:szCs w:val="22"/>
                <w:lang w:val="es-BO" w:eastAsia="es-BO"/>
              </w:rPr>
              <w:t xml:space="preserve"> Urgencias</w:t>
            </w:r>
          </w:p>
        </w:tc>
        <w:tc>
          <w:tcPr>
            <w:tcW w:w="632" w:type="pct"/>
            <w:tcBorders>
              <w:top w:val="nil"/>
              <w:left w:val="nil"/>
              <w:bottom w:val="single" w:sz="4" w:space="0" w:color="auto"/>
              <w:right w:val="single" w:sz="4" w:space="0" w:color="auto"/>
            </w:tcBorders>
            <w:shd w:val="clear" w:color="000000" w:fill="FFFFFF"/>
            <w:vAlign w:val="center"/>
            <w:hideMark/>
          </w:tcPr>
          <w:p w14:paraId="0F0AC04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2A80035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C0E17B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3B15CA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A5279DD"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47900BD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7C23D53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P-10</w:t>
            </w:r>
          </w:p>
        </w:tc>
        <w:tc>
          <w:tcPr>
            <w:tcW w:w="1169" w:type="pct"/>
            <w:tcBorders>
              <w:top w:val="nil"/>
              <w:left w:val="nil"/>
              <w:bottom w:val="single" w:sz="4" w:space="0" w:color="auto"/>
              <w:right w:val="single" w:sz="4" w:space="0" w:color="auto"/>
            </w:tcBorders>
            <w:shd w:val="clear" w:color="000000" w:fill="FFFFFF"/>
            <w:vAlign w:val="center"/>
            <w:hideMark/>
          </w:tcPr>
          <w:p w14:paraId="05B7A2D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021 - </w:t>
            </w:r>
            <w:proofErr w:type="spellStart"/>
            <w:r w:rsidRPr="00EB1112">
              <w:rPr>
                <w:rFonts w:ascii="Calibri" w:hAnsi="Calibri" w:cs="Calibri"/>
                <w:color w:val="000000"/>
                <w:sz w:val="22"/>
                <w:szCs w:val="22"/>
                <w:lang w:val="es-BO" w:eastAsia="es-BO"/>
              </w:rPr>
              <w:t>Cubiculos</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Atencion</w:t>
            </w:r>
            <w:proofErr w:type="spellEnd"/>
            <w:r w:rsidRPr="00EB1112">
              <w:rPr>
                <w:rFonts w:ascii="Calibri" w:hAnsi="Calibri" w:cs="Calibri"/>
                <w:color w:val="000000"/>
                <w:sz w:val="22"/>
                <w:szCs w:val="22"/>
                <w:lang w:val="es-BO" w:eastAsia="es-BO"/>
              </w:rPr>
              <w:t xml:space="preserve"> Urgencias</w:t>
            </w:r>
          </w:p>
        </w:tc>
        <w:tc>
          <w:tcPr>
            <w:tcW w:w="632" w:type="pct"/>
            <w:tcBorders>
              <w:top w:val="nil"/>
              <w:left w:val="nil"/>
              <w:bottom w:val="single" w:sz="4" w:space="0" w:color="auto"/>
              <w:right w:val="single" w:sz="4" w:space="0" w:color="auto"/>
            </w:tcBorders>
            <w:shd w:val="clear" w:color="000000" w:fill="FFFFFF"/>
            <w:vAlign w:val="center"/>
            <w:hideMark/>
          </w:tcPr>
          <w:p w14:paraId="70EF796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2E11806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7078699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67825E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0F451A5"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2919EB8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626E5903"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P-11</w:t>
            </w:r>
          </w:p>
        </w:tc>
        <w:tc>
          <w:tcPr>
            <w:tcW w:w="1169" w:type="pct"/>
            <w:tcBorders>
              <w:top w:val="nil"/>
              <w:left w:val="nil"/>
              <w:bottom w:val="single" w:sz="4" w:space="0" w:color="auto"/>
              <w:right w:val="single" w:sz="4" w:space="0" w:color="auto"/>
            </w:tcBorders>
            <w:shd w:val="clear" w:color="000000" w:fill="FFFFFF"/>
            <w:vAlign w:val="center"/>
            <w:hideMark/>
          </w:tcPr>
          <w:p w14:paraId="3E59AB4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018 - Sala de Espera Urgencias</w:t>
            </w:r>
          </w:p>
        </w:tc>
        <w:tc>
          <w:tcPr>
            <w:tcW w:w="632" w:type="pct"/>
            <w:tcBorders>
              <w:top w:val="nil"/>
              <w:left w:val="nil"/>
              <w:bottom w:val="single" w:sz="4" w:space="0" w:color="auto"/>
              <w:right w:val="single" w:sz="4" w:space="0" w:color="auto"/>
            </w:tcBorders>
            <w:shd w:val="clear" w:color="000000" w:fill="FFFFFF"/>
            <w:vAlign w:val="center"/>
            <w:hideMark/>
          </w:tcPr>
          <w:p w14:paraId="110D48F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5B51B1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FDC7E9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8F16D2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205846B"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77ED0BCB"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5BEA5751"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P-12</w:t>
            </w:r>
          </w:p>
        </w:tc>
        <w:tc>
          <w:tcPr>
            <w:tcW w:w="1169" w:type="pct"/>
            <w:tcBorders>
              <w:top w:val="nil"/>
              <w:left w:val="nil"/>
              <w:bottom w:val="single" w:sz="4" w:space="0" w:color="auto"/>
              <w:right w:val="single" w:sz="4" w:space="0" w:color="auto"/>
            </w:tcBorders>
            <w:shd w:val="clear" w:color="000000" w:fill="FFFFFF"/>
            <w:vAlign w:val="center"/>
            <w:hideMark/>
          </w:tcPr>
          <w:p w14:paraId="48249FE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006 - Espera Emergencias</w:t>
            </w:r>
          </w:p>
        </w:tc>
        <w:tc>
          <w:tcPr>
            <w:tcW w:w="632" w:type="pct"/>
            <w:tcBorders>
              <w:top w:val="nil"/>
              <w:left w:val="nil"/>
              <w:bottom w:val="single" w:sz="4" w:space="0" w:color="auto"/>
              <w:right w:val="single" w:sz="4" w:space="0" w:color="auto"/>
            </w:tcBorders>
            <w:shd w:val="clear" w:color="000000" w:fill="FFFFFF"/>
            <w:vAlign w:val="center"/>
            <w:hideMark/>
          </w:tcPr>
          <w:p w14:paraId="40176D2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DC47F1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564D499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6E0DC9D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788B09D"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48B5B6A4"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7E2C8D23"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P-13</w:t>
            </w:r>
          </w:p>
        </w:tc>
        <w:tc>
          <w:tcPr>
            <w:tcW w:w="1169" w:type="pct"/>
            <w:tcBorders>
              <w:top w:val="nil"/>
              <w:left w:val="nil"/>
              <w:bottom w:val="single" w:sz="4" w:space="0" w:color="auto"/>
              <w:right w:val="single" w:sz="4" w:space="0" w:color="auto"/>
            </w:tcBorders>
            <w:shd w:val="clear" w:color="000000" w:fill="FFFFFF"/>
            <w:vAlign w:val="center"/>
            <w:hideMark/>
          </w:tcPr>
          <w:p w14:paraId="0E2F769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006 - Espera Emergencias</w:t>
            </w:r>
          </w:p>
        </w:tc>
        <w:tc>
          <w:tcPr>
            <w:tcW w:w="632" w:type="pct"/>
            <w:tcBorders>
              <w:top w:val="nil"/>
              <w:left w:val="nil"/>
              <w:bottom w:val="single" w:sz="4" w:space="0" w:color="auto"/>
              <w:right w:val="single" w:sz="4" w:space="0" w:color="auto"/>
            </w:tcBorders>
            <w:shd w:val="clear" w:color="000000" w:fill="FFFFFF"/>
            <w:vAlign w:val="center"/>
            <w:hideMark/>
          </w:tcPr>
          <w:p w14:paraId="4DE4867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306A13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063F16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531EE1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179A154D"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51EC6E52"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76512038"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P-14</w:t>
            </w:r>
          </w:p>
        </w:tc>
        <w:tc>
          <w:tcPr>
            <w:tcW w:w="1169" w:type="pct"/>
            <w:tcBorders>
              <w:top w:val="nil"/>
              <w:left w:val="nil"/>
              <w:bottom w:val="single" w:sz="4" w:space="0" w:color="auto"/>
              <w:right w:val="single" w:sz="4" w:space="0" w:color="auto"/>
            </w:tcBorders>
            <w:shd w:val="clear" w:color="000000" w:fill="FFFFFF"/>
            <w:vAlign w:val="center"/>
            <w:hideMark/>
          </w:tcPr>
          <w:p w14:paraId="214DFBC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078 -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Tecnica</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Imagenologia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47C0EFD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FBCD55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A50DE6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2B708B3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2F5377A"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0D2FEDA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02BD3933"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P-15</w:t>
            </w:r>
          </w:p>
        </w:tc>
        <w:tc>
          <w:tcPr>
            <w:tcW w:w="1169" w:type="pct"/>
            <w:tcBorders>
              <w:top w:val="nil"/>
              <w:left w:val="nil"/>
              <w:bottom w:val="single" w:sz="4" w:space="0" w:color="auto"/>
              <w:right w:val="single" w:sz="4" w:space="0" w:color="auto"/>
            </w:tcBorders>
            <w:shd w:val="clear" w:color="000000" w:fill="FFFFFF"/>
            <w:vAlign w:val="center"/>
            <w:hideMark/>
          </w:tcPr>
          <w:p w14:paraId="304813F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092 - Sala </w:t>
            </w:r>
            <w:proofErr w:type="spellStart"/>
            <w:r w:rsidRPr="00EB1112">
              <w:rPr>
                <w:rFonts w:ascii="Calibri" w:hAnsi="Calibri" w:cs="Calibri"/>
                <w:color w:val="000000"/>
                <w:sz w:val="22"/>
                <w:szCs w:val="22"/>
                <w:lang w:val="es-BO" w:eastAsia="es-BO"/>
              </w:rPr>
              <w:t>Ecografia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5833050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8540E7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BBCDFC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67E18D4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092E0178"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245E31FE"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4CB09B9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P-16</w:t>
            </w:r>
          </w:p>
        </w:tc>
        <w:tc>
          <w:tcPr>
            <w:tcW w:w="1169" w:type="pct"/>
            <w:tcBorders>
              <w:top w:val="nil"/>
              <w:left w:val="nil"/>
              <w:bottom w:val="single" w:sz="4" w:space="0" w:color="auto"/>
              <w:right w:val="single" w:sz="4" w:space="0" w:color="auto"/>
            </w:tcBorders>
            <w:shd w:val="clear" w:color="000000" w:fill="FFFFFF"/>
            <w:vAlign w:val="center"/>
            <w:hideMark/>
          </w:tcPr>
          <w:p w14:paraId="2E4EB4A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078 -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Tecnica</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Imagenologia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1C75EDC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732F7CC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7FD1B7F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2B8ADC3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EA04494"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44FB1EE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lastRenderedPageBreak/>
              <w:t>Planta Baja</w:t>
            </w:r>
          </w:p>
        </w:tc>
        <w:tc>
          <w:tcPr>
            <w:tcW w:w="407" w:type="pct"/>
            <w:tcBorders>
              <w:top w:val="nil"/>
              <w:left w:val="nil"/>
              <w:bottom w:val="single" w:sz="4" w:space="0" w:color="auto"/>
              <w:right w:val="single" w:sz="4" w:space="0" w:color="auto"/>
            </w:tcBorders>
            <w:shd w:val="clear" w:color="000000" w:fill="FFFFFF"/>
            <w:vAlign w:val="center"/>
            <w:hideMark/>
          </w:tcPr>
          <w:p w14:paraId="70DC5FBF"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P-17</w:t>
            </w:r>
          </w:p>
        </w:tc>
        <w:tc>
          <w:tcPr>
            <w:tcW w:w="1169" w:type="pct"/>
            <w:tcBorders>
              <w:top w:val="nil"/>
              <w:left w:val="nil"/>
              <w:bottom w:val="single" w:sz="4" w:space="0" w:color="auto"/>
              <w:right w:val="single" w:sz="4" w:space="0" w:color="auto"/>
            </w:tcBorders>
            <w:shd w:val="clear" w:color="000000" w:fill="FFFFFF"/>
            <w:vAlign w:val="center"/>
            <w:hideMark/>
          </w:tcPr>
          <w:p w14:paraId="5152239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038 -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Técnica Laboratorio</w:t>
            </w:r>
          </w:p>
        </w:tc>
        <w:tc>
          <w:tcPr>
            <w:tcW w:w="632" w:type="pct"/>
            <w:tcBorders>
              <w:top w:val="nil"/>
              <w:left w:val="nil"/>
              <w:bottom w:val="single" w:sz="4" w:space="0" w:color="auto"/>
              <w:right w:val="single" w:sz="4" w:space="0" w:color="auto"/>
            </w:tcBorders>
            <w:shd w:val="clear" w:color="000000" w:fill="FFFFFF"/>
            <w:vAlign w:val="center"/>
            <w:hideMark/>
          </w:tcPr>
          <w:p w14:paraId="572B2AD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2E17910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5922F32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2CD83CC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7F13D69"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6573DAFF"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28A564F2"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P-18</w:t>
            </w:r>
          </w:p>
        </w:tc>
        <w:tc>
          <w:tcPr>
            <w:tcW w:w="1169" w:type="pct"/>
            <w:tcBorders>
              <w:top w:val="nil"/>
              <w:left w:val="nil"/>
              <w:bottom w:val="single" w:sz="4" w:space="0" w:color="auto"/>
              <w:right w:val="single" w:sz="4" w:space="0" w:color="auto"/>
            </w:tcBorders>
            <w:shd w:val="clear" w:color="000000" w:fill="FFFFFF"/>
            <w:vAlign w:val="center"/>
            <w:hideMark/>
          </w:tcPr>
          <w:p w14:paraId="6C1E588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038 -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Técnica Laboratorio</w:t>
            </w:r>
          </w:p>
        </w:tc>
        <w:tc>
          <w:tcPr>
            <w:tcW w:w="632" w:type="pct"/>
            <w:tcBorders>
              <w:top w:val="nil"/>
              <w:left w:val="nil"/>
              <w:bottom w:val="single" w:sz="4" w:space="0" w:color="auto"/>
              <w:right w:val="single" w:sz="4" w:space="0" w:color="auto"/>
            </w:tcBorders>
            <w:shd w:val="clear" w:color="000000" w:fill="FFFFFF"/>
            <w:vAlign w:val="center"/>
            <w:hideMark/>
          </w:tcPr>
          <w:p w14:paraId="6336165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2D04F55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24487E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0A1EBAC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B4F716A"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5CCDD76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5FCDB10F"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P-19</w:t>
            </w:r>
          </w:p>
        </w:tc>
        <w:tc>
          <w:tcPr>
            <w:tcW w:w="1169" w:type="pct"/>
            <w:tcBorders>
              <w:top w:val="nil"/>
              <w:left w:val="nil"/>
              <w:bottom w:val="single" w:sz="4" w:space="0" w:color="auto"/>
              <w:right w:val="single" w:sz="4" w:space="0" w:color="auto"/>
            </w:tcBorders>
            <w:shd w:val="clear" w:color="000000" w:fill="FFFFFF"/>
            <w:vAlign w:val="center"/>
            <w:hideMark/>
          </w:tcPr>
          <w:p w14:paraId="710E651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038 -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Técnica Laboratorio</w:t>
            </w:r>
          </w:p>
        </w:tc>
        <w:tc>
          <w:tcPr>
            <w:tcW w:w="632" w:type="pct"/>
            <w:tcBorders>
              <w:top w:val="nil"/>
              <w:left w:val="nil"/>
              <w:bottom w:val="single" w:sz="4" w:space="0" w:color="auto"/>
              <w:right w:val="single" w:sz="4" w:space="0" w:color="auto"/>
            </w:tcBorders>
            <w:shd w:val="clear" w:color="000000" w:fill="FFFFFF"/>
            <w:vAlign w:val="center"/>
            <w:hideMark/>
          </w:tcPr>
          <w:p w14:paraId="5048F8A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A76E0E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5D9DC78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08FCF4F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0B6B3EFD"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61BED1B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70811E9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P-20</w:t>
            </w:r>
          </w:p>
        </w:tc>
        <w:tc>
          <w:tcPr>
            <w:tcW w:w="1169" w:type="pct"/>
            <w:tcBorders>
              <w:top w:val="nil"/>
              <w:left w:val="nil"/>
              <w:bottom w:val="single" w:sz="4" w:space="0" w:color="auto"/>
              <w:right w:val="single" w:sz="4" w:space="0" w:color="auto"/>
            </w:tcBorders>
            <w:shd w:val="clear" w:color="000000" w:fill="FFFFFF"/>
            <w:vAlign w:val="center"/>
            <w:hideMark/>
          </w:tcPr>
          <w:p w14:paraId="247F8C6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038 -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Técnica Laboratorio</w:t>
            </w:r>
          </w:p>
        </w:tc>
        <w:tc>
          <w:tcPr>
            <w:tcW w:w="632" w:type="pct"/>
            <w:tcBorders>
              <w:top w:val="nil"/>
              <w:left w:val="nil"/>
              <w:bottom w:val="single" w:sz="4" w:space="0" w:color="auto"/>
              <w:right w:val="single" w:sz="4" w:space="0" w:color="auto"/>
            </w:tcBorders>
            <w:shd w:val="clear" w:color="000000" w:fill="FFFFFF"/>
            <w:vAlign w:val="center"/>
            <w:hideMark/>
          </w:tcPr>
          <w:p w14:paraId="4C39331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969C8A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7A42A91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6A5CF68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7FDC5B6"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2C5C397E"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6916587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P-21</w:t>
            </w:r>
          </w:p>
        </w:tc>
        <w:tc>
          <w:tcPr>
            <w:tcW w:w="1169" w:type="pct"/>
            <w:tcBorders>
              <w:top w:val="nil"/>
              <w:left w:val="nil"/>
              <w:bottom w:val="single" w:sz="4" w:space="0" w:color="auto"/>
              <w:right w:val="single" w:sz="4" w:space="0" w:color="auto"/>
            </w:tcBorders>
            <w:shd w:val="clear" w:color="000000" w:fill="FFFFFF"/>
            <w:vAlign w:val="center"/>
            <w:hideMark/>
          </w:tcPr>
          <w:p w14:paraId="194D725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058 - Toma de Muestras</w:t>
            </w:r>
          </w:p>
        </w:tc>
        <w:tc>
          <w:tcPr>
            <w:tcW w:w="632" w:type="pct"/>
            <w:tcBorders>
              <w:top w:val="nil"/>
              <w:left w:val="nil"/>
              <w:bottom w:val="single" w:sz="4" w:space="0" w:color="auto"/>
              <w:right w:val="single" w:sz="4" w:space="0" w:color="auto"/>
            </w:tcBorders>
            <w:shd w:val="clear" w:color="000000" w:fill="FFFFFF"/>
            <w:vAlign w:val="center"/>
            <w:hideMark/>
          </w:tcPr>
          <w:p w14:paraId="4B28B05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7302355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6C6850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78EB5A8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435EDCF"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5D96C5EF"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7C34548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P-22</w:t>
            </w:r>
          </w:p>
        </w:tc>
        <w:tc>
          <w:tcPr>
            <w:tcW w:w="1169" w:type="pct"/>
            <w:tcBorders>
              <w:top w:val="nil"/>
              <w:left w:val="nil"/>
              <w:bottom w:val="single" w:sz="4" w:space="0" w:color="auto"/>
              <w:right w:val="single" w:sz="4" w:space="0" w:color="auto"/>
            </w:tcBorders>
            <w:shd w:val="clear" w:color="000000" w:fill="FFFFFF"/>
            <w:vAlign w:val="center"/>
            <w:hideMark/>
          </w:tcPr>
          <w:p w14:paraId="7E9C0F7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038 -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Técnica Laboratorio</w:t>
            </w:r>
          </w:p>
        </w:tc>
        <w:tc>
          <w:tcPr>
            <w:tcW w:w="632" w:type="pct"/>
            <w:tcBorders>
              <w:top w:val="nil"/>
              <w:left w:val="nil"/>
              <w:bottom w:val="single" w:sz="4" w:space="0" w:color="auto"/>
              <w:right w:val="single" w:sz="4" w:space="0" w:color="auto"/>
            </w:tcBorders>
            <w:shd w:val="clear" w:color="000000" w:fill="FFFFFF"/>
            <w:vAlign w:val="center"/>
            <w:hideMark/>
          </w:tcPr>
          <w:p w14:paraId="440B3B3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7DEAF90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A616CA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4691D8C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14F6261"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03F0FBC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4EF822D6"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P-23</w:t>
            </w:r>
          </w:p>
        </w:tc>
        <w:tc>
          <w:tcPr>
            <w:tcW w:w="1169" w:type="pct"/>
            <w:tcBorders>
              <w:top w:val="nil"/>
              <w:left w:val="nil"/>
              <w:bottom w:val="single" w:sz="4" w:space="0" w:color="auto"/>
              <w:right w:val="single" w:sz="4" w:space="0" w:color="auto"/>
            </w:tcBorders>
            <w:shd w:val="clear" w:color="000000" w:fill="FFFFFF"/>
            <w:vAlign w:val="center"/>
            <w:hideMark/>
          </w:tcPr>
          <w:p w14:paraId="205D5D4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092 - Sala de Espera Lab e Imagen.</w:t>
            </w:r>
          </w:p>
        </w:tc>
        <w:tc>
          <w:tcPr>
            <w:tcW w:w="632" w:type="pct"/>
            <w:tcBorders>
              <w:top w:val="nil"/>
              <w:left w:val="nil"/>
              <w:bottom w:val="single" w:sz="4" w:space="0" w:color="auto"/>
              <w:right w:val="single" w:sz="4" w:space="0" w:color="auto"/>
            </w:tcBorders>
            <w:shd w:val="clear" w:color="000000" w:fill="FFFFFF"/>
            <w:vAlign w:val="center"/>
            <w:hideMark/>
          </w:tcPr>
          <w:p w14:paraId="38CF8DE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0D84E55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E5DFF9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722E8F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3DF9FCA"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6D7E149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18E95155"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P-24</w:t>
            </w:r>
          </w:p>
        </w:tc>
        <w:tc>
          <w:tcPr>
            <w:tcW w:w="1169" w:type="pct"/>
            <w:tcBorders>
              <w:top w:val="nil"/>
              <w:left w:val="nil"/>
              <w:bottom w:val="single" w:sz="4" w:space="0" w:color="auto"/>
              <w:right w:val="single" w:sz="4" w:space="0" w:color="auto"/>
            </w:tcBorders>
            <w:shd w:val="clear" w:color="000000" w:fill="FFFFFF"/>
            <w:vAlign w:val="center"/>
            <w:hideMark/>
          </w:tcPr>
          <w:p w14:paraId="49E1E73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092 - Sala de Espera Lab e Imagen.</w:t>
            </w:r>
          </w:p>
        </w:tc>
        <w:tc>
          <w:tcPr>
            <w:tcW w:w="632" w:type="pct"/>
            <w:tcBorders>
              <w:top w:val="nil"/>
              <w:left w:val="nil"/>
              <w:bottom w:val="single" w:sz="4" w:space="0" w:color="auto"/>
              <w:right w:val="single" w:sz="4" w:space="0" w:color="auto"/>
            </w:tcBorders>
            <w:shd w:val="clear" w:color="000000" w:fill="FFFFFF"/>
            <w:vAlign w:val="center"/>
            <w:hideMark/>
          </w:tcPr>
          <w:p w14:paraId="7A712CA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62CB21E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25E0013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D9B8F9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C96B53F"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6501FAB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17FC6C3E"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P-25</w:t>
            </w:r>
          </w:p>
        </w:tc>
        <w:tc>
          <w:tcPr>
            <w:tcW w:w="1169" w:type="pct"/>
            <w:tcBorders>
              <w:top w:val="nil"/>
              <w:left w:val="nil"/>
              <w:bottom w:val="single" w:sz="4" w:space="0" w:color="auto"/>
              <w:right w:val="single" w:sz="4" w:space="0" w:color="auto"/>
            </w:tcBorders>
            <w:shd w:val="clear" w:color="000000" w:fill="FFFFFF"/>
            <w:vAlign w:val="center"/>
            <w:hideMark/>
          </w:tcPr>
          <w:p w14:paraId="49D1429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001B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Publico</w:t>
            </w:r>
          </w:p>
        </w:tc>
        <w:tc>
          <w:tcPr>
            <w:tcW w:w="632" w:type="pct"/>
            <w:tcBorders>
              <w:top w:val="nil"/>
              <w:left w:val="nil"/>
              <w:bottom w:val="single" w:sz="4" w:space="0" w:color="auto"/>
              <w:right w:val="single" w:sz="4" w:space="0" w:color="auto"/>
            </w:tcBorders>
            <w:shd w:val="clear" w:color="000000" w:fill="FFFFFF"/>
            <w:vAlign w:val="center"/>
            <w:hideMark/>
          </w:tcPr>
          <w:p w14:paraId="7BF574C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28EA84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5DB64E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4CBB682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B5146CA"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4CB40402"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310A9D9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P-26</w:t>
            </w:r>
          </w:p>
        </w:tc>
        <w:tc>
          <w:tcPr>
            <w:tcW w:w="1169" w:type="pct"/>
            <w:tcBorders>
              <w:top w:val="nil"/>
              <w:left w:val="nil"/>
              <w:bottom w:val="single" w:sz="4" w:space="0" w:color="auto"/>
              <w:right w:val="single" w:sz="4" w:space="0" w:color="auto"/>
            </w:tcBorders>
            <w:shd w:val="clear" w:color="000000" w:fill="FFFFFF"/>
            <w:vAlign w:val="center"/>
            <w:hideMark/>
          </w:tcPr>
          <w:p w14:paraId="7F4B792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094 - Auditorio</w:t>
            </w:r>
          </w:p>
        </w:tc>
        <w:tc>
          <w:tcPr>
            <w:tcW w:w="632" w:type="pct"/>
            <w:tcBorders>
              <w:top w:val="nil"/>
              <w:left w:val="nil"/>
              <w:bottom w:val="single" w:sz="4" w:space="0" w:color="auto"/>
              <w:right w:val="single" w:sz="4" w:space="0" w:color="auto"/>
            </w:tcBorders>
            <w:shd w:val="clear" w:color="000000" w:fill="FFFFFF"/>
            <w:vAlign w:val="center"/>
            <w:hideMark/>
          </w:tcPr>
          <w:p w14:paraId="0D74815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993109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29F15CB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2B7E676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Solo se habilitará 1 parlante</w:t>
            </w:r>
          </w:p>
        </w:tc>
      </w:tr>
      <w:tr w:rsidR="00EB1112" w:rsidRPr="00EB1112" w14:paraId="3B4B5B4E"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6815769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1A737C7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P-27</w:t>
            </w:r>
          </w:p>
        </w:tc>
        <w:tc>
          <w:tcPr>
            <w:tcW w:w="1169" w:type="pct"/>
            <w:tcBorders>
              <w:top w:val="nil"/>
              <w:left w:val="nil"/>
              <w:bottom w:val="single" w:sz="4" w:space="0" w:color="auto"/>
              <w:right w:val="single" w:sz="4" w:space="0" w:color="auto"/>
            </w:tcBorders>
            <w:shd w:val="clear" w:color="000000" w:fill="FFFFFF"/>
            <w:vAlign w:val="center"/>
            <w:hideMark/>
          </w:tcPr>
          <w:p w14:paraId="5B7998A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094 - Auditorio</w:t>
            </w:r>
          </w:p>
        </w:tc>
        <w:tc>
          <w:tcPr>
            <w:tcW w:w="632" w:type="pct"/>
            <w:tcBorders>
              <w:top w:val="nil"/>
              <w:left w:val="nil"/>
              <w:bottom w:val="single" w:sz="4" w:space="0" w:color="auto"/>
              <w:right w:val="single" w:sz="4" w:space="0" w:color="auto"/>
            </w:tcBorders>
            <w:shd w:val="clear" w:color="000000" w:fill="FFFFFF"/>
            <w:vAlign w:val="center"/>
            <w:hideMark/>
          </w:tcPr>
          <w:p w14:paraId="62E1E87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0FA077C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A20A10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70CE742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50F4FF0"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54FA967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2C6BA9A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P-28</w:t>
            </w:r>
          </w:p>
        </w:tc>
        <w:tc>
          <w:tcPr>
            <w:tcW w:w="1169" w:type="pct"/>
            <w:tcBorders>
              <w:top w:val="nil"/>
              <w:left w:val="nil"/>
              <w:bottom w:val="single" w:sz="4" w:space="0" w:color="auto"/>
              <w:right w:val="single" w:sz="4" w:space="0" w:color="auto"/>
            </w:tcBorders>
            <w:shd w:val="clear" w:color="000000" w:fill="FFFFFF"/>
            <w:vAlign w:val="center"/>
            <w:hideMark/>
          </w:tcPr>
          <w:p w14:paraId="3959262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094 - Auditorio</w:t>
            </w:r>
          </w:p>
        </w:tc>
        <w:tc>
          <w:tcPr>
            <w:tcW w:w="632" w:type="pct"/>
            <w:tcBorders>
              <w:top w:val="nil"/>
              <w:left w:val="nil"/>
              <w:bottom w:val="single" w:sz="4" w:space="0" w:color="auto"/>
              <w:right w:val="single" w:sz="4" w:space="0" w:color="auto"/>
            </w:tcBorders>
            <w:shd w:val="clear" w:color="000000" w:fill="FFFFFF"/>
            <w:vAlign w:val="center"/>
            <w:hideMark/>
          </w:tcPr>
          <w:p w14:paraId="2C191A2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A0E2E2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6D0D670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636881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1ACE3A87"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177AA0E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567A806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P-29</w:t>
            </w:r>
          </w:p>
        </w:tc>
        <w:tc>
          <w:tcPr>
            <w:tcW w:w="1169" w:type="pct"/>
            <w:tcBorders>
              <w:top w:val="nil"/>
              <w:left w:val="nil"/>
              <w:bottom w:val="single" w:sz="4" w:space="0" w:color="auto"/>
              <w:right w:val="single" w:sz="4" w:space="0" w:color="auto"/>
            </w:tcBorders>
            <w:shd w:val="clear" w:color="000000" w:fill="FFFFFF"/>
            <w:vAlign w:val="center"/>
            <w:hideMark/>
          </w:tcPr>
          <w:p w14:paraId="349DA14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094 - Auditorio</w:t>
            </w:r>
          </w:p>
        </w:tc>
        <w:tc>
          <w:tcPr>
            <w:tcW w:w="632" w:type="pct"/>
            <w:tcBorders>
              <w:top w:val="nil"/>
              <w:left w:val="nil"/>
              <w:bottom w:val="single" w:sz="4" w:space="0" w:color="auto"/>
              <w:right w:val="single" w:sz="4" w:space="0" w:color="auto"/>
            </w:tcBorders>
            <w:shd w:val="clear" w:color="000000" w:fill="FFFFFF"/>
            <w:vAlign w:val="center"/>
            <w:hideMark/>
          </w:tcPr>
          <w:p w14:paraId="1E40E5C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ABCCE7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7849F27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47E7986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D63780E"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74A80CBB"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6DFD4AE8"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P-30</w:t>
            </w:r>
          </w:p>
        </w:tc>
        <w:tc>
          <w:tcPr>
            <w:tcW w:w="1169" w:type="pct"/>
            <w:tcBorders>
              <w:top w:val="nil"/>
              <w:left w:val="nil"/>
              <w:bottom w:val="single" w:sz="4" w:space="0" w:color="auto"/>
              <w:right w:val="single" w:sz="4" w:space="0" w:color="auto"/>
            </w:tcBorders>
            <w:shd w:val="clear" w:color="000000" w:fill="FFFFFF"/>
            <w:vAlign w:val="center"/>
            <w:hideMark/>
          </w:tcPr>
          <w:p w14:paraId="292F928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101 - Sala de Espera </w:t>
            </w:r>
            <w:proofErr w:type="spellStart"/>
            <w:r w:rsidRPr="00EB1112">
              <w:rPr>
                <w:rFonts w:ascii="Calibri" w:hAnsi="Calibri" w:cs="Calibri"/>
                <w:color w:val="000000"/>
                <w:sz w:val="22"/>
                <w:szCs w:val="22"/>
                <w:lang w:val="es-BO" w:eastAsia="es-BO"/>
              </w:rPr>
              <w:t>Administracion</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2116173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6784A92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675B6FF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9E3A5F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B1258EF"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1C01A42E"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06042C31"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P-31</w:t>
            </w:r>
          </w:p>
        </w:tc>
        <w:tc>
          <w:tcPr>
            <w:tcW w:w="1169" w:type="pct"/>
            <w:tcBorders>
              <w:top w:val="nil"/>
              <w:left w:val="nil"/>
              <w:bottom w:val="single" w:sz="4" w:space="0" w:color="auto"/>
              <w:right w:val="single" w:sz="4" w:space="0" w:color="auto"/>
            </w:tcBorders>
            <w:shd w:val="clear" w:color="000000" w:fill="FFFFFF"/>
            <w:vAlign w:val="center"/>
            <w:hideMark/>
          </w:tcPr>
          <w:p w14:paraId="691FFF1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124 -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Tecnico</w:t>
            </w:r>
            <w:proofErr w:type="spellEnd"/>
            <w:r w:rsidRPr="00EB1112">
              <w:rPr>
                <w:rFonts w:ascii="Calibri" w:hAnsi="Calibri" w:cs="Calibri"/>
                <w:color w:val="000000"/>
                <w:sz w:val="22"/>
                <w:szCs w:val="22"/>
                <w:lang w:val="es-BO" w:eastAsia="es-BO"/>
              </w:rPr>
              <w:t xml:space="preserve"> Administrativa</w:t>
            </w:r>
          </w:p>
        </w:tc>
        <w:tc>
          <w:tcPr>
            <w:tcW w:w="632" w:type="pct"/>
            <w:tcBorders>
              <w:top w:val="nil"/>
              <w:left w:val="nil"/>
              <w:bottom w:val="single" w:sz="4" w:space="0" w:color="auto"/>
              <w:right w:val="single" w:sz="4" w:space="0" w:color="auto"/>
            </w:tcBorders>
            <w:shd w:val="clear" w:color="000000" w:fill="FFFFFF"/>
            <w:vAlign w:val="center"/>
            <w:hideMark/>
          </w:tcPr>
          <w:p w14:paraId="0B8AAE9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6257988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5583B1E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84C1D7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300905D0"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69EA9D5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lastRenderedPageBreak/>
              <w:t>Planta Baja</w:t>
            </w:r>
          </w:p>
        </w:tc>
        <w:tc>
          <w:tcPr>
            <w:tcW w:w="407" w:type="pct"/>
            <w:tcBorders>
              <w:top w:val="nil"/>
              <w:left w:val="nil"/>
              <w:bottom w:val="single" w:sz="4" w:space="0" w:color="auto"/>
              <w:right w:val="single" w:sz="4" w:space="0" w:color="auto"/>
            </w:tcBorders>
            <w:shd w:val="clear" w:color="000000" w:fill="FFFFFF"/>
            <w:vAlign w:val="center"/>
            <w:hideMark/>
          </w:tcPr>
          <w:p w14:paraId="68A30E9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P-32</w:t>
            </w:r>
          </w:p>
        </w:tc>
        <w:tc>
          <w:tcPr>
            <w:tcW w:w="1169" w:type="pct"/>
            <w:tcBorders>
              <w:top w:val="nil"/>
              <w:left w:val="nil"/>
              <w:bottom w:val="single" w:sz="4" w:space="0" w:color="auto"/>
              <w:right w:val="single" w:sz="4" w:space="0" w:color="auto"/>
            </w:tcBorders>
            <w:shd w:val="clear" w:color="000000" w:fill="FFFFFF"/>
            <w:vAlign w:val="center"/>
            <w:hideMark/>
          </w:tcPr>
          <w:p w14:paraId="5274681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100 -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Tecnico</w:t>
            </w:r>
            <w:proofErr w:type="spellEnd"/>
            <w:r w:rsidRPr="00EB1112">
              <w:rPr>
                <w:rFonts w:ascii="Calibri" w:hAnsi="Calibri" w:cs="Calibri"/>
                <w:color w:val="000000"/>
                <w:sz w:val="22"/>
                <w:szCs w:val="22"/>
                <w:lang w:val="es-BO" w:eastAsia="es-BO"/>
              </w:rPr>
              <w:t xml:space="preserve"> Administrativa</w:t>
            </w:r>
          </w:p>
        </w:tc>
        <w:tc>
          <w:tcPr>
            <w:tcW w:w="632" w:type="pct"/>
            <w:tcBorders>
              <w:top w:val="nil"/>
              <w:left w:val="nil"/>
              <w:bottom w:val="single" w:sz="4" w:space="0" w:color="auto"/>
              <w:right w:val="single" w:sz="4" w:space="0" w:color="auto"/>
            </w:tcBorders>
            <w:shd w:val="clear" w:color="000000" w:fill="FFFFFF"/>
            <w:vAlign w:val="center"/>
            <w:hideMark/>
          </w:tcPr>
          <w:p w14:paraId="56CAFA8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3F9C64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6038D60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7F77BFE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40397ED"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6530C5C4"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1B1FDBC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P-33</w:t>
            </w:r>
          </w:p>
        </w:tc>
        <w:tc>
          <w:tcPr>
            <w:tcW w:w="1169" w:type="pct"/>
            <w:tcBorders>
              <w:top w:val="nil"/>
              <w:left w:val="nil"/>
              <w:bottom w:val="single" w:sz="4" w:space="0" w:color="auto"/>
              <w:right w:val="single" w:sz="4" w:space="0" w:color="auto"/>
            </w:tcBorders>
            <w:shd w:val="clear" w:color="000000" w:fill="FFFFFF"/>
            <w:vAlign w:val="center"/>
            <w:hideMark/>
          </w:tcPr>
          <w:p w14:paraId="30401B0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124 -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Tecnico</w:t>
            </w:r>
            <w:proofErr w:type="spellEnd"/>
            <w:r w:rsidRPr="00EB1112">
              <w:rPr>
                <w:rFonts w:ascii="Calibri" w:hAnsi="Calibri" w:cs="Calibri"/>
                <w:color w:val="000000"/>
                <w:sz w:val="22"/>
                <w:szCs w:val="22"/>
                <w:lang w:val="es-BO" w:eastAsia="es-BO"/>
              </w:rPr>
              <w:t xml:space="preserve"> Administrativa</w:t>
            </w:r>
          </w:p>
        </w:tc>
        <w:tc>
          <w:tcPr>
            <w:tcW w:w="632" w:type="pct"/>
            <w:tcBorders>
              <w:top w:val="nil"/>
              <w:left w:val="nil"/>
              <w:bottom w:val="single" w:sz="4" w:space="0" w:color="auto"/>
              <w:right w:val="single" w:sz="4" w:space="0" w:color="auto"/>
            </w:tcBorders>
            <w:shd w:val="clear" w:color="000000" w:fill="FFFFFF"/>
            <w:vAlign w:val="center"/>
            <w:hideMark/>
          </w:tcPr>
          <w:p w14:paraId="2659569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C5C05D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15A112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7750060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87C7598"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28E847A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72108782"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P-34</w:t>
            </w:r>
          </w:p>
        </w:tc>
        <w:tc>
          <w:tcPr>
            <w:tcW w:w="1169" w:type="pct"/>
            <w:tcBorders>
              <w:top w:val="nil"/>
              <w:left w:val="nil"/>
              <w:bottom w:val="single" w:sz="4" w:space="0" w:color="auto"/>
              <w:right w:val="single" w:sz="4" w:space="0" w:color="auto"/>
            </w:tcBorders>
            <w:shd w:val="clear" w:color="000000" w:fill="FFFFFF"/>
            <w:vAlign w:val="center"/>
            <w:hideMark/>
          </w:tcPr>
          <w:p w14:paraId="7F2B83E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100 -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Tecnico</w:t>
            </w:r>
            <w:proofErr w:type="spellEnd"/>
            <w:r w:rsidRPr="00EB1112">
              <w:rPr>
                <w:rFonts w:ascii="Calibri" w:hAnsi="Calibri" w:cs="Calibri"/>
                <w:color w:val="000000"/>
                <w:sz w:val="22"/>
                <w:szCs w:val="22"/>
                <w:lang w:val="es-BO" w:eastAsia="es-BO"/>
              </w:rPr>
              <w:t xml:space="preserve"> Administrativa</w:t>
            </w:r>
          </w:p>
        </w:tc>
        <w:tc>
          <w:tcPr>
            <w:tcW w:w="632" w:type="pct"/>
            <w:tcBorders>
              <w:top w:val="nil"/>
              <w:left w:val="nil"/>
              <w:bottom w:val="single" w:sz="4" w:space="0" w:color="auto"/>
              <w:right w:val="single" w:sz="4" w:space="0" w:color="auto"/>
            </w:tcBorders>
            <w:shd w:val="clear" w:color="000000" w:fill="FFFFFF"/>
            <w:vAlign w:val="center"/>
            <w:hideMark/>
          </w:tcPr>
          <w:p w14:paraId="436F401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DFB1EE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5DD6E9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AE9700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1BF1FC9"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69B81E02"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5764321B"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P-35</w:t>
            </w:r>
          </w:p>
        </w:tc>
        <w:tc>
          <w:tcPr>
            <w:tcW w:w="1169" w:type="pct"/>
            <w:tcBorders>
              <w:top w:val="nil"/>
              <w:left w:val="nil"/>
              <w:bottom w:val="single" w:sz="4" w:space="0" w:color="auto"/>
              <w:right w:val="single" w:sz="4" w:space="0" w:color="auto"/>
            </w:tcBorders>
            <w:shd w:val="clear" w:color="000000" w:fill="FFFFFF"/>
            <w:vAlign w:val="center"/>
            <w:hideMark/>
          </w:tcPr>
          <w:p w14:paraId="39E3078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115 - Plataforma de </w:t>
            </w:r>
            <w:proofErr w:type="spellStart"/>
            <w:r w:rsidRPr="00EB1112">
              <w:rPr>
                <w:rFonts w:ascii="Calibri" w:hAnsi="Calibri" w:cs="Calibri"/>
                <w:color w:val="000000"/>
                <w:sz w:val="22"/>
                <w:szCs w:val="22"/>
                <w:lang w:val="es-BO" w:eastAsia="es-BO"/>
              </w:rPr>
              <w:t>Atencion</w:t>
            </w:r>
            <w:proofErr w:type="spellEnd"/>
            <w:r w:rsidRPr="00EB1112">
              <w:rPr>
                <w:rFonts w:ascii="Calibri" w:hAnsi="Calibri" w:cs="Calibri"/>
                <w:color w:val="000000"/>
                <w:sz w:val="22"/>
                <w:szCs w:val="22"/>
                <w:lang w:val="es-BO" w:eastAsia="es-BO"/>
              </w:rPr>
              <w:t xml:space="preserve"> al Cliente</w:t>
            </w:r>
          </w:p>
        </w:tc>
        <w:tc>
          <w:tcPr>
            <w:tcW w:w="632" w:type="pct"/>
            <w:tcBorders>
              <w:top w:val="nil"/>
              <w:left w:val="nil"/>
              <w:bottom w:val="single" w:sz="4" w:space="0" w:color="auto"/>
              <w:right w:val="single" w:sz="4" w:space="0" w:color="auto"/>
            </w:tcBorders>
            <w:shd w:val="clear" w:color="000000" w:fill="FFFFFF"/>
            <w:vAlign w:val="center"/>
            <w:hideMark/>
          </w:tcPr>
          <w:p w14:paraId="55A5B2F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0CEB80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257663F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49E5035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0DC7548F"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4C335EC6"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69C7BC6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P-36</w:t>
            </w:r>
          </w:p>
        </w:tc>
        <w:tc>
          <w:tcPr>
            <w:tcW w:w="1169" w:type="pct"/>
            <w:tcBorders>
              <w:top w:val="nil"/>
              <w:left w:val="nil"/>
              <w:bottom w:val="single" w:sz="4" w:space="0" w:color="auto"/>
              <w:right w:val="single" w:sz="4" w:space="0" w:color="auto"/>
            </w:tcBorders>
            <w:shd w:val="clear" w:color="000000" w:fill="FFFFFF"/>
            <w:vAlign w:val="center"/>
            <w:hideMark/>
          </w:tcPr>
          <w:p w14:paraId="2E93998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124 -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Tecnico</w:t>
            </w:r>
            <w:proofErr w:type="spellEnd"/>
            <w:r w:rsidRPr="00EB1112">
              <w:rPr>
                <w:rFonts w:ascii="Calibri" w:hAnsi="Calibri" w:cs="Calibri"/>
                <w:color w:val="000000"/>
                <w:sz w:val="22"/>
                <w:szCs w:val="22"/>
                <w:lang w:val="es-BO" w:eastAsia="es-BO"/>
              </w:rPr>
              <w:t xml:space="preserve"> Administrativa</w:t>
            </w:r>
          </w:p>
        </w:tc>
        <w:tc>
          <w:tcPr>
            <w:tcW w:w="632" w:type="pct"/>
            <w:tcBorders>
              <w:top w:val="nil"/>
              <w:left w:val="nil"/>
              <w:bottom w:val="single" w:sz="4" w:space="0" w:color="auto"/>
              <w:right w:val="single" w:sz="4" w:space="0" w:color="auto"/>
            </w:tcBorders>
            <w:shd w:val="clear" w:color="000000" w:fill="FFFFFF"/>
            <w:vAlign w:val="center"/>
            <w:hideMark/>
          </w:tcPr>
          <w:p w14:paraId="6F75AF4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0D20B7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650E919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7AF46B5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126B54D0"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3303A4F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2DDCD90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P-37</w:t>
            </w:r>
          </w:p>
        </w:tc>
        <w:tc>
          <w:tcPr>
            <w:tcW w:w="1169" w:type="pct"/>
            <w:tcBorders>
              <w:top w:val="nil"/>
              <w:left w:val="nil"/>
              <w:bottom w:val="single" w:sz="4" w:space="0" w:color="auto"/>
              <w:right w:val="single" w:sz="4" w:space="0" w:color="auto"/>
            </w:tcBorders>
            <w:shd w:val="clear" w:color="000000" w:fill="FFFFFF"/>
            <w:vAlign w:val="center"/>
            <w:hideMark/>
          </w:tcPr>
          <w:p w14:paraId="0C7F6D1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001 -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Publico</w:t>
            </w:r>
          </w:p>
        </w:tc>
        <w:tc>
          <w:tcPr>
            <w:tcW w:w="632" w:type="pct"/>
            <w:tcBorders>
              <w:top w:val="nil"/>
              <w:left w:val="nil"/>
              <w:bottom w:val="single" w:sz="4" w:space="0" w:color="auto"/>
              <w:right w:val="single" w:sz="4" w:space="0" w:color="auto"/>
            </w:tcBorders>
            <w:shd w:val="clear" w:color="000000" w:fill="FFFFFF"/>
            <w:vAlign w:val="center"/>
            <w:hideMark/>
          </w:tcPr>
          <w:p w14:paraId="0F89BD8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2382B7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2FE8957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08BB3EF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32755D7B"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3AA1633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5C67080B"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P-38</w:t>
            </w:r>
          </w:p>
        </w:tc>
        <w:tc>
          <w:tcPr>
            <w:tcW w:w="1169" w:type="pct"/>
            <w:tcBorders>
              <w:top w:val="nil"/>
              <w:left w:val="nil"/>
              <w:bottom w:val="single" w:sz="4" w:space="0" w:color="auto"/>
              <w:right w:val="single" w:sz="4" w:space="0" w:color="auto"/>
            </w:tcBorders>
            <w:shd w:val="clear" w:color="000000" w:fill="FFFFFF"/>
            <w:vAlign w:val="center"/>
            <w:hideMark/>
          </w:tcPr>
          <w:p w14:paraId="77AC858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001 -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Publico</w:t>
            </w:r>
          </w:p>
        </w:tc>
        <w:tc>
          <w:tcPr>
            <w:tcW w:w="632" w:type="pct"/>
            <w:tcBorders>
              <w:top w:val="nil"/>
              <w:left w:val="nil"/>
              <w:bottom w:val="single" w:sz="4" w:space="0" w:color="auto"/>
              <w:right w:val="single" w:sz="4" w:space="0" w:color="auto"/>
            </w:tcBorders>
            <w:shd w:val="clear" w:color="000000" w:fill="FFFFFF"/>
            <w:vAlign w:val="center"/>
            <w:hideMark/>
          </w:tcPr>
          <w:p w14:paraId="308A9B3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070DEC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51E42D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44F6285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A584D8B"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5B8FF80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3D2BBF53"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P-39</w:t>
            </w:r>
          </w:p>
        </w:tc>
        <w:tc>
          <w:tcPr>
            <w:tcW w:w="1169" w:type="pct"/>
            <w:tcBorders>
              <w:top w:val="nil"/>
              <w:left w:val="nil"/>
              <w:bottom w:val="single" w:sz="4" w:space="0" w:color="auto"/>
              <w:right w:val="single" w:sz="4" w:space="0" w:color="auto"/>
            </w:tcBorders>
            <w:shd w:val="clear" w:color="000000" w:fill="FFFFFF"/>
            <w:vAlign w:val="center"/>
            <w:hideMark/>
          </w:tcPr>
          <w:p w14:paraId="52579A4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001 -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Publico</w:t>
            </w:r>
          </w:p>
        </w:tc>
        <w:tc>
          <w:tcPr>
            <w:tcW w:w="632" w:type="pct"/>
            <w:tcBorders>
              <w:top w:val="nil"/>
              <w:left w:val="nil"/>
              <w:bottom w:val="single" w:sz="4" w:space="0" w:color="auto"/>
              <w:right w:val="single" w:sz="4" w:space="0" w:color="auto"/>
            </w:tcBorders>
            <w:shd w:val="clear" w:color="000000" w:fill="FFFFFF"/>
            <w:vAlign w:val="center"/>
            <w:hideMark/>
          </w:tcPr>
          <w:p w14:paraId="05C5BE4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0E217DA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5DDB9D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63069D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C445661"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08A3A671"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0934E178"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P-40</w:t>
            </w:r>
          </w:p>
        </w:tc>
        <w:tc>
          <w:tcPr>
            <w:tcW w:w="1169" w:type="pct"/>
            <w:tcBorders>
              <w:top w:val="nil"/>
              <w:left w:val="nil"/>
              <w:bottom w:val="single" w:sz="4" w:space="0" w:color="auto"/>
              <w:right w:val="single" w:sz="4" w:space="0" w:color="auto"/>
            </w:tcBorders>
            <w:shd w:val="clear" w:color="000000" w:fill="FFFFFF"/>
            <w:vAlign w:val="center"/>
            <w:hideMark/>
          </w:tcPr>
          <w:p w14:paraId="4CBA76B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158 - Palier Ascensor </w:t>
            </w:r>
            <w:proofErr w:type="spellStart"/>
            <w:r w:rsidRPr="00EB1112">
              <w:rPr>
                <w:rFonts w:ascii="Calibri" w:hAnsi="Calibri" w:cs="Calibri"/>
                <w:color w:val="000000"/>
                <w:sz w:val="22"/>
                <w:szCs w:val="22"/>
                <w:lang w:val="es-BO" w:eastAsia="es-BO"/>
              </w:rPr>
              <w:t>Hospitalizacion</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2868EDD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C796D7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969E4B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2E793DC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C67B038"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64B2CBEF"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3A46840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P-41</w:t>
            </w:r>
          </w:p>
        </w:tc>
        <w:tc>
          <w:tcPr>
            <w:tcW w:w="1169" w:type="pct"/>
            <w:tcBorders>
              <w:top w:val="nil"/>
              <w:left w:val="nil"/>
              <w:bottom w:val="single" w:sz="4" w:space="0" w:color="auto"/>
              <w:right w:val="single" w:sz="4" w:space="0" w:color="auto"/>
            </w:tcBorders>
            <w:shd w:val="clear" w:color="000000" w:fill="FFFFFF"/>
            <w:vAlign w:val="center"/>
            <w:hideMark/>
          </w:tcPr>
          <w:p w14:paraId="3E4442E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001 -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Publico</w:t>
            </w:r>
          </w:p>
        </w:tc>
        <w:tc>
          <w:tcPr>
            <w:tcW w:w="632" w:type="pct"/>
            <w:tcBorders>
              <w:top w:val="nil"/>
              <w:left w:val="nil"/>
              <w:bottom w:val="single" w:sz="4" w:space="0" w:color="auto"/>
              <w:right w:val="single" w:sz="4" w:space="0" w:color="auto"/>
            </w:tcBorders>
            <w:shd w:val="clear" w:color="000000" w:fill="FFFFFF"/>
            <w:vAlign w:val="center"/>
            <w:hideMark/>
          </w:tcPr>
          <w:p w14:paraId="5BC79ED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426634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FBC1A6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0E4C9E7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1618F8DF"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20E0134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4F50A12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P-42</w:t>
            </w:r>
          </w:p>
        </w:tc>
        <w:tc>
          <w:tcPr>
            <w:tcW w:w="1169" w:type="pct"/>
            <w:tcBorders>
              <w:top w:val="nil"/>
              <w:left w:val="nil"/>
              <w:bottom w:val="single" w:sz="4" w:space="0" w:color="auto"/>
              <w:right w:val="single" w:sz="4" w:space="0" w:color="auto"/>
            </w:tcBorders>
            <w:shd w:val="clear" w:color="000000" w:fill="FFFFFF"/>
            <w:vAlign w:val="center"/>
            <w:hideMark/>
          </w:tcPr>
          <w:p w14:paraId="6344040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001 -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Publico</w:t>
            </w:r>
          </w:p>
        </w:tc>
        <w:tc>
          <w:tcPr>
            <w:tcW w:w="632" w:type="pct"/>
            <w:tcBorders>
              <w:top w:val="nil"/>
              <w:left w:val="nil"/>
              <w:bottom w:val="single" w:sz="4" w:space="0" w:color="auto"/>
              <w:right w:val="single" w:sz="4" w:space="0" w:color="auto"/>
            </w:tcBorders>
            <w:shd w:val="clear" w:color="000000" w:fill="FFFFFF"/>
            <w:vAlign w:val="center"/>
            <w:hideMark/>
          </w:tcPr>
          <w:p w14:paraId="435B61B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23C0E69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A5B671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F8F436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0DA4E5BC"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5710369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240A0AF4"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P-43</w:t>
            </w:r>
          </w:p>
        </w:tc>
        <w:tc>
          <w:tcPr>
            <w:tcW w:w="1169" w:type="pct"/>
            <w:tcBorders>
              <w:top w:val="nil"/>
              <w:left w:val="nil"/>
              <w:bottom w:val="single" w:sz="4" w:space="0" w:color="auto"/>
              <w:right w:val="single" w:sz="4" w:space="0" w:color="auto"/>
            </w:tcBorders>
            <w:shd w:val="clear" w:color="000000" w:fill="FFFFFF"/>
            <w:vAlign w:val="center"/>
            <w:hideMark/>
          </w:tcPr>
          <w:p w14:paraId="305307E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125 -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Tecnico</w:t>
            </w:r>
            <w:proofErr w:type="spellEnd"/>
            <w:r w:rsidRPr="00EB1112">
              <w:rPr>
                <w:rFonts w:ascii="Calibri" w:hAnsi="Calibri" w:cs="Calibri"/>
                <w:color w:val="000000"/>
                <w:sz w:val="22"/>
                <w:szCs w:val="22"/>
                <w:lang w:val="es-BO" w:eastAsia="es-BO"/>
              </w:rPr>
              <w:t xml:space="preserve"> Administrativa</w:t>
            </w:r>
          </w:p>
        </w:tc>
        <w:tc>
          <w:tcPr>
            <w:tcW w:w="632" w:type="pct"/>
            <w:tcBorders>
              <w:top w:val="nil"/>
              <w:left w:val="nil"/>
              <w:bottom w:val="single" w:sz="4" w:space="0" w:color="auto"/>
              <w:right w:val="single" w:sz="4" w:space="0" w:color="auto"/>
            </w:tcBorders>
            <w:shd w:val="clear" w:color="000000" w:fill="FFFFFF"/>
            <w:vAlign w:val="center"/>
            <w:hideMark/>
          </w:tcPr>
          <w:p w14:paraId="7C63443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073DED1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6DBE75A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EB3AA9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0163845"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0A0E2695"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5BEAC7F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P-44</w:t>
            </w:r>
          </w:p>
        </w:tc>
        <w:tc>
          <w:tcPr>
            <w:tcW w:w="1169" w:type="pct"/>
            <w:tcBorders>
              <w:top w:val="nil"/>
              <w:left w:val="nil"/>
              <w:bottom w:val="single" w:sz="4" w:space="0" w:color="auto"/>
              <w:right w:val="single" w:sz="4" w:space="0" w:color="auto"/>
            </w:tcBorders>
            <w:shd w:val="clear" w:color="000000" w:fill="FFFFFF"/>
            <w:vAlign w:val="center"/>
            <w:hideMark/>
          </w:tcPr>
          <w:p w14:paraId="5906448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001 -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Publico</w:t>
            </w:r>
          </w:p>
        </w:tc>
        <w:tc>
          <w:tcPr>
            <w:tcW w:w="632" w:type="pct"/>
            <w:tcBorders>
              <w:top w:val="nil"/>
              <w:left w:val="nil"/>
              <w:bottom w:val="single" w:sz="4" w:space="0" w:color="auto"/>
              <w:right w:val="single" w:sz="4" w:space="0" w:color="auto"/>
            </w:tcBorders>
            <w:shd w:val="clear" w:color="000000" w:fill="FFFFFF"/>
            <w:vAlign w:val="center"/>
            <w:hideMark/>
          </w:tcPr>
          <w:p w14:paraId="607F6A7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3247AB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7984F21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7C47F88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7BA8D0E"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1F799831"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16D063A6"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P-45</w:t>
            </w:r>
          </w:p>
        </w:tc>
        <w:tc>
          <w:tcPr>
            <w:tcW w:w="1169" w:type="pct"/>
            <w:tcBorders>
              <w:top w:val="nil"/>
              <w:left w:val="nil"/>
              <w:bottom w:val="single" w:sz="4" w:space="0" w:color="auto"/>
              <w:right w:val="single" w:sz="4" w:space="0" w:color="auto"/>
            </w:tcBorders>
            <w:shd w:val="clear" w:color="000000" w:fill="FFFFFF"/>
            <w:vAlign w:val="center"/>
            <w:hideMark/>
          </w:tcPr>
          <w:p w14:paraId="538B949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139 - Sala de Espera </w:t>
            </w:r>
            <w:proofErr w:type="spellStart"/>
            <w:r w:rsidRPr="00EB1112">
              <w:rPr>
                <w:rFonts w:ascii="Calibri" w:hAnsi="Calibri" w:cs="Calibri"/>
                <w:color w:val="000000"/>
                <w:sz w:val="22"/>
                <w:szCs w:val="22"/>
                <w:lang w:val="es-BO" w:eastAsia="es-BO"/>
              </w:rPr>
              <w:t>Sintomatico</w:t>
            </w:r>
            <w:proofErr w:type="spellEnd"/>
            <w:r w:rsidRPr="00EB1112">
              <w:rPr>
                <w:rFonts w:ascii="Calibri" w:hAnsi="Calibri" w:cs="Calibri"/>
                <w:color w:val="000000"/>
                <w:sz w:val="22"/>
                <w:szCs w:val="22"/>
                <w:lang w:val="es-BO" w:eastAsia="es-BO"/>
              </w:rPr>
              <w:t xml:space="preserve"> Respiratorio</w:t>
            </w:r>
          </w:p>
        </w:tc>
        <w:tc>
          <w:tcPr>
            <w:tcW w:w="632" w:type="pct"/>
            <w:tcBorders>
              <w:top w:val="nil"/>
              <w:left w:val="nil"/>
              <w:bottom w:val="single" w:sz="4" w:space="0" w:color="auto"/>
              <w:right w:val="single" w:sz="4" w:space="0" w:color="auto"/>
            </w:tcBorders>
            <w:shd w:val="clear" w:color="000000" w:fill="FFFFFF"/>
            <w:vAlign w:val="center"/>
            <w:hideMark/>
          </w:tcPr>
          <w:p w14:paraId="2CD07B6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551A5B9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6F383C1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B65495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32255414"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2AC229C1"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75C89884"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P-46</w:t>
            </w:r>
          </w:p>
        </w:tc>
        <w:tc>
          <w:tcPr>
            <w:tcW w:w="1169" w:type="pct"/>
            <w:tcBorders>
              <w:top w:val="nil"/>
              <w:left w:val="nil"/>
              <w:bottom w:val="single" w:sz="4" w:space="0" w:color="auto"/>
              <w:right w:val="single" w:sz="4" w:space="0" w:color="auto"/>
            </w:tcBorders>
            <w:shd w:val="clear" w:color="000000" w:fill="FFFFFF"/>
            <w:vAlign w:val="center"/>
            <w:hideMark/>
          </w:tcPr>
          <w:p w14:paraId="2B90042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125 -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Tecnico</w:t>
            </w:r>
            <w:proofErr w:type="spellEnd"/>
            <w:r w:rsidRPr="00EB1112">
              <w:rPr>
                <w:rFonts w:ascii="Calibri" w:hAnsi="Calibri" w:cs="Calibri"/>
                <w:color w:val="000000"/>
                <w:sz w:val="22"/>
                <w:szCs w:val="22"/>
                <w:lang w:val="es-BO" w:eastAsia="es-BO"/>
              </w:rPr>
              <w:t xml:space="preserve"> Administrativa</w:t>
            </w:r>
          </w:p>
        </w:tc>
        <w:tc>
          <w:tcPr>
            <w:tcW w:w="632" w:type="pct"/>
            <w:tcBorders>
              <w:top w:val="nil"/>
              <w:left w:val="nil"/>
              <w:bottom w:val="single" w:sz="4" w:space="0" w:color="auto"/>
              <w:right w:val="single" w:sz="4" w:space="0" w:color="auto"/>
            </w:tcBorders>
            <w:shd w:val="clear" w:color="000000" w:fill="FFFFFF"/>
            <w:vAlign w:val="center"/>
            <w:hideMark/>
          </w:tcPr>
          <w:p w14:paraId="4EFB295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46E207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5FE1172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9411DE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4EC1D9E" w14:textId="77777777" w:rsidTr="00EB1112">
        <w:trPr>
          <w:trHeight w:val="864"/>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5D175456"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lastRenderedPageBreak/>
              <w:t>Planta Baja</w:t>
            </w:r>
          </w:p>
        </w:tc>
        <w:tc>
          <w:tcPr>
            <w:tcW w:w="407" w:type="pct"/>
            <w:tcBorders>
              <w:top w:val="nil"/>
              <w:left w:val="nil"/>
              <w:bottom w:val="single" w:sz="4" w:space="0" w:color="auto"/>
              <w:right w:val="single" w:sz="4" w:space="0" w:color="auto"/>
            </w:tcBorders>
            <w:shd w:val="clear" w:color="000000" w:fill="FFFFFF"/>
            <w:vAlign w:val="center"/>
            <w:hideMark/>
          </w:tcPr>
          <w:p w14:paraId="630B559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P-47</w:t>
            </w:r>
          </w:p>
        </w:tc>
        <w:tc>
          <w:tcPr>
            <w:tcW w:w="1169" w:type="pct"/>
            <w:tcBorders>
              <w:top w:val="nil"/>
              <w:left w:val="nil"/>
              <w:bottom w:val="single" w:sz="4" w:space="0" w:color="auto"/>
              <w:right w:val="single" w:sz="4" w:space="0" w:color="auto"/>
            </w:tcBorders>
            <w:shd w:val="clear" w:color="000000" w:fill="FFFFFF"/>
            <w:vAlign w:val="center"/>
            <w:hideMark/>
          </w:tcPr>
          <w:p w14:paraId="44E030D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018 - Sala de Espera Urgencias</w:t>
            </w:r>
          </w:p>
        </w:tc>
        <w:tc>
          <w:tcPr>
            <w:tcW w:w="632" w:type="pct"/>
            <w:tcBorders>
              <w:top w:val="nil"/>
              <w:left w:val="nil"/>
              <w:bottom w:val="single" w:sz="4" w:space="0" w:color="auto"/>
              <w:right w:val="single" w:sz="4" w:space="0" w:color="auto"/>
            </w:tcBorders>
            <w:shd w:val="clear" w:color="000000" w:fill="FFFFFF"/>
            <w:vAlign w:val="center"/>
            <w:hideMark/>
          </w:tcPr>
          <w:p w14:paraId="67BF7D6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83AC09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40FA66F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 xml:space="preserve">Traslado a </w:t>
            </w:r>
            <w:proofErr w:type="spellStart"/>
            <w:r w:rsidRPr="00EB1112">
              <w:rPr>
                <w:rFonts w:ascii="Calibri" w:hAnsi="Calibri" w:cs="Calibri"/>
                <w:color w:val="000000"/>
                <w:sz w:val="22"/>
                <w:szCs w:val="22"/>
                <w:lang w:val="es-BO" w:eastAsia="es-BO"/>
              </w:rPr>
              <w:t>Habitacion</w:t>
            </w:r>
            <w:proofErr w:type="spellEnd"/>
            <w:r w:rsidRPr="00EB1112">
              <w:rPr>
                <w:rFonts w:ascii="Calibri" w:hAnsi="Calibri" w:cs="Calibri"/>
                <w:color w:val="000000"/>
                <w:sz w:val="22"/>
                <w:szCs w:val="22"/>
                <w:lang w:val="es-BO" w:eastAsia="es-BO"/>
              </w:rPr>
              <w:t xml:space="preserve"> </w:t>
            </w:r>
            <w:proofErr w:type="spellStart"/>
            <w:r w:rsidRPr="00EB1112">
              <w:rPr>
                <w:rFonts w:ascii="Calibri" w:hAnsi="Calibri" w:cs="Calibri"/>
                <w:color w:val="000000"/>
                <w:sz w:val="22"/>
                <w:szCs w:val="22"/>
                <w:lang w:val="es-BO" w:eastAsia="es-BO"/>
              </w:rPr>
              <w:t>medicos</w:t>
            </w:r>
            <w:proofErr w:type="spellEnd"/>
            <w:r w:rsidRPr="00EB1112">
              <w:rPr>
                <w:rFonts w:ascii="Calibri" w:hAnsi="Calibri" w:cs="Calibri"/>
                <w:color w:val="000000"/>
                <w:sz w:val="22"/>
                <w:szCs w:val="22"/>
                <w:lang w:val="es-BO" w:eastAsia="es-BO"/>
              </w:rPr>
              <w:t xml:space="preserve"> de Guardia 015</w:t>
            </w:r>
          </w:p>
        </w:tc>
        <w:tc>
          <w:tcPr>
            <w:tcW w:w="1059" w:type="pct"/>
            <w:tcBorders>
              <w:top w:val="nil"/>
              <w:left w:val="nil"/>
              <w:bottom w:val="single" w:sz="4" w:space="0" w:color="auto"/>
              <w:right w:val="single" w:sz="4" w:space="0" w:color="auto"/>
            </w:tcBorders>
            <w:shd w:val="clear" w:color="000000" w:fill="FFFFFF"/>
            <w:vAlign w:val="center"/>
            <w:hideMark/>
          </w:tcPr>
          <w:p w14:paraId="614C3DC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743A85C"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3139140F"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75C35F3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M-1</w:t>
            </w:r>
          </w:p>
        </w:tc>
        <w:tc>
          <w:tcPr>
            <w:tcW w:w="1169" w:type="pct"/>
            <w:tcBorders>
              <w:top w:val="nil"/>
              <w:left w:val="nil"/>
              <w:bottom w:val="single" w:sz="4" w:space="0" w:color="auto"/>
              <w:right w:val="single" w:sz="4" w:space="0" w:color="auto"/>
            </w:tcBorders>
            <w:shd w:val="clear" w:color="000000" w:fill="FFFFFF"/>
            <w:vAlign w:val="center"/>
            <w:hideMark/>
          </w:tcPr>
          <w:p w14:paraId="63296E3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116 - Vigencia de Derechos</w:t>
            </w:r>
          </w:p>
        </w:tc>
        <w:tc>
          <w:tcPr>
            <w:tcW w:w="632" w:type="pct"/>
            <w:tcBorders>
              <w:top w:val="nil"/>
              <w:left w:val="nil"/>
              <w:bottom w:val="single" w:sz="4" w:space="0" w:color="auto"/>
              <w:right w:val="single" w:sz="4" w:space="0" w:color="auto"/>
            </w:tcBorders>
            <w:shd w:val="clear" w:color="000000" w:fill="FFFFFF"/>
            <w:vAlign w:val="center"/>
            <w:hideMark/>
          </w:tcPr>
          <w:p w14:paraId="47752F2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Micrófono </w:t>
            </w:r>
            <w:proofErr w:type="spellStart"/>
            <w:r w:rsidRPr="00EB1112">
              <w:rPr>
                <w:rFonts w:ascii="Calibri" w:hAnsi="Calibri" w:cs="Calibri"/>
                <w:color w:val="000000"/>
                <w:sz w:val="22"/>
                <w:szCs w:val="22"/>
                <w:lang w:val="es-BO" w:eastAsia="es-BO"/>
              </w:rPr>
              <w:t>multizona</w:t>
            </w:r>
            <w:proofErr w:type="spellEnd"/>
            <w:r w:rsidRPr="00EB1112">
              <w:rPr>
                <w:rFonts w:ascii="Calibri" w:hAnsi="Calibri" w:cs="Calibri"/>
                <w:color w:val="000000"/>
                <w:sz w:val="22"/>
                <w:szCs w:val="22"/>
                <w:lang w:val="es-BO" w:eastAsia="es-BO"/>
              </w:rPr>
              <w:t xml:space="preserve"> de mesa</w:t>
            </w:r>
          </w:p>
        </w:tc>
        <w:tc>
          <w:tcPr>
            <w:tcW w:w="331" w:type="pct"/>
            <w:tcBorders>
              <w:top w:val="nil"/>
              <w:left w:val="nil"/>
              <w:bottom w:val="single" w:sz="4" w:space="0" w:color="auto"/>
              <w:right w:val="single" w:sz="4" w:space="0" w:color="auto"/>
            </w:tcBorders>
            <w:shd w:val="clear" w:color="000000" w:fill="FFFFFF"/>
            <w:vAlign w:val="center"/>
            <w:hideMark/>
          </w:tcPr>
          <w:p w14:paraId="759E035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c>
          <w:tcPr>
            <w:tcW w:w="1091" w:type="pct"/>
            <w:tcBorders>
              <w:top w:val="nil"/>
              <w:left w:val="nil"/>
              <w:bottom w:val="single" w:sz="4" w:space="0" w:color="auto"/>
              <w:right w:val="single" w:sz="4" w:space="0" w:color="auto"/>
            </w:tcBorders>
            <w:shd w:val="clear" w:color="000000" w:fill="FFFFFF"/>
            <w:vAlign w:val="center"/>
            <w:hideMark/>
          </w:tcPr>
          <w:p w14:paraId="49F21DB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c>
          <w:tcPr>
            <w:tcW w:w="1059" w:type="pct"/>
            <w:tcBorders>
              <w:top w:val="nil"/>
              <w:left w:val="nil"/>
              <w:bottom w:val="single" w:sz="4" w:space="0" w:color="auto"/>
              <w:right w:val="single" w:sz="4" w:space="0" w:color="auto"/>
            </w:tcBorders>
            <w:shd w:val="clear" w:color="000000" w:fill="FFFFFF"/>
            <w:vAlign w:val="center"/>
            <w:hideMark/>
          </w:tcPr>
          <w:p w14:paraId="686A762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Equipo a proponer por el proveedor</w:t>
            </w:r>
          </w:p>
        </w:tc>
      </w:tr>
      <w:tr w:rsidR="00EB1112" w:rsidRPr="00EB1112" w14:paraId="0DABC1FB"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599EA45E"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361486E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M-2</w:t>
            </w:r>
          </w:p>
        </w:tc>
        <w:tc>
          <w:tcPr>
            <w:tcW w:w="1169" w:type="pct"/>
            <w:tcBorders>
              <w:top w:val="nil"/>
              <w:left w:val="nil"/>
              <w:bottom w:val="single" w:sz="4" w:space="0" w:color="auto"/>
              <w:right w:val="single" w:sz="4" w:space="0" w:color="auto"/>
            </w:tcBorders>
            <w:shd w:val="clear" w:color="000000" w:fill="FFFFFF"/>
            <w:vAlign w:val="center"/>
            <w:hideMark/>
          </w:tcPr>
          <w:p w14:paraId="4C886D8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009 - </w:t>
            </w:r>
            <w:proofErr w:type="spellStart"/>
            <w:r w:rsidRPr="00EB1112">
              <w:rPr>
                <w:rFonts w:ascii="Calibri" w:hAnsi="Calibri" w:cs="Calibri"/>
                <w:color w:val="000000"/>
                <w:sz w:val="22"/>
                <w:szCs w:val="22"/>
                <w:lang w:val="es-BO" w:eastAsia="es-BO"/>
              </w:rPr>
              <w:t>Triaje</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28DF194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Micrófono </w:t>
            </w:r>
            <w:proofErr w:type="spellStart"/>
            <w:r w:rsidRPr="00EB1112">
              <w:rPr>
                <w:rFonts w:ascii="Calibri" w:hAnsi="Calibri" w:cs="Calibri"/>
                <w:color w:val="000000"/>
                <w:sz w:val="22"/>
                <w:szCs w:val="22"/>
                <w:lang w:val="es-BO" w:eastAsia="es-BO"/>
              </w:rPr>
              <w:t>multizona</w:t>
            </w:r>
            <w:proofErr w:type="spellEnd"/>
            <w:r w:rsidRPr="00EB1112">
              <w:rPr>
                <w:rFonts w:ascii="Calibri" w:hAnsi="Calibri" w:cs="Calibri"/>
                <w:color w:val="000000"/>
                <w:sz w:val="22"/>
                <w:szCs w:val="22"/>
                <w:lang w:val="es-BO" w:eastAsia="es-BO"/>
              </w:rPr>
              <w:t xml:space="preserve"> de mesa</w:t>
            </w:r>
          </w:p>
        </w:tc>
        <w:tc>
          <w:tcPr>
            <w:tcW w:w="331" w:type="pct"/>
            <w:tcBorders>
              <w:top w:val="nil"/>
              <w:left w:val="nil"/>
              <w:bottom w:val="single" w:sz="4" w:space="0" w:color="auto"/>
              <w:right w:val="single" w:sz="4" w:space="0" w:color="auto"/>
            </w:tcBorders>
            <w:shd w:val="clear" w:color="000000" w:fill="FFFFFF"/>
            <w:vAlign w:val="center"/>
            <w:hideMark/>
          </w:tcPr>
          <w:p w14:paraId="11D8AF7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c>
          <w:tcPr>
            <w:tcW w:w="1091" w:type="pct"/>
            <w:tcBorders>
              <w:top w:val="nil"/>
              <w:left w:val="nil"/>
              <w:bottom w:val="single" w:sz="4" w:space="0" w:color="auto"/>
              <w:right w:val="single" w:sz="4" w:space="0" w:color="auto"/>
            </w:tcBorders>
            <w:shd w:val="clear" w:color="000000" w:fill="FFFFFF"/>
            <w:vAlign w:val="center"/>
            <w:hideMark/>
          </w:tcPr>
          <w:p w14:paraId="40CFAAA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c>
          <w:tcPr>
            <w:tcW w:w="1059" w:type="pct"/>
            <w:tcBorders>
              <w:top w:val="nil"/>
              <w:left w:val="nil"/>
              <w:bottom w:val="single" w:sz="4" w:space="0" w:color="auto"/>
              <w:right w:val="single" w:sz="4" w:space="0" w:color="auto"/>
            </w:tcBorders>
            <w:shd w:val="clear" w:color="000000" w:fill="FFFFFF"/>
            <w:vAlign w:val="center"/>
            <w:hideMark/>
          </w:tcPr>
          <w:p w14:paraId="79D2239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Equipo a proponer por el proveedor</w:t>
            </w:r>
          </w:p>
        </w:tc>
      </w:tr>
      <w:tr w:rsidR="00EB1112" w:rsidRPr="00EB1112" w14:paraId="47B8A82D"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F4B084"/>
            <w:vAlign w:val="center"/>
            <w:hideMark/>
          </w:tcPr>
          <w:p w14:paraId="113D6C2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Planta Baja</w:t>
            </w:r>
          </w:p>
        </w:tc>
        <w:tc>
          <w:tcPr>
            <w:tcW w:w="407" w:type="pct"/>
            <w:tcBorders>
              <w:top w:val="nil"/>
              <w:left w:val="nil"/>
              <w:bottom w:val="single" w:sz="4" w:space="0" w:color="auto"/>
              <w:right w:val="single" w:sz="4" w:space="0" w:color="auto"/>
            </w:tcBorders>
            <w:shd w:val="clear" w:color="000000" w:fill="FFFFFF"/>
            <w:vAlign w:val="center"/>
            <w:hideMark/>
          </w:tcPr>
          <w:p w14:paraId="7C6B40A6"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M-3</w:t>
            </w:r>
          </w:p>
        </w:tc>
        <w:tc>
          <w:tcPr>
            <w:tcW w:w="1169" w:type="pct"/>
            <w:tcBorders>
              <w:top w:val="nil"/>
              <w:left w:val="nil"/>
              <w:bottom w:val="single" w:sz="4" w:space="0" w:color="auto"/>
              <w:right w:val="single" w:sz="4" w:space="0" w:color="auto"/>
            </w:tcBorders>
            <w:shd w:val="clear" w:color="000000" w:fill="FFFFFF"/>
            <w:vAlign w:val="center"/>
            <w:hideMark/>
          </w:tcPr>
          <w:p w14:paraId="399C25C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002 - </w:t>
            </w:r>
            <w:proofErr w:type="spellStart"/>
            <w:r w:rsidRPr="00EB1112">
              <w:rPr>
                <w:rFonts w:ascii="Calibri" w:hAnsi="Calibri" w:cs="Calibri"/>
                <w:color w:val="000000"/>
                <w:sz w:val="22"/>
                <w:szCs w:val="22"/>
                <w:lang w:val="es-BO" w:eastAsia="es-BO"/>
              </w:rPr>
              <w:t>Recepcion</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366123E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Micrófono </w:t>
            </w:r>
            <w:proofErr w:type="spellStart"/>
            <w:r w:rsidRPr="00EB1112">
              <w:rPr>
                <w:rFonts w:ascii="Calibri" w:hAnsi="Calibri" w:cs="Calibri"/>
                <w:color w:val="000000"/>
                <w:sz w:val="22"/>
                <w:szCs w:val="22"/>
                <w:lang w:val="es-BO" w:eastAsia="es-BO"/>
              </w:rPr>
              <w:t>multizona</w:t>
            </w:r>
            <w:proofErr w:type="spellEnd"/>
            <w:r w:rsidRPr="00EB1112">
              <w:rPr>
                <w:rFonts w:ascii="Calibri" w:hAnsi="Calibri" w:cs="Calibri"/>
                <w:color w:val="000000"/>
                <w:sz w:val="22"/>
                <w:szCs w:val="22"/>
                <w:lang w:val="es-BO" w:eastAsia="es-BO"/>
              </w:rPr>
              <w:t xml:space="preserve"> de mesa</w:t>
            </w:r>
          </w:p>
        </w:tc>
        <w:tc>
          <w:tcPr>
            <w:tcW w:w="331" w:type="pct"/>
            <w:tcBorders>
              <w:top w:val="nil"/>
              <w:left w:val="nil"/>
              <w:bottom w:val="single" w:sz="4" w:space="0" w:color="auto"/>
              <w:right w:val="single" w:sz="4" w:space="0" w:color="auto"/>
            </w:tcBorders>
            <w:shd w:val="clear" w:color="000000" w:fill="FFFFFF"/>
            <w:vAlign w:val="center"/>
            <w:hideMark/>
          </w:tcPr>
          <w:p w14:paraId="47ABE12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c>
          <w:tcPr>
            <w:tcW w:w="1091" w:type="pct"/>
            <w:tcBorders>
              <w:top w:val="nil"/>
              <w:left w:val="nil"/>
              <w:bottom w:val="single" w:sz="4" w:space="0" w:color="auto"/>
              <w:right w:val="single" w:sz="4" w:space="0" w:color="auto"/>
            </w:tcBorders>
            <w:shd w:val="clear" w:color="000000" w:fill="FFFFFF"/>
            <w:vAlign w:val="center"/>
            <w:hideMark/>
          </w:tcPr>
          <w:p w14:paraId="27E9C63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c>
          <w:tcPr>
            <w:tcW w:w="1059" w:type="pct"/>
            <w:tcBorders>
              <w:top w:val="nil"/>
              <w:left w:val="nil"/>
              <w:bottom w:val="single" w:sz="4" w:space="0" w:color="auto"/>
              <w:right w:val="single" w:sz="4" w:space="0" w:color="auto"/>
            </w:tcBorders>
            <w:shd w:val="clear" w:color="000000" w:fill="FFFFFF"/>
            <w:vAlign w:val="center"/>
            <w:hideMark/>
          </w:tcPr>
          <w:p w14:paraId="4E665AD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Equipo a proponer por el proveedor</w:t>
            </w:r>
          </w:p>
        </w:tc>
      </w:tr>
      <w:tr w:rsidR="00EB1112" w:rsidRPr="00EB1112" w14:paraId="64696BCE"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8EA9DB"/>
            <w:vAlign w:val="center"/>
            <w:hideMark/>
          </w:tcPr>
          <w:p w14:paraId="1218A2AA"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Sub-Suelo1</w:t>
            </w:r>
          </w:p>
        </w:tc>
        <w:tc>
          <w:tcPr>
            <w:tcW w:w="407" w:type="pct"/>
            <w:tcBorders>
              <w:top w:val="nil"/>
              <w:left w:val="nil"/>
              <w:bottom w:val="single" w:sz="4" w:space="0" w:color="auto"/>
              <w:right w:val="single" w:sz="4" w:space="0" w:color="auto"/>
            </w:tcBorders>
            <w:shd w:val="clear" w:color="000000" w:fill="FFFFFF"/>
            <w:vAlign w:val="center"/>
            <w:hideMark/>
          </w:tcPr>
          <w:p w14:paraId="5624FED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w:t>
            </w:r>
          </w:p>
        </w:tc>
        <w:tc>
          <w:tcPr>
            <w:tcW w:w="1169" w:type="pct"/>
            <w:tcBorders>
              <w:top w:val="nil"/>
              <w:left w:val="nil"/>
              <w:bottom w:val="single" w:sz="4" w:space="0" w:color="auto"/>
              <w:right w:val="single" w:sz="4" w:space="0" w:color="auto"/>
            </w:tcBorders>
            <w:shd w:val="clear" w:color="000000" w:fill="FFFFFF"/>
            <w:vAlign w:val="center"/>
            <w:hideMark/>
          </w:tcPr>
          <w:p w14:paraId="645168F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SS16 -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Almacenes</w:t>
            </w:r>
          </w:p>
        </w:tc>
        <w:tc>
          <w:tcPr>
            <w:tcW w:w="632" w:type="pct"/>
            <w:tcBorders>
              <w:top w:val="nil"/>
              <w:left w:val="nil"/>
              <w:bottom w:val="single" w:sz="4" w:space="0" w:color="auto"/>
              <w:right w:val="single" w:sz="4" w:space="0" w:color="auto"/>
            </w:tcBorders>
            <w:shd w:val="clear" w:color="000000" w:fill="FFFFFF"/>
            <w:vAlign w:val="center"/>
            <w:hideMark/>
          </w:tcPr>
          <w:p w14:paraId="2234333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79E291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199A215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48FE720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23D3ACD"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8EA9DB"/>
            <w:vAlign w:val="center"/>
            <w:hideMark/>
          </w:tcPr>
          <w:p w14:paraId="3B59A1F1"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Sub-Suelo1</w:t>
            </w:r>
          </w:p>
        </w:tc>
        <w:tc>
          <w:tcPr>
            <w:tcW w:w="407" w:type="pct"/>
            <w:tcBorders>
              <w:top w:val="nil"/>
              <w:left w:val="nil"/>
              <w:bottom w:val="single" w:sz="4" w:space="0" w:color="auto"/>
              <w:right w:val="single" w:sz="4" w:space="0" w:color="auto"/>
            </w:tcBorders>
            <w:shd w:val="clear" w:color="000000" w:fill="FFFFFF"/>
            <w:vAlign w:val="center"/>
            <w:hideMark/>
          </w:tcPr>
          <w:p w14:paraId="78A667C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w:t>
            </w:r>
          </w:p>
        </w:tc>
        <w:tc>
          <w:tcPr>
            <w:tcW w:w="1169" w:type="pct"/>
            <w:tcBorders>
              <w:top w:val="nil"/>
              <w:left w:val="nil"/>
              <w:bottom w:val="single" w:sz="4" w:space="0" w:color="auto"/>
              <w:right w:val="single" w:sz="4" w:space="0" w:color="auto"/>
            </w:tcBorders>
            <w:shd w:val="clear" w:color="000000" w:fill="FFFFFF"/>
            <w:vAlign w:val="center"/>
            <w:hideMark/>
          </w:tcPr>
          <w:p w14:paraId="22E907B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SS13 -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Servicio</w:t>
            </w:r>
          </w:p>
        </w:tc>
        <w:tc>
          <w:tcPr>
            <w:tcW w:w="632" w:type="pct"/>
            <w:tcBorders>
              <w:top w:val="nil"/>
              <w:left w:val="nil"/>
              <w:bottom w:val="single" w:sz="4" w:space="0" w:color="auto"/>
              <w:right w:val="single" w:sz="4" w:space="0" w:color="auto"/>
            </w:tcBorders>
            <w:shd w:val="clear" w:color="000000" w:fill="FFFFFF"/>
            <w:vAlign w:val="center"/>
            <w:hideMark/>
          </w:tcPr>
          <w:p w14:paraId="60DA45E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0B8BF3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A8D0E2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063DDB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FDF6AEB"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8EA9DB"/>
            <w:vAlign w:val="center"/>
            <w:hideMark/>
          </w:tcPr>
          <w:p w14:paraId="2205A058"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Sub-Suelo1</w:t>
            </w:r>
          </w:p>
        </w:tc>
        <w:tc>
          <w:tcPr>
            <w:tcW w:w="407" w:type="pct"/>
            <w:tcBorders>
              <w:top w:val="nil"/>
              <w:left w:val="nil"/>
              <w:bottom w:val="single" w:sz="4" w:space="0" w:color="auto"/>
              <w:right w:val="single" w:sz="4" w:space="0" w:color="auto"/>
            </w:tcBorders>
            <w:shd w:val="clear" w:color="000000" w:fill="FFFFFF"/>
            <w:vAlign w:val="center"/>
            <w:hideMark/>
          </w:tcPr>
          <w:p w14:paraId="4CE5099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w:t>
            </w:r>
          </w:p>
        </w:tc>
        <w:tc>
          <w:tcPr>
            <w:tcW w:w="1169" w:type="pct"/>
            <w:tcBorders>
              <w:top w:val="nil"/>
              <w:left w:val="nil"/>
              <w:bottom w:val="single" w:sz="4" w:space="0" w:color="auto"/>
              <w:right w:val="single" w:sz="4" w:space="0" w:color="auto"/>
            </w:tcBorders>
            <w:shd w:val="clear" w:color="000000" w:fill="FFFFFF"/>
            <w:vAlign w:val="center"/>
            <w:hideMark/>
          </w:tcPr>
          <w:p w14:paraId="09ADB37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SS46 - Cocina Caliente</w:t>
            </w:r>
          </w:p>
        </w:tc>
        <w:tc>
          <w:tcPr>
            <w:tcW w:w="632" w:type="pct"/>
            <w:tcBorders>
              <w:top w:val="nil"/>
              <w:left w:val="nil"/>
              <w:bottom w:val="single" w:sz="4" w:space="0" w:color="auto"/>
              <w:right w:val="single" w:sz="4" w:space="0" w:color="auto"/>
            </w:tcBorders>
            <w:shd w:val="clear" w:color="000000" w:fill="FFFFFF"/>
            <w:vAlign w:val="center"/>
            <w:hideMark/>
          </w:tcPr>
          <w:p w14:paraId="67CB566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BS-1030W</w:t>
            </w:r>
          </w:p>
        </w:tc>
        <w:tc>
          <w:tcPr>
            <w:tcW w:w="331" w:type="pct"/>
            <w:tcBorders>
              <w:top w:val="nil"/>
              <w:left w:val="nil"/>
              <w:bottom w:val="single" w:sz="4" w:space="0" w:color="auto"/>
              <w:right w:val="single" w:sz="4" w:space="0" w:color="auto"/>
            </w:tcBorders>
            <w:shd w:val="clear" w:color="000000" w:fill="FFFFFF"/>
            <w:vAlign w:val="center"/>
            <w:hideMark/>
          </w:tcPr>
          <w:p w14:paraId="7EBF0D7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273F90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profunda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36254BF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3E41F8FC"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8EA9DB"/>
            <w:vAlign w:val="center"/>
            <w:hideMark/>
          </w:tcPr>
          <w:p w14:paraId="49158858"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Sub-Suelo1</w:t>
            </w:r>
          </w:p>
        </w:tc>
        <w:tc>
          <w:tcPr>
            <w:tcW w:w="407" w:type="pct"/>
            <w:tcBorders>
              <w:top w:val="nil"/>
              <w:left w:val="nil"/>
              <w:bottom w:val="single" w:sz="4" w:space="0" w:color="auto"/>
              <w:right w:val="single" w:sz="4" w:space="0" w:color="auto"/>
            </w:tcBorders>
            <w:shd w:val="clear" w:color="000000" w:fill="FFFFFF"/>
            <w:vAlign w:val="center"/>
            <w:hideMark/>
          </w:tcPr>
          <w:p w14:paraId="5A1C830A"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P-4</w:t>
            </w:r>
          </w:p>
        </w:tc>
        <w:tc>
          <w:tcPr>
            <w:tcW w:w="1169" w:type="pct"/>
            <w:tcBorders>
              <w:top w:val="nil"/>
              <w:left w:val="nil"/>
              <w:bottom w:val="single" w:sz="4" w:space="0" w:color="auto"/>
              <w:right w:val="single" w:sz="4" w:space="0" w:color="auto"/>
            </w:tcBorders>
            <w:shd w:val="clear" w:color="000000" w:fill="FFFFFF"/>
            <w:vAlign w:val="center"/>
            <w:hideMark/>
          </w:tcPr>
          <w:p w14:paraId="12DC062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SS14 - </w:t>
            </w:r>
            <w:proofErr w:type="spellStart"/>
            <w:r w:rsidRPr="00EB1112">
              <w:rPr>
                <w:rFonts w:ascii="Calibri" w:hAnsi="Calibri" w:cs="Calibri"/>
                <w:color w:val="000000"/>
                <w:sz w:val="22"/>
                <w:szCs w:val="22"/>
                <w:lang w:val="es-BO" w:eastAsia="es-BO"/>
              </w:rPr>
              <w:t>Circulacion</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1DE3DE4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49D23B4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2139009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22D7722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0F249AEB"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8EA9DB"/>
            <w:vAlign w:val="center"/>
            <w:hideMark/>
          </w:tcPr>
          <w:p w14:paraId="03F9C0B4"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Sub-Suelo1</w:t>
            </w:r>
          </w:p>
        </w:tc>
        <w:tc>
          <w:tcPr>
            <w:tcW w:w="407" w:type="pct"/>
            <w:tcBorders>
              <w:top w:val="nil"/>
              <w:left w:val="nil"/>
              <w:bottom w:val="single" w:sz="4" w:space="0" w:color="auto"/>
              <w:right w:val="single" w:sz="4" w:space="0" w:color="auto"/>
            </w:tcBorders>
            <w:shd w:val="clear" w:color="000000" w:fill="FFFFFF"/>
            <w:vAlign w:val="center"/>
            <w:hideMark/>
          </w:tcPr>
          <w:p w14:paraId="1F62751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P-5</w:t>
            </w:r>
          </w:p>
        </w:tc>
        <w:tc>
          <w:tcPr>
            <w:tcW w:w="1169" w:type="pct"/>
            <w:tcBorders>
              <w:top w:val="nil"/>
              <w:left w:val="nil"/>
              <w:bottom w:val="single" w:sz="4" w:space="0" w:color="auto"/>
              <w:right w:val="single" w:sz="4" w:space="0" w:color="auto"/>
            </w:tcBorders>
            <w:shd w:val="clear" w:color="000000" w:fill="FFFFFF"/>
            <w:vAlign w:val="center"/>
            <w:hideMark/>
          </w:tcPr>
          <w:p w14:paraId="1F33841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SS12 -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Servicio</w:t>
            </w:r>
          </w:p>
        </w:tc>
        <w:tc>
          <w:tcPr>
            <w:tcW w:w="632" w:type="pct"/>
            <w:tcBorders>
              <w:top w:val="nil"/>
              <w:left w:val="nil"/>
              <w:bottom w:val="single" w:sz="4" w:space="0" w:color="auto"/>
              <w:right w:val="single" w:sz="4" w:space="0" w:color="auto"/>
            </w:tcBorders>
            <w:shd w:val="clear" w:color="000000" w:fill="FFFFFF"/>
            <w:vAlign w:val="center"/>
            <w:hideMark/>
          </w:tcPr>
          <w:p w14:paraId="165F6D2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65EB423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D590C8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2C42863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E7E4684"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8EA9DB"/>
            <w:vAlign w:val="center"/>
            <w:hideMark/>
          </w:tcPr>
          <w:p w14:paraId="0A57EB29"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Sub-Suelo1</w:t>
            </w:r>
          </w:p>
        </w:tc>
        <w:tc>
          <w:tcPr>
            <w:tcW w:w="407" w:type="pct"/>
            <w:tcBorders>
              <w:top w:val="nil"/>
              <w:left w:val="nil"/>
              <w:bottom w:val="single" w:sz="4" w:space="0" w:color="auto"/>
              <w:right w:val="single" w:sz="4" w:space="0" w:color="auto"/>
            </w:tcBorders>
            <w:shd w:val="clear" w:color="000000" w:fill="FFFFFF"/>
            <w:vAlign w:val="center"/>
            <w:hideMark/>
          </w:tcPr>
          <w:p w14:paraId="69E549CD"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P-6</w:t>
            </w:r>
          </w:p>
        </w:tc>
        <w:tc>
          <w:tcPr>
            <w:tcW w:w="1169" w:type="pct"/>
            <w:tcBorders>
              <w:top w:val="nil"/>
              <w:left w:val="nil"/>
              <w:bottom w:val="single" w:sz="4" w:space="0" w:color="auto"/>
              <w:right w:val="single" w:sz="4" w:space="0" w:color="auto"/>
            </w:tcBorders>
            <w:shd w:val="clear" w:color="000000" w:fill="FFFFFF"/>
            <w:vAlign w:val="center"/>
            <w:hideMark/>
          </w:tcPr>
          <w:p w14:paraId="1C4D295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SS74 - Circulación Técnica</w:t>
            </w:r>
          </w:p>
        </w:tc>
        <w:tc>
          <w:tcPr>
            <w:tcW w:w="632" w:type="pct"/>
            <w:tcBorders>
              <w:top w:val="nil"/>
              <w:left w:val="nil"/>
              <w:bottom w:val="single" w:sz="4" w:space="0" w:color="auto"/>
              <w:right w:val="single" w:sz="4" w:space="0" w:color="auto"/>
            </w:tcBorders>
            <w:shd w:val="clear" w:color="000000" w:fill="FFFFFF"/>
            <w:vAlign w:val="center"/>
            <w:hideMark/>
          </w:tcPr>
          <w:p w14:paraId="5738EA9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D8B9A5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2FACB10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0F1046F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5CB91222"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8EA9DB"/>
            <w:vAlign w:val="center"/>
            <w:hideMark/>
          </w:tcPr>
          <w:p w14:paraId="4D643448"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Sub-Suelo1</w:t>
            </w:r>
          </w:p>
        </w:tc>
        <w:tc>
          <w:tcPr>
            <w:tcW w:w="407" w:type="pct"/>
            <w:tcBorders>
              <w:top w:val="nil"/>
              <w:left w:val="nil"/>
              <w:bottom w:val="single" w:sz="4" w:space="0" w:color="auto"/>
              <w:right w:val="single" w:sz="4" w:space="0" w:color="auto"/>
            </w:tcBorders>
            <w:shd w:val="clear" w:color="000000" w:fill="FFFFFF"/>
            <w:vAlign w:val="center"/>
            <w:hideMark/>
          </w:tcPr>
          <w:p w14:paraId="1836919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P-7</w:t>
            </w:r>
          </w:p>
        </w:tc>
        <w:tc>
          <w:tcPr>
            <w:tcW w:w="1169" w:type="pct"/>
            <w:tcBorders>
              <w:top w:val="nil"/>
              <w:left w:val="nil"/>
              <w:bottom w:val="single" w:sz="4" w:space="0" w:color="auto"/>
              <w:right w:val="single" w:sz="4" w:space="0" w:color="auto"/>
            </w:tcBorders>
            <w:shd w:val="clear" w:color="000000" w:fill="FFFFFF"/>
            <w:vAlign w:val="center"/>
            <w:hideMark/>
          </w:tcPr>
          <w:p w14:paraId="007C02C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SS52 - Vest. Varones</w:t>
            </w:r>
          </w:p>
        </w:tc>
        <w:tc>
          <w:tcPr>
            <w:tcW w:w="632" w:type="pct"/>
            <w:tcBorders>
              <w:top w:val="nil"/>
              <w:left w:val="nil"/>
              <w:bottom w:val="single" w:sz="4" w:space="0" w:color="auto"/>
              <w:right w:val="single" w:sz="4" w:space="0" w:color="auto"/>
            </w:tcBorders>
            <w:shd w:val="clear" w:color="000000" w:fill="FFFFFF"/>
            <w:vAlign w:val="center"/>
            <w:hideMark/>
          </w:tcPr>
          <w:p w14:paraId="3082891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1AD2358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D5CA99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 xml:space="preserve">Traslado a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SS04</w:t>
            </w:r>
          </w:p>
        </w:tc>
        <w:tc>
          <w:tcPr>
            <w:tcW w:w="1059" w:type="pct"/>
            <w:tcBorders>
              <w:top w:val="nil"/>
              <w:left w:val="nil"/>
              <w:bottom w:val="single" w:sz="4" w:space="0" w:color="auto"/>
              <w:right w:val="single" w:sz="4" w:space="0" w:color="auto"/>
            </w:tcBorders>
            <w:shd w:val="clear" w:color="000000" w:fill="FFFFFF"/>
            <w:vAlign w:val="center"/>
            <w:hideMark/>
          </w:tcPr>
          <w:p w14:paraId="36E3D04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1AA6A67C"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8EA9DB"/>
            <w:vAlign w:val="center"/>
            <w:hideMark/>
          </w:tcPr>
          <w:p w14:paraId="42F993A5"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Sub-Suelo1</w:t>
            </w:r>
          </w:p>
        </w:tc>
        <w:tc>
          <w:tcPr>
            <w:tcW w:w="407" w:type="pct"/>
            <w:tcBorders>
              <w:top w:val="nil"/>
              <w:left w:val="nil"/>
              <w:bottom w:val="single" w:sz="4" w:space="0" w:color="auto"/>
              <w:right w:val="single" w:sz="4" w:space="0" w:color="auto"/>
            </w:tcBorders>
            <w:shd w:val="clear" w:color="000000" w:fill="FFFFFF"/>
            <w:vAlign w:val="center"/>
            <w:hideMark/>
          </w:tcPr>
          <w:p w14:paraId="7BA1ECFE"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 xml:space="preserve">P-8 </w:t>
            </w:r>
          </w:p>
        </w:tc>
        <w:tc>
          <w:tcPr>
            <w:tcW w:w="1169" w:type="pct"/>
            <w:tcBorders>
              <w:top w:val="nil"/>
              <w:left w:val="nil"/>
              <w:bottom w:val="single" w:sz="4" w:space="0" w:color="auto"/>
              <w:right w:val="single" w:sz="4" w:space="0" w:color="auto"/>
            </w:tcBorders>
            <w:shd w:val="clear" w:color="000000" w:fill="FFFFFF"/>
            <w:vAlign w:val="center"/>
            <w:hideMark/>
          </w:tcPr>
          <w:p w14:paraId="0E0DB42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SS58 -  Comedor Personal</w:t>
            </w:r>
          </w:p>
        </w:tc>
        <w:tc>
          <w:tcPr>
            <w:tcW w:w="632" w:type="pct"/>
            <w:tcBorders>
              <w:top w:val="nil"/>
              <w:left w:val="nil"/>
              <w:bottom w:val="single" w:sz="4" w:space="0" w:color="auto"/>
              <w:right w:val="single" w:sz="4" w:space="0" w:color="auto"/>
            </w:tcBorders>
            <w:shd w:val="clear" w:color="000000" w:fill="FFFFFF"/>
            <w:vAlign w:val="center"/>
            <w:hideMark/>
          </w:tcPr>
          <w:p w14:paraId="3EC4002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00477BF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516A8BD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7F8489C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206D67DD"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8EA9DB"/>
            <w:vAlign w:val="center"/>
            <w:hideMark/>
          </w:tcPr>
          <w:p w14:paraId="064D9B06"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Sub-Suelo1</w:t>
            </w:r>
          </w:p>
        </w:tc>
        <w:tc>
          <w:tcPr>
            <w:tcW w:w="407" w:type="pct"/>
            <w:tcBorders>
              <w:top w:val="nil"/>
              <w:left w:val="nil"/>
              <w:bottom w:val="single" w:sz="4" w:space="0" w:color="auto"/>
              <w:right w:val="single" w:sz="4" w:space="0" w:color="auto"/>
            </w:tcBorders>
            <w:shd w:val="clear" w:color="000000" w:fill="FFFFFF"/>
            <w:vAlign w:val="center"/>
            <w:hideMark/>
          </w:tcPr>
          <w:p w14:paraId="6A40DC9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P-9</w:t>
            </w:r>
          </w:p>
        </w:tc>
        <w:tc>
          <w:tcPr>
            <w:tcW w:w="1169" w:type="pct"/>
            <w:tcBorders>
              <w:top w:val="nil"/>
              <w:left w:val="nil"/>
              <w:bottom w:val="single" w:sz="4" w:space="0" w:color="auto"/>
              <w:right w:val="single" w:sz="4" w:space="0" w:color="auto"/>
            </w:tcBorders>
            <w:shd w:val="clear" w:color="000000" w:fill="FFFFFF"/>
            <w:vAlign w:val="center"/>
            <w:hideMark/>
          </w:tcPr>
          <w:p w14:paraId="555B7B8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SS59 - Vest Personal de Servicio</w:t>
            </w:r>
          </w:p>
        </w:tc>
        <w:tc>
          <w:tcPr>
            <w:tcW w:w="632" w:type="pct"/>
            <w:tcBorders>
              <w:top w:val="nil"/>
              <w:left w:val="nil"/>
              <w:bottom w:val="single" w:sz="4" w:space="0" w:color="auto"/>
              <w:right w:val="single" w:sz="4" w:space="0" w:color="auto"/>
            </w:tcBorders>
            <w:shd w:val="clear" w:color="000000" w:fill="FFFFFF"/>
            <w:vAlign w:val="center"/>
            <w:hideMark/>
          </w:tcPr>
          <w:p w14:paraId="319EA862"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2EAE963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7AC66571"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282EA49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409B5FD"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8EA9DB"/>
            <w:vAlign w:val="center"/>
            <w:hideMark/>
          </w:tcPr>
          <w:p w14:paraId="20363A71"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lastRenderedPageBreak/>
              <w:t>Sub-Suelo1</w:t>
            </w:r>
          </w:p>
        </w:tc>
        <w:tc>
          <w:tcPr>
            <w:tcW w:w="407" w:type="pct"/>
            <w:tcBorders>
              <w:top w:val="nil"/>
              <w:left w:val="nil"/>
              <w:bottom w:val="single" w:sz="4" w:space="0" w:color="auto"/>
              <w:right w:val="single" w:sz="4" w:space="0" w:color="auto"/>
            </w:tcBorders>
            <w:shd w:val="clear" w:color="000000" w:fill="FFFFFF"/>
            <w:vAlign w:val="center"/>
            <w:hideMark/>
          </w:tcPr>
          <w:p w14:paraId="5B6CBA85"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P-10</w:t>
            </w:r>
          </w:p>
        </w:tc>
        <w:tc>
          <w:tcPr>
            <w:tcW w:w="1169" w:type="pct"/>
            <w:tcBorders>
              <w:top w:val="nil"/>
              <w:left w:val="nil"/>
              <w:bottom w:val="single" w:sz="4" w:space="0" w:color="auto"/>
              <w:right w:val="single" w:sz="4" w:space="0" w:color="auto"/>
            </w:tcBorders>
            <w:shd w:val="clear" w:color="000000" w:fill="FFFFFF"/>
            <w:vAlign w:val="center"/>
            <w:hideMark/>
          </w:tcPr>
          <w:p w14:paraId="753C665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SS64 - Vest Personal de Servicio</w:t>
            </w:r>
          </w:p>
        </w:tc>
        <w:tc>
          <w:tcPr>
            <w:tcW w:w="632" w:type="pct"/>
            <w:tcBorders>
              <w:top w:val="nil"/>
              <w:left w:val="nil"/>
              <w:bottom w:val="single" w:sz="4" w:space="0" w:color="auto"/>
              <w:right w:val="single" w:sz="4" w:space="0" w:color="auto"/>
            </w:tcBorders>
            <w:shd w:val="clear" w:color="000000" w:fill="FFFFFF"/>
            <w:vAlign w:val="center"/>
            <w:hideMark/>
          </w:tcPr>
          <w:p w14:paraId="29300D2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3744A8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F5C2F4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E8F8C6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6ECE128"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8EA9DB"/>
            <w:vAlign w:val="center"/>
            <w:hideMark/>
          </w:tcPr>
          <w:p w14:paraId="439786B3"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Sub-Suelo1</w:t>
            </w:r>
          </w:p>
        </w:tc>
        <w:tc>
          <w:tcPr>
            <w:tcW w:w="407" w:type="pct"/>
            <w:tcBorders>
              <w:top w:val="nil"/>
              <w:left w:val="nil"/>
              <w:bottom w:val="single" w:sz="4" w:space="0" w:color="auto"/>
              <w:right w:val="single" w:sz="4" w:space="0" w:color="auto"/>
            </w:tcBorders>
            <w:shd w:val="clear" w:color="000000" w:fill="FFFFFF"/>
            <w:vAlign w:val="center"/>
            <w:hideMark/>
          </w:tcPr>
          <w:p w14:paraId="27174810"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P-11</w:t>
            </w:r>
          </w:p>
        </w:tc>
        <w:tc>
          <w:tcPr>
            <w:tcW w:w="1169" w:type="pct"/>
            <w:tcBorders>
              <w:top w:val="nil"/>
              <w:left w:val="nil"/>
              <w:bottom w:val="single" w:sz="4" w:space="0" w:color="auto"/>
              <w:right w:val="single" w:sz="4" w:space="0" w:color="auto"/>
            </w:tcBorders>
            <w:shd w:val="clear" w:color="000000" w:fill="FFFFFF"/>
            <w:vAlign w:val="center"/>
            <w:hideMark/>
          </w:tcPr>
          <w:p w14:paraId="433448C8"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SS65 - Vest Personal de Servicio</w:t>
            </w:r>
          </w:p>
        </w:tc>
        <w:tc>
          <w:tcPr>
            <w:tcW w:w="632" w:type="pct"/>
            <w:tcBorders>
              <w:top w:val="nil"/>
              <w:left w:val="nil"/>
              <w:bottom w:val="single" w:sz="4" w:space="0" w:color="auto"/>
              <w:right w:val="single" w:sz="4" w:space="0" w:color="auto"/>
            </w:tcBorders>
            <w:shd w:val="clear" w:color="000000" w:fill="FFFFFF"/>
            <w:vAlign w:val="center"/>
            <w:hideMark/>
          </w:tcPr>
          <w:p w14:paraId="47D8F89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69C6CF0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B01A65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956830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1A40629B"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8EA9DB"/>
            <w:vAlign w:val="center"/>
            <w:hideMark/>
          </w:tcPr>
          <w:p w14:paraId="288697EB"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Sub-Suelo1</w:t>
            </w:r>
          </w:p>
        </w:tc>
        <w:tc>
          <w:tcPr>
            <w:tcW w:w="407" w:type="pct"/>
            <w:tcBorders>
              <w:top w:val="nil"/>
              <w:left w:val="nil"/>
              <w:bottom w:val="single" w:sz="4" w:space="0" w:color="auto"/>
              <w:right w:val="single" w:sz="4" w:space="0" w:color="auto"/>
            </w:tcBorders>
            <w:shd w:val="clear" w:color="000000" w:fill="FFFFFF"/>
            <w:vAlign w:val="center"/>
            <w:hideMark/>
          </w:tcPr>
          <w:p w14:paraId="4E7EEAC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P-12</w:t>
            </w:r>
          </w:p>
        </w:tc>
        <w:tc>
          <w:tcPr>
            <w:tcW w:w="1169" w:type="pct"/>
            <w:tcBorders>
              <w:top w:val="nil"/>
              <w:left w:val="nil"/>
              <w:bottom w:val="single" w:sz="4" w:space="0" w:color="auto"/>
              <w:right w:val="single" w:sz="4" w:space="0" w:color="auto"/>
            </w:tcBorders>
            <w:shd w:val="clear" w:color="000000" w:fill="FFFFFF"/>
            <w:vAlign w:val="center"/>
            <w:hideMark/>
          </w:tcPr>
          <w:p w14:paraId="760207B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SS67 - Vest Personal de Servicio</w:t>
            </w:r>
          </w:p>
        </w:tc>
        <w:tc>
          <w:tcPr>
            <w:tcW w:w="632" w:type="pct"/>
            <w:tcBorders>
              <w:top w:val="nil"/>
              <w:left w:val="nil"/>
              <w:bottom w:val="single" w:sz="4" w:space="0" w:color="auto"/>
              <w:right w:val="single" w:sz="4" w:space="0" w:color="auto"/>
            </w:tcBorders>
            <w:shd w:val="clear" w:color="000000" w:fill="FFFFFF"/>
            <w:vAlign w:val="center"/>
            <w:hideMark/>
          </w:tcPr>
          <w:p w14:paraId="46F0055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010A14F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7AD2A48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Depósito SS81</w:t>
            </w:r>
          </w:p>
        </w:tc>
        <w:tc>
          <w:tcPr>
            <w:tcW w:w="1059" w:type="pct"/>
            <w:tcBorders>
              <w:top w:val="nil"/>
              <w:left w:val="nil"/>
              <w:bottom w:val="single" w:sz="4" w:space="0" w:color="auto"/>
              <w:right w:val="single" w:sz="4" w:space="0" w:color="auto"/>
            </w:tcBorders>
            <w:shd w:val="clear" w:color="000000" w:fill="FFFFFF"/>
            <w:vAlign w:val="center"/>
            <w:hideMark/>
          </w:tcPr>
          <w:p w14:paraId="7DFE278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C552E0E"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8EA9DB"/>
            <w:vAlign w:val="center"/>
            <w:hideMark/>
          </w:tcPr>
          <w:p w14:paraId="33139D11"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Sub-Suelo1</w:t>
            </w:r>
          </w:p>
        </w:tc>
        <w:tc>
          <w:tcPr>
            <w:tcW w:w="407" w:type="pct"/>
            <w:tcBorders>
              <w:top w:val="nil"/>
              <w:left w:val="nil"/>
              <w:bottom w:val="single" w:sz="4" w:space="0" w:color="auto"/>
              <w:right w:val="single" w:sz="4" w:space="0" w:color="auto"/>
            </w:tcBorders>
            <w:shd w:val="clear" w:color="000000" w:fill="FFFFFF"/>
            <w:vAlign w:val="center"/>
            <w:hideMark/>
          </w:tcPr>
          <w:p w14:paraId="127D56F7"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P-13</w:t>
            </w:r>
          </w:p>
        </w:tc>
        <w:tc>
          <w:tcPr>
            <w:tcW w:w="1169" w:type="pct"/>
            <w:tcBorders>
              <w:top w:val="nil"/>
              <w:left w:val="nil"/>
              <w:bottom w:val="single" w:sz="4" w:space="0" w:color="auto"/>
              <w:right w:val="single" w:sz="4" w:space="0" w:color="auto"/>
            </w:tcBorders>
            <w:shd w:val="clear" w:color="000000" w:fill="FFFFFF"/>
            <w:vAlign w:val="center"/>
            <w:hideMark/>
          </w:tcPr>
          <w:p w14:paraId="6D7E07A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SS69 - Vest Personal de Servicio</w:t>
            </w:r>
          </w:p>
        </w:tc>
        <w:tc>
          <w:tcPr>
            <w:tcW w:w="632" w:type="pct"/>
            <w:tcBorders>
              <w:top w:val="nil"/>
              <w:left w:val="nil"/>
              <w:bottom w:val="single" w:sz="4" w:space="0" w:color="auto"/>
              <w:right w:val="single" w:sz="4" w:space="0" w:color="auto"/>
            </w:tcBorders>
            <w:shd w:val="clear" w:color="000000" w:fill="FFFFFF"/>
            <w:vAlign w:val="center"/>
            <w:hideMark/>
          </w:tcPr>
          <w:p w14:paraId="16F7E41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PC-658R</w:t>
            </w:r>
          </w:p>
        </w:tc>
        <w:tc>
          <w:tcPr>
            <w:tcW w:w="331" w:type="pct"/>
            <w:tcBorders>
              <w:top w:val="nil"/>
              <w:left w:val="nil"/>
              <w:bottom w:val="single" w:sz="4" w:space="0" w:color="auto"/>
              <w:right w:val="single" w:sz="4" w:space="0" w:color="auto"/>
            </w:tcBorders>
            <w:shd w:val="clear" w:color="000000" w:fill="FFFFFF"/>
            <w:vAlign w:val="center"/>
            <w:hideMark/>
          </w:tcPr>
          <w:p w14:paraId="3EF6F59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23387F8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Hall de Ingreso SS71</w:t>
            </w:r>
          </w:p>
        </w:tc>
        <w:tc>
          <w:tcPr>
            <w:tcW w:w="1059" w:type="pct"/>
            <w:tcBorders>
              <w:top w:val="nil"/>
              <w:left w:val="nil"/>
              <w:bottom w:val="single" w:sz="4" w:space="0" w:color="auto"/>
              <w:right w:val="single" w:sz="4" w:space="0" w:color="auto"/>
            </w:tcBorders>
            <w:shd w:val="clear" w:color="000000" w:fill="FFFFFF"/>
            <w:vAlign w:val="center"/>
            <w:hideMark/>
          </w:tcPr>
          <w:p w14:paraId="4980C6B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737C06EB" w14:textId="77777777" w:rsidTr="00EB1112">
        <w:trPr>
          <w:trHeight w:val="576"/>
        </w:trPr>
        <w:tc>
          <w:tcPr>
            <w:tcW w:w="310" w:type="pct"/>
            <w:tcBorders>
              <w:top w:val="nil"/>
              <w:left w:val="single" w:sz="4" w:space="0" w:color="auto"/>
              <w:bottom w:val="single" w:sz="4" w:space="0" w:color="auto"/>
              <w:right w:val="single" w:sz="4" w:space="0" w:color="auto"/>
            </w:tcBorders>
            <w:shd w:val="clear" w:color="000000" w:fill="8EA9DB"/>
            <w:vAlign w:val="center"/>
            <w:hideMark/>
          </w:tcPr>
          <w:p w14:paraId="1AD4B06C"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Sub-Suelo1</w:t>
            </w:r>
          </w:p>
        </w:tc>
        <w:tc>
          <w:tcPr>
            <w:tcW w:w="407" w:type="pct"/>
            <w:tcBorders>
              <w:top w:val="nil"/>
              <w:left w:val="nil"/>
              <w:bottom w:val="single" w:sz="4" w:space="0" w:color="auto"/>
              <w:right w:val="single" w:sz="4" w:space="0" w:color="auto"/>
            </w:tcBorders>
            <w:shd w:val="clear" w:color="000000" w:fill="FFFFFF"/>
            <w:vAlign w:val="center"/>
            <w:hideMark/>
          </w:tcPr>
          <w:p w14:paraId="6C80D0E9"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P-14</w:t>
            </w:r>
          </w:p>
        </w:tc>
        <w:tc>
          <w:tcPr>
            <w:tcW w:w="1169" w:type="pct"/>
            <w:tcBorders>
              <w:top w:val="nil"/>
              <w:left w:val="nil"/>
              <w:bottom w:val="single" w:sz="4" w:space="0" w:color="auto"/>
              <w:right w:val="single" w:sz="4" w:space="0" w:color="auto"/>
            </w:tcBorders>
            <w:shd w:val="clear" w:color="000000" w:fill="FFFFFF"/>
            <w:vAlign w:val="center"/>
            <w:hideMark/>
          </w:tcPr>
          <w:p w14:paraId="24DB64E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SS49 - Vest. Mujeres</w:t>
            </w:r>
          </w:p>
        </w:tc>
        <w:tc>
          <w:tcPr>
            <w:tcW w:w="632" w:type="pct"/>
            <w:tcBorders>
              <w:top w:val="nil"/>
              <w:left w:val="nil"/>
              <w:bottom w:val="single" w:sz="4" w:space="0" w:color="auto"/>
              <w:right w:val="single" w:sz="4" w:space="0" w:color="auto"/>
            </w:tcBorders>
            <w:shd w:val="clear" w:color="000000" w:fill="FFFFFF"/>
            <w:vAlign w:val="center"/>
            <w:hideMark/>
          </w:tcPr>
          <w:p w14:paraId="0FBA6E8D"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Parlante de Techo</w:t>
            </w:r>
          </w:p>
        </w:tc>
        <w:tc>
          <w:tcPr>
            <w:tcW w:w="331" w:type="pct"/>
            <w:tcBorders>
              <w:top w:val="nil"/>
              <w:left w:val="nil"/>
              <w:bottom w:val="single" w:sz="4" w:space="0" w:color="auto"/>
              <w:right w:val="single" w:sz="4" w:space="0" w:color="auto"/>
            </w:tcBorders>
            <w:shd w:val="clear" w:color="000000" w:fill="FFFFFF"/>
            <w:vAlign w:val="center"/>
            <w:hideMark/>
          </w:tcPr>
          <w:p w14:paraId="7E2FC407"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980323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r w:rsidRPr="00EB1112">
              <w:rPr>
                <w:rFonts w:ascii="Calibri" w:hAnsi="Calibri" w:cs="Calibri"/>
                <w:color w:val="000000"/>
                <w:sz w:val="22"/>
                <w:szCs w:val="22"/>
                <w:lang w:val="es-BO" w:eastAsia="es-BO"/>
              </w:rPr>
              <w:br/>
              <w:t xml:space="preserve">Traslado a </w:t>
            </w:r>
            <w:proofErr w:type="spellStart"/>
            <w:r w:rsidRPr="00EB1112">
              <w:rPr>
                <w:rFonts w:ascii="Calibri" w:hAnsi="Calibri" w:cs="Calibri"/>
                <w:color w:val="000000"/>
                <w:sz w:val="22"/>
                <w:szCs w:val="22"/>
                <w:lang w:val="es-BO" w:eastAsia="es-BO"/>
              </w:rPr>
              <w:t>Circulacion</w:t>
            </w:r>
            <w:proofErr w:type="spellEnd"/>
            <w:r w:rsidRPr="00EB1112">
              <w:rPr>
                <w:rFonts w:ascii="Calibri" w:hAnsi="Calibri" w:cs="Calibri"/>
                <w:color w:val="000000"/>
                <w:sz w:val="22"/>
                <w:szCs w:val="22"/>
                <w:lang w:val="es-BO" w:eastAsia="es-BO"/>
              </w:rPr>
              <w:t xml:space="preserve"> SS04</w:t>
            </w:r>
          </w:p>
        </w:tc>
        <w:tc>
          <w:tcPr>
            <w:tcW w:w="1059" w:type="pct"/>
            <w:tcBorders>
              <w:top w:val="nil"/>
              <w:left w:val="nil"/>
              <w:bottom w:val="single" w:sz="4" w:space="0" w:color="auto"/>
              <w:right w:val="single" w:sz="4" w:space="0" w:color="auto"/>
            </w:tcBorders>
            <w:shd w:val="clear" w:color="000000" w:fill="FFFFFF"/>
            <w:vAlign w:val="center"/>
            <w:hideMark/>
          </w:tcPr>
          <w:p w14:paraId="16130A3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6AF97EF4"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C9C9C9"/>
            <w:vAlign w:val="center"/>
            <w:hideMark/>
          </w:tcPr>
          <w:p w14:paraId="782259E2"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Sub-Suelo2</w:t>
            </w:r>
          </w:p>
        </w:tc>
        <w:tc>
          <w:tcPr>
            <w:tcW w:w="407" w:type="pct"/>
            <w:tcBorders>
              <w:top w:val="nil"/>
              <w:left w:val="nil"/>
              <w:bottom w:val="single" w:sz="4" w:space="0" w:color="auto"/>
              <w:right w:val="single" w:sz="4" w:space="0" w:color="auto"/>
            </w:tcBorders>
            <w:shd w:val="clear" w:color="000000" w:fill="FFFFFF"/>
            <w:vAlign w:val="center"/>
            <w:hideMark/>
          </w:tcPr>
          <w:p w14:paraId="58DF1E53"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P-1</w:t>
            </w:r>
          </w:p>
        </w:tc>
        <w:tc>
          <w:tcPr>
            <w:tcW w:w="1169" w:type="pct"/>
            <w:tcBorders>
              <w:top w:val="nil"/>
              <w:left w:val="nil"/>
              <w:bottom w:val="single" w:sz="4" w:space="0" w:color="auto"/>
              <w:right w:val="single" w:sz="4" w:space="0" w:color="auto"/>
            </w:tcBorders>
            <w:shd w:val="clear" w:color="000000" w:fill="FFFFFF"/>
            <w:vAlign w:val="center"/>
            <w:hideMark/>
          </w:tcPr>
          <w:p w14:paraId="029B2D4C"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S16 - Circulación  Técnica</w:t>
            </w:r>
          </w:p>
        </w:tc>
        <w:tc>
          <w:tcPr>
            <w:tcW w:w="632" w:type="pct"/>
            <w:tcBorders>
              <w:top w:val="nil"/>
              <w:left w:val="nil"/>
              <w:bottom w:val="single" w:sz="4" w:space="0" w:color="auto"/>
              <w:right w:val="single" w:sz="4" w:space="0" w:color="auto"/>
            </w:tcBorders>
            <w:shd w:val="clear" w:color="000000" w:fill="FFFFFF"/>
            <w:vAlign w:val="center"/>
            <w:hideMark/>
          </w:tcPr>
          <w:p w14:paraId="1625799B"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BS-1030W</w:t>
            </w:r>
          </w:p>
        </w:tc>
        <w:tc>
          <w:tcPr>
            <w:tcW w:w="331" w:type="pct"/>
            <w:tcBorders>
              <w:top w:val="nil"/>
              <w:left w:val="nil"/>
              <w:bottom w:val="single" w:sz="4" w:space="0" w:color="auto"/>
              <w:right w:val="single" w:sz="4" w:space="0" w:color="auto"/>
            </w:tcBorders>
            <w:shd w:val="clear" w:color="000000" w:fill="FFFFFF"/>
            <w:vAlign w:val="center"/>
            <w:hideMark/>
          </w:tcPr>
          <w:p w14:paraId="36B6DD3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20526B44"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4E9DE15"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EEA9F8D"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C9C9C9"/>
            <w:vAlign w:val="center"/>
            <w:hideMark/>
          </w:tcPr>
          <w:p w14:paraId="008840BE"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Sub-Suelo2</w:t>
            </w:r>
          </w:p>
        </w:tc>
        <w:tc>
          <w:tcPr>
            <w:tcW w:w="407" w:type="pct"/>
            <w:tcBorders>
              <w:top w:val="nil"/>
              <w:left w:val="nil"/>
              <w:bottom w:val="single" w:sz="4" w:space="0" w:color="auto"/>
              <w:right w:val="single" w:sz="4" w:space="0" w:color="auto"/>
            </w:tcBorders>
            <w:shd w:val="clear" w:color="000000" w:fill="FFFFFF"/>
            <w:vAlign w:val="center"/>
            <w:hideMark/>
          </w:tcPr>
          <w:p w14:paraId="0628744C"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P-2</w:t>
            </w:r>
          </w:p>
        </w:tc>
        <w:tc>
          <w:tcPr>
            <w:tcW w:w="1169" w:type="pct"/>
            <w:tcBorders>
              <w:top w:val="nil"/>
              <w:left w:val="nil"/>
              <w:bottom w:val="single" w:sz="4" w:space="0" w:color="auto"/>
              <w:right w:val="single" w:sz="4" w:space="0" w:color="auto"/>
            </w:tcBorders>
            <w:shd w:val="clear" w:color="000000" w:fill="FFFFFF"/>
            <w:vAlign w:val="center"/>
            <w:hideMark/>
          </w:tcPr>
          <w:p w14:paraId="59022EB9"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S19A - Mantenimiento </w:t>
            </w:r>
            <w:proofErr w:type="spellStart"/>
            <w:r w:rsidRPr="00EB1112">
              <w:rPr>
                <w:rFonts w:ascii="Calibri" w:hAnsi="Calibri" w:cs="Calibri"/>
                <w:color w:val="000000"/>
                <w:sz w:val="22"/>
                <w:szCs w:val="22"/>
                <w:lang w:val="es-BO" w:eastAsia="es-BO"/>
              </w:rPr>
              <w:t>Informatica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43C74D80"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BS-1030W</w:t>
            </w:r>
          </w:p>
        </w:tc>
        <w:tc>
          <w:tcPr>
            <w:tcW w:w="331" w:type="pct"/>
            <w:tcBorders>
              <w:top w:val="nil"/>
              <w:left w:val="nil"/>
              <w:bottom w:val="single" w:sz="4" w:space="0" w:color="auto"/>
              <w:right w:val="single" w:sz="4" w:space="0" w:color="auto"/>
            </w:tcBorders>
            <w:shd w:val="clear" w:color="000000" w:fill="FFFFFF"/>
            <w:vAlign w:val="center"/>
            <w:hideMark/>
          </w:tcPr>
          <w:p w14:paraId="4FF4FD5E"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04A8DF2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5D84E8F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r w:rsidR="00EB1112" w:rsidRPr="00EB1112" w14:paraId="4B86F41C" w14:textId="77777777" w:rsidTr="00EB1112">
        <w:trPr>
          <w:trHeight w:val="288"/>
        </w:trPr>
        <w:tc>
          <w:tcPr>
            <w:tcW w:w="310" w:type="pct"/>
            <w:tcBorders>
              <w:top w:val="nil"/>
              <w:left w:val="single" w:sz="4" w:space="0" w:color="auto"/>
              <w:bottom w:val="single" w:sz="4" w:space="0" w:color="auto"/>
              <w:right w:val="single" w:sz="4" w:space="0" w:color="auto"/>
            </w:tcBorders>
            <w:shd w:val="clear" w:color="000000" w:fill="C9C9C9"/>
            <w:vAlign w:val="center"/>
            <w:hideMark/>
          </w:tcPr>
          <w:p w14:paraId="19F7D12C" w14:textId="77777777" w:rsidR="00EB1112" w:rsidRPr="00EB1112" w:rsidRDefault="00EB1112" w:rsidP="00EB1112">
            <w:pP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Sub-Suelo2</w:t>
            </w:r>
          </w:p>
        </w:tc>
        <w:tc>
          <w:tcPr>
            <w:tcW w:w="407" w:type="pct"/>
            <w:tcBorders>
              <w:top w:val="nil"/>
              <w:left w:val="nil"/>
              <w:bottom w:val="single" w:sz="4" w:space="0" w:color="auto"/>
              <w:right w:val="single" w:sz="4" w:space="0" w:color="auto"/>
            </w:tcBorders>
            <w:shd w:val="clear" w:color="000000" w:fill="FFFFFF"/>
            <w:vAlign w:val="center"/>
            <w:hideMark/>
          </w:tcPr>
          <w:p w14:paraId="53203C81" w14:textId="77777777" w:rsidR="00EB1112" w:rsidRPr="00EB1112" w:rsidRDefault="00EB1112" w:rsidP="00EB1112">
            <w:pPr>
              <w:jc w:val="center"/>
              <w:rPr>
                <w:rFonts w:ascii="Calibri" w:hAnsi="Calibri" w:cs="Calibri"/>
                <w:b/>
                <w:bCs/>
                <w:color w:val="000000"/>
                <w:sz w:val="22"/>
                <w:szCs w:val="22"/>
                <w:lang w:val="es-BO" w:eastAsia="es-BO"/>
              </w:rPr>
            </w:pPr>
            <w:r w:rsidRPr="00EB1112">
              <w:rPr>
                <w:rFonts w:ascii="Calibri" w:hAnsi="Calibri" w:cs="Calibri"/>
                <w:b/>
                <w:bCs/>
                <w:color w:val="000000"/>
                <w:sz w:val="22"/>
                <w:szCs w:val="22"/>
                <w:lang w:val="es-BO" w:eastAsia="es-BO"/>
              </w:rPr>
              <w:t>P-3</w:t>
            </w:r>
          </w:p>
        </w:tc>
        <w:tc>
          <w:tcPr>
            <w:tcW w:w="1169" w:type="pct"/>
            <w:tcBorders>
              <w:top w:val="nil"/>
              <w:left w:val="nil"/>
              <w:bottom w:val="single" w:sz="4" w:space="0" w:color="auto"/>
              <w:right w:val="single" w:sz="4" w:space="0" w:color="auto"/>
            </w:tcBorders>
            <w:shd w:val="clear" w:color="000000" w:fill="FFFFFF"/>
            <w:vAlign w:val="center"/>
            <w:hideMark/>
          </w:tcPr>
          <w:p w14:paraId="16BE118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xml:space="preserve">S06 - Area de </w:t>
            </w:r>
            <w:proofErr w:type="spellStart"/>
            <w:r w:rsidRPr="00EB1112">
              <w:rPr>
                <w:rFonts w:ascii="Calibri" w:hAnsi="Calibri" w:cs="Calibri"/>
                <w:color w:val="000000"/>
                <w:sz w:val="22"/>
                <w:szCs w:val="22"/>
                <w:lang w:val="es-BO" w:eastAsia="es-BO"/>
              </w:rPr>
              <w:t>Mariobra</w:t>
            </w:r>
            <w:proofErr w:type="spellEnd"/>
          </w:p>
        </w:tc>
        <w:tc>
          <w:tcPr>
            <w:tcW w:w="632" w:type="pct"/>
            <w:tcBorders>
              <w:top w:val="nil"/>
              <w:left w:val="nil"/>
              <w:bottom w:val="single" w:sz="4" w:space="0" w:color="auto"/>
              <w:right w:val="single" w:sz="4" w:space="0" w:color="auto"/>
            </w:tcBorders>
            <w:shd w:val="clear" w:color="000000" w:fill="FFFFFF"/>
            <w:vAlign w:val="center"/>
            <w:hideMark/>
          </w:tcPr>
          <w:p w14:paraId="14B4559F"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TOA BS-1030W</w:t>
            </w:r>
          </w:p>
        </w:tc>
        <w:tc>
          <w:tcPr>
            <w:tcW w:w="331" w:type="pct"/>
            <w:tcBorders>
              <w:top w:val="nil"/>
              <w:left w:val="nil"/>
              <w:bottom w:val="single" w:sz="4" w:space="0" w:color="auto"/>
              <w:right w:val="single" w:sz="4" w:space="0" w:color="auto"/>
            </w:tcBorders>
            <w:shd w:val="clear" w:color="000000" w:fill="FFFFFF"/>
            <w:vAlign w:val="center"/>
            <w:hideMark/>
          </w:tcPr>
          <w:p w14:paraId="654570DA"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Funcional</w:t>
            </w:r>
          </w:p>
        </w:tc>
        <w:tc>
          <w:tcPr>
            <w:tcW w:w="1091" w:type="pct"/>
            <w:tcBorders>
              <w:top w:val="nil"/>
              <w:left w:val="nil"/>
              <w:bottom w:val="single" w:sz="4" w:space="0" w:color="auto"/>
              <w:right w:val="single" w:sz="4" w:space="0" w:color="auto"/>
            </w:tcBorders>
            <w:shd w:val="clear" w:color="000000" w:fill="FFFFFF"/>
            <w:vAlign w:val="center"/>
            <w:hideMark/>
          </w:tcPr>
          <w:p w14:paraId="34074EF6"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Requieren limpieza y mantenimiento.</w:t>
            </w:r>
          </w:p>
        </w:tc>
        <w:tc>
          <w:tcPr>
            <w:tcW w:w="1059" w:type="pct"/>
            <w:tcBorders>
              <w:top w:val="nil"/>
              <w:left w:val="nil"/>
              <w:bottom w:val="single" w:sz="4" w:space="0" w:color="auto"/>
              <w:right w:val="single" w:sz="4" w:space="0" w:color="auto"/>
            </w:tcBorders>
            <w:shd w:val="clear" w:color="000000" w:fill="FFFFFF"/>
            <w:vAlign w:val="center"/>
            <w:hideMark/>
          </w:tcPr>
          <w:p w14:paraId="176CFF33" w14:textId="77777777" w:rsidR="00EB1112" w:rsidRPr="00EB1112" w:rsidRDefault="00EB1112" w:rsidP="00EB1112">
            <w:pPr>
              <w:rPr>
                <w:rFonts w:ascii="Calibri" w:hAnsi="Calibri" w:cs="Calibri"/>
                <w:color w:val="000000"/>
                <w:sz w:val="22"/>
                <w:szCs w:val="22"/>
                <w:lang w:val="es-BO" w:eastAsia="es-BO"/>
              </w:rPr>
            </w:pPr>
            <w:r w:rsidRPr="00EB1112">
              <w:rPr>
                <w:rFonts w:ascii="Calibri" w:hAnsi="Calibri" w:cs="Calibri"/>
                <w:color w:val="000000"/>
                <w:sz w:val="22"/>
                <w:szCs w:val="22"/>
                <w:lang w:val="es-BO" w:eastAsia="es-BO"/>
              </w:rPr>
              <w:t> </w:t>
            </w:r>
          </w:p>
        </w:tc>
      </w:tr>
    </w:tbl>
    <w:p w14:paraId="5A27871C" w14:textId="77777777" w:rsidR="004C55D0" w:rsidRPr="00F82A0F" w:rsidRDefault="004C55D0" w:rsidP="007F40FF">
      <w:pPr>
        <w:jc w:val="both"/>
        <w:rPr>
          <w:rFonts w:ascii="Arial" w:hAnsi="Arial" w:cs="Arial"/>
          <w:b/>
          <w:sz w:val="22"/>
          <w:szCs w:val="22"/>
        </w:rPr>
      </w:pPr>
    </w:p>
    <w:sectPr w:rsidR="004C55D0" w:rsidRPr="00F82A0F" w:rsidSect="002F0B99">
      <w:headerReference w:type="default" r:id="rId9"/>
      <w:footerReference w:type="default" r:id="rId10"/>
      <w:footerReference w:type="first" r:id="rId11"/>
      <w:pgSz w:w="12242" w:h="15842" w:code="1"/>
      <w:pgMar w:top="1134" w:right="1185" w:bottom="1134" w:left="1134" w:header="709" w:footer="7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53828" w14:textId="77777777" w:rsidR="00F0418C" w:rsidRDefault="00F0418C" w:rsidP="001514BD">
      <w:r>
        <w:separator/>
      </w:r>
    </w:p>
  </w:endnote>
  <w:endnote w:type="continuationSeparator" w:id="0">
    <w:p w14:paraId="4EA46961" w14:textId="77777777" w:rsidR="00F0418C" w:rsidRDefault="00F0418C"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B45558" w:rsidRPr="009C528A" w:rsidRDefault="00B45558">
        <w:pPr>
          <w:jc w:val="right"/>
          <w:rPr>
            <w:i/>
          </w:rPr>
        </w:pPr>
        <w:r w:rsidRPr="009C528A">
          <w:rPr>
            <w:i/>
          </w:rPr>
          <w:fldChar w:fldCharType="begin"/>
        </w:r>
        <w:r w:rsidRPr="009C528A">
          <w:rPr>
            <w:i/>
          </w:rPr>
          <w:instrText>PAGE   \* MERGEFORMAT</w:instrText>
        </w:r>
        <w:r w:rsidRPr="009C528A">
          <w:rPr>
            <w:i/>
          </w:rPr>
          <w:fldChar w:fldCharType="separate"/>
        </w:r>
        <w:r w:rsidR="00EF192B">
          <w:rPr>
            <w:i/>
            <w:noProof/>
          </w:rPr>
          <w:t>21</w:t>
        </w:r>
        <w:r w:rsidRPr="009C528A">
          <w:rPr>
            <w:i/>
          </w:rPr>
          <w:fldChar w:fldCharType="end"/>
        </w:r>
      </w:p>
    </w:sdtContent>
  </w:sdt>
  <w:p w14:paraId="5213D8B4" w14:textId="77777777" w:rsidR="00B45558" w:rsidRDefault="00B45558"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B45558" w:rsidRPr="009C528A" w:rsidRDefault="00B45558" w:rsidP="000A5357">
        <w:pPr>
          <w:jc w:val="right"/>
          <w:rPr>
            <w:i/>
          </w:rPr>
        </w:pPr>
        <w:r w:rsidRPr="009C528A">
          <w:rPr>
            <w:i/>
          </w:rPr>
          <w:fldChar w:fldCharType="begin"/>
        </w:r>
        <w:r w:rsidRPr="009C528A">
          <w:rPr>
            <w:i/>
          </w:rPr>
          <w:instrText>PAGE   \* MERGEFORMAT</w:instrText>
        </w:r>
        <w:r w:rsidRPr="009C528A">
          <w:rPr>
            <w:i/>
          </w:rPr>
          <w:fldChar w:fldCharType="separate"/>
        </w:r>
        <w:r w:rsidR="00EF192B">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E3D44" w14:textId="77777777" w:rsidR="00F0418C" w:rsidRDefault="00F0418C" w:rsidP="001514BD">
      <w:r>
        <w:separator/>
      </w:r>
    </w:p>
  </w:footnote>
  <w:footnote w:type="continuationSeparator" w:id="0">
    <w:p w14:paraId="4A8B6B5B" w14:textId="77777777" w:rsidR="00F0418C" w:rsidRDefault="00F0418C"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1EF9F" w14:textId="080E6CFB" w:rsidR="00B45558" w:rsidRPr="00C4749C" w:rsidRDefault="00C4749C" w:rsidP="007F40FF">
    <w:pPr>
      <w:tabs>
        <w:tab w:val="right" w:pos="9923"/>
      </w:tabs>
      <w:rPr>
        <w:rFonts w:ascii="Calibri" w:eastAsia="Arial Unicode MS" w:hAnsi="Calibri" w:cs="Arial"/>
        <w:b/>
        <w:color w:val="1F4E79" w:themeColor="accent1" w:themeShade="80"/>
        <w:sz w:val="28"/>
        <w:szCs w:val="28"/>
        <w:lang w:val="es-MX"/>
      </w:rPr>
    </w:pPr>
    <w:r>
      <w:rPr>
        <w:rFonts w:ascii="Calibri" w:eastAsia="Arial Unicode MS" w:hAnsi="Calibri" w:cs="Arial"/>
        <w:b/>
        <w:noProof/>
        <w:sz w:val="22"/>
        <w:szCs w:val="22"/>
        <w:lang w:val="es-MX"/>
      </w:rPr>
      <w:drawing>
        <wp:inline distT="0" distB="0" distL="0" distR="0" wp14:anchorId="30E4D7FF" wp14:editId="03D36AD3">
          <wp:extent cx="1525838" cy="457200"/>
          <wp:effectExtent l="0" t="0" r="0" b="0"/>
          <wp:docPr id="2199241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24160" name="Imagen 219924160"/>
                  <pic:cNvPicPr/>
                </pic:nvPicPr>
                <pic:blipFill>
                  <a:blip r:embed="rId1">
                    <a:extLst>
                      <a:ext uri="{28A0092B-C50C-407E-A947-70E740481C1C}">
                        <a14:useLocalDpi xmlns:a14="http://schemas.microsoft.com/office/drawing/2010/main" val="0"/>
                      </a:ext>
                    </a:extLst>
                  </a:blip>
                  <a:stretch>
                    <a:fillRect/>
                  </a:stretch>
                </pic:blipFill>
                <pic:spPr>
                  <a:xfrm>
                    <a:off x="0" y="0"/>
                    <a:ext cx="1544780" cy="462876"/>
                  </a:xfrm>
                  <a:prstGeom prst="rect">
                    <a:avLst/>
                  </a:prstGeom>
                </pic:spPr>
              </pic:pic>
            </a:graphicData>
          </a:graphic>
        </wp:inline>
      </w:drawing>
    </w:r>
    <w:r>
      <w:rPr>
        <w:rFonts w:ascii="Calibri" w:eastAsia="Arial Unicode MS" w:hAnsi="Calibri" w:cs="Arial"/>
        <w:b/>
        <w:sz w:val="22"/>
        <w:szCs w:val="22"/>
        <w:lang w:val="es-MX"/>
      </w:rPr>
      <w:t xml:space="preserve">     </w:t>
    </w:r>
    <w:r w:rsidR="00926B29" w:rsidRPr="00C4749C">
      <w:rPr>
        <w:rFonts w:ascii="Calibri" w:eastAsia="Arial Unicode MS" w:hAnsi="Calibri" w:cs="Arial"/>
        <w:b/>
        <w:color w:val="1F4E79" w:themeColor="accent1" w:themeShade="80"/>
        <w:sz w:val="28"/>
        <w:szCs w:val="28"/>
        <w:lang w:val="es-MX"/>
      </w:rPr>
      <w:t>Especificaciones Técnicas Sistema de Perifoneo</w:t>
    </w:r>
  </w:p>
  <w:p w14:paraId="706FB948" w14:textId="77777777" w:rsidR="00926B29" w:rsidRPr="00C4749C" w:rsidRDefault="00926B29" w:rsidP="007F40FF">
    <w:pPr>
      <w:tabs>
        <w:tab w:val="right" w:pos="9923"/>
      </w:tabs>
      <w:rPr>
        <w:i/>
        <w:color w:val="1F4E79" w:themeColor="accent1" w:themeShade="8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1B48DB8"/>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05B6034"/>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1D74DE6"/>
    <w:multiLevelType w:val="multilevel"/>
    <w:tmpl w:val="646C1AF6"/>
    <w:lvl w:ilvl="0">
      <w:start w:val="5"/>
      <w:numFmt w:val="decimal"/>
      <w:lvlText w:val="%1"/>
      <w:lvlJc w:val="left"/>
      <w:pPr>
        <w:tabs>
          <w:tab w:val="num" w:pos="360"/>
        </w:tabs>
        <w:ind w:left="360" w:hanging="360"/>
      </w:pPr>
      <w:rPr>
        <w:rFonts w:hint="default"/>
      </w:rPr>
    </w:lvl>
    <w:lvl w:ilvl="1">
      <w:start w:val="1"/>
      <w:numFmt w:val="decimal"/>
      <w:pStyle w:val="EstiloTtulo2Izquierda"/>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3"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3243167"/>
    <w:multiLevelType w:val="hybridMultilevel"/>
    <w:tmpl w:val="247C0E12"/>
    <w:lvl w:ilvl="0" w:tplc="964C6080">
      <w:start w:val="9"/>
      <w:numFmt w:val="bullet"/>
      <w:lvlText w:val="-"/>
      <w:lvlJc w:val="left"/>
      <w:pPr>
        <w:ind w:left="720" w:hanging="360"/>
      </w:pPr>
      <w:rPr>
        <w:rFonts w:ascii="Arial" w:eastAsia="Times New Roman"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043517B9"/>
    <w:multiLevelType w:val="multilevel"/>
    <w:tmpl w:val="43DA7B94"/>
    <w:lvl w:ilvl="0">
      <w:start w:val="1"/>
      <w:numFmt w:val="decimal"/>
      <w:lvlText w:val="%1."/>
      <w:lvlJc w:val="left"/>
      <w:pPr>
        <w:ind w:left="3196" w:hanging="360"/>
      </w:pPr>
      <w:rPr>
        <w:rFonts w:hint="default"/>
        <w:b/>
        <w:bCs/>
        <w:sz w:val="20"/>
        <w:szCs w:val="20"/>
      </w:rPr>
    </w:lvl>
    <w:lvl w:ilvl="1">
      <w:start w:val="2"/>
      <w:numFmt w:val="decimal"/>
      <w:isLgl/>
      <w:lvlText w:val="%1.%2"/>
      <w:lvlJc w:val="left"/>
      <w:pPr>
        <w:ind w:left="744" w:hanging="384"/>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6B57D58"/>
    <w:multiLevelType w:val="hybridMultilevel"/>
    <w:tmpl w:val="4B3240DC"/>
    <w:lvl w:ilvl="0" w:tplc="9F2CF48E">
      <w:start w:val="3"/>
      <w:numFmt w:val="bullet"/>
      <w:lvlText w:val="-"/>
      <w:lvlJc w:val="left"/>
      <w:pPr>
        <w:ind w:left="720" w:hanging="360"/>
      </w:pPr>
      <w:rPr>
        <w:rFonts w:ascii="Arial" w:eastAsia="Times New Roman" w:hAnsi="Arial" w:cs="Arial" w:hint="default"/>
        <w:sz w:val="18"/>
        <w:szCs w:val="18"/>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07CE266C"/>
    <w:multiLevelType w:val="hybridMultilevel"/>
    <w:tmpl w:val="FD822CCC"/>
    <w:lvl w:ilvl="0" w:tplc="5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8A71F65"/>
    <w:multiLevelType w:val="hybridMultilevel"/>
    <w:tmpl w:val="585E754E"/>
    <w:lvl w:ilvl="0" w:tplc="5B22A41C">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9" w15:restartNumberingAfterBreak="0">
    <w:nsid w:val="0DAB0936"/>
    <w:multiLevelType w:val="multilevel"/>
    <w:tmpl w:val="185CBF68"/>
    <w:styleLink w:val="Estilo2"/>
    <w:lvl w:ilvl="0">
      <w:start w:val="19"/>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25"/>
        </w:tabs>
        <w:ind w:left="1125" w:hanging="4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2835"/>
        </w:tabs>
        <w:ind w:left="2835" w:hanging="72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605"/>
        </w:tabs>
        <w:ind w:left="4605" w:hanging="1080"/>
      </w:pPr>
      <w:rPr>
        <w:rFonts w:cs="Times New Roman" w:hint="default"/>
      </w:rPr>
    </w:lvl>
    <w:lvl w:ilvl="6">
      <w:start w:val="1"/>
      <w:numFmt w:val="decimal"/>
      <w:lvlText w:val="%1.%2.%3.%4.%5.%6.%7"/>
      <w:lvlJc w:val="left"/>
      <w:pPr>
        <w:tabs>
          <w:tab w:val="num" w:pos="5670"/>
        </w:tabs>
        <w:ind w:left="5670" w:hanging="1440"/>
      </w:pPr>
      <w:rPr>
        <w:rFonts w:cs="Times New Roman" w:hint="default"/>
      </w:rPr>
    </w:lvl>
    <w:lvl w:ilvl="7">
      <w:start w:val="1"/>
      <w:numFmt w:val="decimal"/>
      <w:lvlText w:val="%1.%2.%3.%4.%5.%6.%7.%8"/>
      <w:lvlJc w:val="left"/>
      <w:pPr>
        <w:tabs>
          <w:tab w:val="num" w:pos="6375"/>
        </w:tabs>
        <w:ind w:left="6375" w:hanging="1440"/>
      </w:pPr>
      <w:rPr>
        <w:rFonts w:cs="Times New Roman" w:hint="default"/>
      </w:rPr>
    </w:lvl>
    <w:lvl w:ilvl="8">
      <w:start w:val="1"/>
      <w:numFmt w:val="decimal"/>
      <w:lvlText w:val="%1.%2.%3.%4.%5.%6.%7.%8.%9"/>
      <w:lvlJc w:val="left"/>
      <w:pPr>
        <w:tabs>
          <w:tab w:val="num" w:pos="7440"/>
        </w:tabs>
        <w:ind w:left="7440" w:hanging="1800"/>
      </w:pPr>
      <w:rPr>
        <w:rFonts w:cs="Times New Roman" w:hint="default"/>
      </w:rPr>
    </w:lvl>
  </w:abstractNum>
  <w:abstractNum w:abstractNumId="10" w15:restartNumberingAfterBreak="0">
    <w:nsid w:val="0FB53F0B"/>
    <w:multiLevelType w:val="multilevel"/>
    <w:tmpl w:val="EBB4E886"/>
    <w:styleLink w:val="Estilo5"/>
    <w:lvl w:ilvl="0">
      <w:start w:val="1"/>
      <w:numFmt w:val="lowerLetter"/>
      <w:lvlText w:val="%1)"/>
      <w:lvlJc w:val="left"/>
      <w:pPr>
        <w:ind w:left="720" w:hanging="360"/>
      </w:pPr>
    </w:lvl>
    <w:lvl w:ilvl="1">
      <w:start w:val="3"/>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2143987"/>
    <w:multiLevelType w:val="hybridMultilevel"/>
    <w:tmpl w:val="2A74F68E"/>
    <w:lvl w:ilvl="0" w:tplc="4072CBE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15307B73"/>
    <w:multiLevelType w:val="hybridMultilevel"/>
    <w:tmpl w:val="68FCE2B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8FC2AC8"/>
    <w:multiLevelType w:val="hybridMultilevel"/>
    <w:tmpl w:val="81A63F26"/>
    <w:lvl w:ilvl="0" w:tplc="F63E5A64">
      <w:numFmt w:val="bullet"/>
      <w:lvlText w:val=""/>
      <w:lvlJc w:val="left"/>
      <w:pPr>
        <w:ind w:left="720" w:hanging="360"/>
      </w:pPr>
      <w:rPr>
        <w:rFonts w:ascii="Symbol" w:eastAsia="Times New Roman" w:hAnsi="Symbol" w:cs="Times New Roman" w:hint="default"/>
        <w:sz w:val="16"/>
        <w:szCs w:val="16"/>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6" w15:restartNumberingAfterBreak="0">
    <w:nsid w:val="1A87649D"/>
    <w:multiLevelType w:val="hybridMultilevel"/>
    <w:tmpl w:val="957C44D6"/>
    <w:lvl w:ilvl="0" w:tplc="338CCD7E">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 w15:restartNumberingAfterBreak="0">
    <w:nsid w:val="1DD22A86"/>
    <w:multiLevelType w:val="hybridMultilevel"/>
    <w:tmpl w:val="3D30D412"/>
    <w:lvl w:ilvl="0" w:tplc="508EAB76">
      <w:start w:val="3"/>
      <w:numFmt w:val="bullet"/>
      <w:lvlText w:val="-"/>
      <w:lvlJc w:val="left"/>
      <w:pPr>
        <w:ind w:left="720" w:hanging="360"/>
      </w:pPr>
      <w:rPr>
        <w:rFonts w:ascii="Times New Roman" w:hAnsi="Times New Roman" w:cs="Times New Roman" w:hint="default"/>
        <w:b/>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21167456"/>
    <w:multiLevelType w:val="hybridMultilevel"/>
    <w:tmpl w:val="CBA0419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9" w15:restartNumberingAfterBreak="0">
    <w:nsid w:val="23D54E5C"/>
    <w:multiLevelType w:val="hybridMultilevel"/>
    <w:tmpl w:val="ADF28BE0"/>
    <w:lvl w:ilvl="0" w:tplc="98B03EC6">
      <w:start w:val="1"/>
      <w:numFmt w:val="lowerLetter"/>
      <w:lvlText w:val="%1)"/>
      <w:lvlJc w:val="left"/>
      <w:pPr>
        <w:ind w:left="420" w:hanging="360"/>
      </w:pPr>
      <w:rPr>
        <w:rFonts w:hint="default"/>
        <w:b/>
        <w:bCs/>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20"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21" w15:restartNumberingAfterBreak="0">
    <w:nsid w:val="26FB2EC6"/>
    <w:multiLevelType w:val="hybridMultilevel"/>
    <w:tmpl w:val="84D0A75E"/>
    <w:lvl w:ilvl="0" w:tplc="315C269C">
      <w:start w:val="6"/>
      <w:numFmt w:val="bullet"/>
      <w:lvlText w:val="-"/>
      <w:lvlJc w:val="left"/>
      <w:pPr>
        <w:ind w:left="720" w:hanging="360"/>
      </w:pPr>
      <w:rPr>
        <w:rFonts w:ascii="Calibri" w:eastAsia="Times New Roman" w:hAnsi="Calibri" w:cs="Calibri" w:hint="default"/>
        <w:sz w:val="22"/>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2" w15:restartNumberingAfterBreak="0">
    <w:nsid w:val="28C41096"/>
    <w:multiLevelType w:val="hybridMultilevel"/>
    <w:tmpl w:val="F2B24276"/>
    <w:lvl w:ilvl="0" w:tplc="30B857FE">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3" w15:restartNumberingAfterBreak="0">
    <w:nsid w:val="2AF77C06"/>
    <w:multiLevelType w:val="hybridMultilevel"/>
    <w:tmpl w:val="8130AAFE"/>
    <w:lvl w:ilvl="0" w:tplc="508EAB76">
      <w:start w:val="3"/>
      <w:numFmt w:val="bullet"/>
      <w:lvlText w:val="-"/>
      <w:lvlJc w:val="left"/>
      <w:pPr>
        <w:ind w:left="720" w:hanging="360"/>
      </w:pPr>
      <w:rPr>
        <w:rFonts w:ascii="Times New Roman" w:hAnsi="Times New Roman" w:cs="Times New Roman" w:hint="default"/>
        <w:b/>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4" w15:restartNumberingAfterBreak="0">
    <w:nsid w:val="2B150D68"/>
    <w:multiLevelType w:val="hybridMultilevel"/>
    <w:tmpl w:val="438CCF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5" w15:restartNumberingAfterBreak="0">
    <w:nsid w:val="2D47464E"/>
    <w:multiLevelType w:val="multilevel"/>
    <w:tmpl w:val="80EAF4BE"/>
    <w:styleLink w:val="Estilo3"/>
    <w:lvl w:ilvl="0">
      <w:start w:val="26"/>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6" w15:restartNumberingAfterBreak="0">
    <w:nsid w:val="2DC05559"/>
    <w:multiLevelType w:val="hybridMultilevel"/>
    <w:tmpl w:val="F4528B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2EAC48F5"/>
    <w:multiLevelType w:val="hybridMultilevel"/>
    <w:tmpl w:val="4782CE54"/>
    <w:lvl w:ilvl="0" w:tplc="508EAB76">
      <w:start w:val="3"/>
      <w:numFmt w:val="bullet"/>
      <w:lvlText w:val="-"/>
      <w:lvlJc w:val="left"/>
      <w:pPr>
        <w:ind w:left="720" w:hanging="360"/>
      </w:pPr>
      <w:rPr>
        <w:rFonts w:ascii="Times New Roman" w:hAnsi="Times New Roman" w:cs="Times New Roman" w:hint="default"/>
        <w:b/>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8" w15:restartNumberingAfterBreak="0">
    <w:nsid w:val="3042127B"/>
    <w:multiLevelType w:val="hybridMultilevel"/>
    <w:tmpl w:val="612C65B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9" w15:restartNumberingAfterBreak="0">
    <w:nsid w:val="33492B1B"/>
    <w:multiLevelType w:val="hybridMultilevel"/>
    <w:tmpl w:val="CF9E6B9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0" w15:restartNumberingAfterBreak="0">
    <w:nsid w:val="36093A51"/>
    <w:multiLevelType w:val="hybridMultilevel"/>
    <w:tmpl w:val="87042F18"/>
    <w:lvl w:ilvl="0" w:tplc="076AAFD8">
      <w:start w:val="4"/>
      <w:numFmt w:val="bullet"/>
      <w:lvlText w:val="-"/>
      <w:lvlJc w:val="left"/>
      <w:pPr>
        <w:ind w:left="408" w:hanging="360"/>
      </w:pPr>
      <w:rPr>
        <w:rFonts w:ascii="Arial" w:eastAsia="Times New Roman" w:hAnsi="Arial" w:cs="Arial" w:hint="default"/>
      </w:rPr>
    </w:lvl>
    <w:lvl w:ilvl="1" w:tplc="580A0003" w:tentative="1">
      <w:start w:val="1"/>
      <w:numFmt w:val="bullet"/>
      <w:lvlText w:val="o"/>
      <w:lvlJc w:val="left"/>
      <w:pPr>
        <w:ind w:left="1128" w:hanging="360"/>
      </w:pPr>
      <w:rPr>
        <w:rFonts w:ascii="Courier New" w:hAnsi="Courier New" w:cs="Courier New" w:hint="default"/>
      </w:rPr>
    </w:lvl>
    <w:lvl w:ilvl="2" w:tplc="580A0005" w:tentative="1">
      <w:start w:val="1"/>
      <w:numFmt w:val="bullet"/>
      <w:lvlText w:val=""/>
      <w:lvlJc w:val="left"/>
      <w:pPr>
        <w:ind w:left="1848" w:hanging="360"/>
      </w:pPr>
      <w:rPr>
        <w:rFonts w:ascii="Wingdings" w:hAnsi="Wingdings" w:hint="default"/>
      </w:rPr>
    </w:lvl>
    <w:lvl w:ilvl="3" w:tplc="580A0001" w:tentative="1">
      <w:start w:val="1"/>
      <w:numFmt w:val="bullet"/>
      <w:lvlText w:val=""/>
      <w:lvlJc w:val="left"/>
      <w:pPr>
        <w:ind w:left="2568" w:hanging="360"/>
      </w:pPr>
      <w:rPr>
        <w:rFonts w:ascii="Symbol" w:hAnsi="Symbol" w:hint="default"/>
      </w:rPr>
    </w:lvl>
    <w:lvl w:ilvl="4" w:tplc="580A0003" w:tentative="1">
      <w:start w:val="1"/>
      <w:numFmt w:val="bullet"/>
      <w:lvlText w:val="o"/>
      <w:lvlJc w:val="left"/>
      <w:pPr>
        <w:ind w:left="3288" w:hanging="360"/>
      </w:pPr>
      <w:rPr>
        <w:rFonts w:ascii="Courier New" w:hAnsi="Courier New" w:cs="Courier New" w:hint="default"/>
      </w:rPr>
    </w:lvl>
    <w:lvl w:ilvl="5" w:tplc="580A0005" w:tentative="1">
      <w:start w:val="1"/>
      <w:numFmt w:val="bullet"/>
      <w:lvlText w:val=""/>
      <w:lvlJc w:val="left"/>
      <w:pPr>
        <w:ind w:left="4008" w:hanging="360"/>
      </w:pPr>
      <w:rPr>
        <w:rFonts w:ascii="Wingdings" w:hAnsi="Wingdings" w:hint="default"/>
      </w:rPr>
    </w:lvl>
    <w:lvl w:ilvl="6" w:tplc="580A0001" w:tentative="1">
      <w:start w:val="1"/>
      <w:numFmt w:val="bullet"/>
      <w:lvlText w:val=""/>
      <w:lvlJc w:val="left"/>
      <w:pPr>
        <w:ind w:left="4728" w:hanging="360"/>
      </w:pPr>
      <w:rPr>
        <w:rFonts w:ascii="Symbol" w:hAnsi="Symbol" w:hint="default"/>
      </w:rPr>
    </w:lvl>
    <w:lvl w:ilvl="7" w:tplc="580A0003" w:tentative="1">
      <w:start w:val="1"/>
      <w:numFmt w:val="bullet"/>
      <w:lvlText w:val="o"/>
      <w:lvlJc w:val="left"/>
      <w:pPr>
        <w:ind w:left="5448" w:hanging="360"/>
      </w:pPr>
      <w:rPr>
        <w:rFonts w:ascii="Courier New" w:hAnsi="Courier New" w:cs="Courier New" w:hint="default"/>
      </w:rPr>
    </w:lvl>
    <w:lvl w:ilvl="8" w:tplc="580A0005" w:tentative="1">
      <w:start w:val="1"/>
      <w:numFmt w:val="bullet"/>
      <w:lvlText w:val=""/>
      <w:lvlJc w:val="left"/>
      <w:pPr>
        <w:ind w:left="6168" w:hanging="360"/>
      </w:pPr>
      <w:rPr>
        <w:rFonts w:ascii="Wingdings" w:hAnsi="Wingdings" w:hint="default"/>
      </w:rPr>
    </w:lvl>
  </w:abstractNum>
  <w:abstractNum w:abstractNumId="31" w15:restartNumberingAfterBreak="0">
    <w:nsid w:val="398727C4"/>
    <w:multiLevelType w:val="hybridMultilevel"/>
    <w:tmpl w:val="26A87A0E"/>
    <w:lvl w:ilvl="0" w:tplc="964C6080">
      <w:start w:val="9"/>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0BD5326"/>
    <w:multiLevelType w:val="hybridMultilevel"/>
    <w:tmpl w:val="E918CCAA"/>
    <w:lvl w:ilvl="0" w:tplc="FFBEB00A">
      <w:start w:val="60"/>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3" w15:restartNumberingAfterBreak="0">
    <w:nsid w:val="47B0710F"/>
    <w:multiLevelType w:val="hybridMultilevel"/>
    <w:tmpl w:val="354AD9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4A3F0E68"/>
    <w:multiLevelType w:val="multilevel"/>
    <w:tmpl w:val="0C0A001D"/>
    <w:styleLink w:val="Estilo6"/>
    <w:lvl w:ilvl="0">
      <w:start w:val="1"/>
      <w:numFmt w:val="decimal"/>
      <w:lvlText w:val="%1)"/>
      <w:lvlJc w:val="left"/>
      <w:pPr>
        <w:ind w:left="360" w:hanging="360"/>
      </w:pPr>
    </w:lvl>
    <w:lvl w:ilvl="1">
      <w:start w:val="1"/>
      <w:numFmt w:val="lowerLetter"/>
      <w:lvlText w:val="%2)"/>
      <w:lvlJc w:val="left"/>
      <w:pPr>
        <w:ind w:left="720" w:hanging="360"/>
      </w:pPr>
    </w:lvl>
    <w:lvl w:ilvl="2">
      <w:start w:val="3"/>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6" w15:restartNumberingAfterBreak="0">
    <w:nsid w:val="4F1823C8"/>
    <w:multiLevelType w:val="hybridMultilevel"/>
    <w:tmpl w:val="BC6E6A8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7" w15:restartNumberingAfterBreak="0">
    <w:nsid w:val="4FE54705"/>
    <w:multiLevelType w:val="multilevel"/>
    <w:tmpl w:val="6326FD18"/>
    <w:lvl w:ilvl="0">
      <w:start w:val="1"/>
      <w:numFmt w:val="decimal"/>
      <w:lvlText w:val="%1."/>
      <w:lvlJc w:val="left"/>
      <w:pPr>
        <w:ind w:left="360" w:hanging="360"/>
      </w:pPr>
    </w:lvl>
    <w:lvl w:ilvl="1">
      <w:start w:val="1"/>
      <w:numFmt w:val="decimal"/>
      <w:lvlText w:val="%1.%2."/>
      <w:lvlJc w:val="left"/>
      <w:pPr>
        <w:ind w:left="720"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8" w15:restartNumberingAfterBreak="0">
    <w:nsid w:val="4FF07F4D"/>
    <w:multiLevelType w:val="hybridMultilevel"/>
    <w:tmpl w:val="7CA445D4"/>
    <w:lvl w:ilvl="0" w:tplc="22CAE4E4">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9" w15:restartNumberingAfterBreak="0">
    <w:nsid w:val="51B37CCE"/>
    <w:multiLevelType w:val="hybridMultilevel"/>
    <w:tmpl w:val="5D56281C"/>
    <w:lvl w:ilvl="0" w:tplc="964C6080">
      <w:start w:val="9"/>
      <w:numFmt w:val="bullet"/>
      <w:lvlText w:val="-"/>
      <w:lvlJc w:val="left"/>
      <w:pPr>
        <w:ind w:left="720" w:hanging="360"/>
      </w:pPr>
      <w:rPr>
        <w:rFonts w:ascii="Arial" w:eastAsia="Times New Roman"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0" w15:restartNumberingAfterBreak="0">
    <w:nsid w:val="55415902"/>
    <w:multiLevelType w:val="hybridMultilevel"/>
    <w:tmpl w:val="DD4EBDE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1" w15:restartNumberingAfterBreak="0">
    <w:nsid w:val="590A137A"/>
    <w:multiLevelType w:val="hybridMultilevel"/>
    <w:tmpl w:val="A25C1D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5C416969"/>
    <w:multiLevelType w:val="hybridMultilevel"/>
    <w:tmpl w:val="AA003E02"/>
    <w:lvl w:ilvl="0" w:tplc="AA76DC44">
      <w:start w:val="1"/>
      <w:numFmt w:val="upperLetter"/>
      <w:lvlText w:val="%1."/>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3" w15:restartNumberingAfterBreak="0">
    <w:nsid w:val="5E3F4FB6"/>
    <w:multiLevelType w:val="hybridMultilevel"/>
    <w:tmpl w:val="8F4A8D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5EAE0D53"/>
    <w:multiLevelType w:val="hybridMultilevel"/>
    <w:tmpl w:val="92B4763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5"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56058DB"/>
    <w:multiLevelType w:val="hybridMultilevel"/>
    <w:tmpl w:val="1510757E"/>
    <w:lvl w:ilvl="0" w:tplc="DF6021C0">
      <w:start w:val="1"/>
      <w:numFmt w:val="lowerLetter"/>
      <w:lvlText w:val="%1)"/>
      <w:lvlJc w:val="left"/>
      <w:pPr>
        <w:tabs>
          <w:tab w:val="num" w:pos="720"/>
        </w:tabs>
        <w:ind w:left="720" w:hanging="360"/>
      </w:pPr>
      <w:rPr>
        <w:rFonts w:hint="default"/>
        <w:b/>
        <w:bC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15:restartNumberingAfterBreak="0">
    <w:nsid w:val="6BAA2817"/>
    <w:multiLevelType w:val="multilevel"/>
    <w:tmpl w:val="45FE7936"/>
    <w:styleLink w:val="Estilo4"/>
    <w:lvl w:ilvl="0">
      <w:start w:val="39"/>
      <w:numFmt w:val="decimal"/>
      <w:lvlText w:val="%1"/>
      <w:lvlJc w:val="left"/>
      <w:pPr>
        <w:tabs>
          <w:tab w:val="num" w:pos="360"/>
        </w:tabs>
        <w:ind w:left="360" w:hanging="360"/>
      </w:pPr>
      <w:rPr>
        <w:rFonts w:hint="default"/>
      </w:rPr>
    </w:lvl>
    <w:lvl w:ilvl="1">
      <w:start w:val="1"/>
      <w:numFmt w:val="decimal"/>
      <w:lvlText w:val="%1.%2"/>
      <w:lvlJc w:val="left"/>
      <w:pPr>
        <w:tabs>
          <w:tab w:val="num" w:pos="771"/>
        </w:tabs>
        <w:ind w:left="771" w:hanging="360"/>
      </w:pPr>
      <w:rPr>
        <w:rFonts w:hint="default"/>
      </w:rPr>
    </w:lvl>
    <w:lvl w:ilvl="2">
      <w:start w:val="1"/>
      <w:numFmt w:val="decimal"/>
      <w:lvlText w:val="%1.%2.%3"/>
      <w:lvlJc w:val="left"/>
      <w:pPr>
        <w:tabs>
          <w:tab w:val="num" w:pos="1542"/>
        </w:tabs>
        <w:ind w:left="1542" w:hanging="720"/>
      </w:pPr>
      <w:rPr>
        <w:rFonts w:hint="default"/>
      </w:rPr>
    </w:lvl>
    <w:lvl w:ilvl="3">
      <w:start w:val="1"/>
      <w:numFmt w:val="decimal"/>
      <w:lvlText w:val="%1.%2.%3.%4"/>
      <w:lvlJc w:val="left"/>
      <w:pPr>
        <w:tabs>
          <w:tab w:val="num" w:pos="1953"/>
        </w:tabs>
        <w:ind w:left="1953" w:hanging="720"/>
      </w:pPr>
      <w:rPr>
        <w:rFonts w:hint="default"/>
      </w:rPr>
    </w:lvl>
    <w:lvl w:ilvl="4">
      <w:start w:val="1"/>
      <w:numFmt w:val="decimal"/>
      <w:lvlText w:val="%1.%2.%3.%4.%5"/>
      <w:lvlJc w:val="left"/>
      <w:pPr>
        <w:tabs>
          <w:tab w:val="num" w:pos="2724"/>
        </w:tabs>
        <w:ind w:left="2724" w:hanging="1080"/>
      </w:pPr>
      <w:rPr>
        <w:rFonts w:hint="default"/>
      </w:rPr>
    </w:lvl>
    <w:lvl w:ilvl="5">
      <w:start w:val="1"/>
      <w:numFmt w:val="decimal"/>
      <w:lvlText w:val="%1.%2.%3.%4.%5.%6"/>
      <w:lvlJc w:val="left"/>
      <w:pPr>
        <w:tabs>
          <w:tab w:val="num" w:pos="3135"/>
        </w:tabs>
        <w:ind w:left="3135" w:hanging="1080"/>
      </w:pPr>
      <w:rPr>
        <w:rFonts w:hint="default"/>
      </w:rPr>
    </w:lvl>
    <w:lvl w:ilvl="6">
      <w:start w:val="1"/>
      <w:numFmt w:val="decimal"/>
      <w:lvlText w:val="%1.%2.%3.%4.%5.%6.%7"/>
      <w:lvlJc w:val="left"/>
      <w:pPr>
        <w:tabs>
          <w:tab w:val="num" w:pos="3906"/>
        </w:tabs>
        <w:ind w:left="3906" w:hanging="1440"/>
      </w:pPr>
      <w:rPr>
        <w:rFonts w:hint="default"/>
      </w:rPr>
    </w:lvl>
    <w:lvl w:ilvl="7">
      <w:start w:val="1"/>
      <w:numFmt w:val="decimal"/>
      <w:lvlText w:val="%1.%2.%3.%4.%5.%6.%7.%8"/>
      <w:lvlJc w:val="left"/>
      <w:pPr>
        <w:tabs>
          <w:tab w:val="num" w:pos="4317"/>
        </w:tabs>
        <w:ind w:left="4317" w:hanging="1440"/>
      </w:pPr>
      <w:rPr>
        <w:rFonts w:hint="default"/>
      </w:rPr>
    </w:lvl>
    <w:lvl w:ilvl="8">
      <w:start w:val="1"/>
      <w:numFmt w:val="decimal"/>
      <w:lvlText w:val="%1.%2.%3.%4.%5.%6.%7.%8.%9"/>
      <w:lvlJc w:val="left"/>
      <w:pPr>
        <w:tabs>
          <w:tab w:val="num" w:pos="5088"/>
        </w:tabs>
        <w:ind w:left="5088" w:hanging="1800"/>
      </w:pPr>
      <w:rPr>
        <w:rFonts w:hint="default"/>
      </w:rPr>
    </w:lvl>
  </w:abstractNum>
  <w:abstractNum w:abstractNumId="48" w15:restartNumberingAfterBreak="0">
    <w:nsid w:val="6C596D58"/>
    <w:multiLevelType w:val="multilevel"/>
    <w:tmpl w:val="61906A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6CE309A5"/>
    <w:multiLevelType w:val="hybridMultilevel"/>
    <w:tmpl w:val="76D6658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0" w15:restartNumberingAfterBreak="0">
    <w:nsid w:val="6DBB6D12"/>
    <w:multiLevelType w:val="hybridMultilevel"/>
    <w:tmpl w:val="11BE15F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1" w15:restartNumberingAfterBreak="0">
    <w:nsid w:val="6EB313CA"/>
    <w:multiLevelType w:val="hybridMultilevel"/>
    <w:tmpl w:val="A57E7F9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2" w15:restartNumberingAfterBreak="0">
    <w:nsid w:val="73804A02"/>
    <w:multiLevelType w:val="hybridMultilevel"/>
    <w:tmpl w:val="714036D6"/>
    <w:lvl w:ilvl="0" w:tplc="FF8A003C">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53"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1567D5"/>
    <w:multiLevelType w:val="hybridMultilevel"/>
    <w:tmpl w:val="670EDD4E"/>
    <w:lvl w:ilvl="0" w:tplc="A84CDEB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5" w15:restartNumberingAfterBreak="0">
    <w:nsid w:val="798C5453"/>
    <w:multiLevelType w:val="multilevel"/>
    <w:tmpl w:val="869EE1A4"/>
    <w:styleLink w:val="Estilo1"/>
    <w:lvl w:ilvl="0">
      <w:start w:val="17"/>
      <w:numFmt w:val="decimal"/>
      <w:lvlText w:val="%1"/>
      <w:lvlJc w:val="left"/>
      <w:pPr>
        <w:tabs>
          <w:tab w:val="num" w:pos="660"/>
        </w:tabs>
        <w:ind w:left="660" w:hanging="660"/>
      </w:pPr>
      <w:rPr>
        <w:rFonts w:hint="default"/>
      </w:rPr>
    </w:lvl>
    <w:lvl w:ilvl="1">
      <w:start w:val="17"/>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6"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966357245">
    <w:abstractNumId w:val="20"/>
  </w:num>
  <w:num w:numId="2" w16cid:durableId="787041967">
    <w:abstractNumId w:val="5"/>
  </w:num>
  <w:num w:numId="3" w16cid:durableId="1333025767">
    <w:abstractNumId w:val="8"/>
  </w:num>
  <w:num w:numId="4" w16cid:durableId="219024770">
    <w:abstractNumId w:val="26"/>
  </w:num>
  <w:num w:numId="5" w16cid:durableId="1391659684">
    <w:abstractNumId w:val="19"/>
  </w:num>
  <w:num w:numId="6" w16cid:durableId="1378354078">
    <w:abstractNumId w:val="22"/>
  </w:num>
  <w:num w:numId="7" w16cid:durableId="1917594232">
    <w:abstractNumId w:val="3"/>
  </w:num>
  <w:num w:numId="8" w16cid:durableId="1497839193">
    <w:abstractNumId w:val="14"/>
  </w:num>
  <w:num w:numId="9" w16cid:durableId="658538400">
    <w:abstractNumId w:val="56"/>
  </w:num>
  <w:num w:numId="10" w16cid:durableId="2081827403">
    <w:abstractNumId w:val="45"/>
  </w:num>
  <w:num w:numId="11" w16cid:durableId="273023292">
    <w:abstractNumId w:val="53"/>
  </w:num>
  <w:num w:numId="12" w16cid:durableId="1944266901">
    <w:abstractNumId w:val="52"/>
  </w:num>
  <w:num w:numId="13" w16cid:durableId="912661641">
    <w:abstractNumId w:val="46"/>
  </w:num>
  <w:num w:numId="14" w16cid:durableId="848299896">
    <w:abstractNumId w:val="12"/>
  </w:num>
  <w:num w:numId="15" w16cid:durableId="1525903898">
    <w:abstractNumId w:val="38"/>
  </w:num>
  <w:num w:numId="16" w16cid:durableId="825173583">
    <w:abstractNumId w:val="48"/>
  </w:num>
  <w:num w:numId="17" w16cid:durableId="1919778551">
    <w:abstractNumId w:val="54"/>
  </w:num>
  <w:num w:numId="18" w16cid:durableId="1784030967">
    <w:abstractNumId w:val="16"/>
  </w:num>
  <w:num w:numId="19" w16cid:durableId="703287469">
    <w:abstractNumId w:val="11"/>
  </w:num>
  <w:num w:numId="20" w16cid:durableId="2011633653">
    <w:abstractNumId w:val="35"/>
  </w:num>
  <w:num w:numId="21" w16cid:durableId="1137137908">
    <w:abstractNumId w:val="55"/>
  </w:num>
  <w:num w:numId="22" w16cid:durableId="336923907">
    <w:abstractNumId w:val="9"/>
  </w:num>
  <w:num w:numId="23" w16cid:durableId="1288003473">
    <w:abstractNumId w:val="25"/>
  </w:num>
  <w:num w:numId="24" w16cid:durableId="1393505248">
    <w:abstractNumId w:val="47"/>
  </w:num>
  <w:num w:numId="25" w16cid:durableId="1256017928">
    <w:abstractNumId w:val="10"/>
  </w:num>
  <w:num w:numId="26" w16cid:durableId="806900269">
    <w:abstractNumId w:val="34"/>
  </w:num>
  <w:num w:numId="27" w16cid:durableId="1530726940">
    <w:abstractNumId w:val="0"/>
  </w:num>
  <w:num w:numId="28" w16cid:durableId="2044209130">
    <w:abstractNumId w:val="2"/>
  </w:num>
  <w:num w:numId="29" w16cid:durableId="1897570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60645361">
    <w:abstractNumId w:val="1"/>
  </w:num>
  <w:num w:numId="31" w16cid:durableId="1712611379">
    <w:abstractNumId w:val="32"/>
  </w:num>
  <w:num w:numId="32" w16cid:durableId="629018067">
    <w:abstractNumId w:val="30"/>
  </w:num>
  <w:num w:numId="33" w16cid:durableId="940920592">
    <w:abstractNumId w:val="27"/>
  </w:num>
  <w:num w:numId="34" w16cid:durableId="1310359164">
    <w:abstractNumId w:val="41"/>
  </w:num>
  <w:num w:numId="35" w16cid:durableId="1952779655">
    <w:abstractNumId w:val="50"/>
  </w:num>
  <w:num w:numId="36" w16cid:durableId="1552422575">
    <w:abstractNumId w:val="36"/>
  </w:num>
  <w:num w:numId="37" w16cid:durableId="829255851">
    <w:abstractNumId w:val="44"/>
  </w:num>
  <w:num w:numId="38" w16cid:durableId="1466267087">
    <w:abstractNumId w:val="18"/>
  </w:num>
  <w:num w:numId="39" w16cid:durableId="294456562">
    <w:abstractNumId w:val="49"/>
  </w:num>
  <w:num w:numId="40" w16cid:durableId="1011645388">
    <w:abstractNumId w:val="24"/>
  </w:num>
  <w:num w:numId="41" w16cid:durableId="1085033400">
    <w:abstractNumId w:val="31"/>
  </w:num>
  <w:num w:numId="42" w16cid:durableId="618607262">
    <w:abstractNumId w:val="51"/>
  </w:num>
  <w:num w:numId="43" w16cid:durableId="642465468">
    <w:abstractNumId w:val="4"/>
  </w:num>
  <w:num w:numId="44" w16cid:durableId="24866666">
    <w:abstractNumId w:val="7"/>
  </w:num>
  <w:num w:numId="45" w16cid:durableId="1370884377">
    <w:abstractNumId w:val="39"/>
  </w:num>
  <w:num w:numId="46" w16cid:durableId="1553229222">
    <w:abstractNumId w:val="29"/>
  </w:num>
  <w:num w:numId="47" w16cid:durableId="1393239424">
    <w:abstractNumId w:val="17"/>
  </w:num>
  <w:num w:numId="48" w16cid:durableId="396173536">
    <w:abstractNumId w:val="23"/>
  </w:num>
  <w:num w:numId="49" w16cid:durableId="114256031">
    <w:abstractNumId w:val="6"/>
  </w:num>
  <w:num w:numId="50" w16cid:durableId="1657801543">
    <w:abstractNumId w:val="15"/>
  </w:num>
  <w:num w:numId="51" w16cid:durableId="322899517">
    <w:abstractNumId w:val="21"/>
  </w:num>
  <w:num w:numId="52" w16cid:durableId="1762605892">
    <w:abstractNumId w:val="40"/>
  </w:num>
  <w:num w:numId="53" w16cid:durableId="130903038">
    <w:abstractNumId w:val="28"/>
  </w:num>
  <w:num w:numId="54" w16cid:durableId="226378941">
    <w:abstractNumId w:val="42"/>
  </w:num>
  <w:num w:numId="55" w16cid:durableId="1028721461">
    <w:abstractNumId w:val="13"/>
  </w:num>
  <w:num w:numId="56" w16cid:durableId="850490043">
    <w:abstractNumId w:val="33"/>
  </w:num>
  <w:num w:numId="57" w16cid:durableId="1608654581">
    <w:abstractNumId w:val="4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4BD"/>
    <w:rsid w:val="000072EC"/>
    <w:rsid w:val="00010531"/>
    <w:rsid w:val="00011D4D"/>
    <w:rsid w:val="00015286"/>
    <w:rsid w:val="0001574B"/>
    <w:rsid w:val="00017A59"/>
    <w:rsid w:val="00017C33"/>
    <w:rsid w:val="000201DB"/>
    <w:rsid w:val="0002447E"/>
    <w:rsid w:val="00027769"/>
    <w:rsid w:val="00033EE4"/>
    <w:rsid w:val="00034617"/>
    <w:rsid w:val="000425DF"/>
    <w:rsid w:val="00042913"/>
    <w:rsid w:val="00047A35"/>
    <w:rsid w:val="00050E81"/>
    <w:rsid w:val="00052ACC"/>
    <w:rsid w:val="000539CB"/>
    <w:rsid w:val="00056B36"/>
    <w:rsid w:val="000643DE"/>
    <w:rsid w:val="000728F3"/>
    <w:rsid w:val="00072FFA"/>
    <w:rsid w:val="00081572"/>
    <w:rsid w:val="00081BA4"/>
    <w:rsid w:val="00086067"/>
    <w:rsid w:val="00097560"/>
    <w:rsid w:val="000A3C2A"/>
    <w:rsid w:val="000A435E"/>
    <w:rsid w:val="000A5357"/>
    <w:rsid w:val="000A5ED7"/>
    <w:rsid w:val="000B11E5"/>
    <w:rsid w:val="000B30BD"/>
    <w:rsid w:val="000B4A6F"/>
    <w:rsid w:val="000B4FEF"/>
    <w:rsid w:val="000B7B52"/>
    <w:rsid w:val="000C0C42"/>
    <w:rsid w:val="000C19AD"/>
    <w:rsid w:val="000C3094"/>
    <w:rsid w:val="000C3BC1"/>
    <w:rsid w:val="000C76B9"/>
    <w:rsid w:val="000C78DB"/>
    <w:rsid w:val="000C7AD2"/>
    <w:rsid w:val="000D130E"/>
    <w:rsid w:val="000D2C63"/>
    <w:rsid w:val="000D622A"/>
    <w:rsid w:val="000D735E"/>
    <w:rsid w:val="000F0B6F"/>
    <w:rsid w:val="000F1E22"/>
    <w:rsid w:val="000F2477"/>
    <w:rsid w:val="000F5AC3"/>
    <w:rsid w:val="000F5D4B"/>
    <w:rsid w:val="000F632D"/>
    <w:rsid w:val="0010037C"/>
    <w:rsid w:val="00103050"/>
    <w:rsid w:val="00104318"/>
    <w:rsid w:val="001044F9"/>
    <w:rsid w:val="001061DC"/>
    <w:rsid w:val="0010620B"/>
    <w:rsid w:val="0011271A"/>
    <w:rsid w:val="00112BC0"/>
    <w:rsid w:val="00113C70"/>
    <w:rsid w:val="001151BC"/>
    <w:rsid w:val="00116048"/>
    <w:rsid w:val="001204AE"/>
    <w:rsid w:val="00122F57"/>
    <w:rsid w:val="001251F5"/>
    <w:rsid w:val="00130764"/>
    <w:rsid w:val="001348D1"/>
    <w:rsid w:val="0013561B"/>
    <w:rsid w:val="0013740E"/>
    <w:rsid w:val="00140A59"/>
    <w:rsid w:val="0014682C"/>
    <w:rsid w:val="00146E47"/>
    <w:rsid w:val="0014708C"/>
    <w:rsid w:val="001514BD"/>
    <w:rsid w:val="001516F2"/>
    <w:rsid w:val="00156A78"/>
    <w:rsid w:val="00173897"/>
    <w:rsid w:val="00177047"/>
    <w:rsid w:val="00177A38"/>
    <w:rsid w:val="001823A9"/>
    <w:rsid w:val="00185026"/>
    <w:rsid w:val="00187CB5"/>
    <w:rsid w:val="00191B2A"/>
    <w:rsid w:val="001938FF"/>
    <w:rsid w:val="001A028B"/>
    <w:rsid w:val="001A028D"/>
    <w:rsid w:val="001A3E20"/>
    <w:rsid w:val="001A5427"/>
    <w:rsid w:val="001B366D"/>
    <w:rsid w:val="001C034C"/>
    <w:rsid w:val="001C1803"/>
    <w:rsid w:val="001C55C4"/>
    <w:rsid w:val="001C6A0F"/>
    <w:rsid w:val="001E5941"/>
    <w:rsid w:val="001F7DF9"/>
    <w:rsid w:val="00206115"/>
    <w:rsid w:val="002112FC"/>
    <w:rsid w:val="00212695"/>
    <w:rsid w:val="00217A24"/>
    <w:rsid w:val="00221EB6"/>
    <w:rsid w:val="002220E2"/>
    <w:rsid w:val="0022653E"/>
    <w:rsid w:val="00227026"/>
    <w:rsid w:val="00227CD2"/>
    <w:rsid w:val="00232F50"/>
    <w:rsid w:val="00235689"/>
    <w:rsid w:val="00240271"/>
    <w:rsid w:val="0024118B"/>
    <w:rsid w:val="00251F76"/>
    <w:rsid w:val="0025373A"/>
    <w:rsid w:val="002542A4"/>
    <w:rsid w:val="002547A1"/>
    <w:rsid w:val="00255CC6"/>
    <w:rsid w:val="00256C49"/>
    <w:rsid w:val="00257BE5"/>
    <w:rsid w:val="00261165"/>
    <w:rsid w:val="002648EE"/>
    <w:rsid w:val="00264FA3"/>
    <w:rsid w:val="00265365"/>
    <w:rsid w:val="0026567D"/>
    <w:rsid w:val="00273569"/>
    <w:rsid w:val="00273D78"/>
    <w:rsid w:val="00275D90"/>
    <w:rsid w:val="00276271"/>
    <w:rsid w:val="00276F2C"/>
    <w:rsid w:val="002820EE"/>
    <w:rsid w:val="0028318D"/>
    <w:rsid w:val="00287E6D"/>
    <w:rsid w:val="00293261"/>
    <w:rsid w:val="002965AE"/>
    <w:rsid w:val="002A18CB"/>
    <w:rsid w:val="002C0D29"/>
    <w:rsid w:val="002C2338"/>
    <w:rsid w:val="002C6609"/>
    <w:rsid w:val="002D0245"/>
    <w:rsid w:val="002D04A4"/>
    <w:rsid w:val="002D1F70"/>
    <w:rsid w:val="002D240A"/>
    <w:rsid w:val="002D31BD"/>
    <w:rsid w:val="002D32BC"/>
    <w:rsid w:val="002D3727"/>
    <w:rsid w:val="002D66DD"/>
    <w:rsid w:val="002E1DA7"/>
    <w:rsid w:val="002E5957"/>
    <w:rsid w:val="002E66C7"/>
    <w:rsid w:val="002E7342"/>
    <w:rsid w:val="002F0B99"/>
    <w:rsid w:val="002F4522"/>
    <w:rsid w:val="002F57F5"/>
    <w:rsid w:val="002F5A14"/>
    <w:rsid w:val="002F5AD0"/>
    <w:rsid w:val="002F6AFC"/>
    <w:rsid w:val="00300695"/>
    <w:rsid w:val="00301B53"/>
    <w:rsid w:val="00301FC0"/>
    <w:rsid w:val="00310338"/>
    <w:rsid w:val="00312E24"/>
    <w:rsid w:val="00313F28"/>
    <w:rsid w:val="00316689"/>
    <w:rsid w:val="0033091D"/>
    <w:rsid w:val="00334BBC"/>
    <w:rsid w:val="00335A4C"/>
    <w:rsid w:val="003364E7"/>
    <w:rsid w:val="00337DFD"/>
    <w:rsid w:val="00340219"/>
    <w:rsid w:val="00341CD7"/>
    <w:rsid w:val="00341CDD"/>
    <w:rsid w:val="00351FB7"/>
    <w:rsid w:val="003574D7"/>
    <w:rsid w:val="00362B5E"/>
    <w:rsid w:val="003635A9"/>
    <w:rsid w:val="0036423C"/>
    <w:rsid w:val="00364A8C"/>
    <w:rsid w:val="00365D66"/>
    <w:rsid w:val="00370056"/>
    <w:rsid w:val="003706ED"/>
    <w:rsid w:val="003737AF"/>
    <w:rsid w:val="00376420"/>
    <w:rsid w:val="003865C0"/>
    <w:rsid w:val="003908D2"/>
    <w:rsid w:val="00391A88"/>
    <w:rsid w:val="003966C8"/>
    <w:rsid w:val="00396A22"/>
    <w:rsid w:val="00397D7D"/>
    <w:rsid w:val="003A0C9B"/>
    <w:rsid w:val="003A2A3C"/>
    <w:rsid w:val="003A41C7"/>
    <w:rsid w:val="003A7651"/>
    <w:rsid w:val="003A78B9"/>
    <w:rsid w:val="003B0A61"/>
    <w:rsid w:val="003B2326"/>
    <w:rsid w:val="003B249F"/>
    <w:rsid w:val="003B2841"/>
    <w:rsid w:val="003B5756"/>
    <w:rsid w:val="003C1672"/>
    <w:rsid w:val="003C226A"/>
    <w:rsid w:val="003C2617"/>
    <w:rsid w:val="003C335C"/>
    <w:rsid w:val="003C3F4B"/>
    <w:rsid w:val="003C5D73"/>
    <w:rsid w:val="003C7203"/>
    <w:rsid w:val="003C77A4"/>
    <w:rsid w:val="003D0458"/>
    <w:rsid w:val="003D204A"/>
    <w:rsid w:val="003D4827"/>
    <w:rsid w:val="003D5456"/>
    <w:rsid w:val="003D78DD"/>
    <w:rsid w:val="003E31B2"/>
    <w:rsid w:val="003E600C"/>
    <w:rsid w:val="003E7612"/>
    <w:rsid w:val="003F17C7"/>
    <w:rsid w:val="003F3A74"/>
    <w:rsid w:val="004000AB"/>
    <w:rsid w:val="00401B9E"/>
    <w:rsid w:val="00403A07"/>
    <w:rsid w:val="00404FC8"/>
    <w:rsid w:val="00407134"/>
    <w:rsid w:val="00410F8A"/>
    <w:rsid w:val="00411F93"/>
    <w:rsid w:val="004123F8"/>
    <w:rsid w:val="00417E6F"/>
    <w:rsid w:val="0042417C"/>
    <w:rsid w:val="00430D3D"/>
    <w:rsid w:val="004313CF"/>
    <w:rsid w:val="00437347"/>
    <w:rsid w:val="00443872"/>
    <w:rsid w:val="00443BF6"/>
    <w:rsid w:val="00447C4C"/>
    <w:rsid w:val="004504FF"/>
    <w:rsid w:val="0045502E"/>
    <w:rsid w:val="00455F42"/>
    <w:rsid w:val="00460B53"/>
    <w:rsid w:val="00461B44"/>
    <w:rsid w:val="00465224"/>
    <w:rsid w:val="004711A8"/>
    <w:rsid w:val="00472560"/>
    <w:rsid w:val="00472E8D"/>
    <w:rsid w:val="004742D9"/>
    <w:rsid w:val="00476411"/>
    <w:rsid w:val="004767F0"/>
    <w:rsid w:val="00476A63"/>
    <w:rsid w:val="004871A7"/>
    <w:rsid w:val="0048728B"/>
    <w:rsid w:val="00491C65"/>
    <w:rsid w:val="004949BE"/>
    <w:rsid w:val="004977B4"/>
    <w:rsid w:val="004B024A"/>
    <w:rsid w:val="004B0F56"/>
    <w:rsid w:val="004B1A54"/>
    <w:rsid w:val="004C0B1D"/>
    <w:rsid w:val="004C0E22"/>
    <w:rsid w:val="004C49A8"/>
    <w:rsid w:val="004C55D0"/>
    <w:rsid w:val="004C6126"/>
    <w:rsid w:val="004C6958"/>
    <w:rsid w:val="004C6E2C"/>
    <w:rsid w:val="004C6F92"/>
    <w:rsid w:val="004D6334"/>
    <w:rsid w:val="004D723B"/>
    <w:rsid w:val="004E003F"/>
    <w:rsid w:val="004E0A5D"/>
    <w:rsid w:val="004E0B56"/>
    <w:rsid w:val="004E1A8D"/>
    <w:rsid w:val="004F0D07"/>
    <w:rsid w:val="005036BE"/>
    <w:rsid w:val="00505A1C"/>
    <w:rsid w:val="00507B16"/>
    <w:rsid w:val="00507F91"/>
    <w:rsid w:val="00511504"/>
    <w:rsid w:val="00511C17"/>
    <w:rsid w:val="0051263F"/>
    <w:rsid w:val="00522505"/>
    <w:rsid w:val="0052260C"/>
    <w:rsid w:val="00522D70"/>
    <w:rsid w:val="005307E6"/>
    <w:rsid w:val="005321A5"/>
    <w:rsid w:val="00533556"/>
    <w:rsid w:val="00533CFD"/>
    <w:rsid w:val="00534235"/>
    <w:rsid w:val="00543803"/>
    <w:rsid w:val="005460E6"/>
    <w:rsid w:val="0055647E"/>
    <w:rsid w:val="00566F3B"/>
    <w:rsid w:val="00574BB0"/>
    <w:rsid w:val="00576919"/>
    <w:rsid w:val="00576CF8"/>
    <w:rsid w:val="0057731B"/>
    <w:rsid w:val="00581B25"/>
    <w:rsid w:val="005832E0"/>
    <w:rsid w:val="00587E08"/>
    <w:rsid w:val="0059144D"/>
    <w:rsid w:val="005A604A"/>
    <w:rsid w:val="005A6A6C"/>
    <w:rsid w:val="005A7821"/>
    <w:rsid w:val="005A7937"/>
    <w:rsid w:val="005B7640"/>
    <w:rsid w:val="005C4CC8"/>
    <w:rsid w:val="005C502C"/>
    <w:rsid w:val="005C554A"/>
    <w:rsid w:val="005C5688"/>
    <w:rsid w:val="005C734B"/>
    <w:rsid w:val="005D0B2B"/>
    <w:rsid w:val="005D64FE"/>
    <w:rsid w:val="005E023C"/>
    <w:rsid w:val="005E1B61"/>
    <w:rsid w:val="005E1EC5"/>
    <w:rsid w:val="005E32CA"/>
    <w:rsid w:val="005E3FAF"/>
    <w:rsid w:val="005E64FE"/>
    <w:rsid w:val="005E6758"/>
    <w:rsid w:val="005E6FE4"/>
    <w:rsid w:val="005F0085"/>
    <w:rsid w:val="005F0F1D"/>
    <w:rsid w:val="005F1557"/>
    <w:rsid w:val="005F22AD"/>
    <w:rsid w:val="005F30ED"/>
    <w:rsid w:val="005F4E9C"/>
    <w:rsid w:val="005F5322"/>
    <w:rsid w:val="005F71F8"/>
    <w:rsid w:val="006005C6"/>
    <w:rsid w:val="00602D99"/>
    <w:rsid w:val="00604FD7"/>
    <w:rsid w:val="00605695"/>
    <w:rsid w:val="006071B1"/>
    <w:rsid w:val="006108F2"/>
    <w:rsid w:val="006109FE"/>
    <w:rsid w:val="00610DBB"/>
    <w:rsid w:val="00616D22"/>
    <w:rsid w:val="00622483"/>
    <w:rsid w:val="006232D2"/>
    <w:rsid w:val="00626795"/>
    <w:rsid w:val="00626869"/>
    <w:rsid w:val="00633E6A"/>
    <w:rsid w:val="00636F4D"/>
    <w:rsid w:val="00640E0E"/>
    <w:rsid w:val="006417DB"/>
    <w:rsid w:val="00642FC3"/>
    <w:rsid w:val="00643C3D"/>
    <w:rsid w:val="006501CA"/>
    <w:rsid w:val="00651F53"/>
    <w:rsid w:val="00657034"/>
    <w:rsid w:val="00657EB0"/>
    <w:rsid w:val="00660AE9"/>
    <w:rsid w:val="00666A7B"/>
    <w:rsid w:val="00670184"/>
    <w:rsid w:val="0067285C"/>
    <w:rsid w:val="00673F7A"/>
    <w:rsid w:val="0067541C"/>
    <w:rsid w:val="006759F4"/>
    <w:rsid w:val="006825C8"/>
    <w:rsid w:val="00684292"/>
    <w:rsid w:val="00690489"/>
    <w:rsid w:val="00691D81"/>
    <w:rsid w:val="006A33A5"/>
    <w:rsid w:val="006A3DF4"/>
    <w:rsid w:val="006A6A7C"/>
    <w:rsid w:val="006B000E"/>
    <w:rsid w:val="006B52EA"/>
    <w:rsid w:val="006B5F02"/>
    <w:rsid w:val="006B66D4"/>
    <w:rsid w:val="006B7BB6"/>
    <w:rsid w:val="006C2E73"/>
    <w:rsid w:val="006C3687"/>
    <w:rsid w:val="006C4C32"/>
    <w:rsid w:val="006C670B"/>
    <w:rsid w:val="006D6D27"/>
    <w:rsid w:val="006E0FB6"/>
    <w:rsid w:val="006F16AF"/>
    <w:rsid w:val="006F6002"/>
    <w:rsid w:val="006F64A9"/>
    <w:rsid w:val="006F7049"/>
    <w:rsid w:val="007031C2"/>
    <w:rsid w:val="00705E57"/>
    <w:rsid w:val="00705F4C"/>
    <w:rsid w:val="007104B8"/>
    <w:rsid w:val="0071100C"/>
    <w:rsid w:val="00711776"/>
    <w:rsid w:val="00715F12"/>
    <w:rsid w:val="007316F7"/>
    <w:rsid w:val="00733372"/>
    <w:rsid w:val="0073628D"/>
    <w:rsid w:val="007406B3"/>
    <w:rsid w:val="007458CF"/>
    <w:rsid w:val="00745BEA"/>
    <w:rsid w:val="00745F42"/>
    <w:rsid w:val="00751384"/>
    <w:rsid w:val="007516D6"/>
    <w:rsid w:val="007560F5"/>
    <w:rsid w:val="00757267"/>
    <w:rsid w:val="007606EB"/>
    <w:rsid w:val="00761106"/>
    <w:rsid w:val="007616CA"/>
    <w:rsid w:val="00762DB1"/>
    <w:rsid w:val="007652C1"/>
    <w:rsid w:val="007653B2"/>
    <w:rsid w:val="00765F02"/>
    <w:rsid w:val="00767DA9"/>
    <w:rsid w:val="00770398"/>
    <w:rsid w:val="007724C9"/>
    <w:rsid w:val="007751CA"/>
    <w:rsid w:val="00777C5B"/>
    <w:rsid w:val="00781323"/>
    <w:rsid w:val="00782709"/>
    <w:rsid w:val="007933AB"/>
    <w:rsid w:val="007939AB"/>
    <w:rsid w:val="00793DBE"/>
    <w:rsid w:val="00796960"/>
    <w:rsid w:val="007A0058"/>
    <w:rsid w:val="007A059F"/>
    <w:rsid w:val="007A1300"/>
    <w:rsid w:val="007A69F6"/>
    <w:rsid w:val="007B3C3C"/>
    <w:rsid w:val="007B6952"/>
    <w:rsid w:val="007B745B"/>
    <w:rsid w:val="007B7DB6"/>
    <w:rsid w:val="007C0594"/>
    <w:rsid w:val="007D3904"/>
    <w:rsid w:val="007D3A0A"/>
    <w:rsid w:val="007D4D43"/>
    <w:rsid w:val="007E1626"/>
    <w:rsid w:val="007E18C3"/>
    <w:rsid w:val="007E1CAD"/>
    <w:rsid w:val="007E22B7"/>
    <w:rsid w:val="007E2CDE"/>
    <w:rsid w:val="007E5661"/>
    <w:rsid w:val="007E58F6"/>
    <w:rsid w:val="007E6717"/>
    <w:rsid w:val="007F015C"/>
    <w:rsid w:val="007F0184"/>
    <w:rsid w:val="007F134A"/>
    <w:rsid w:val="007F2C28"/>
    <w:rsid w:val="007F40FF"/>
    <w:rsid w:val="007F4874"/>
    <w:rsid w:val="007F66F1"/>
    <w:rsid w:val="008002AA"/>
    <w:rsid w:val="00801E02"/>
    <w:rsid w:val="00803F24"/>
    <w:rsid w:val="008107E1"/>
    <w:rsid w:val="00811FE2"/>
    <w:rsid w:val="00823E65"/>
    <w:rsid w:val="00831D3A"/>
    <w:rsid w:val="00832C45"/>
    <w:rsid w:val="008359CF"/>
    <w:rsid w:val="008413B4"/>
    <w:rsid w:val="008421F2"/>
    <w:rsid w:val="00846D33"/>
    <w:rsid w:val="0085635F"/>
    <w:rsid w:val="00856B88"/>
    <w:rsid w:val="00857966"/>
    <w:rsid w:val="00861993"/>
    <w:rsid w:val="008635D2"/>
    <w:rsid w:val="00866B3A"/>
    <w:rsid w:val="00866DBA"/>
    <w:rsid w:val="008877CB"/>
    <w:rsid w:val="00890130"/>
    <w:rsid w:val="00890998"/>
    <w:rsid w:val="00895D6B"/>
    <w:rsid w:val="008A5F86"/>
    <w:rsid w:val="008A65C1"/>
    <w:rsid w:val="008A72A2"/>
    <w:rsid w:val="008B0A1B"/>
    <w:rsid w:val="008B2265"/>
    <w:rsid w:val="008B33D6"/>
    <w:rsid w:val="008B6745"/>
    <w:rsid w:val="008B791A"/>
    <w:rsid w:val="008C06AD"/>
    <w:rsid w:val="008C62A0"/>
    <w:rsid w:val="008C633E"/>
    <w:rsid w:val="008C76EE"/>
    <w:rsid w:val="008E1D2B"/>
    <w:rsid w:val="008E4A34"/>
    <w:rsid w:val="008E4E2F"/>
    <w:rsid w:val="008E6DE6"/>
    <w:rsid w:val="008E7669"/>
    <w:rsid w:val="008E789D"/>
    <w:rsid w:val="008F30B6"/>
    <w:rsid w:val="008F4CE6"/>
    <w:rsid w:val="00900859"/>
    <w:rsid w:val="00906A85"/>
    <w:rsid w:val="00910D07"/>
    <w:rsid w:val="00912EAB"/>
    <w:rsid w:val="00913537"/>
    <w:rsid w:val="009222CA"/>
    <w:rsid w:val="009229EC"/>
    <w:rsid w:val="009241C2"/>
    <w:rsid w:val="009255A8"/>
    <w:rsid w:val="009257DA"/>
    <w:rsid w:val="00926B29"/>
    <w:rsid w:val="00933BB7"/>
    <w:rsid w:val="0093719E"/>
    <w:rsid w:val="009427B9"/>
    <w:rsid w:val="0094352B"/>
    <w:rsid w:val="009464E5"/>
    <w:rsid w:val="00946DB6"/>
    <w:rsid w:val="00947593"/>
    <w:rsid w:val="00947E4F"/>
    <w:rsid w:val="009500D2"/>
    <w:rsid w:val="0095298A"/>
    <w:rsid w:val="00953147"/>
    <w:rsid w:val="00953AB9"/>
    <w:rsid w:val="00961446"/>
    <w:rsid w:val="00964502"/>
    <w:rsid w:val="009659F9"/>
    <w:rsid w:val="00971B33"/>
    <w:rsid w:val="00980473"/>
    <w:rsid w:val="009862D9"/>
    <w:rsid w:val="00990EED"/>
    <w:rsid w:val="00991498"/>
    <w:rsid w:val="0099442A"/>
    <w:rsid w:val="009953A8"/>
    <w:rsid w:val="00997002"/>
    <w:rsid w:val="00997BFD"/>
    <w:rsid w:val="009A2429"/>
    <w:rsid w:val="009A3A66"/>
    <w:rsid w:val="009A3D83"/>
    <w:rsid w:val="009B2D30"/>
    <w:rsid w:val="009B3AA5"/>
    <w:rsid w:val="009C10C1"/>
    <w:rsid w:val="009C23CF"/>
    <w:rsid w:val="009C4DD0"/>
    <w:rsid w:val="009C528A"/>
    <w:rsid w:val="009C68DF"/>
    <w:rsid w:val="009D2602"/>
    <w:rsid w:val="009D41FF"/>
    <w:rsid w:val="009D66CD"/>
    <w:rsid w:val="009D737E"/>
    <w:rsid w:val="009E2A52"/>
    <w:rsid w:val="009E6C15"/>
    <w:rsid w:val="009F4674"/>
    <w:rsid w:val="009F46F2"/>
    <w:rsid w:val="009F4D73"/>
    <w:rsid w:val="009F4DF2"/>
    <w:rsid w:val="009F5C9D"/>
    <w:rsid w:val="009F6901"/>
    <w:rsid w:val="00A012E1"/>
    <w:rsid w:val="00A01BEB"/>
    <w:rsid w:val="00A106BB"/>
    <w:rsid w:val="00A110F3"/>
    <w:rsid w:val="00A11E3B"/>
    <w:rsid w:val="00A139EA"/>
    <w:rsid w:val="00A15001"/>
    <w:rsid w:val="00A156AF"/>
    <w:rsid w:val="00A170B1"/>
    <w:rsid w:val="00A20653"/>
    <w:rsid w:val="00A26267"/>
    <w:rsid w:val="00A31CE5"/>
    <w:rsid w:val="00A33E84"/>
    <w:rsid w:val="00A34296"/>
    <w:rsid w:val="00A377E1"/>
    <w:rsid w:val="00A416DE"/>
    <w:rsid w:val="00A456CB"/>
    <w:rsid w:val="00A533AF"/>
    <w:rsid w:val="00A55601"/>
    <w:rsid w:val="00A612A5"/>
    <w:rsid w:val="00A62662"/>
    <w:rsid w:val="00A63E39"/>
    <w:rsid w:val="00A65C7B"/>
    <w:rsid w:val="00A6658E"/>
    <w:rsid w:val="00A7403E"/>
    <w:rsid w:val="00A755EB"/>
    <w:rsid w:val="00A756FD"/>
    <w:rsid w:val="00A77B94"/>
    <w:rsid w:val="00A77E8A"/>
    <w:rsid w:val="00A81DCD"/>
    <w:rsid w:val="00A84478"/>
    <w:rsid w:val="00A8761F"/>
    <w:rsid w:val="00A90DBB"/>
    <w:rsid w:val="00A96058"/>
    <w:rsid w:val="00A96EE0"/>
    <w:rsid w:val="00AA002A"/>
    <w:rsid w:val="00AA0EFB"/>
    <w:rsid w:val="00AA3008"/>
    <w:rsid w:val="00AA37FB"/>
    <w:rsid w:val="00AA655C"/>
    <w:rsid w:val="00AB0411"/>
    <w:rsid w:val="00AB5A2B"/>
    <w:rsid w:val="00AC16BE"/>
    <w:rsid w:val="00AC1A7B"/>
    <w:rsid w:val="00AC2C4F"/>
    <w:rsid w:val="00AC46D8"/>
    <w:rsid w:val="00AD72E1"/>
    <w:rsid w:val="00AE0284"/>
    <w:rsid w:val="00AE06E3"/>
    <w:rsid w:val="00AE2097"/>
    <w:rsid w:val="00AE4C1F"/>
    <w:rsid w:val="00AE74A8"/>
    <w:rsid w:val="00AF12FC"/>
    <w:rsid w:val="00AF2E6F"/>
    <w:rsid w:val="00B0092C"/>
    <w:rsid w:val="00B13C05"/>
    <w:rsid w:val="00B16BCF"/>
    <w:rsid w:val="00B16E76"/>
    <w:rsid w:val="00B173C1"/>
    <w:rsid w:val="00B22013"/>
    <w:rsid w:val="00B24C74"/>
    <w:rsid w:val="00B267B6"/>
    <w:rsid w:val="00B26CC6"/>
    <w:rsid w:val="00B272A2"/>
    <w:rsid w:val="00B276F5"/>
    <w:rsid w:val="00B36D6C"/>
    <w:rsid w:val="00B37058"/>
    <w:rsid w:val="00B37567"/>
    <w:rsid w:val="00B4255A"/>
    <w:rsid w:val="00B4398A"/>
    <w:rsid w:val="00B45558"/>
    <w:rsid w:val="00B46EF7"/>
    <w:rsid w:val="00B47A6D"/>
    <w:rsid w:val="00B529BB"/>
    <w:rsid w:val="00B53627"/>
    <w:rsid w:val="00B54FA0"/>
    <w:rsid w:val="00B55022"/>
    <w:rsid w:val="00B56E1E"/>
    <w:rsid w:val="00B60443"/>
    <w:rsid w:val="00B60803"/>
    <w:rsid w:val="00B70095"/>
    <w:rsid w:val="00B70888"/>
    <w:rsid w:val="00B74684"/>
    <w:rsid w:val="00B76FCB"/>
    <w:rsid w:val="00B931C2"/>
    <w:rsid w:val="00B93A58"/>
    <w:rsid w:val="00BA1B94"/>
    <w:rsid w:val="00BA2416"/>
    <w:rsid w:val="00BA39F3"/>
    <w:rsid w:val="00BB00F5"/>
    <w:rsid w:val="00BB0D9A"/>
    <w:rsid w:val="00BB6811"/>
    <w:rsid w:val="00BB6AE0"/>
    <w:rsid w:val="00BB7208"/>
    <w:rsid w:val="00BC0298"/>
    <w:rsid w:val="00BC2B5C"/>
    <w:rsid w:val="00BC3A25"/>
    <w:rsid w:val="00BC6C82"/>
    <w:rsid w:val="00BD3930"/>
    <w:rsid w:val="00BE3E09"/>
    <w:rsid w:val="00BE5513"/>
    <w:rsid w:val="00BE56BC"/>
    <w:rsid w:val="00BF1537"/>
    <w:rsid w:val="00BF443F"/>
    <w:rsid w:val="00BF76B7"/>
    <w:rsid w:val="00C041C8"/>
    <w:rsid w:val="00C10B35"/>
    <w:rsid w:val="00C1515E"/>
    <w:rsid w:val="00C15297"/>
    <w:rsid w:val="00C1530C"/>
    <w:rsid w:val="00C17D93"/>
    <w:rsid w:val="00C238E2"/>
    <w:rsid w:val="00C24DEF"/>
    <w:rsid w:val="00C27BC5"/>
    <w:rsid w:val="00C32B44"/>
    <w:rsid w:val="00C33660"/>
    <w:rsid w:val="00C3411C"/>
    <w:rsid w:val="00C351D8"/>
    <w:rsid w:val="00C42FBB"/>
    <w:rsid w:val="00C451A7"/>
    <w:rsid w:val="00C465C8"/>
    <w:rsid w:val="00C4749C"/>
    <w:rsid w:val="00C51407"/>
    <w:rsid w:val="00C536FA"/>
    <w:rsid w:val="00C5670A"/>
    <w:rsid w:val="00C56C53"/>
    <w:rsid w:val="00C63596"/>
    <w:rsid w:val="00C667D6"/>
    <w:rsid w:val="00C67EB6"/>
    <w:rsid w:val="00C70B5B"/>
    <w:rsid w:val="00C730E9"/>
    <w:rsid w:val="00C748E5"/>
    <w:rsid w:val="00C757BE"/>
    <w:rsid w:val="00C76F4C"/>
    <w:rsid w:val="00C777CB"/>
    <w:rsid w:val="00C820D2"/>
    <w:rsid w:val="00C857BB"/>
    <w:rsid w:val="00C86113"/>
    <w:rsid w:val="00C945B2"/>
    <w:rsid w:val="00C94FB1"/>
    <w:rsid w:val="00C956E3"/>
    <w:rsid w:val="00CA22E3"/>
    <w:rsid w:val="00CA5C33"/>
    <w:rsid w:val="00CA6EEE"/>
    <w:rsid w:val="00CA6FCB"/>
    <w:rsid w:val="00CA761F"/>
    <w:rsid w:val="00CB0F6F"/>
    <w:rsid w:val="00CB125D"/>
    <w:rsid w:val="00CB3933"/>
    <w:rsid w:val="00CC30D9"/>
    <w:rsid w:val="00CC5894"/>
    <w:rsid w:val="00CC6980"/>
    <w:rsid w:val="00CD2000"/>
    <w:rsid w:val="00CD52FE"/>
    <w:rsid w:val="00CD5EDA"/>
    <w:rsid w:val="00CD69E9"/>
    <w:rsid w:val="00CD6BBE"/>
    <w:rsid w:val="00CE6BB6"/>
    <w:rsid w:val="00CF22D2"/>
    <w:rsid w:val="00CF35DA"/>
    <w:rsid w:val="00CF4404"/>
    <w:rsid w:val="00D01449"/>
    <w:rsid w:val="00D05F41"/>
    <w:rsid w:val="00D07291"/>
    <w:rsid w:val="00D13CF2"/>
    <w:rsid w:val="00D170DF"/>
    <w:rsid w:val="00D174DE"/>
    <w:rsid w:val="00D22222"/>
    <w:rsid w:val="00D26FA0"/>
    <w:rsid w:val="00D31040"/>
    <w:rsid w:val="00D36A92"/>
    <w:rsid w:val="00D3795D"/>
    <w:rsid w:val="00D37E2C"/>
    <w:rsid w:val="00D415FD"/>
    <w:rsid w:val="00D43D27"/>
    <w:rsid w:val="00D504FD"/>
    <w:rsid w:val="00D56CDD"/>
    <w:rsid w:val="00D60799"/>
    <w:rsid w:val="00D62507"/>
    <w:rsid w:val="00D62F69"/>
    <w:rsid w:val="00D63483"/>
    <w:rsid w:val="00D648AC"/>
    <w:rsid w:val="00D67CA2"/>
    <w:rsid w:val="00D74F1A"/>
    <w:rsid w:val="00D75FC3"/>
    <w:rsid w:val="00D83CCF"/>
    <w:rsid w:val="00D84DA2"/>
    <w:rsid w:val="00D87507"/>
    <w:rsid w:val="00D87965"/>
    <w:rsid w:val="00D93C1D"/>
    <w:rsid w:val="00DA0CFB"/>
    <w:rsid w:val="00DA15F7"/>
    <w:rsid w:val="00DB004C"/>
    <w:rsid w:val="00DB1E5A"/>
    <w:rsid w:val="00DB1F0F"/>
    <w:rsid w:val="00DB4875"/>
    <w:rsid w:val="00DC42F8"/>
    <w:rsid w:val="00DC763F"/>
    <w:rsid w:val="00DD1565"/>
    <w:rsid w:val="00DD2F70"/>
    <w:rsid w:val="00DE0E0A"/>
    <w:rsid w:val="00DE2E6D"/>
    <w:rsid w:val="00DE43F6"/>
    <w:rsid w:val="00DE7D0F"/>
    <w:rsid w:val="00DF1B62"/>
    <w:rsid w:val="00DF34FF"/>
    <w:rsid w:val="00E009BF"/>
    <w:rsid w:val="00E01BF7"/>
    <w:rsid w:val="00E040FF"/>
    <w:rsid w:val="00E046DE"/>
    <w:rsid w:val="00E0528A"/>
    <w:rsid w:val="00E062C1"/>
    <w:rsid w:val="00E075F6"/>
    <w:rsid w:val="00E1519D"/>
    <w:rsid w:val="00E178DE"/>
    <w:rsid w:val="00E202C4"/>
    <w:rsid w:val="00E22E08"/>
    <w:rsid w:val="00E2489A"/>
    <w:rsid w:val="00E2683F"/>
    <w:rsid w:val="00E27A07"/>
    <w:rsid w:val="00E3669B"/>
    <w:rsid w:val="00E46468"/>
    <w:rsid w:val="00E506E0"/>
    <w:rsid w:val="00E53838"/>
    <w:rsid w:val="00E541ED"/>
    <w:rsid w:val="00E54B6B"/>
    <w:rsid w:val="00E566A3"/>
    <w:rsid w:val="00E6097B"/>
    <w:rsid w:val="00E60CF4"/>
    <w:rsid w:val="00E61E45"/>
    <w:rsid w:val="00E6425C"/>
    <w:rsid w:val="00E66B4C"/>
    <w:rsid w:val="00E6719A"/>
    <w:rsid w:val="00E6799D"/>
    <w:rsid w:val="00E71F45"/>
    <w:rsid w:val="00E73458"/>
    <w:rsid w:val="00E80377"/>
    <w:rsid w:val="00E80882"/>
    <w:rsid w:val="00E850DC"/>
    <w:rsid w:val="00E867FE"/>
    <w:rsid w:val="00E90010"/>
    <w:rsid w:val="00E91494"/>
    <w:rsid w:val="00E955A7"/>
    <w:rsid w:val="00E95D11"/>
    <w:rsid w:val="00E9710D"/>
    <w:rsid w:val="00EA6FD8"/>
    <w:rsid w:val="00EB1112"/>
    <w:rsid w:val="00EB330B"/>
    <w:rsid w:val="00EB35D8"/>
    <w:rsid w:val="00EB45A3"/>
    <w:rsid w:val="00EB701A"/>
    <w:rsid w:val="00EC131E"/>
    <w:rsid w:val="00EC2848"/>
    <w:rsid w:val="00EC7C75"/>
    <w:rsid w:val="00ED0752"/>
    <w:rsid w:val="00ED0EDD"/>
    <w:rsid w:val="00ED14EA"/>
    <w:rsid w:val="00ED4FCF"/>
    <w:rsid w:val="00ED56BB"/>
    <w:rsid w:val="00ED60CF"/>
    <w:rsid w:val="00EE518B"/>
    <w:rsid w:val="00EF0015"/>
    <w:rsid w:val="00EF192B"/>
    <w:rsid w:val="00EF1CF6"/>
    <w:rsid w:val="00EF1ED2"/>
    <w:rsid w:val="00EF3B37"/>
    <w:rsid w:val="00EF44FE"/>
    <w:rsid w:val="00EF5877"/>
    <w:rsid w:val="00F0132C"/>
    <w:rsid w:val="00F01F78"/>
    <w:rsid w:val="00F0418C"/>
    <w:rsid w:val="00F045D0"/>
    <w:rsid w:val="00F04D30"/>
    <w:rsid w:val="00F06BCD"/>
    <w:rsid w:val="00F10605"/>
    <w:rsid w:val="00F16B38"/>
    <w:rsid w:val="00F23A90"/>
    <w:rsid w:val="00F24876"/>
    <w:rsid w:val="00F253F3"/>
    <w:rsid w:val="00F25D8A"/>
    <w:rsid w:val="00F3068C"/>
    <w:rsid w:val="00F31FD7"/>
    <w:rsid w:val="00F33A62"/>
    <w:rsid w:val="00F363BE"/>
    <w:rsid w:val="00F42C06"/>
    <w:rsid w:val="00F42D97"/>
    <w:rsid w:val="00F42E45"/>
    <w:rsid w:val="00F46F18"/>
    <w:rsid w:val="00F477D2"/>
    <w:rsid w:val="00F51142"/>
    <w:rsid w:val="00F51F71"/>
    <w:rsid w:val="00F67677"/>
    <w:rsid w:val="00F67714"/>
    <w:rsid w:val="00F677FC"/>
    <w:rsid w:val="00F716FC"/>
    <w:rsid w:val="00F75085"/>
    <w:rsid w:val="00F757F5"/>
    <w:rsid w:val="00F80EEC"/>
    <w:rsid w:val="00F810E3"/>
    <w:rsid w:val="00F82A0F"/>
    <w:rsid w:val="00F83621"/>
    <w:rsid w:val="00F97A54"/>
    <w:rsid w:val="00FA0BC3"/>
    <w:rsid w:val="00FA1597"/>
    <w:rsid w:val="00FA42C6"/>
    <w:rsid w:val="00FA4416"/>
    <w:rsid w:val="00FA70BB"/>
    <w:rsid w:val="00FB3D87"/>
    <w:rsid w:val="00FB5B43"/>
    <w:rsid w:val="00FB7427"/>
    <w:rsid w:val="00FB7AC5"/>
    <w:rsid w:val="00FB7B4A"/>
    <w:rsid w:val="00FC5FE8"/>
    <w:rsid w:val="00FC624A"/>
    <w:rsid w:val="00FC62C9"/>
    <w:rsid w:val="00FC7AF0"/>
    <w:rsid w:val="00FD0E7B"/>
    <w:rsid w:val="00FD1421"/>
    <w:rsid w:val="00FD5DAE"/>
    <w:rsid w:val="00FE6148"/>
    <w:rsid w:val="00FE62BB"/>
    <w:rsid w:val="00FE6837"/>
    <w:rsid w:val="00FF217B"/>
    <w:rsid w:val="00FF3E5D"/>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A92"/>
    <w:pPr>
      <w:spacing w:after="0" w:line="240" w:lineRule="auto"/>
    </w:pPr>
    <w:rPr>
      <w:rFonts w:ascii="Times New Roman" w:eastAsia="Times New Roman" w:hAnsi="Times New Roman" w:cs="Times New Roman"/>
      <w:sz w:val="20"/>
      <w:szCs w:val="20"/>
      <w:lang w:val="es-ES"/>
    </w:rPr>
  </w:style>
  <w:style w:type="paragraph" w:styleId="Ttulo1">
    <w:name w:val="heading 1"/>
    <w:aliases w:val=" Car"/>
    <w:basedOn w:val="Normal"/>
    <w:next w:val="Normal"/>
    <w:link w:val="Ttulo1Car"/>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qFormat/>
    <w:rsid w:val="00666A7B"/>
    <w:pPr>
      <w:keepNext/>
      <w:suppressAutoHyphens/>
      <w:jc w:val="center"/>
      <w:outlineLvl w:val="3"/>
    </w:pPr>
    <w:rPr>
      <w:spacing w:val="-3"/>
      <w:sz w:val="29"/>
      <w:lang w:eastAsia="es-ES"/>
    </w:rPr>
  </w:style>
  <w:style w:type="paragraph" w:styleId="Ttulo5">
    <w:name w:val="heading 5"/>
    <w:basedOn w:val="Normal"/>
    <w:next w:val="Normal"/>
    <w:link w:val="Ttulo5Car"/>
    <w:qFormat/>
    <w:rsid w:val="00666A7B"/>
    <w:pPr>
      <w:keepNext/>
      <w:keepLines/>
      <w:widowControl w:val="0"/>
      <w:tabs>
        <w:tab w:val="left" w:pos="-720"/>
      </w:tabs>
      <w:suppressAutoHyphens/>
      <w:outlineLvl w:val="4"/>
    </w:pPr>
    <w:rPr>
      <w:rFonts w:ascii="Arial" w:hAnsi="Arial"/>
      <w:snapToGrid w:val="0"/>
      <w:sz w:val="24"/>
      <w:u w:val="single"/>
      <w:lang w:eastAsia="es-ES"/>
    </w:rPr>
  </w:style>
  <w:style w:type="paragraph" w:styleId="Ttulo6">
    <w:name w:val="heading 6"/>
    <w:basedOn w:val="Normal"/>
    <w:next w:val="Normal"/>
    <w:link w:val="Ttulo6Car"/>
    <w:qFormat/>
    <w:rsid w:val="00666A7B"/>
    <w:pPr>
      <w:spacing w:before="240" w:after="60"/>
      <w:outlineLvl w:val="5"/>
    </w:pPr>
    <w:rPr>
      <w:b/>
      <w:bCs/>
      <w:sz w:val="22"/>
      <w:szCs w:val="22"/>
      <w:lang w:val="es-BO" w:eastAsia="es-ES"/>
    </w:rPr>
  </w:style>
  <w:style w:type="paragraph" w:styleId="Ttulo7">
    <w:name w:val="heading 7"/>
    <w:basedOn w:val="Normal"/>
    <w:next w:val="Normal"/>
    <w:link w:val="Ttulo7Car"/>
    <w:unhideWhenUsed/>
    <w:qFormat/>
    <w:rsid w:val="00666A7B"/>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s-BO" w:eastAsia="es-BO"/>
    </w:rPr>
  </w:style>
  <w:style w:type="paragraph" w:styleId="Ttulo8">
    <w:name w:val="heading 8"/>
    <w:basedOn w:val="Normal"/>
    <w:next w:val="Normal"/>
    <w:link w:val="Ttulo8Car"/>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nhideWhenUsed/>
    <w:qFormat/>
    <w:rsid w:val="00666A7B"/>
    <w:pPr>
      <w:keepNext/>
      <w:keepLines/>
      <w:spacing w:before="200" w:line="276" w:lineRule="auto"/>
      <w:outlineLvl w:val="8"/>
    </w:pPr>
    <w:rPr>
      <w:rFonts w:asciiTheme="majorHAnsi" w:eastAsiaTheme="majorEastAsia" w:hAnsiTheme="majorHAnsi" w:cstheme="majorBidi"/>
      <w:i/>
      <w:iCs/>
      <w:color w:val="404040" w:themeColor="text1" w:themeTint="BF"/>
      <w:lang w:val="es-BO" w:eastAsia="es-B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qFormat/>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514BD"/>
    <w:pPr>
      <w:tabs>
        <w:tab w:val="center" w:pos="4252"/>
        <w:tab w:val="right" w:pos="8504"/>
      </w:tabs>
    </w:pPr>
  </w:style>
  <w:style w:type="character" w:customStyle="1" w:styleId="EncabezadoCar">
    <w:name w:val="Encabezado Car"/>
    <w:basedOn w:val="Fuentedeprrafopredeter"/>
    <w:link w:val="Encabezado"/>
    <w:uiPriority w:val="99"/>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qFormat/>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semiHidden/>
    <w:unhideWhenUsed/>
    <w:qFormat/>
    <w:rsid w:val="005C734B"/>
    <w:rPr>
      <w:rFonts w:ascii="Segoe UI" w:hAnsi="Segoe UI" w:cs="Segoe UI"/>
      <w:sz w:val="18"/>
      <w:szCs w:val="18"/>
    </w:rPr>
  </w:style>
  <w:style w:type="character" w:customStyle="1" w:styleId="TextodegloboCar">
    <w:name w:val="Texto de globo Car"/>
    <w:basedOn w:val="Fuentedeprrafopredeter"/>
    <w:link w:val="Textodeglobo"/>
    <w:uiPriority w:val="99"/>
    <w:semiHidden/>
    <w:qFormat/>
    <w:rsid w:val="005C734B"/>
    <w:rPr>
      <w:rFonts w:ascii="Segoe UI" w:eastAsia="Times New Roman" w:hAnsi="Segoe UI" w:cs="Segoe UI"/>
      <w:sz w:val="18"/>
      <w:szCs w:val="18"/>
      <w:lang w:val="es-ES"/>
    </w:rPr>
  </w:style>
  <w:style w:type="paragraph" w:customStyle="1" w:styleId="Prrafodelista1">
    <w:name w:val="Párrafo de lista1"/>
    <w:basedOn w:val="Normal"/>
    <w:qFormat/>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qFormat/>
    <w:rsid w:val="00895D6B"/>
    <w:pPr>
      <w:spacing w:after="120"/>
    </w:pPr>
    <w:rPr>
      <w:sz w:val="16"/>
      <w:szCs w:val="16"/>
    </w:rPr>
  </w:style>
  <w:style w:type="character" w:customStyle="1" w:styleId="Textoindependiente3Car">
    <w:name w:val="Texto independiente 3 Car"/>
    <w:basedOn w:val="Fuentedeprrafopredeter"/>
    <w:link w:val="Textoindependiente3"/>
    <w:qFormat/>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semiHidden/>
    <w:unhideWhenUsed/>
    <w:rsid w:val="006E0FB6"/>
    <w:rPr>
      <w:sz w:val="16"/>
      <w:szCs w:val="16"/>
    </w:rPr>
  </w:style>
  <w:style w:type="paragraph" w:styleId="Textocomentario">
    <w:name w:val="annotation text"/>
    <w:basedOn w:val="Normal"/>
    <w:link w:val="TextocomentarioCar"/>
    <w:uiPriority w:val="99"/>
    <w:semiHidden/>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semiHidden/>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semiHidden/>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customStyle="1" w:styleId="Mencinsinresolver1">
    <w:name w:val="Mención sin resolver1"/>
    <w:basedOn w:val="Fuentedeprrafopredeter"/>
    <w:uiPriority w:val="99"/>
    <w:semiHidden/>
    <w:unhideWhenUsed/>
    <w:rsid w:val="003364E7"/>
    <w:rPr>
      <w:color w:val="605E5C"/>
      <w:shd w:val="clear" w:color="auto" w:fill="E1DFDD"/>
    </w:rPr>
  </w:style>
  <w:style w:type="paragraph" w:styleId="Sangradetextonormal">
    <w:name w:val="Body Text Indent"/>
    <w:basedOn w:val="Normal"/>
    <w:link w:val="SangradetextonormalCar"/>
    <w:unhideWhenUsed/>
    <w:rsid w:val="00C945B2"/>
    <w:pPr>
      <w:spacing w:after="120"/>
      <w:ind w:left="283"/>
    </w:pPr>
  </w:style>
  <w:style w:type="character" w:customStyle="1" w:styleId="SangradetextonormalCar">
    <w:name w:val="Sangría de texto normal Car"/>
    <w:basedOn w:val="Fuentedeprrafopredeter"/>
    <w:link w:val="Sangradetextonormal"/>
    <w:rsid w:val="00C945B2"/>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C945B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C945B2"/>
    <w:rPr>
      <w:rFonts w:ascii="Times New Roman" w:eastAsia="Times New Roman" w:hAnsi="Times New Roman" w:cs="Times New Roman"/>
      <w:sz w:val="20"/>
      <w:szCs w:val="20"/>
      <w:lang w:val="es-ES"/>
    </w:rPr>
  </w:style>
  <w:style w:type="character" w:styleId="Mencinsinresolver">
    <w:name w:val="Unresolved Mention"/>
    <w:basedOn w:val="Fuentedeprrafopredeter"/>
    <w:uiPriority w:val="99"/>
    <w:semiHidden/>
    <w:unhideWhenUsed/>
    <w:rsid w:val="009862D9"/>
    <w:rPr>
      <w:color w:val="605E5C"/>
      <w:shd w:val="clear" w:color="auto" w:fill="E1DFDD"/>
    </w:rPr>
  </w:style>
  <w:style w:type="paragraph" w:styleId="Sangra3detindependiente">
    <w:name w:val="Body Text Indent 3"/>
    <w:basedOn w:val="Normal"/>
    <w:link w:val="Sangra3detindependienteCar"/>
    <w:unhideWhenUsed/>
    <w:rsid w:val="003966C8"/>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66C8"/>
    <w:rPr>
      <w:rFonts w:ascii="Times New Roman" w:eastAsia="Times New Roman" w:hAnsi="Times New Roman" w:cs="Times New Roman"/>
      <w:sz w:val="16"/>
      <w:szCs w:val="16"/>
      <w:lang w:val="es-ES"/>
    </w:rPr>
  </w:style>
  <w:style w:type="paragraph" w:styleId="TDC1">
    <w:name w:val="toc 1"/>
    <w:basedOn w:val="Normal"/>
    <w:next w:val="Normal"/>
    <w:autoRedefine/>
    <w:semiHidden/>
    <w:rsid w:val="003966C8"/>
    <w:pPr>
      <w:ind w:left="123"/>
      <w:jc w:val="both"/>
    </w:pPr>
    <w:rPr>
      <w:rFonts w:ascii="Arial" w:eastAsia="Arial Unicode MS" w:hAnsi="Arial" w:cs="Arial"/>
      <w:b/>
      <w:bCs/>
      <w:lang w:eastAsia="es-ES"/>
    </w:rPr>
  </w:style>
  <w:style w:type="character" w:customStyle="1" w:styleId="Ttulo4Car">
    <w:name w:val="Título 4 Car"/>
    <w:basedOn w:val="Fuentedeprrafopredeter"/>
    <w:link w:val="Ttulo4"/>
    <w:rsid w:val="00666A7B"/>
    <w:rPr>
      <w:rFonts w:ascii="Times New Roman" w:eastAsia="Times New Roman" w:hAnsi="Times New Roman" w:cs="Times New Roman"/>
      <w:spacing w:val="-3"/>
      <w:sz w:val="29"/>
      <w:szCs w:val="20"/>
      <w:lang w:val="es-ES" w:eastAsia="es-ES"/>
    </w:rPr>
  </w:style>
  <w:style w:type="character" w:customStyle="1" w:styleId="Ttulo5Car">
    <w:name w:val="Título 5 Car"/>
    <w:basedOn w:val="Fuentedeprrafopredeter"/>
    <w:link w:val="Ttulo5"/>
    <w:rsid w:val="00666A7B"/>
    <w:rPr>
      <w:rFonts w:ascii="Arial" w:eastAsia="Times New Roman" w:hAnsi="Arial" w:cs="Times New Roman"/>
      <w:snapToGrid w:val="0"/>
      <w:sz w:val="24"/>
      <w:szCs w:val="20"/>
      <w:u w:val="single"/>
      <w:lang w:val="es-ES" w:eastAsia="es-ES"/>
    </w:rPr>
  </w:style>
  <w:style w:type="character" w:customStyle="1" w:styleId="Ttulo6Car">
    <w:name w:val="Título 6 Car"/>
    <w:basedOn w:val="Fuentedeprrafopredeter"/>
    <w:link w:val="Ttulo6"/>
    <w:rsid w:val="00666A7B"/>
    <w:rPr>
      <w:rFonts w:ascii="Times New Roman" w:eastAsia="Times New Roman" w:hAnsi="Times New Roman" w:cs="Times New Roman"/>
      <w:b/>
      <w:bCs/>
      <w:lang w:eastAsia="es-ES"/>
    </w:rPr>
  </w:style>
  <w:style w:type="character" w:customStyle="1" w:styleId="Ttulo7Car">
    <w:name w:val="Título 7 Car"/>
    <w:basedOn w:val="Fuentedeprrafopredeter"/>
    <w:link w:val="Ttulo7"/>
    <w:rsid w:val="00666A7B"/>
    <w:rPr>
      <w:rFonts w:asciiTheme="majorHAnsi" w:eastAsiaTheme="majorEastAsia" w:hAnsiTheme="majorHAnsi" w:cstheme="majorBidi"/>
      <w:i/>
      <w:iCs/>
      <w:color w:val="404040" w:themeColor="text1" w:themeTint="BF"/>
      <w:lang w:eastAsia="es-BO"/>
    </w:rPr>
  </w:style>
  <w:style w:type="character" w:customStyle="1" w:styleId="Ttulo9Car">
    <w:name w:val="Título 9 Car"/>
    <w:basedOn w:val="Fuentedeprrafopredeter"/>
    <w:link w:val="Ttulo9"/>
    <w:rsid w:val="00666A7B"/>
    <w:rPr>
      <w:rFonts w:asciiTheme="majorHAnsi" w:eastAsiaTheme="majorEastAsia" w:hAnsiTheme="majorHAnsi" w:cstheme="majorBidi"/>
      <w:i/>
      <w:iCs/>
      <w:color w:val="404040" w:themeColor="text1" w:themeTint="BF"/>
      <w:sz w:val="20"/>
      <w:szCs w:val="20"/>
      <w:lang w:eastAsia="es-BO"/>
    </w:rPr>
  </w:style>
  <w:style w:type="character" w:customStyle="1" w:styleId="CarCar">
    <w:name w:val="Car Car"/>
    <w:basedOn w:val="Fuentedeprrafopredeter"/>
    <w:rsid w:val="00666A7B"/>
    <w:rPr>
      <w:rFonts w:ascii="Tms Rmn" w:hAnsi="Tms Rmn"/>
      <w:lang w:val="en-US" w:eastAsia="en-US" w:bidi="ar-SA"/>
    </w:rPr>
  </w:style>
  <w:style w:type="paragraph" w:styleId="Sangra2detindependiente">
    <w:name w:val="Body Text Indent 2"/>
    <w:basedOn w:val="Normal"/>
    <w:link w:val="Sangra2detindependienteCar"/>
    <w:rsid w:val="00666A7B"/>
    <w:pPr>
      <w:spacing w:after="120" w:line="480" w:lineRule="auto"/>
      <w:ind w:left="283"/>
    </w:pPr>
    <w:rPr>
      <w:rFonts w:ascii="Century Gothic" w:hAnsi="Century Gothic"/>
      <w:sz w:val="22"/>
      <w:szCs w:val="22"/>
      <w:lang w:val="es-BO" w:eastAsia="es-ES"/>
    </w:rPr>
  </w:style>
  <w:style w:type="character" w:customStyle="1" w:styleId="Sangra2detindependienteCar">
    <w:name w:val="Sangría 2 de t. independiente Car"/>
    <w:basedOn w:val="Fuentedeprrafopredeter"/>
    <w:link w:val="Sangra2detindependiente"/>
    <w:rsid w:val="00666A7B"/>
    <w:rPr>
      <w:rFonts w:ascii="Century Gothic" w:eastAsia="Times New Roman" w:hAnsi="Century Gothic" w:cs="Times New Roman"/>
      <w:lang w:eastAsia="es-ES"/>
    </w:rPr>
  </w:style>
  <w:style w:type="paragraph" w:customStyle="1" w:styleId="Textoindependiente31">
    <w:name w:val="Texto independiente 31"/>
    <w:basedOn w:val="Normal"/>
    <w:rsid w:val="00666A7B"/>
    <w:pPr>
      <w:widowControl w:val="0"/>
      <w:jc w:val="both"/>
    </w:pPr>
    <w:rPr>
      <w:b/>
      <w:sz w:val="24"/>
      <w:lang w:val="es-BO" w:eastAsia="es-ES"/>
    </w:rPr>
  </w:style>
  <w:style w:type="paragraph" w:customStyle="1" w:styleId="Sangra3detindependiente1">
    <w:name w:val="Sangría 3 de t. independiente1"/>
    <w:basedOn w:val="Normal"/>
    <w:rsid w:val="00666A7B"/>
    <w:pPr>
      <w:widowControl w:val="0"/>
      <w:suppressAutoHyphens/>
      <w:ind w:left="709" w:hanging="709"/>
      <w:jc w:val="both"/>
    </w:pPr>
    <w:rPr>
      <w:sz w:val="24"/>
      <w:szCs w:val="24"/>
      <w:lang w:val="es-BO" w:eastAsia="es-BO"/>
    </w:rPr>
  </w:style>
  <w:style w:type="paragraph" w:styleId="Textodebloque">
    <w:name w:val="Block Text"/>
    <w:basedOn w:val="Normal"/>
    <w:rsid w:val="00666A7B"/>
    <w:pPr>
      <w:ind w:left="162" w:right="162"/>
      <w:jc w:val="both"/>
    </w:pPr>
    <w:rPr>
      <w:rFonts w:ascii="Arial" w:hAnsi="Arial" w:cs="Arial"/>
      <w:lang w:eastAsia="es-ES"/>
    </w:rPr>
  </w:style>
  <w:style w:type="paragraph" w:styleId="Textosinformato">
    <w:name w:val="Plain Text"/>
    <w:basedOn w:val="Normal"/>
    <w:link w:val="TextosinformatoCar"/>
    <w:rsid w:val="00666A7B"/>
    <w:rPr>
      <w:rFonts w:ascii="Courier New" w:hAnsi="Courier New" w:cs="Arial"/>
      <w:iCs/>
      <w:szCs w:val="24"/>
      <w:lang w:eastAsia="es-ES"/>
    </w:rPr>
  </w:style>
  <w:style w:type="character" w:customStyle="1" w:styleId="TextosinformatoCar">
    <w:name w:val="Texto sin formato Car"/>
    <w:basedOn w:val="Fuentedeprrafopredeter"/>
    <w:link w:val="Textosinformato"/>
    <w:rsid w:val="00666A7B"/>
    <w:rPr>
      <w:rFonts w:ascii="Courier New" w:eastAsia="Times New Roman" w:hAnsi="Courier New" w:cs="Arial"/>
      <w:iCs/>
      <w:sz w:val="20"/>
      <w:szCs w:val="24"/>
      <w:lang w:val="es-ES" w:eastAsia="es-ES"/>
    </w:rPr>
  </w:style>
  <w:style w:type="paragraph" w:styleId="Ttulo">
    <w:name w:val="Title"/>
    <w:basedOn w:val="Normal"/>
    <w:link w:val="TtuloCar"/>
    <w:qFormat/>
    <w:rsid w:val="00666A7B"/>
    <w:pPr>
      <w:tabs>
        <w:tab w:val="left" w:pos="-720"/>
      </w:tabs>
      <w:suppressAutoHyphens/>
      <w:jc w:val="center"/>
    </w:pPr>
    <w:rPr>
      <w:rFonts w:ascii="Arial" w:hAnsi="Arial" w:cs="Arial"/>
      <w:b/>
      <w:sz w:val="28"/>
      <w:szCs w:val="24"/>
      <w:u w:val="single"/>
      <w:lang w:val="es-BO" w:eastAsia="es-ES"/>
    </w:rPr>
  </w:style>
  <w:style w:type="character" w:customStyle="1" w:styleId="TtuloCar">
    <w:name w:val="Título Car"/>
    <w:basedOn w:val="Fuentedeprrafopredeter"/>
    <w:link w:val="Ttulo"/>
    <w:rsid w:val="00666A7B"/>
    <w:rPr>
      <w:rFonts w:ascii="Arial" w:eastAsia="Times New Roman" w:hAnsi="Arial" w:cs="Arial"/>
      <w:b/>
      <w:sz w:val="28"/>
      <w:szCs w:val="24"/>
      <w:u w:val="single"/>
      <w:lang w:eastAsia="es-ES"/>
    </w:rPr>
  </w:style>
  <w:style w:type="character" w:styleId="Nmerodepgina">
    <w:name w:val="page number"/>
    <w:basedOn w:val="Fuentedeprrafopredeter"/>
    <w:rsid w:val="00666A7B"/>
  </w:style>
  <w:style w:type="paragraph" w:customStyle="1" w:styleId="Normal1">
    <w:name w:val="Normal 1"/>
    <w:basedOn w:val="Normal"/>
    <w:autoRedefine/>
    <w:rsid w:val="00666A7B"/>
    <w:pPr>
      <w:tabs>
        <w:tab w:val="left" w:pos="709"/>
      </w:tabs>
      <w:ind w:left="709" w:hanging="709"/>
      <w:jc w:val="both"/>
    </w:pPr>
    <w:rPr>
      <w:sz w:val="24"/>
      <w:lang w:eastAsia="es-ES"/>
    </w:rPr>
  </w:style>
  <w:style w:type="paragraph" w:customStyle="1" w:styleId="Normal2">
    <w:name w:val="Normal 2"/>
    <w:basedOn w:val="Normal1"/>
    <w:rsid w:val="00666A7B"/>
  </w:style>
  <w:style w:type="paragraph" w:customStyle="1" w:styleId="Head1">
    <w:name w:val="Head1"/>
    <w:basedOn w:val="Normal"/>
    <w:rsid w:val="00666A7B"/>
    <w:pPr>
      <w:suppressAutoHyphens/>
      <w:spacing w:after="100"/>
      <w:jc w:val="center"/>
    </w:pPr>
    <w:rPr>
      <w:rFonts w:ascii="Times New Roman Bold" w:hAnsi="Times New Roman Bold"/>
      <w:b/>
      <w:sz w:val="24"/>
      <w:lang w:val="es-ES_tradnl"/>
    </w:rPr>
  </w:style>
  <w:style w:type="paragraph" w:customStyle="1" w:styleId="Head2">
    <w:name w:val="Head2"/>
    <w:basedOn w:val="Normal"/>
    <w:rsid w:val="00666A7B"/>
    <w:pPr>
      <w:keepNext/>
      <w:suppressAutoHyphens/>
      <w:spacing w:before="200" w:after="100"/>
    </w:pPr>
    <w:rPr>
      <w:rFonts w:ascii="Times New Roman Bold" w:hAnsi="Times New Roman Bold"/>
      <w:b/>
      <w:sz w:val="24"/>
      <w:lang w:val="es-ES_tradnl"/>
    </w:rPr>
  </w:style>
  <w:style w:type="numbering" w:customStyle="1" w:styleId="Estilo1">
    <w:name w:val="Estilo1"/>
    <w:uiPriority w:val="99"/>
    <w:rsid w:val="00666A7B"/>
    <w:pPr>
      <w:numPr>
        <w:numId w:val="21"/>
      </w:numPr>
    </w:pPr>
  </w:style>
  <w:style w:type="numbering" w:customStyle="1" w:styleId="Estilo2">
    <w:name w:val="Estilo2"/>
    <w:uiPriority w:val="99"/>
    <w:rsid w:val="00666A7B"/>
    <w:pPr>
      <w:numPr>
        <w:numId w:val="22"/>
      </w:numPr>
    </w:pPr>
  </w:style>
  <w:style w:type="numbering" w:customStyle="1" w:styleId="Estilo3">
    <w:name w:val="Estilo3"/>
    <w:uiPriority w:val="99"/>
    <w:rsid w:val="00666A7B"/>
    <w:pPr>
      <w:numPr>
        <w:numId w:val="23"/>
      </w:numPr>
    </w:pPr>
  </w:style>
  <w:style w:type="numbering" w:customStyle="1" w:styleId="Estilo4">
    <w:name w:val="Estilo4"/>
    <w:uiPriority w:val="99"/>
    <w:rsid w:val="00666A7B"/>
    <w:pPr>
      <w:numPr>
        <w:numId w:val="24"/>
      </w:numPr>
    </w:pPr>
  </w:style>
  <w:style w:type="numbering" w:customStyle="1" w:styleId="Estilo5">
    <w:name w:val="Estilo5"/>
    <w:uiPriority w:val="99"/>
    <w:rsid w:val="00666A7B"/>
    <w:pPr>
      <w:numPr>
        <w:numId w:val="25"/>
      </w:numPr>
    </w:pPr>
  </w:style>
  <w:style w:type="numbering" w:customStyle="1" w:styleId="Estilo6">
    <w:name w:val="Estilo6"/>
    <w:uiPriority w:val="99"/>
    <w:rsid w:val="00666A7B"/>
    <w:pPr>
      <w:numPr>
        <w:numId w:val="26"/>
      </w:numPr>
    </w:pPr>
  </w:style>
  <w:style w:type="paragraph" w:styleId="Listaconvietas3">
    <w:name w:val="List Bullet 3"/>
    <w:basedOn w:val="Normal"/>
    <w:uiPriority w:val="99"/>
    <w:unhideWhenUsed/>
    <w:rsid w:val="00666A7B"/>
    <w:pPr>
      <w:numPr>
        <w:numId w:val="27"/>
      </w:numPr>
      <w:contextualSpacing/>
    </w:pPr>
    <w:rPr>
      <w:sz w:val="24"/>
      <w:szCs w:val="24"/>
      <w:lang w:eastAsia="es-ES"/>
    </w:rPr>
  </w:style>
  <w:style w:type="paragraph" w:customStyle="1" w:styleId="font5">
    <w:name w:val="font5"/>
    <w:basedOn w:val="Normal"/>
    <w:rsid w:val="00666A7B"/>
    <w:pPr>
      <w:spacing w:before="100" w:beforeAutospacing="1" w:after="100" w:afterAutospacing="1"/>
    </w:pPr>
    <w:rPr>
      <w:rFonts w:ascii="Arial" w:eastAsia="Arial Unicode MS" w:hAnsi="Arial" w:cs="Arial"/>
      <w:sz w:val="16"/>
      <w:szCs w:val="16"/>
      <w:lang w:eastAsia="es-ES"/>
    </w:rPr>
  </w:style>
  <w:style w:type="paragraph" w:customStyle="1" w:styleId="font6">
    <w:name w:val="font6"/>
    <w:basedOn w:val="Normal"/>
    <w:rsid w:val="00666A7B"/>
    <w:pPr>
      <w:spacing w:before="100" w:beforeAutospacing="1" w:after="100" w:afterAutospacing="1"/>
    </w:pPr>
    <w:rPr>
      <w:rFonts w:ascii="Arial" w:eastAsia="Arial Unicode MS" w:hAnsi="Arial" w:cs="Arial"/>
      <w:b/>
      <w:bCs/>
      <w:sz w:val="16"/>
      <w:szCs w:val="16"/>
      <w:lang w:eastAsia="es-ES"/>
    </w:rPr>
  </w:style>
  <w:style w:type="paragraph" w:customStyle="1" w:styleId="xl24">
    <w:name w:val="xl24"/>
    <w:basedOn w:val="Normal"/>
    <w:rsid w:val="00666A7B"/>
    <w:pPr>
      <w:pBdr>
        <w:top w:val="single" w:sz="8" w:space="0" w:color="808080"/>
        <w:bottom w:val="single" w:sz="8" w:space="0" w:color="808080"/>
      </w:pBdr>
      <w:spacing w:before="100" w:beforeAutospacing="1" w:after="100" w:afterAutospacing="1"/>
      <w:textAlignment w:val="top"/>
    </w:pPr>
    <w:rPr>
      <w:rFonts w:ascii="Arial Unicode MS" w:eastAsia="Arial Unicode MS" w:hAnsi="Arial Unicode MS" w:cs="Arial Unicode MS"/>
      <w:i/>
      <w:iCs/>
      <w:color w:val="000080"/>
      <w:sz w:val="24"/>
      <w:szCs w:val="24"/>
      <w:lang w:eastAsia="es-ES"/>
    </w:rPr>
  </w:style>
  <w:style w:type="paragraph" w:customStyle="1" w:styleId="xl25">
    <w:name w:val="xl25"/>
    <w:basedOn w:val="Normal"/>
    <w:rsid w:val="00666A7B"/>
    <w:pPr>
      <w:spacing w:before="100" w:beforeAutospacing="1" w:after="100" w:afterAutospacing="1"/>
      <w:textAlignment w:val="top"/>
    </w:pPr>
    <w:rPr>
      <w:rFonts w:ascii="Arial Unicode MS" w:eastAsia="Arial Unicode MS" w:hAnsi="Arial Unicode MS" w:cs="Arial Unicode MS"/>
      <w:b/>
      <w:bCs/>
      <w:color w:val="000080"/>
      <w:sz w:val="24"/>
      <w:szCs w:val="24"/>
      <w:lang w:eastAsia="es-ES"/>
    </w:rPr>
  </w:style>
  <w:style w:type="paragraph" w:customStyle="1" w:styleId="xl26">
    <w:name w:val="xl26"/>
    <w:basedOn w:val="Normal"/>
    <w:rsid w:val="00666A7B"/>
    <w:pPr>
      <w:pBdr>
        <w:top w:val="single" w:sz="4"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27">
    <w:name w:val="xl27"/>
    <w:basedOn w:val="Normal"/>
    <w:rsid w:val="00666A7B"/>
    <w:pPr>
      <w:pBdr>
        <w:top w:val="single" w:sz="8" w:space="0" w:color="808080"/>
        <w:bottom w:val="single" w:sz="8" w:space="0" w:color="808080"/>
      </w:pBdr>
      <w:spacing w:before="100" w:beforeAutospacing="1" w:after="100" w:afterAutospacing="1"/>
    </w:pPr>
    <w:rPr>
      <w:rFonts w:ascii="Arial" w:eastAsia="Arial Unicode MS" w:hAnsi="Arial" w:cs="Arial"/>
      <w:b/>
      <w:bCs/>
      <w:i/>
      <w:iCs/>
      <w:color w:val="000080"/>
      <w:sz w:val="24"/>
      <w:szCs w:val="24"/>
      <w:lang w:eastAsia="es-ES"/>
    </w:rPr>
  </w:style>
  <w:style w:type="paragraph" w:customStyle="1" w:styleId="xl28">
    <w:name w:val="xl28"/>
    <w:basedOn w:val="Normal"/>
    <w:rsid w:val="00666A7B"/>
    <w:pPr>
      <w:pBdr>
        <w:top w:val="single" w:sz="4" w:space="0" w:color="808080"/>
      </w:pBdr>
      <w:spacing w:before="100" w:beforeAutospacing="1" w:after="100" w:afterAutospacing="1"/>
    </w:pPr>
    <w:rPr>
      <w:rFonts w:ascii="Arial" w:eastAsia="Arial Unicode MS" w:hAnsi="Arial" w:cs="Arial"/>
      <w:sz w:val="24"/>
      <w:szCs w:val="24"/>
      <w:lang w:eastAsia="es-ES"/>
    </w:rPr>
  </w:style>
  <w:style w:type="paragraph" w:customStyle="1" w:styleId="xl29">
    <w:name w:val="xl29"/>
    <w:basedOn w:val="Normal"/>
    <w:rsid w:val="00666A7B"/>
    <w:pPr>
      <w:pBdr>
        <w:top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30">
    <w:name w:val="xl30"/>
    <w:basedOn w:val="Normal"/>
    <w:rsid w:val="00666A7B"/>
    <w:pPr>
      <w:shd w:val="clear" w:color="auto" w:fill="99CCFF"/>
      <w:spacing w:before="100" w:beforeAutospacing="1" w:after="100" w:afterAutospacing="1"/>
      <w:jc w:val="both"/>
      <w:textAlignment w:val="center"/>
    </w:pPr>
    <w:rPr>
      <w:rFonts w:ascii="Arial" w:eastAsia="Arial Unicode MS" w:hAnsi="Arial" w:cs="Arial"/>
      <w:color w:val="000080"/>
      <w:sz w:val="24"/>
      <w:szCs w:val="24"/>
      <w:lang w:eastAsia="es-ES"/>
    </w:rPr>
  </w:style>
  <w:style w:type="paragraph" w:customStyle="1" w:styleId="xl31">
    <w:name w:val="xl31"/>
    <w:basedOn w:val="Normal"/>
    <w:rsid w:val="00666A7B"/>
    <w:pPr>
      <w:pBdr>
        <w:top w:val="single" w:sz="4" w:space="0" w:color="808080"/>
      </w:pBdr>
      <w:spacing w:before="100" w:beforeAutospacing="1" w:after="100" w:afterAutospacing="1"/>
      <w:textAlignment w:val="top"/>
    </w:pPr>
    <w:rPr>
      <w:rFonts w:ascii="Arial" w:eastAsia="Arial Unicode MS" w:hAnsi="Arial" w:cs="Arial"/>
      <w:sz w:val="24"/>
      <w:szCs w:val="24"/>
      <w:lang w:eastAsia="es-ES"/>
    </w:rPr>
  </w:style>
  <w:style w:type="paragraph" w:customStyle="1" w:styleId="xl32">
    <w:name w:val="xl32"/>
    <w:basedOn w:val="Normal"/>
    <w:rsid w:val="00666A7B"/>
    <w:pPr>
      <w:pBdr>
        <w:top w:val="single" w:sz="4" w:space="0" w:color="808080"/>
      </w:pBdr>
      <w:spacing w:before="100" w:beforeAutospacing="1" w:after="100" w:afterAutospacing="1"/>
    </w:pPr>
    <w:rPr>
      <w:rFonts w:ascii="Arial" w:eastAsia="Arial Unicode MS" w:hAnsi="Arial" w:cs="Arial"/>
      <w:sz w:val="24"/>
      <w:szCs w:val="24"/>
      <w:lang w:eastAsia="es-ES"/>
    </w:rPr>
  </w:style>
  <w:style w:type="paragraph" w:customStyle="1" w:styleId="xl33">
    <w:name w:val="xl33"/>
    <w:basedOn w:val="Normal"/>
    <w:rsid w:val="00666A7B"/>
    <w:pPr>
      <w:shd w:val="clear" w:color="auto" w:fill="99CCFF"/>
      <w:spacing w:before="100" w:beforeAutospacing="1" w:after="100" w:afterAutospacing="1"/>
    </w:pPr>
    <w:rPr>
      <w:rFonts w:ascii="Arial" w:eastAsia="Arial Unicode MS" w:hAnsi="Arial" w:cs="Arial"/>
      <w:b/>
      <w:bCs/>
      <w:color w:val="000080"/>
      <w:sz w:val="24"/>
      <w:szCs w:val="24"/>
      <w:lang w:eastAsia="es-ES"/>
    </w:rPr>
  </w:style>
  <w:style w:type="paragraph" w:customStyle="1" w:styleId="xl34">
    <w:name w:val="xl34"/>
    <w:basedOn w:val="Normal"/>
    <w:rsid w:val="00666A7B"/>
    <w:pPr>
      <w:pBdr>
        <w:top w:val="single" w:sz="4"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35">
    <w:name w:val="xl35"/>
    <w:basedOn w:val="Normal"/>
    <w:rsid w:val="00666A7B"/>
    <w:pPr>
      <w:spacing w:before="100" w:beforeAutospacing="1" w:after="100" w:afterAutospacing="1"/>
    </w:pPr>
    <w:rPr>
      <w:rFonts w:ascii="Arial" w:eastAsia="Arial Unicode MS" w:hAnsi="Arial" w:cs="Arial"/>
      <w:b/>
      <w:bCs/>
      <w:sz w:val="24"/>
      <w:szCs w:val="24"/>
      <w:lang w:eastAsia="es-ES"/>
    </w:rPr>
  </w:style>
  <w:style w:type="paragraph" w:customStyle="1" w:styleId="xl36">
    <w:name w:val="xl36"/>
    <w:basedOn w:val="Normal"/>
    <w:rsid w:val="00666A7B"/>
    <w:pP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37">
    <w:name w:val="xl37"/>
    <w:basedOn w:val="Normal"/>
    <w:rsid w:val="00666A7B"/>
    <w:pPr>
      <w:pBdr>
        <w:top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38">
    <w:name w:val="xl38"/>
    <w:basedOn w:val="Normal"/>
    <w:rsid w:val="00666A7B"/>
    <w:pPr>
      <w:shd w:val="clear" w:color="auto" w:fill="99CCFF"/>
      <w:spacing w:before="100" w:beforeAutospacing="1" w:after="100" w:afterAutospacing="1"/>
      <w:jc w:val="center"/>
      <w:textAlignment w:val="center"/>
    </w:pPr>
    <w:rPr>
      <w:rFonts w:ascii="Arial Unicode MS" w:eastAsia="Arial Unicode MS" w:hAnsi="Arial Unicode MS" w:cs="Arial Unicode MS"/>
      <w:color w:val="000080"/>
      <w:sz w:val="24"/>
      <w:szCs w:val="24"/>
      <w:lang w:eastAsia="es-ES"/>
    </w:rPr>
  </w:style>
  <w:style w:type="paragraph" w:customStyle="1" w:styleId="xl39">
    <w:name w:val="xl39"/>
    <w:basedOn w:val="Normal"/>
    <w:rsid w:val="00666A7B"/>
    <w:pPr>
      <w:spacing w:before="100" w:beforeAutospacing="1" w:after="100" w:afterAutospacing="1"/>
    </w:pPr>
    <w:rPr>
      <w:rFonts w:ascii="Arial" w:eastAsia="Arial Unicode MS" w:hAnsi="Arial" w:cs="Arial"/>
      <w:sz w:val="24"/>
      <w:szCs w:val="24"/>
      <w:lang w:eastAsia="es-ES"/>
    </w:rPr>
  </w:style>
  <w:style w:type="paragraph" w:customStyle="1" w:styleId="xl40">
    <w:name w:val="xl40"/>
    <w:basedOn w:val="Normal"/>
    <w:rsid w:val="00666A7B"/>
    <w:pPr>
      <w:pBdr>
        <w:top w:val="single" w:sz="4" w:space="0" w:color="808080"/>
      </w:pBdr>
      <w:spacing w:before="100" w:beforeAutospacing="1" w:after="100" w:afterAutospacing="1"/>
      <w:textAlignment w:val="top"/>
    </w:pPr>
    <w:rPr>
      <w:rFonts w:ascii="Arial Unicode MS" w:eastAsia="Arial Unicode MS" w:hAnsi="Arial Unicode MS" w:cs="Arial Unicode MS"/>
      <w:sz w:val="16"/>
      <w:szCs w:val="16"/>
      <w:lang w:eastAsia="es-ES"/>
    </w:rPr>
  </w:style>
  <w:style w:type="paragraph" w:customStyle="1" w:styleId="xl41">
    <w:name w:val="xl41"/>
    <w:basedOn w:val="Normal"/>
    <w:rsid w:val="00666A7B"/>
    <w:pPr>
      <w:spacing w:before="100" w:beforeAutospacing="1" w:after="100" w:afterAutospacing="1"/>
    </w:pPr>
    <w:rPr>
      <w:rFonts w:ascii="Arial" w:eastAsia="Arial Unicode MS" w:hAnsi="Arial" w:cs="Arial"/>
      <w:sz w:val="24"/>
      <w:szCs w:val="24"/>
      <w:lang w:eastAsia="es-ES"/>
    </w:rPr>
  </w:style>
  <w:style w:type="paragraph" w:customStyle="1" w:styleId="xl42">
    <w:name w:val="xl42"/>
    <w:basedOn w:val="Normal"/>
    <w:rsid w:val="00666A7B"/>
    <w:pPr>
      <w:pBdr>
        <w:top w:val="single" w:sz="4" w:space="0" w:color="808080"/>
        <w:bottom w:val="single" w:sz="4" w:space="0" w:color="auto"/>
      </w:pBdr>
      <w:spacing w:before="100" w:beforeAutospacing="1" w:after="100" w:afterAutospacing="1"/>
    </w:pPr>
    <w:rPr>
      <w:rFonts w:ascii="Arial" w:eastAsia="Arial Unicode MS" w:hAnsi="Arial" w:cs="Arial"/>
      <w:sz w:val="24"/>
      <w:szCs w:val="24"/>
      <w:lang w:eastAsia="es-ES"/>
    </w:rPr>
  </w:style>
  <w:style w:type="paragraph" w:customStyle="1" w:styleId="xl43">
    <w:name w:val="xl43"/>
    <w:basedOn w:val="Normal"/>
    <w:rsid w:val="00666A7B"/>
    <w:pPr>
      <w:spacing w:before="100" w:beforeAutospacing="1" w:after="100" w:afterAutospacing="1"/>
      <w:jc w:val="right"/>
    </w:pPr>
    <w:rPr>
      <w:rFonts w:ascii="Arial" w:eastAsia="Arial Unicode MS" w:hAnsi="Arial" w:cs="Arial"/>
      <w:b/>
      <w:bCs/>
      <w:sz w:val="24"/>
      <w:szCs w:val="24"/>
      <w:lang w:eastAsia="es-ES"/>
    </w:rPr>
  </w:style>
  <w:style w:type="paragraph" w:customStyle="1" w:styleId="xl44">
    <w:name w:val="xl44"/>
    <w:basedOn w:val="Normal"/>
    <w:rsid w:val="00666A7B"/>
    <w:pPr>
      <w:pBdr>
        <w:top w:val="single" w:sz="4" w:space="0" w:color="808080"/>
      </w:pBdr>
      <w:spacing w:before="100" w:beforeAutospacing="1" w:after="100" w:afterAutospacing="1"/>
      <w:textAlignment w:val="top"/>
    </w:pPr>
    <w:rPr>
      <w:rFonts w:ascii="Arial" w:eastAsia="Arial Unicode MS" w:hAnsi="Arial" w:cs="Arial"/>
      <w:sz w:val="16"/>
      <w:szCs w:val="16"/>
      <w:lang w:eastAsia="es-ES"/>
    </w:rPr>
  </w:style>
  <w:style w:type="paragraph" w:customStyle="1" w:styleId="xl45">
    <w:name w:val="xl45"/>
    <w:basedOn w:val="Normal"/>
    <w:rsid w:val="00666A7B"/>
    <w:pPr>
      <w:pBdr>
        <w:top w:val="single" w:sz="4" w:space="0" w:color="808080"/>
      </w:pBdr>
      <w:shd w:val="clear" w:color="auto" w:fill="FFFF00"/>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46">
    <w:name w:val="xl46"/>
    <w:basedOn w:val="Normal"/>
    <w:rsid w:val="00666A7B"/>
    <w:pPr>
      <w:pBdr>
        <w:top w:val="single" w:sz="4" w:space="0" w:color="808080"/>
      </w:pBdr>
      <w:shd w:val="clear" w:color="auto" w:fill="FFFF00"/>
      <w:spacing w:before="100" w:beforeAutospacing="1" w:after="100" w:afterAutospacing="1"/>
    </w:pPr>
    <w:rPr>
      <w:rFonts w:ascii="Arial" w:eastAsia="Arial Unicode MS" w:hAnsi="Arial" w:cs="Arial"/>
      <w:sz w:val="24"/>
      <w:szCs w:val="24"/>
      <w:lang w:eastAsia="es-ES"/>
    </w:rPr>
  </w:style>
  <w:style w:type="paragraph" w:customStyle="1" w:styleId="xl47">
    <w:name w:val="xl47"/>
    <w:basedOn w:val="Normal"/>
    <w:rsid w:val="00666A7B"/>
    <w:pPr>
      <w:pBdr>
        <w:top w:val="single" w:sz="4" w:space="0" w:color="808080"/>
      </w:pBdr>
      <w:shd w:val="clear" w:color="auto" w:fill="FFFF99"/>
      <w:spacing w:before="100" w:beforeAutospacing="1" w:after="100" w:afterAutospacing="1"/>
      <w:textAlignment w:val="top"/>
    </w:pPr>
    <w:rPr>
      <w:rFonts w:ascii="Arial Unicode MS" w:eastAsia="Arial Unicode MS" w:hAnsi="Arial Unicode MS" w:cs="Arial Unicode MS"/>
      <w:sz w:val="16"/>
      <w:szCs w:val="16"/>
      <w:lang w:eastAsia="es-ES"/>
    </w:rPr>
  </w:style>
  <w:style w:type="paragraph" w:customStyle="1" w:styleId="xl48">
    <w:name w:val="xl48"/>
    <w:basedOn w:val="Normal"/>
    <w:rsid w:val="00666A7B"/>
    <w:pPr>
      <w:pBdr>
        <w:top w:val="single" w:sz="4" w:space="0" w:color="808080"/>
      </w:pBdr>
      <w:shd w:val="clear" w:color="auto" w:fill="FFFF99"/>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49">
    <w:name w:val="xl49"/>
    <w:basedOn w:val="Normal"/>
    <w:rsid w:val="00666A7B"/>
    <w:pPr>
      <w:pBdr>
        <w:top w:val="single" w:sz="8" w:space="0" w:color="808080"/>
        <w:bottom w:val="single" w:sz="8"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50">
    <w:name w:val="xl50"/>
    <w:basedOn w:val="Normal"/>
    <w:rsid w:val="00666A7B"/>
    <w:pPr>
      <w:pBdr>
        <w:top w:val="single" w:sz="4"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51">
    <w:name w:val="xl51"/>
    <w:basedOn w:val="Normal"/>
    <w:rsid w:val="00666A7B"/>
    <w:pP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52">
    <w:name w:val="xl52"/>
    <w:basedOn w:val="Normal"/>
    <w:rsid w:val="00666A7B"/>
    <w:pPr>
      <w:pBdr>
        <w:top w:val="single" w:sz="8" w:space="0" w:color="808080"/>
        <w:bottom w:val="single" w:sz="8" w:space="0" w:color="808080"/>
      </w:pBdr>
      <w:spacing w:before="100" w:beforeAutospacing="1" w:after="100" w:afterAutospacing="1"/>
      <w:textAlignment w:val="top"/>
    </w:pPr>
    <w:rPr>
      <w:rFonts w:ascii="Arial" w:eastAsia="Arial Unicode MS" w:hAnsi="Arial" w:cs="Arial"/>
      <w:b/>
      <w:bCs/>
      <w:i/>
      <w:iCs/>
      <w:color w:val="000080"/>
      <w:sz w:val="24"/>
      <w:szCs w:val="24"/>
      <w:lang w:eastAsia="es-ES"/>
    </w:rPr>
  </w:style>
  <w:style w:type="paragraph" w:customStyle="1" w:styleId="xl53">
    <w:name w:val="xl53"/>
    <w:basedOn w:val="Normal"/>
    <w:rsid w:val="00666A7B"/>
    <w:pPr>
      <w:pBdr>
        <w:top w:val="single" w:sz="8" w:space="0" w:color="808080"/>
        <w:bottom w:val="single" w:sz="8"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54">
    <w:name w:val="xl54"/>
    <w:basedOn w:val="Normal"/>
    <w:rsid w:val="00666A7B"/>
    <w:pPr>
      <w:pBdr>
        <w:bottom w:val="single" w:sz="8" w:space="0" w:color="808080"/>
      </w:pBdr>
      <w:spacing w:before="100" w:beforeAutospacing="1" w:after="100" w:afterAutospacing="1"/>
    </w:pPr>
    <w:rPr>
      <w:rFonts w:ascii="Arial" w:eastAsia="Arial Unicode MS" w:hAnsi="Arial" w:cs="Arial"/>
      <w:b/>
      <w:bCs/>
      <w:i/>
      <w:iCs/>
      <w:color w:val="000080"/>
      <w:sz w:val="24"/>
      <w:szCs w:val="24"/>
      <w:lang w:eastAsia="es-ES"/>
    </w:rPr>
  </w:style>
  <w:style w:type="paragraph" w:customStyle="1" w:styleId="xl55">
    <w:name w:val="xl55"/>
    <w:basedOn w:val="Normal"/>
    <w:rsid w:val="00666A7B"/>
    <w:pPr>
      <w:pBdr>
        <w:bottom w:val="single" w:sz="8" w:space="0" w:color="808080"/>
      </w:pBdr>
      <w:spacing w:before="100" w:beforeAutospacing="1" w:after="100" w:afterAutospacing="1"/>
      <w:textAlignment w:val="top"/>
    </w:pPr>
    <w:rPr>
      <w:rFonts w:ascii="Arial" w:eastAsia="Arial Unicode MS" w:hAnsi="Arial" w:cs="Arial"/>
      <w:b/>
      <w:bCs/>
      <w:i/>
      <w:iCs/>
      <w:color w:val="000080"/>
      <w:sz w:val="24"/>
      <w:szCs w:val="24"/>
      <w:lang w:eastAsia="es-ES"/>
    </w:rPr>
  </w:style>
  <w:style w:type="paragraph" w:customStyle="1" w:styleId="xl56">
    <w:name w:val="xl56"/>
    <w:basedOn w:val="Normal"/>
    <w:rsid w:val="00666A7B"/>
    <w:pPr>
      <w:pBdr>
        <w:bottom w:val="single" w:sz="8"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57">
    <w:name w:val="xl57"/>
    <w:basedOn w:val="Normal"/>
    <w:rsid w:val="00666A7B"/>
    <w:pPr>
      <w:pBdr>
        <w:top w:val="single" w:sz="4" w:space="0" w:color="808080"/>
        <w:bottom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58">
    <w:name w:val="xl58"/>
    <w:basedOn w:val="Normal"/>
    <w:rsid w:val="00666A7B"/>
    <w:pPr>
      <w:pBdr>
        <w:top w:val="single" w:sz="4" w:space="0" w:color="808080"/>
        <w:bottom w:val="single" w:sz="4" w:space="0" w:color="808080"/>
      </w:pBdr>
      <w:spacing w:before="100" w:beforeAutospacing="1" w:after="100" w:afterAutospacing="1"/>
    </w:pPr>
    <w:rPr>
      <w:rFonts w:ascii="Arial" w:eastAsia="Arial Unicode MS" w:hAnsi="Arial" w:cs="Arial"/>
      <w:sz w:val="24"/>
      <w:szCs w:val="24"/>
      <w:lang w:eastAsia="es-ES"/>
    </w:rPr>
  </w:style>
  <w:style w:type="paragraph" w:customStyle="1" w:styleId="xl59">
    <w:name w:val="xl59"/>
    <w:basedOn w:val="Normal"/>
    <w:rsid w:val="00666A7B"/>
    <w:pPr>
      <w:pBdr>
        <w:top w:val="single" w:sz="4" w:space="0" w:color="808080"/>
        <w:bottom w:val="single" w:sz="4" w:space="0" w:color="808080"/>
      </w:pBdr>
      <w:shd w:val="clear" w:color="auto" w:fill="FFFF99"/>
      <w:spacing w:before="100" w:beforeAutospacing="1" w:after="100" w:afterAutospacing="1"/>
      <w:textAlignment w:val="top"/>
    </w:pPr>
    <w:rPr>
      <w:rFonts w:ascii="Arial Unicode MS" w:eastAsia="Arial Unicode MS" w:hAnsi="Arial Unicode MS" w:cs="Arial Unicode MS"/>
      <w:sz w:val="16"/>
      <w:szCs w:val="16"/>
      <w:lang w:eastAsia="es-ES"/>
    </w:rPr>
  </w:style>
  <w:style w:type="paragraph" w:customStyle="1" w:styleId="xl60">
    <w:name w:val="xl60"/>
    <w:basedOn w:val="Normal"/>
    <w:rsid w:val="00666A7B"/>
    <w:pPr>
      <w:pBdr>
        <w:top w:val="single" w:sz="4" w:space="0" w:color="808080"/>
        <w:bottom w:val="single" w:sz="4"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61">
    <w:name w:val="xl61"/>
    <w:basedOn w:val="Normal"/>
    <w:rsid w:val="00666A7B"/>
    <w:pPr>
      <w:pBdr>
        <w:top w:val="single" w:sz="4" w:space="0" w:color="808080"/>
        <w:bottom w:val="single" w:sz="4"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62">
    <w:name w:val="xl62"/>
    <w:basedOn w:val="Normal"/>
    <w:rsid w:val="00666A7B"/>
    <w:pPr>
      <w:pBdr>
        <w:top w:val="single" w:sz="4" w:space="0" w:color="808080"/>
        <w:bottom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63">
    <w:name w:val="xl63"/>
    <w:basedOn w:val="Normal"/>
    <w:rsid w:val="00666A7B"/>
    <w:pPr>
      <w:pBdr>
        <w:top w:val="single" w:sz="4" w:space="0" w:color="808080"/>
        <w:bottom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64">
    <w:name w:val="xl64"/>
    <w:basedOn w:val="Normal"/>
    <w:rsid w:val="00666A7B"/>
    <w:pPr>
      <w:pBdr>
        <w:top w:val="single" w:sz="8" w:space="0" w:color="808080"/>
      </w:pBdr>
      <w:spacing w:before="100" w:beforeAutospacing="1" w:after="100" w:afterAutospacing="1"/>
    </w:pPr>
    <w:rPr>
      <w:rFonts w:ascii="Arial" w:eastAsia="Arial Unicode MS" w:hAnsi="Arial" w:cs="Arial"/>
      <w:b/>
      <w:bCs/>
      <w:i/>
      <w:iCs/>
      <w:color w:val="000080"/>
      <w:sz w:val="24"/>
      <w:szCs w:val="24"/>
      <w:lang w:eastAsia="es-ES"/>
    </w:rPr>
  </w:style>
  <w:style w:type="paragraph" w:customStyle="1" w:styleId="xl65">
    <w:name w:val="xl65"/>
    <w:basedOn w:val="Normal"/>
    <w:rsid w:val="00666A7B"/>
    <w:pPr>
      <w:pBdr>
        <w:top w:val="single" w:sz="8" w:space="0" w:color="808080"/>
      </w:pBdr>
      <w:spacing w:before="100" w:beforeAutospacing="1" w:after="100" w:afterAutospacing="1"/>
      <w:textAlignment w:val="top"/>
    </w:pPr>
    <w:rPr>
      <w:rFonts w:ascii="Arial" w:eastAsia="Arial Unicode MS" w:hAnsi="Arial" w:cs="Arial"/>
      <w:b/>
      <w:bCs/>
      <w:i/>
      <w:iCs/>
      <w:color w:val="000080"/>
      <w:sz w:val="24"/>
      <w:szCs w:val="24"/>
      <w:lang w:eastAsia="es-ES"/>
    </w:rPr>
  </w:style>
  <w:style w:type="paragraph" w:customStyle="1" w:styleId="xl66">
    <w:name w:val="xl66"/>
    <w:basedOn w:val="Normal"/>
    <w:rsid w:val="00666A7B"/>
    <w:pPr>
      <w:pBdr>
        <w:top w:val="single" w:sz="8"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67">
    <w:name w:val="xl67"/>
    <w:basedOn w:val="Normal"/>
    <w:rsid w:val="00666A7B"/>
    <w:pPr>
      <w:pBdr>
        <w:top w:val="single" w:sz="4" w:space="0" w:color="808080"/>
        <w:bottom w:val="single" w:sz="4"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68">
    <w:name w:val="xl68"/>
    <w:basedOn w:val="Normal"/>
    <w:rsid w:val="00666A7B"/>
    <w:pPr>
      <w:pBdr>
        <w:top w:val="single" w:sz="4" w:space="0" w:color="808080"/>
        <w:bottom w:val="single" w:sz="4" w:space="0" w:color="808080"/>
      </w:pBdr>
      <w:shd w:val="clear" w:color="auto" w:fill="FFFF99"/>
      <w:spacing w:before="100" w:beforeAutospacing="1" w:after="100" w:afterAutospacing="1"/>
    </w:pPr>
    <w:rPr>
      <w:rFonts w:ascii="Arial" w:eastAsia="Arial Unicode MS" w:hAnsi="Arial" w:cs="Arial"/>
      <w:i/>
      <w:iCs/>
      <w:color w:val="000080"/>
      <w:sz w:val="24"/>
      <w:szCs w:val="24"/>
      <w:lang w:eastAsia="es-ES"/>
    </w:rPr>
  </w:style>
  <w:style w:type="paragraph" w:customStyle="1" w:styleId="xl69">
    <w:name w:val="xl69"/>
    <w:basedOn w:val="Normal"/>
    <w:rsid w:val="00666A7B"/>
    <w:pPr>
      <w:pBdr>
        <w:top w:val="single" w:sz="4" w:space="0" w:color="808080"/>
        <w:bottom w:val="single" w:sz="4" w:space="0" w:color="808080"/>
      </w:pBdr>
      <w:shd w:val="clear" w:color="auto" w:fill="FFFF99"/>
      <w:spacing w:before="100" w:beforeAutospacing="1" w:after="100" w:afterAutospacing="1"/>
    </w:pPr>
    <w:rPr>
      <w:rFonts w:ascii="Arial" w:eastAsia="Arial Unicode MS" w:hAnsi="Arial" w:cs="Arial"/>
      <w:sz w:val="24"/>
      <w:szCs w:val="24"/>
      <w:lang w:eastAsia="es-ES"/>
    </w:rPr>
  </w:style>
  <w:style w:type="paragraph" w:customStyle="1" w:styleId="xl70">
    <w:name w:val="xl70"/>
    <w:basedOn w:val="Normal"/>
    <w:rsid w:val="00666A7B"/>
    <w:pPr>
      <w:pBdr>
        <w:top w:val="single" w:sz="4" w:space="0" w:color="808080"/>
        <w:bottom w:val="single" w:sz="4" w:space="0" w:color="808080"/>
      </w:pBdr>
      <w:shd w:val="clear" w:color="auto" w:fill="FFFF99"/>
      <w:spacing w:before="100" w:beforeAutospacing="1" w:after="100" w:afterAutospacing="1"/>
    </w:pPr>
    <w:rPr>
      <w:rFonts w:ascii="Arial" w:eastAsia="Arial Unicode MS" w:hAnsi="Arial" w:cs="Arial"/>
      <w:sz w:val="24"/>
      <w:szCs w:val="24"/>
      <w:lang w:eastAsia="es-ES"/>
    </w:rPr>
  </w:style>
  <w:style w:type="paragraph" w:customStyle="1" w:styleId="xl71">
    <w:name w:val="xl71"/>
    <w:basedOn w:val="Normal"/>
    <w:rsid w:val="00666A7B"/>
    <w:pPr>
      <w:pBdr>
        <w:top w:val="single" w:sz="4" w:space="0" w:color="808080"/>
        <w:bottom w:val="single" w:sz="4" w:space="0" w:color="808080"/>
      </w:pBdr>
      <w:shd w:val="clear" w:color="auto" w:fill="FFFF99"/>
      <w:spacing w:before="100" w:beforeAutospacing="1" w:after="100" w:afterAutospacing="1"/>
    </w:pPr>
    <w:rPr>
      <w:rFonts w:ascii="Arial Unicode MS" w:eastAsia="Arial Unicode MS" w:hAnsi="Arial Unicode MS" w:cs="Arial Unicode MS"/>
      <w:sz w:val="24"/>
      <w:szCs w:val="24"/>
      <w:lang w:eastAsia="es-ES"/>
    </w:rPr>
  </w:style>
  <w:style w:type="paragraph" w:customStyle="1" w:styleId="xl72">
    <w:name w:val="xl72"/>
    <w:basedOn w:val="Normal"/>
    <w:rsid w:val="00666A7B"/>
    <w:pPr>
      <w:pBdr>
        <w:top w:val="single" w:sz="4" w:space="0" w:color="808080"/>
        <w:bottom w:val="single" w:sz="8"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73">
    <w:name w:val="xl73"/>
    <w:basedOn w:val="Normal"/>
    <w:rsid w:val="00666A7B"/>
    <w:pPr>
      <w:pBdr>
        <w:top w:val="single" w:sz="4" w:space="0" w:color="808080"/>
        <w:bottom w:val="single" w:sz="8" w:space="0" w:color="808080"/>
      </w:pBdr>
      <w:spacing w:before="100" w:beforeAutospacing="1" w:after="100" w:afterAutospacing="1"/>
    </w:pPr>
    <w:rPr>
      <w:rFonts w:ascii="Arial" w:eastAsia="Arial Unicode MS" w:hAnsi="Arial" w:cs="Arial"/>
      <w:sz w:val="24"/>
      <w:szCs w:val="24"/>
      <w:lang w:eastAsia="es-ES"/>
    </w:rPr>
  </w:style>
  <w:style w:type="paragraph" w:customStyle="1" w:styleId="xl74">
    <w:name w:val="xl74"/>
    <w:basedOn w:val="Normal"/>
    <w:rsid w:val="00666A7B"/>
    <w:pPr>
      <w:pBdr>
        <w:top w:val="single" w:sz="4" w:space="0" w:color="808080"/>
        <w:bottom w:val="single" w:sz="8"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75">
    <w:name w:val="xl75"/>
    <w:basedOn w:val="Normal"/>
    <w:rsid w:val="00666A7B"/>
    <w:pPr>
      <w:pBdr>
        <w:top w:val="single" w:sz="4" w:space="0" w:color="808080"/>
        <w:bottom w:val="single" w:sz="8"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76">
    <w:name w:val="xl76"/>
    <w:basedOn w:val="Normal"/>
    <w:rsid w:val="00666A7B"/>
    <w:pPr>
      <w:pBdr>
        <w:top w:val="single" w:sz="4" w:space="0" w:color="808080"/>
        <w:bottom w:val="single" w:sz="4" w:space="0" w:color="808080"/>
      </w:pBdr>
      <w:spacing w:before="100" w:beforeAutospacing="1" w:after="100" w:afterAutospacing="1"/>
      <w:jc w:val="right"/>
    </w:pPr>
    <w:rPr>
      <w:rFonts w:ascii="Arial" w:eastAsia="Arial Unicode MS" w:hAnsi="Arial" w:cs="Arial"/>
      <w:b/>
      <w:bCs/>
      <w:sz w:val="24"/>
      <w:szCs w:val="24"/>
      <w:lang w:eastAsia="es-ES"/>
    </w:rPr>
  </w:style>
  <w:style w:type="paragraph" w:customStyle="1" w:styleId="xl77">
    <w:name w:val="xl77"/>
    <w:basedOn w:val="Normal"/>
    <w:rsid w:val="00666A7B"/>
    <w:pPr>
      <w:pBdr>
        <w:top w:val="single" w:sz="4" w:space="0" w:color="808080"/>
        <w:bottom w:val="single" w:sz="4" w:space="0" w:color="808080"/>
      </w:pBdr>
      <w:spacing w:before="100" w:beforeAutospacing="1" w:after="100" w:afterAutospacing="1"/>
      <w:textAlignment w:val="top"/>
    </w:pPr>
    <w:rPr>
      <w:rFonts w:ascii="Arial Unicode MS" w:eastAsia="Arial Unicode MS" w:hAnsi="Arial Unicode MS" w:cs="Arial Unicode MS"/>
      <w:b/>
      <w:bCs/>
      <w:color w:val="000080"/>
      <w:sz w:val="24"/>
      <w:szCs w:val="24"/>
      <w:lang w:eastAsia="es-ES"/>
    </w:rPr>
  </w:style>
  <w:style w:type="paragraph" w:customStyle="1" w:styleId="xl78">
    <w:name w:val="xl78"/>
    <w:basedOn w:val="Normal"/>
    <w:rsid w:val="00666A7B"/>
    <w:pPr>
      <w:pBdr>
        <w:top w:val="single" w:sz="4" w:space="0" w:color="808080"/>
        <w:bottom w:val="single" w:sz="4" w:space="0" w:color="808080"/>
      </w:pBdr>
      <w:shd w:val="clear" w:color="auto" w:fill="FFFF00"/>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79">
    <w:name w:val="xl79"/>
    <w:basedOn w:val="Normal"/>
    <w:rsid w:val="00666A7B"/>
    <w:pPr>
      <w:pBdr>
        <w:top w:val="single" w:sz="4" w:space="0" w:color="808080"/>
        <w:bottom w:val="single" w:sz="8"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80">
    <w:name w:val="xl80"/>
    <w:basedOn w:val="Normal"/>
    <w:rsid w:val="00666A7B"/>
    <w:pPr>
      <w:spacing w:before="100" w:beforeAutospacing="1" w:after="100" w:afterAutospacing="1"/>
      <w:textAlignment w:val="top"/>
    </w:pPr>
    <w:rPr>
      <w:rFonts w:ascii="Arial" w:eastAsia="Arial Unicode MS" w:hAnsi="Arial" w:cs="Arial"/>
      <w:sz w:val="16"/>
      <w:szCs w:val="16"/>
      <w:lang w:eastAsia="es-ES"/>
    </w:rPr>
  </w:style>
  <w:style w:type="paragraph" w:customStyle="1" w:styleId="xl81">
    <w:name w:val="xl81"/>
    <w:basedOn w:val="Normal"/>
    <w:rsid w:val="00666A7B"/>
    <w:pPr>
      <w:pBdr>
        <w:bottom w:val="single" w:sz="4" w:space="0" w:color="808080"/>
      </w:pBdr>
      <w:spacing w:before="100" w:beforeAutospacing="1" w:after="100" w:afterAutospacing="1"/>
      <w:textAlignment w:val="top"/>
    </w:pPr>
    <w:rPr>
      <w:rFonts w:ascii="Arial" w:eastAsia="Arial Unicode MS" w:hAnsi="Arial" w:cs="Arial"/>
      <w:sz w:val="16"/>
      <w:szCs w:val="16"/>
      <w:lang w:eastAsia="es-ES"/>
    </w:rPr>
  </w:style>
  <w:style w:type="paragraph" w:customStyle="1" w:styleId="xl82">
    <w:name w:val="xl82"/>
    <w:basedOn w:val="Normal"/>
    <w:rsid w:val="00666A7B"/>
    <w:pPr>
      <w:pBdr>
        <w:bottom w:val="single" w:sz="8" w:space="0" w:color="auto"/>
      </w:pBdr>
      <w:shd w:val="clear" w:color="auto" w:fill="99CCFF"/>
      <w:spacing w:before="100" w:beforeAutospacing="1" w:after="100" w:afterAutospacing="1"/>
      <w:jc w:val="center"/>
    </w:pPr>
    <w:rPr>
      <w:rFonts w:ascii="Arial Unicode MS" w:eastAsia="Arial Unicode MS" w:hAnsi="Arial Unicode MS" w:cs="Arial Unicode MS"/>
      <w:color w:val="000080"/>
      <w:sz w:val="24"/>
      <w:szCs w:val="24"/>
      <w:lang w:eastAsia="es-ES"/>
    </w:rPr>
  </w:style>
  <w:style w:type="paragraph" w:customStyle="1" w:styleId="xl83">
    <w:name w:val="xl83"/>
    <w:basedOn w:val="Normal"/>
    <w:rsid w:val="00666A7B"/>
    <w:pPr>
      <w:pBdr>
        <w:top w:val="single" w:sz="4" w:space="0" w:color="808080"/>
      </w:pBdr>
      <w:spacing w:before="100" w:beforeAutospacing="1" w:after="100" w:afterAutospacing="1"/>
      <w:textAlignment w:val="center"/>
    </w:pPr>
    <w:rPr>
      <w:rFonts w:ascii="Arial" w:eastAsia="Arial Unicode MS" w:hAnsi="Arial" w:cs="Arial"/>
      <w:sz w:val="24"/>
      <w:szCs w:val="24"/>
      <w:lang w:eastAsia="es-ES"/>
    </w:rPr>
  </w:style>
  <w:style w:type="paragraph" w:customStyle="1" w:styleId="xl84">
    <w:name w:val="xl84"/>
    <w:basedOn w:val="Normal"/>
    <w:rsid w:val="00666A7B"/>
    <w:pPr>
      <w:spacing w:before="100" w:beforeAutospacing="1" w:after="100" w:afterAutospacing="1"/>
      <w:textAlignment w:val="center"/>
    </w:pPr>
    <w:rPr>
      <w:rFonts w:ascii="Arial" w:eastAsia="Arial Unicode MS" w:hAnsi="Arial" w:cs="Arial"/>
      <w:sz w:val="24"/>
      <w:szCs w:val="24"/>
      <w:lang w:eastAsia="es-ES"/>
    </w:rPr>
  </w:style>
  <w:style w:type="paragraph" w:customStyle="1" w:styleId="xl85">
    <w:name w:val="xl85"/>
    <w:basedOn w:val="Normal"/>
    <w:rsid w:val="00666A7B"/>
    <w:pPr>
      <w:pBdr>
        <w:bottom w:val="single" w:sz="4" w:space="0" w:color="808080"/>
      </w:pBdr>
      <w:spacing w:before="100" w:beforeAutospacing="1" w:after="100" w:afterAutospacing="1"/>
      <w:textAlignment w:val="center"/>
    </w:pPr>
    <w:rPr>
      <w:rFonts w:ascii="Arial" w:eastAsia="Arial Unicode MS" w:hAnsi="Arial" w:cs="Arial"/>
      <w:sz w:val="24"/>
      <w:szCs w:val="24"/>
      <w:lang w:eastAsia="es-ES"/>
    </w:rPr>
  </w:style>
  <w:style w:type="paragraph" w:customStyle="1" w:styleId="xl86">
    <w:name w:val="xl86"/>
    <w:basedOn w:val="Normal"/>
    <w:rsid w:val="00666A7B"/>
    <w:pPr>
      <w:pBdr>
        <w:top w:val="single" w:sz="4" w:space="0" w:color="808080"/>
        <w:bottom w:val="single" w:sz="4" w:space="0" w:color="808080"/>
      </w:pBdr>
      <w:shd w:val="clear" w:color="auto" w:fill="FFFF99"/>
      <w:spacing w:before="100" w:beforeAutospacing="1" w:after="100" w:afterAutospacing="1"/>
      <w:jc w:val="both"/>
      <w:textAlignment w:val="center"/>
    </w:pPr>
    <w:rPr>
      <w:rFonts w:ascii="Arial Unicode MS" w:eastAsia="Arial Unicode MS" w:hAnsi="Arial Unicode MS" w:cs="Arial Unicode MS"/>
      <w:sz w:val="24"/>
      <w:szCs w:val="24"/>
      <w:lang w:eastAsia="es-ES"/>
    </w:rPr>
  </w:style>
  <w:style w:type="paragraph" w:customStyle="1" w:styleId="xl87">
    <w:name w:val="xl87"/>
    <w:basedOn w:val="Normal"/>
    <w:rsid w:val="00666A7B"/>
    <w:pPr>
      <w:pBdr>
        <w:top w:val="single" w:sz="4" w:space="0" w:color="808080"/>
      </w:pBdr>
      <w:spacing w:before="100" w:beforeAutospacing="1" w:after="100" w:afterAutospacing="1"/>
      <w:textAlignment w:val="center"/>
    </w:pPr>
    <w:rPr>
      <w:rFonts w:ascii="Arial" w:eastAsia="Arial Unicode MS" w:hAnsi="Arial" w:cs="Arial"/>
      <w:b/>
      <w:bCs/>
      <w:sz w:val="24"/>
      <w:szCs w:val="24"/>
      <w:lang w:eastAsia="es-ES"/>
    </w:rPr>
  </w:style>
  <w:style w:type="paragraph" w:customStyle="1" w:styleId="xl88">
    <w:name w:val="xl88"/>
    <w:basedOn w:val="Normal"/>
    <w:rsid w:val="00666A7B"/>
    <w:pPr>
      <w:spacing w:before="100" w:beforeAutospacing="1" w:after="100" w:afterAutospacing="1"/>
      <w:textAlignment w:val="center"/>
    </w:pPr>
    <w:rPr>
      <w:rFonts w:ascii="Arial" w:eastAsia="Arial Unicode MS" w:hAnsi="Arial" w:cs="Arial"/>
      <w:b/>
      <w:bCs/>
      <w:sz w:val="24"/>
      <w:szCs w:val="24"/>
      <w:lang w:eastAsia="es-ES"/>
    </w:rPr>
  </w:style>
  <w:style w:type="paragraph" w:customStyle="1" w:styleId="xl89">
    <w:name w:val="xl89"/>
    <w:basedOn w:val="Normal"/>
    <w:rsid w:val="00666A7B"/>
    <w:pPr>
      <w:pBdr>
        <w:bottom w:val="single" w:sz="4" w:space="0" w:color="808080"/>
      </w:pBdr>
      <w:spacing w:before="100" w:beforeAutospacing="1" w:after="100" w:afterAutospacing="1"/>
      <w:textAlignment w:val="center"/>
    </w:pPr>
    <w:rPr>
      <w:rFonts w:ascii="Arial" w:eastAsia="Arial Unicode MS" w:hAnsi="Arial" w:cs="Arial"/>
      <w:b/>
      <w:bCs/>
      <w:sz w:val="24"/>
      <w:szCs w:val="24"/>
      <w:lang w:eastAsia="es-ES"/>
    </w:rPr>
  </w:style>
  <w:style w:type="paragraph" w:customStyle="1" w:styleId="xl90">
    <w:name w:val="xl90"/>
    <w:basedOn w:val="Normal"/>
    <w:rsid w:val="00666A7B"/>
    <w:pPr>
      <w:pBdr>
        <w:top w:val="single" w:sz="4" w:space="0" w:color="808080"/>
      </w:pBd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customStyle="1" w:styleId="xl91">
    <w:name w:val="xl91"/>
    <w:basedOn w:val="Normal"/>
    <w:rsid w:val="00666A7B"/>
    <w:pP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customStyle="1" w:styleId="xl92">
    <w:name w:val="xl92"/>
    <w:basedOn w:val="Normal"/>
    <w:rsid w:val="00666A7B"/>
    <w:pPr>
      <w:pBdr>
        <w:bottom w:val="single" w:sz="4" w:space="0" w:color="808080"/>
      </w:pBd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customStyle="1" w:styleId="xl93">
    <w:name w:val="xl93"/>
    <w:basedOn w:val="Normal"/>
    <w:rsid w:val="00666A7B"/>
    <w:pP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customStyle="1" w:styleId="xl94">
    <w:name w:val="xl94"/>
    <w:basedOn w:val="Normal"/>
    <w:rsid w:val="00666A7B"/>
    <w:pPr>
      <w:pBdr>
        <w:bottom w:val="single" w:sz="4" w:space="0" w:color="808080"/>
      </w:pBd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styleId="Listaconvietas">
    <w:name w:val="List Bullet"/>
    <w:basedOn w:val="Normal"/>
    <w:autoRedefine/>
    <w:rsid w:val="00666A7B"/>
    <w:pPr>
      <w:tabs>
        <w:tab w:val="left" w:pos="708"/>
      </w:tabs>
      <w:spacing w:line="360" w:lineRule="auto"/>
      <w:jc w:val="both"/>
    </w:pPr>
    <w:rPr>
      <w:rFonts w:ascii="Arial" w:hAnsi="Arial" w:cs="Arial"/>
      <w:sz w:val="22"/>
      <w:lang w:val="es-ES_tradnl" w:eastAsia="es-ES"/>
    </w:rPr>
  </w:style>
  <w:style w:type="paragraph" w:styleId="Descripcin">
    <w:name w:val="caption"/>
    <w:basedOn w:val="Normal"/>
    <w:next w:val="Normal"/>
    <w:qFormat/>
    <w:rsid w:val="00666A7B"/>
    <w:pPr>
      <w:tabs>
        <w:tab w:val="left" w:pos="-720"/>
      </w:tabs>
      <w:suppressAutoHyphens/>
      <w:spacing w:after="60"/>
      <w:jc w:val="center"/>
    </w:pPr>
    <w:rPr>
      <w:rFonts w:ascii="Arial" w:hAnsi="Arial" w:cs="Arial"/>
      <w:b/>
      <w:sz w:val="22"/>
      <w:szCs w:val="24"/>
      <w:lang w:val="es-BO" w:eastAsia="es-ES"/>
    </w:rPr>
  </w:style>
  <w:style w:type="paragraph" w:customStyle="1" w:styleId="Textoindependiente32">
    <w:name w:val="Texto independiente 32"/>
    <w:basedOn w:val="Normal"/>
    <w:rsid w:val="00666A7B"/>
    <w:pPr>
      <w:widowControl w:val="0"/>
      <w:jc w:val="both"/>
    </w:pPr>
    <w:rPr>
      <w:b/>
      <w:sz w:val="24"/>
      <w:lang w:eastAsia="es-ES"/>
    </w:rPr>
  </w:style>
  <w:style w:type="paragraph" w:customStyle="1" w:styleId="Sangra3detindependiente2">
    <w:name w:val="Sangría 3 de t. independiente2"/>
    <w:basedOn w:val="Normal"/>
    <w:rsid w:val="00666A7B"/>
    <w:pPr>
      <w:widowControl w:val="0"/>
      <w:ind w:left="709" w:hanging="709"/>
      <w:jc w:val="both"/>
    </w:pPr>
    <w:rPr>
      <w:sz w:val="24"/>
      <w:lang w:eastAsia="es-ES"/>
    </w:rPr>
  </w:style>
  <w:style w:type="paragraph" w:customStyle="1" w:styleId="EstiloTtulo2Izquierda">
    <w:name w:val="Estilo Título 2 + Izquierda"/>
    <w:basedOn w:val="Normal"/>
    <w:rsid w:val="00666A7B"/>
    <w:pPr>
      <w:numPr>
        <w:ilvl w:val="1"/>
        <w:numId w:val="28"/>
      </w:numPr>
      <w:tabs>
        <w:tab w:val="left" w:pos="-720"/>
      </w:tabs>
      <w:suppressAutoHyphens/>
      <w:jc w:val="both"/>
      <w:outlineLvl w:val="0"/>
    </w:pPr>
    <w:rPr>
      <w:rFonts w:ascii="Arial" w:hAnsi="Arial"/>
      <w:b/>
      <w:sz w:val="22"/>
      <w:szCs w:val="24"/>
      <w:lang w:val="es-BO" w:eastAsia="es-ES"/>
    </w:rPr>
  </w:style>
  <w:style w:type="character" w:styleId="Hipervnculovisitado">
    <w:name w:val="FollowedHyperlink"/>
    <w:basedOn w:val="Fuentedeprrafopredeter"/>
    <w:uiPriority w:val="99"/>
    <w:semiHidden/>
    <w:unhideWhenUsed/>
    <w:rsid w:val="00666A7B"/>
    <w:rPr>
      <w:color w:val="800080"/>
      <w:u w:val="single"/>
    </w:rPr>
  </w:style>
  <w:style w:type="paragraph" w:customStyle="1" w:styleId="msonormal0">
    <w:name w:val="msonormal"/>
    <w:basedOn w:val="Normal"/>
    <w:rsid w:val="00666A7B"/>
    <w:pPr>
      <w:spacing w:before="100" w:beforeAutospacing="1" w:after="100" w:afterAutospacing="1"/>
    </w:pPr>
    <w:rPr>
      <w:sz w:val="24"/>
      <w:szCs w:val="24"/>
      <w:lang w:val="es-BO" w:eastAsia="es-BO"/>
    </w:rPr>
  </w:style>
  <w:style w:type="table" w:customStyle="1" w:styleId="TableGrid1">
    <w:name w:val="Table Grid1"/>
    <w:basedOn w:val="Tablanormal"/>
    <w:uiPriority w:val="39"/>
    <w:qFormat/>
    <w:rsid w:val="00C24D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82825">
      <w:bodyDiv w:val="1"/>
      <w:marLeft w:val="0"/>
      <w:marRight w:val="0"/>
      <w:marTop w:val="0"/>
      <w:marBottom w:val="0"/>
      <w:divBdr>
        <w:top w:val="none" w:sz="0" w:space="0" w:color="auto"/>
        <w:left w:val="none" w:sz="0" w:space="0" w:color="auto"/>
        <w:bottom w:val="none" w:sz="0" w:space="0" w:color="auto"/>
        <w:right w:val="none" w:sz="0" w:space="0" w:color="auto"/>
      </w:divBdr>
    </w:div>
    <w:div w:id="138115823">
      <w:bodyDiv w:val="1"/>
      <w:marLeft w:val="0"/>
      <w:marRight w:val="0"/>
      <w:marTop w:val="0"/>
      <w:marBottom w:val="0"/>
      <w:divBdr>
        <w:top w:val="none" w:sz="0" w:space="0" w:color="auto"/>
        <w:left w:val="none" w:sz="0" w:space="0" w:color="auto"/>
        <w:bottom w:val="none" w:sz="0" w:space="0" w:color="auto"/>
        <w:right w:val="none" w:sz="0" w:space="0" w:color="auto"/>
      </w:divBdr>
    </w:div>
    <w:div w:id="198519154">
      <w:bodyDiv w:val="1"/>
      <w:marLeft w:val="0"/>
      <w:marRight w:val="0"/>
      <w:marTop w:val="0"/>
      <w:marBottom w:val="0"/>
      <w:divBdr>
        <w:top w:val="none" w:sz="0" w:space="0" w:color="auto"/>
        <w:left w:val="none" w:sz="0" w:space="0" w:color="auto"/>
        <w:bottom w:val="none" w:sz="0" w:space="0" w:color="auto"/>
        <w:right w:val="none" w:sz="0" w:space="0" w:color="auto"/>
      </w:divBdr>
    </w:div>
    <w:div w:id="268392015">
      <w:bodyDiv w:val="1"/>
      <w:marLeft w:val="0"/>
      <w:marRight w:val="0"/>
      <w:marTop w:val="0"/>
      <w:marBottom w:val="0"/>
      <w:divBdr>
        <w:top w:val="none" w:sz="0" w:space="0" w:color="auto"/>
        <w:left w:val="none" w:sz="0" w:space="0" w:color="auto"/>
        <w:bottom w:val="none" w:sz="0" w:space="0" w:color="auto"/>
        <w:right w:val="none" w:sz="0" w:space="0" w:color="auto"/>
      </w:divBdr>
    </w:div>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863204194">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206062839">
      <w:bodyDiv w:val="1"/>
      <w:marLeft w:val="0"/>
      <w:marRight w:val="0"/>
      <w:marTop w:val="0"/>
      <w:marBottom w:val="0"/>
      <w:divBdr>
        <w:top w:val="none" w:sz="0" w:space="0" w:color="auto"/>
        <w:left w:val="none" w:sz="0" w:space="0" w:color="auto"/>
        <w:bottom w:val="none" w:sz="0" w:space="0" w:color="auto"/>
        <w:right w:val="none" w:sz="0" w:space="0" w:color="auto"/>
      </w:divBdr>
    </w:div>
    <w:div w:id="1364012329">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448699767">
      <w:bodyDiv w:val="1"/>
      <w:marLeft w:val="0"/>
      <w:marRight w:val="0"/>
      <w:marTop w:val="0"/>
      <w:marBottom w:val="0"/>
      <w:divBdr>
        <w:top w:val="none" w:sz="0" w:space="0" w:color="auto"/>
        <w:left w:val="none" w:sz="0" w:space="0" w:color="auto"/>
        <w:bottom w:val="none" w:sz="0" w:space="0" w:color="auto"/>
        <w:right w:val="none" w:sz="0" w:space="0" w:color="auto"/>
      </w:divBdr>
    </w:div>
    <w:div w:id="1466896796">
      <w:bodyDiv w:val="1"/>
      <w:marLeft w:val="0"/>
      <w:marRight w:val="0"/>
      <w:marTop w:val="0"/>
      <w:marBottom w:val="0"/>
      <w:divBdr>
        <w:top w:val="none" w:sz="0" w:space="0" w:color="auto"/>
        <w:left w:val="none" w:sz="0" w:space="0" w:color="auto"/>
        <w:bottom w:val="none" w:sz="0" w:space="0" w:color="auto"/>
        <w:right w:val="none" w:sz="0" w:space="0" w:color="auto"/>
      </w:divBdr>
    </w:div>
    <w:div w:id="1506818477">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602836347">
      <w:bodyDiv w:val="1"/>
      <w:marLeft w:val="0"/>
      <w:marRight w:val="0"/>
      <w:marTop w:val="0"/>
      <w:marBottom w:val="0"/>
      <w:divBdr>
        <w:top w:val="none" w:sz="0" w:space="0" w:color="auto"/>
        <w:left w:val="none" w:sz="0" w:space="0" w:color="auto"/>
        <w:bottom w:val="none" w:sz="0" w:space="0" w:color="auto"/>
        <w:right w:val="none" w:sz="0" w:space="0" w:color="auto"/>
      </w:divBdr>
    </w:div>
    <w:div w:id="1656641064">
      <w:bodyDiv w:val="1"/>
      <w:marLeft w:val="0"/>
      <w:marRight w:val="0"/>
      <w:marTop w:val="0"/>
      <w:marBottom w:val="0"/>
      <w:divBdr>
        <w:top w:val="none" w:sz="0" w:space="0" w:color="auto"/>
        <w:left w:val="none" w:sz="0" w:space="0" w:color="auto"/>
        <w:bottom w:val="none" w:sz="0" w:space="0" w:color="auto"/>
        <w:right w:val="none" w:sz="0" w:space="0" w:color="auto"/>
      </w:divBdr>
    </w:div>
    <w:div w:id="1676804761">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 w:id="1901672027">
      <w:bodyDiv w:val="1"/>
      <w:marLeft w:val="0"/>
      <w:marRight w:val="0"/>
      <w:marTop w:val="0"/>
      <w:marBottom w:val="0"/>
      <w:divBdr>
        <w:top w:val="none" w:sz="0" w:space="0" w:color="auto"/>
        <w:left w:val="none" w:sz="0" w:space="0" w:color="auto"/>
        <w:bottom w:val="none" w:sz="0" w:space="0" w:color="auto"/>
        <w:right w:val="none" w:sz="0" w:space="0" w:color="auto"/>
      </w:divBdr>
    </w:div>
    <w:div w:id="197571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AEA20-3DAE-41EA-BA9D-F4317F2BD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4453</Words>
  <Characters>24496</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YESSICA VALERIA MONTOYA TERAN</cp:lastModifiedBy>
  <cp:revision>2</cp:revision>
  <cp:lastPrinted>2026-09-30T20:02:00Z</cp:lastPrinted>
  <dcterms:created xsi:type="dcterms:W3CDTF">2026-10-27T16:18:00Z</dcterms:created>
  <dcterms:modified xsi:type="dcterms:W3CDTF">2026-10-27T16:18:00Z</dcterms:modified>
</cp:coreProperties>
</file>