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1ED947BF">
                <wp:simplePos x="0" y="0"/>
                <wp:positionH relativeFrom="column">
                  <wp:posOffset>4669790</wp:posOffset>
                </wp:positionH>
                <wp:positionV relativeFrom="paragraph">
                  <wp:posOffset>-208280</wp:posOffset>
                </wp:positionV>
                <wp:extent cx="2011680" cy="276225"/>
                <wp:effectExtent l="0" t="0" r="26670" b="28575"/>
                <wp:wrapNone/>
                <wp:docPr id="1" name="Rectángulo 1"/>
                <wp:cNvGraphicFramePr/>
                <a:graphic xmlns:a="http://schemas.openxmlformats.org/drawingml/2006/main">
                  <a:graphicData uri="http://schemas.microsoft.com/office/word/2010/wordprocessingShape">
                    <wps:wsp>
                      <wps:cNvSpPr/>
                      <wps:spPr>
                        <a:xfrm>
                          <a:off x="0" y="0"/>
                          <a:ext cx="201168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F7CDA8" w14:textId="37DB9549" w:rsidR="00E62A3E" w:rsidRPr="00B60304" w:rsidRDefault="007D17B9" w:rsidP="00E62A3E">
                            <w:pPr>
                              <w:jc w:val="center"/>
                              <w:rPr>
                                <w:b/>
                                <w:color w:val="000000" w:themeColor="text1"/>
                              </w:rPr>
                            </w:pPr>
                            <w:r>
                              <w:rPr>
                                <w:b/>
                                <w:color w:val="000000" w:themeColor="text1"/>
                              </w:rPr>
                              <w:t>PROCESO</w:t>
                            </w:r>
                            <w:r w:rsidRPr="00B60304">
                              <w:rPr>
                                <w:b/>
                                <w:color w:val="000000" w:themeColor="text1"/>
                              </w:rPr>
                              <w:t xml:space="preserve">: </w:t>
                            </w:r>
                            <w:r w:rsidR="00E455EB">
                              <w:rPr>
                                <w:b/>
                                <w:color w:val="000000" w:themeColor="text1"/>
                              </w:rPr>
                              <w:t>LP</w:t>
                            </w:r>
                            <w:r w:rsidR="00B60304" w:rsidRPr="00B60304">
                              <w:rPr>
                                <w:rFonts w:cstheme="minorHAnsi"/>
                                <w:b/>
                                <w:color w:val="000000" w:themeColor="text1"/>
                              </w:rPr>
                              <w:t>-C</w:t>
                            </w:r>
                            <w:r w:rsidR="00191A22">
                              <w:rPr>
                                <w:rFonts w:cstheme="minorHAnsi"/>
                                <w:b/>
                                <w:color w:val="000000" w:themeColor="text1"/>
                              </w:rPr>
                              <w:t>P</w:t>
                            </w:r>
                            <w:r w:rsidR="00B60304" w:rsidRPr="00B60304">
                              <w:rPr>
                                <w:rFonts w:cstheme="minorHAnsi"/>
                                <w:b/>
                                <w:color w:val="000000" w:themeColor="text1"/>
                              </w:rPr>
                              <w:t>-</w:t>
                            </w:r>
                            <w:r w:rsidR="00657335">
                              <w:rPr>
                                <w:rFonts w:cstheme="minorHAnsi"/>
                                <w:b/>
                                <w:color w:val="000000" w:themeColor="text1"/>
                              </w:rPr>
                              <w:t>0</w:t>
                            </w:r>
                            <w:r w:rsidR="009B59B2">
                              <w:rPr>
                                <w:rFonts w:cstheme="minorHAnsi"/>
                                <w:b/>
                                <w:color w:val="000000" w:themeColor="text1"/>
                              </w:rPr>
                              <w:t>82</w:t>
                            </w:r>
                            <w:r w:rsidR="00B60304" w:rsidRPr="00B60304">
                              <w:rPr>
                                <w:rFonts w:cstheme="minorHAnsi"/>
                                <w:b/>
                                <w:color w:val="000000" w:themeColor="text1"/>
                              </w:rPr>
                              <w:t>-202</w:t>
                            </w:r>
                            <w:r w:rsidR="00E455EB">
                              <w:rPr>
                                <w:rFonts w:cstheme="minorHAnsi"/>
                                <w:b/>
                                <w:color w:val="000000" w:themeColor="text1"/>
                              </w:rPr>
                              <w:t>6</w:t>
                            </w:r>
                          </w:p>
                          <w:p w14:paraId="0A9984BF" w14:textId="77777777" w:rsidR="003518DA" w:rsidRDefault="003518DA" w:rsidP="003518D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E69281" id="Rectángulo 1" o:spid="_x0000_s1026" style="position:absolute;margin-left:367.7pt;margin-top:-16.4pt;width:158.4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" filled="f" strokecolor="black [3213]" strokeweight="2pt">
                <v:textbox>
                  <w:txbxContent>
                    <w:p w14:paraId="31F7CDA8" w14:textId="37DB9549" w:rsidR="00E62A3E" w:rsidRPr="00B60304" w:rsidRDefault="007D17B9" w:rsidP="00E62A3E">
                      <w:pPr>
                        <w:jc w:val="center"/>
                        <w:rPr>
                          <w:b/>
                          <w:color w:val="000000" w:themeColor="text1"/>
                        </w:rPr>
                      </w:pPr>
                      <w:r>
                        <w:rPr>
                          <w:b/>
                          <w:color w:val="000000" w:themeColor="text1"/>
                        </w:rPr>
                        <w:t>PROCESO</w:t>
                      </w:r>
                      <w:r w:rsidRPr="00B60304">
                        <w:rPr>
                          <w:b/>
                          <w:color w:val="000000" w:themeColor="text1"/>
                        </w:rPr>
                        <w:t xml:space="preserve">: </w:t>
                      </w:r>
                      <w:r w:rsidR="00E455EB">
                        <w:rPr>
                          <w:b/>
                          <w:color w:val="000000" w:themeColor="text1"/>
                        </w:rPr>
                        <w:t>LP</w:t>
                      </w:r>
                      <w:r w:rsidR="00B60304" w:rsidRPr="00B60304">
                        <w:rPr>
                          <w:rFonts w:cstheme="minorHAnsi"/>
                          <w:b/>
                          <w:color w:val="000000" w:themeColor="text1"/>
                        </w:rPr>
                        <w:t>-C</w:t>
                      </w:r>
                      <w:r w:rsidR="00191A22">
                        <w:rPr>
                          <w:rFonts w:cstheme="minorHAnsi"/>
                          <w:b/>
                          <w:color w:val="000000" w:themeColor="text1"/>
                        </w:rPr>
                        <w:t>P</w:t>
                      </w:r>
                      <w:r w:rsidR="00B60304" w:rsidRPr="00B60304">
                        <w:rPr>
                          <w:rFonts w:cstheme="minorHAnsi"/>
                          <w:b/>
                          <w:color w:val="000000" w:themeColor="text1"/>
                        </w:rPr>
                        <w:t>-</w:t>
                      </w:r>
                      <w:r w:rsidR="00657335">
                        <w:rPr>
                          <w:rFonts w:cstheme="minorHAnsi"/>
                          <w:b/>
                          <w:color w:val="000000" w:themeColor="text1"/>
                        </w:rPr>
                        <w:t>0</w:t>
                      </w:r>
                      <w:r w:rsidR="009B59B2">
                        <w:rPr>
                          <w:rFonts w:cstheme="minorHAnsi"/>
                          <w:b/>
                          <w:color w:val="000000" w:themeColor="text1"/>
                        </w:rPr>
                        <w:t>82</w:t>
                      </w:r>
                      <w:r w:rsidR="00B60304" w:rsidRPr="00B60304">
                        <w:rPr>
                          <w:rFonts w:cstheme="minorHAnsi"/>
                          <w:b/>
                          <w:color w:val="000000" w:themeColor="text1"/>
                        </w:rPr>
                        <w:t>-202</w:t>
                      </w:r>
                      <w:r w:rsidR="00E455EB">
                        <w:rPr>
                          <w:rFonts w:cstheme="minorHAnsi"/>
                          <w:b/>
                          <w:color w:val="000000" w:themeColor="text1"/>
                        </w:rPr>
                        <w:t>6</w:t>
                      </w:r>
                    </w:p>
                    <w:p w14:paraId="0A9984BF" w14:textId="77777777" w:rsidR="003518DA" w:rsidRDefault="003518DA" w:rsidP="003518DA">
                      <w:pPr>
                        <w:jc w:val="center"/>
                      </w:pPr>
                    </w:p>
                  </w:txbxContent>
                </v:textbox>
              </v:rect>
            </w:pict>
          </mc:Fallback>
        </mc:AlternateContent>
      </w:r>
      <w:r w:rsidR="001A6BA1">
        <w:t xml:space="preserve">                              </w:t>
      </w:r>
    </w:p>
    <w:p w14:paraId="04CFEF00" w14:textId="226B585B" w:rsidR="001A6BA1" w:rsidRPr="009B52E4" w:rsidRDefault="00287781" w:rsidP="00417F56">
      <w:pPr>
        <w:jc w:val="center"/>
        <w:rPr>
          <w:rFonts w:ascii="Arial" w:hAnsi="Arial" w:cs="Arial"/>
          <w:b/>
          <w:sz w:val="20"/>
          <w:szCs w:val="20"/>
          <w:u w:val="single"/>
        </w:rPr>
      </w:pPr>
      <w:r w:rsidRPr="009B52E4">
        <w:rPr>
          <w:rFonts w:ascii="Arial" w:hAnsi="Arial" w:cs="Arial"/>
          <w:b/>
          <w:sz w:val="20"/>
          <w:szCs w:val="20"/>
          <w:u w:val="single"/>
        </w:rPr>
        <w:t xml:space="preserve">BASE Y CONDICIONES DEL PROCESO </w:t>
      </w:r>
      <w:r w:rsidR="00C93F0C">
        <w:rPr>
          <w:rFonts w:ascii="Arial" w:hAnsi="Arial" w:cs="Arial"/>
          <w:b/>
          <w:sz w:val="20"/>
          <w:szCs w:val="20"/>
          <w:u w:val="single"/>
        </w:rPr>
        <w:t>COMP</w:t>
      </w:r>
      <w:r w:rsidR="00191A22">
        <w:rPr>
          <w:rFonts w:ascii="Arial" w:hAnsi="Arial" w:cs="Arial"/>
          <w:b/>
          <w:sz w:val="20"/>
          <w:szCs w:val="20"/>
          <w:u w:val="single"/>
        </w:rPr>
        <w:t>ARACIÓN DE PROPUESTAS</w:t>
      </w:r>
    </w:p>
    <w:p w14:paraId="6AEFFFEA" w14:textId="7D6C1017" w:rsidR="001A6BA1" w:rsidRPr="009B52E4" w:rsidRDefault="001A6BA1" w:rsidP="00417F56">
      <w:pPr>
        <w:rPr>
          <w:rFonts w:ascii="Arial" w:hAnsi="Arial" w:cs="Arial"/>
          <w:sz w:val="20"/>
          <w:szCs w:val="20"/>
        </w:rPr>
      </w:pPr>
    </w:p>
    <w:p w14:paraId="48916762" w14:textId="2926F0D2" w:rsidR="0046165B" w:rsidRPr="0046165B" w:rsidRDefault="00F42F81" w:rsidP="0046165B">
      <w:pPr>
        <w:jc w:val="center"/>
        <w:rPr>
          <w:b/>
          <w:vanish/>
          <w:sz w:val="20"/>
        </w:rPr>
      </w:pPr>
      <w:bookmarkStart w:id="0" w:name="_Hlk162867906"/>
      <w:r w:rsidRPr="00F42F81">
        <w:rPr>
          <w:rFonts w:ascii="Arial" w:hAnsi="Arial" w:cs="Arial"/>
          <w:b/>
          <w:sz w:val="20"/>
          <w:szCs w:val="20"/>
        </w:rPr>
        <w:t xml:space="preserve">COMPRA </w:t>
      </w:r>
      <w:r w:rsidR="009B59B2">
        <w:rPr>
          <w:rFonts w:ascii="Arial" w:hAnsi="Arial" w:cs="Arial"/>
          <w:b/>
          <w:sz w:val="20"/>
          <w:szCs w:val="20"/>
        </w:rPr>
        <w:t xml:space="preserve">DE </w:t>
      </w:r>
      <w:r w:rsidR="009B59B2" w:rsidRPr="009B59B2">
        <w:rPr>
          <w:rFonts w:ascii="Arial" w:hAnsi="Arial" w:cs="Arial"/>
          <w:b/>
          <w:sz w:val="20"/>
          <w:szCs w:val="20"/>
        </w:rPr>
        <w:t>SISTEMA DE PERIFONEO</w:t>
      </w:r>
      <w:r w:rsidR="00657335">
        <w:rPr>
          <w:rFonts w:ascii="Arial" w:hAnsi="Arial" w:cs="Arial"/>
          <w:b/>
          <w:sz w:val="20"/>
          <w:szCs w:val="20"/>
        </w:rPr>
        <w:t xml:space="preserve"> </w:t>
      </w:r>
      <w:r w:rsidR="00657335" w:rsidRPr="00D21F46">
        <w:rPr>
          <w:rFonts w:ascii="Arial" w:hAnsi="Arial" w:cs="Arial"/>
          <w:b/>
          <w:bCs/>
          <w:sz w:val="20"/>
        </w:rPr>
        <w:t xml:space="preserve"> </w:t>
      </w:r>
      <w:r w:rsidR="00657335" w:rsidRPr="00C402A0">
        <w:rPr>
          <w:rFonts w:ascii="Arial" w:hAnsi="Arial" w:cs="Arial"/>
          <w:b/>
          <w:bCs/>
          <w:sz w:val="20"/>
        </w:rPr>
        <w:t xml:space="preserve">– </w:t>
      </w:r>
      <w:r w:rsidR="00657335">
        <w:rPr>
          <w:rFonts w:ascii="Arial" w:hAnsi="Arial" w:cs="Arial"/>
          <w:b/>
          <w:bCs/>
          <w:sz w:val="20"/>
        </w:rPr>
        <w:t xml:space="preserve"> </w:t>
      </w:r>
      <w:r w:rsidR="00657335">
        <w:rPr>
          <w:rFonts w:ascii="Arial" w:hAnsi="Arial" w:cs="Arial"/>
          <w:b/>
          <w:sz w:val="20"/>
          <w:szCs w:val="20"/>
        </w:rPr>
        <w:t>PRIMERA</w:t>
      </w:r>
      <w:r w:rsidR="0046165B" w:rsidRPr="0046165B">
        <w:rPr>
          <w:b/>
          <w:vanish/>
          <w:sz w:val="20"/>
        </w:rPr>
        <w:t>Servicio de control preventivo de Plagas (Vectores, Roedores, Insectos y Microorganismos)</w:t>
      </w:r>
    </w:p>
    <w:bookmarkEnd w:id="0"/>
    <w:p w14:paraId="03F7367A" w14:textId="3524C38E" w:rsidR="001A6BA1" w:rsidRPr="00B60304" w:rsidRDefault="00D21F46" w:rsidP="0046165B">
      <w:pPr>
        <w:jc w:val="center"/>
        <w:rPr>
          <w:rFonts w:ascii="Arial" w:hAnsi="Arial" w:cs="Arial"/>
          <w:b/>
          <w:color w:val="000000" w:themeColor="text1"/>
          <w:sz w:val="20"/>
          <w:szCs w:val="20"/>
        </w:rPr>
      </w:pPr>
      <w:r>
        <w:rPr>
          <w:rFonts w:ascii="Arial" w:hAnsi="Arial" w:cs="Arial"/>
          <w:b/>
          <w:sz w:val="20"/>
          <w:szCs w:val="20"/>
        </w:rPr>
        <w:t xml:space="preserve"> </w:t>
      </w:r>
      <w:r w:rsidR="00247A7B">
        <w:rPr>
          <w:rFonts w:ascii="Arial" w:hAnsi="Arial" w:cs="Arial"/>
          <w:b/>
          <w:sz w:val="20"/>
          <w:szCs w:val="20"/>
        </w:rPr>
        <w:t>CONVOCATORIA</w:t>
      </w:r>
    </w:p>
    <w:p w14:paraId="3DF18B09" w14:textId="77777777" w:rsidR="003518DA" w:rsidRPr="009B52E4" w:rsidRDefault="003518DA" w:rsidP="00417F56">
      <w:pPr>
        <w:jc w:val="center"/>
        <w:rPr>
          <w:rFonts w:ascii="Arial" w:hAnsi="Arial" w:cs="Arial"/>
          <w:b/>
          <w:sz w:val="20"/>
          <w:szCs w:val="20"/>
        </w:rPr>
      </w:pPr>
    </w:p>
    <w:p w14:paraId="766FB241" w14:textId="74220C69" w:rsidR="001A6BA1" w:rsidRPr="00D21F46" w:rsidRDefault="001A6BA1" w:rsidP="0046165B">
      <w:pPr>
        <w:rPr>
          <w:rFonts w:ascii="Arial" w:hAnsi="Arial" w:cs="Arial"/>
          <w:b/>
          <w:bCs/>
          <w:sz w:val="20"/>
        </w:rPr>
      </w:pPr>
      <w:r w:rsidRPr="009B52E4">
        <w:rPr>
          <w:rFonts w:ascii="Arial" w:hAnsi="Arial" w:cs="Arial"/>
          <w:sz w:val="20"/>
        </w:rPr>
        <w:t xml:space="preserve">En cumplimiento al Reglamento de </w:t>
      </w:r>
      <w:r w:rsidR="00A83AEE" w:rsidRPr="009B52E4">
        <w:rPr>
          <w:rFonts w:ascii="Arial" w:hAnsi="Arial" w:cs="Arial"/>
          <w:sz w:val="20"/>
        </w:rPr>
        <w:t>Compras</w:t>
      </w:r>
      <w:r w:rsidRPr="009B52E4">
        <w:rPr>
          <w:rFonts w:ascii="Arial" w:hAnsi="Arial" w:cs="Arial"/>
          <w:sz w:val="20"/>
        </w:rPr>
        <w:t xml:space="preserve">, la Caja de Salud de la Banca Privada, invita a </w:t>
      </w:r>
      <w:r w:rsidR="00B60304">
        <w:rPr>
          <w:rFonts w:ascii="Arial" w:hAnsi="Arial" w:cs="Arial"/>
          <w:sz w:val="20"/>
        </w:rPr>
        <w:t>los potenciales proponentes</w:t>
      </w:r>
      <w:r w:rsidRPr="009B52E4">
        <w:rPr>
          <w:rFonts w:ascii="Arial" w:hAnsi="Arial" w:cs="Arial"/>
          <w:sz w:val="20"/>
        </w:rPr>
        <w:t xml:space="preserve">, legalmente </w:t>
      </w:r>
      <w:r w:rsidR="002F4CD3" w:rsidRPr="009B52E4">
        <w:rPr>
          <w:rFonts w:ascii="Arial" w:hAnsi="Arial" w:cs="Arial"/>
          <w:sz w:val="20"/>
        </w:rPr>
        <w:t>establecidas en el País</w:t>
      </w:r>
      <w:r w:rsidR="00E55322">
        <w:rPr>
          <w:rFonts w:ascii="Arial" w:hAnsi="Arial" w:cs="Arial"/>
          <w:sz w:val="20"/>
        </w:rPr>
        <w:t>, a presentar ofertas para</w:t>
      </w:r>
      <w:r w:rsidR="00B60304">
        <w:rPr>
          <w:rFonts w:ascii="Arial" w:hAnsi="Arial" w:cs="Arial"/>
          <w:sz w:val="20"/>
        </w:rPr>
        <w:t xml:space="preserve"> </w:t>
      </w:r>
      <w:r w:rsidR="00D21F46">
        <w:rPr>
          <w:rFonts w:ascii="Arial" w:hAnsi="Arial" w:cs="Arial"/>
          <w:sz w:val="20"/>
        </w:rPr>
        <w:t xml:space="preserve">el </w:t>
      </w:r>
      <w:r w:rsidR="00F42F81" w:rsidRPr="00F42F81">
        <w:rPr>
          <w:rFonts w:ascii="Arial" w:hAnsi="Arial" w:cs="Arial"/>
          <w:b/>
          <w:sz w:val="20"/>
          <w:szCs w:val="20"/>
        </w:rPr>
        <w:t xml:space="preserve">COMPRA </w:t>
      </w:r>
      <w:r w:rsidR="009B59B2">
        <w:rPr>
          <w:rFonts w:ascii="Arial" w:hAnsi="Arial" w:cs="Arial"/>
          <w:b/>
          <w:sz w:val="20"/>
          <w:szCs w:val="20"/>
        </w:rPr>
        <w:t>DE SISTEMA DE PERIFONEO</w:t>
      </w:r>
      <w:r w:rsidR="00D21F46" w:rsidRPr="00D21F46">
        <w:rPr>
          <w:rFonts w:ascii="Arial" w:hAnsi="Arial" w:cs="Arial"/>
          <w:b/>
          <w:bCs/>
          <w:sz w:val="20"/>
        </w:rPr>
        <w:t xml:space="preserve"> </w:t>
      </w:r>
      <w:r w:rsidR="00C402A0" w:rsidRPr="00C402A0">
        <w:rPr>
          <w:rFonts w:ascii="Arial" w:hAnsi="Arial" w:cs="Arial"/>
          <w:b/>
          <w:bCs/>
          <w:sz w:val="20"/>
        </w:rPr>
        <w:t xml:space="preserve">– </w:t>
      </w:r>
      <w:r w:rsidR="00191A22">
        <w:rPr>
          <w:rFonts w:ascii="Arial" w:hAnsi="Arial" w:cs="Arial"/>
          <w:b/>
          <w:bCs/>
          <w:sz w:val="20"/>
        </w:rPr>
        <w:t>PRIMERA</w:t>
      </w:r>
      <w:r w:rsidR="0016792A">
        <w:rPr>
          <w:rFonts w:ascii="Arial" w:hAnsi="Arial" w:cs="Arial"/>
          <w:b/>
          <w:bCs/>
          <w:sz w:val="20"/>
        </w:rPr>
        <w:t xml:space="preserve"> </w:t>
      </w:r>
      <w:r w:rsidR="003E68C6">
        <w:rPr>
          <w:rFonts w:ascii="Arial" w:hAnsi="Arial" w:cs="Arial"/>
          <w:b/>
          <w:bCs/>
          <w:sz w:val="20"/>
        </w:rPr>
        <w:t>CONVOCATORIA</w:t>
      </w:r>
      <w:r w:rsidR="00C402A0">
        <w:rPr>
          <w:rFonts w:ascii="Arial" w:hAnsi="Arial" w:cs="Arial"/>
          <w:b/>
          <w:bCs/>
          <w:sz w:val="20"/>
        </w:rPr>
        <w:t>.</w:t>
      </w:r>
    </w:p>
    <w:p w14:paraId="36166D96" w14:textId="77777777" w:rsidR="001A6BA1" w:rsidRPr="009B52E4" w:rsidRDefault="001A6BA1" w:rsidP="00417F56">
      <w:pPr>
        <w:rPr>
          <w:rFonts w:ascii="Arial" w:hAnsi="Arial" w:cs="Arial"/>
          <w:sz w:val="20"/>
          <w:szCs w:val="20"/>
        </w:rPr>
      </w:pPr>
      <w:r w:rsidRPr="009B52E4">
        <w:rPr>
          <w:rFonts w:ascii="Arial" w:hAnsi="Arial" w:cs="Arial"/>
          <w:sz w:val="20"/>
          <w:szCs w:val="20"/>
        </w:rPr>
        <w:t xml:space="preserve"> </w:t>
      </w:r>
    </w:p>
    <w:p w14:paraId="1576E4A4" w14:textId="4367D17A" w:rsidR="00E62A3E" w:rsidRPr="009B52E4" w:rsidRDefault="001A6BA1" w:rsidP="003968FF">
      <w:pPr>
        <w:pStyle w:val="Prrafodelista"/>
        <w:numPr>
          <w:ilvl w:val="0"/>
          <w:numId w:val="1"/>
        </w:numPr>
        <w:ind w:left="426"/>
        <w:rPr>
          <w:rFonts w:ascii="Arial" w:hAnsi="Arial" w:cs="Arial"/>
          <w:b/>
          <w:sz w:val="20"/>
          <w:szCs w:val="20"/>
        </w:rPr>
      </w:pPr>
      <w:r w:rsidRPr="009B52E4">
        <w:rPr>
          <w:rFonts w:ascii="Arial" w:hAnsi="Arial" w:cs="Arial"/>
          <w:b/>
          <w:sz w:val="20"/>
          <w:szCs w:val="20"/>
          <w:u w:val="single"/>
        </w:rPr>
        <w:t>FECHA DE PRESENTACIÓN DE PROPUESTAS</w:t>
      </w:r>
      <w:r w:rsidRPr="009B52E4">
        <w:rPr>
          <w:rFonts w:ascii="Arial" w:hAnsi="Arial" w:cs="Arial"/>
          <w:sz w:val="20"/>
          <w:szCs w:val="20"/>
        </w:rPr>
        <w:t>: Las ofe</w:t>
      </w:r>
      <w:r w:rsidR="00E62A3E" w:rsidRPr="009B52E4">
        <w:rPr>
          <w:rFonts w:ascii="Arial" w:hAnsi="Arial" w:cs="Arial"/>
          <w:sz w:val="20"/>
          <w:szCs w:val="20"/>
        </w:rPr>
        <w:t xml:space="preserve">rtas deberán ser enviadas al correo electrónico </w:t>
      </w:r>
      <w:hyperlink r:id="rId7" w:history="1">
        <w:r w:rsidR="00B60304" w:rsidRPr="00B60304">
          <w:rPr>
            <w:rStyle w:val="Hipervnculo"/>
            <w:rFonts w:ascii="Arial" w:hAnsi="Arial" w:cs="Arial"/>
            <w:sz w:val="20"/>
            <w:szCs w:val="20"/>
          </w:rPr>
          <w:t>yessica.montoya@csbp.com.bo</w:t>
        </w:r>
      </w:hyperlink>
      <w:r w:rsidR="00E62A3E" w:rsidRPr="00B60304">
        <w:rPr>
          <w:rFonts w:ascii="Arial" w:hAnsi="Arial" w:cs="Arial"/>
          <w:sz w:val="20"/>
          <w:szCs w:val="20"/>
        </w:rPr>
        <w:t>,</w:t>
      </w:r>
      <w:r w:rsidR="00E62A3E" w:rsidRPr="009B52E4">
        <w:rPr>
          <w:rFonts w:ascii="Arial" w:hAnsi="Arial" w:cs="Arial"/>
          <w:sz w:val="20"/>
          <w:szCs w:val="20"/>
        </w:rPr>
        <w:t xml:space="preserve"> </w:t>
      </w:r>
      <w:r w:rsidRPr="009B52E4">
        <w:rPr>
          <w:rFonts w:ascii="Arial" w:hAnsi="Arial" w:cs="Arial"/>
          <w:sz w:val="20"/>
          <w:szCs w:val="20"/>
        </w:rPr>
        <w:t xml:space="preserve">hasta horas </w:t>
      </w:r>
      <w:r w:rsidR="00B60304">
        <w:rPr>
          <w:rFonts w:ascii="Arial" w:hAnsi="Arial" w:cs="Arial"/>
          <w:sz w:val="20"/>
          <w:szCs w:val="20"/>
        </w:rPr>
        <w:t>1</w:t>
      </w:r>
      <w:r w:rsidR="00D42C05">
        <w:rPr>
          <w:rFonts w:ascii="Arial" w:hAnsi="Arial" w:cs="Arial"/>
          <w:sz w:val="20"/>
          <w:szCs w:val="20"/>
        </w:rPr>
        <w:t>5</w:t>
      </w:r>
      <w:r w:rsidR="00B60304">
        <w:rPr>
          <w:rFonts w:ascii="Arial" w:hAnsi="Arial" w:cs="Arial"/>
          <w:sz w:val="20"/>
          <w:szCs w:val="20"/>
        </w:rPr>
        <w:t>:</w:t>
      </w:r>
      <w:r w:rsidR="0069374F">
        <w:rPr>
          <w:rFonts w:ascii="Arial" w:hAnsi="Arial" w:cs="Arial"/>
          <w:sz w:val="20"/>
          <w:szCs w:val="20"/>
        </w:rPr>
        <w:t>3</w:t>
      </w:r>
      <w:r w:rsidR="00B60304">
        <w:rPr>
          <w:rFonts w:ascii="Arial" w:hAnsi="Arial" w:cs="Arial"/>
          <w:sz w:val="20"/>
          <w:szCs w:val="20"/>
        </w:rPr>
        <w:t>0,</w:t>
      </w:r>
      <w:r w:rsidRPr="00B60304">
        <w:rPr>
          <w:rFonts w:ascii="Arial" w:hAnsi="Arial" w:cs="Arial"/>
          <w:sz w:val="20"/>
          <w:szCs w:val="20"/>
        </w:rPr>
        <w:t xml:space="preserve"> </w:t>
      </w:r>
      <w:r w:rsidR="00B60304" w:rsidRPr="00B60304">
        <w:rPr>
          <w:rFonts w:ascii="Arial" w:hAnsi="Arial" w:cs="Arial"/>
          <w:sz w:val="20"/>
          <w:szCs w:val="20"/>
        </w:rPr>
        <w:t xml:space="preserve">del </w:t>
      </w:r>
      <w:r w:rsidR="00B60304" w:rsidRPr="00B60304">
        <w:rPr>
          <w:rFonts w:ascii="Arial" w:hAnsi="Arial" w:cs="Arial"/>
          <w:b/>
          <w:bCs/>
          <w:sz w:val="20"/>
          <w:szCs w:val="20"/>
        </w:rPr>
        <w:t xml:space="preserve">día </w:t>
      </w:r>
      <w:r w:rsidR="00657335">
        <w:rPr>
          <w:rFonts w:ascii="Arial" w:hAnsi="Arial" w:cs="Arial"/>
          <w:b/>
          <w:bCs/>
          <w:sz w:val="20"/>
          <w:szCs w:val="20"/>
        </w:rPr>
        <w:t>m</w:t>
      </w:r>
      <w:r w:rsidR="009B59B2">
        <w:rPr>
          <w:rFonts w:ascii="Arial" w:hAnsi="Arial" w:cs="Arial"/>
          <w:b/>
          <w:bCs/>
          <w:sz w:val="20"/>
          <w:szCs w:val="20"/>
        </w:rPr>
        <w:t>iércoles 4</w:t>
      </w:r>
      <w:r w:rsidR="00B60304" w:rsidRPr="00B60304">
        <w:rPr>
          <w:rFonts w:ascii="Arial" w:hAnsi="Arial" w:cs="Arial"/>
          <w:b/>
          <w:bCs/>
          <w:sz w:val="20"/>
          <w:szCs w:val="20"/>
        </w:rPr>
        <w:t xml:space="preserve"> de </w:t>
      </w:r>
      <w:r w:rsidR="009B59B2">
        <w:rPr>
          <w:rFonts w:ascii="Arial" w:hAnsi="Arial" w:cs="Arial"/>
          <w:b/>
          <w:bCs/>
          <w:sz w:val="20"/>
          <w:szCs w:val="20"/>
        </w:rPr>
        <w:t xml:space="preserve">noviembre </w:t>
      </w:r>
      <w:r w:rsidR="00E62A3E" w:rsidRPr="009B52E4">
        <w:rPr>
          <w:rFonts w:ascii="Arial" w:hAnsi="Arial" w:cs="Arial"/>
          <w:sz w:val="20"/>
          <w:szCs w:val="20"/>
        </w:rPr>
        <w:t>del año en curso</w:t>
      </w:r>
      <w:r w:rsidRPr="009B52E4">
        <w:rPr>
          <w:rFonts w:ascii="Arial" w:hAnsi="Arial" w:cs="Arial"/>
          <w:sz w:val="20"/>
          <w:szCs w:val="20"/>
        </w:rPr>
        <w:t>.</w:t>
      </w:r>
      <w:r w:rsidR="00417F56" w:rsidRPr="009B52E4">
        <w:rPr>
          <w:rFonts w:ascii="Arial" w:hAnsi="Arial" w:cs="Arial"/>
          <w:sz w:val="20"/>
          <w:szCs w:val="20"/>
        </w:rPr>
        <w:t xml:space="preserve"> </w:t>
      </w:r>
    </w:p>
    <w:p w14:paraId="0D2E368E" w14:textId="77777777" w:rsidR="003D5BBE" w:rsidRPr="009B52E4" w:rsidRDefault="003D5BBE" w:rsidP="003968FF">
      <w:pPr>
        <w:pStyle w:val="Prrafodelista"/>
        <w:ind w:left="426"/>
        <w:rPr>
          <w:rFonts w:ascii="Arial" w:hAnsi="Arial" w:cs="Arial"/>
          <w:sz w:val="20"/>
          <w:szCs w:val="20"/>
        </w:rPr>
      </w:pPr>
    </w:p>
    <w:p w14:paraId="40EFAA4C" w14:textId="77777777" w:rsidR="009B52E4" w:rsidRPr="009B52E4" w:rsidRDefault="009B52E4" w:rsidP="003968FF">
      <w:pPr>
        <w:pStyle w:val="Prrafodelista"/>
        <w:numPr>
          <w:ilvl w:val="0"/>
          <w:numId w:val="1"/>
        </w:numPr>
        <w:ind w:left="426"/>
        <w:rPr>
          <w:rFonts w:ascii="Arial" w:hAnsi="Arial" w:cs="Arial"/>
          <w:b/>
          <w:sz w:val="20"/>
          <w:szCs w:val="20"/>
          <w:u w:val="single"/>
        </w:rPr>
      </w:pPr>
      <w:r w:rsidRPr="009B52E4">
        <w:rPr>
          <w:rFonts w:ascii="Arial" w:hAnsi="Arial" w:cs="Arial"/>
          <w:b/>
          <w:sz w:val="20"/>
          <w:szCs w:val="20"/>
          <w:u w:val="single"/>
        </w:rPr>
        <w:t>DOCUMENTOS A PRESENTAR:</w:t>
      </w:r>
    </w:p>
    <w:p w14:paraId="4564EEBD" w14:textId="77777777" w:rsidR="009B52E4" w:rsidRPr="009B52E4" w:rsidRDefault="009B52E4" w:rsidP="003968FF">
      <w:pPr>
        <w:pStyle w:val="Prrafodelista"/>
        <w:ind w:left="426"/>
        <w:rPr>
          <w:rFonts w:ascii="Arial" w:hAnsi="Arial" w:cs="Arial"/>
          <w:b/>
          <w:sz w:val="20"/>
          <w:szCs w:val="20"/>
          <w:u w:val="single"/>
        </w:rPr>
      </w:pPr>
    </w:p>
    <w:p w14:paraId="4476D067" w14:textId="77777777" w:rsidR="007B1D8D" w:rsidRPr="009B52E4" w:rsidRDefault="007B1D8D" w:rsidP="007B1D8D">
      <w:pPr>
        <w:pStyle w:val="Prrafodelista"/>
        <w:numPr>
          <w:ilvl w:val="1"/>
          <w:numId w:val="5"/>
        </w:numPr>
        <w:ind w:left="426" w:firstLine="0"/>
        <w:rPr>
          <w:rFonts w:ascii="Arial" w:hAnsi="Arial" w:cs="Arial"/>
          <w:sz w:val="20"/>
          <w:szCs w:val="20"/>
        </w:rPr>
      </w:pPr>
      <w:r w:rsidRPr="009B52E4">
        <w:rPr>
          <w:rFonts w:ascii="Arial" w:hAnsi="Arial" w:cs="Arial"/>
          <w:b/>
          <w:sz w:val="20"/>
          <w:szCs w:val="20"/>
        </w:rPr>
        <w:t xml:space="preserve">FORMULARIO DE PROPUESTA TÉCNICAS: </w:t>
      </w:r>
      <w:r w:rsidRPr="009B52E4">
        <w:rPr>
          <w:rFonts w:ascii="Arial" w:hAnsi="Arial" w:cs="Arial"/>
          <w:sz w:val="20"/>
          <w:szCs w:val="20"/>
        </w:rPr>
        <w:t xml:space="preserve">El proponente debe cumplir con los requisitos de la CSBP. La cotización de la empresa proponente en lo concerniente a las especificaciones técnicas, debe ser presentado en el formulario de propuesta técnica. (Documento adjunto a esta invitación). </w:t>
      </w:r>
    </w:p>
    <w:p w14:paraId="1D25D4B0" w14:textId="77777777" w:rsidR="007B1D8D" w:rsidRPr="009B52E4" w:rsidRDefault="007B1D8D" w:rsidP="007B1D8D">
      <w:pPr>
        <w:pStyle w:val="Prrafodelista"/>
        <w:ind w:left="426"/>
        <w:rPr>
          <w:rFonts w:ascii="Arial" w:hAnsi="Arial" w:cs="Arial"/>
          <w:sz w:val="20"/>
          <w:szCs w:val="20"/>
        </w:rPr>
      </w:pPr>
    </w:p>
    <w:p w14:paraId="4F5D3289" w14:textId="77777777" w:rsidR="007B1D8D" w:rsidRPr="009B52E4" w:rsidRDefault="007B1D8D" w:rsidP="007B1D8D">
      <w:pPr>
        <w:pStyle w:val="Prrafodelista"/>
        <w:numPr>
          <w:ilvl w:val="1"/>
          <w:numId w:val="5"/>
        </w:numPr>
        <w:ind w:left="426" w:firstLine="0"/>
        <w:rPr>
          <w:rFonts w:ascii="Arial" w:hAnsi="Arial" w:cs="Arial"/>
          <w:sz w:val="20"/>
          <w:szCs w:val="20"/>
        </w:rPr>
      </w:pPr>
      <w:r w:rsidRPr="009B52E4">
        <w:rPr>
          <w:rFonts w:ascii="Arial" w:hAnsi="Arial" w:cs="Arial"/>
          <w:b/>
          <w:sz w:val="20"/>
          <w:szCs w:val="20"/>
        </w:rPr>
        <w:t>FORMULARIO DE PROPUESTA ECONÓMICA</w:t>
      </w:r>
      <w:r w:rsidRPr="009B52E4">
        <w:rPr>
          <w:rFonts w:ascii="Arial" w:hAnsi="Arial" w:cs="Arial"/>
          <w:sz w:val="20"/>
          <w:szCs w:val="20"/>
        </w:rPr>
        <w:t xml:space="preserve">: La propuesta económica debe ser presentada en el formulario de propuesta económica. La oferta presentada necesariamente debe estar expresada en moneda nacional (bolivianos). </w:t>
      </w:r>
    </w:p>
    <w:p w14:paraId="4ABA9935" w14:textId="77777777" w:rsidR="0084268D" w:rsidRPr="00F06892" w:rsidRDefault="0084268D" w:rsidP="003968FF">
      <w:pPr>
        <w:tabs>
          <w:tab w:val="left" w:pos="426"/>
        </w:tabs>
        <w:rPr>
          <w:rFonts w:ascii="Arial" w:hAnsi="Arial" w:cs="Arial"/>
          <w:b/>
          <w:sz w:val="20"/>
          <w:szCs w:val="20"/>
          <w:u w:val="single"/>
        </w:rPr>
      </w:pPr>
    </w:p>
    <w:p w14:paraId="071D82D4" w14:textId="7DB83073" w:rsidR="0084268D" w:rsidRPr="0084268D" w:rsidRDefault="0084268D" w:rsidP="003968FF">
      <w:pPr>
        <w:pStyle w:val="Prrafodelista"/>
        <w:numPr>
          <w:ilvl w:val="0"/>
          <w:numId w:val="1"/>
        </w:numPr>
        <w:tabs>
          <w:tab w:val="left" w:pos="426"/>
        </w:tabs>
        <w:ind w:hanging="720"/>
        <w:rPr>
          <w:rFonts w:ascii="Arial" w:hAnsi="Arial" w:cs="Arial"/>
          <w:b/>
          <w:sz w:val="20"/>
          <w:szCs w:val="20"/>
          <w:u w:val="single"/>
        </w:rPr>
      </w:pPr>
      <w:r w:rsidRPr="0084268D">
        <w:rPr>
          <w:rFonts w:ascii="Arial" w:hAnsi="Arial" w:cs="Arial"/>
          <w:b/>
          <w:sz w:val="20"/>
          <w:szCs w:val="20"/>
          <w:u w:val="single"/>
        </w:rPr>
        <w:t>PLAZO DE</w:t>
      </w:r>
      <w:r w:rsidR="00247A7B">
        <w:rPr>
          <w:rFonts w:ascii="Arial" w:hAnsi="Arial" w:cs="Arial"/>
          <w:b/>
          <w:sz w:val="20"/>
          <w:szCs w:val="20"/>
          <w:u w:val="single"/>
        </w:rPr>
        <w:t xml:space="preserve"> LA </w:t>
      </w:r>
      <w:r w:rsidR="00C93F0C">
        <w:rPr>
          <w:rFonts w:ascii="Arial" w:hAnsi="Arial" w:cs="Arial"/>
          <w:b/>
          <w:sz w:val="20"/>
          <w:szCs w:val="20"/>
          <w:u w:val="single"/>
        </w:rPr>
        <w:t>EJECUCIÓN DEL SERVICIO</w:t>
      </w:r>
      <w:r w:rsidRPr="0084268D">
        <w:rPr>
          <w:rFonts w:ascii="Arial" w:hAnsi="Arial" w:cs="Arial"/>
          <w:b/>
          <w:sz w:val="20"/>
          <w:szCs w:val="20"/>
          <w:u w:val="single"/>
        </w:rPr>
        <w:t>:</w:t>
      </w:r>
    </w:p>
    <w:p w14:paraId="1230BB7C" w14:textId="77777777" w:rsidR="0084268D" w:rsidRDefault="0084268D" w:rsidP="003968FF">
      <w:pPr>
        <w:pStyle w:val="Prrafodelista"/>
        <w:ind w:left="426"/>
        <w:rPr>
          <w:rFonts w:ascii="Arial" w:hAnsi="Arial" w:cs="Arial"/>
          <w:b/>
          <w:sz w:val="20"/>
          <w:szCs w:val="20"/>
          <w:u w:val="single"/>
        </w:rPr>
      </w:pPr>
    </w:p>
    <w:p w14:paraId="7715E2ED" w14:textId="5C881475" w:rsidR="003968FF" w:rsidRDefault="003E68C6" w:rsidP="00F42F81">
      <w:pPr>
        <w:tabs>
          <w:tab w:val="left" w:pos="426"/>
        </w:tabs>
        <w:ind w:left="426"/>
        <w:rPr>
          <w:rFonts w:ascii="Arial" w:hAnsi="Arial" w:cs="Arial"/>
          <w:sz w:val="20"/>
          <w:szCs w:val="20"/>
        </w:rPr>
      </w:pPr>
      <w:r w:rsidRPr="003E68C6">
        <w:rPr>
          <w:rFonts w:ascii="Arial" w:hAnsi="Arial" w:cs="Arial"/>
          <w:sz w:val="20"/>
          <w:szCs w:val="20"/>
        </w:rPr>
        <w:t>El</w:t>
      </w:r>
      <w:r w:rsidR="0016792A">
        <w:rPr>
          <w:rFonts w:ascii="Arial" w:hAnsi="Arial" w:cs="Arial"/>
          <w:sz w:val="20"/>
          <w:szCs w:val="20"/>
        </w:rPr>
        <w:t xml:space="preserve"> plazo</w:t>
      </w:r>
      <w:r w:rsidR="007B1D8D">
        <w:rPr>
          <w:rFonts w:ascii="Arial" w:hAnsi="Arial" w:cs="Arial"/>
          <w:sz w:val="20"/>
          <w:szCs w:val="20"/>
        </w:rPr>
        <w:t xml:space="preserve"> </w:t>
      </w:r>
      <w:r w:rsidR="007257F3">
        <w:rPr>
          <w:rFonts w:ascii="Arial" w:hAnsi="Arial" w:cs="Arial"/>
          <w:sz w:val="20"/>
          <w:szCs w:val="20"/>
        </w:rPr>
        <w:t>de</w:t>
      </w:r>
      <w:r w:rsidR="00F42F81">
        <w:rPr>
          <w:rFonts w:ascii="Arial" w:hAnsi="Arial" w:cs="Arial"/>
          <w:sz w:val="20"/>
          <w:szCs w:val="20"/>
        </w:rPr>
        <w:t xml:space="preserve"> entrega será de</w:t>
      </w:r>
      <w:r w:rsidR="00CF00C9">
        <w:rPr>
          <w:rFonts w:ascii="Arial" w:hAnsi="Arial" w:cs="Arial"/>
          <w:sz w:val="20"/>
          <w:szCs w:val="20"/>
        </w:rPr>
        <w:t xml:space="preserve"> </w:t>
      </w:r>
      <w:r w:rsidR="009B59B2">
        <w:rPr>
          <w:rFonts w:ascii="Arial" w:hAnsi="Arial" w:cs="Arial"/>
          <w:sz w:val="20"/>
          <w:szCs w:val="20"/>
        </w:rPr>
        <w:t>60</w:t>
      </w:r>
      <w:r w:rsidR="00F43360">
        <w:rPr>
          <w:rFonts w:ascii="Arial" w:hAnsi="Arial" w:cs="Arial"/>
          <w:sz w:val="20"/>
          <w:szCs w:val="20"/>
        </w:rPr>
        <w:t xml:space="preserve"> días calendario</w:t>
      </w:r>
      <w:r w:rsidR="00F42F81">
        <w:rPr>
          <w:rFonts w:ascii="Arial" w:hAnsi="Arial" w:cs="Arial"/>
          <w:sz w:val="20"/>
          <w:szCs w:val="20"/>
        </w:rPr>
        <w:t xml:space="preserve"> desde el día siguiente de la </w:t>
      </w:r>
      <w:r w:rsidR="009B59B2">
        <w:rPr>
          <w:rFonts w:ascii="Arial" w:hAnsi="Arial" w:cs="Arial"/>
          <w:sz w:val="20"/>
          <w:szCs w:val="20"/>
        </w:rPr>
        <w:t>suscripción del Contrato</w:t>
      </w:r>
      <w:r w:rsidR="0016792A">
        <w:rPr>
          <w:rFonts w:ascii="Arial" w:hAnsi="Arial" w:cs="Arial"/>
          <w:sz w:val="20"/>
          <w:szCs w:val="20"/>
        </w:rPr>
        <w:t>.</w:t>
      </w:r>
    </w:p>
    <w:p w14:paraId="6354241F" w14:textId="77777777" w:rsidR="003968FF" w:rsidRDefault="003968FF" w:rsidP="003968FF">
      <w:pPr>
        <w:tabs>
          <w:tab w:val="left" w:pos="426"/>
        </w:tabs>
        <w:rPr>
          <w:rFonts w:ascii="Arial" w:hAnsi="Arial" w:cs="Arial"/>
          <w:sz w:val="20"/>
          <w:szCs w:val="20"/>
        </w:rPr>
      </w:pPr>
    </w:p>
    <w:p w14:paraId="18D16BD7" w14:textId="77777777" w:rsidR="003968FF" w:rsidRPr="003968FF" w:rsidRDefault="003575D2" w:rsidP="003968FF">
      <w:pPr>
        <w:pStyle w:val="Prrafodelista"/>
        <w:numPr>
          <w:ilvl w:val="0"/>
          <w:numId w:val="1"/>
        </w:numPr>
        <w:tabs>
          <w:tab w:val="left" w:pos="426"/>
        </w:tabs>
        <w:ind w:hanging="720"/>
        <w:rPr>
          <w:rFonts w:cstheme="minorHAnsi"/>
        </w:rPr>
      </w:pPr>
      <w:r w:rsidRPr="003968FF">
        <w:rPr>
          <w:rFonts w:ascii="Arial" w:hAnsi="Arial" w:cs="Arial"/>
          <w:b/>
          <w:sz w:val="20"/>
          <w:szCs w:val="20"/>
          <w:u w:val="single"/>
        </w:rPr>
        <w:t xml:space="preserve">SISTEMA DE EVALUACIÓN: </w:t>
      </w:r>
      <w:r w:rsidR="0084268D" w:rsidRPr="003968FF">
        <w:rPr>
          <w:rFonts w:ascii="Arial" w:hAnsi="Arial" w:cs="Arial"/>
          <w:sz w:val="20"/>
          <w:szCs w:val="20"/>
        </w:rPr>
        <w:t xml:space="preserve"> </w:t>
      </w:r>
    </w:p>
    <w:p w14:paraId="3DEEC4B1" w14:textId="77777777" w:rsidR="003968FF" w:rsidRDefault="003968FF" w:rsidP="003968FF">
      <w:pPr>
        <w:tabs>
          <w:tab w:val="left" w:pos="426"/>
        </w:tabs>
        <w:rPr>
          <w:rFonts w:ascii="Arial" w:hAnsi="Arial" w:cs="Arial"/>
          <w:sz w:val="20"/>
          <w:szCs w:val="20"/>
        </w:rPr>
      </w:pPr>
      <w:r>
        <w:rPr>
          <w:rFonts w:ascii="Arial" w:hAnsi="Arial" w:cs="Arial"/>
          <w:sz w:val="20"/>
          <w:szCs w:val="20"/>
        </w:rPr>
        <w:tab/>
      </w:r>
    </w:p>
    <w:p w14:paraId="3B943F88" w14:textId="77777777" w:rsidR="00CB0FCA" w:rsidRPr="00CB0FCA" w:rsidRDefault="00CB0FCA" w:rsidP="00CB0FCA">
      <w:pPr>
        <w:pStyle w:val="Prrafodelista"/>
        <w:tabs>
          <w:tab w:val="left" w:pos="426"/>
        </w:tabs>
        <w:ind w:left="360"/>
        <w:rPr>
          <w:rFonts w:ascii="Arial" w:hAnsi="Arial" w:cs="Arial"/>
          <w:sz w:val="20"/>
          <w:szCs w:val="20"/>
        </w:rPr>
      </w:pPr>
      <w:r w:rsidRPr="00CB0FCA">
        <w:rPr>
          <w:rFonts w:ascii="Arial" w:hAnsi="Arial" w:cs="Arial"/>
          <w:sz w:val="20"/>
          <w:szCs w:val="20"/>
        </w:rPr>
        <w:t>Se evaluará la propuesta con calidad precio.</w:t>
      </w:r>
      <w:r w:rsidRPr="00CB0FCA">
        <w:rPr>
          <w:rFonts w:ascii="Arial" w:hAnsi="Arial" w:cs="Arial"/>
          <w:sz w:val="20"/>
          <w:szCs w:val="20"/>
        </w:rPr>
        <w:tab/>
      </w:r>
    </w:p>
    <w:p w14:paraId="415616AE" w14:textId="77777777" w:rsidR="00CB0FCA" w:rsidRPr="00CB0FCA" w:rsidRDefault="00CB0FCA" w:rsidP="00CB0FCA">
      <w:pPr>
        <w:pStyle w:val="Prrafodelista"/>
        <w:ind w:left="360"/>
        <w:rPr>
          <w:rFonts w:ascii="Arial" w:hAnsi="Arial" w:cs="Arial"/>
          <w:sz w:val="20"/>
          <w:szCs w:val="20"/>
        </w:rPr>
      </w:pPr>
      <w:r w:rsidRPr="00CB0FCA">
        <w:rPr>
          <w:rFonts w:ascii="Arial" w:hAnsi="Arial" w:cs="Arial"/>
          <w:sz w:val="20"/>
          <w:szCs w:val="20"/>
        </w:rPr>
        <w:t>La metodología de evaluación basada en calidad y precio, tiene como objetivo adjudicar a la propuesta que obtenga el puntaje más alto, resultante de la evaluación de la calidad (oferta técnica y/o propuesta técnica) y la evaluación del precio (oferta económica), previo cumplimiento de los requisitos establecidos.</w:t>
      </w:r>
    </w:p>
    <w:p w14:paraId="1EB0D59F" w14:textId="77777777" w:rsidR="00CB0FCA" w:rsidRPr="00CB0FCA" w:rsidRDefault="00CB0FCA" w:rsidP="00CB0FCA">
      <w:pPr>
        <w:pStyle w:val="Prrafodelista"/>
        <w:ind w:left="360"/>
        <w:rPr>
          <w:rFonts w:ascii="Arial" w:hAnsi="Arial" w:cs="Arial"/>
          <w:sz w:val="20"/>
          <w:szCs w:val="20"/>
        </w:rPr>
      </w:pPr>
      <w:r w:rsidRPr="00CB0FCA">
        <w:rPr>
          <w:rFonts w:ascii="Arial" w:hAnsi="Arial" w:cs="Arial"/>
          <w:sz w:val="20"/>
          <w:szCs w:val="20"/>
        </w:rPr>
        <w:t xml:space="preserve"> </w:t>
      </w:r>
    </w:p>
    <w:p w14:paraId="01000863" w14:textId="77777777" w:rsidR="00CB0FCA" w:rsidRPr="00CB0FCA" w:rsidRDefault="00CB0FCA" w:rsidP="00CB0FCA">
      <w:pPr>
        <w:pStyle w:val="Prrafodelista"/>
        <w:ind w:left="360"/>
        <w:rPr>
          <w:rFonts w:ascii="Arial" w:hAnsi="Arial" w:cs="Arial"/>
          <w:sz w:val="20"/>
          <w:szCs w:val="20"/>
        </w:rPr>
      </w:pPr>
      <w:r w:rsidRPr="00CB0FCA">
        <w:rPr>
          <w:rFonts w:ascii="Arial" w:hAnsi="Arial" w:cs="Arial"/>
          <w:sz w:val="20"/>
          <w:szCs w:val="20"/>
        </w:rPr>
        <w:t>Antes del inicio del proceso, la Unidad Solicitante (US) determina los criterios de calificación (puntaje asignado a los requisitos evaluables del bien, obra o servicio). Tomando en cuenta los siguientes puntajes la suma no podrá exceder ni ser menor a los 100 puntos:</w:t>
      </w:r>
    </w:p>
    <w:p w14:paraId="794E6659" w14:textId="77777777" w:rsidR="00CB0FCA" w:rsidRPr="00CB0FCA" w:rsidRDefault="00CB0FCA" w:rsidP="00CB0FCA">
      <w:pPr>
        <w:pStyle w:val="Prrafodelista"/>
        <w:ind w:left="360"/>
        <w:rPr>
          <w:rFonts w:ascii="Arial" w:hAnsi="Arial" w:cs="Arial"/>
          <w:sz w:val="20"/>
          <w:szCs w:val="20"/>
        </w:rPr>
      </w:pPr>
    </w:p>
    <w:p w14:paraId="4FB960DD" w14:textId="5924966F" w:rsidR="00CB0FCA" w:rsidRPr="00CB0FCA" w:rsidRDefault="00CB0FCA" w:rsidP="00CB0FCA">
      <w:pPr>
        <w:pStyle w:val="Prrafodelista"/>
        <w:ind w:left="360"/>
        <w:rPr>
          <w:rFonts w:ascii="Arial" w:hAnsi="Arial" w:cs="Arial"/>
          <w:sz w:val="20"/>
          <w:szCs w:val="20"/>
        </w:rPr>
      </w:pPr>
      <w:r w:rsidRPr="00CB0FCA">
        <w:rPr>
          <w:rFonts w:ascii="Arial" w:hAnsi="Arial" w:cs="Arial"/>
          <w:sz w:val="20"/>
          <w:szCs w:val="20"/>
        </w:rPr>
        <w:t xml:space="preserve">PRIMERA ETAPA: </w:t>
      </w:r>
      <w:r w:rsidRPr="00CB0FCA">
        <w:rPr>
          <w:rFonts w:ascii="Arial" w:hAnsi="Arial" w:cs="Arial"/>
          <w:sz w:val="20"/>
          <w:szCs w:val="20"/>
        </w:rPr>
        <w:tab/>
      </w:r>
      <w:r>
        <w:rPr>
          <w:rFonts w:ascii="Arial" w:hAnsi="Arial" w:cs="Arial"/>
          <w:sz w:val="20"/>
          <w:szCs w:val="20"/>
        </w:rPr>
        <w:t xml:space="preserve">             </w:t>
      </w:r>
      <w:r w:rsidRPr="00CB0FCA">
        <w:rPr>
          <w:rFonts w:ascii="Arial" w:hAnsi="Arial" w:cs="Arial"/>
          <w:sz w:val="20"/>
          <w:szCs w:val="20"/>
        </w:rPr>
        <w:t xml:space="preserve">Propuesta Económica (PE): </w:t>
      </w:r>
      <w:r w:rsidRPr="00CB0FCA">
        <w:rPr>
          <w:rFonts w:ascii="Arial" w:hAnsi="Arial" w:cs="Arial"/>
          <w:sz w:val="20"/>
          <w:szCs w:val="20"/>
        </w:rPr>
        <w:tab/>
        <w:t>40 puntos</w:t>
      </w:r>
    </w:p>
    <w:p w14:paraId="15C5DF52" w14:textId="77777777" w:rsidR="00CB0FCA" w:rsidRPr="00CB0FCA" w:rsidRDefault="00CB0FCA" w:rsidP="00CB0FCA">
      <w:pPr>
        <w:pStyle w:val="Prrafodelista"/>
        <w:ind w:left="360"/>
        <w:rPr>
          <w:rFonts w:ascii="Arial" w:hAnsi="Arial" w:cs="Arial"/>
          <w:sz w:val="20"/>
          <w:szCs w:val="20"/>
        </w:rPr>
      </w:pPr>
      <w:r w:rsidRPr="00CB0FCA">
        <w:rPr>
          <w:rFonts w:ascii="Arial" w:hAnsi="Arial" w:cs="Arial"/>
          <w:sz w:val="20"/>
          <w:szCs w:val="20"/>
        </w:rPr>
        <w:t xml:space="preserve">SEGUNDA ETAPA: </w:t>
      </w:r>
      <w:r w:rsidRPr="00CB0FCA">
        <w:rPr>
          <w:rFonts w:ascii="Arial" w:hAnsi="Arial" w:cs="Arial"/>
          <w:sz w:val="20"/>
          <w:szCs w:val="20"/>
        </w:rPr>
        <w:tab/>
        <w:t xml:space="preserve">Propuesta Técnica (PT): </w:t>
      </w:r>
      <w:r w:rsidRPr="00CB0FCA">
        <w:rPr>
          <w:rFonts w:ascii="Arial" w:hAnsi="Arial" w:cs="Arial"/>
          <w:sz w:val="20"/>
          <w:szCs w:val="20"/>
        </w:rPr>
        <w:tab/>
        <w:t xml:space="preserve">60 puntos </w:t>
      </w:r>
    </w:p>
    <w:p w14:paraId="631508E1" w14:textId="77777777" w:rsidR="00CB0FCA" w:rsidRPr="00CB0FCA" w:rsidRDefault="00CB0FCA" w:rsidP="00CB0FCA">
      <w:pPr>
        <w:pStyle w:val="Prrafodelista"/>
        <w:ind w:left="360"/>
        <w:rPr>
          <w:rFonts w:ascii="Arial" w:hAnsi="Arial" w:cs="Arial"/>
          <w:sz w:val="20"/>
          <w:szCs w:val="20"/>
        </w:rPr>
      </w:pPr>
    </w:p>
    <w:p w14:paraId="39029381" w14:textId="77777777" w:rsidR="00CB0FCA" w:rsidRPr="00CB0FCA" w:rsidRDefault="00CB0FCA" w:rsidP="00CB0FCA">
      <w:pPr>
        <w:pStyle w:val="Prrafodelista"/>
        <w:ind w:left="360"/>
        <w:rPr>
          <w:rFonts w:ascii="Arial" w:hAnsi="Arial" w:cs="Arial"/>
          <w:sz w:val="20"/>
          <w:szCs w:val="20"/>
        </w:rPr>
      </w:pPr>
      <w:r w:rsidRPr="00CB0FCA">
        <w:rPr>
          <w:rFonts w:ascii="Arial" w:hAnsi="Arial" w:cs="Arial"/>
          <w:sz w:val="20"/>
          <w:szCs w:val="20"/>
        </w:rPr>
        <w:t xml:space="preserve">Una vez recibidas y </w:t>
      </w:r>
      <w:proofErr w:type="spellStart"/>
      <w:r w:rsidRPr="00CB0FCA">
        <w:rPr>
          <w:rFonts w:ascii="Arial" w:hAnsi="Arial" w:cs="Arial"/>
          <w:sz w:val="20"/>
          <w:szCs w:val="20"/>
        </w:rPr>
        <w:t>aperturadas</w:t>
      </w:r>
      <w:proofErr w:type="spellEnd"/>
      <w:r w:rsidRPr="00CB0FCA">
        <w:rPr>
          <w:rFonts w:ascii="Arial" w:hAnsi="Arial" w:cs="Arial"/>
          <w:sz w:val="20"/>
          <w:szCs w:val="20"/>
        </w:rPr>
        <w:t xml:space="preserve"> las propuestas, se procede a la evaluación de TODAS. Primero se evalúan los requisitos establecidos aplicando el método CUMPLE o NO CUMPLE e inhabilitando a las que no cumplan con su presentación.</w:t>
      </w:r>
    </w:p>
    <w:p w14:paraId="32E187B1" w14:textId="77777777" w:rsidR="00CB0FCA" w:rsidRPr="00CB0FCA" w:rsidRDefault="00CB0FCA" w:rsidP="00CB0FCA">
      <w:pPr>
        <w:pStyle w:val="Prrafodelista"/>
        <w:ind w:left="360"/>
        <w:rPr>
          <w:rFonts w:ascii="Arial" w:hAnsi="Arial" w:cs="Arial"/>
          <w:sz w:val="20"/>
          <w:szCs w:val="20"/>
        </w:rPr>
      </w:pPr>
    </w:p>
    <w:p w14:paraId="111F6440" w14:textId="77777777" w:rsidR="00CB0FCA" w:rsidRPr="00CB0FCA" w:rsidRDefault="00CB0FCA" w:rsidP="00CB0FCA">
      <w:pPr>
        <w:pStyle w:val="Prrafodelista"/>
        <w:ind w:left="360"/>
        <w:rPr>
          <w:rFonts w:ascii="Arial" w:hAnsi="Arial" w:cs="Arial"/>
          <w:sz w:val="20"/>
          <w:szCs w:val="20"/>
        </w:rPr>
      </w:pPr>
      <w:r w:rsidRPr="00CB0FCA">
        <w:rPr>
          <w:rFonts w:ascii="Arial" w:hAnsi="Arial" w:cs="Arial"/>
          <w:sz w:val="20"/>
          <w:szCs w:val="20"/>
        </w:rPr>
        <w:t>En una segunda instancia se evalúan todas las ofertas técnicas para la obtención de los respectivos puntajes, aplicando los criterios de calificación predeterminados. Asimismo, de manera paralela, para la obtención del puntaje de las ofertas económicas, se evalúan las mismas asignando el mayor puntaje a la oferta con el menor precio y asignando a las otras propuestas un puntaje inversamente proporcional al valor de sus propuestas, aplicando la siguiente fórmula:</w:t>
      </w:r>
    </w:p>
    <w:p w14:paraId="7C55A1A5" w14:textId="77777777" w:rsidR="00CB0FCA" w:rsidRPr="00CB0FCA" w:rsidRDefault="00CB0FCA" w:rsidP="00CB0FCA">
      <w:pPr>
        <w:pStyle w:val="Prrafodelista"/>
        <w:ind w:left="360"/>
        <w:rPr>
          <w:rFonts w:ascii="Arial" w:eastAsia="Arial" w:hAnsi="Arial" w:cs="Arial"/>
        </w:rPr>
      </w:pPr>
    </w:p>
    <w:tbl>
      <w:tblPr>
        <w:tblW w:w="3260" w:type="dxa"/>
        <w:tblInd w:w="3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00" w:firstRow="0" w:lastRow="0" w:firstColumn="0" w:lastColumn="0" w:noHBand="0" w:noVBand="1"/>
      </w:tblPr>
      <w:tblGrid>
        <w:gridCol w:w="3260"/>
      </w:tblGrid>
      <w:tr w:rsidR="00CB0FCA" w:rsidRPr="00135208" w14:paraId="33CBBD16" w14:textId="77777777" w:rsidTr="00E32A18">
        <w:trPr>
          <w:trHeight w:val="689"/>
        </w:trPr>
        <w:tc>
          <w:tcPr>
            <w:tcW w:w="3260" w:type="dxa"/>
          </w:tcPr>
          <w:p w14:paraId="7C273232" w14:textId="77777777" w:rsidR="00CB0FCA" w:rsidRPr="00135208" w:rsidRDefault="00CB0FCA" w:rsidP="00E32A18">
            <w:pPr>
              <w:jc w:val="center"/>
              <w:rPr>
                <w:rFonts w:ascii="Arial" w:eastAsia="Arial" w:hAnsi="Arial" w:cs="Arial"/>
                <w:sz w:val="20"/>
                <w:szCs w:val="20"/>
              </w:rPr>
            </w:pPr>
          </w:p>
          <w:p w14:paraId="06BDA0BA" w14:textId="77777777" w:rsidR="00CB0FCA" w:rsidRPr="00135208" w:rsidRDefault="00CB0FCA" w:rsidP="00E32A18">
            <w:pPr>
              <w:jc w:val="center"/>
              <w:rPr>
                <w:rFonts w:ascii="Arial" w:eastAsia="Arial" w:hAnsi="Arial" w:cs="Arial"/>
                <w:b/>
                <w:sz w:val="20"/>
                <w:szCs w:val="20"/>
              </w:rPr>
            </w:pPr>
            <w:r w:rsidRPr="00135208">
              <w:rPr>
                <w:rFonts w:ascii="Arial" w:eastAsia="Arial" w:hAnsi="Arial" w:cs="Arial"/>
                <w:b/>
                <w:sz w:val="20"/>
                <w:szCs w:val="20"/>
              </w:rPr>
              <w:t>PEP  = (MPO/PP)*PA</w:t>
            </w:r>
          </w:p>
        </w:tc>
      </w:tr>
    </w:tbl>
    <w:p w14:paraId="2A21D3B4" w14:textId="77777777" w:rsidR="00CB0FCA" w:rsidRPr="00CB0FCA" w:rsidRDefault="00CB0FCA" w:rsidP="00CB0FCA">
      <w:pPr>
        <w:pStyle w:val="Prrafodelista"/>
        <w:ind w:left="360"/>
        <w:rPr>
          <w:rFonts w:ascii="Arial" w:eastAsia="Arial" w:hAnsi="Arial" w:cs="Arial"/>
        </w:rPr>
      </w:pPr>
    </w:p>
    <w:p w14:paraId="6EC36AA4" w14:textId="77777777" w:rsidR="00CB0FCA" w:rsidRPr="00CB0FCA" w:rsidRDefault="00CB0FCA" w:rsidP="00CB0FCA">
      <w:pPr>
        <w:pStyle w:val="Prrafodelista"/>
        <w:ind w:left="360"/>
        <w:rPr>
          <w:rFonts w:ascii="Arial" w:hAnsi="Arial" w:cs="Arial"/>
          <w:sz w:val="20"/>
          <w:szCs w:val="20"/>
        </w:rPr>
      </w:pPr>
      <w:r w:rsidRPr="00CB0FCA">
        <w:rPr>
          <w:rFonts w:ascii="Arial" w:eastAsia="Arial" w:hAnsi="Arial" w:cs="Arial"/>
        </w:rPr>
        <w:tab/>
      </w:r>
      <w:r w:rsidRPr="00CB0FCA">
        <w:rPr>
          <w:rFonts w:ascii="Arial" w:eastAsia="Arial" w:hAnsi="Arial" w:cs="Arial"/>
        </w:rPr>
        <w:tab/>
      </w:r>
      <w:r w:rsidRPr="00CB0FCA">
        <w:rPr>
          <w:rFonts w:ascii="Arial" w:hAnsi="Arial" w:cs="Arial"/>
          <w:sz w:val="20"/>
          <w:szCs w:val="20"/>
        </w:rPr>
        <w:t>Donde:</w:t>
      </w:r>
    </w:p>
    <w:p w14:paraId="59DF1601" w14:textId="327FD72E" w:rsidR="00CB0FCA" w:rsidRPr="00CB0FCA" w:rsidRDefault="00CB0FCA" w:rsidP="00CB0FCA">
      <w:pPr>
        <w:pStyle w:val="Prrafodelista"/>
        <w:ind w:left="360"/>
        <w:rPr>
          <w:rFonts w:ascii="Arial" w:hAnsi="Arial" w:cs="Arial"/>
          <w:sz w:val="20"/>
          <w:szCs w:val="20"/>
        </w:rPr>
      </w:pPr>
      <w:r w:rsidRPr="00CB0FCA">
        <w:rPr>
          <w:rFonts w:ascii="Arial" w:hAnsi="Arial" w:cs="Arial"/>
          <w:sz w:val="20"/>
          <w:szCs w:val="20"/>
        </w:rPr>
        <w:tab/>
      </w:r>
      <w:r w:rsidRPr="00CB0FCA">
        <w:rPr>
          <w:rFonts w:ascii="Arial" w:hAnsi="Arial" w:cs="Arial"/>
          <w:sz w:val="20"/>
          <w:szCs w:val="20"/>
        </w:rPr>
        <w:tab/>
        <w:t>PEP   = Precio Evaluado de la Propuesta</w:t>
      </w:r>
    </w:p>
    <w:p w14:paraId="5E5C0B17" w14:textId="77777777" w:rsidR="00CB0FCA" w:rsidRPr="00CB0FCA" w:rsidRDefault="00CB0FCA" w:rsidP="00CB0FCA">
      <w:pPr>
        <w:pStyle w:val="Prrafodelista"/>
        <w:ind w:left="360"/>
        <w:rPr>
          <w:rFonts w:ascii="Arial" w:hAnsi="Arial" w:cs="Arial"/>
          <w:sz w:val="20"/>
          <w:szCs w:val="20"/>
        </w:rPr>
      </w:pPr>
      <w:r w:rsidRPr="00CB0FCA">
        <w:rPr>
          <w:rFonts w:ascii="Arial" w:hAnsi="Arial" w:cs="Arial"/>
          <w:sz w:val="20"/>
          <w:szCs w:val="20"/>
        </w:rPr>
        <w:lastRenderedPageBreak/>
        <w:tab/>
      </w:r>
      <w:r w:rsidRPr="00CB0FCA">
        <w:rPr>
          <w:rFonts w:ascii="Arial" w:hAnsi="Arial" w:cs="Arial"/>
          <w:sz w:val="20"/>
          <w:szCs w:val="20"/>
        </w:rPr>
        <w:tab/>
      </w:r>
      <w:r w:rsidRPr="00CB0FCA">
        <w:rPr>
          <w:rFonts w:ascii="Arial" w:hAnsi="Arial" w:cs="Arial"/>
          <w:sz w:val="20"/>
          <w:szCs w:val="20"/>
        </w:rPr>
        <w:tab/>
        <w:t>MPO  = Menor Precio Ofertado</w:t>
      </w:r>
    </w:p>
    <w:p w14:paraId="0C224C52" w14:textId="77777777" w:rsidR="00CB0FCA" w:rsidRPr="00CB0FCA" w:rsidRDefault="00CB0FCA" w:rsidP="00CB0FCA">
      <w:pPr>
        <w:pStyle w:val="Prrafodelista"/>
        <w:ind w:left="360"/>
        <w:rPr>
          <w:rFonts w:ascii="Arial" w:hAnsi="Arial" w:cs="Arial"/>
          <w:sz w:val="20"/>
          <w:szCs w:val="20"/>
        </w:rPr>
      </w:pPr>
      <w:r w:rsidRPr="00CB0FCA">
        <w:rPr>
          <w:rFonts w:ascii="Arial" w:hAnsi="Arial" w:cs="Arial"/>
          <w:sz w:val="20"/>
          <w:szCs w:val="20"/>
        </w:rPr>
        <w:tab/>
      </w:r>
      <w:r w:rsidRPr="00CB0FCA">
        <w:rPr>
          <w:rFonts w:ascii="Arial" w:hAnsi="Arial" w:cs="Arial"/>
          <w:sz w:val="20"/>
          <w:szCs w:val="20"/>
        </w:rPr>
        <w:tab/>
      </w:r>
      <w:r w:rsidRPr="00CB0FCA">
        <w:rPr>
          <w:rFonts w:ascii="Arial" w:hAnsi="Arial" w:cs="Arial"/>
          <w:sz w:val="20"/>
          <w:szCs w:val="20"/>
        </w:rPr>
        <w:tab/>
        <w:t>PP      = Precio propuesto</w:t>
      </w:r>
    </w:p>
    <w:p w14:paraId="1AD6ACE6" w14:textId="77777777" w:rsidR="00CB0FCA" w:rsidRPr="00CB0FCA" w:rsidRDefault="00CB0FCA" w:rsidP="00CB0FCA">
      <w:pPr>
        <w:pStyle w:val="Prrafodelista"/>
        <w:ind w:left="360"/>
        <w:rPr>
          <w:rFonts w:ascii="Arial" w:hAnsi="Arial" w:cs="Arial"/>
          <w:sz w:val="20"/>
          <w:szCs w:val="20"/>
        </w:rPr>
      </w:pPr>
      <w:r w:rsidRPr="00CB0FCA">
        <w:rPr>
          <w:rFonts w:ascii="Arial" w:hAnsi="Arial" w:cs="Arial"/>
          <w:sz w:val="20"/>
          <w:szCs w:val="20"/>
        </w:rPr>
        <w:tab/>
      </w:r>
      <w:r w:rsidRPr="00CB0FCA">
        <w:rPr>
          <w:rFonts w:ascii="Arial" w:hAnsi="Arial" w:cs="Arial"/>
          <w:sz w:val="20"/>
          <w:szCs w:val="20"/>
        </w:rPr>
        <w:tab/>
      </w:r>
      <w:r w:rsidRPr="00CB0FCA">
        <w:rPr>
          <w:rFonts w:ascii="Arial" w:hAnsi="Arial" w:cs="Arial"/>
          <w:sz w:val="20"/>
          <w:szCs w:val="20"/>
        </w:rPr>
        <w:tab/>
        <w:t>PA      = Puntaje Asignado a la Oferta Económica</w:t>
      </w:r>
    </w:p>
    <w:p w14:paraId="38B3B57E" w14:textId="77777777" w:rsidR="00CB0FCA" w:rsidRPr="00CB0FCA" w:rsidRDefault="00CB0FCA" w:rsidP="00CB0FCA">
      <w:pPr>
        <w:pStyle w:val="Prrafodelista"/>
        <w:ind w:left="360"/>
        <w:rPr>
          <w:rFonts w:ascii="Arial" w:hAnsi="Arial" w:cs="Arial"/>
          <w:sz w:val="20"/>
          <w:szCs w:val="20"/>
        </w:rPr>
      </w:pPr>
    </w:p>
    <w:p w14:paraId="6146769E" w14:textId="77777777" w:rsidR="00CB0FCA" w:rsidRDefault="00CB0FCA" w:rsidP="00CB0FCA">
      <w:pPr>
        <w:pStyle w:val="Prrafodelista"/>
        <w:ind w:left="360"/>
        <w:rPr>
          <w:rFonts w:ascii="Arial" w:hAnsi="Arial" w:cs="Arial"/>
          <w:sz w:val="20"/>
          <w:szCs w:val="20"/>
        </w:rPr>
      </w:pPr>
      <w:r w:rsidRPr="00CB0FCA">
        <w:rPr>
          <w:rFonts w:ascii="Arial" w:hAnsi="Arial" w:cs="Arial"/>
          <w:sz w:val="20"/>
          <w:szCs w:val="20"/>
        </w:rPr>
        <w:t>El puntaje final se obtendrá sumando los puntajes obtenidos en la evaluación de la oferta técnica y la oferta económica.</w:t>
      </w:r>
    </w:p>
    <w:p w14:paraId="795E2064" w14:textId="77777777" w:rsidR="00CE417D" w:rsidRDefault="00CE417D" w:rsidP="00CB0FCA">
      <w:pPr>
        <w:pStyle w:val="Prrafodelista"/>
        <w:ind w:left="360"/>
        <w:rPr>
          <w:rFonts w:ascii="Arial" w:hAnsi="Arial" w:cs="Arial"/>
          <w:sz w:val="20"/>
          <w:szCs w:val="20"/>
        </w:rPr>
      </w:pPr>
    </w:p>
    <w:p w14:paraId="77EB6EAF" w14:textId="77777777" w:rsidR="00CE417D" w:rsidRDefault="00CE417D" w:rsidP="00CE417D">
      <w:pPr>
        <w:pStyle w:val="Prrafodelista"/>
        <w:numPr>
          <w:ilvl w:val="0"/>
          <w:numId w:val="1"/>
        </w:numPr>
        <w:ind w:left="426" w:hanging="426"/>
        <w:rPr>
          <w:rFonts w:ascii="Arial" w:hAnsi="Arial" w:cs="Arial"/>
          <w:b/>
          <w:sz w:val="20"/>
          <w:szCs w:val="20"/>
          <w:u w:val="single"/>
        </w:rPr>
      </w:pPr>
      <w:r w:rsidRPr="00F03C57">
        <w:rPr>
          <w:rFonts w:ascii="Arial" w:hAnsi="Arial" w:cs="Arial"/>
          <w:b/>
          <w:sz w:val="20"/>
          <w:szCs w:val="20"/>
          <w:u w:val="single"/>
        </w:rPr>
        <w:t xml:space="preserve">GARANTÍA </w:t>
      </w:r>
      <w:r>
        <w:rPr>
          <w:rFonts w:ascii="Arial" w:hAnsi="Arial" w:cs="Arial"/>
          <w:b/>
          <w:sz w:val="20"/>
          <w:szCs w:val="20"/>
          <w:u w:val="single"/>
        </w:rPr>
        <w:t xml:space="preserve">A PRIMER REQUERIMIENTO </w:t>
      </w:r>
      <w:r w:rsidRPr="00F03C57">
        <w:rPr>
          <w:rFonts w:ascii="Arial" w:hAnsi="Arial" w:cs="Arial"/>
          <w:b/>
          <w:sz w:val="20"/>
          <w:szCs w:val="20"/>
          <w:u w:val="single"/>
        </w:rPr>
        <w:t xml:space="preserve">DE CUMPLIMIENTO DE CONTRATO: </w:t>
      </w:r>
    </w:p>
    <w:p w14:paraId="1E023360" w14:textId="77777777" w:rsidR="00CE417D" w:rsidRDefault="00CE417D" w:rsidP="00CE417D">
      <w:pPr>
        <w:pStyle w:val="Prrafodelista"/>
        <w:ind w:left="426"/>
        <w:rPr>
          <w:rFonts w:ascii="Arial" w:hAnsi="Arial" w:cs="Arial"/>
          <w:b/>
          <w:sz w:val="20"/>
          <w:szCs w:val="20"/>
          <w:u w:val="single"/>
        </w:rPr>
      </w:pPr>
    </w:p>
    <w:p w14:paraId="5579B0D5" w14:textId="77777777" w:rsidR="00CE417D" w:rsidRPr="00F03C57" w:rsidRDefault="00CE417D" w:rsidP="00CE417D">
      <w:pPr>
        <w:ind w:left="426"/>
        <w:rPr>
          <w:rFonts w:ascii="Arial" w:eastAsia="Arial" w:hAnsi="Arial" w:cs="Arial"/>
          <w:sz w:val="20"/>
          <w:szCs w:val="20"/>
        </w:rPr>
      </w:pPr>
      <w:r w:rsidRPr="00F03C57">
        <w:rPr>
          <w:rFonts w:ascii="Arial" w:eastAsia="Arial" w:hAnsi="Arial" w:cs="Arial"/>
          <w:sz w:val="20"/>
          <w:szCs w:val="20"/>
        </w:rPr>
        <w:t xml:space="preserve">Su monto debe ser equivalente al 7% (siete por ciento) del valor total del contrato y vigente desde la fecha fijada para la firma del contrato hasta  </w:t>
      </w:r>
      <w:r>
        <w:rPr>
          <w:rFonts w:ascii="Arial" w:eastAsia="Arial" w:hAnsi="Arial" w:cs="Arial"/>
          <w:sz w:val="20"/>
          <w:szCs w:val="20"/>
        </w:rPr>
        <w:t xml:space="preserve">30 </w:t>
      </w:r>
      <w:r w:rsidRPr="00F03C57">
        <w:rPr>
          <w:rFonts w:ascii="Arial" w:eastAsia="Arial" w:hAnsi="Arial" w:cs="Arial"/>
          <w:sz w:val="20"/>
          <w:szCs w:val="20"/>
        </w:rPr>
        <w:t xml:space="preserve">días calendario </w:t>
      </w:r>
      <w:r>
        <w:rPr>
          <w:rFonts w:ascii="Arial" w:eastAsia="Arial" w:hAnsi="Arial" w:cs="Arial"/>
          <w:sz w:val="20"/>
          <w:szCs w:val="20"/>
        </w:rPr>
        <w:t>adicionales al plazo de entrega</w:t>
      </w:r>
      <w:r w:rsidRPr="00F03C57">
        <w:rPr>
          <w:rFonts w:ascii="Arial" w:eastAsia="Arial" w:hAnsi="Arial" w:cs="Arial"/>
          <w:sz w:val="20"/>
          <w:szCs w:val="20"/>
        </w:rPr>
        <w:t>, con característica de renovable, de carácter irrevocable y de ejecución inmediata o a primer requerimiento emitidas por Instituciones Financieras autorizadas por la ASFI o por aseguradoras autorizadas por la APS, según corresponda.</w:t>
      </w:r>
    </w:p>
    <w:p w14:paraId="3881B5BE" w14:textId="77777777" w:rsidR="00CE417D" w:rsidRPr="00F03C57" w:rsidRDefault="00CE417D" w:rsidP="00CE417D">
      <w:pPr>
        <w:ind w:left="284"/>
        <w:rPr>
          <w:rFonts w:ascii="Arial" w:eastAsia="Arial" w:hAnsi="Arial" w:cs="Arial"/>
          <w:sz w:val="20"/>
          <w:szCs w:val="20"/>
        </w:rPr>
      </w:pPr>
    </w:p>
    <w:p w14:paraId="6326161C" w14:textId="77777777" w:rsidR="00CE417D" w:rsidRPr="00F03C57" w:rsidRDefault="00CE417D" w:rsidP="00CE417D">
      <w:pPr>
        <w:ind w:left="426"/>
        <w:rPr>
          <w:rFonts w:ascii="Arial" w:eastAsia="Arial" w:hAnsi="Arial" w:cs="Arial"/>
          <w:sz w:val="20"/>
          <w:szCs w:val="20"/>
        </w:rPr>
      </w:pPr>
      <w:r w:rsidRPr="00F03C57">
        <w:rPr>
          <w:rFonts w:ascii="Arial" w:eastAsia="Arial" w:hAnsi="Arial" w:cs="Arial"/>
          <w:sz w:val="20"/>
          <w:szCs w:val="20"/>
        </w:rPr>
        <w:t>Esta garantía será devuelta, cumplido el plazo de validez de la misma, existiendo conformidad de la Unidad Solicitante.</w:t>
      </w:r>
    </w:p>
    <w:p w14:paraId="45F58B3D" w14:textId="77777777" w:rsidR="00CE417D" w:rsidRDefault="00CE417D" w:rsidP="00CB0FCA">
      <w:pPr>
        <w:pStyle w:val="Prrafodelista"/>
        <w:ind w:left="360"/>
        <w:rPr>
          <w:rFonts w:ascii="Arial" w:hAnsi="Arial" w:cs="Arial"/>
          <w:sz w:val="20"/>
          <w:szCs w:val="20"/>
        </w:rPr>
      </w:pPr>
    </w:p>
    <w:p w14:paraId="29195E25" w14:textId="45EEC909" w:rsidR="00CE417D" w:rsidRDefault="00CE417D" w:rsidP="00CE417D">
      <w:pPr>
        <w:pStyle w:val="Prrafodelista"/>
        <w:numPr>
          <w:ilvl w:val="0"/>
          <w:numId w:val="1"/>
        </w:numPr>
        <w:ind w:left="426" w:hanging="426"/>
        <w:rPr>
          <w:rFonts w:ascii="Arial" w:hAnsi="Arial" w:cs="Arial"/>
          <w:b/>
          <w:sz w:val="20"/>
          <w:szCs w:val="20"/>
          <w:u w:val="single"/>
        </w:rPr>
      </w:pPr>
      <w:r w:rsidRPr="00F03C57">
        <w:rPr>
          <w:rFonts w:ascii="Arial" w:hAnsi="Arial" w:cs="Arial"/>
          <w:b/>
          <w:sz w:val="20"/>
          <w:szCs w:val="20"/>
          <w:u w:val="single"/>
        </w:rPr>
        <w:t xml:space="preserve">GARANTÍA </w:t>
      </w:r>
      <w:r>
        <w:rPr>
          <w:rFonts w:ascii="Arial" w:hAnsi="Arial" w:cs="Arial"/>
          <w:b/>
          <w:sz w:val="20"/>
          <w:szCs w:val="20"/>
          <w:u w:val="single"/>
        </w:rPr>
        <w:t xml:space="preserve">A PRIMER REQUERIMIENTO </w:t>
      </w:r>
      <w:r w:rsidRPr="00F03C57">
        <w:rPr>
          <w:rFonts w:ascii="Arial" w:hAnsi="Arial" w:cs="Arial"/>
          <w:b/>
          <w:sz w:val="20"/>
          <w:szCs w:val="20"/>
          <w:u w:val="single"/>
        </w:rPr>
        <w:t xml:space="preserve">DE </w:t>
      </w:r>
      <w:r>
        <w:rPr>
          <w:rFonts w:ascii="Arial" w:hAnsi="Arial" w:cs="Arial"/>
          <w:b/>
          <w:sz w:val="20"/>
          <w:szCs w:val="20"/>
          <w:u w:val="single"/>
        </w:rPr>
        <w:t>BUEN FUNCIONAMIENTO DE MAQUINARIO Y/O EQUIPO</w:t>
      </w:r>
      <w:r w:rsidRPr="00F03C57">
        <w:rPr>
          <w:rFonts w:ascii="Arial" w:hAnsi="Arial" w:cs="Arial"/>
          <w:b/>
          <w:sz w:val="20"/>
          <w:szCs w:val="20"/>
          <w:u w:val="single"/>
        </w:rPr>
        <w:t xml:space="preserve">: </w:t>
      </w:r>
    </w:p>
    <w:p w14:paraId="4D3D6AB0" w14:textId="77777777" w:rsidR="00CE417D" w:rsidRDefault="00CE417D" w:rsidP="00CE417D">
      <w:pPr>
        <w:pStyle w:val="Prrafodelista"/>
        <w:ind w:left="426"/>
        <w:rPr>
          <w:rFonts w:ascii="Arial" w:hAnsi="Arial" w:cs="Arial"/>
          <w:b/>
          <w:sz w:val="20"/>
          <w:szCs w:val="20"/>
          <w:u w:val="single"/>
        </w:rPr>
      </w:pPr>
    </w:p>
    <w:p w14:paraId="0CB3BD1C" w14:textId="77777777" w:rsidR="00CE417D" w:rsidRPr="00CE417D" w:rsidRDefault="00CE417D" w:rsidP="00CE417D">
      <w:pPr>
        <w:ind w:left="426"/>
        <w:rPr>
          <w:rFonts w:ascii="Arial" w:eastAsia="Arial" w:hAnsi="Arial" w:cs="Arial"/>
          <w:sz w:val="20"/>
          <w:szCs w:val="20"/>
        </w:rPr>
      </w:pPr>
      <w:r w:rsidRPr="00CE417D">
        <w:rPr>
          <w:rFonts w:ascii="Arial" w:eastAsia="Arial" w:hAnsi="Arial" w:cs="Arial"/>
          <w:sz w:val="20"/>
          <w:szCs w:val="20"/>
        </w:rPr>
        <w:t xml:space="preserve">Tiene por objeto garantizar el buen funcionamiento y/o mantenimiento de la maquinaria y/o equipo objeto del contrato. Será solicitada cuando la entidad lo considere necesario. </w:t>
      </w:r>
    </w:p>
    <w:p w14:paraId="666AA07B" w14:textId="77777777" w:rsidR="00CE417D" w:rsidRPr="00CE417D" w:rsidRDefault="00CE417D" w:rsidP="00CE417D">
      <w:pPr>
        <w:ind w:left="426"/>
        <w:rPr>
          <w:rFonts w:ascii="Arial" w:eastAsia="Arial" w:hAnsi="Arial" w:cs="Arial"/>
          <w:sz w:val="20"/>
          <w:szCs w:val="20"/>
        </w:rPr>
      </w:pPr>
      <w:r w:rsidRPr="00CE417D">
        <w:rPr>
          <w:rFonts w:ascii="Arial" w:eastAsia="Arial" w:hAnsi="Arial" w:cs="Arial"/>
          <w:sz w:val="20"/>
          <w:szCs w:val="20"/>
        </w:rPr>
        <w:t xml:space="preserve">El monto de esta garantía será del uno punto cinco por ciento (1,5%) del monto total del contrato. Se debe entregar al momento de la recepción del equipo. </w:t>
      </w:r>
    </w:p>
    <w:p w14:paraId="239B6933" w14:textId="77777777" w:rsidR="00CE417D" w:rsidRPr="00CE417D" w:rsidRDefault="00CE417D" w:rsidP="00CE417D">
      <w:pPr>
        <w:rPr>
          <w:rFonts w:ascii="Arial" w:eastAsia="Arial" w:hAnsi="Arial" w:cs="Arial"/>
          <w:sz w:val="20"/>
          <w:szCs w:val="20"/>
        </w:rPr>
      </w:pPr>
    </w:p>
    <w:p w14:paraId="1C1F8D31" w14:textId="77777777" w:rsidR="00CE417D" w:rsidRPr="00CE417D" w:rsidRDefault="00CE417D" w:rsidP="00CE417D">
      <w:pPr>
        <w:ind w:left="426"/>
        <w:rPr>
          <w:rFonts w:ascii="Arial" w:eastAsia="Arial" w:hAnsi="Arial" w:cs="Arial"/>
          <w:sz w:val="20"/>
          <w:szCs w:val="20"/>
        </w:rPr>
      </w:pPr>
      <w:r w:rsidRPr="00CE417D">
        <w:rPr>
          <w:rFonts w:ascii="Arial" w:eastAsia="Arial" w:hAnsi="Arial" w:cs="Arial"/>
          <w:sz w:val="20"/>
          <w:szCs w:val="20"/>
        </w:rPr>
        <w:t>Esta garantía será devuelta, cumplido el plazo de validez de garantía de equipo más 30 días calendario, existiendo conformidad de la Unidad Solicitante.</w:t>
      </w:r>
    </w:p>
    <w:p w14:paraId="0178451B" w14:textId="77777777" w:rsidR="00CE417D" w:rsidRPr="00CE417D" w:rsidRDefault="00CE417D" w:rsidP="00CE417D">
      <w:pPr>
        <w:rPr>
          <w:rFonts w:ascii="Arial" w:eastAsia="Arial" w:hAnsi="Arial" w:cs="Arial"/>
          <w:sz w:val="20"/>
          <w:szCs w:val="20"/>
        </w:rPr>
      </w:pPr>
    </w:p>
    <w:p w14:paraId="6AB4C964" w14:textId="7DFFC80A" w:rsidR="0071228D" w:rsidRDefault="00CE417D" w:rsidP="00CE417D">
      <w:pPr>
        <w:ind w:firstLine="426"/>
        <w:rPr>
          <w:rFonts w:ascii="Arial" w:eastAsia="Arial" w:hAnsi="Arial" w:cs="Arial"/>
          <w:sz w:val="20"/>
          <w:szCs w:val="20"/>
        </w:rPr>
      </w:pPr>
      <w:r w:rsidRPr="00CE417D">
        <w:rPr>
          <w:rFonts w:ascii="Arial" w:eastAsia="Arial" w:hAnsi="Arial" w:cs="Arial"/>
          <w:sz w:val="20"/>
          <w:szCs w:val="20"/>
        </w:rPr>
        <w:t>Para esta garantía no se aceptará la retención de pagos para cubrir el monto requerido.</w:t>
      </w:r>
    </w:p>
    <w:p w14:paraId="21EFD52A" w14:textId="77777777" w:rsidR="00CE417D" w:rsidRPr="00CE417D" w:rsidRDefault="00CE417D" w:rsidP="00CE417D">
      <w:pPr>
        <w:ind w:firstLine="426"/>
        <w:rPr>
          <w:rFonts w:ascii="Arial" w:eastAsia="Arial" w:hAnsi="Arial" w:cs="Arial"/>
          <w:sz w:val="20"/>
          <w:szCs w:val="20"/>
        </w:rPr>
      </w:pPr>
    </w:p>
    <w:p w14:paraId="76B53F62" w14:textId="77777777" w:rsidR="00E353C9" w:rsidRPr="003E68C6" w:rsidRDefault="003575D2" w:rsidP="001725F1">
      <w:pPr>
        <w:pStyle w:val="Prrafodelista"/>
        <w:numPr>
          <w:ilvl w:val="0"/>
          <w:numId w:val="1"/>
        </w:numPr>
        <w:ind w:left="426" w:hanging="426"/>
        <w:rPr>
          <w:rFonts w:ascii="Arial" w:hAnsi="Arial" w:cs="Arial"/>
          <w:sz w:val="20"/>
          <w:szCs w:val="20"/>
        </w:rPr>
      </w:pPr>
      <w:r w:rsidRPr="003E68C6">
        <w:rPr>
          <w:rFonts w:ascii="Arial" w:hAnsi="Arial" w:cs="Arial"/>
          <w:b/>
          <w:sz w:val="20"/>
          <w:szCs w:val="20"/>
          <w:u w:val="single"/>
        </w:rPr>
        <w:t>ADJUDICACIÓN</w:t>
      </w:r>
      <w:r w:rsidRPr="003E68C6">
        <w:rPr>
          <w:rFonts w:ascii="Arial" w:hAnsi="Arial" w:cs="Arial"/>
          <w:b/>
          <w:sz w:val="20"/>
          <w:szCs w:val="20"/>
        </w:rPr>
        <w:t>:</w:t>
      </w:r>
    </w:p>
    <w:p w14:paraId="1EFDC5B4" w14:textId="77777777" w:rsidR="00E353C9" w:rsidRDefault="00E353C9" w:rsidP="00E353C9">
      <w:pPr>
        <w:ind w:left="426"/>
        <w:rPr>
          <w:rFonts w:cstheme="minorHAnsi"/>
        </w:rPr>
      </w:pPr>
    </w:p>
    <w:p w14:paraId="534E99F7" w14:textId="4F8625D0" w:rsidR="001725F1" w:rsidRDefault="001725F1" w:rsidP="001725F1">
      <w:pPr>
        <w:ind w:left="426"/>
        <w:rPr>
          <w:rFonts w:ascii="Arial" w:hAnsi="Arial" w:cs="Arial"/>
          <w:sz w:val="20"/>
          <w:szCs w:val="20"/>
        </w:rPr>
      </w:pPr>
      <w:r w:rsidRPr="00E353C9">
        <w:rPr>
          <w:rFonts w:ascii="Arial" w:hAnsi="Arial" w:cs="Arial"/>
          <w:sz w:val="20"/>
          <w:szCs w:val="20"/>
        </w:rPr>
        <w:t>La adjudicación será realizada por</w:t>
      </w:r>
      <w:r w:rsidR="00B16ED1">
        <w:rPr>
          <w:rFonts w:ascii="Arial" w:hAnsi="Arial" w:cs="Arial"/>
          <w:sz w:val="20"/>
          <w:szCs w:val="20"/>
        </w:rPr>
        <w:t xml:space="preserve"> el total</w:t>
      </w:r>
      <w:r w:rsidR="00CC61F0">
        <w:rPr>
          <w:rFonts w:ascii="Arial" w:hAnsi="Arial" w:cs="Arial"/>
          <w:sz w:val="20"/>
          <w:szCs w:val="20"/>
        </w:rPr>
        <w:t>,</w:t>
      </w:r>
      <w:r w:rsidRPr="00E353C9">
        <w:rPr>
          <w:rFonts w:ascii="Arial" w:hAnsi="Arial" w:cs="Arial"/>
          <w:sz w:val="20"/>
          <w:szCs w:val="20"/>
        </w:rPr>
        <w:t xml:space="preserve"> a la oferta económica más conveniente para la CSBP, siempre y cuando cumplan con las especificaciones técnicas requeridas.</w:t>
      </w:r>
    </w:p>
    <w:p w14:paraId="4D2746D5" w14:textId="77777777" w:rsidR="00ED0036" w:rsidRDefault="00ED0036" w:rsidP="003968FF">
      <w:pPr>
        <w:pStyle w:val="Prrafodelista"/>
        <w:rPr>
          <w:rFonts w:ascii="Arial" w:hAnsi="Arial" w:cs="Arial"/>
          <w:sz w:val="20"/>
          <w:szCs w:val="20"/>
        </w:rPr>
      </w:pPr>
    </w:p>
    <w:p w14:paraId="05219DD9" w14:textId="77777777" w:rsidR="00E353C9" w:rsidRPr="00E353C9" w:rsidRDefault="0084268D" w:rsidP="00397D9A">
      <w:pPr>
        <w:pStyle w:val="Prrafodelista"/>
        <w:numPr>
          <w:ilvl w:val="0"/>
          <w:numId w:val="1"/>
        </w:numPr>
        <w:ind w:left="426" w:hanging="426"/>
        <w:rPr>
          <w:rFonts w:ascii="Arial" w:hAnsi="Arial" w:cs="Arial"/>
          <w:b/>
          <w:color w:val="000000" w:themeColor="text1"/>
          <w:sz w:val="20"/>
          <w:szCs w:val="20"/>
          <w:u w:val="single"/>
        </w:rPr>
      </w:pPr>
      <w:r>
        <w:rPr>
          <w:rFonts w:ascii="Arial" w:hAnsi="Arial" w:cs="Arial"/>
          <w:b/>
          <w:sz w:val="20"/>
          <w:szCs w:val="20"/>
          <w:u w:val="single"/>
        </w:rPr>
        <w:t>MULTAS:</w:t>
      </w:r>
      <w:r w:rsidR="00402D1D">
        <w:rPr>
          <w:rFonts w:ascii="Arial" w:hAnsi="Arial" w:cs="Arial"/>
          <w:b/>
          <w:sz w:val="20"/>
          <w:szCs w:val="20"/>
          <w:u w:val="single"/>
        </w:rPr>
        <w:t xml:space="preserve"> </w:t>
      </w:r>
    </w:p>
    <w:p w14:paraId="5ADD0F50" w14:textId="77777777" w:rsidR="00E353C9" w:rsidRDefault="00E353C9" w:rsidP="00E353C9">
      <w:pPr>
        <w:pStyle w:val="Prrafodelista"/>
        <w:ind w:left="426"/>
        <w:rPr>
          <w:rFonts w:ascii="Arial" w:hAnsi="Arial" w:cs="Arial"/>
          <w:sz w:val="20"/>
          <w:szCs w:val="20"/>
        </w:rPr>
      </w:pPr>
    </w:p>
    <w:p w14:paraId="3172AAD5" w14:textId="176ADFDE" w:rsidR="00402D1D" w:rsidRDefault="00402D1D" w:rsidP="00E353C9">
      <w:pPr>
        <w:pStyle w:val="Prrafodelista"/>
        <w:ind w:left="426"/>
        <w:rPr>
          <w:rFonts w:ascii="Arial" w:hAnsi="Arial" w:cs="Arial"/>
          <w:color w:val="000000" w:themeColor="text1"/>
          <w:sz w:val="20"/>
          <w:szCs w:val="20"/>
        </w:rPr>
      </w:pPr>
      <w:r w:rsidRPr="00296EAB">
        <w:rPr>
          <w:rFonts w:ascii="Arial" w:hAnsi="Arial" w:cs="Arial"/>
          <w:sz w:val="20"/>
          <w:szCs w:val="20"/>
        </w:rPr>
        <w:t xml:space="preserve">Se aplicará la multa del </w:t>
      </w:r>
      <w:r w:rsidR="008827E5">
        <w:rPr>
          <w:rFonts w:ascii="Arial" w:hAnsi="Arial" w:cs="Arial"/>
          <w:sz w:val="20"/>
          <w:szCs w:val="20"/>
        </w:rPr>
        <w:t>0,3</w:t>
      </w:r>
      <w:r w:rsidR="00B16ED1">
        <w:rPr>
          <w:rFonts w:ascii="Arial" w:hAnsi="Arial" w:cs="Arial"/>
          <w:sz w:val="20"/>
          <w:szCs w:val="20"/>
        </w:rPr>
        <w:t>%</w:t>
      </w:r>
      <w:r w:rsidRPr="00296EAB">
        <w:rPr>
          <w:rFonts w:ascii="Arial" w:hAnsi="Arial" w:cs="Arial"/>
          <w:sz w:val="20"/>
          <w:szCs w:val="20"/>
        </w:rPr>
        <w:t xml:space="preserve"> del monto</w:t>
      </w:r>
      <w:r w:rsidR="00247A7B">
        <w:rPr>
          <w:rFonts w:ascii="Arial" w:hAnsi="Arial" w:cs="Arial"/>
          <w:sz w:val="20"/>
          <w:szCs w:val="20"/>
        </w:rPr>
        <w:t xml:space="preserve"> por día de retraso en la entrega de</w:t>
      </w:r>
      <w:r w:rsidR="00586A9D">
        <w:rPr>
          <w:rFonts w:ascii="Arial" w:hAnsi="Arial" w:cs="Arial"/>
          <w:sz w:val="20"/>
          <w:szCs w:val="20"/>
        </w:rPr>
        <w:t xml:space="preserve"> </w:t>
      </w:r>
      <w:r w:rsidR="00247A7B">
        <w:rPr>
          <w:rFonts w:ascii="Arial" w:hAnsi="Arial" w:cs="Arial"/>
          <w:sz w:val="20"/>
          <w:szCs w:val="20"/>
        </w:rPr>
        <w:t>l</w:t>
      </w:r>
      <w:r w:rsidR="00586A9D">
        <w:rPr>
          <w:rFonts w:ascii="Arial" w:hAnsi="Arial" w:cs="Arial"/>
          <w:sz w:val="20"/>
          <w:szCs w:val="20"/>
        </w:rPr>
        <w:t xml:space="preserve">os productos </w:t>
      </w:r>
      <w:r w:rsidR="00163081">
        <w:rPr>
          <w:rFonts w:ascii="Arial" w:hAnsi="Arial" w:cs="Arial"/>
          <w:sz w:val="20"/>
          <w:szCs w:val="20"/>
        </w:rPr>
        <w:t>que figura</w:t>
      </w:r>
      <w:r w:rsidR="00586A9D">
        <w:rPr>
          <w:rFonts w:ascii="Arial" w:hAnsi="Arial" w:cs="Arial"/>
          <w:sz w:val="20"/>
          <w:szCs w:val="20"/>
        </w:rPr>
        <w:t xml:space="preserve">n en el formulario de Especificaciones </w:t>
      </w:r>
      <w:r w:rsidR="0051502F">
        <w:rPr>
          <w:rFonts w:ascii="Arial" w:hAnsi="Arial" w:cs="Arial"/>
          <w:sz w:val="20"/>
          <w:szCs w:val="20"/>
        </w:rPr>
        <w:t>Técnicas</w:t>
      </w:r>
      <w:r w:rsidRPr="00296EAB">
        <w:rPr>
          <w:rFonts w:ascii="Arial" w:hAnsi="Arial" w:cs="Arial"/>
          <w:sz w:val="20"/>
          <w:szCs w:val="20"/>
        </w:rPr>
        <w:t xml:space="preserve">. El total de las multas no podrá exceder en ningún caso el </w:t>
      </w:r>
      <w:r>
        <w:rPr>
          <w:rFonts w:ascii="Arial" w:hAnsi="Arial" w:cs="Arial"/>
          <w:sz w:val="20"/>
          <w:szCs w:val="20"/>
        </w:rPr>
        <w:t>diez</w:t>
      </w:r>
      <w:r w:rsidRPr="00296EAB">
        <w:rPr>
          <w:rFonts w:ascii="Arial" w:hAnsi="Arial" w:cs="Arial"/>
          <w:sz w:val="20"/>
          <w:szCs w:val="20"/>
        </w:rPr>
        <w:t xml:space="preserve"> (</w:t>
      </w:r>
      <w:r>
        <w:rPr>
          <w:rFonts w:ascii="Arial" w:hAnsi="Arial" w:cs="Arial"/>
          <w:sz w:val="20"/>
          <w:szCs w:val="20"/>
        </w:rPr>
        <w:t>1</w:t>
      </w:r>
      <w:r w:rsidRPr="00296EAB">
        <w:rPr>
          <w:rFonts w:ascii="Arial" w:hAnsi="Arial" w:cs="Arial"/>
          <w:sz w:val="20"/>
          <w:szCs w:val="20"/>
        </w:rPr>
        <w:t>0%) del monto total del contrato, debiéndose en dicho caso iniciar el proceso de resolución de</w:t>
      </w:r>
      <w:r w:rsidR="00E41783">
        <w:rPr>
          <w:rFonts w:ascii="Arial" w:hAnsi="Arial" w:cs="Arial"/>
          <w:sz w:val="20"/>
          <w:szCs w:val="20"/>
        </w:rPr>
        <w:t xml:space="preserve"> la Orden de </w:t>
      </w:r>
      <w:r w:rsidR="00247A7B">
        <w:rPr>
          <w:rFonts w:ascii="Arial" w:hAnsi="Arial" w:cs="Arial"/>
          <w:sz w:val="20"/>
          <w:szCs w:val="20"/>
        </w:rPr>
        <w:t>Compra</w:t>
      </w:r>
      <w:r w:rsidRPr="00296EAB">
        <w:rPr>
          <w:rFonts w:ascii="Arial" w:hAnsi="Arial" w:cs="Arial"/>
          <w:sz w:val="20"/>
          <w:szCs w:val="20"/>
        </w:rPr>
        <w:t xml:space="preserve">, aspecto que </w:t>
      </w:r>
      <w:r w:rsidRPr="00E353C9">
        <w:rPr>
          <w:rFonts w:ascii="Arial" w:hAnsi="Arial" w:cs="Arial"/>
          <w:color w:val="000000" w:themeColor="text1"/>
          <w:sz w:val="20"/>
          <w:szCs w:val="20"/>
        </w:rPr>
        <w:t xml:space="preserve">se indicará al proveedor del </w:t>
      </w:r>
      <w:r w:rsidR="00247A7B">
        <w:rPr>
          <w:rFonts w:ascii="Arial" w:hAnsi="Arial" w:cs="Arial"/>
          <w:color w:val="000000" w:themeColor="text1"/>
          <w:sz w:val="20"/>
          <w:szCs w:val="20"/>
        </w:rPr>
        <w:t xml:space="preserve">bien </w:t>
      </w:r>
      <w:r w:rsidRPr="00E353C9">
        <w:rPr>
          <w:rFonts w:ascii="Arial" w:hAnsi="Arial" w:cs="Arial"/>
          <w:color w:val="000000" w:themeColor="text1"/>
          <w:sz w:val="20"/>
          <w:szCs w:val="20"/>
        </w:rPr>
        <w:t>en forma inmediata.</w:t>
      </w:r>
    </w:p>
    <w:p w14:paraId="2DAAD2CD" w14:textId="77777777" w:rsidR="00F43360" w:rsidRDefault="00F43360" w:rsidP="00E353C9">
      <w:pPr>
        <w:pStyle w:val="Prrafodelista"/>
        <w:ind w:left="426"/>
        <w:rPr>
          <w:rFonts w:ascii="Arial" w:hAnsi="Arial" w:cs="Arial"/>
          <w:color w:val="000000" w:themeColor="text1"/>
          <w:sz w:val="20"/>
          <w:szCs w:val="20"/>
        </w:rPr>
      </w:pPr>
    </w:p>
    <w:p w14:paraId="2CC54009" w14:textId="56058825" w:rsidR="00397D9A" w:rsidRPr="00F43360" w:rsidRDefault="00ED0036" w:rsidP="008827E5">
      <w:pPr>
        <w:pStyle w:val="Prrafodelista"/>
        <w:numPr>
          <w:ilvl w:val="0"/>
          <w:numId w:val="1"/>
        </w:numPr>
        <w:ind w:left="426" w:hanging="426"/>
        <w:rPr>
          <w:rFonts w:ascii="Arial" w:hAnsi="Arial" w:cs="Arial"/>
          <w:b/>
          <w:sz w:val="20"/>
          <w:szCs w:val="20"/>
          <w:u w:val="single"/>
        </w:rPr>
      </w:pPr>
      <w:r w:rsidRPr="009B52E4">
        <w:rPr>
          <w:rFonts w:ascii="Arial" w:hAnsi="Arial" w:cs="Arial"/>
          <w:b/>
          <w:sz w:val="20"/>
          <w:szCs w:val="20"/>
          <w:u w:val="single"/>
        </w:rPr>
        <w:t>CRONOGRAMA DE PLAZOS:</w:t>
      </w:r>
    </w:p>
    <w:tbl>
      <w:tblPr>
        <w:tblpPr w:leftFromText="141" w:rightFromText="141" w:vertAnchor="text" w:horzAnchor="margin" w:tblpXSpec="center" w:tblpY="153"/>
        <w:tblW w:w="909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FFFF00"/>
        <w:tblLayout w:type="fixed"/>
        <w:tblLook w:val="01E0" w:firstRow="1" w:lastRow="1" w:firstColumn="1" w:lastColumn="1" w:noHBand="0" w:noVBand="0"/>
      </w:tblPr>
      <w:tblGrid>
        <w:gridCol w:w="472"/>
        <w:gridCol w:w="2784"/>
        <w:gridCol w:w="1381"/>
        <w:gridCol w:w="1338"/>
        <w:gridCol w:w="3119"/>
      </w:tblGrid>
      <w:tr w:rsidR="008827E5" w:rsidRPr="009B52E4" w14:paraId="7774D5D2" w14:textId="77777777">
        <w:trPr>
          <w:trHeight w:val="269"/>
        </w:trPr>
        <w:tc>
          <w:tcPr>
            <w:tcW w:w="472" w:type="dxa"/>
            <w:shd w:val="clear" w:color="auto" w:fill="D9D9D9" w:themeFill="background1" w:themeFillShade="D9"/>
            <w:vAlign w:val="center"/>
          </w:tcPr>
          <w:p w14:paraId="322B2BAF" w14:textId="77777777" w:rsidR="008827E5" w:rsidRPr="00E353C9" w:rsidRDefault="008827E5">
            <w:pPr>
              <w:jc w:val="center"/>
              <w:rPr>
                <w:rFonts w:ascii="Arial" w:hAnsi="Arial" w:cs="Arial"/>
                <w:sz w:val="20"/>
                <w:szCs w:val="20"/>
              </w:rPr>
            </w:pPr>
            <w:proofErr w:type="spellStart"/>
            <w:r w:rsidRPr="00E353C9">
              <w:rPr>
                <w:rFonts w:ascii="Arial" w:hAnsi="Arial" w:cs="Arial"/>
                <w:sz w:val="20"/>
                <w:szCs w:val="20"/>
              </w:rPr>
              <w:t>N°</w:t>
            </w:r>
            <w:proofErr w:type="spellEnd"/>
          </w:p>
        </w:tc>
        <w:tc>
          <w:tcPr>
            <w:tcW w:w="2784" w:type="dxa"/>
            <w:shd w:val="clear" w:color="auto" w:fill="D9D9D9" w:themeFill="background1" w:themeFillShade="D9"/>
            <w:vAlign w:val="center"/>
          </w:tcPr>
          <w:p w14:paraId="3D37ACA5" w14:textId="77777777" w:rsidR="008827E5" w:rsidRPr="00E353C9" w:rsidRDefault="008827E5">
            <w:pPr>
              <w:jc w:val="center"/>
              <w:rPr>
                <w:rFonts w:ascii="Arial" w:hAnsi="Arial" w:cs="Arial"/>
                <w:b/>
                <w:sz w:val="20"/>
                <w:szCs w:val="20"/>
              </w:rPr>
            </w:pPr>
            <w:r w:rsidRPr="00E353C9">
              <w:rPr>
                <w:rFonts w:ascii="Arial" w:hAnsi="Arial" w:cs="Arial"/>
                <w:b/>
                <w:sz w:val="20"/>
                <w:szCs w:val="20"/>
              </w:rPr>
              <w:t>ACTIVIDAD</w:t>
            </w:r>
          </w:p>
        </w:tc>
        <w:tc>
          <w:tcPr>
            <w:tcW w:w="1381" w:type="dxa"/>
            <w:shd w:val="clear" w:color="auto" w:fill="D9D9D9" w:themeFill="background1" w:themeFillShade="D9"/>
            <w:vAlign w:val="center"/>
          </w:tcPr>
          <w:p w14:paraId="1BE70824" w14:textId="77777777" w:rsidR="008827E5" w:rsidRPr="00E353C9" w:rsidRDefault="008827E5">
            <w:pPr>
              <w:jc w:val="center"/>
              <w:rPr>
                <w:rFonts w:ascii="Arial" w:hAnsi="Arial" w:cs="Arial"/>
                <w:b/>
                <w:sz w:val="20"/>
                <w:szCs w:val="20"/>
              </w:rPr>
            </w:pPr>
            <w:r w:rsidRPr="00E353C9">
              <w:rPr>
                <w:rFonts w:ascii="Arial" w:hAnsi="Arial" w:cs="Arial"/>
                <w:b/>
                <w:sz w:val="20"/>
                <w:szCs w:val="20"/>
              </w:rPr>
              <w:t>FECHA</w:t>
            </w:r>
          </w:p>
        </w:tc>
        <w:tc>
          <w:tcPr>
            <w:tcW w:w="1338" w:type="dxa"/>
            <w:shd w:val="clear" w:color="auto" w:fill="D9D9D9" w:themeFill="background1" w:themeFillShade="D9"/>
            <w:vAlign w:val="center"/>
          </w:tcPr>
          <w:p w14:paraId="09300A86" w14:textId="77777777" w:rsidR="008827E5" w:rsidRPr="00E353C9" w:rsidRDefault="008827E5">
            <w:pPr>
              <w:jc w:val="center"/>
              <w:rPr>
                <w:rFonts w:ascii="Arial" w:hAnsi="Arial" w:cs="Arial"/>
                <w:b/>
                <w:sz w:val="20"/>
                <w:szCs w:val="20"/>
              </w:rPr>
            </w:pPr>
            <w:r w:rsidRPr="00E353C9">
              <w:rPr>
                <w:rFonts w:ascii="Arial" w:hAnsi="Arial" w:cs="Arial"/>
                <w:b/>
                <w:sz w:val="20"/>
                <w:szCs w:val="20"/>
              </w:rPr>
              <w:t>HORA</w:t>
            </w:r>
          </w:p>
        </w:tc>
        <w:tc>
          <w:tcPr>
            <w:tcW w:w="3119" w:type="dxa"/>
            <w:shd w:val="clear" w:color="auto" w:fill="D9D9D9" w:themeFill="background1" w:themeFillShade="D9"/>
            <w:vAlign w:val="center"/>
          </w:tcPr>
          <w:p w14:paraId="1310680F" w14:textId="77777777" w:rsidR="008827E5" w:rsidRPr="00E353C9" w:rsidRDefault="008827E5">
            <w:pPr>
              <w:jc w:val="center"/>
              <w:rPr>
                <w:rFonts w:ascii="Arial" w:hAnsi="Arial" w:cs="Arial"/>
                <w:b/>
                <w:sz w:val="20"/>
                <w:szCs w:val="20"/>
              </w:rPr>
            </w:pPr>
            <w:r w:rsidRPr="00E353C9">
              <w:rPr>
                <w:rFonts w:ascii="Arial" w:hAnsi="Arial" w:cs="Arial"/>
                <w:b/>
                <w:sz w:val="20"/>
                <w:szCs w:val="20"/>
              </w:rPr>
              <w:t>LUGAR Y DIRECCIÓN</w:t>
            </w:r>
          </w:p>
        </w:tc>
      </w:tr>
      <w:tr w:rsidR="008827E5" w:rsidRPr="009B52E4" w14:paraId="47F52836" w14:textId="77777777">
        <w:trPr>
          <w:trHeight w:val="883"/>
        </w:trPr>
        <w:tc>
          <w:tcPr>
            <w:tcW w:w="472" w:type="dxa"/>
            <w:vAlign w:val="center"/>
          </w:tcPr>
          <w:p w14:paraId="583BD957" w14:textId="77777777" w:rsidR="008827E5" w:rsidRPr="00E353C9" w:rsidRDefault="008827E5">
            <w:pPr>
              <w:jc w:val="center"/>
              <w:rPr>
                <w:rFonts w:ascii="Arial" w:hAnsi="Arial" w:cs="Arial"/>
                <w:sz w:val="20"/>
                <w:szCs w:val="20"/>
              </w:rPr>
            </w:pPr>
            <w:r w:rsidRPr="00E353C9">
              <w:rPr>
                <w:rFonts w:ascii="Arial" w:hAnsi="Arial" w:cs="Arial"/>
                <w:sz w:val="20"/>
                <w:szCs w:val="20"/>
              </w:rPr>
              <w:t>1</w:t>
            </w:r>
          </w:p>
        </w:tc>
        <w:tc>
          <w:tcPr>
            <w:tcW w:w="2784" w:type="dxa"/>
            <w:vAlign w:val="center"/>
          </w:tcPr>
          <w:p w14:paraId="0B0DC8C8" w14:textId="5D15A11C" w:rsidR="008827E5" w:rsidRPr="00E353C9" w:rsidRDefault="008827E5">
            <w:pPr>
              <w:jc w:val="center"/>
              <w:rPr>
                <w:rFonts w:ascii="Arial" w:hAnsi="Arial" w:cs="Arial"/>
                <w:sz w:val="20"/>
                <w:szCs w:val="20"/>
              </w:rPr>
            </w:pPr>
            <w:r w:rsidRPr="00E353C9">
              <w:rPr>
                <w:rFonts w:ascii="Arial" w:hAnsi="Arial" w:cs="Arial"/>
                <w:sz w:val="20"/>
                <w:szCs w:val="20"/>
              </w:rPr>
              <w:t xml:space="preserve">Envió de la solicitud de propuestas </w:t>
            </w:r>
          </w:p>
        </w:tc>
        <w:tc>
          <w:tcPr>
            <w:tcW w:w="1381" w:type="dxa"/>
            <w:vAlign w:val="center"/>
          </w:tcPr>
          <w:p w14:paraId="2ADC62E5" w14:textId="73C3A11A" w:rsidR="008827E5" w:rsidRPr="00D62E66" w:rsidRDefault="00B16ED1">
            <w:pPr>
              <w:jc w:val="center"/>
              <w:rPr>
                <w:rFonts w:ascii="Arial" w:hAnsi="Arial" w:cs="Arial"/>
                <w:sz w:val="20"/>
                <w:szCs w:val="20"/>
              </w:rPr>
            </w:pPr>
            <w:r>
              <w:rPr>
                <w:rFonts w:ascii="Arial" w:hAnsi="Arial" w:cs="Arial"/>
                <w:sz w:val="20"/>
                <w:szCs w:val="20"/>
              </w:rPr>
              <w:t>2</w:t>
            </w:r>
            <w:r w:rsidR="00424CBB">
              <w:rPr>
                <w:rFonts w:ascii="Arial" w:hAnsi="Arial" w:cs="Arial"/>
                <w:sz w:val="20"/>
                <w:szCs w:val="20"/>
              </w:rPr>
              <w:t>8</w:t>
            </w:r>
            <w:r w:rsidR="00F42F81">
              <w:rPr>
                <w:rFonts w:ascii="Arial" w:hAnsi="Arial" w:cs="Arial"/>
                <w:sz w:val="20"/>
                <w:szCs w:val="20"/>
              </w:rPr>
              <w:t>/10</w:t>
            </w:r>
            <w:r w:rsidR="008827E5" w:rsidRPr="00D62E66">
              <w:rPr>
                <w:rFonts w:ascii="Arial" w:hAnsi="Arial" w:cs="Arial"/>
                <w:sz w:val="20"/>
                <w:szCs w:val="20"/>
              </w:rPr>
              <w:t>/202</w:t>
            </w:r>
            <w:r w:rsidR="00451CB0">
              <w:rPr>
                <w:rFonts w:ascii="Arial" w:hAnsi="Arial" w:cs="Arial"/>
                <w:sz w:val="20"/>
                <w:szCs w:val="20"/>
              </w:rPr>
              <w:t>6</w:t>
            </w:r>
          </w:p>
        </w:tc>
        <w:tc>
          <w:tcPr>
            <w:tcW w:w="1338" w:type="dxa"/>
            <w:vAlign w:val="center"/>
          </w:tcPr>
          <w:p w14:paraId="63CAB48B" w14:textId="77777777" w:rsidR="008827E5" w:rsidRPr="00D62E66" w:rsidRDefault="008827E5">
            <w:pPr>
              <w:jc w:val="center"/>
              <w:rPr>
                <w:rFonts w:ascii="Arial" w:hAnsi="Arial" w:cs="Arial"/>
                <w:sz w:val="20"/>
                <w:szCs w:val="20"/>
              </w:rPr>
            </w:pPr>
          </w:p>
        </w:tc>
        <w:tc>
          <w:tcPr>
            <w:tcW w:w="3119" w:type="dxa"/>
            <w:vAlign w:val="center"/>
          </w:tcPr>
          <w:p w14:paraId="727D3207" w14:textId="0D1DE378" w:rsidR="008827E5" w:rsidRPr="00E353C9" w:rsidRDefault="00586A9D">
            <w:pPr>
              <w:jc w:val="center"/>
              <w:rPr>
                <w:rFonts w:ascii="Arial" w:hAnsi="Arial" w:cs="Arial"/>
                <w:sz w:val="20"/>
                <w:szCs w:val="20"/>
                <w:lang w:val="es-ES_tradnl"/>
              </w:rPr>
            </w:pPr>
            <w:r>
              <w:rPr>
                <w:rFonts w:ascii="Arial" w:hAnsi="Arial" w:cs="Arial"/>
                <w:sz w:val="20"/>
                <w:szCs w:val="20"/>
                <w:lang w:val="es-ES_tradnl"/>
              </w:rPr>
              <w:t>Página web</w:t>
            </w:r>
          </w:p>
        </w:tc>
      </w:tr>
      <w:tr w:rsidR="008827E5" w:rsidRPr="009B52E4" w14:paraId="1C8E2534" w14:textId="77777777">
        <w:trPr>
          <w:trHeight w:val="163"/>
        </w:trPr>
        <w:tc>
          <w:tcPr>
            <w:tcW w:w="472" w:type="dxa"/>
            <w:vAlign w:val="center"/>
          </w:tcPr>
          <w:p w14:paraId="2314683A" w14:textId="77777777" w:rsidR="008827E5" w:rsidRPr="00E353C9" w:rsidRDefault="008827E5">
            <w:pPr>
              <w:jc w:val="center"/>
              <w:rPr>
                <w:rFonts w:ascii="Arial" w:hAnsi="Arial" w:cs="Arial"/>
                <w:sz w:val="20"/>
                <w:szCs w:val="20"/>
              </w:rPr>
            </w:pPr>
            <w:r w:rsidRPr="00E353C9">
              <w:rPr>
                <w:rFonts w:ascii="Arial" w:hAnsi="Arial" w:cs="Arial"/>
                <w:sz w:val="20"/>
                <w:szCs w:val="20"/>
              </w:rPr>
              <w:t>2</w:t>
            </w:r>
          </w:p>
        </w:tc>
        <w:tc>
          <w:tcPr>
            <w:tcW w:w="2784" w:type="dxa"/>
            <w:vAlign w:val="center"/>
          </w:tcPr>
          <w:p w14:paraId="60EF2CEB" w14:textId="77777777" w:rsidR="008827E5" w:rsidRPr="00E353C9" w:rsidRDefault="008827E5">
            <w:pPr>
              <w:jc w:val="center"/>
              <w:rPr>
                <w:rFonts w:ascii="Arial" w:hAnsi="Arial" w:cs="Arial"/>
                <w:sz w:val="20"/>
                <w:szCs w:val="20"/>
              </w:rPr>
            </w:pPr>
            <w:r w:rsidRPr="00E353C9">
              <w:rPr>
                <w:rFonts w:ascii="Arial" w:hAnsi="Arial" w:cs="Arial"/>
                <w:sz w:val="20"/>
                <w:szCs w:val="20"/>
              </w:rPr>
              <w:t>Presentación de Ofertas.</w:t>
            </w:r>
          </w:p>
        </w:tc>
        <w:tc>
          <w:tcPr>
            <w:tcW w:w="1381" w:type="dxa"/>
            <w:vAlign w:val="center"/>
          </w:tcPr>
          <w:p w14:paraId="529B27E2" w14:textId="77777777" w:rsidR="008827E5" w:rsidRPr="00E353C9" w:rsidRDefault="008827E5">
            <w:pPr>
              <w:jc w:val="center"/>
              <w:rPr>
                <w:rFonts w:ascii="Arial" w:hAnsi="Arial" w:cs="Arial"/>
                <w:sz w:val="20"/>
                <w:szCs w:val="20"/>
              </w:rPr>
            </w:pPr>
          </w:p>
          <w:p w14:paraId="6D880B59" w14:textId="2971B6EA" w:rsidR="008827E5" w:rsidRPr="00E353C9" w:rsidRDefault="008827E5">
            <w:pPr>
              <w:jc w:val="center"/>
              <w:rPr>
                <w:rFonts w:ascii="Arial" w:hAnsi="Arial" w:cs="Arial"/>
                <w:sz w:val="20"/>
                <w:szCs w:val="20"/>
              </w:rPr>
            </w:pPr>
            <w:r w:rsidRPr="00E353C9">
              <w:rPr>
                <w:rFonts w:ascii="Arial" w:hAnsi="Arial" w:cs="Arial"/>
                <w:sz w:val="20"/>
                <w:szCs w:val="20"/>
              </w:rPr>
              <w:t xml:space="preserve">Hasta: </w:t>
            </w:r>
            <w:r w:rsidR="00B16ED1">
              <w:rPr>
                <w:rFonts w:ascii="Arial" w:hAnsi="Arial" w:cs="Arial"/>
                <w:sz w:val="20"/>
                <w:szCs w:val="20"/>
              </w:rPr>
              <w:t>4</w:t>
            </w:r>
            <w:r w:rsidR="00F42F81">
              <w:rPr>
                <w:rFonts w:ascii="Arial" w:hAnsi="Arial" w:cs="Arial"/>
                <w:sz w:val="20"/>
                <w:szCs w:val="20"/>
              </w:rPr>
              <w:t>/1</w:t>
            </w:r>
            <w:r w:rsidR="00B16ED1">
              <w:rPr>
                <w:rFonts w:ascii="Arial" w:hAnsi="Arial" w:cs="Arial"/>
                <w:sz w:val="20"/>
                <w:szCs w:val="20"/>
              </w:rPr>
              <w:t>1</w:t>
            </w:r>
            <w:r w:rsidR="00BE5340">
              <w:rPr>
                <w:rFonts w:ascii="Arial" w:hAnsi="Arial" w:cs="Arial"/>
                <w:sz w:val="20"/>
                <w:szCs w:val="20"/>
              </w:rPr>
              <w:t>/</w:t>
            </w:r>
            <w:r w:rsidRPr="00E353C9">
              <w:rPr>
                <w:rFonts w:ascii="Arial" w:hAnsi="Arial" w:cs="Arial"/>
                <w:sz w:val="20"/>
                <w:szCs w:val="20"/>
              </w:rPr>
              <w:t>202</w:t>
            </w:r>
            <w:r w:rsidR="00451CB0">
              <w:rPr>
                <w:rFonts w:ascii="Arial" w:hAnsi="Arial" w:cs="Arial"/>
                <w:sz w:val="20"/>
                <w:szCs w:val="20"/>
              </w:rPr>
              <w:t>6</w:t>
            </w:r>
          </w:p>
          <w:p w14:paraId="172835D8" w14:textId="77777777" w:rsidR="008827E5" w:rsidRPr="00E353C9" w:rsidRDefault="008827E5">
            <w:pPr>
              <w:jc w:val="center"/>
              <w:rPr>
                <w:rFonts w:ascii="Arial" w:hAnsi="Arial" w:cs="Arial"/>
                <w:sz w:val="20"/>
                <w:szCs w:val="20"/>
              </w:rPr>
            </w:pPr>
          </w:p>
        </w:tc>
        <w:tc>
          <w:tcPr>
            <w:tcW w:w="1338" w:type="dxa"/>
            <w:vAlign w:val="center"/>
          </w:tcPr>
          <w:p w14:paraId="7CA65125" w14:textId="77777777" w:rsidR="008827E5" w:rsidRPr="00E353C9" w:rsidRDefault="008827E5">
            <w:pPr>
              <w:jc w:val="center"/>
              <w:rPr>
                <w:rFonts w:ascii="Arial" w:hAnsi="Arial" w:cs="Arial"/>
                <w:sz w:val="20"/>
                <w:szCs w:val="20"/>
              </w:rPr>
            </w:pPr>
            <w:r w:rsidRPr="00E353C9">
              <w:rPr>
                <w:rFonts w:ascii="Arial" w:hAnsi="Arial" w:cs="Arial"/>
                <w:sz w:val="20"/>
                <w:szCs w:val="20"/>
              </w:rPr>
              <w:t>Hasta:</w:t>
            </w:r>
          </w:p>
          <w:p w14:paraId="1383E2B1" w14:textId="1100165F" w:rsidR="008827E5" w:rsidRPr="00E353C9" w:rsidRDefault="008827E5">
            <w:pPr>
              <w:jc w:val="center"/>
              <w:rPr>
                <w:rFonts w:ascii="Arial" w:hAnsi="Arial" w:cs="Arial"/>
                <w:sz w:val="20"/>
                <w:szCs w:val="20"/>
              </w:rPr>
            </w:pPr>
            <w:r>
              <w:rPr>
                <w:rFonts w:ascii="Arial" w:hAnsi="Arial" w:cs="Arial"/>
                <w:sz w:val="20"/>
                <w:szCs w:val="20"/>
              </w:rPr>
              <w:t>1</w:t>
            </w:r>
            <w:r w:rsidR="00D42C05">
              <w:rPr>
                <w:rFonts w:ascii="Arial" w:hAnsi="Arial" w:cs="Arial"/>
                <w:sz w:val="20"/>
                <w:szCs w:val="20"/>
              </w:rPr>
              <w:t>5</w:t>
            </w:r>
            <w:r w:rsidRPr="00E353C9">
              <w:rPr>
                <w:rFonts w:ascii="Arial" w:hAnsi="Arial" w:cs="Arial"/>
                <w:sz w:val="20"/>
                <w:szCs w:val="20"/>
              </w:rPr>
              <w:t>:</w:t>
            </w:r>
            <w:r>
              <w:rPr>
                <w:rFonts w:ascii="Arial" w:hAnsi="Arial" w:cs="Arial"/>
                <w:sz w:val="20"/>
                <w:szCs w:val="20"/>
              </w:rPr>
              <w:t>30</w:t>
            </w:r>
          </w:p>
        </w:tc>
        <w:tc>
          <w:tcPr>
            <w:tcW w:w="3119" w:type="dxa"/>
            <w:vAlign w:val="center"/>
          </w:tcPr>
          <w:p w14:paraId="459C69A8" w14:textId="65BF415F" w:rsidR="008827E5" w:rsidRPr="00E353C9" w:rsidRDefault="008827E5">
            <w:pPr>
              <w:rPr>
                <w:rFonts w:ascii="Arial" w:hAnsi="Arial" w:cs="Arial"/>
                <w:sz w:val="20"/>
                <w:szCs w:val="20"/>
              </w:rPr>
            </w:pPr>
            <w:r w:rsidRPr="00E353C9">
              <w:rPr>
                <w:rFonts w:ascii="Arial" w:hAnsi="Arial" w:cs="Arial"/>
                <w:b/>
                <w:sz w:val="20"/>
                <w:szCs w:val="20"/>
              </w:rPr>
              <w:t>Presentación Electrónica:</w:t>
            </w:r>
            <w:r w:rsidRPr="00E353C9">
              <w:rPr>
                <w:rFonts w:ascii="Arial" w:hAnsi="Arial" w:cs="Arial"/>
                <w:sz w:val="20"/>
                <w:szCs w:val="20"/>
              </w:rPr>
              <w:t xml:space="preserve">  </w:t>
            </w:r>
            <w:hyperlink r:id="rId8" w:history="1">
              <w:r w:rsidRPr="007268DB">
                <w:rPr>
                  <w:rStyle w:val="Hipervnculo"/>
                  <w:rFonts w:ascii="Arial" w:hAnsi="Arial" w:cs="Arial"/>
                  <w:sz w:val="20"/>
                  <w:szCs w:val="20"/>
                </w:rPr>
                <w:t>yessica.montoya@csbp.com.bo</w:t>
              </w:r>
            </w:hyperlink>
          </w:p>
        </w:tc>
      </w:tr>
      <w:tr w:rsidR="008827E5" w:rsidRPr="009B52E4" w14:paraId="2DE0B7CA" w14:textId="77777777">
        <w:trPr>
          <w:trHeight w:val="2083"/>
        </w:trPr>
        <w:tc>
          <w:tcPr>
            <w:tcW w:w="472" w:type="dxa"/>
            <w:vAlign w:val="center"/>
          </w:tcPr>
          <w:p w14:paraId="14360732" w14:textId="77777777" w:rsidR="008827E5" w:rsidRPr="00E353C9" w:rsidRDefault="008827E5">
            <w:pPr>
              <w:jc w:val="center"/>
              <w:rPr>
                <w:rFonts w:ascii="Arial" w:hAnsi="Arial" w:cs="Arial"/>
                <w:sz w:val="20"/>
                <w:szCs w:val="20"/>
              </w:rPr>
            </w:pPr>
            <w:r>
              <w:rPr>
                <w:rFonts w:ascii="Arial" w:hAnsi="Arial" w:cs="Arial"/>
                <w:sz w:val="20"/>
                <w:szCs w:val="20"/>
              </w:rPr>
              <w:lastRenderedPageBreak/>
              <w:t>3</w:t>
            </w:r>
          </w:p>
        </w:tc>
        <w:tc>
          <w:tcPr>
            <w:tcW w:w="2784" w:type="dxa"/>
            <w:vAlign w:val="center"/>
          </w:tcPr>
          <w:p w14:paraId="77BED1B1" w14:textId="77777777" w:rsidR="008827E5" w:rsidRPr="00E353C9" w:rsidRDefault="008827E5">
            <w:pPr>
              <w:jc w:val="center"/>
              <w:rPr>
                <w:rFonts w:ascii="Arial" w:hAnsi="Arial" w:cs="Arial"/>
                <w:sz w:val="20"/>
                <w:szCs w:val="20"/>
              </w:rPr>
            </w:pPr>
            <w:r>
              <w:rPr>
                <w:rFonts w:ascii="Arial" w:hAnsi="Arial" w:cs="Arial"/>
                <w:sz w:val="20"/>
                <w:szCs w:val="20"/>
              </w:rPr>
              <w:t>Apertura de Ofertas</w:t>
            </w:r>
          </w:p>
        </w:tc>
        <w:tc>
          <w:tcPr>
            <w:tcW w:w="1381" w:type="dxa"/>
            <w:vAlign w:val="center"/>
          </w:tcPr>
          <w:p w14:paraId="6E7F6CE8" w14:textId="77777777" w:rsidR="008827E5" w:rsidRPr="00E353C9" w:rsidRDefault="008827E5">
            <w:pPr>
              <w:jc w:val="center"/>
              <w:rPr>
                <w:rFonts w:ascii="Arial" w:hAnsi="Arial" w:cs="Arial"/>
                <w:sz w:val="20"/>
                <w:szCs w:val="20"/>
              </w:rPr>
            </w:pPr>
          </w:p>
          <w:p w14:paraId="2981F8FE" w14:textId="77777777" w:rsidR="008827E5" w:rsidRPr="00E353C9" w:rsidRDefault="008827E5">
            <w:pPr>
              <w:jc w:val="center"/>
              <w:rPr>
                <w:rFonts w:ascii="Arial" w:hAnsi="Arial" w:cs="Arial"/>
                <w:sz w:val="20"/>
                <w:szCs w:val="20"/>
              </w:rPr>
            </w:pPr>
            <w:r w:rsidRPr="00E353C9">
              <w:rPr>
                <w:rFonts w:ascii="Arial" w:hAnsi="Arial" w:cs="Arial"/>
                <w:sz w:val="20"/>
                <w:szCs w:val="20"/>
              </w:rPr>
              <w:t xml:space="preserve">Hasta: </w:t>
            </w:r>
          </w:p>
          <w:p w14:paraId="1C47FD0A" w14:textId="637060F4" w:rsidR="008827E5" w:rsidRPr="00E353C9" w:rsidRDefault="00B16ED1">
            <w:pPr>
              <w:jc w:val="center"/>
              <w:rPr>
                <w:rFonts w:ascii="Arial" w:hAnsi="Arial" w:cs="Arial"/>
                <w:sz w:val="20"/>
                <w:szCs w:val="20"/>
              </w:rPr>
            </w:pPr>
            <w:r>
              <w:rPr>
                <w:rFonts w:ascii="Arial" w:hAnsi="Arial" w:cs="Arial"/>
                <w:sz w:val="20"/>
                <w:szCs w:val="20"/>
              </w:rPr>
              <w:t>4</w:t>
            </w:r>
            <w:r w:rsidR="00125461">
              <w:rPr>
                <w:rFonts w:ascii="Arial" w:hAnsi="Arial" w:cs="Arial"/>
                <w:sz w:val="20"/>
                <w:szCs w:val="20"/>
              </w:rPr>
              <w:t>/</w:t>
            </w:r>
            <w:r w:rsidR="00F42F81">
              <w:rPr>
                <w:rFonts w:ascii="Arial" w:hAnsi="Arial" w:cs="Arial"/>
                <w:sz w:val="20"/>
                <w:szCs w:val="20"/>
              </w:rPr>
              <w:t>1</w:t>
            </w:r>
            <w:r>
              <w:rPr>
                <w:rFonts w:ascii="Arial" w:hAnsi="Arial" w:cs="Arial"/>
                <w:sz w:val="20"/>
                <w:szCs w:val="20"/>
              </w:rPr>
              <w:t>1</w:t>
            </w:r>
            <w:r w:rsidR="00BE5340">
              <w:rPr>
                <w:rFonts w:ascii="Arial" w:hAnsi="Arial" w:cs="Arial"/>
                <w:sz w:val="20"/>
                <w:szCs w:val="20"/>
              </w:rPr>
              <w:t>/</w:t>
            </w:r>
            <w:r w:rsidR="00BE5340" w:rsidRPr="00E353C9">
              <w:rPr>
                <w:rFonts w:ascii="Arial" w:hAnsi="Arial" w:cs="Arial"/>
                <w:sz w:val="20"/>
                <w:szCs w:val="20"/>
              </w:rPr>
              <w:t>202</w:t>
            </w:r>
            <w:r w:rsidR="00BE5340">
              <w:rPr>
                <w:rFonts w:ascii="Arial" w:hAnsi="Arial" w:cs="Arial"/>
                <w:sz w:val="20"/>
                <w:szCs w:val="20"/>
              </w:rPr>
              <w:t>6</w:t>
            </w:r>
          </w:p>
        </w:tc>
        <w:tc>
          <w:tcPr>
            <w:tcW w:w="1338" w:type="dxa"/>
            <w:vAlign w:val="center"/>
          </w:tcPr>
          <w:p w14:paraId="10C333CA" w14:textId="77777777" w:rsidR="008827E5" w:rsidRPr="00E353C9" w:rsidRDefault="008827E5">
            <w:pPr>
              <w:jc w:val="center"/>
              <w:rPr>
                <w:rFonts w:ascii="Arial" w:hAnsi="Arial" w:cs="Arial"/>
                <w:sz w:val="20"/>
                <w:szCs w:val="20"/>
              </w:rPr>
            </w:pPr>
            <w:r w:rsidRPr="00E353C9">
              <w:rPr>
                <w:rFonts w:ascii="Arial" w:hAnsi="Arial" w:cs="Arial"/>
                <w:sz w:val="20"/>
                <w:szCs w:val="20"/>
              </w:rPr>
              <w:t>Hasta:</w:t>
            </w:r>
          </w:p>
          <w:p w14:paraId="2BA686FA" w14:textId="49E6D080" w:rsidR="008827E5" w:rsidRPr="00E353C9" w:rsidRDefault="0051502F">
            <w:pPr>
              <w:jc w:val="center"/>
              <w:rPr>
                <w:rFonts w:ascii="Arial" w:hAnsi="Arial" w:cs="Arial"/>
                <w:sz w:val="20"/>
                <w:szCs w:val="20"/>
              </w:rPr>
            </w:pPr>
            <w:r>
              <w:rPr>
                <w:rFonts w:ascii="Arial" w:hAnsi="Arial" w:cs="Arial"/>
                <w:sz w:val="20"/>
                <w:szCs w:val="20"/>
              </w:rPr>
              <w:t>1</w:t>
            </w:r>
            <w:r w:rsidR="00D42C05">
              <w:rPr>
                <w:rFonts w:ascii="Arial" w:hAnsi="Arial" w:cs="Arial"/>
                <w:sz w:val="20"/>
                <w:szCs w:val="20"/>
              </w:rPr>
              <w:t>5</w:t>
            </w:r>
            <w:r w:rsidR="008827E5" w:rsidRPr="00E353C9">
              <w:rPr>
                <w:rFonts w:ascii="Arial" w:hAnsi="Arial" w:cs="Arial"/>
                <w:sz w:val="20"/>
                <w:szCs w:val="20"/>
              </w:rPr>
              <w:t>:</w:t>
            </w:r>
            <w:r w:rsidR="008827E5">
              <w:rPr>
                <w:rFonts w:ascii="Arial" w:hAnsi="Arial" w:cs="Arial"/>
                <w:sz w:val="20"/>
                <w:szCs w:val="20"/>
              </w:rPr>
              <w:t>4</w:t>
            </w:r>
            <w:r w:rsidR="0005766C">
              <w:rPr>
                <w:rFonts w:ascii="Arial" w:hAnsi="Arial" w:cs="Arial"/>
                <w:sz w:val="20"/>
                <w:szCs w:val="20"/>
              </w:rPr>
              <w:t>5</w:t>
            </w:r>
          </w:p>
        </w:tc>
        <w:tc>
          <w:tcPr>
            <w:tcW w:w="3119" w:type="dxa"/>
            <w:vAlign w:val="center"/>
          </w:tcPr>
          <w:p w14:paraId="76E7B9F7" w14:textId="77777777" w:rsidR="00D462CB" w:rsidRPr="00D462CB" w:rsidRDefault="00D462CB" w:rsidP="00D462CB">
            <w:pPr>
              <w:rPr>
                <w:rStyle w:val="Hipervnculo"/>
                <w:rFonts w:ascii="Arial" w:hAnsi="Arial" w:cs="Arial"/>
                <w:color w:val="auto"/>
                <w:sz w:val="20"/>
                <w:szCs w:val="20"/>
                <w:u w:val="none"/>
              </w:rPr>
            </w:pPr>
            <w:r w:rsidRPr="00D462CB">
              <w:rPr>
                <w:rStyle w:val="Hipervnculo"/>
                <w:rFonts w:ascii="Arial" w:hAnsi="Arial" w:cs="Arial"/>
                <w:color w:val="auto"/>
                <w:sz w:val="20"/>
                <w:szCs w:val="20"/>
                <w:u w:val="none"/>
              </w:rPr>
              <w:t xml:space="preserve">Vía Zoom, en la siguiente dirección:  </w:t>
            </w:r>
          </w:p>
          <w:p w14:paraId="32D61F29" w14:textId="77777777" w:rsidR="00D462CB" w:rsidRPr="00D462CB" w:rsidRDefault="00D462CB" w:rsidP="00D462CB">
            <w:pPr>
              <w:rPr>
                <w:rStyle w:val="Hipervnculo"/>
                <w:rFonts w:ascii="Arial" w:hAnsi="Arial" w:cs="Arial"/>
                <w:sz w:val="20"/>
                <w:szCs w:val="20"/>
                <w:highlight w:val="yellow"/>
              </w:rPr>
            </w:pPr>
          </w:p>
          <w:p w14:paraId="5B76270F" w14:textId="77777777" w:rsidR="00D462CB" w:rsidRPr="00D462CB" w:rsidRDefault="00D462CB" w:rsidP="00D462CB">
            <w:pPr>
              <w:pStyle w:val="BodyText21"/>
              <w:spacing w:line="256" w:lineRule="auto"/>
              <w:jc w:val="center"/>
              <w:rPr>
                <w:rFonts w:ascii="Arial" w:hAnsi="Arial" w:cs="Arial"/>
                <w:sz w:val="20"/>
                <w:szCs w:val="20"/>
                <w:lang w:eastAsia="en-US"/>
              </w:rPr>
            </w:pPr>
            <w:hyperlink r:id="rId9" w:history="1">
              <w:r w:rsidRPr="00D462CB">
                <w:rPr>
                  <w:rStyle w:val="Hipervnculo"/>
                  <w:rFonts w:ascii="Arial" w:eastAsiaTheme="majorEastAsia" w:hAnsi="Arial" w:cs="Arial"/>
                  <w:sz w:val="20"/>
                  <w:szCs w:val="20"/>
                  <w:lang w:val="en-US" w:eastAsia="en-US"/>
                </w:rPr>
                <w:t>https://us02web.zoom.us/j/89547125968?pwd=NStuQWVZbUc4bEQyczNLRWFUUjYrdz09</w:t>
              </w:r>
            </w:hyperlink>
          </w:p>
          <w:p w14:paraId="5EC54902" w14:textId="77777777" w:rsidR="00D462CB" w:rsidRPr="00D462CB" w:rsidRDefault="00D462CB" w:rsidP="00D462CB">
            <w:pPr>
              <w:pStyle w:val="BodyText21"/>
              <w:spacing w:line="256" w:lineRule="auto"/>
              <w:rPr>
                <w:rFonts w:ascii="Arial" w:hAnsi="Arial" w:cs="Arial"/>
                <w:sz w:val="20"/>
                <w:szCs w:val="20"/>
                <w:lang w:eastAsia="en-US"/>
              </w:rPr>
            </w:pPr>
            <w:r w:rsidRPr="00D462CB">
              <w:rPr>
                <w:rFonts w:ascii="Arial" w:hAnsi="Arial" w:cs="Arial"/>
                <w:sz w:val="20"/>
                <w:szCs w:val="20"/>
                <w:lang w:eastAsia="en-US"/>
              </w:rPr>
              <w:t>ID de reunión: 895 4712 5968</w:t>
            </w:r>
          </w:p>
          <w:p w14:paraId="3FE4215D" w14:textId="518EB468" w:rsidR="008827E5" w:rsidRPr="008A2742" w:rsidRDefault="00D462CB" w:rsidP="00D462CB">
            <w:pPr>
              <w:rPr>
                <w:rFonts w:ascii="Arial" w:hAnsi="Arial" w:cs="Arial"/>
                <w:b/>
                <w:sz w:val="20"/>
                <w:szCs w:val="20"/>
              </w:rPr>
            </w:pPr>
            <w:r w:rsidRPr="00D462CB">
              <w:rPr>
                <w:rFonts w:ascii="Arial" w:hAnsi="Arial" w:cs="Arial"/>
                <w:sz w:val="20"/>
                <w:szCs w:val="20"/>
              </w:rPr>
              <w:t>Código de acceso: 689096</w:t>
            </w:r>
          </w:p>
        </w:tc>
      </w:tr>
      <w:tr w:rsidR="008827E5" w:rsidRPr="009B52E4" w14:paraId="09F997BC" w14:textId="77777777">
        <w:trPr>
          <w:trHeight w:val="459"/>
        </w:trPr>
        <w:tc>
          <w:tcPr>
            <w:tcW w:w="472" w:type="dxa"/>
            <w:vAlign w:val="center"/>
          </w:tcPr>
          <w:p w14:paraId="20F79368" w14:textId="77777777" w:rsidR="008827E5" w:rsidRPr="00E353C9" w:rsidRDefault="008827E5">
            <w:pPr>
              <w:jc w:val="center"/>
              <w:rPr>
                <w:rFonts w:ascii="Arial" w:hAnsi="Arial" w:cs="Arial"/>
                <w:sz w:val="20"/>
                <w:szCs w:val="20"/>
              </w:rPr>
            </w:pPr>
            <w:r>
              <w:rPr>
                <w:rFonts w:ascii="Arial" w:hAnsi="Arial" w:cs="Arial"/>
                <w:sz w:val="20"/>
                <w:szCs w:val="20"/>
              </w:rPr>
              <w:t>4</w:t>
            </w:r>
          </w:p>
        </w:tc>
        <w:tc>
          <w:tcPr>
            <w:tcW w:w="2784" w:type="dxa"/>
            <w:vAlign w:val="center"/>
          </w:tcPr>
          <w:p w14:paraId="54DEBA26" w14:textId="77777777" w:rsidR="008827E5" w:rsidRPr="00E353C9" w:rsidRDefault="008827E5">
            <w:pPr>
              <w:jc w:val="center"/>
              <w:rPr>
                <w:rFonts w:ascii="Arial" w:hAnsi="Arial" w:cs="Arial"/>
                <w:sz w:val="20"/>
                <w:szCs w:val="20"/>
              </w:rPr>
            </w:pPr>
            <w:r w:rsidRPr="00E353C9">
              <w:rPr>
                <w:rFonts w:ascii="Arial" w:hAnsi="Arial" w:cs="Arial"/>
                <w:sz w:val="20"/>
                <w:szCs w:val="20"/>
              </w:rPr>
              <w:t>Resultado Del Proceso</w:t>
            </w:r>
          </w:p>
        </w:tc>
        <w:tc>
          <w:tcPr>
            <w:tcW w:w="2719" w:type="dxa"/>
            <w:gridSpan w:val="2"/>
            <w:vAlign w:val="center"/>
          </w:tcPr>
          <w:p w14:paraId="7F981493" w14:textId="7A6A56E4" w:rsidR="008827E5" w:rsidRPr="00E353C9" w:rsidRDefault="00B16ED1">
            <w:pPr>
              <w:jc w:val="center"/>
              <w:rPr>
                <w:rFonts w:ascii="Arial" w:hAnsi="Arial" w:cs="Arial"/>
                <w:sz w:val="20"/>
                <w:szCs w:val="20"/>
              </w:rPr>
            </w:pPr>
            <w:r>
              <w:rPr>
                <w:rFonts w:ascii="Arial" w:hAnsi="Arial" w:cs="Arial"/>
                <w:sz w:val="20"/>
                <w:szCs w:val="20"/>
              </w:rPr>
              <w:t>13</w:t>
            </w:r>
            <w:r w:rsidR="00F43360">
              <w:rPr>
                <w:rFonts w:ascii="Arial" w:hAnsi="Arial" w:cs="Arial"/>
                <w:sz w:val="20"/>
                <w:szCs w:val="20"/>
              </w:rPr>
              <w:t>/1</w:t>
            </w:r>
            <w:r>
              <w:rPr>
                <w:rFonts w:ascii="Arial" w:hAnsi="Arial" w:cs="Arial"/>
                <w:sz w:val="20"/>
                <w:szCs w:val="20"/>
              </w:rPr>
              <w:t>1</w:t>
            </w:r>
            <w:r w:rsidR="008827E5">
              <w:rPr>
                <w:rFonts w:ascii="Arial" w:hAnsi="Arial" w:cs="Arial"/>
                <w:sz w:val="20"/>
                <w:szCs w:val="20"/>
              </w:rPr>
              <w:t>/202</w:t>
            </w:r>
            <w:r w:rsidR="00451CB0">
              <w:rPr>
                <w:rFonts w:ascii="Arial" w:hAnsi="Arial" w:cs="Arial"/>
                <w:sz w:val="20"/>
                <w:szCs w:val="20"/>
              </w:rPr>
              <w:t>6</w:t>
            </w:r>
          </w:p>
        </w:tc>
        <w:tc>
          <w:tcPr>
            <w:tcW w:w="3119" w:type="dxa"/>
            <w:vAlign w:val="center"/>
          </w:tcPr>
          <w:p w14:paraId="085A4444" w14:textId="77777777" w:rsidR="008827E5" w:rsidRPr="00E353C9" w:rsidRDefault="008827E5">
            <w:pPr>
              <w:jc w:val="center"/>
              <w:rPr>
                <w:rFonts w:ascii="Arial" w:hAnsi="Arial" w:cs="Arial"/>
                <w:sz w:val="20"/>
                <w:szCs w:val="20"/>
                <w:highlight w:val="yellow"/>
                <w:lang w:val="es-BO"/>
              </w:rPr>
            </w:pPr>
            <w:r w:rsidRPr="00E353C9">
              <w:rPr>
                <w:rFonts w:ascii="Arial" w:hAnsi="Arial" w:cs="Arial"/>
                <w:sz w:val="20"/>
                <w:szCs w:val="20"/>
                <w:lang w:val="es-BO"/>
              </w:rPr>
              <w:t xml:space="preserve">Notificación a los </w:t>
            </w:r>
            <w:r>
              <w:rPr>
                <w:rFonts w:ascii="Arial" w:hAnsi="Arial" w:cs="Arial"/>
                <w:sz w:val="20"/>
                <w:szCs w:val="20"/>
                <w:lang w:val="es-BO"/>
              </w:rPr>
              <w:t>participantes</w:t>
            </w:r>
          </w:p>
        </w:tc>
      </w:tr>
    </w:tbl>
    <w:p w14:paraId="0773EB0E" w14:textId="77777777" w:rsidR="008827E5" w:rsidRDefault="008827E5" w:rsidP="008827E5">
      <w:pPr>
        <w:ind w:left="360"/>
        <w:rPr>
          <w:rFonts w:cstheme="minorHAnsi"/>
        </w:rPr>
      </w:pPr>
      <w:r w:rsidRPr="003F54C9">
        <w:rPr>
          <w:rFonts w:cstheme="minorHAnsi"/>
        </w:rPr>
        <w:t>(*) Estas fechas son referenciales y podrán ser modificadas de acuerdo a la necesidad y situaciones que ameriten su modificación.</w:t>
      </w:r>
    </w:p>
    <w:p w14:paraId="7F7686DB" w14:textId="77777777" w:rsidR="0051502F" w:rsidRDefault="0051502F" w:rsidP="008827E5">
      <w:pPr>
        <w:ind w:left="360"/>
        <w:rPr>
          <w:rFonts w:cstheme="minorHAnsi"/>
        </w:rPr>
      </w:pPr>
    </w:p>
    <w:p w14:paraId="7E8B4842" w14:textId="77777777" w:rsidR="00E353C9" w:rsidRDefault="001F086A" w:rsidP="00163081">
      <w:pPr>
        <w:pStyle w:val="Prrafodelista"/>
        <w:numPr>
          <w:ilvl w:val="0"/>
          <w:numId w:val="1"/>
        </w:numPr>
        <w:rPr>
          <w:rFonts w:ascii="Arial" w:hAnsi="Arial" w:cs="Arial"/>
          <w:sz w:val="20"/>
          <w:szCs w:val="20"/>
        </w:rPr>
      </w:pPr>
      <w:r w:rsidRPr="009B52E4">
        <w:rPr>
          <w:rFonts w:ascii="Arial" w:hAnsi="Arial" w:cs="Arial"/>
          <w:b/>
          <w:sz w:val="20"/>
          <w:szCs w:val="20"/>
          <w:u w:val="single"/>
        </w:rPr>
        <w:t>PAGO</w:t>
      </w:r>
      <w:r w:rsidR="003575D2" w:rsidRPr="009B52E4">
        <w:rPr>
          <w:rFonts w:ascii="Arial" w:hAnsi="Arial" w:cs="Arial"/>
          <w:sz w:val="20"/>
          <w:szCs w:val="20"/>
        </w:rPr>
        <w:t xml:space="preserve">: </w:t>
      </w:r>
    </w:p>
    <w:p w14:paraId="2A1E4E3A" w14:textId="0BC7AD94" w:rsidR="00DE203C" w:rsidRPr="00E353C9" w:rsidRDefault="001F086A" w:rsidP="006A368E">
      <w:pPr>
        <w:ind w:left="426"/>
        <w:rPr>
          <w:rFonts w:ascii="Arial" w:hAnsi="Arial" w:cs="Arial"/>
          <w:sz w:val="20"/>
          <w:szCs w:val="20"/>
        </w:rPr>
      </w:pPr>
      <w:r w:rsidRPr="00E353C9">
        <w:rPr>
          <w:rFonts w:ascii="Arial" w:hAnsi="Arial" w:cs="Arial"/>
          <w:sz w:val="20"/>
          <w:szCs w:val="20"/>
        </w:rPr>
        <w:t>El pago</w:t>
      </w:r>
      <w:r w:rsidR="00F37611" w:rsidRPr="00E353C9">
        <w:rPr>
          <w:rFonts w:ascii="Arial" w:hAnsi="Arial" w:cs="Arial"/>
          <w:sz w:val="20"/>
          <w:szCs w:val="20"/>
        </w:rPr>
        <w:t xml:space="preserve"> por </w:t>
      </w:r>
      <w:r w:rsidR="00747AE1">
        <w:rPr>
          <w:rFonts w:ascii="Arial" w:hAnsi="Arial" w:cs="Arial"/>
          <w:sz w:val="20"/>
          <w:szCs w:val="20"/>
        </w:rPr>
        <w:t>el servicio</w:t>
      </w:r>
      <w:r w:rsidR="00E41783">
        <w:rPr>
          <w:rFonts w:ascii="Arial" w:hAnsi="Arial" w:cs="Arial"/>
          <w:sz w:val="20"/>
          <w:szCs w:val="20"/>
        </w:rPr>
        <w:t xml:space="preserve"> </w:t>
      </w:r>
      <w:r w:rsidR="00F37611" w:rsidRPr="00E353C9">
        <w:rPr>
          <w:rFonts w:ascii="Arial" w:hAnsi="Arial" w:cs="Arial"/>
          <w:sz w:val="20"/>
          <w:szCs w:val="20"/>
        </w:rPr>
        <w:t xml:space="preserve">se efectuará previa entrega de informe, nota fiscal </w:t>
      </w:r>
      <w:r w:rsidR="00E353C9">
        <w:rPr>
          <w:rFonts w:ascii="Arial" w:hAnsi="Arial" w:cs="Arial"/>
          <w:sz w:val="20"/>
          <w:szCs w:val="20"/>
        </w:rPr>
        <w:t>o</w:t>
      </w:r>
      <w:r w:rsidR="00F37611" w:rsidRPr="00E353C9">
        <w:rPr>
          <w:rFonts w:ascii="Arial" w:hAnsi="Arial" w:cs="Arial"/>
          <w:sz w:val="20"/>
          <w:szCs w:val="20"/>
        </w:rPr>
        <w:t xml:space="preserve"> documento equivalente, y conformidad</w:t>
      </w:r>
      <w:r w:rsidR="00485AF9" w:rsidRPr="00E353C9">
        <w:rPr>
          <w:rFonts w:ascii="Arial" w:hAnsi="Arial" w:cs="Arial"/>
          <w:sz w:val="20"/>
          <w:szCs w:val="20"/>
        </w:rPr>
        <w:t>.</w:t>
      </w:r>
    </w:p>
    <w:p w14:paraId="67ABCD20" w14:textId="77777777" w:rsidR="001F086A" w:rsidRPr="009B52E4" w:rsidRDefault="001F086A" w:rsidP="001F086A">
      <w:pPr>
        <w:pStyle w:val="Prrafodelista"/>
        <w:ind w:left="426"/>
        <w:rPr>
          <w:rFonts w:ascii="Arial" w:hAnsi="Arial" w:cs="Arial"/>
          <w:sz w:val="20"/>
          <w:szCs w:val="20"/>
        </w:rPr>
      </w:pPr>
    </w:p>
    <w:p w14:paraId="44E93E75" w14:textId="1E108381" w:rsidR="001A6BA1" w:rsidRPr="009B52E4" w:rsidRDefault="00AF58DE" w:rsidP="00E353C9">
      <w:pPr>
        <w:ind w:firstLine="567"/>
        <w:rPr>
          <w:rFonts w:ascii="Arial" w:hAnsi="Arial" w:cs="Arial"/>
          <w:sz w:val="20"/>
          <w:szCs w:val="20"/>
        </w:rPr>
      </w:pPr>
      <w:r w:rsidRPr="009B52E4">
        <w:rPr>
          <w:rFonts w:ascii="Arial" w:hAnsi="Arial" w:cs="Arial"/>
          <w:sz w:val="20"/>
          <w:szCs w:val="20"/>
        </w:rPr>
        <w:t>Cualquier consulta, llamar a</w:t>
      </w:r>
      <w:r w:rsidR="001A6BA1" w:rsidRPr="009B52E4">
        <w:rPr>
          <w:rFonts w:ascii="Arial" w:hAnsi="Arial" w:cs="Arial"/>
          <w:sz w:val="20"/>
          <w:szCs w:val="20"/>
        </w:rPr>
        <w:t>l</w:t>
      </w:r>
      <w:r w:rsidRPr="009B52E4">
        <w:rPr>
          <w:rFonts w:ascii="Arial" w:hAnsi="Arial" w:cs="Arial"/>
          <w:sz w:val="20"/>
          <w:szCs w:val="20"/>
        </w:rPr>
        <w:t xml:space="preserve"> teléfono</w:t>
      </w:r>
      <w:r w:rsidR="001A6BA1" w:rsidRPr="009B52E4">
        <w:rPr>
          <w:rFonts w:ascii="Arial" w:hAnsi="Arial" w:cs="Arial"/>
          <w:sz w:val="20"/>
          <w:szCs w:val="20"/>
        </w:rPr>
        <w:t xml:space="preserve"> </w:t>
      </w:r>
      <w:r w:rsidR="00E353C9" w:rsidRPr="00E353C9">
        <w:rPr>
          <w:rFonts w:ascii="Arial" w:hAnsi="Arial" w:cs="Arial"/>
          <w:sz w:val="20"/>
          <w:szCs w:val="20"/>
        </w:rPr>
        <w:t xml:space="preserve">2392395 </w:t>
      </w:r>
      <w:proofErr w:type="spellStart"/>
      <w:r w:rsidR="00E353C9">
        <w:rPr>
          <w:rFonts w:ascii="Arial" w:hAnsi="Arial" w:cs="Arial"/>
          <w:sz w:val="20"/>
          <w:szCs w:val="20"/>
        </w:rPr>
        <w:t>I</w:t>
      </w:r>
      <w:r w:rsidR="00E353C9" w:rsidRPr="00E353C9">
        <w:rPr>
          <w:rFonts w:ascii="Arial" w:hAnsi="Arial" w:cs="Arial"/>
          <w:sz w:val="20"/>
          <w:szCs w:val="20"/>
        </w:rPr>
        <w:t>nt</w:t>
      </w:r>
      <w:proofErr w:type="spellEnd"/>
      <w:r w:rsidR="00E353C9">
        <w:rPr>
          <w:rFonts w:ascii="Arial" w:hAnsi="Arial" w:cs="Arial"/>
          <w:sz w:val="20"/>
          <w:szCs w:val="20"/>
        </w:rPr>
        <w:t>.</w:t>
      </w:r>
      <w:r w:rsidR="00E353C9" w:rsidRPr="00E353C9">
        <w:rPr>
          <w:rFonts w:ascii="Arial" w:hAnsi="Arial" w:cs="Arial"/>
          <w:sz w:val="20"/>
          <w:szCs w:val="20"/>
        </w:rPr>
        <w:t xml:space="preserve"> 1176</w:t>
      </w:r>
      <w:r w:rsidR="00E62A3E" w:rsidRPr="009B52E4">
        <w:rPr>
          <w:rFonts w:ascii="Arial" w:hAnsi="Arial" w:cs="Arial"/>
          <w:sz w:val="20"/>
          <w:szCs w:val="20"/>
        </w:rPr>
        <w:t>.</w:t>
      </w:r>
    </w:p>
    <w:p w14:paraId="430DF5AE" w14:textId="77777777" w:rsidR="001A6BA1" w:rsidRPr="009B52E4" w:rsidRDefault="001A6BA1" w:rsidP="00417F56">
      <w:pPr>
        <w:rPr>
          <w:rFonts w:ascii="Arial" w:hAnsi="Arial" w:cs="Arial"/>
          <w:sz w:val="20"/>
          <w:szCs w:val="20"/>
        </w:rPr>
      </w:pPr>
      <w:r w:rsidRPr="009B52E4">
        <w:rPr>
          <w:rFonts w:ascii="Arial" w:hAnsi="Arial" w:cs="Arial"/>
          <w:sz w:val="20"/>
          <w:szCs w:val="20"/>
        </w:rPr>
        <w:t xml:space="preserve"> </w:t>
      </w:r>
    </w:p>
    <w:p w14:paraId="0996F2A0" w14:textId="13FC0774" w:rsidR="001F086A" w:rsidRDefault="001A6BA1" w:rsidP="00E353C9">
      <w:pPr>
        <w:ind w:firstLine="567"/>
        <w:rPr>
          <w:rFonts w:ascii="Arial" w:hAnsi="Arial" w:cs="Arial"/>
          <w:sz w:val="20"/>
          <w:szCs w:val="20"/>
        </w:rPr>
      </w:pPr>
      <w:r w:rsidRPr="009B52E4">
        <w:rPr>
          <w:rFonts w:ascii="Arial" w:hAnsi="Arial" w:cs="Arial"/>
          <w:sz w:val="20"/>
          <w:szCs w:val="20"/>
        </w:rPr>
        <w:t xml:space="preserve"> </w:t>
      </w:r>
      <w:r w:rsidR="00E62A3E" w:rsidRPr="00D62E66">
        <w:rPr>
          <w:rFonts w:ascii="Arial" w:hAnsi="Arial" w:cs="Arial"/>
          <w:sz w:val="20"/>
          <w:szCs w:val="20"/>
        </w:rPr>
        <w:t>La Paz</w:t>
      </w:r>
      <w:r w:rsidR="000A665F" w:rsidRPr="00D62E66">
        <w:rPr>
          <w:rFonts w:ascii="Arial" w:hAnsi="Arial" w:cs="Arial"/>
          <w:sz w:val="20"/>
          <w:szCs w:val="20"/>
        </w:rPr>
        <w:t>,</w:t>
      </w:r>
      <w:r w:rsidR="00564C61" w:rsidRPr="00D62E66">
        <w:rPr>
          <w:rFonts w:ascii="Arial" w:hAnsi="Arial" w:cs="Arial"/>
          <w:sz w:val="20"/>
          <w:szCs w:val="20"/>
        </w:rPr>
        <w:t xml:space="preserve"> </w:t>
      </w:r>
      <w:r w:rsidR="0082698C">
        <w:rPr>
          <w:rFonts w:ascii="Arial" w:hAnsi="Arial" w:cs="Arial"/>
          <w:sz w:val="20"/>
          <w:szCs w:val="20"/>
        </w:rPr>
        <w:t>octubre</w:t>
      </w:r>
      <w:r w:rsidR="0051502F">
        <w:rPr>
          <w:rFonts w:ascii="Arial" w:hAnsi="Arial" w:cs="Arial"/>
          <w:sz w:val="20"/>
          <w:szCs w:val="20"/>
        </w:rPr>
        <w:t xml:space="preserve"> </w:t>
      </w:r>
      <w:r w:rsidR="00E353C9" w:rsidRPr="00D62E66">
        <w:rPr>
          <w:rFonts w:ascii="Arial" w:hAnsi="Arial" w:cs="Arial"/>
          <w:sz w:val="20"/>
          <w:szCs w:val="20"/>
        </w:rPr>
        <w:t>de</w:t>
      </w:r>
      <w:r w:rsidR="00AF58DE" w:rsidRPr="00D62E66">
        <w:rPr>
          <w:rFonts w:ascii="Arial" w:hAnsi="Arial" w:cs="Arial"/>
          <w:sz w:val="20"/>
          <w:szCs w:val="20"/>
        </w:rPr>
        <w:t xml:space="preserve"> </w:t>
      </w:r>
      <w:r w:rsidR="004B0FA3" w:rsidRPr="00D62E66">
        <w:rPr>
          <w:rFonts w:ascii="Arial" w:hAnsi="Arial" w:cs="Arial"/>
          <w:sz w:val="20"/>
          <w:szCs w:val="20"/>
        </w:rPr>
        <w:t>202</w:t>
      </w:r>
      <w:r w:rsidR="00451CB0">
        <w:rPr>
          <w:rFonts w:ascii="Arial" w:hAnsi="Arial" w:cs="Arial"/>
          <w:sz w:val="20"/>
          <w:szCs w:val="20"/>
        </w:rPr>
        <w:t>6</w:t>
      </w:r>
    </w:p>
    <w:p w14:paraId="56EB5B47" w14:textId="136B0A39" w:rsidR="00402D1D" w:rsidRDefault="00E353C9" w:rsidP="00417F56">
      <w:pPr>
        <w:rPr>
          <w:rFonts w:ascii="Arial" w:hAnsi="Arial" w:cs="Arial"/>
          <w:sz w:val="20"/>
          <w:szCs w:val="20"/>
        </w:rPr>
      </w:pPr>
      <w:r>
        <w:rPr>
          <w:rFonts w:ascii="Arial" w:hAnsi="Arial" w:cs="Arial"/>
          <w:sz w:val="20"/>
          <w:szCs w:val="20"/>
        </w:rPr>
        <w:tab/>
      </w:r>
    </w:p>
    <w:p w14:paraId="594E2551" w14:textId="77777777" w:rsidR="00402D1D" w:rsidRPr="009B52E4" w:rsidRDefault="00402D1D" w:rsidP="00417F56">
      <w:pPr>
        <w:rPr>
          <w:rFonts w:ascii="Arial" w:hAnsi="Arial" w:cs="Arial"/>
          <w:sz w:val="20"/>
          <w:szCs w:val="20"/>
        </w:rPr>
      </w:pPr>
    </w:p>
    <w:sectPr w:rsidR="00402D1D" w:rsidRPr="009B52E4" w:rsidSect="00A37B03">
      <w:headerReference w:type="default" r:id="rId10"/>
      <w:pgSz w:w="12242" w:h="15842" w:code="1"/>
      <w:pgMar w:top="1418" w:right="1134"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94C0D" w14:textId="77777777" w:rsidR="006F3C37" w:rsidRDefault="006F3C37" w:rsidP="003518DA">
      <w:r>
        <w:separator/>
      </w:r>
    </w:p>
  </w:endnote>
  <w:endnote w:type="continuationSeparator" w:id="0">
    <w:p w14:paraId="20E3AA5E" w14:textId="77777777" w:rsidR="006F3C37" w:rsidRDefault="006F3C37"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6D630" w14:textId="77777777" w:rsidR="006F3C37" w:rsidRDefault="006F3C37" w:rsidP="003518DA">
      <w:r>
        <w:separator/>
      </w:r>
    </w:p>
  </w:footnote>
  <w:footnote w:type="continuationSeparator" w:id="0">
    <w:p w14:paraId="2F80DCDE" w14:textId="77777777" w:rsidR="006F3C37" w:rsidRDefault="006F3C37"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2204"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1DFF04BF"/>
    <w:multiLevelType w:val="hybridMultilevel"/>
    <w:tmpl w:val="C5C0F9CA"/>
    <w:lvl w:ilvl="0" w:tplc="FFFFFFFF">
      <w:start w:val="1"/>
      <w:numFmt w:val="decimal"/>
      <w:lvlText w:val="%1."/>
      <w:lvlJc w:val="left"/>
      <w:pPr>
        <w:ind w:left="720" w:hanging="360"/>
      </w:pPr>
      <w:rPr>
        <w:rFonts w:cstheme="minorBidi" w:hint="default"/>
        <w:b/>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F4B6200"/>
    <w:multiLevelType w:val="hybridMultilevel"/>
    <w:tmpl w:val="E3140120"/>
    <w:lvl w:ilvl="0" w:tplc="400A0003">
      <w:start w:val="1"/>
      <w:numFmt w:val="bullet"/>
      <w:lvlText w:val="o"/>
      <w:lvlJc w:val="left"/>
      <w:pPr>
        <w:ind w:left="720" w:hanging="360"/>
      </w:pPr>
      <w:rPr>
        <w:rFonts w:ascii="Courier New" w:hAnsi="Courier New" w:cs="Courier New"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 w15:restartNumberingAfterBreak="0">
    <w:nsid w:val="440653EE"/>
    <w:multiLevelType w:val="hybridMultilevel"/>
    <w:tmpl w:val="2DD490BC"/>
    <w:lvl w:ilvl="0" w:tplc="FFFFFFFF">
      <w:start w:val="1"/>
      <w:numFmt w:val="decimal"/>
      <w:lvlText w:val="%1."/>
      <w:lvlJc w:val="left"/>
      <w:pPr>
        <w:ind w:left="720" w:hanging="360"/>
      </w:pPr>
      <w:rPr>
        <w:rFonts w:cstheme="minorBidi" w:hint="default"/>
        <w:b/>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F4311E7"/>
    <w:multiLevelType w:val="hybridMultilevel"/>
    <w:tmpl w:val="22A20D4E"/>
    <w:lvl w:ilvl="0" w:tplc="400A0003">
      <w:start w:val="1"/>
      <w:numFmt w:val="bullet"/>
      <w:lvlText w:val="o"/>
      <w:lvlJc w:val="left"/>
      <w:pPr>
        <w:ind w:left="720" w:hanging="360"/>
      </w:pPr>
      <w:rPr>
        <w:rFonts w:ascii="Courier New" w:hAnsi="Courier New" w:cs="Courier New"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 w15:restartNumberingAfterBreak="0">
    <w:nsid w:val="58C3032F"/>
    <w:multiLevelType w:val="hybridMultilevel"/>
    <w:tmpl w:val="B4A23F98"/>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5F05153D"/>
    <w:multiLevelType w:val="multilevel"/>
    <w:tmpl w:val="73BED356"/>
    <w:lvl w:ilvl="0">
      <w:start w:val="4"/>
      <w:numFmt w:val="decimal"/>
      <w:lvlText w:val="%1"/>
      <w:lvlJc w:val="left"/>
      <w:pPr>
        <w:ind w:left="360" w:hanging="360"/>
      </w:pPr>
      <w:rPr>
        <w:rFonts w:ascii="Arial" w:hAnsi="Arial" w:cs="Arial" w:hint="default"/>
        <w:b w:val="0"/>
        <w:sz w:val="20"/>
        <w:u w:val="none"/>
      </w:rPr>
    </w:lvl>
    <w:lvl w:ilvl="1">
      <w:start w:val="1"/>
      <w:numFmt w:val="decimal"/>
      <w:lvlText w:val="%1.%2"/>
      <w:lvlJc w:val="left"/>
      <w:pPr>
        <w:ind w:left="360" w:hanging="360"/>
      </w:pPr>
      <w:rPr>
        <w:rFonts w:ascii="Arial" w:hAnsi="Arial" w:cs="Arial" w:hint="default"/>
        <w:b/>
        <w:bCs/>
        <w:sz w:val="20"/>
        <w:u w:val="none"/>
      </w:rPr>
    </w:lvl>
    <w:lvl w:ilvl="2">
      <w:start w:val="1"/>
      <w:numFmt w:val="decimal"/>
      <w:lvlText w:val="%1.%2.%3"/>
      <w:lvlJc w:val="left"/>
      <w:pPr>
        <w:ind w:left="720" w:hanging="720"/>
      </w:pPr>
      <w:rPr>
        <w:rFonts w:ascii="Arial" w:hAnsi="Arial" w:cs="Arial" w:hint="default"/>
        <w:b w:val="0"/>
        <w:sz w:val="20"/>
        <w:u w:val="none"/>
      </w:rPr>
    </w:lvl>
    <w:lvl w:ilvl="3">
      <w:start w:val="1"/>
      <w:numFmt w:val="decimal"/>
      <w:lvlText w:val="%1.%2.%3.%4"/>
      <w:lvlJc w:val="left"/>
      <w:pPr>
        <w:ind w:left="720" w:hanging="720"/>
      </w:pPr>
      <w:rPr>
        <w:rFonts w:ascii="Arial" w:hAnsi="Arial" w:cs="Arial" w:hint="default"/>
        <w:b w:val="0"/>
        <w:sz w:val="20"/>
        <w:u w:val="none"/>
      </w:rPr>
    </w:lvl>
    <w:lvl w:ilvl="4">
      <w:start w:val="1"/>
      <w:numFmt w:val="decimal"/>
      <w:lvlText w:val="%1.%2.%3.%4.%5"/>
      <w:lvlJc w:val="left"/>
      <w:pPr>
        <w:ind w:left="1080" w:hanging="1080"/>
      </w:pPr>
      <w:rPr>
        <w:rFonts w:ascii="Arial" w:hAnsi="Arial" w:cs="Arial" w:hint="default"/>
        <w:b w:val="0"/>
        <w:sz w:val="20"/>
        <w:u w:val="none"/>
      </w:rPr>
    </w:lvl>
    <w:lvl w:ilvl="5">
      <w:start w:val="1"/>
      <w:numFmt w:val="decimal"/>
      <w:lvlText w:val="%1.%2.%3.%4.%5.%6"/>
      <w:lvlJc w:val="left"/>
      <w:pPr>
        <w:ind w:left="1080" w:hanging="1080"/>
      </w:pPr>
      <w:rPr>
        <w:rFonts w:ascii="Arial" w:hAnsi="Arial" w:cs="Arial" w:hint="default"/>
        <w:b w:val="0"/>
        <w:sz w:val="20"/>
        <w:u w:val="none"/>
      </w:rPr>
    </w:lvl>
    <w:lvl w:ilvl="6">
      <w:start w:val="1"/>
      <w:numFmt w:val="decimal"/>
      <w:lvlText w:val="%1.%2.%3.%4.%5.%6.%7"/>
      <w:lvlJc w:val="left"/>
      <w:pPr>
        <w:ind w:left="1440" w:hanging="1440"/>
      </w:pPr>
      <w:rPr>
        <w:rFonts w:ascii="Arial" w:hAnsi="Arial" w:cs="Arial" w:hint="default"/>
        <w:b w:val="0"/>
        <w:sz w:val="20"/>
        <w:u w:val="none"/>
      </w:rPr>
    </w:lvl>
    <w:lvl w:ilvl="7">
      <w:start w:val="1"/>
      <w:numFmt w:val="decimal"/>
      <w:lvlText w:val="%1.%2.%3.%4.%5.%6.%7.%8"/>
      <w:lvlJc w:val="left"/>
      <w:pPr>
        <w:ind w:left="1440" w:hanging="1440"/>
      </w:pPr>
      <w:rPr>
        <w:rFonts w:ascii="Arial" w:hAnsi="Arial" w:cs="Arial" w:hint="default"/>
        <w:b w:val="0"/>
        <w:sz w:val="20"/>
        <w:u w:val="none"/>
      </w:rPr>
    </w:lvl>
    <w:lvl w:ilvl="8">
      <w:start w:val="1"/>
      <w:numFmt w:val="decimal"/>
      <w:lvlText w:val="%1.%2.%3.%4.%5.%6.%7.%8.%9"/>
      <w:lvlJc w:val="left"/>
      <w:pPr>
        <w:ind w:left="1800" w:hanging="1800"/>
      </w:pPr>
      <w:rPr>
        <w:rFonts w:ascii="Arial" w:hAnsi="Arial" w:cs="Arial" w:hint="default"/>
        <w:b w:val="0"/>
        <w:sz w:val="20"/>
        <w:u w:val="none"/>
      </w:rPr>
    </w:lvl>
  </w:abstractNum>
  <w:abstractNum w:abstractNumId="8"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9"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0" w15:restartNumberingAfterBreak="0">
    <w:nsid w:val="722B38F8"/>
    <w:multiLevelType w:val="multilevel"/>
    <w:tmpl w:val="70EEF3A0"/>
    <w:lvl w:ilvl="0">
      <w:start w:val="4"/>
      <w:numFmt w:val="decimal"/>
      <w:lvlText w:val="%1"/>
      <w:lvlJc w:val="left"/>
      <w:pPr>
        <w:ind w:left="360" w:hanging="360"/>
      </w:pPr>
      <w:rPr>
        <w:rFonts w:ascii="Arial" w:hAnsi="Arial" w:cs="Arial" w:hint="default"/>
        <w:b w:val="0"/>
        <w:sz w:val="20"/>
        <w:u w:val="none"/>
      </w:rPr>
    </w:lvl>
    <w:lvl w:ilvl="1">
      <w:start w:val="1"/>
      <w:numFmt w:val="decimal"/>
      <w:lvlText w:val="%1.%2"/>
      <w:lvlJc w:val="left"/>
      <w:pPr>
        <w:ind w:left="360" w:hanging="360"/>
      </w:pPr>
      <w:rPr>
        <w:rFonts w:ascii="Arial" w:hAnsi="Arial" w:cs="Arial" w:hint="default"/>
        <w:b w:val="0"/>
        <w:sz w:val="20"/>
        <w:u w:val="none"/>
      </w:rPr>
    </w:lvl>
    <w:lvl w:ilvl="2">
      <w:start w:val="1"/>
      <w:numFmt w:val="decimal"/>
      <w:lvlText w:val="%1.%2.%3"/>
      <w:lvlJc w:val="left"/>
      <w:pPr>
        <w:ind w:left="720" w:hanging="720"/>
      </w:pPr>
      <w:rPr>
        <w:rFonts w:ascii="Arial" w:hAnsi="Arial" w:cs="Arial" w:hint="default"/>
        <w:b w:val="0"/>
        <w:sz w:val="20"/>
        <w:u w:val="none"/>
      </w:rPr>
    </w:lvl>
    <w:lvl w:ilvl="3">
      <w:start w:val="1"/>
      <w:numFmt w:val="decimal"/>
      <w:lvlText w:val="%1.%2.%3.%4"/>
      <w:lvlJc w:val="left"/>
      <w:pPr>
        <w:ind w:left="720" w:hanging="720"/>
      </w:pPr>
      <w:rPr>
        <w:rFonts w:ascii="Arial" w:hAnsi="Arial" w:cs="Arial" w:hint="default"/>
        <w:b w:val="0"/>
        <w:sz w:val="20"/>
        <w:u w:val="none"/>
      </w:rPr>
    </w:lvl>
    <w:lvl w:ilvl="4">
      <w:start w:val="1"/>
      <w:numFmt w:val="decimal"/>
      <w:lvlText w:val="%1.%2.%3.%4.%5"/>
      <w:lvlJc w:val="left"/>
      <w:pPr>
        <w:ind w:left="1080" w:hanging="1080"/>
      </w:pPr>
      <w:rPr>
        <w:rFonts w:ascii="Arial" w:hAnsi="Arial" w:cs="Arial" w:hint="default"/>
        <w:b w:val="0"/>
        <w:sz w:val="20"/>
        <w:u w:val="none"/>
      </w:rPr>
    </w:lvl>
    <w:lvl w:ilvl="5">
      <w:start w:val="1"/>
      <w:numFmt w:val="decimal"/>
      <w:lvlText w:val="%1.%2.%3.%4.%5.%6"/>
      <w:lvlJc w:val="left"/>
      <w:pPr>
        <w:ind w:left="1080" w:hanging="1080"/>
      </w:pPr>
      <w:rPr>
        <w:rFonts w:ascii="Arial" w:hAnsi="Arial" w:cs="Arial" w:hint="default"/>
        <w:b w:val="0"/>
        <w:sz w:val="20"/>
        <w:u w:val="none"/>
      </w:rPr>
    </w:lvl>
    <w:lvl w:ilvl="6">
      <w:start w:val="1"/>
      <w:numFmt w:val="decimal"/>
      <w:lvlText w:val="%1.%2.%3.%4.%5.%6.%7"/>
      <w:lvlJc w:val="left"/>
      <w:pPr>
        <w:ind w:left="1440" w:hanging="1440"/>
      </w:pPr>
      <w:rPr>
        <w:rFonts w:ascii="Arial" w:hAnsi="Arial" w:cs="Arial" w:hint="default"/>
        <w:b w:val="0"/>
        <w:sz w:val="20"/>
        <w:u w:val="none"/>
      </w:rPr>
    </w:lvl>
    <w:lvl w:ilvl="7">
      <w:start w:val="1"/>
      <w:numFmt w:val="decimal"/>
      <w:lvlText w:val="%1.%2.%3.%4.%5.%6.%7.%8"/>
      <w:lvlJc w:val="left"/>
      <w:pPr>
        <w:ind w:left="1440" w:hanging="1440"/>
      </w:pPr>
      <w:rPr>
        <w:rFonts w:ascii="Arial" w:hAnsi="Arial" w:cs="Arial" w:hint="default"/>
        <w:b w:val="0"/>
        <w:sz w:val="20"/>
        <w:u w:val="none"/>
      </w:rPr>
    </w:lvl>
    <w:lvl w:ilvl="8">
      <w:start w:val="1"/>
      <w:numFmt w:val="decimal"/>
      <w:lvlText w:val="%1.%2.%3.%4.%5.%6.%7.%8.%9"/>
      <w:lvlJc w:val="left"/>
      <w:pPr>
        <w:ind w:left="1800" w:hanging="1800"/>
      </w:pPr>
      <w:rPr>
        <w:rFonts w:ascii="Arial" w:hAnsi="Arial" w:cs="Arial" w:hint="default"/>
        <w:b w:val="0"/>
        <w:sz w:val="20"/>
        <w:u w:val="none"/>
      </w:rPr>
    </w:lvl>
  </w:abstractNum>
  <w:abstractNum w:abstractNumId="11"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6"/>
  </w:num>
  <w:num w:numId="2" w16cid:durableId="1494835156">
    <w:abstractNumId w:val="9"/>
  </w:num>
  <w:num w:numId="3" w16cid:durableId="984238808">
    <w:abstractNumId w:val="4"/>
  </w:num>
  <w:num w:numId="4" w16cid:durableId="1781099808">
    <w:abstractNumId w:val="11"/>
  </w:num>
  <w:num w:numId="5" w16cid:durableId="274218337">
    <w:abstractNumId w:val="0"/>
  </w:num>
  <w:num w:numId="6" w16cid:durableId="1982929461">
    <w:abstractNumId w:val="8"/>
  </w:num>
  <w:num w:numId="7" w16cid:durableId="681738088">
    <w:abstractNumId w:val="3"/>
  </w:num>
  <w:num w:numId="8" w16cid:durableId="2141146509">
    <w:abstractNumId w:val="10"/>
  </w:num>
  <w:num w:numId="9" w16cid:durableId="1346832070">
    <w:abstractNumId w:val="7"/>
  </w:num>
  <w:num w:numId="10" w16cid:durableId="924996115">
    <w:abstractNumId w:val="1"/>
  </w:num>
  <w:num w:numId="11" w16cid:durableId="135535371">
    <w:abstractNumId w:val="5"/>
  </w:num>
  <w:num w:numId="12" w16cid:durableId="9545990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21572"/>
    <w:rsid w:val="00034254"/>
    <w:rsid w:val="0005766C"/>
    <w:rsid w:val="00081CEC"/>
    <w:rsid w:val="00086B8B"/>
    <w:rsid w:val="00090836"/>
    <w:rsid w:val="000A665F"/>
    <w:rsid w:val="000A7CA5"/>
    <w:rsid w:val="000B3DE8"/>
    <w:rsid w:val="000C2689"/>
    <w:rsid w:val="000C50E3"/>
    <w:rsid w:val="000C6EE3"/>
    <w:rsid w:val="000E1422"/>
    <w:rsid w:val="000E3914"/>
    <w:rsid w:val="000E74A3"/>
    <w:rsid w:val="000F5BAF"/>
    <w:rsid w:val="001110D9"/>
    <w:rsid w:val="00120172"/>
    <w:rsid w:val="00125461"/>
    <w:rsid w:val="001426C1"/>
    <w:rsid w:val="00144AC0"/>
    <w:rsid w:val="001510C7"/>
    <w:rsid w:val="00155D22"/>
    <w:rsid w:val="00163081"/>
    <w:rsid w:val="001642E1"/>
    <w:rsid w:val="0016792A"/>
    <w:rsid w:val="001725F1"/>
    <w:rsid w:val="00186D11"/>
    <w:rsid w:val="001875BB"/>
    <w:rsid w:val="00191A22"/>
    <w:rsid w:val="001A1E5C"/>
    <w:rsid w:val="001A6BA1"/>
    <w:rsid w:val="001B0EFA"/>
    <w:rsid w:val="001B3752"/>
    <w:rsid w:val="001C7F54"/>
    <w:rsid w:val="001D62F3"/>
    <w:rsid w:val="001F086A"/>
    <w:rsid w:val="001F6DBC"/>
    <w:rsid w:val="00204734"/>
    <w:rsid w:val="00212AC4"/>
    <w:rsid w:val="002258E6"/>
    <w:rsid w:val="00232E6B"/>
    <w:rsid w:val="00244C92"/>
    <w:rsid w:val="0024628B"/>
    <w:rsid w:val="00247A7B"/>
    <w:rsid w:val="00263226"/>
    <w:rsid w:val="0026627A"/>
    <w:rsid w:val="002670E2"/>
    <w:rsid w:val="00270B48"/>
    <w:rsid w:val="00271217"/>
    <w:rsid w:val="0027366A"/>
    <w:rsid w:val="002834ED"/>
    <w:rsid w:val="00287781"/>
    <w:rsid w:val="00292716"/>
    <w:rsid w:val="00293AFB"/>
    <w:rsid w:val="002D3967"/>
    <w:rsid w:val="002E7A69"/>
    <w:rsid w:val="002F4CD3"/>
    <w:rsid w:val="00300A7D"/>
    <w:rsid w:val="003010C7"/>
    <w:rsid w:val="00304766"/>
    <w:rsid w:val="00324EC4"/>
    <w:rsid w:val="0033615C"/>
    <w:rsid w:val="00343443"/>
    <w:rsid w:val="003518DA"/>
    <w:rsid w:val="003575D2"/>
    <w:rsid w:val="00357801"/>
    <w:rsid w:val="00361954"/>
    <w:rsid w:val="003656C3"/>
    <w:rsid w:val="00365CBE"/>
    <w:rsid w:val="00370596"/>
    <w:rsid w:val="0037409A"/>
    <w:rsid w:val="00377A85"/>
    <w:rsid w:val="003968FF"/>
    <w:rsid w:val="00397D9A"/>
    <w:rsid w:val="003A31D4"/>
    <w:rsid w:val="003C30DD"/>
    <w:rsid w:val="003C51FE"/>
    <w:rsid w:val="003D5BBE"/>
    <w:rsid w:val="003E2D8B"/>
    <w:rsid w:val="003E5C5A"/>
    <w:rsid w:val="003E68C6"/>
    <w:rsid w:val="003F161B"/>
    <w:rsid w:val="00400786"/>
    <w:rsid w:val="00402D1D"/>
    <w:rsid w:val="0040593E"/>
    <w:rsid w:val="004060BE"/>
    <w:rsid w:val="0041643C"/>
    <w:rsid w:val="00417F56"/>
    <w:rsid w:val="00424AC5"/>
    <w:rsid w:val="00424CBB"/>
    <w:rsid w:val="004260F0"/>
    <w:rsid w:val="004333C0"/>
    <w:rsid w:val="00450389"/>
    <w:rsid w:val="00451CB0"/>
    <w:rsid w:val="00452E17"/>
    <w:rsid w:val="00457101"/>
    <w:rsid w:val="0046165B"/>
    <w:rsid w:val="00480E5A"/>
    <w:rsid w:val="00485AF9"/>
    <w:rsid w:val="00490846"/>
    <w:rsid w:val="00493D6E"/>
    <w:rsid w:val="004A0761"/>
    <w:rsid w:val="004B0FA3"/>
    <w:rsid w:val="004C08DF"/>
    <w:rsid w:val="004F05A0"/>
    <w:rsid w:val="004F0C84"/>
    <w:rsid w:val="004F2279"/>
    <w:rsid w:val="004F453F"/>
    <w:rsid w:val="0051502F"/>
    <w:rsid w:val="00521C55"/>
    <w:rsid w:val="00546C8C"/>
    <w:rsid w:val="005630DA"/>
    <w:rsid w:val="00563E63"/>
    <w:rsid w:val="00564C61"/>
    <w:rsid w:val="005651B6"/>
    <w:rsid w:val="005773A2"/>
    <w:rsid w:val="00586A9D"/>
    <w:rsid w:val="005A126E"/>
    <w:rsid w:val="005B0F53"/>
    <w:rsid w:val="005C2BE5"/>
    <w:rsid w:val="005C77EE"/>
    <w:rsid w:val="005D00AC"/>
    <w:rsid w:val="00613639"/>
    <w:rsid w:val="00624C02"/>
    <w:rsid w:val="00626CFB"/>
    <w:rsid w:val="00641922"/>
    <w:rsid w:val="00641B10"/>
    <w:rsid w:val="006423EF"/>
    <w:rsid w:val="00642AAD"/>
    <w:rsid w:val="00647BC8"/>
    <w:rsid w:val="00650F9D"/>
    <w:rsid w:val="006514A1"/>
    <w:rsid w:val="006549F9"/>
    <w:rsid w:val="00656749"/>
    <w:rsid w:val="00657335"/>
    <w:rsid w:val="006621DC"/>
    <w:rsid w:val="006712B7"/>
    <w:rsid w:val="00672662"/>
    <w:rsid w:val="006758E2"/>
    <w:rsid w:val="00685B89"/>
    <w:rsid w:val="00687D94"/>
    <w:rsid w:val="0069374F"/>
    <w:rsid w:val="00693927"/>
    <w:rsid w:val="00696A70"/>
    <w:rsid w:val="006A368E"/>
    <w:rsid w:val="006A4F6C"/>
    <w:rsid w:val="006B12C5"/>
    <w:rsid w:val="006B3560"/>
    <w:rsid w:val="006B452B"/>
    <w:rsid w:val="006C7DFD"/>
    <w:rsid w:val="006D352B"/>
    <w:rsid w:val="006D4D9C"/>
    <w:rsid w:val="006E1B2A"/>
    <w:rsid w:val="006F26EA"/>
    <w:rsid w:val="006F3C37"/>
    <w:rsid w:val="0071228D"/>
    <w:rsid w:val="00712E7A"/>
    <w:rsid w:val="007150F3"/>
    <w:rsid w:val="00715699"/>
    <w:rsid w:val="007205A2"/>
    <w:rsid w:val="007257F3"/>
    <w:rsid w:val="00743D1A"/>
    <w:rsid w:val="00747AE1"/>
    <w:rsid w:val="0075769D"/>
    <w:rsid w:val="00782641"/>
    <w:rsid w:val="00784F87"/>
    <w:rsid w:val="007A305F"/>
    <w:rsid w:val="007B0812"/>
    <w:rsid w:val="007B1D8D"/>
    <w:rsid w:val="007D0737"/>
    <w:rsid w:val="007D17B9"/>
    <w:rsid w:val="007E0234"/>
    <w:rsid w:val="007F021C"/>
    <w:rsid w:val="0081792A"/>
    <w:rsid w:val="0082698C"/>
    <w:rsid w:val="0084268D"/>
    <w:rsid w:val="0084304F"/>
    <w:rsid w:val="0084662D"/>
    <w:rsid w:val="008775E0"/>
    <w:rsid w:val="008827E5"/>
    <w:rsid w:val="00891871"/>
    <w:rsid w:val="008A3F78"/>
    <w:rsid w:val="008A652C"/>
    <w:rsid w:val="008B5D32"/>
    <w:rsid w:val="008D20D2"/>
    <w:rsid w:val="008E3751"/>
    <w:rsid w:val="008E7669"/>
    <w:rsid w:val="009159D3"/>
    <w:rsid w:val="00932CE6"/>
    <w:rsid w:val="009330BF"/>
    <w:rsid w:val="0093463C"/>
    <w:rsid w:val="00941C00"/>
    <w:rsid w:val="00945DCE"/>
    <w:rsid w:val="00952D11"/>
    <w:rsid w:val="00953F99"/>
    <w:rsid w:val="00956736"/>
    <w:rsid w:val="0096652C"/>
    <w:rsid w:val="00971DF1"/>
    <w:rsid w:val="00972848"/>
    <w:rsid w:val="00987563"/>
    <w:rsid w:val="0099364E"/>
    <w:rsid w:val="00997D6F"/>
    <w:rsid w:val="009A03C9"/>
    <w:rsid w:val="009A509C"/>
    <w:rsid w:val="009B52E4"/>
    <w:rsid w:val="009B59B2"/>
    <w:rsid w:val="009B6D4C"/>
    <w:rsid w:val="009C2D94"/>
    <w:rsid w:val="009F0BF8"/>
    <w:rsid w:val="009F0D1C"/>
    <w:rsid w:val="009F7CC6"/>
    <w:rsid w:val="00A20EA5"/>
    <w:rsid w:val="00A27ED7"/>
    <w:rsid w:val="00A36BAB"/>
    <w:rsid w:val="00A37820"/>
    <w:rsid w:val="00A37B03"/>
    <w:rsid w:val="00A53767"/>
    <w:rsid w:val="00A60545"/>
    <w:rsid w:val="00A6753F"/>
    <w:rsid w:val="00A83AEE"/>
    <w:rsid w:val="00AA3B4D"/>
    <w:rsid w:val="00AB03DC"/>
    <w:rsid w:val="00AC026E"/>
    <w:rsid w:val="00AC399D"/>
    <w:rsid w:val="00AD5F94"/>
    <w:rsid w:val="00AD74F7"/>
    <w:rsid w:val="00AD7D75"/>
    <w:rsid w:val="00AE2B20"/>
    <w:rsid w:val="00AE2F00"/>
    <w:rsid w:val="00AF58DE"/>
    <w:rsid w:val="00B00161"/>
    <w:rsid w:val="00B02443"/>
    <w:rsid w:val="00B04B48"/>
    <w:rsid w:val="00B11C96"/>
    <w:rsid w:val="00B16ED1"/>
    <w:rsid w:val="00B258F9"/>
    <w:rsid w:val="00B365CC"/>
    <w:rsid w:val="00B42169"/>
    <w:rsid w:val="00B44C34"/>
    <w:rsid w:val="00B46AB9"/>
    <w:rsid w:val="00B5401D"/>
    <w:rsid w:val="00B55275"/>
    <w:rsid w:val="00B60304"/>
    <w:rsid w:val="00B7653D"/>
    <w:rsid w:val="00B95492"/>
    <w:rsid w:val="00BA1683"/>
    <w:rsid w:val="00BA1728"/>
    <w:rsid w:val="00BA75CF"/>
    <w:rsid w:val="00BB0720"/>
    <w:rsid w:val="00BC66DF"/>
    <w:rsid w:val="00BE0432"/>
    <w:rsid w:val="00BE5340"/>
    <w:rsid w:val="00BF1603"/>
    <w:rsid w:val="00BF2ED3"/>
    <w:rsid w:val="00BF6B7C"/>
    <w:rsid w:val="00BF75D3"/>
    <w:rsid w:val="00C10054"/>
    <w:rsid w:val="00C1197E"/>
    <w:rsid w:val="00C17C49"/>
    <w:rsid w:val="00C402A0"/>
    <w:rsid w:val="00C43F1B"/>
    <w:rsid w:val="00C54BD9"/>
    <w:rsid w:val="00C605D2"/>
    <w:rsid w:val="00C63541"/>
    <w:rsid w:val="00C733E7"/>
    <w:rsid w:val="00C76735"/>
    <w:rsid w:val="00C93F0C"/>
    <w:rsid w:val="00C97234"/>
    <w:rsid w:val="00CA00FA"/>
    <w:rsid w:val="00CA1C1C"/>
    <w:rsid w:val="00CA6875"/>
    <w:rsid w:val="00CA7415"/>
    <w:rsid w:val="00CB0FCA"/>
    <w:rsid w:val="00CC2B37"/>
    <w:rsid w:val="00CC61F0"/>
    <w:rsid w:val="00CE2C6D"/>
    <w:rsid w:val="00CE417D"/>
    <w:rsid w:val="00CE439B"/>
    <w:rsid w:val="00CF00C9"/>
    <w:rsid w:val="00CF18CB"/>
    <w:rsid w:val="00D019A2"/>
    <w:rsid w:val="00D03F4F"/>
    <w:rsid w:val="00D047C2"/>
    <w:rsid w:val="00D21F46"/>
    <w:rsid w:val="00D42C05"/>
    <w:rsid w:val="00D44D4B"/>
    <w:rsid w:val="00D462CB"/>
    <w:rsid w:val="00D6079F"/>
    <w:rsid w:val="00D62E66"/>
    <w:rsid w:val="00D63756"/>
    <w:rsid w:val="00D66344"/>
    <w:rsid w:val="00D720DA"/>
    <w:rsid w:val="00D75B13"/>
    <w:rsid w:val="00D93C84"/>
    <w:rsid w:val="00DA2622"/>
    <w:rsid w:val="00DB7B18"/>
    <w:rsid w:val="00DE203C"/>
    <w:rsid w:val="00DE360B"/>
    <w:rsid w:val="00DF1946"/>
    <w:rsid w:val="00E02C76"/>
    <w:rsid w:val="00E034DB"/>
    <w:rsid w:val="00E05352"/>
    <w:rsid w:val="00E12A46"/>
    <w:rsid w:val="00E21218"/>
    <w:rsid w:val="00E353C9"/>
    <w:rsid w:val="00E41783"/>
    <w:rsid w:val="00E455EB"/>
    <w:rsid w:val="00E50542"/>
    <w:rsid w:val="00E52A58"/>
    <w:rsid w:val="00E55322"/>
    <w:rsid w:val="00E60ECF"/>
    <w:rsid w:val="00E62A3E"/>
    <w:rsid w:val="00E84F8C"/>
    <w:rsid w:val="00EA18CB"/>
    <w:rsid w:val="00ED0036"/>
    <w:rsid w:val="00ED1526"/>
    <w:rsid w:val="00ED5E56"/>
    <w:rsid w:val="00ED7BA0"/>
    <w:rsid w:val="00EE0767"/>
    <w:rsid w:val="00EE19D9"/>
    <w:rsid w:val="00EE3D27"/>
    <w:rsid w:val="00EE7B1F"/>
    <w:rsid w:val="00EF346F"/>
    <w:rsid w:val="00EF5B58"/>
    <w:rsid w:val="00F06892"/>
    <w:rsid w:val="00F111B8"/>
    <w:rsid w:val="00F31835"/>
    <w:rsid w:val="00F37611"/>
    <w:rsid w:val="00F42F81"/>
    <w:rsid w:val="00F43360"/>
    <w:rsid w:val="00F46C14"/>
    <w:rsid w:val="00F64700"/>
    <w:rsid w:val="00F75457"/>
    <w:rsid w:val="00F93ACA"/>
    <w:rsid w:val="00F97CB0"/>
    <w:rsid w:val="00FA1FEB"/>
    <w:rsid w:val="00FA3415"/>
    <w:rsid w:val="00FC1C25"/>
    <w:rsid w:val="00FC3DC6"/>
    <w:rsid w:val="00FC5F32"/>
    <w:rsid w:val="00FD587F"/>
    <w:rsid w:val="00FD5D0B"/>
    <w:rsid w:val="00FF27F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F69A8FC0-B9BD-4839-84B0-64AA12905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uiPriority w:val="34"/>
    <w:qFormat/>
    <w:locked/>
    <w:rsid w:val="003968FF"/>
  </w:style>
  <w:style w:type="character" w:styleId="Mencinsinresolver">
    <w:name w:val="Unresolved Mention"/>
    <w:basedOn w:val="Fuentedeprrafopredeter"/>
    <w:uiPriority w:val="99"/>
    <w:semiHidden/>
    <w:unhideWhenUsed/>
    <w:rsid w:val="008827E5"/>
    <w:rPr>
      <w:color w:val="605E5C"/>
      <w:shd w:val="clear" w:color="auto" w:fill="E1DFDD"/>
    </w:rPr>
  </w:style>
  <w:style w:type="paragraph" w:styleId="Textoindependiente3">
    <w:name w:val="Body Text 3"/>
    <w:basedOn w:val="Normal"/>
    <w:link w:val="Textoindependiente3Car"/>
    <w:rsid w:val="000E74A3"/>
    <w:rPr>
      <w:rFonts w:ascii="Arial" w:eastAsia="Times New Roman" w:hAnsi="Arial" w:cs="Arial"/>
      <w:sz w:val="18"/>
      <w:szCs w:val="20"/>
      <w:lang w:eastAsia="es-ES"/>
    </w:rPr>
  </w:style>
  <w:style w:type="character" w:customStyle="1" w:styleId="Textoindependiente3Car">
    <w:name w:val="Texto independiente 3 Car"/>
    <w:basedOn w:val="Fuentedeprrafopredeter"/>
    <w:link w:val="Textoindependiente3"/>
    <w:rsid w:val="000E74A3"/>
    <w:rPr>
      <w:rFonts w:ascii="Arial" w:eastAsia="Times New Roman" w:hAnsi="Arial" w:cs="Arial"/>
      <w:sz w:val="18"/>
      <w:szCs w:val="20"/>
      <w:lang w:eastAsia="es-ES"/>
    </w:rPr>
  </w:style>
  <w:style w:type="character" w:customStyle="1" w:styleId="itemimage">
    <w:name w:val="itemimage"/>
    <w:basedOn w:val="Fuentedeprrafopredeter"/>
    <w:rsid w:val="0046165B"/>
    <w:rPr>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yessica.montoya@csbp.com.bo" TargetMode="External"/><Relationship Id="rId3" Type="http://schemas.openxmlformats.org/officeDocument/2006/relationships/settings" Target="settings.xml"/><Relationship Id="rId7" Type="http://schemas.openxmlformats.org/officeDocument/2006/relationships/hyperlink" Target="mailto:yessica.montoya@csbp.com.b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us02web.zoom.us/j/89547125968?pwd=NStuQWVZbUc4bEQyczNLRWFUUjYrdz0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915</TotalTime>
  <Pages>3</Pages>
  <Words>931</Words>
  <Characters>5122</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YESSICA VALERIA MONTOYA TERAN</cp:lastModifiedBy>
  <cp:revision>16</cp:revision>
  <cp:lastPrinted>2024-12-09T14:27:00Z</cp:lastPrinted>
  <dcterms:created xsi:type="dcterms:W3CDTF">2024-04-01T18:15:00Z</dcterms:created>
  <dcterms:modified xsi:type="dcterms:W3CDTF">2026-10-28T13:55:00Z</dcterms:modified>
</cp:coreProperties>
</file>