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204741F"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7221BF">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0ED3C9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C57" w:rsidRPr="005A7C57">
              <w:rPr>
                <w:rStyle w:val="Hipervnculo"/>
                <w:rFonts w:asciiTheme="minorHAnsi" w:eastAsiaTheme="minorEastAsia" w:hAnsiTheme="minorHAnsi" w:cs="Arial"/>
                <w:b/>
                <w:snapToGrid/>
                <w:color w:val="0070C0"/>
                <w:sz w:val="44"/>
                <w:szCs w:val="44"/>
                <w:lang w:val="es-BO" w:eastAsia="es-BO"/>
              </w:rPr>
              <w:t>PROVISION SERVICIO DE HEMODIALISIS RECURRENTES Y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8A75D8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5A7C57">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5633239"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sidR="007221BF">
              <w:rPr>
                <w:rFonts w:asciiTheme="minorHAnsi" w:hAnsiTheme="minorHAnsi" w:cs="Arial"/>
                <w:b/>
                <w:sz w:val="24"/>
                <w:szCs w:val="24"/>
              </w:rPr>
              <w:t>3</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4573283" w:rsidR="000F2477" w:rsidRPr="00F51142" w:rsidRDefault="005A7C57" w:rsidP="008B0D4C">
            <w:pPr>
              <w:jc w:val="center"/>
              <w:rPr>
                <w:rFonts w:asciiTheme="minorHAnsi" w:hAnsiTheme="minorHAnsi" w:cs="Arial"/>
              </w:rPr>
            </w:pPr>
            <w:r w:rsidRPr="005A7C57">
              <w:rPr>
                <w:rFonts w:asciiTheme="minorHAnsi" w:hAnsiTheme="minorHAnsi"/>
                <w:b/>
                <w:bCs/>
                <w:sz w:val="24"/>
                <w:szCs w:val="24"/>
              </w:rPr>
              <w:t>PROVISION SERVICIO DE HEMODIALISIS RECURRENTES Y POR EVENTO</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76AD0446"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5A7C57">
              <w:rPr>
                <w:rFonts w:asciiTheme="minorHAnsi" w:hAnsiTheme="minorHAnsi" w:cs="Arial"/>
              </w:rPr>
              <w:t>MENOR COSTO</w:t>
            </w:r>
          </w:p>
        </w:tc>
      </w:tr>
      <w:tr w:rsidR="000F2477" w:rsidRPr="00F51142" w14:paraId="252B86A0" w14:textId="77777777" w:rsidTr="008B0D4C">
        <w:trPr>
          <w:trHeight w:val="522"/>
          <w:jc w:val="center"/>
        </w:trPr>
        <w:tc>
          <w:tcPr>
            <w:tcW w:w="9284" w:type="dxa"/>
            <w:vAlign w:val="center"/>
          </w:tcPr>
          <w:p w14:paraId="6BEC4EA6" w14:textId="28098578" w:rsidR="000F2477" w:rsidRPr="0061347B"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sidRPr="0061347B">
              <w:rPr>
                <w:rFonts w:asciiTheme="minorHAnsi" w:hAnsiTheme="minorHAnsi" w:cs="Arial"/>
              </w:rPr>
              <w:t>Dr</w:t>
            </w:r>
            <w:r w:rsidR="00C630EF" w:rsidRPr="0061347B">
              <w:rPr>
                <w:rFonts w:asciiTheme="minorHAnsi" w:hAnsiTheme="minorHAnsi" w:cs="Arial"/>
              </w:rPr>
              <w:t xml:space="preserve">. </w:t>
            </w:r>
            <w:r w:rsidR="005A7C57">
              <w:rPr>
                <w:rFonts w:asciiTheme="minorHAnsi" w:hAnsiTheme="minorHAnsi" w:cs="Arial"/>
              </w:rPr>
              <w:t>Rene Soria Saucedo</w:t>
            </w:r>
          </w:p>
          <w:p w14:paraId="7A0B78F0" w14:textId="4768EC53" w:rsidR="000F2477" w:rsidRPr="00F51142" w:rsidRDefault="00847894" w:rsidP="005A7C57">
            <w:pPr>
              <w:jc w:val="center"/>
              <w:rPr>
                <w:rFonts w:asciiTheme="minorHAnsi" w:hAnsiTheme="minorHAnsi" w:cs="Arial"/>
              </w:rPr>
            </w:pPr>
            <w:r w:rsidRPr="0061347B">
              <w:rPr>
                <w:rFonts w:asciiTheme="minorHAnsi" w:hAnsiTheme="minorHAnsi" w:cs="Arial"/>
              </w:rPr>
              <w:t xml:space="preserve">                                           </w:t>
            </w:r>
            <w:r w:rsidR="0061347B">
              <w:rPr>
                <w:rFonts w:asciiTheme="minorHAnsi" w:hAnsiTheme="minorHAnsi" w:cs="Arial"/>
              </w:rPr>
              <w:t xml:space="preserve">                </w:t>
            </w:r>
            <w:r w:rsidRPr="0061347B">
              <w:rPr>
                <w:rFonts w:asciiTheme="minorHAnsi" w:hAnsiTheme="minorHAnsi" w:cs="Arial"/>
              </w:rPr>
              <w:t xml:space="preserve">     </w:t>
            </w:r>
            <w:r w:rsidR="00C630EF" w:rsidRPr="0061347B">
              <w:rPr>
                <w:rFonts w:asciiTheme="minorHAnsi" w:hAnsiTheme="minorHAnsi" w:cs="Arial"/>
              </w:rPr>
              <w:t xml:space="preserve">         </w:t>
            </w:r>
            <w:r w:rsidR="005A7C57">
              <w:rPr>
                <w:rFonts w:asciiTheme="minorHAnsi" w:hAnsiTheme="minorHAnsi" w:cs="Arial"/>
              </w:rPr>
              <w:t xml:space="preserve"> </w:t>
            </w:r>
            <w:r w:rsidR="00C630EF" w:rsidRPr="0061347B">
              <w:rPr>
                <w:rFonts w:asciiTheme="minorHAnsi" w:hAnsiTheme="minorHAnsi" w:cs="Arial"/>
              </w:rPr>
              <w:t>Lic. Yessica V. Montoya Teran</w:t>
            </w:r>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35C86510" w:rsidR="00C630EF" w:rsidRPr="00C777CB" w:rsidRDefault="00F76004" w:rsidP="00C630EF">
      <w:pPr>
        <w:jc w:val="center"/>
        <w:rPr>
          <w:rFonts w:asciiTheme="minorHAnsi" w:hAnsiTheme="minorHAnsi"/>
          <w:b/>
          <w:bCs/>
          <w:sz w:val="24"/>
          <w:szCs w:val="24"/>
        </w:rPr>
      </w:pPr>
      <w:r>
        <w:rPr>
          <w:rFonts w:asciiTheme="minorHAnsi" w:hAnsiTheme="minorHAnsi"/>
          <w:b/>
          <w:bCs/>
          <w:sz w:val="24"/>
          <w:szCs w:val="24"/>
        </w:rPr>
        <w:lastRenderedPageBreak/>
        <w:t>CONTRATO MARCO</w:t>
      </w:r>
      <w:r w:rsidR="00C630EF">
        <w:rPr>
          <w:rFonts w:asciiTheme="minorHAnsi" w:hAnsiTheme="minorHAnsi"/>
          <w:b/>
          <w:bCs/>
          <w:sz w:val="24"/>
          <w:szCs w:val="24"/>
        </w:rPr>
        <w:t xml:space="preserve"> </w:t>
      </w:r>
      <w:r w:rsidR="005A7C57" w:rsidRPr="005A7C57">
        <w:rPr>
          <w:rFonts w:asciiTheme="minorHAnsi" w:hAnsiTheme="minorHAnsi"/>
          <w:b/>
          <w:bCs/>
          <w:sz w:val="24"/>
          <w:szCs w:val="24"/>
        </w:rPr>
        <w:t>PROVISION SERVICIO DE HEMODIALISIS RECURRENTES Y POR EVENTO</w:t>
      </w:r>
      <w:r w:rsidR="00C630EF">
        <w:rPr>
          <w:rFonts w:asciiTheme="minorHAnsi" w:hAnsiTheme="minorHAnsi"/>
          <w:b/>
          <w:bCs/>
          <w:sz w:val="24"/>
          <w:szCs w:val="24"/>
        </w:rPr>
        <w:t xml:space="preserve"> </w:t>
      </w:r>
      <w:r w:rsidR="00C630EF" w:rsidRPr="005A7C57">
        <w:rPr>
          <w:rFonts w:asciiTheme="minorHAnsi" w:hAnsiTheme="minorHAnsi"/>
          <w:b/>
          <w:bCs/>
          <w:sz w:val="24"/>
          <w:szCs w:val="24"/>
        </w:rPr>
        <w:t xml:space="preserve">– </w:t>
      </w:r>
      <w:r w:rsidR="00B072A3" w:rsidRPr="005A7C57">
        <w:rPr>
          <w:rFonts w:asciiTheme="minorHAnsi" w:hAnsiTheme="minorHAnsi"/>
          <w:b/>
          <w:bCs/>
          <w:sz w:val="24"/>
          <w:szCs w:val="24"/>
        </w:rPr>
        <w:t>PRIMERA</w:t>
      </w:r>
      <w:r w:rsidR="00C630EF" w:rsidRPr="005A7C57">
        <w:rPr>
          <w:rFonts w:asciiTheme="minorHAnsi" w:hAnsiTheme="minorHAnsi"/>
          <w:b/>
          <w:bCs/>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38A2A84" w:rsidR="00C630EF" w:rsidRPr="00F51142" w:rsidRDefault="005A7C57" w:rsidP="00C630EF">
            <w:pPr>
              <w:jc w:val="center"/>
              <w:rPr>
                <w:rFonts w:asciiTheme="minorHAnsi" w:hAnsiTheme="minorHAnsi" w:cstheme="minorHAnsi"/>
              </w:rPr>
            </w:pPr>
            <w:r>
              <w:rPr>
                <w:rFonts w:asciiTheme="minorHAnsi" w:hAnsiTheme="minorHAnsi" w:cstheme="minorHAnsi"/>
              </w:rPr>
              <w:t>31</w:t>
            </w:r>
            <w:r w:rsidR="00385F6F">
              <w:rPr>
                <w:rFonts w:asciiTheme="minorHAnsi" w:hAnsiTheme="minorHAnsi" w:cstheme="minorHAnsi"/>
              </w:rPr>
              <w:t>/</w:t>
            </w:r>
            <w:r w:rsidR="00FD13A4">
              <w:rPr>
                <w:rFonts w:asciiTheme="minorHAnsi" w:hAnsiTheme="minorHAnsi" w:cstheme="minorHAnsi"/>
              </w:rPr>
              <w:t>0</w:t>
            </w:r>
            <w:r>
              <w:rPr>
                <w:rFonts w:asciiTheme="minorHAnsi" w:hAnsiTheme="minorHAnsi" w:cstheme="minorHAnsi"/>
              </w:rPr>
              <w:t>3</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F956C01" w:rsidR="00C630EF" w:rsidRPr="00F51142" w:rsidRDefault="000D6A34" w:rsidP="00C630EF">
            <w:pPr>
              <w:jc w:val="center"/>
              <w:rPr>
                <w:rFonts w:asciiTheme="minorHAnsi" w:hAnsiTheme="minorHAnsi" w:cstheme="minorHAnsi"/>
              </w:rPr>
            </w:pPr>
            <w:r>
              <w:rPr>
                <w:rFonts w:asciiTheme="minorHAnsi" w:hAnsiTheme="minorHAnsi" w:cstheme="minorHAnsi"/>
              </w:rPr>
              <w:t>7/04</w:t>
            </w:r>
            <w:r w:rsidR="00096E4B">
              <w:rPr>
                <w:rFonts w:asciiTheme="minorHAnsi" w:hAnsiTheme="minorHAnsi" w:cstheme="minorHAnsi"/>
              </w:rPr>
              <w:t>/</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0BCBEB3D" w:rsidR="00C630EF" w:rsidRPr="00F51142" w:rsidRDefault="000D6A34" w:rsidP="00C630EF">
            <w:pPr>
              <w:jc w:val="center"/>
              <w:rPr>
                <w:rFonts w:asciiTheme="minorHAnsi" w:hAnsiTheme="minorHAnsi" w:cstheme="minorHAnsi"/>
              </w:rPr>
            </w:pPr>
            <w:r>
              <w:rPr>
                <w:rFonts w:asciiTheme="minorHAnsi" w:hAnsiTheme="minorHAnsi" w:cstheme="minorHAnsi"/>
              </w:rPr>
              <w:t>9</w:t>
            </w:r>
            <w:r>
              <w:rPr>
                <w:rFonts w:asciiTheme="minorHAnsi" w:hAnsiTheme="minorHAnsi" w:cstheme="minorHAnsi"/>
              </w:rPr>
              <w:t>/04/</w:t>
            </w:r>
            <w:r w:rsidRPr="001C55C4">
              <w:rPr>
                <w:rFonts w:asciiTheme="minorHAnsi" w:hAnsiTheme="minorHAnsi" w:cstheme="minorHAnsi"/>
              </w:rPr>
              <w:t>202</w:t>
            </w:r>
            <w:r>
              <w:rPr>
                <w:rFonts w:asciiTheme="minorHAnsi" w:hAnsiTheme="minorHAnsi" w:cstheme="minorHAnsi"/>
              </w:rPr>
              <w:t>6</w:t>
            </w:r>
          </w:p>
        </w:tc>
        <w:tc>
          <w:tcPr>
            <w:tcW w:w="1588" w:type="dxa"/>
            <w:vAlign w:val="center"/>
          </w:tcPr>
          <w:p w14:paraId="0EC5A5CB" w14:textId="12F8F77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D6A34">
              <w:rPr>
                <w:rFonts w:asciiTheme="minorHAnsi" w:hAnsiTheme="minorHAnsi" w:cstheme="minorHAnsi"/>
              </w:rPr>
              <w:t>1</w:t>
            </w:r>
            <w:r w:rsidRPr="001C55C4">
              <w:rPr>
                <w:rFonts w:asciiTheme="minorHAnsi" w:hAnsiTheme="minorHAnsi" w:cstheme="minorHAnsi"/>
              </w:rPr>
              <w:t>:</w:t>
            </w:r>
            <w:r w:rsidR="000D6A34">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212207F7" w:rsidR="00C630EF" w:rsidRPr="00F51142" w:rsidRDefault="000D6A34" w:rsidP="00C630EF">
            <w:pPr>
              <w:jc w:val="center"/>
              <w:rPr>
                <w:rFonts w:asciiTheme="minorHAnsi" w:hAnsiTheme="minorHAnsi" w:cstheme="minorHAnsi"/>
              </w:rPr>
            </w:pPr>
            <w:r>
              <w:rPr>
                <w:rFonts w:asciiTheme="minorHAnsi" w:hAnsiTheme="minorHAnsi" w:cstheme="minorHAnsi"/>
              </w:rPr>
              <w:t>20</w:t>
            </w:r>
            <w:r w:rsidR="00385F6F">
              <w:rPr>
                <w:rFonts w:asciiTheme="minorHAnsi" w:hAnsiTheme="minorHAnsi" w:cstheme="minorHAnsi"/>
              </w:rPr>
              <w:t>/0</w:t>
            </w:r>
            <w:r>
              <w:rPr>
                <w:rFonts w:asciiTheme="minorHAnsi" w:hAnsiTheme="minorHAnsi" w:cstheme="minorHAnsi"/>
              </w:rPr>
              <w:t>4</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765A67D5" w14:textId="3C654554" w:rsidR="00C630EF" w:rsidRPr="00F51142" w:rsidRDefault="000D6A34" w:rsidP="00C630EF">
            <w:pPr>
              <w:jc w:val="center"/>
              <w:rPr>
                <w:rFonts w:asciiTheme="minorHAnsi" w:hAnsiTheme="minorHAnsi" w:cstheme="minorHAnsi"/>
              </w:rPr>
            </w:pPr>
            <w:r>
              <w:rPr>
                <w:rFonts w:asciiTheme="minorHAnsi" w:hAnsiTheme="minorHAnsi" w:cstheme="minorHAnsi"/>
              </w:rPr>
              <w:t>20/04</w:t>
            </w:r>
            <w:r w:rsidRPr="001C55C4">
              <w:rPr>
                <w:rFonts w:asciiTheme="minorHAnsi" w:hAnsiTheme="minorHAnsi" w:cstheme="minorHAnsi"/>
              </w:rPr>
              <w:t>/202</w:t>
            </w:r>
            <w:r>
              <w:rPr>
                <w:rFonts w:asciiTheme="minorHAnsi" w:hAnsiTheme="minorHAnsi" w:cstheme="minorHAnsi"/>
              </w:rPr>
              <w:t>6</w:t>
            </w: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222A1C8" w:rsidR="00C630EF" w:rsidRPr="00F51142" w:rsidRDefault="000D6A34" w:rsidP="00C630EF">
            <w:pPr>
              <w:jc w:val="center"/>
              <w:rPr>
                <w:rFonts w:asciiTheme="minorHAnsi" w:hAnsiTheme="minorHAnsi" w:cstheme="minorHAnsi"/>
              </w:rPr>
            </w:pPr>
            <w:r>
              <w:rPr>
                <w:rFonts w:asciiTheme="minorHAnsi" w:hAnsiTheme="minorHAnsi" w:cstheme="minorHAnsi"/>
              </w:rPr>
              <w:t>8/05</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4025A54D"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875017">
              <w:rPr>
                <w:rFonts w:asciiTheme="minorHAnsi" w:hAnsiTheme="minorHAnsi" w:cs="Arial"/>
              </w:rPr>
              <w:t>Jorge</w:t>
            </w:r>
            <w:r>
              <w:rPr>
                <w:rFonts w:asciiTheme="minorHAnsi" w:hAnsiTheme="minorHAnsi" w:cs="Arial"/>
              </w:rPr>
              <w:t xml:space="preserve"> </w:t>
            </w:r>
            <w:r w:rsidR="00875017">
              <w:rPr>
                <w:rFonts w:asciiTheme="minorHAnsi" w:hAnsiTheme="minorHAnsi" w:cs="Arial"/>
              </w:rPr>
              <w:t>Vargas R.</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D6A34">
        <w:trPr>
          <w:trHeight w:val="465"/>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0571131"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w:t>
            </w:r>
            <w:r w:rsidR="000D6A34">
              <w:rPr>
                <w:rFonts w:asciiTheme="minorHAnsi" w:hAnsiTheme="minorHAnsi" w:cstheme="minorHAnsi"/>
                <w:b/>
                <w:lang w:val="es-ES_tradnl"/>
              </w:rPr>
              <w:t>15</w:t>
            </w:r>
            <w:r w:rsidR="002D0572">
              <w:rPr>
                <w:rFonts w:asciiTheme="minorHAnsi" w:hAnsiTheme="minorHAnsi" w:cstheme="minorHAnsi"/>
                <w:b/>
                <w:lang w:val="es-ES_tradnl"/>
              </w:rPr>
              <w:t>.</w:t>
            </w:r>
            <w:r w:rsidR="000D6A34">
              <w:rPr>
                <w:rFonts w:asciiTheme="minorHAnsi" w:hAnsiTheme="minorHAnsi" w:cstheme="minorHAnsi"/>
                <w:b/>
                <w:lang w:val="es-ES_tradnl"/>
              </w:rPr>
              <w:t>359</w:t>
            </w:r>
            <w:r w:rsidR="002D0572">
              <w:rPr>
                <w:rFonts w:asciiTheme="minorHAnsi" w:hAnsiTheme="minorHAnsi" w:cstheme="minorHAnsi"/>
                <w:b/>
                <w:lang w:val="es-ES_tradnl"/>
              </w:rPr>
              <w:t>,</w:t>
            </w:r>
            <w:r w:rsidR="000D6A34">
              <w:rPr>
                <w:rFonts w:asciiTheme="minorHAnsi" w:hAnsiTheme="minorHAnsi" w:cstheme="minorHAnsi"/>
                <w:b/>
                <w:lang w:val="es-ES_tradnl"/>
              </w:rPr>
              <w:t>13</w:t>
            </w:r>
            <w:r w:rsidR="002D0572">
              <w:rPr>
                <w:rFonts w:asciiTheme="minorHAnsi" w:hAnsiTheme="minorHAnsi" w:cstheme="minorHAnsi"/>
                <w:b/>
                <w:lang w:val="es-ES_tradnl"/>
              </w:rPr>
              <w:t xml:space="preserve"> bolivianos</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581480AA">
                      <wp:simplePos x="0" y="0"/>
                      <wp:positionH relativeFrom="column">
                        <wp:posOffset>52705</wp:posOffset>
                      </wp:positionH>
                      <wp:positionV relativeFrom="paragraph">
                        <wp:posOffset>142239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1218C8C3"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Pr>
                                      <w:rFonts w:ascii="Arial Narrow" w:hAnsi="Arial Narrow" w:cs="Arial"/>
                                      <w:b/>
                                      <w:bCs/>
                                      <w:lang w:val="pt-BR"/>
                                    </w:rPr>
                                    <w:t>-202</w:t>
                                  </w:r>
                                  <w:r w:rsidR="00875017">
                                    <w:rPr>
                                      <w:rFonts w:ascii="Arial Narrow" w:hAnsi="Arial Narrow" w:cs="Arial"/>
                                      <w:b/>
                                      <w:bCs/>
                                      <w:lang w:val="pt-BR"/>
                                    </w:rPr>
                                    <w:t>6</w:t>
                                  </w:r>
                                </w:p>
                                <w:p w14:paraId="3BCED935" w14:textId="5E289C2C"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1F6C59">
                                    <w:rPr>
                                      <w:rFonts w:ascii="Arial Narrow" w:hAnsi="Arial Narrow" w:cs="Arial"/>
                                      <w:b/>
                                      <w:bCs/>
                                    </w:rPr>
                                    <w:t>PRIMERA</w:t>
                                  </w:r>
                                  <w:r w:rsidR="00F719AA" w:rsidRPr="00B55DD8">
                                    <w:rPr>
                                      <w:rFonts w:ascii="Arial Narrow" w:hAnsi="Arial Narrow" w:cs="Arial"/>
                                      <w:b/>
                                      <w:bCs/>
                                    </w:rPr>
                                    <w:t xml:space="preserve"> CONVOCATORIA</w:t>
                                  </w:r>
                                </w:p>
                                <w:p w14:paraId="1BBF1A7C" w14:textId="40084F89"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0D6A34">
                                    <w:rPr>
                                      <w:rFonts w:ascii="Arial Narrow" w:hAnsi="Arial Narrow" w:cs="Arial"/>
                                      <w:b/>
                                    </w:rPr>
                                    <w:t>0</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0D6A34" w:rsidRPr="000D6A34">
                                    <w:rPr>
                                      <w:rFonts w:ascii="Arial Narrow" w:hAnsi="Arial Narrow" w:cs="Arial"/>
                                      <w:b/>
                                    </w:rPr>
                                    <w:t>20</w:t>
                                  </w:r>
                                  <w:r w:rsidR="00385F6F" w:rsidRPr="000D6A34">
                                    <w:rPr>
                                      <w:rFonts w:ascii="Arial Narrow" w:hAnsi="Arial Narrow" w:cs="Arial"/>
                                      <w:b/>
                                    </w:rPr>
                                    <w:t xml:space="preserve"> </w:t>
                                  </w:r>
                                  <w:r w:rsidRPr="00B55DD8">
                                    <w:rPr>
                                      <w:rFonts w:ascii="Arial Narrow" w:hAnsi="Arial Narrow" w:cs="Arial"/>
                                      <w:b/>
                                    </w:rPr>
                                    <w:t xml:space="preserve">de </w:t>
                                  </w:r>
                                  <w:r w:rsidR="000D6A34">
                                    <w:rPr>
                                      <w:rFonts w:ascii="Arial Narrow" w:hAnsi="Arial Narrow" w:cs="Arial"/>
                                      <w:b/>
                                    </w:rPr>
                                    <w:t>abril</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15pt;margin-top:11.2pt;width:295.6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1218C8C3"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Pr>
                                <w:rFonts w:ascii="Arial Narrow" w:hAnsi="Arial Narrow" w:cs="Arial"/>
                                <w:b/>
                                <w:bCs/>
                                <w:lang w:val="pt-BR"/>
                              </w:rPr>
                              <w:t>-202</w:t>
                            </w:r>
                            <w:r w:rsidR="00875017">
                              <w:rPr>
                                <w:rFonts w:ascii="Arial Narrow" w:hAnsi="Arial Narrow" w:cs="Arial"/>
                                <w:b/>
                                <w:bCs/>
                                <w:lang w:val="pt-BR"/>
                              </w:rPr>
                              <w:t>6</w:t>
                            </w:r>
                          </w:p>
                          <w:p w14:paraId="3BCED935" w14:textId="5E289C2C"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1F6C59">
                              <w:rPr>
                                <w:rFonts w:ascii="Arial Narrow" w:hAnsi="Arial Narrow" w:cs="Arial"/>
                                <w:b/>
                                <w:bCs/>
                              </w:rPr>
                              <w:t>PRIMERA</w:t>
                            </w:r>
                            <w:r w:rsidR="00F719AA" w:rsidRPr="00B55DD8">
                              <w:rPr>
                                <w:rFonts w:ascii="Arial Narrow" w:hAnsi="Arial Narrow" w:cs="Arial"/>
                                <w:b/>
                                <w:bCs/>
                              </w:rPr>
                              <w:t xml:space="preserve"> CONVOCATORIA</w:t>
                            </w:r>
                          </w:p>
                          <w:p w14:paraId="1BBF1A7C" w14:textId="40084F89"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0D6A34">
                              <w:rPr>
                                <w:rFonts w:ascii="Arial Narrow" w:hAnsi="Arial Narrow" w:cs="Arial"/>
                                <w:b/>
                              </w:rPr>
                              <w:t>0</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0D6A34" w:rsidRPr="000D6A34">
                              <w:rPr>
                                <w:rFonts w:ascii="Arial Narrow" w:hAnsi="Arial Narrow" w:cs="Arial"/>
                                <w:b/>
                              </w:rPr>
                              <w:t>20</w:t>
                            </w:r>
                            <w:r w:rsidR="00385F6F" w:rsidRPr="000D6A34">
                              <w:rPr>
                                <w:rFonts w:ascii="Arial Narrow" w:hAnsi="Arial Narrow" w:cs="Arial"/>
                                <w:b/>
                              </w:rPr>
                              <w:t xml:space="preserve"> </w:t>
                            </w:r>
                            <w:r w:rsidRPr="00B55DD8">
                              <w:rPr>
                                <w:rFonts w:ascii="Arial Narrow" w:hAnsi="Arial Narrow" w:cs="Arial"/>
                                <w:b/>
                              </w:rPr>
                              <w:t xml:space="preserve">de </w:t>
                            </w:r>
                            <w:r w:rsidR="000D6A34">
                              <w:rPr>
                                <w:rFonts w:ascii="Arial Narrow" w:hAnsi="Arial Narrow" w:cs="Arial"/>
                                <w:b/>
                              </w:rPr>
                              <w:t>abril</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C4927">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26CEF4ED" w:rsidR="0023027D" w:rsidRDefault="0023027D" w:rsidP="00AC7AB9">
            <w:pPr>
              <w:spacing w:before="120" w:after="60"/>
              <w:rPr>
                <w:rFonts w:asciiTheme="minorHAnsi" w:hAnsiTheme="minorHAnsi" w:cs="Arial"/>
              </w:rPr>
            </w:pPr>
            <w:r w:rsidRPr="0056391F">
              <w:rPr>
                <w:rFonts w:asciiTheme="minorHAnsi" w:hAnsiTheme="minorHAnsi" w:cstheme="minorHAnsi"/>
              </w:rPr>
              <w:t xml:space="preserve">La calificación de propuestas, se efectuará utilizando el sistema de evaluación y adjudicación: </w:t>
            </w:r>
            <w:r w:rsidR="000D6A34">
              <w:rPr>
                <w:rFonts w:asciiTheme="minorHAnsi" w:hAnsiTheme="minorHAnsi" w:cstheme="minorHAnsi"/>
              </w:rPr>
              <w:t>MENOR PRECIO</w:t>
            </w:r>
            <w:r w:rsidRPr="00AC7AB9">
              <w:rPr>
                <w:rFonts w:asciiTheme="minorHAnsi" w:hAnsiTheme="minorHAnsi" w:cs="Arial"/>
              </w:rPr>
              <w:t xml:space="preserve"> </w:t>
            </w:r>
          </w:p>
          <w:p w14:paraId="7D86F6FE" w14:textId="77777777" w:rsidR="00CC1A5D" w:rsidRPr="00CC1A5D" w:rsidRDefault="00CC1A5D" w:rsidP="00CC1A5D">
            <w:pPr>
              <w:spacing w:before="120" w:after="60"/>
              <w:jc w:val="both"/>
              <w:rPr>
                <w:rFonts w:asciiTheme="minorHAnsi" w:hAnsiTheme="minorHAnsi" w:cstheme="minorHAnsi"/>
              </w:rPr>
            </w:pPr>
            <w:r w:rsidRPr="00CC1A5D">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4A0EF931" w14:textId="77777777" w:rsidR="00CC1A5D" w:rsidRPr="00CC1A5D" w:rsidRDefault="00CC1A5D" w:rsidP="00CC1A5D">
            <w:pPr>
              <w:spacing w:before="120" w:after="60"/>
              <w:jc w:val="both"/>
              <w:rPr>
                <w:rFonts w:asciiTheme="minorHAnsi" w:hAnsiTheme="minorHAnsi" w:cstheme="minorHAnsi"/>
              </w:rPr>
            </w:pPr>
            <w:r w:rsidRPr="00CC1A5D">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04E339B4" w:rsidR="00947593" w:rsidRPr="00CC1A5D" w:rsidRDefault="00CC1A5D" w:rsidP="00CC1A5D">
            <w:pPr>
              <w:spacing w:before="120" w:after="60"/>
              <w:jc w:val="both"/>
              <w:rPr>
                <w:rFonts w:asciiTheme="minorHAnsi" w:hAnsiTheme="minorHAnsi" w:cstheme="minorHAnsi"/>
              </w:rPr>
            </w:pPr>
            <w:r w:rsidRPr="00CC1A5D">
              <w:rPr>
                <w:rFonts w:asciiTheme="minorHAnsi" w:hAnsiTheme="minorHAnsi" w:cstheme="minorHAnsi"/>
              </w:rPr>
              <w:t xml:space="preserve">Se califica la propuesta con el MENOR PRECIO, procediendo a evaluar su </w:t>
            </w:r>
            <w:r w:rsidRPr="00CC1A5D">
              <w:rPr>
                <w:rFonts w:asciiTheme="minorHAnsi" w:hAnsiTheme="minorHAnsi" w:cstheme="minorHAnsi"/>
              </w:rPr>
              <w:t>documentación y</w:t>
            </w:r>
            <w:r w:rsidRPr="00CC1A5D">
              <w:rPr>
                <w:rFonts w:asciiTheme="minorHAnsi" w:hAnsiTheme="minorHAnsi" w:cstheme="minorHAnsi"/>
              </w:rPr>
              <w:t xml:space="preserve">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3F5E48D4" w14:textId="78B3A94D" w:rsidR="007539C6" w:rsidRPr="00A81DCD" w:rsidRDefault="007539C6" w:rsidP="00CC1A5D">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sidR="00CC1A5D">
              <w:rPr>
                <w:rFonts w:asciiTheme="minorHAnsi" w:hAnsiTheme="minorHAnsi" w:cs="Arial"/>
              </w:rPr>
              <w:t>.</w:t>
            </w: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70F688E"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Modalidad de Contratación.</w:t>
            </w:r>
          </w:p>
          <w:p w14:paraId="352AED9F"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Antecedentes.</w:t>
            </w:r>
          </w:p>
          <w:p w14:paraId="4AEAC507"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Recepción y apertura de propuestas.</w:t>
            </w:r>
          </w:p>
          <w:p w14:paraId="2B95765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Sistema de Evaluación y Calificación.</w:t>
            </w:r>
          </w:p>
          <w:p w14:paraId="1FE97E1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 xml:space="preserve">Evaluación Administrativa, técnica y económica. </w:t>
            </w:r>
          </w:p>
          <w:p w14:paraId="5B96D859"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Inhabilitación de las propuestas.</w:t>
            </w:r>
          </w:p>
          <w:p w14:paraId="44F6BDAD"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Conclusiones y Recomendaciones de adjudicación o declaratoria desierta.</w:t>
            </w:r>
          </w:p>
          <w:p w14:paraId="5B168372"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Nómina de los proponentes y precios ofertados.</w:t>
            </w:r>
          </w:p>
          <w:p w14:paraId="1FD44427" w14:textId="26DF2EE3" w:rsidR="00FC58CD" w:rsidRPr="00AC7AB9"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Otros aspectos que la Comisión de Calificación considere pertinentes</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166E99DE" w14:textId="77777777" w:rsidR="00CC1A5D" w:rsidRPr="00CC1A5D" w:rsidRDefault="00CC1A5D" w:rsidP="00CC1A5D">
            <w:pPr>
              <w:suppressAutoHyphens/>
              <w:spacing w:before="120" w:after="60"/>
              <w:rPr>
                <w:rFonts w:asciiTheme="minorHAnsi" w:hAnsiTheme="minorHAnsi" w:cs="Arial"/>
                <w:b/>
                <w:bCs/>
              </w:rPr>
            </w:pPr>
            <w:r w:rsidRPr="00CC1A5D">
              <w:rPr>
                <w:rFonts w:asciiTheme="minorHAnsi" w:hAnsiTheme="minorHAnsi" w:cs="Arial"/>
                <w:b/>
                <w:bCs/>
              </w:rPr>
              <w:t>Para Sociedad Anónima y de Responsabilidad Limitada:</w:t>
            </w:r>
          </w:p>
          <w:p w14:paraId="2C118A5A"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Constitución Social de la empresa y la última modificación realizada (si la hubiere), registrada en SEPREC.</w:t>
            </w:r>
          </w:p>
          <w:p w14:paraId="37F57B1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o los representantes legales a presentar propuestas y suscribir contratos (si corresponde).</w:t>
            </w:r>
          </w:p>
          <w:p w14:paraId="5F7FAD0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401E65B9"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6931452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w:t>
            </w:r>
          </w:p>
          <w:p w14:paraId="5EDA4F07" w14:textId="77777777" w:rsidR="00CC1A5D" w:rsidRPr="00CC1A5D" w:rsidRDefault="00CC1A5D" w:rsidP="00CC1A5D">
            <w:pPr>
              <w:pStyle w:val="Textoindependienteprimerasangra2"/>
              <w:spacing w:before="120" w:after="60"/>
              <w:ind w:left="0" w:firstLine="0"/>
              <w:rPr>
                <w:rFonts w:asciiTheme="minorHAnsi" w:hAnsiTheme="minorHAnsi" w:cs="Arial"/>
                <w:b/>
                <w:bCs/>
              </w:rPr>
            </w:pPr>
            <w:r w:rsidRPr="00CC1A5D">
              <w:rPr>
                <w:rFonts w:asciiTheme="minorHAnsi" w:hAnsiTheme="minorHAnsi" w:cs="Arial"/>
                <w:b/>
                <w:bCs/>
              </w:rPr>
              <w:lastRenderedPageBreak/>
              <w:t>Para empresas Unipersonales:</w:t>
            </w:r>
          </w:p>
          <w:p w14:paraId="7816AFB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Representante Legal a presentar propuestas y suscribir contratos, cuando el representante legal sea diferente al propietario.</w:t>
            </w:r>
          </w:p>
          <w:p w14:paraId="195FAFBD"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06E5983E"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310E26F1"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 o propietario.</w:t>
            </w:r>
          </w:p>
          <w:p w14:paraId="0036AED2" w14:textId="06F8A9AC" w:rsidR="000F61BF" w:rsidRPr="0097645B" w:rsidRDefault="00CC1A5D" w:rsidP="00CC1A5D">
            <w:pPr>
              <w:pStyle w:val="Prrafodelista"/>
              <w:ind w:left="284"/>
              <w:jc w:val="both"/>
              <w:rPr>
                <w:rFonts w:asciiTheme="minorHAnsi" w:hAnsiTheme="minorHAnsi" w:cs="Arial"/>
              </w:rPr>
            </w:pPr>
            <w:r w:rsidRPr="00CC1A5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59264B1" w:rsidR="00B25892" w:rsidRDefault="007221BF" w:rsidP="007221BF">
      <w:pPr>
        <w:ind w:left="180" w:right="180" w:firstLine="104"/>
        <w:jc w:val="right"/>
        <w:rPr>
          <w:rFonts w:asciiTheme="minorHAnsi" w:hAnsiTheme="minorHAnsi" w:cs="Arial"/>
          <w:b/>
          <w:bCs/>
        </w:rPr>
      </w:pPr>
      <w:r>
        <w:rPr>
          <w:rFonts w:asciiTheme="minorHAnsi" w:hAnsiTheme="minorHAnsi" w:cs="Arial"/>
          <w:b/>
          <w:bCs/>
        </w:rPr>
        <w:t xml:space="preserve">          </w:t>
      </w:r>
      <w:r w:rsidR="00113C70" w:rsidRPr="00F51142">
        <w:rPr>
          <w:rFonts w:asciiTheme="minorHAnsi" w:hAnsiTheme="minorHAnsi" w:cs="Arial"/>
          <w:b/>
          <w:bCs/>
        </w:rPr>
        <w:t xml:space="preserve">Ref.:  </w:t>
      </w:r>
      <w:r w:rsidR="002D0572">
        <w:rPr>
          <w:rFonts w:asciiTheme="minorHAnsi" w:hAnsiTheme="minorHAnsi" w:cs="Arial"/>
          <w:b/>
          <w:bCs/>
        </w:rPr>
        <w:t>LP</w:t>
      </w:r>
      <w:r w:rsidR="00113C70" w:rsidRPr="00F51142">
        <w:rPr>
          <w:rFonts w:asciiTheme="minorHAnsi" w:hAnsiTheme="minorHAnsi" w:cs="Arial"/>
          <w:b/>
          <w:bCs/>
        </w:rPr>
        <w:t>-</w:t>
      </w:r>
      <w:r w:rsidR="00367BCF">
        <w:rPr>
          <w:rFonts w:asciiTheme="minorHAnsi" w:hAnsiTheme="minorHAnsi" w:cs="Arial"/>
          <w:b/>
          <w:bCs/>
        </w:rPr>
        <w:t>CMA</w:t>
      </w:r>
      <w:r w:rsidR="00113C70"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Pr>
          <w:rFonts w:asciiTheme="minorHAnsi" w:hAnsiTheme="minorHAnsi" w:cs="Arial"/>
          <w:b/>
          <w:bCs/>
        </w:rPr>
        <w:t>3</w:t>
      </w:r>
      <w:r w:rsidR="00113C70"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w:t>
      </w:r>
      <w:r w:rsidRPr="007221BF">
        <w:rPr>
          <w:rFonts w:asciiTheme="minorHAnsi" w:hAnsiTheme="minorHAnsi" w:cs="Arial"/>
          <w:b/>
          <w:bCs/>
        </w:rPr>
        <w:t>CONTRATO MARCO PROVISION SERVICIO DE HEMODIALISIS RECURRENTES Y POR EVENTO</w:t>
      </w:r>
      <w:r w:rsidR="00B25892" w:rsidRPr="00B25892">
        <w:rPr>
          <w:rFonts w:asciiTheme="minorHAnsi" w:hAnsiTheme="minorHAnsi" w:cs="Arial"/>
          <w:b/>
          <w:bCs/>
        </w:rPr>
        <w:t>”</w:t>
      </w:r>
    </w:p>
    <w:p w14:paraId="59D3260A" w14:textId="7122B4DF" w:rsidR="00113C70" w:rsidRPr="00F51142" w:rsidRDefault="00B25892" w:rsidP="007221BF">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221BF" w14:paraId="07013E14" w14:textId="77777777" w:rsidTr="00605CB2">
        <w:trPr>
          <w:cantSplit/>
          <w:trHeight w:val="477"/>
          <w:tblHeader/>
        </w:trPr>
        <w:tc>
          <w:tcPr>
            <w:tcW w:w="5760" w:type="dxa"/>
            <w:vMerge w:val="restart"/>
            <w:shd w:val="clear" w:color="auto" w:fill="D9D9D9"/>
            <w:vAlign w:val="center"/>
          </w:tcPr>
          <w:p w14:paraId="2F7CCD07" w14:textId="77777777" w:rsidR="007221BF" w:rsidRPr="007221BF" w:rsidRDefault="007221BF" w:rsidP="00605CB2">
            <w:pPr>
              <w:pStyle w:val="Textoindependiente3"/>
              <w:ind w:left="-70"/>
              <w:jc w:val="center"/>
              <w:rPr>
                <w:rFonts w:ascii="Arial" w:hAnsi="Arial" w:cs="Arial"/>
                <w:b/>
                <w:bCs/>
                <w:sz w:val="18"/>
                <w:szCs w:val="18"/>
              </w:rPr>
            </w:pPr>
            <w:r w:rsidRPr="007221BF">
              <w:rPr>
                <w:rFonts w:ascii="Arial" w:hAnsi="Arial" w:cs="Arial"/>
                <w:b/>
                <w:bCs/>
                <w:sz w:val="18"/>
                <w:szCs w:val="18"/>
              </w:rPr>
              <w:t>REQUISITOS NECESARIOS DEL(LOS) SERVICIO(S) Y LAS CONDICIONES COMPLEMENTARIAS</w:t>
            </w:r>
          </w:p>
        </w:tc>
        <w:tc>
          <w:tcPr>
            <w:tcW w:w="2340" w:type="dxa"/>
            <w:tcBorders>
              <w:bottom w:val="single" w:sz="4" w:space="0" w:color="auto"/>
            </w:tcBorders>
            <w:shd w:val="clear" w:color="auto" w:fill="D9D9D9"/>
            <w:vAlign w:val="center"/>
          </w:tcPr>
          <w:p w14:paraId="61D24E1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7221BF">
              <w:rPr>
                <w:rFonts w:ascii="Arial" w:hAnsi="Arial" w:cs="Arial"/>
                <w:sz w:val="18"/>
                <w:szCs w:val="18"/>
              </w:rPr>
              <w:t>Para ser llenado por el proponente</w:t>
            </w:r>
          </w:p>
        </w:tc>
        <w:tc>
          <w:tcPr>
            <w:tcW w:w="2520" w:type="dxa"/>
            <w:gridSpan w:val="3"/>
            <w:shd w:val="clear" w:color="auto" w:fill="D9D9D9"/>
            <w:vAlign w:val="center"/>
          </w:tcPr>
          <w:p w14:paraId="5C0A0225"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7221BF">
              <w:rPr>
                <w:rFonts w:ascii="Arial" w:hAnsi="Arial" w:cs="Arial"/>
                <w:sz w:val="18"/>
                <w:szCs w:val="18"/>
              </w:rPr>
              <w:t>Para la calificación de la entidad</w:t>
            </w:r>
          </w:p>
        </w:tc>
      </w:tr>
      <w:tr w:rsidR="007221BF" w14:paraId="6D587FA6" w14:textId="77777777" w:rsidTr="00605CB2">
        <w:trPr>
          <w:cantSplit/>
          <w:trHeight w:val="247"/>
          <w:tblHeader/>
        </w:trPr>
        <w:tc>
          <w:tcPr>
            <w:tcW w:w="5760" w:type="dxa"/>
            <w:vMerge/>
            <w:shd w:val="clear" w:color="auto" w:fill="D9D9D9"/>
            <w:vAlign w:val="center"/>
          </w:tcPr>
          <w:p w14:paraId="55B749AD" w14:textId="77777777" w:rsidR="007221BF" w:rsidRPr="007221BF" w:rsidRDefault="007221BF" w:rsidP="00605CB2">
            <w:pPr>
              <w:pStyle w:val="xl29"/>
              <w:rPr>
                <w:b/>
                <w:bCs/>
              </w:rPr>
            </w:pPr>
          </w:p>
        </w:tc>
        <w:tc>
          <w:tcPr>
            <w:tcW w:w="2340" w:type="dxa"/>
            <w:vMerge w:val="restart"/>
            <w:shd w:val="clear" w:color="auto" w:fill="D9D9D9"/>
            <w:vAlign w:val="center"/>
          </w:tcPr>
          <w:p w14:paraId="73924577" w14:textId="77777777" w:rsidR="007221BF" w:rsidRPr="007221BF" w:rsidRDefault="007221BF" w:rsidP="00605CB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7221BF">
              <w:rPr>
                <w:rFonts w:ascii="Arial" w:hAnsi="Arial" w:cs="Arial"/>
                <w:b/>
                <w:bCs/>
                <w:iCs/>
                <w:sz w:val="18"/>
                <w:szCs w:val="18"/>
                <w:lang w:val="es-ES_tradnl"/>
              </w:rPr>
              <w:t>CARACTERÍSTICAS DE LA PROPUESTA</w:t>
            </w:r>
          </w:p>
          <w:p w14:paraId="4D7FDB5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7221BF">
              <w:rPr>
                <w:rFonts w:ascii="Arial" w:hAnsi="Arial" w:cs="Arial"/>
                <w:sz w:val="18"/>
                <w:szCs w:val="18"/>
              </w:rPr>
              <w:t>(Manifestar aceptación, especificar y/o adjuntar lo requerido)</w:t>
            </w:r>
          </w:p>
        </w:tc>
        <w:tc>
          <w:tcPr>
            <w:tcW w:w="1080" w:type="dxa"/>
            <w:gridSpan w:val="2"/>
            <w:shd w:val="clear" w:color="auto" w:fill="D9D9D9"/>
            <w:vAlign w:val="center"/>
          </w:tcPr>
          <w:p w14:paraId="3D0E9536" w14:textId="77777777" w:rsidR="007221BF" w:rsidRPr="007221BF" w:rsidRDefault="007221BF" w:rsidP="00605CB2">
            <w:pPr>
              <w:jc w:val="center"/>
              <w:rPr>
                <w:rFonts w:ascii="Arial" w:hAnsi="Arial" w:cs="Arial"/>
                <w:b/>
                <w:bCs/>
                <w:sz w:val="18"/>
                <w:szCs w:val="18"/>
              </w:rPr>
            </w:pPr>
            <w:r w:rsidRPr="007221BF">
              <w:rPr>
                <w:rFonts w:ascii="Arial" w:hAnsi="Arial" w:cs="Arial"/>
                <w:b/>
                <w:bCs/>
                <w:sz w:val="18"/>
                <w:szCs w:val="18"/>
              </w:rPr>
              <w:t>CUMPLE</w:t>
            </w:r>
          </w:p>
        </w:tc>
        <w:tc>
          <w:tcPr>
            <w:tcW w:w="1440" w:type="dxa"/>
            <w:vMerge w:val="restart"/>
            <w:shd w:val="clear" w:color="auto" w:fill="D9D9D9"/>
            <w:vAlign w:val="center"/>
          </w:tcPr>
          <w:p w14:paraId="737F1513" w14:textId="77777777" w:rsidR="007221BF" w:rsidRPr="007221BF" w:rsidRDefault="007221BF" w:rsidP="00605CB2">
            <w:pPr>
              <w:jc w:val="center"/>
              <w:rPr>
                <w:rFonts w:ascii="Arial" w:hAnsi="Arial" w:cs="Arial"/>
                <w:bCs/>
                <w:sz w:val="18"/>
                <w:szCs w:val="18"/>
              </w:rPr>
            </w:pPr>
            <w:r w:rsidRPr="007221BF">
              <w:rPr>
                <w:rFonts w:ascii="Arial" w:hAnsi="Arial" w:cs="Arial"/>
                <w:b/>
                <w:bCs/>
                <w:sz w:val="18"/>
                <w:szCs w:val="18"/>
              </w:rPr>
              <w:t>Observaciones</w:t>
            </w:r>
            <w:r w:rsidRPr="007221BF">
              <w:rPr>
                <w:rFonts w:ascii="Arial" w:hAnsi="Arial" w:cs="Arial"/>
                <w:bCs/>
                <w:sz w:val="18"/>
                <w:szCs w:val="18"/>
              </w:rPr>
              <w:t xml:space="preserve"> (especificar </w:t>
            </w:r>
            <w:proofErr w:type="spellStart"/>
            <w:r w:rsidRPr="007221BF">
              <w:rPr>
                <w:rFonts w:ascii="Arial" w:hAnsi="Arial" w:cs="Arial"/>
                <w:bCs/>
                <w:sz w:val="18"/>
                <w:szCs w:val="18"/>
              </w:rPr>
              <w:t>el porqué</w:t>
            </w:r>
            <w:proofErr w:type="spellEnd"/>
            <w:r w:rsidRPr="007221BF">
              <w:rPr>
                <w:rFonts w:ascii="Arial" w:hAnsi="Arial" w:cs="Arial"/>
                <w:bCs/>
                <w:sz w:val="18"/>
                <w:szCs w:val="18"/>
              </w:rPr>
              <w:t xml:space="preserve"> no cumple)</w:t>
            </w:r>
          </w:p>
        </w:tc>
      </w:tr>
      <w:tr w:rsidR="007221BF" w14:paraId="1706DACB" w14:textId="77777777" w:rsidTr="00605CB2">
        <w:trPr>
          <w:cantSplit/>
          <w:trHeight w:val="953"/>
          <w:tblHeader/>
        </w:trPr>
        <w:tc>
          <w:tcPr>
            <w:tcW w:w="5760" w:type="dxa"/>
            <w:vMerge/>
            <w:tcBorders>
              <w:bottom w:val="single" w:sz="4" w:space="0" w:color="auto"/>
            </w:tcBorders>
            <w:shd w:val="clear" w:color="auto" w:fill="D9D9D9"/>
            <w:vAlign w:val="center"/>
          </w:tcPr>
          <w:p w14:paraId="7725E5FB" w14:textId="77777777" w:rsidR="007221BF" w:rsidRPr="007221BF" w:rsidRDefault="007221BF" w:rsidP="00605CB2">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03F4D6E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2E62EF7" w14:textId="77777777" w:rsidR="007221BF" w:rsidRPr="007221BF" w:rsidRDefault="007221BF" w:rsidP="00605CB2">
            <w:pPr>
              <w:jc w:val="center"/>
              <w:rPr>
                <w:rFonts w:ascii="Arial" w:hAnsi="Arial" w:cs="Arial"/>
                <w:b/>
                <w:bCs/>
                <w:sz w:val="18"/>
                <w:szCs w:val="18"/>
              </w:rPr>
            </w:pPr>
            <w:r w:rsidRPr="007221BF">
              <w:rPr>
                <w:rFonts w:ascii="Arial" w:hAnsi="Arial" w:cs="Arial"/>
                <w:b/>
                <w:sz w:val="18"/>
                <w:szCs w:val="18"/>
              </w:rPr>
              <w:t>SI</w:t>
            </w:r>
          </w:p>
        </w:tc>
        <w:tc>
          <w:tcPr>
            <w:tcW w:w="540" w:type="dxa"/>
            <w:tcBorders>
              <w:bottom w:val="single" w:sz="4" w:space="0" w:color="auto"/>
            </w:tcBorders>
            <w:shd w:val="clear" w:color="auto" w:fill="D9D9D9"/>
            <w:vAlign w:val="center"/>
          </w:tcPr>
          <w:p w14:paraId="33A4B703" w14:textId="77777777" w:rsidR="007221BF" w:rsidRPr="007221BF" w:rsidRDefault="007221BF" w:rsidP="00605CB2">
            <w:pPr>
              <w:jc w:val="center"/>
              <w:rPr>
                <w:rFonts w:ascii="Arial" w:hAnsi="Arial" w:cs="Arial"/>
                <w:b/>
                <w:bCs/>
                <w:sz w:val="18"/>
                <w:szCs w:val="18"/>
              </w:rPr>
            </w:pPr>
            <w:r w:rsidRPr="007221BF">
              <w:rPr>
                <w:rFonts w:ascii="Arial" w:hAnsi="Arial" w:cs="Arial"/>
                <w:b/>
                <w:sz w:val="18"/>
                <w:szCs w:val="18"/>
              </w:rPr>
              <w:t>NO</w:t>
            </w:r>
          </w:p>
        </w:tc>
        <w:tc>
          <w:tcPr>
            <w:tcW w:w="1440" w:type="dxa"/>
            <w:vMerge/>
            <w:tcBorders>
              <w:bottom w:val="single" w:sz="4" w:space="0" w:color="auto"/>
            </w:tcBorders>
            <w:shd w:val="clear" w:color="auto" w:fill="D9D9D9"/>
            <w:vAlign w:val="center"/>
          </w:tcPr>
          <w:p w14:paraId="510DBC8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221BF" w14:paraId="4475599E" w14:textId="77777777" w:rsidTr="00605CB2">
        <w:trPr>
          <w:cantSplit/>
          <w:trHeight w:val="397"/>
        </w:trPr>
        <w:tc>
          <w:tcPr>
            <w:tcW w:w="5760" w:type="dxa"/>
            <w:shd w:val="clear" w:color="auto" w:fill="C45911" w:themeFill="accent2" w:themeFillShade="BF"/>
            <w:vAlign w:val="center"/>
          </w:tcPr>
          <w:p w14:paraId="7D045D5B" w14:textId="77777777" w:rsidR="007221BF" w:rsidRPr="007221BF" w:rsidRDefault="007221BF" w:rsidP="00605CB2">
            <w:pPr>
              <w:pStyle w:val="Textoindependiente3"/>
              <w:ind w:left="290" w:hanging="290"/>
              <w:rPr>
                <w:rFonts w:ascii="Arial" w:hAnsi="Arial" w:cs="Arial"/>
                <w:b/>
                <w:bCs/>
                <w:iCs/>
                <w:color w:val="FFFFFF"/>
                <w:sz w:val="18"/>
                <w:szCs w:val="18"/>
              </w:rPr>
            </w:pPr>
            <w:r w:rsidRPr="007221BF">
              <w:rPr>
                <w:rFonts w:ascii="Arial" w:hAnsi="Arial" w:cs="Arial"/>
                <w:b/>
                <w:bCs/>
                <w:color w:val="FFFFFF"/>
                <w:sz w:val="18"/>
                <w:szCs w:val="18"/>
              </w:rPr>
              <w:t>I. DETALLE DEL(LOS) SERVICOS</w:t>
            </w:r>
          </w:p>
        </w:tc>
        <w:tc>
          <w:tcPr>
            <w:tcW w:w="2340" w:type="dxa"/>
            <w:shd w:val="clear" w:color="auto" w:fill="C45911" w:themeFill="accent2" w:themeFillShade="BF"/>
            <w:vAlign w:val="center"/>
          </w:tcPr>
          <w:p w14:paraId="2B7E746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2D4569E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5AFD1A8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C45911" w:themeFill="accent2" w:themeFillShade="BF"/>
            <w:vAlign w:val="center"/>
          </w:tcPr>
          <w:p w14:paraId="3AF0D70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221BF" w14:paraId="5A584952" w14:textId="77777777" w:rsidTr="00605CB2">
        <w:trPr>
          <w:cantSplit/>
          <w:trHeight w:val="519"/>
        </w:trPr>
        <w:tc>
          <w:tcPr>
            <w:tcW w:w="5760" w:type="dxa"/>
            <w:vAlign w:val="center"/>
          </w:tcPr>
          <w:p w14:paraId="64FBDFD5" w14:textId="77777777" w:rsidR="007221BF" w:rsidRPr="007221BF" w:rsidRDefault="007221BF" w:rsidP="00605CB2">
            <w:pPr>
              <w:pStyle w:val="Textoindependiente3"/>
              <w:rPr>
                <w:rStyle w:val="itemimage"/>
                <w:rFonts w:ascii="Arial" w:hAnsi="Arial" w:cs="Arial"/>
                <w:sz w:val="18"/>
                <w:szCs w:val="18"/>
              </w:rPr>
            </w:pPr>
            <w:r w:rsidRPr="007221BF">
              <w:rPr>
                <w:rStyle w:val="itemimage"/>
                <w:rFonts w:ascii="Arial" w:hAnsi="Arial" w:cs="Arial"/>
                <w:sz w:val="18"/>
                <w:szCs w:val="18"/>
                <w:specVanish w:val="0"/>
              </w:rPr>
              <w:t>Dentro de los exámenes complementarios requeridos por los asegurados, se encuentra la terapia de reemplazo de función renal, Hemodiálisis, que debe ser prestados con calidad y calidez a los asegurados y beneficiarios a la CSBP, en el Marco de la Políticas institucionales y normativa vigente.</w:t>
            </w:r>
          </w:p>
          <w:p w14:paraId="2DC6DBA0" w14:textId="77777777" w:rsidR="007221BF" w:rsidRPr="007221BF" w:rsidRDefault="007221BF" w:rsidP="00605CB2">
            <w:pPr>
              <w:pStyle w:val="Textoindependiente3"/>
              <w:rPr>
                <w:rStyle w:val="itemimage"/>
                <w:rFonts w:ascii="Arial" w:hAnsi="Arial" w:cs="Arial"/>
                <w:sz w:val="18"/>
                <w:szCs w:val="18"/>
              </w:rPr>
            </w:pPr>
            <w:r w:rsidRPr="007221BF">
              <w:rPr>
                <w:rStyle w:val="itemimage"/>
                <w:rFonts w:ascii="Arial" w:hAnsi="Arial" w:cs="Arial"/>
                <w:sz w:val="18"/>
                <w:szCs w:val="18"/>
                <w:specVanish w:val="0"/>
              </w:rPr>
              <w:t xml:space="preserve">Para prestar servicios médicos integrales, es necesario contar con, la contratación de servicios técnicos asistenciales que provean, servicios de hemodiálisis según normas, protocolo y reglamentos, de forma paralela a la actividad </w:t>
            </w:r>
            <w:proofErr w:type="spellStart"/>
            <w:r w:rsidRPr="007221BF">
              <w:rPr>
                <w:rStyle w:val="itemimage"/>
                <w:rFonts w:ascii="Arial" w:hAnsi="Arial" w:cs="Arial"/>
                <w:sz w:val="18"/>
                <w:szCs w:val="18"/>
                <w:specVanish w:val="0"/>
              </w:rPr>
              <w:t>diagnostico</w:t>
            </w:r>
            <w:proofErr w:type="spellEnd"/>
            <w:r w:rsidRPr="007221BF">
              <w:rPr>
                <w:rStyle w:val="itemimage"/>
                <w:rFonts w:ascii="Arial" w:hAnsi="Arial" w:cs="Arial"/>
                <w:sz w:val="18"/>
                <w:szCs w:val="18"/>
                <w:specVanish w:val="0"/>
              </w:rPr>
              <w:t xml:space="preserve"> y tratamiento realizado por los profesionales médicos complementando y garantizando el servicio integral.</w:t>
            </w:r>
          </w:p>
          <w:p w14:paraId="40E45C85" w14:textId="77777777" w:rsidR="007221BF" w:rsidRPr="007221BF" w:rsidRDefault="007221BF" w:rsidP="00605CB2">
            <w:pPr>
              <w:pStyle w:val="Textoindependiente3"/>
              <w:rPr>
                <w:rStyle w:val="itemimage"/>
                <w:rFonts w:ascii="Arial" w:hAnsi="Arial" w:cs="Arial"/>
                <w:sz w:val="18"/>
                <w:szCs w:val="18"/>
              </w:rPr>
            </w:pPr>
            <w:r w:rsidRPr="007221BF">
              <w:rPr>
                <w:rStyle w:val="itemimage"/>
                <w:rFonts w:ascii="Arial" w:hAnsi="Arial" w:cs="Arial"/>
                <w:sz w:val="18"/>
                <w:szCs w:val="18"/>
                <w:specVanish w:val="0"/>
              </w:rPr>
              <w:t>Consiguientemente la Caja de Salud de la Banca Privada Regional La Paz, requiere contratar estos servicios, bajo los siguientes parámetros de calidad:</w:t>
            </w:r>
          </w:p>
          <w:p w14:paraId="13BE3A87"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Experiencia en la prestación de servicios de hemodiálisis</w:t>
            </w:r>
          </w:p>
          <w:p w14:paraId="03D80937"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Cumplir con el servicio de hemodiálisis solicitados por médico tratante</w:t>
            </w:r>
          </w:p>
          <w:p w14:paraId="11E630FD"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Realizar la programación seguimiento y cumplimiento de los servicios solicitados</w:t>
            </w:r>
          </w:p>
          <w:p w14:paraId="46F2219E"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 xml:space="preserve">Otorgar preferencia y prioridad en la programación en </w:t>
            </w:r>
            <w:proofErr w:type="gramStart"/>
            <w:r w:rsidRPr="007221BF">
              <w:rPr>
                <w:rStyle w:val="itemimage"/>
                <w:rFonts w:ascii="Arial" w:hAnsi="Arial" w:cs="Arial"/>
                <w:sz w:val="18"/>
                <w:szCs w:val="18"/>
                <w:specVanish w:val="0"/>
              </w:rPr>
              <w:t>la servicios</w:t>
            </w:r>
            <w:proofErr w:type="gramEnd"/>
            <w:r w:rsidRPr="007221BF">
              <w:rPr>
                <w:rStyle w:val="itemimage"/>
                <w:rFonts w:ascii="Arial" w:hAnsi="Arial" w:cs="Arial"/>
                <w:sz w:val="18"/>
                <w:szCs w:val="18"/>
                <w:specVanish w:val="0"/>
              </w:rPr>
              <w:t xml:space="preserve"> de hemodiálisis solicitados para la población asegurada de la CSBP</w:t>
            </w:r>
          </w:p>
          <w:p w14:paraId="52007DB8"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Coordinar con el médico especialista y Trabajo Social sobre aspectos referido al proceso de atención medica de pacientes transferidos</w:t>
            </w:r>
          </w:p>
          <w:p w14:paraId="77E3D515"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Entablar comunicación con Jefatura Medica en aquellos pacientes que requieran nuevos servicios de estudios por el médico tratante</w:t>
            </w:r>
          </w:p>
          <w:p w14:paraId="7A726D47"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Complementar la educación orientación que el medico de al paciente en la consulta referidos al ámbito especifico de los servicios de hemodiálisis</w:t>
            </w:r>
          </w:p>
          <w:p w14:paraId="12D7374E"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No adelantar presunción diagnostico o terapéutica al paciente o familiar</w:t>
            </w:r>
          </w:p>
          <w:p w14:paraId="65715E36" w14:textId="77777777" w:rsidR="007221BF" w:rsidRPr="007221BF" w:rsidRDefault="007221BF" w:rsidP="007221BF">
            <w:pPr>
              <w:pStyle w:val="Textoindependiente3"/>
              <w:numPr>
                <w:ilvl w:val="0"/>
                <w:numId w:val="47"/>
              </w:numPr>
              <w:spacing w:after="0"/>
              <w:rPr>
                <w:rStyle w:val="itemimage"/>
                <w:rFonts w:ascii="Arial" w:hAnsi="Arial" w:cs="Arial"/>
                <w:sz w:val="18"/>
                <w:szCs w:val="18"/>
              </w:rPr>
            </w:pPr>
            <w:r w:rsidRPr="007221BF">
              <w:rPr>
                <w:rStyle w:val="itemimage"/>
                <w:rFonts w:ascii="Arial" w:hAnsi="Arial" w:cs="Arial"/>
                <w:sz w:val="18"/>
                <w:szCs w:val="18"/>
                <w:specVanish w:val="0"/>
              </w:rPr>
              <w:t xml:space="preserve">En caso de hallazgo de alarma comunicar al </w:t>
            </w:r>
            <w:proofErr w:type="spellStart"/>
            <w:r w:rsidRPr="007221BF">
              <w:rPr>
                <w:rStyle w:val="itemimage"/>
                <w:rFonts w:ascii="Arial" w:hAnsi="Arial" w:cs="Arial"/>
                <w:sz w:val="18"/>
                <w:szCs w:val="18"/>
                <w:specVanish w:val="0"/>
              </w:rPr>
              <w:t>medico</w:t>
            </w:r>
            <w:proofErr w:type="spellEnd"/>
            <w:r w:rsidRPr="007221BF">
              <w:rPr>
                <w:rStyle w:val="itemimage"/>
                <w:rFonts w:ascii="Arial" w:hAnsi="Arial" w:cs="Arial"/>
                <w:sz w:val="18"/>
                <w:szCs w:val="18"/>
                <w:specVanish w:val="0"/>
              </w:rPr>
              <w:t xml:space="preserve"> tratante o a su servicio de inmediato</w:t>
            </w:r>
          </w:p>
          <w:p w14:paraId="49382445" w14:textId="77777777" w:rsidR="007221BF" w:rsidRPr="007221BF" w:rsidRDefault="007221BF" w:rsidP="00605CB2">
            <w:pPr>
              <w:pStyle w:val="Textoindependiente3"/>
              <w:jc w:val="center"/>
              <w:rPr>
                <w:rFonts w:ascii="Arial" w:hAnsi="Arial" w:cs="Arial"/>
                <w:b/>
                <w:bCs/>
                <w:color w:val="FFFFFF"/>
                <w:sz w:val="18"/>
                <w:szCs w:val="18"/>
                <w:lang w:val="es-ES_tradnl"/>
              </w:rPr>
            </w:pPr>
          </w:p>
        </w:tc>
        <w:tc>
          <w:tcPr>
            <w:tcW w:w="2340" w:type="dxa"/>
            <w:vAlign w:val="center"/>
          </w:tcPr>
          <w:p w14:paraId="09D43F11"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E84140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C01AB9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71F645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221BF" w14:paraId="3236A784" w14:textId="77777777" w:rsidTr="00605CB2">
        <w:trPr>
          <w:cantSplit/>
          <w:trHeight w:val="397"/>
        </w:trPr>
        <w:tc>
          <w:tcPr>
            <w:tcW w:w="5760" w:type="dxa"/>
            <w:shd w:val="clear" w:color="auto" w:fill="C45911" w:themeFill="accent2" w:themeFillShade="BF"/>
            <w:vAlign w:val="center"/>
          </w:tcPr>
          <w:p w14:paraId="0801BD16" w14:textId="77777777" w:rsidR="007221BF" w:rsidRPr="007221BF" w:rsidRDefault="007221BF" w:rsidP="00605CB2">
            <w:pPr>
              <w:pStyle w:val="Textoindependiente3"/>
              <w:ind w:left="290" w:hanging="290"/>
              <w:rPr>
                <w:rFonts w:ascii="Arial" w:hAnsi="Arial" w:cs="Arial"/>
                <w:b/>
                <w:bCs/>
                <w:color w:val="FFFFFF"/>
                <w:sz w:val="18"/>
                <w:szCs w:val="18"/>
              </w:rPr>
            </w:pPr>
            <w:r w:rsidRPr="007221BF">
              <w:rPr>
                <w:rFonts w:ascii="Arial" w:hAnsi="Arial" w:cs="Arial"/>
                <w:b/>
                <w:bCs/>
                <w:color w:val="FFFFFF"/>
                <w:sz w:val="18"/>
                <w:szCs w:val="18"/>
              </w:rPr>
              <w:t>II. CARACTERÍSTICAS GENERALES DEL(LOS) SERVICIO(S)</w:t>
            </w:r>
          </w:p>
        </w:tc>
        <w:tc>
          <w:tcPr>
            <w:tcW w:w="2340" w:type="dxa"/>
            <w:shd w:val="clear" w:color="auto" w:fill="C45911" w:themeFill="accent2" w:themeFillShade="BF"/>
            <w:vAlign w:val="center"/>
          </w:tcPr>
          <w:p w14:paraId="45BFB6D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66D6BC6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5707D61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C45911" w:themeFill="accent2" w:themeFillShade="BF"/>
            <w:vAlign w:val="center"/>
          </w:tcPr>
          <w:p w14:paraId="62AD6CE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221BF" w14:paraId="1E385D71" w14:textId="77777777" w:rsidTr="00605CB2">
        <w:trPr>
          <w:cantSplit/>
          <w:trHeight w:val="397"/>
        </w:trPr>
        <w:tc>
          <w:tcPr>
            <w:tcW w:w="5760" w:type="dxa"/>
            <w:shd w:val="clear" w:color="auto" w:fill="DEEAF6" w:themeFill="accent1" w:themeFillTint="33"/>
            <w:vAlign w:val="center"/>
          </w:tcPr>
          <w:p w14:paraId="75C53A22" w14:textId="77777777" w:rsidR="007221BF" w:rsidRPr="007221BF" w:rsidRDefault="007221BF" w:rsidP="00605CB2">
            <w:pPr>
              <w:pStyle w:val="Textoindependiente3"/>
              <w:ind w:left="290" w:hanging="290"/>
              <w:rPr>
                <w:rFonts w:ascii="Arial" w:hAnsi="Arial" w:cs="Arial"/>
                <w:bCs/>
                <w:iCs/>
                <w:sz w:val="18"/>
                <w:szCs w:val="18"/>
              </w:rPr>
            </w:pPr>
            <w:r w:rsidRPr="007221BF">
              <w:rPr>
                <w:rFonts w:ascii="Arial" w:hAnsi="Arial" w:cs="Arial"/>
                <w:b/>
                <w:bCs/>
                <w:sz w:val="18"/>
                <w:szCs w:val="18"/>
              </w:rPr>
              <w:lastRenderedPageBreak/>
              <w:t>A. PERFIL ACADEMICO Y EXPERIENCIA PROFESIONAL REQUERIDA</w:t>
            </w:r>
            <w:r w:rsidRPr="007221BF">
              <w:rPr>
                <w:rFonts w:ascii="Arial" w:hAnsi="Arial" w:cs="Arial"/>
                <w:bCs/>
                <w:iCs/>
                <w:sz w:val="18"/>
                <w:szCs w:val="18"/>
              </w:rPr>
              <w:t xml:space="preserve"> </w:t>
            </w:r>
          </w:p>
        </w:tc>
        <w:tc>
          <w:tcPr>
            <w:tcW w:w="2340" w:type="dxa"/>
            <w:shd w:val="clear" w:color="auto" w:fill="DEEAF6" w:themeFill="accent1" w:themeFillTint="33"/>
            <w:vAlign w:val="center"/>
          </w:tcPr>
          <w:p w14:paraId="2A54199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themeFill="accent1" w:themeFillTint="33"/>
            <w:vAlign w:val="center"/>
          </w:tcPr>
          <w:p w14:paraId="7767B88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themeFill="accent1" w:themeFillTint="33"/>
            <w:vAlign w:val="center"/>
          </w:tcPr>
          <w:p w14:paraId="612030F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themeFill="accent1" w:themeFillTint="33"/>
            <w:vAlign w:val="center"/>
          </w:tcPr>
          <w:p w14:paraId="2B029C71"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6C64C22A" w14:textId="77777777" w:rsidTr="00605CB2">
        <w:trPr>
          <w:cantSplit/>
          <w:trHeight w:val="284"/>
        </w:trPr>
        <w:tc>
          <w:tcPr>
            <w:tcW w:w="5760" w:type="dxa"/>
            <w:vAlign w:val="center"/>
          </w:tcPr>
          <w:p w14:paraId="736568FA" w14:textId="77777777" w:rsidR="007221BF" w:rsidRPr="007221BF" w:rsidRDefault="007221BF" w:rsidP="00605CB2">
            <w:pPr>
              <w:pStyle w:val="Textoindependiente3"/>
              <w:rPr>
                <w:rFonts w:ascii="Arial" w:hAnsi="Arial" w:cs="Arial"/>
                <w:sz w:val="18"/>
                <w:szCs w:val="18"/>
              </w:rPr>
            </w:pPr>
            <w:r w:rsidRPr="007221BF">
              <w:rPr>
                <w:rFonts w:ascii="Arial" w:hAnsi="Arial" w:cs="Arial"/>
                <w:b/>
                <w:sz w:val="18"/>
                <w:szCs w:val="18"/>
              </w:rPr>
              <w:t>1.: Un Médico Responsable de la Unidad</w:t>
            </w:r>
            <w:r w:rsidRPr="007221BF">
              <w:rPr>
                <w:rFonts w:ascii="Arial" w:hAnsi="Arial" w:cs="Arial"/>
                <w:sz w:val="18"/>
                <w:szCs w:val="18"/>
              </w:rPr>
              <w:t>: Especialista en nefrología con experiencia mayor a dos años, en tratamiento dialítico.</w:t>
            </w:r>
          </w:p>
        </w:tc>
        <w:tc>
          <w:tcPr>
            <w:tcW w:w="2340" w:type="dxa"/>
            <w:vAlign w:val="center"/>
          </w:tcPr>
          <w:p w14:paraId="1479301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37949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74C265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F67CE5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1FC3CDA6" w14:textId="77777777" w:rsidTr="00605CB2">
        <w:trPr>
          <w:cantSplit/>
          <w:trHeight w:val="284"/>
        </w:trPr>
        <w:tc>
          <w:tcPr>
            <w:tcW w:w="5760" w:type="dxa"/>
            <w:vAlign w:val="center"/>
          </w:tcPr>
          <w:p w14:paraId="7079B32D" w14:textId="77777777" w:rsidR="007221BF" w:rsidRPr="007221BF" w:rsidRDefault="007221BF" w:rsidP="00605CB2">
            <w:pPr>
              <w:pStyle w:val="Textoindependiente3"/>
              <w:rPr>
                <w:rFonts w:ascii="Arial" w:hAnsi="Arial" w:cs="Arial"/>
                <w:sz w:val="18"/>
                <w:szCs w:val="18"/>
              </w:rPr>
            </w:pPr>
            <w:r w:rsidRPr="007221BF">
              <w:rPr>
                <w:rFonts w:ascii="Arial" w:hAnsi="Arial" w:cs="Arial"/>
                <w:b/>
                <w:sz w:val="18"/>
                <w:szCs w:val="18"/>
              </w:rPr>
              <w:t>2.</w:t>
            </w:r>
            <w:r w:rsidRPr="007221BF">
              <w:rPr>
                <w:rFonts w:ascii="Arial" w:hAnsi="Arial" w:cs="Arial"/>
                <w:sz w:val="18"/>
                <w:szCs w:val="18"/>
              </w:rPr>
              <w:t xml:space="preserve"> </w:t>
            </w:r>
            <w:r w:rsidRPr="007221BF">
              <w:rPr>
                <w:rFonts w:ascii="Arial" w:hAnsi="Arial" w:cs="Arial"/>
                <w:b/>
                <w:bCs/>
                <w:sz w:val="18"/>
                <w:szCs w:val="18"/>
              </w:rPr>
              <w:t>MEDICOS NEFROLOGOS</w:t>
            </w:r>
            <w:r w:rsidRPr="007221BF">
              <w:rPr>
                <w:rFonts w:ascii="Arial" w:hAnsi="Arial" w:cs="Arial"/>
                <w:b/>
                <w:sz w:val="18"/>
                <w:szCs w:val="18"/>
              </w:rPr>
              <w:t>:</w:t>
            </w:r>
            <w:r w:rsidRPr="007221BF">
              <w:rPr>
                <w:rFonts w:ascii="Arial" w:hAnsi="Arial" w:cs="Arial"/>
                <w:sz w:val="18"/>
                <w:szCs w:val="18"/>
              </w:rPr>
              <w:t xml:space="preserve"> Con 2 años de experiencia en tratamientos dialíticos, para asegurar la atención médica permanente </w:t>
            </w:r>
          </w:p>
        </w:tc>
        <w:tc>
          <w:tcPr>
            <w:tcW w:w="2340" w:type="dxa"/>
            <w:vAlign w:val="center"/>
          </w:tcPr>
          <w:p w14:paraId="07DBB12C"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228A72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CA11F31"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C36721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8092FB0" w14:textId="77777777" w:rsidTr="00605CB2">
        <w:trPr>
          <w:cantSplit/>
          <w:trHeight w:val="284"/>
        </w:trPr>
        <w:tc>
          <w:tcPr>
            <w:tcW w:w="5760" w:type="dxa"/>
            <w:vAlign w:val="center"/>
          </w:tcPr>
          <w:p w14:paraId="35B5255C" w14:textId="77777777" w:rsidR="007221BF" w:rsidRPr="007221BF" w:rsidRDefault="007221BF" w:rsidP="00605CB2">
            <w:pPr>
              <w:pStyle w:val="Textoindependiente3"/>
              <w:rPr>
                <w:rFonts w:ascii="Arial" w:hAnsi="Arial" w:cs="Arial"/>
                <w:bCs/>
                <w:iCs/>
                <w:sz w:val="18"/>
                <w:szCs w:val="18"/>
              </w:rPr>
            </w:pPr>
            <w:r w:rsidRPr="007221BF">
              <w:rPr>
                <w:rFonts w:ascii="Arial" w:hAnsi="Arial" w:cs="Arial"/>
                <w:b/>
                <w:sz w:val="18"/>
                <w:szCs w:val="18"/>
              </w:rPr>
              <w:t xml:space="preserve">DEBERA INVESTIGARSE SEROLOGICAMENTE PARA DETECCION DE MARCADORES DE VIRUS DE LA HEPATITIS B, A TODO EL PERSONAL MEDICO DE LA UNIDAD, EL PERSONAL NEGATIVO DEBERA SER ESTUDIADO CADA TRES MESES, ASI MISMO, ESTE PERSONAL DEBERA SER PROTEGIDO MEDIANTE INMUNIZACION ACTIVA CON VACUNA ANTI-HEPATITIS </w:t>
            </w:r>
          </w:p>
        </w:tc>
        <w:tc>
          <w:tcPr>
            <w:tcW w:w="2340" w:type="dxa"/>
            <w:vAlign w:val="center"/>
          </w:tcPr>
          <w:p w14:paraId="0166FBE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6DAEA0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7517E0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C5C327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D1C8D8E" w14:textId="77777777" w:rsidTr="00605CB2">
        <w:trPr>
          <w:cantSplit/>
          <w:trHeight w:val="284"/>
        </w:trPr>
        <w:tc>
          <w:tcPr>
            <w:tcW w:w="5760" w:type="dxa"/>
            <w:vAlign w:val="center"/>
          </w:tcPr>
          <w:p w14:paraId="237743B6" w14:textId="77777777" w:rsidR="007221BF" w:rsidRPr="007221BF" w:rsidRDefault="007221BF" w:rsidP="00605CB2">
            <w:pPr>
              <w:pStyle w:val="Textoindependiente3"/>
              <w:rPr>
                <w:rFonts w:ascii="Arial" w:hAnsi="Arial" w:cs="Arial"/>
                <w:sz w:val="18"/>
                <w:szCs w:val="18"/>
              </w:rPr>
            </w:pPr>
            <w:r w:rsidRPr="007221BF">
              <w:rPr>
                <w:rFonts w:ascii="Arial" w:hAnsi="Arial" w:cs="Arial"/>
                <w:b/>
                <w:sz w:val="18"/>
                <w:szCs w:val="18"/>
              </w:rPr>
              <w:t>4.</w:t>
            </w:r>
            <w:r w:rsidRPr="007221BF">
              <w:rPr>
                <w:rFonts w:ascii="Arial" w:hAnsi="Arial" w:cs="Arial"/>
                <w:sz w:val="18"/>
                <w:szCs w:val="18"/>
              </w:rPr>
              <w:t xml:space="preserve"> </w:t>
            </w:r>
            <w:r w:rsidRPr="007221BF">
              <w:rPr>
                <w:rFonts w:ascii="Arial" w:hAnsi="Arial" w:cs="Arial"/>
                <w:b/>
                <w:sz w:val="18"/>
                <w:szCs w:val="18"/>
              </w:rPr>
              <w:t>ENFERMERIA:</w:t>
            </w:r>
            <w:r w:rsidRPr="007221BF">
              <w:rPr>
                <w:rFonts w:ascii="Arial" w:hAnsi="Arial" w:cs="Arial"/>
                <w:sz w:val="18"/>
                <w:szCs w:val="18"/>
              </w:rPr>
              <w:t xml:space="preserve"> Enfermeras (os) que acrediten ese carácter mediante certificado de estudios con Provisión Nacional y que además hayan aprobado un curso complementario de especialización en diálisis reconocido por autoridad sanitaria, y/o universidades, colegios médicos, sociedades científicas y/</w:t>
            </w:r>
            <w:proofErr w:type="spellStart"/>
            <w:r w:rsidRPr="007221BF">
              <w:rPr>
                <w:rFonts w:ascii="Arial" w:hAnsi="Arial" w:cs="Arial"/>
                <w:sz w:val="18"/>
                <w:szCs w:val="18"/>
              </w:rPr>
              <w:t>o</w:t>
            </w:r>
            <w:proofErr w:type="spellEnd"/>
            <w:r w:rsidRPr="007221BF">
              <w:rPr>
                <w:rFonts w:ascii="Arial" w:hAnsi="Arial" w:cs="Arial"/>
                <w:sz w:val="18"/>
                <w:szCs w:val="18"/>
              </w:rPr>
              <w:t xml:space="preserve"> organizaciones gremiales medicas afines con la temática.</w:t>
            </w:r>
          </w:p>
        </w:tc>
        <w:tc>
          <w:tcPr>
            <w:tcW w:w="2340" w:type="dxa"/>
            <w:vAlign w:val="center"/>
          </w:tcPr>
          <w:p w14:paraId="316D6F9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E5FB35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704AF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6F8428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D4391B9" w14:textId="77777777" w:rsidTr="00605CB2">
        <w:trPr>
          <w:cantSplit/>
          <w:trHeight w:val="397"/>
        </w:trPr>
        <w:tc>
          <w:tcPr>
            <w:tcW w:w="5760" w:type="dxa"/>
            <w:tcBorders>
              <w:bottom w:val="single" w:sz="4" w:space="0" w:color="auto"/>
            </w:tcBorders>
            <w:shd w:val="clear" w:color="auto" w:fill="FBE4D5" w:themeFill="accent2" w:themeFillTint="33"/>
            <w:vAlign w:val="center"/>
          </w:tcPr>
          <w:p w14:paraId="5B6F64FD" w14:textId="77777777" w:rsidR="007221BF" w:rsidRPr="007221BF" w:rsidRDefault="007221BF" w:rsidP="00605CB2">
            <w:pPr>
              <w:pStyle w:val="Textoindependiente3"/>
              <w:rPr>
                <w:rFonts w:ascii="Arial" w:hAnsi="Arial" w:cs="Arial"/>
                <w:b/>
                <w:bCs/>
                <w:sz w:val="18"/>
                <w:szCs w:val="18"/>
              </w:rPr>
            </w:pPr>
            <w:r w:rsidRPr="007221BF">
              <w:rPr>
                <w:rFonts w:ascii="Arial" w:hAnsi="Arial" w:cs="Arial"/>
                <w:b/>
                <w:bCs/>
                <w:sz w:val="18"/>
                <w:szCs w:val="18"/>
              </w:rPr>
              <w:t xml:space="preserve">B. </w:t>
            </w:r>
            <w:r w:rsidRPr="007221BF">
              <w:rPr>
                <w:rFonts w:ascii="Arial" w:eastAsia="Arial Unicode MS" w:hAnsi="Arial" w:cs="Arial"/>
                <w:b/>
                <w:bCs/>
                <w:sz w:val="18"/>
                <w:szCs w:val="18"/>
              </w:rPr>
              <w:t>INFRAESTRUCTURA</w:t>
            </w:r>
          </w:p>
        </w:tc>
        <w:tc>
          <w:tcPr>
            <w:tcW w:w="2340" w:type="dxa"/>
            <w:tcBorders>
              <w:bottom w:val="single" w:sz="4" w:space="0" w:color="auto"/>
            </w:tcBorders>
            <w:shd w:val="clear" w:color="auto" w:fill="FBE4D5" w:themeFill="accent2" w:themeFillTint="33"/>
            <w:vAlign w:val="center"/>
          </w:tcPr>
          <w:p w14:paraId="5B82270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FBE4D5" w:themeFill="accent2" w:themeFillTint="33"/>
            <w:vAlign w:val="center"/>
          </w:tcPr>
          <w:p w14:paraId="2B20580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FBE4D5" w:themeFill="accent2" w:themeFillTint="33"/>
            <w:vAlign w:val="center"/>
          </w:tcPr>
          <w:p w14:paraId="12DE545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FBE4D5" w:themeFill="accent2" w:themeFillTint="33"/>
            <w:vAlign w:val="center"/>
          </w:tcPr>
          <w:p w14:paraId="76559BB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0DB78BF" w14:textId="77777777" w:rsidTr="00605CB2">
        <w:trPr>
          <w:cantSplit/>
          <w:trHeight w:val="659"/>
        </w:trPr>
        <w:tc>
          <w:tcPr>
            <w:tcW w:w="5760" w:type="dxa"/>
            <w:tcBorders>
              <w:bottom w:val="single" w:sz="4" w:space="0" w:color="auto"/>
            </w:tcBorders>
            <w:vAlign w:val="center"/>
          </w:tcPr>
          <w:p w14:paraId="343A42BF"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prestador de servicios deberá contar con accesibilidad geográfica, accesibilidad del propio edificio</w:t>
            </w:r>
          </w:p>
        </w:tc>
        <w:tc>
          <w:tcPr>
            <w:tcW w:w="2340" w:type="dxa"/>
            <w:tcBorders>
              <w:bottom w:val="single" w:sz="4" w:space="0" w:color="auto"/>
            </w:tcBorders>
            <w:vAlign w:val="center"/>
          </w:tcPr>
          <w:p w14:paraId="3A1F596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FB4965C"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DF9232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9C5B5C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6011F737" w14:textId="77777777" w:rsidTr="00605CB2">
        <w:trPr>
          <w:cantSplit/>
          <w:trHeight w:val="659"/>
        </w:trPr>
        <w:tc>
          <w:tcPr>
            <w:tcW w:w="5760" w:type="dxa"/>
            <w:tcBorders>
              <w:bottom w:val="single" w:sz="4" w:space="0" w:color="auto"/>
            </w:tcBorders>
            <w:vAlign w:val="center"/>
          </w:tcPr>
          <w:p w14:paraId="3EB40EFA"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proponente deberá contar como mínimo con los siguientes ambientes:</w:t>
            </w:r>
          </w:p>
          <w:p w14:paraId="1CAF73A0"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
                <w:iCs/>
                <w:sz w:val="18"/>
                <w:szCs w:val="18"/>
                <w:lang w:val="es-ES_tradnl"/>
              </w:rPr>
              <w:t xml:space="preserve">PLANTA FISICA </w:t>
            </w:r>
          </w:p>
          <w:p w14:paraId="11F37CB2" w14:textId="77777777" w:rsidR="007221BF" w:rsidRPr="007221BF" w:rsidRDefault="007221BF" w:rsidP="007221BF">
            <w:pPr>
              <w:pStyle w:val="Textoindependiente3"/>
              <w:numPr>
                <w:ilvl w:val="0"/>
                <w:numId w:val="48"/>
              </w:numPr>
              <w:spacing w:after="0"/>
              <w:jc w:val="both"/>
              <w:rPr>
                <w:rFonts w:ascii="Arial" w:hAnsi="Arial" w:cs="Arial"/>
                <w:bCs/>
                <w:iCs/>
                <w:sz w:val="18"/>
                <w:szCs w:val="18"/>
                <w:lang w:val="es-ES_tradnl"/>
              </w:rPr>
            </w:pPr>
            <w:r w:rsidRPr="007221BF">
              <w:rPr>
                <w:rFonts w:ascii="Arial" w:hAnsi="Arial" w:cs="Arial"/>
                <w:bCs/>
                <w:iCs/>
                <w:sz w:val="18"/>
                <w:szCs w:val="18"/>
                <w:lang w:val="es-ES_tradnl"/>
              </w:rPr>
              <w:t>Local de 9 (nueve) metros cuadrados mínimos, con al menos un baño. Y un ambiente como consultorio externo. Si el baño es externo, debe contar con lavatorio en cada habitación.</w:t>
            </w:r>
          </w:p>
          <w:p w14:paraId="45037BA6" w14:textId="77777777" w:rsidR="007221BF" w:rsidRPr="007221BF" w:rsidRDefault="007221BF" w:rsidP="007221BF">
            <w:pPr>
              <w:pStyle w:val="Textoindependiente3"/>
              <w:numPr>
                <w:ilvl w:val="0"/>
                <w:numId w:val="48"/>
              </w:numPr>
              <w:spacing w:after="0"/>
              <w:jc w:val="both"/>
              <w:rPr>
                <w:rFonts w:ascii="Arial" w:hAnsi="Arial" w:cs="Arial"/>
                <w:bCs/>
                <w:iCs/>
                <w:sz w:val="18"/>
                <w:szCs w:val="18"/>
                <w:lang w:val="es-ES_tradnl"/>
              </w:rPr>
            </w:pPr>
            <w:r w:rsidRPr="007221BF">
              <w:rPr>
                <w:rFonts w:ascii="Arial" w:hAnsi="Arial" w:cs="Arial"/>
                <w:bCs/>
                <w:iCs/>
                <w:sz w:val="18"/>
                <w:szCs w:val="18"/>
                <w:lang w:val="es-ES_tradnl"/>
              </w:rPr>
              <w:t>Pisos y paredes lavables, cielorrasos lisos sin juntas.</w:t>
            </w:r>
          </w:p>
          <w:p w14:paraId="31AB77FB" w14:textId="77777777" w:rsidR="007221BF" w:rsidRPr="007221BF" w:rsidRDefault="007221BF" w:rsidP="007221BF">
            <w:pPr>
              <w:pStyle w:val="Textoindependiente3"/>
              <w:numPr>
                <w:ilvl w:val="0"/>
                <w:numId w:val="48"/>
              </w:numPr>
              <w:spacing w:after="0"/>
              <w:jc w:val="both"/>
              <w:rPr>
                <w:rFonts w:ascii="Arial" w:hAnsi="Arial" w:cs="Arial"/>
                <w:bCs/>
                <w:iCs/>
                <w:sz w:val="18"/>
                <w:szCs w:val="18"/>
                <w:lang w:val="es-ES_tradnl"/>
              </w:rPr>
            </w:pPr>
            <w:r w:rsidRPr="007221BF">
              <w:rPr>
                <w:rFonts w:ascii="Arial" w:hAnsi="Arial" w:cs="Arial"/>
                <w:bCs/>
                <w:iCs/>
                <w:sz w:val="18"/>
                <w:szCs w:val="18"/>
                <w:lang w:val="es-ES_tradnl"/>
              </w:rPr>
              <w:t>Iluminación adecuada (buena iluminación natural y/o artificial)</w:t>
            </w:r>
          </w:p>
          <w:p w14:paraId="1A26A882" w14:textId="77777777" w:rsidR="007221BF" w:rsidRPr="007221BF" w:rsidRDefault="007221BF" w:rsidP="007221BF">
            <w:pPr>
              <w:pStyle w:val="Textoindependiente3"/>
              <w:numPr>
                <w:ilvl w:val="0"/>
                <w:numId w:val="48"/>
              </w:numPr>
              <w:spacing w:after="0"/>
              <w:jc w:val="both"/>
              <w:rPr>
                <w:rFonts w:ascii="Arial" w:hAnsi="Arial" w:cs="Arial"/>
                <w:bCs/>
                <w:iCs/>
                <w:sz w:val="18"/>
                <w:szCs w:val="18"/>
                <w:lang w:val="es-ES_tradnl"/>
              </w:rPr>
            </w:pPr>
            <w:r w:rsidRPr="007221BF">
              <w:rPr>
                <w:rFonts w:ascii="Arial" w:hAnsi="Arial" w:cs="Arial"/>
                <w:bCs/>
                <w:iCs/>
                <w:sz w:val="18"/>
                <w:szCs w:val="18"/>
                <w:lang w:val="es-ES_tradnl"/>
              </w:rPr>
              <w:t>Ventilación adecuada, natural o artificial</w:t>
            </w:r>
          </w:p>
          <w:p w14:paraId="581B5246" w14:textId="77777777" w:rsidR="007221BF" w:rsidRPr="007221BF" w:rsidRDefault="007221BF" w:rsidP="007221BF">
            <w:pPr>
              <w:pStyle w:val="Textoindependiente3"/>
              <w:numPr>
                <w:ilvl w:val="0"/>
                <w:numId w:val="48"/>
              </w:numPr>
              <w:spacing w:after="0"/>
              <w:jc w:val="both"/>
              <w:rPr>
                <w:rFonts w:ascii="Arial" w:hAnsi="Arial" w:cs="Arial"/>
                <w:bCs/>
                <w:iCs/>
                <w:sz w:val="18"/>
                <w:szCs w:val="18"/>
                <w:lang w:val="es-ES_tradnl"/>
              </w:rPr>
            </w:pPr>
            <w:r w:rsidRPr="007221BF">
              <w:rPr>
                <w:rFonts w:ascii="Arial" w:hAnsi="Arial" w:cs="Arial"/>
                <w:bCs/>
                <w:iCs/>
                <w:sz w:val="18"/>
                <w:szCs w:val="18"/>
                <w:lang w:val="es-ES_tradnl"/>
              </w:rPr>
              <w:t>Climatización</w:t>
            </w:r>
          </w:p>
        </w:tc>
        <w:tc>
          <w:tcPr>
            <w:tcW w:w="2340" w:type="dxa"/>
            <w:tcBorders>
              <w:bottom w:val="single" w:sz="4" w:space="0" w:color="auto"/>
            </w:tcBorders>
            <w:vAlign w:val="center"/>
          </w:tcPr>
          <w:p w14:paraId="2B30397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4199BF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58137B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943FB7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7D201B7D" w14:textId="77777777" w:rsidTr="00605CB2">
        <w:trPr>
          <w:cantSplit/>
          <w:trHeight w:val="659"/>
        </w:trPr>
        <w:tc>
          <w:tcPr>
            <w:tcW w:w="5760" w:type="dxa"/>
            <w:tcBorders>
              <w:bottom w:val="single" w:sz="4" w:space="0" w:color="auto"/>
            </w:tcBorders>
            <w:vAlign w:val="center"/>
          </w:tcPr>
          <w:p w14:paraId="2C45D8AA" w14:textId="77777777" w:rsidR="007221BF" w:rsidRPr="007221BF" w:rsidRDefault="007221BF" w:rsidP="00605CB2">
            <w:pPr>
              <w:pStyle w:val="Textoindependiente3"/>
              <w:rPr>
                <w:rFonts w:ascii="Arial" w:hAnsi="Arial" w:cs="Arial"/>
                <w:b/>
                <w:iCs/>
                <w:sz w:val="18"/>
                <w:szCs w:val="18"/>
                <w:lang w:val="es-ES_tradnl"/>
              </w:rPr>
            </w:pPr>
            <w:r w:rsidRPr="007221BF">
              <w:rPr>
                <w:rFonts w:ascii="Arial" w:hAnsi="Arial" w:cs="Arial"/>
                <w:b/>
                <w:iCs/>
                <w:sz w:val="18"/>
                <w:szCs w:val="18"/>
                <w:lang w:val="es-ES_tradnl"/>
              </w:rPr>
              <w:lastRenderedPageBreak/>
              <w:t>EQUIPAMIENTO</w:t>
            </w:r>
          </w:p>
          <w:p w14:paraId="0E95C9E0"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Camilla, cama o sillón</w:t>
            </w:r>
          </w:p>
          <w:p w14:paraId="236E613B"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Un área de lavado con frente revestido</w:t>
            </w:r>
          </w:p>
          <w:p w14:paraId="5C94D984"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Dispensador con jabón desinfectante líquido, toallas de papel descartables y recipiente para residuos</w:t>
            </w:r>
          </w:p>
          <w:p w14:paraId="556988EC"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Mesa de superficie lisa, lavable, no porosa</w:t>
            </w:r>
          </w:p>
          <w:p w14:paraId="4CB6BC1F"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Escritorio, silla, armario</w:t>
            </w:r>
          </w:p>
          <w:p w14:paraId="195BCACE"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 xml:space="preserve">Perchero o </w:t>
            </w:r>
            <w:proofErr w:type="spellStart"/>
            <w:r w:rsidRPr="007221BF">
              <w:rPr>
                <w:rFonts w:ascii="Arial" w:hAnsi="Arial" w:cs="Arial"/>
                <w:bCs/>
                <w:iCs/>
                <w:sz w:val="18"/>
                <w:szCs w:val="18"/>
                <w:lang w:val="es-ES_tradnl"/>
              </w:rPr>
              <w:t>placard</w:t>
            </w:r>
            <w:proofErr w:type="spellEnd"/>
            <w:r w:rsidRPr="007221BF">
              <w:rPr>
                <w:rFonts w:ascii="Arial" w:hAnsi="Arial" w:cs="Arial"/>
                <w:bCs/>
                <w:iCs/>
                <w:sz w:val="18"/>
                <w:szCs w:val="18"/>
                <w:lang w:val="es-ES_tradnl"/>
              </w:rPr>
              <w:t xml:space="preserve"> para pacientes</w:t>
            </w:r>
          </w:p>
          <w:p w14:paraId="717FF6A2"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 xml:space="preserve">Balanza </w:t>
            </w:r>
          </w:p>
          <w:p w14:paraId="55258EB9" w14:textId="77777777" w:rsidR="007221BF" w:rsidRPr="007221BF" w:rsidRDefault="007221BF" w:rsidP="007221BF">
            <w:pPr>
              <w:pStyle w:val="Textoindependiente3"/>
              <w:numPr>
                <w:ilvl w:val="0"/>
                <w:numId w:val="49"/>
              </w:numPr>
              <w:spacing w:after="0"/>
              <w:jc w:val="both"/>
              <w:rPr>
                <w:rFonts w:ascii="Arial" w:hAnsi="Arial" w:cs="Arial"/>
                <w:bCs/>
                <w:iCs/>
                <w:sz w:val="18"/>
                <w:szCs w:val="18"/>
                <w:lang w:val="es-ES_tradnl"/>
              </w:rPr>
            </w:pPr>
            <w:r w:rsidRPr="007221BF">
              <w:rPr>
                <w:rFonts w:ascii="Arial" w:hAnsi="Arial" w:cs="Arial"/>
                <w:bCs/>
                <w:iCs/>
                <w:sz w:val="18"/>
                <w:szCs w:val="18"/>
                <w:lang w:val="es-ES_tradnl"/>
              </w:rPr>
              <w:t>Sistema de calos seco para calentar bolsas</w:t>
            </w:r>
          </w:p>
          <w:p w14:paraId="1CE14260" w14:textId="77777777" w:rsidR="007221BF" w:rsidRPr="007221BF" w:rsidRDefault="007221BF" w:rsidP="00605CB2">
            <w:pPr>
              <w:pStyle w:val="Textoindependiente3"/>
              <w:ind w:left="720"/>
              <w:rPr>
                <w:rFonts w:ascii="Arial" w:hAnsi="Arial" w:cs="Arial"/>
                <w:bCs/>
                <w:iCs/>
                <w:sz w:val="18"/>
                <w:szCs w:val="18"/>
                <w:lang w:val="es-ES_tradnl"/>
              </w:rPr>
            </w:pPr>
          </w:p>
        </w:tc>
        <w:tc>
          <w:tcPr>
            <w:tcW w:w="2340" w:type="dxa"/>
            <w:tcBorders>
              <w:bottom w:val="single" w:sz="4" w:space="0" w:color="auto"/>
            </w:tcBorders>
            <w:vAlign w:val="center"/>
          </w:tcPr>
          <w:p w14:paraId="08BC175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2D7725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4A4D5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387003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08B3A0F" w14:textId="77777777" w:rsidTr="00605CB2">
        <w:trPr>
          <w:cantSplit/>
          <w:trHeight w:val="659"/>
        </w:trPr>
        <w:tc>
          <w:tcPr>
            <w:tcW w:w="5760" w:type="dxa"/>
            <w:tcBorders>
              <w:bottom w:val="single" w:sz="4" w:space="0" w:color="auto"/>
            </w:tcBorders>
            <w:vAlign w:val="center"/>
          </w:tcPr>
          <w:p w14:paraId="53CB7EA0" w14:textId="77777777" w:rsidR="007221BF" w:rsidRPr="007221BF" w:rsidRDefault="007221BF" w:rsidP="00605CB2">
            <w:pPr>
              <w:pStyle w:val="Textoindependiente3"/>
              <w:rPr>
                <w:rFonts w:ascii="Arial" w:hAnsi="Arial" w:cs="Arial"/>
                <w:b/>
                <w:iCs/>
                <w:sz w:val="18"/>
                <w:szCs w:val="18"/>
                <w:lang w:val="es-ES_tradnl"/>
              </w:rPr>
            </w:pPr>
            <w:r w:rsidRPr="007221BF">
              <w:rPr>
                <w:rFonts w:ascii="Arial" w:hAnsi="Arial" w:cs="Arial"/>
                <w:b/>
                <w:iCs/>
                <w:sz w:val="18"/>
                <w:szCs w:val="18"/>
                <w:lang w:val="es-ES_tradnl"/>
              </w:rPr>
              <w:t>SALA DE HEMODIALISIS</w:t>
            </w:r>
          </w:p>
          <w:p w14:paraId="40C58F79"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 xml:space="preserve">El acceso </w:t>
            </w:r>
            <w:proofErr w:type="gramStart"/>
            <w:r w:rsidRPr="007221BF">
              <w:rPr>
                <w:rFonts w:ascii="Arial" w:hAnsi="Arial" w:cs="Arial"/>
                <w:bCs/>
                <w:iCs/>
                <w:sz w:val="18"/>
                <w:szCs w:val="18"/>
                <w:lang w:val="es-ES_tradnl"/>
              </w:rPr>
              <w:t>a  la</w:t>
            </w:r>
            <w:proofErr w:type="gramEnd"/>
            <w:r w:rsidRPr="007221BF">
              <w:rPr>
                <w:rFonts w:ascii="Arial" w:hAnsi="Arial" w:cs="Arial"/>
                <w:bCs/>
                <w:iCs/>
                <w:sz w:val="18"/>
                <w:szCs w:val="18"/>
                <w:lang w:val="es-ES_tradnl"/>
              </w:rPr>
              <w:t xml:space="preserve"> sala de hemodiálisis debe tener rampa de piso con material antideslizante en caso de ser necesario. Colocar pasamanos de principio a fin si lo requieren.</w:t>
            </w:r>
          </w:p>
          <w:p w14:paraId="761DFC81"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Puertas que permitan el ingreso de camillas y sillas de ruedas</w:t>
            </w:r>
          </w:p>
          <w:p w14:paraId="776CE21D"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piso y las paredes debe ser de material fácilmente lavable.</w:t>
            </w:r>
          </w:p>
          <w:p w14:paraId="272B591D"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La instalación eléctrica debe ser adecuada para responder la demanda de los equipos con sus debidos estabilizadores y tierras.</w:t>
            </w:r>
          </w:p>
          <w:p w14:paraId="45067AA3"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La unidad debe ser conectada a sistema de emergencia (generador eléctrico) en caso de corte de luz.</w:t>
            </w:r>
          </w:p>
          <w:p w14:paraId="249B9589"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Enchufe, interruptores e instalaciones eléctricas en buen estado, limpios, independientes, identificados y funcionando.</w:t>
            </w:r>
          </w:p>
          <w:p w14:paraId="7FC465D5"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Fuente de iluminación con luz blanca</w:t>
            </w:r>
          </w:p>
          <w:p w14:paraId="2C839E02"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Ventilación adecuada de acuerdo a las necesidades ambientales</w:t>
            </w:r>
          </w:p>
          <w:p w14:paraId="50516F7E"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 xml:space="preserve">Instalación del sistema de agua tratada para las </w:t>
            </w:r>
            <w:proofErr w:type="spellStart"/>
            <w:r w:rsidRPr="007221BF">
              <w:rPr>
                <w:rFonts w:ascii="Arial" w:hAnsi="Arial" w:cs="Arial"/>
                <w:bCs/>
                <w:iCs/>
                <w:sz w:val="18"/>
                <w:szCs w:val="18"/>
                <w:lang w:val="es-ES_tradnl"/>
              </w:rPr>
              <w:t>maquinas</w:t>
            </w:r>
            <w:proofErr w:type="spellEnd"/>
            <w:r w:rsidRPr="007221BF">
              <w:rPr>
                <w:rFonts w:ascii="Arial" w:hAnsi="Arial" w:cs="Arial"/>
                <w:bCs/>
                <w:iCs/>
                <w:sz w:val="18"/>
                <w:szCs w:val="18"/>
                <w:lang w:val="es-ES_tradnl"/>
              </w:rPr>
              <w:t xml:space="preserve"> de diálisis, que debe ser en material de PVC, sin angulaciones, ni espacio muerto, que permite la recirculación permanente.</w:t>
            </w:r>
          </w:p>
          <w:p w14:paraId="5F2F1A86"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Sistema de drenaje de agua, debe tener instalación externa, con material PVC, el drenaje debe ser a un sistema de caja cerrada del alcantarillado con sifón, para evitar olores desagradables</w:t>
            </w:r>
          </w:p>
          <w:p w14:paraId="2D197A25"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Con puestos múltiplos de 2.4 y 5 cada puesto dispondrá de una superficie mínima de 3x3 m, con espacios de circulación entre cada uno de 60 a 10 cm</w:t>
            </w:r>
          </w:p>
          <w:p w14:paraId="456FB3C2" w14:textId="77777777" w:rsidR="007221BF" w:rsidRPr="007221BF" w:rsidRDefault="007221BF" w:rsidP="00605CB2">
            <w:pPr>
              <w:pStyle w:val="Textoindependiente3"/>
              <w:rPr>
                <w:rFonts w:ascii="Arial" w:hAnsi="Arial" w:cs="Arial"/>
                <w:b/>
                <w:iCs/>
                <w:sz w:val="18"/>
                <w:szCs w:val="18"/>
                <w:lang w:val="es-ES_tradnl"/>
              </w:rPr>
            </w:pPr>
            <w:r w:rsidRPr="007221BF">
              <w:rPr>
                <w:rFonts w:ascii="Arial" w:hAnsi="Arial" w:cs="Arial"/>
                <w:bCs/>
                <w:iCs/>
                <w:sz w:val="18"/>
                <w:szCs w:val="18"/>
                <w:lang w:val="es-ES_tradnl"/>
              </w:rPr>
              <w:t>Señalización dentro de la unidad de hemodiálisis y externa de acuerdo a necesidades pertinentes según las Normas Universales</w:t>
            </w:r>
          </w:p>
        </w:tc>
        <w:tc>
          <w:tcPr>
            <w:tcW w:w="2340" w:type="dxa"/>
            <w:tcBorders>
              <w:bottom w:val="single" w:sz="4" w:space="0" w:color="auto"/>
            </w:tcBorders>
            <w:vAlign w:val="center"/>
          </w:tcPr>
          <w:p w14:paraId="694FFCE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CA62B8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DE1567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8BF5E2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69FA9ACD" w14:textId="77777777" w:rsidTr="00605CB2">
        <w:trPr>
          <w:cantSplit/>
          <w:trHeight w:val="659"/>
        </w:trPr>
        <w:tc>
          <w:tcPr>
            <w:tcW w:w="5760" w:type="dxa"/>
            <w:tcBorders>
              <w:bottom w:val="single" w:sz="4" w:space="0" w:color="auto"/>
            </w:tcBorders>
            <w:vAlign w:val="center"/>
          </w:tcPr>
          <w:p w14:paraId="383F2705"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lastRenderedPageBreak/>
              <w:t>SALA DE PROCESAMIENTO DE FILTROS</w:t>
            </w:r>
          </w:p>
          <w:p w14:paraId="69C8AEED"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piso y paredes serán de material fácilmente lavable, preferentemente lisos, deberán estar revestidas y pintadas con material antifúngico que asegure su impermeabilidad y facilite su desinfección.</w:t>
            </w:r>
          </w:p>
          <w:p w14:paraId="52EB9835"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Diferenciar el área de lavados de filtros de los negativos y los positivos, permanecer continua en su misma sala preferentemente</w:t>
            </w:r>
          </w:p>
          <w:p w14:paraId="333B087D"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Debe identificarse ubicación de insumos de desinfección y esterilización.</w:t>
            </w:r>
          </w:p>
          <w:p w14:paraId="7AC17813" w14:textId="77777777" w:rsidR="007221BF" w:rsidRPr="007221BF" w:rsidRDefault="007221BF" w:rsidP="00605CB2">
            <w:pPr>
              <w:pStyle w:val="Textoindependiente3"/>
              <w:rPr>
                <w:rFonts w:ascii="Arial" w:hAnsi="Arial" w:cs="Arial"/>
                <w:bCs/>
                <w:iCs/>
                <w:sz w:val="18"/>
                <w:szCs w:val="18"/>
                <w:lang w:val="es-ES_tradnl"/>
              </w:rPr>
            </w:pPr>
          </w:p>
        </w:tc>
        <w:tc>
          <w:tcPr>
            <w:tcW w:w="2340" w:type="dxa"/>
            <w:tcBorders>
              <w:bottom w:val="single" w:sz="4" w:space="0" w:color="auto"/>
            </w:tcBorders>
            <w:vAlign w:val="center"/>
          </w:tcPr>
          <w:p w14:paraId="6B287AD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AFD99B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DFFEFC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E9F8D4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75A3F604" w14:textId="77777777" w:rsidTr="00605CB2">
        <w:trPr>
          <w:cantSplit/>
          <w:trHeight w:val="659"/>
        </w:trPr>
        <w:tc>
          <w:tcPr>
            <w:tcW w:w="5760" w:type="dxa"/>
            <w:tcBorders>
              <w:bottom w:val="single" w:sz="4" w:space="0" w:color="auto"/>
            </w:tcBorders>
            <w:vAlign w:val="center"/>
          </w:tcPr>
          <w:p w14:paraId="4E11A069"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SALA DE TRATAMIENTO DE AGUA</w:t>
            </w:r>
          </w:p>
          <w:p w14:paraId="1543B23D"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Ambiente con adecuada iluminación, ventilación y drenaje de líquidos derramados.</w:t>
            </w:r>
          </w:p>
          <w:p w14:paraId="61199CAF"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piso y paredes será de, materiales fácilmente lavables, preferentemente lisos, deberán estar revestidos de material antifúngico que asegure su impermeabilidad y facilite su desinfección</w:t>
            </w:r>
          </w:p>
          <w:p w14:paraId="2E9CCD34"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Alimentación de agua potable en forma permanente y caudal adecuado</w:t>
            </w:r>
          </w:p>
          <w:p w14:paraId="5078FF62"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tanque de agua debe ser de material opaco, liso, resistente, exento de amianto con tapa, que permita fácil lavado</w:t>
            </w:r>
          </w:p>
        </w:tc>
        <w:tc>
          <w:tcPr>
            <w:tcW w:w="2340" w:type="dxa"/>
            <w:tcBorders>
              <w:bottom w:val="single" w:sz="4" w:space="0" w:color="auto"/>
            </w:tcBorders>
            <w:vAlign w:val="center"/>
          </w:tcPr>
          <w:p w14:paraId="4CEA34F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FFF6DF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52B062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E9718E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0298AA7E" w14:textId="77777777" w:rsidTr="00605CB2">
        <w:trPr>
          <w:cantSplit/>
          <w:trHeight w:val="659"/>
        </w:trPr>
        <w:tc>
          <w:tcPr>
            <w:tcW w:w="5760" w:type="dxa"/>
            <w:tcBorders>
              <w:bottom w:val="single" w:sz="4" w:space="0" w:color="auto"/>
            </w:tcBorders>
            <w:vAlign w:val="center"/>
          </w:tcPr>
          <w:p w14:paraId="2E21E0F4"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SALA DE RECUPERACION</w:t>
            </w:r>
          </w:p>
          <w:p w14:paraId="64BFC0E3"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Sala de recuperación transitoria destinado a los pacientes que requieren observación en su ingreso y egreso</w:t>
            </w:r>
          </w:p>
          <w:p w14:paraId="2B57B2E9" w14:textId="77777777" w:rsidR="007221BF" w:rsidRPr="007221BF" w:rsidRDefault="007221BF" w:rsidP="00605CB2">
            <w:pPr>
              <w:pStyle w:val="Textoindependiente3"/>
              <w:rPr>
                <w:rFonts w:ascii="Arial" w:hAnsi="Arial" w:cs="Arial"/>
                <w:bCs/>
                <w:iCs/>
                <w:sz w:val="18"/>
                <w:szCs w:val="18"/>
                <w:lang w:val="es-ES_tradnl"/>
              </w:rPr>
            </w:pPr>
            <w:r w:rsidRPr="007221BF">
              <w:rPr>
                <w:rFonts w:ascii="Arial" w:hAnsi="Arial" w:cs="Arial"/>
                <w:bCs/>
                <w:iCs/>
                <w:sz w:val="18"/>
                <w:szCs w:val="18"/>
                <w:lang w:val="es-ES_tradnl"/>
              </w:rPr>
              <w:t>El proponente deberá adjuntar un listado del equipamiento ofertado</w:t>
            </w:r>
          </w:p>
        </w:tc>
        <w:tc>
          <w:tcPr>
            <w:tcW w:w="2340" w:type="dxa"/>
            <w:tcBorders>
              <w:bottom w:val="single" w:sz="4" w:space="0" w:color="auto"/>
            </w:tcBorders>
            <w:vAlign w:val="center"/>
          </w:tcPr>
          <w:p w14:paraId="5E776471"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5552E0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FD46AE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31548D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26C2E720" w14:textId="77777777" w:rsidTr="00605CB2">
        <w:trPr>
          <w:cantSplit/>
          <w:trHeight w:val="397"/>
        </w:trPr>
        <w:tc>
          <w:tcPr>
            <w:tcW w:w="5760" w:type="dxa"/>
            <w:tcBorders>
              <w:bottom w:val="single" w:sz="4" w:space="0" w:color="auto"/>
            </w:tcBorders>
            <w:shd w:val="clear" w:color="auto" w:fill="FBE4D5" w:themeFill="accent2" w:themeFillTint="33"/>
            <w:vAlign w:val="center"/>
          </w:tcPr>
          <w:p w14:paraId="35D14857" w14:textId="77777777" w:rsidR="007221BF" w:rsidRPr="007221BF" w:rsidRDefault="007221BF" w:rsidP="00605CB2">
            <w:pPr>
              <w:pStyle w:val="Textoindependiente3"/>
              <w:rPr>
                <w:rFonts w:ascii="Arial" w:hAnsi="Arial" w:cs="Arial"/>
                <w:b/>
                <w:bCs/>
                <w:sz w:val="18"/>
                <w:szCs w:val="18"/>
              </w:rPr>
            </w:pPr>
            <w:r w:rsidRPr="007221BF">
              <w:rPr>
                <w:rFonts w:ascii="Arial" w:hAnsi="Arial" w:cs="Arial"/>
                <w:b/>
                <w:bCs/>
                <w:sz w:val="18"/>
                <w:szCs w:val="18"/>
              </w:rPr>
              <w:t>C. HORARIO DE ATENCION</w:t>
            </w:r>
          </w:p>
        </w:tc>
        <w:tc>
          <w:tcPr>
            <w:tcW w:w="2340" w:type="dxa"/>
            <w:tcBorders>
              <w:bottom w:val="single" w:sz="4" w:space="0" w:color="auto"/>
            </w:tcBorders>
            <w:shd w:val="clear" w:color="auto" w:fill="FBE4D5" w:themeFill="accent2" w:themeFillTint="33"/>
            <w:vAlign w:val="center"/>
          </w:tcPr>
          <w:p w14:paraId="38D0FDA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FBE4D5" w:themeFill="accent2" w:themeFillTint="33"/>
            <w:vAlign w:val="center"/>
          </w:tcPr>
          <w:p w14:paraId="44A014E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FBE4D5" w:themeFill="accent2" w:themeFillTint="33"/>
            <w:vAlign w:val="center"/>
          </w:tcPr>
          <w:p w14:paraId="4C4E0FCC"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FBE4D5" w:themeFill="accent2" w:themeFillTint="33"/>
            <w:vAlign w:val="center"/>
          </w:tcPr>
          <w:p w14:paraId="69C0DBF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D6B1B56" w14:textId="77777777" w:rsidTr="00605CB2">
        <w:trPr>
          <w:cantSplit/>
          <w:trHeight w:val="284"/>
        </w:trPr>
        <w:tc>
          <w:tcPr>
            <w:tcW w:w="5760" w:type="dxa"/>
            <w:vAlign w:val="center"/>
          </w:tcPr>
          <w:p w14:paraId="1E29750B" w14:textId="77777777" w:rsidR="007221BF" w:rsidRPr="007221BF" w:rsidRDefault="007221BF" w:rsidP="007221BF">
            <w:pPr>
              <w:pStyle w:val="Textoindependiente3"/>
              <w:numPr>
                <w:ilvl w:val="0"/>
                <w:numId w:val="46"/>
              </w:numPr>
              <w:spacing w:after="0"/>
              <w:jc w:val="both"/>
              <w:rPr>
                <w:rFonts w:ascii="Arial" w:hAnsi="Arial" w:cs="Arial"/>
                <w:b/>
                <w:sz w:val="18"/>
                <w:szCs w:val="18"/>
              </w:rPr>
            </w:pPr>
            <w:r w:rsidRPr="007221BF">
              <w:rPr>
                <w:rFonts w:ascii="Arial" w:hAnsi="Arial" w:cs="Arial"/>
                <w:sz w:val="18"/>
                <w:szCs w:val="18"/>
              </w:rPr>
              <w:t>El proponente deberá presentar una descripción de los horarios de atención, de acuerdo al siguiente requerimiento:</w:t>
            </w:r>
          </w:p>
          <w:p w14:paraId="377BE63D" w14:textId="77777777" w:rsidR="007221BF" w:rsidRPr="007221BF" w:rsidRDefault="007221BF" w:rsidP="007221BF">
            <w:pPr>
              <w:pStyle w:val="Textoindependiente3"/>
              <w:numPr>
                <w:ilvl w:val="0"/>
                <w:numId w:val="46"/>
              </w:numPr>
              <w:spacing w:after="0"/>
              <w:jc w:val="both"/>
              <w:rPr>
                <w:rFonts w:ascii="Arial" w:hAnsi="Arial" w:cs="Arial"/>
                <w:b/>
                <w:sz w:val="18"/>
                <w:szCs w:val="18"/>
              </w:rPr>
            </w:pPr>
            <w:r w:rsidRPr="007221BF">
              <w:rPr>
                <w:rFonts w:ascii="Arial" w:hAnsi="Arial" w:cs="Arial"/>
                <w:sz w:val="18"/>
                <w:szCs w:val="18"/>
              </w:rPr>
              <w:t>Lunes a sábado en horarios de la mañana, tarde (horas diarias como mínimo 6 horas en la mañana y 6 horas en la tarde) y en caso requerir turno noche</w:t>
            </w:r>
          </w:p>
        </w:tc>
        <w:tc>
          <w:tcPr>
            <w:tcW w:w="2340" w:type="dxa"/>
            <w:vAlign w:val="center"/>
          </w:tcPr>
          <w:p w14:paraId="273C715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4D45BB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CF37CC"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9C6F6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09F4F0CE" w14:textId="77777777" w:rsidTr="00605CB2">
        <w:trPr>
          <w:cantSplit/>
          <w:trHeight w:val="284"/>
        </w:trPr>
        <w:tc>
          <w:tcPr>
            <w:tcW w:w="5760" w:type="dxa"/>
            <w:vAlign w:val="center"/>
          </w:tcPr>
          <w:p w14:paraId="21048650" w14:textId="77777777" w:rsidR="007221BF" w:rsidRPr="007221BF" w:rsidRDefault="007221BF" w:rsidP="007221BF">
            <w:pPr>
              <w:pStyle w:val="Textoindependiente3"/>
              <w:numPr>
                <w:ilvl w:val="0"/>
                <w:numId w:val="46"/>
              </w:numPr>
              <w:spacing w:after="0"/>
              <w:jc w:val="both"/>
              <w:rPr>
                <w:rFonts w:ascii="Arial" w:hAnsi="Arial" w:cs="Arial"/>
                <w:sz w:val="18"/>
                <w:szCs w:val="18"/>
              </w:rPr>
            </w:pPr>
            <w:r w:rsidRPr="007221BF">
              <w:rPr>
                <w:rFonts w:ascii="Arial" w:hAnsi="Arial" w:cs="Arial"/>
                <w:sz w:val="18"/>
                <w:szCs w:val="18"/>
              </w:rPr>
              <w:t>En caso de emergencias los servicios serán prestados en cualquier horario, incluyendo los sábados, domingos y feriados sin recarga alguna al precio estipulado</w:t>
            </w:r>
          </w:p>
        </w:tc>
        <w:tc>
          <w:tcPr>
            <w:tcW w:w="2340" w:type="dxa"/>
            <w:vAlign w:val="center"/>
          </w:tcPr>
          <w:p w14:paraId="45A17D4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F4F30C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0F4065"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026576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674C5F2B" w14:textId="77777777" w:rsidTr="00605CB2">
        <w:trPr>
          <w:cantSplit/>
          <w:trHeight w:val="284"/>
        </w:trPr>
        <w:tc>
          <w:tcPr>
            <w:tcW w:w="5760" w:type="dxa"/>
            <w:vAlign w:val="center"/>
          </w:tcPr>
          <w:p w14:paraId="14C6BA39" w14:textId="77777777" w:rsidR="007221BF" w:rsidRPr="007221BF" w:rsidRDefault="007221BF" w:rsidP="007221BF">
            <w:pPr>
              <w:pStyle w:val="Textoindependiente3"/>
              <w:numPr>
                <w:ilvl w:val="0"/>
                <w:numId w:val="46"/>
              </w:numPr>
              <w:spacing w:after="0"/>
              <w:jc w:val="both"/>
              <w:rPr>
                <w:rFonts w:ascii="Arial" w:hAnsi="Arial" w:cs="Arial"/>
                <w:sz w:val="18"/>
                <w:szCs w:val="18"/>
              </w:rPr>
            </w:pPr>
            <w:r w:rsidRPr="007221BF">
              <w:rPr>
                <w:rFonts w:ascii="Arial" w:hAnsi="Arial" w:cs="Arial"/>
                <w:sz w:val="18"/>
                <w:szCs w:val="18"/>
              </w:rPr>
              <w:t>ROL DE TURNOS PARA EL LLAMADO DE EMERGENCIA QUE CUBRA LAS 24 horas, domingos y feriados</w:t>
            </w:r>
          </w:p>
        </w:tc>
        <w:tc>
          <w:tcPr>
            <w:tcW w:w="2340" w:type="dxa"/>
            <w:vAlign w:val="center"/>
          </w:tcPr>
          <w:p w14:paraId="26E2D6B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753817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99BB14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4EC462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22A28AA6" w14:textId="77777777" w:rsidTr="00605CB2">
        <w:trPr>
          <w:cantSplit/>
          <w:trHeight w:val="284"/>
        </w:trPr>
        <w:tc>
          <w:tcPr>
            <w:tcW w:w="5760" w:type="dxa"/>
            <w:vAlign w:val="center"/>
          </w:tcPr>
          <w:p w14:paraId="77EBF160" w14:textId="77777777" w:rsidR="007221BF" w:rsidRPr="007221BF" w:rsidRDefault="007221BF" w:rsidP="007221BF">
            <w:pPr>
              <w:pStyle w:val="Textoindependiente3"/>
              <w:numPr>
                <w:ilvl w:val="0"/>
                <w:numId w:val="46"/>
              </w:numPr>
              <w:spacing w:after="0"/>
              <w:jc w:val="both"/>
              <w:rPr>
                <w:rFonts w:ascii="Arial" w:hAnsi="Arial" w:cs="Arial"/>
                <w:sz w:val="18"/>
                <w:szCs w:val="18"/>
              </w:rPr>
            </w:pPr>
            <w:r w:rsidRPr="007221BF">
              <w:rPr>
                <w:rFonts w:ascii="Arial" w:hAnsi="Arial" w:cs="Arial"/>
                <w:sz w:val="18"/>
                <w:szCs w:val="18"/>
              </w:rPr>
              <w:t>Los servicios de estudios de HEMODIALISIS tendrán supervisión directa de Jefatura Medica, Jefatura de Policonsultorio y Dirección de Clínica</w:t>
            </w:r>
          </w:p>
        </w:tc>
        <w:tc>
          <w:tcPr>
            <w:tcW w:w="2340" w:type="dxa"/>
            <w:vAlign w:val="center"/>
          </w:tcPr>
          <w:p w14:paraId="3197DA4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99D869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40726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27160F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35599241" w14:textId="77777777" w:rsidTr="00605CB2">
        <w:trPr>
          <w:cantSplit/>
          <w:trHeight w:val="397"/>
        </w:trPr>
        <w:tc>
          <w:tcPr>
            <w:tcW w:w="5760" w:type="dxa"/>
            <w:tcBorders>
              <w:bottom w:val="single" w:sz="4" w:space="0" w:color="auto"/>
            </w:tcBorders>
            <w:shd w:val="clear" w:color="auto" w:fill="FBE4D5" w:themeFill="accent2" w:themeFillTint="33"/>
            <w:vAlign w:val="center"/>
          </w:tcPr>
          <w:p w14:paraId="50ADD9BF" w14:textId="77777777" w:rsidR="007221BF" w:rsidRPr="007221BF" w:rsidRDefault="007221BF" w:rsidP="00605CB2">
            <w:pPr>
              <w:pStyle w:val="Textoindependiente3"/>
              <w:rPr>
                <w:rFonts w:ascii="Arial" w:hAnsi="Arial" w:cs="Arial"/>
                <w:b/>
                <w:bCs/>
                <w:sz w:val="18"/>
                <w:szCs w:val="18"/>
              </w:rPr>
            </w:pPr>
            <w:r w:rsidRPr="007221BF">
              <w:rPr>
                <w:rFonts w:ascii="Arial" w:hAnsi="Arial" w:cs="Arial"/>
                <w:b/>
                <w:bCs/>
                <w:sz w:val="18"/>
                <w:szCs w:val="18"/>
              </w:rPr>
              <w:lastRenderedPageBreak/>
              <w:t>D. SERVICIO ACONTRATAR PEDIATRICO Y ADULTOS</w:t>
            </w:r>
          </w:p>
        </w:tc>
        <w:tc>
          <w:tcPr>
            <w:tcW w:w="2340" w:type="dxa"/>
            <w:tcBorders>
              <w:bottom w:val="single" w:sz="4" w:space="0" w:color="auto"/>
            </w:tcBorders>
            <w:shd w:val="clear" w:color="auto" w:fill="FBE4D5" w:themeFill="accent2" w:themeFillTint="33"/>
            <w:vAlign w:val="center"/>
          </w:tcPr>
          <w:p w14:paraId="38874D41" w14:textId="77777777" w:rsidR="007221BF" w:rsidRPr="007221BF" w:rsidRDefault="007221BF" w:rsidP="00605CB2">
            <w:pPr>
              <w:pStyle w:val="Textoindependiente3"/>
              <w:rPr>
                <w:rFonts w:ascii="Arial" w:hAnsi="Arial" w:cs="Arial"/>
                <w:b/>
                <w:bCs/>
                <w:sz w:val="18"/>
                <w:szCs w:val="18"/>
              </w:rPr>
            </w:pPr>
          </w:p>
        </w:tc>
        <w:tc>
          <w:tcPr>
            <w:tcW w:w="540" w:type="dxa"/>
            <w:tcBorders>
              <w:bottom w:val="single" w:sz="4" w:space="0" w:color="auto"/>
            </w:tcBorders>
            <w:shd w:val="clear" w:color="auto" w:fill="FBE4D5" w:themeFill="accent2" w:themeFillTint="33"/>
            <w:vAlign w:val="center"/>
          </w:tcPr>
          <w:p w14:paraId="39AB7A6D" w14:textId="77777777" w:rsidR="007221BF" w:rsidRPr="007221BF" w:rsidRDefault="007221BF" w:rsidP="00605CB2">
            <w:pPr>
              <w:pStyle w:val="Textoindependiente3"/>
              <w:rPr>
                <w:rFonts w:ascii="Arial" w:hAnsi="Arial" w:cs="Arial"/>
                <w:b/>
                <w:bCs/>
                <w:sz w:val="18"/>
                <w:szCs w:val="18"/>
              </w:rPr>
            </w:pPr>
          </w:p>
        </w:tc>
        <w:tc>
          <w:tcPr>
            <w:tcW w:w="540" w:type="dxa"/>
            <w:tcBorders>
              <w:bottom w:val="single" w:sz="4" w:space="0" w:color="auto"/>
            </w:tcBorders>
            <w:shd w:val="clear" w:color="auto" w:fill="FBE4D5" w:themeFill="accent2" w:themeFillTint="33"/>
            <w:vAlign w:val="center"/>
          </w:tcPr>
          <w:p w14:paraId="028469D7" w14:textId="77777777" w:rsidR="007221BF" w:rsidRPr="007221BF" w:rsidRDefault="007221BF" w:rsidP="00605CB2">
            <w:pPr>
              <w:pStyle w:val="Textoindependiente3"/>
              <w:rPr>
                <w:rFonts w:ascii="Arial" w:hAnsi="Arial" w:cs="Arial"/>
                <w:b/>
                <w:bCs/>
                <w:sz w:val="18"/>
                <w:szCs w:val="18"/>
              </w:rPr>
            </w:pPr>
          </w:p>
        </w:tc>
        <w:tc>
          <w:tcPr>
            <w:tcW w:w="1440" w:type="dxa"/>
            <w:tcBorders>
              <w:bottom w:val="single" w:sz="4" w:space="0" w:color="auto"/>
            </w:tcBorders>
            <w:shd w:val="clear" w:color="auto" w:fill="FBE4D5" w:themeFill="accent2" w:themeFillTint="33"/>
            <w:vAlign w:val="center"/>
          </w:tcPr>
          <w:p w14:paraId="2CDD0019" w14:textId="77777777" w:rsidR="007221BF" w:rsidRPr="007221BF" w:rsidRDefault="007221BF" w:rsidP="00605CB2">
            <w:pPr>
              <w:pStyle w:val="Textoindependiente3"/>
              <w:rPr>
                <w:rFonts w:ascii="Arial" w:hAnsi="Arial" w:cs="Arial"/>
                <w:b/>
                <w:bCs/>
                <w:sz w:val="18"/>
                <w:szCs w:val="18"/>
              </w:rPr>
            </w:pPr>
          </w:p>
        </w:tc>
      </w:tr>
      <w:tr w:rsidR="007221BF" w14:paraId="38DA25D3" w14:textId="77777777" w:rsidTr="00605CB2">
        <w:trPr>
          <w:cantSplit/>
          <w:trHeight w:val="284"/>
        </w:trPr>
        <w:tc>
          <w:tcPr>
            <w:tcW w:w="5760" w:type="dxa"/>
            <w:vAlign w:val="center"/>
          </w:tcPr>
          <w:p w14:paraId="484CA9EB" w14:textId="77777777" w:rsidR="007221BF" w:rsidRPr="007221BF" w:rsidRDefault="007221BF" w:rsidP="00605CB2">
            <w:pPr>
              <w:pStyle w:val="Textoindependiente3"/>
              <w:ind w:left="360"/>
              <w:rPr>
                <w:rFonts w:ascii="Arial" w:hAnsi="Arial" w:cs="Arial"/>
                <w:sz w:val="18"/>
                <w:szCs w:val="18"/>
              </w:rPr>
            </w:pPr>
            <w:r w:rsidRPr="007221BF">
              <w:rPr>
                <w:rFonts w:ascii="Arial" w:hAnsi="Arial" w:cs="Arial"/>
                <w:sz w:val="18"/>
                <w:szCs w:val="18"/>
              </w:rPr>
              <w:t>SERVICIOS DE HEMODIALISIS</w:t>
            </w:r>
          </w:p>
        </w:tc>
        <w:tc>
          <w:tcPr>
            <w:tcW w:w="2340" w:type="dxa"/>
            <w:vAlign w:val="center"/>
          </w:tcPr>
          <w:p w14:paraId="401F823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3D2B29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51A69C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158DB1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50EA89D6" w14:textId="77777777" w:rsidTr="00605CB2">
        <w:trPr>
          <w:cantSplit/>
          <w:trHeight w:val="284"/>
        </w:trPr>
        <w:tc>
          <w:tcPr>
            <w:tcW w:w="5760" w:type="dxa"/>
            <w:vAlign w:val="center"/>
          </w:tcPr>
          <w:p w14:paraId="23E9DE08"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Recepción del paciente, a cargo del personal de enfermería, con pesaje obligatorio y toma de signos vitales</w:t>
            </w:r>
          </w:p>
        </w:tc>
        <w:tc>
          <w:tcPr>
            <w:tcW w:w="2340" w:type="dxa"/>
            <w:vAlign w:val="center"/>
          </w:tcPr>
          <w:p w14:paraId="5DF78C3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CCB9D8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A674C0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7DCE92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01AD06AF" w14:textId="77777777" w:rsidTr="00605CB2">
        <w:trPr>
          <w:cantSplit/>
          <w:trHeight w:val="284"/>
        </w:trPr>
        <w:tc>
          <w:tcPr>
            <w:tcW w:w="5760" w:type="dxa"/>
            <w:vAlign w:val="center"/>
          </w:tcPr>
          <w:p w14:paraId="50B6C7CF"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Conexión del circuito; siguiendo normas de bioseguridad, tanto a fistula arteriovenosa, o a catéter, siguiendo protocolos vigentes</w:t>
            </w:r>
          </w:p>
          <w:p w14:paraId="0F1C2DB7" w14:textId="77777777" w:rsidR="007221BF" w:rsidRPr="007221BF" w:rsidRDefault="007221BF" w:rsidP="00605CB2">
            <w:pPr>
              <w:pStyle w:val="Textoindependiente3"/>
              <w:ind w:left="1080"/>
              <w:rPr>
                <w:rFonts w:ascii="Arial" w:hAnsi="Arial" w:cs="Arial"/>
                <w:sz w:val="18"/>
                <w:szCs w:val="18"/>
              </w:rPr>
            </w:pPr>
          </w:p>
        </w:tc>
        <w:tc>
          <w:tcPr>
            <w:tcW w:w="2340" w:type="dxa"/>
            <w:vAlign w:val="center"/>
          </w:tcPr>
          <w:p w14:paraId="47126CF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8EB355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26B37B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645DFF1"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74EC0397" w14:textId="77777777" w:rsidTr="00605CB2">
        <w:trPr>
          <w:cantSplit/>
          <w:trHeight w:val="284"/>
        </w:trPr>
        <w:tc>
          <w:tcPr>
            <w:tcW w:w="5760" w:type="dxa"/>
            <w:vAlign w:val="center"/>
          </w:tcPr>
          <w:p w14:paraId="65E60ACA"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Programación de sesión, según indicación medica se programará máquina de hemodiálisis para perfiles requeridos y ultra filtración.</w:t>
            </w:r>
          </w:p>
        </w:tc>
        <w:tc>
          <w:tcPr>
            <w:tcW w:w="2340" w:type="dxa"/>
            <w:vAlign w:val="center"/>
          </w:tcPr>
          <w:p w14:paraId="4538CF7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F7BB7D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847672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4D0CA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387EC2B4" w14:textId="77777777" w:rsidTr="00605CB2">
        <w:trPr>
          <w:cantSplit/>
          <w:trHeight w:val="284"/>
        </w:trPr>
        <w:tc>
          <w:tcPr>
            <w:tcW w:w="5760" w:type="dxa"/>
            <w:vAlign w:val="center"/>
          </w:tcPr>
          <w:p w14:paraId="1D52A148"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Monitoreo de sesión; toma de signos vitales, monitorización de parámetros programados.</w:t>
            </w:r>
          </w:p>
        </w:tc>
        <w:tc>
          <w:tcPr>
            <w:tcW w:w="2340" w:type="dxa"/>
            <w:vAlign w:val="center"/>
          </w:tcPr>
          <w:p w14:paraId="0602108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84044C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49AB82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E972BF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581B4676" w14:textId="77777777" w:rsidTr="00605CB2">
        <w:trPr>
          <w:cantSplit/>
          <w:trHeight w:val="284"/>
        </w:trPr>
        <w:tc>
          <w:tcPr>
            <w:tcW w:w="5760" w:type="dxa"/>
            <w:vAlign w:val="center"/>
          </w:tcPr>
          <w:p w14:paraId="720045BC"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Atención de complicaciones; según manual de procedimientos y comunicación a nefrólogo tratante</w:t>
            </w:r>
          </w:p>
        </w:tc>
        <w:tc>
          <w:tcPr>
            <w:tcW w:w="2340" w:type="dxa"/>
            <w:vAlign w:val="center"/>
          </w:tcPr>
          <w:p w14:paraId="0F802F0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399624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E5C413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3ECBB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2BB34343" w14:textId="77777777" w:rsidTr="00605CB2">
        <w:trPr>
          <w:cantSplit/>
          <w:trHeight w:val="284"/>
        </w:trPr>
        <w:tc>
          <w:tcPr>
            <w:tcW w:w="5760" w:type="dxa"/>
            <w:vAlign w:val="center"/>
          </w:tcPr>
          <w:p w14:paraId="296B022C"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Desconexión del circuito; según protocolos vigentes</w:t>
            </w:r>
          </w:p>
        </w:tc>
        <w:tc>
          <w:tcPr>
            <w:tcW w:w="2340" w:type="dxa"/>
            <w:vAlign w:val="center"/>
          </w:tcPr>
          <w:p w14:paraId="093F1BA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5142B4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CC642A"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2B42E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26031A39" w14:textId="77777777" w:rsidTr="00605CB2">
        <w:trPr>
          <w:cantSplit/>
          <w:trHeight w:val="284"/>
        </w:trPr>
        <w:tc>
          <w:tcPr>
            <w:tcW w:w="5760" w:type="dxa"/>
            <w:vAlign w:val="center"/>
          </w:tcPr>
          <w:p w14:paraId="17281E8F" w14:textId="77777777" w:rsidR="007221BF" w:rsidRPr="007221BF" w:rsidRDefault="007221BF" w:rsidP="007221BF">
            <w:pPr>
              <w:pStyle w:val="Textoindependiente3"/>
              <w:numPr>
                <w:ilvl w:val="0"/>
                <w:numId w:val="50"/>
              </w:numPr>
              <w:spacing w:after="0"/>
              <w:jc w:val="both"/>
              <w:rPr>
                <w:rFonts w:ascii="Arial" w:hAnsi="Arial" w:cs="Arial"/>
                <w:sz w:val="18"/>
                <w:szCs w:val="18"/>
              </w:rPr>
            </w:pPr>
            <w:r w:rsidRPr="007221BF">
              <w:rPr>
                <w:rFonts w:ascii="Arial" w:hAnsi="Arial" w:cs="Arial"/>
                <w:sz w:val="18"/>
                <w:szCs w:val="18"/>
              </w:rPr>
              <w:t>Pesaje al finalizar la sesión</w:t>
            </w:r>
          </w:p>
        </w:tc>
        <w:tc>
          <w:tcPr>
            <w:tcW w:w="2340" w:type="dxa"/>
            <w:vAlign w:val="center"/>
          </w:tcPr>
          <w:p w14:paraId="792916C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85BF7C2"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B3CA61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BDA22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50B71098" w14:textId="77777777" w:rsidTr="00605CB2">
        <w:trPr>
          <w:cantSplit/>
          <w:trHeight w:val="397"/>
        </w:trPr>
        <w:tc>
          <w:tcPr>
            <w:tcW w:w="5760" w:type="dxa"/>
            <w:tcBorders>
              <w:bottom w:val="single" w:sz="4" w:space="0" w:color="auto"/>
            </w:tcBorders>
            <w:shd w:val="clear" w:color="auto" w:fill="FBE4D5" w:themeFill="accent2" w:themeFillTint="33"/>
            <w:vAlign w:val="center"/>
          </w:tcPr>
          <w:p w14:paraId="6011C4F0" w14:textId="77777777" w:rsidR="007221BF" w:rsidRPr="007221BF" w:rsidRDefault="007221BF" w:rsidP="00605CB2">
            <w:pPr>
              <w:tabs>
                <w:tab w:val="num" w:pos="453"/>
              </w:tabs>
              <w:ind w:left="397" w:hanging="397"/>
              <w:jc w:val="both"/>
              <w:rPr>
                <w:rFonts w:ascii="Arial" w:eastAsia="Arial Unicode MS" w:hAnsi="Arial" w:cs="Arial"/>
                <w:b/>
                <w:bCs/>
                <w:sz w:val="18"/>
                <w:szCs w:val="18"/>
              </w:rPr>
            </w:pPr>
            <w:r w:rsidRPr="007221BF">
              <w:rPr>
                <w:rFonts w:ascii="Arial" w:eastAsia="Arial Unicode MS" w:hAnsi="Arial" w:cs="Arial"/>
                <w:b/>
                <w:bCs/>
                <w:sz w:val="18"/>
                <w:szCs w:val="18"/>
                <w:lang w:val="es-ES_tradnl"/>
              </w:rPr>
              <w:t>H. RECOMENDACIONES Y SEGUIMIENTO SEGÚN EXPEDIENTES</w:t>
            </w:r>
          </w:p>
        </w:tc>
        <w:tc>
          <w:tcPr>
            <w:tcW w:w="2340" w:type="dxa"/>
            <w:tcBorders>
              <w:bottom w:val="single" w:sz="4" w:space="0" w:color="auto"/>
            </w:tcBorders>
            <w:shd w:val="clear" w:color="auto" w:fill="FBE4D5" w:themeFill="accent2" w:themeFillTint="33"/>
            <w:vAlign w:val="center"/>
          </w:tcPr>
          <w:p w14:paraId="24BD08E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FBE4D5" w:themeFill="accent2" w:themeFillTint="33"/>
            <w:vAlign w:val="center"/>
          </w:tcPr>
          <w:p w14:paraId="030C287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FBE4D5" w:themeFill="accent2" w:themeFillTint="33"/>
            <w:vAlign w:val="center"/>
          </w:tcPr>
          <w:p w14:paraId="047A2CB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FBE4D5" w:themeFill="accent2" w:themeFillTint="33"/>
            <w:vAlign w:val="center"/>
          </w:tcPr>
          <w:p w14:paraId="5E11174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7221BF" w14:paraId="47FDC894" w14:textId="77777777" w:rsidTr="00605CB2">
        <w:trPr>
          <w:cantSplit/>
          <w:trHeight w:val="742"/>
        </w:trPr>
        <w:tc>
          <w:tcPr>
            <w:tcW w:w="5760" w:type="dxa"/>
            <w:tcBorders>
              <w:bottom w:val="single" w:sz="4" w:space="0" w:color="auto"/>
            </w:tcBorders>
            <w:vAlign w:val="center"/>
          </w:tcPr>
          <w:p w14:paraId="1A0473E8" w14:textId="77777777" w:rsidR="007221BF" w:rsidRPr="007221BF" w:rsidRDefault="007221BF" w:rsidP="00605CB2">
            <w:pPr>
              <w:jc w:val="both"/>
              <w:rPr>
                <w:rFonts w:ascii="Arial" w:hAnsi="Arial" w:cs="Arial"/>
                <w:bCs/>
                <w:iCs/>
                <w:sz w:val="18"/>
                <w:szCs w:val="18"/>
              </w:rPr>
            </w:pPr>
            <w:r w:rsidRPr="007221BF">
              <w:rPr>
                <w:rFonts w:ascii="Arial" w:hAnsi="Arial" w:cs="Arial"/>
                <w:bCs/>
                <w:iCs/>
                <w:sz w:val="18"/>
                <w:szCs w:val="18"/>
              </w:rPr>
              <w:t>SERVICIOS CONEXOS</w:t>
            </w:r>
          </w:p>
          <w:p w14:paraId="37DF5935" w14:textId="77777777" w:rsidR="007221BF" w:rsidRPr="007221BF" w:rsidRDefault="007221BF" w:rsidP="00605CB2">
            <w:pPr>
              <w:jc w:val="both"/>
              <w:rPr>
                <w:rFonts w:ascii="Arial" w:hAnsi="Arial" w:cs="Arial"/>
                <w:bCs/>
                <w:iCs/>
                <w:sz w:val="18"/>
                <w:szCs w:val="18"/>
              </w:rPr>
            </w:pPr>
            <w:r w:rsidRPr="007221BF">
              <w:rPr>
                <w:rFonts w:ascii="Arial" w:hAnsi="Arial" w:cs="Arial"/>
                <w:bCs/>
                <w:iCs/>
                <w:sz w:val="18"/>
                <w:szCs w:val="18"/>
              </w:rPr>
              <w:t>El proponente en redacción propia se compromete a equipar sus ambientes con equipos de computación y accesos a internet, esto con la obligación de registrar los datos requeridos de la atención brindada a cada asegurado en cada sesión de hemodiálisis realizada.</w:t>
            </w:r>
          </w:p>
        </w:tc>
        <w:tc>
          <w:tcPr>
            <w:tcW w:w="2340" w:type="dxa"/>
            <w:tcBorders>
              <w:bottom w:val="single" w:sz="4" w:space="0" w:color="auto"/>
            </w:tcBorders>
            <w:vAlign w:val="center"/>
          </w:tcPr>
          <w:p w14:paraId="0E6E1C80"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1481099"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4B19CF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CDF925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3030DCAA" w14:textId="77777777" w:rsidTr="00605CB2">
        <w:trPr>
          <w:cantSplit/>
          <w:trHeight w:val="397"/>
        </w:trPr>
        <w:tc>
          <w:tcPr>
            <w:tcW w:w="5760" w:type="dxa"/>
            <w:shd w:val="clear" w:color="auto" w:fill="FBE4D5" w:themeFill="accent2" w:themeFillTint="33"/>
            <w:vAlign w:val="center"/>
          </w:tcPr>
          <w:p w14:paraId="6E04BFB6" w14:textId="77777777" w:rsidR="007221BF" w:rsidRPr="007221BF" w:rsidRDefault="007221BF" w:rsidP="00605CB2">
            <w:pPr>
              <w:pStyle w:val="Textoindependiente3"/>
              <w:rPr>
                <w:rFonts w:ascii="Arial" w:hAnsi="Arial" w:cs="Arial"/>
                <w:b/>
                <w:bCs/>
                <w:sz w:val="18"/>
                <w:szCs w:val="18"/>
              </w:rPr>
            </w:pPr>
            <w:r w:rsidRPr="007221BF">
              <w:rPr>
                <w:rFonts w:ascii="Arial" w:hAnsi="Arial" w:cs="Arial"/>
                <w:b/>
                <w:bCs/>
                <w:sz w:val="18"/>
                <w:szCs w:val="18"/>
              </w:rPr>
              <w:t>ENTREGA DE INFORMES</w:t>
            </w:r>
          </w:p>
        </w:tc>
        <w:tc>
          <w:tcPr>
            <w:tcW w:w="2340" w:type="dxa"/>
            <w:shd w:val="clear" w:color="auto" w:fill="FBE4D5" w:themeFill="accent2" w:themeFillTint="33"/>
            <w:vAlign w:val="center"/>
          </w:tcPr>
          <w:p w14:paraId="473BA32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FBE4D5" w:themeFill="accent2" w:themeFillTint="33"/>
            <w:vAlign w:val="center"/>
          </w:tcPr>
          <w:p w14:paraId="55EFCB2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FBE4D5" w:themeFill="accent2" w:themeFillTint="33"/>
            <w:vAlign w:val="center"/>
          </w:tcPr>
          <w:p w14:paraId="6B50FD17"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FBE4D5" w:themeFill="accent2" w:themeFillTint="33"/>
            <w:vAlign w:val="center"/>
          </w:tcPr>
          <w:p w14:paraId="1D0A537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6D029D98" w14:textId="77777777" w:rsidTr="00605CB2">
        <w:trPr>
          <w:cantSplit/>
          <w:trHeight w:val="505"/>
        </w:trPr>
        <w:tc>
          <w:tcPr>
            <w:tcW w:w="5760" w:type="dxa"/>
            <w:vAlign w:val="center"/>
          </w:tcPr>
          <w:p w14:paraId="5D8E36D4" w14:textId="77777777" w:rsidR="007221BF" w:rsidRPr="007221BF" w:rsidRDefault="007221BF" w:rsidP="00605CB2">
            <w:pPr>
              <w:pStyle w:val="Textoindependiente3"/>
              <w:rPr>
                <w:rFonts w:ascii="Arial" w:hAnsi="Arial" w:cs="Arial"/>
                <w:bCs/>
                <w:sz w:val="18"/>
                <w:szCs w:val="18"/>
              </w:rPr>
            </w:pPr>
            <w:r w:rsidRPr="007221BF">
              <w:rPr>
                <w:rFonts w:ascii="Arial" w:hAnsi="Arial" w:cs="Arial"/>
                <w:sz w:val="18"/>
                <w:szCs w:val="18"/>
              </w:rPr>
              <w:t>Los Informes de las atenciones prestadas deben ser entregados conjuntamente con la factura de forma mensual</w:t>
            </w:r>
          </w:p>
        </w:tc>
        <w:tc>
          <w:tcPr>
            <w:tcW w:w="2340" w:type="dxa"/>
            <w:vAlign w:val="center"/>
          </w:tcPr>
          <w:p w14:paraId="33DA5163"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9710BCB"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0DE59D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D2A5B6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221BF" w14:paraId="49743946" w14:textId="77777777" w:rsidTr="00605CB2">
        <w:trPr>
          <w:cantSplit/>
          <w:trHeight w:val="397"/>
        </w:trPr>
        <w:tc>
          <w:tcPr>
            <w:tcW w:w="5760" w:type="dxa"/>
            <w:shd w:val="clear" w:color="auto" w:fill="C45911" w:themeFill="accent2" w:themeFillShade="BF"/>
            <w:vAlign w:val="center"/>
          </w:tcPr>
          <w:p w14:paraId="1864BC1E" w14:textId="77777777" w:rsidR="007221BF" w:rsidRPr="007221BF" w:rsidRDefault="007221BF" w:rsidP="00605CB2">
            <w:pPr>
              <w:pStyle w:val="Textoindependiente3"/>
              <w:ind w:left="290" w:hanging="290"/>
              <w:rPr>
                <w:rFonts w:ascii="Arial" w:hAnsi="Arial" w:cs="Arial"/>
                <w:b/>
                <w:bCs/>
                <w:iCs/>
                <w:color w:val="FFFFFF"/>
                <w:sz w:val="18"/>
                <w:szCs w:val="18"/>
              </w:rPr>
            </w:pPr>
            <w:r w:rsidRPr="007221BF">
              <w:rPr>
                <w:rFonts w:ascii="Arial" w:hAnsi="Arial" w:cs="Arial"/>
                <w:sz w:val="18"/>
                <w:szCs w:val="18"/>
              </w:rPr>
              <w:br w:type="page"/>
            </w:r>
            <w:r w:rsidRPr="007221BF">
              <w:rPr>
                <w:rFonts w:ascii="Arial" w:hAnsi="Arial" w:cs="Arial"/>
                <w:b/>
                <w:bCs/>
                <w:color w:val="FFFFFF"/>
                <w:sz w:val="18"/>
                <w:szCs w:val="18"/>
              </w:rPr>
              <w:t>III. LICENCIA DE FUNCIONAMIENTO</w:t>
            </w:r>
          </w:p>
        </w:tc>
        <w:tc>
          <w:tcPr>
            <w:tcW w:w="2340" w:type="dxa"/>
            <w:shd w:val="clear" w:color="auto" w:fill="C45911" w:themeFill="accent2" w:themeFillShade="BF"/>
            <w:vAlign w:val="center"/>
          </w:tcPr>
          <w:p w14:paraId="6B9193F4"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4AE5D54D"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C45911" w:themeFill="accent2" w:themeFillShade="BF"/>
            <w:vAlign w:val="center"/>
          </w:tcPr>
          <w:p w14:paraId="6E34C6E8"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C45911" w:themeFill="accent2" w:themeFillShade="BF"/>
            <w:vAlign w:val="center"/>
          </w:tcPr>
          <w:p w14:paraId="79BFAD9C"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221BF" w14:paraId="36995AAF" w14:textId="77777777" w:rsidTr="00605CB2">
        <w:trPr>
          <w:cantSplit/>
          <w:trHeight w:val="284"/>
        </w:trPr>
        <w:tc>
          <w:tcPr>
            <w:tcW w:w="5760" w:type="dxa"/>
            <w:vAlign w:val="center"/>
          </w:tcPr>
          <w:p w14:paraId="0AC61929" w14:textId="77777777" w:rsidR="007221BF" w:rsidRPr="007221BF" w:rsidRDefault="007221BF" w:rsidP="00605CB2">
            <w:pPr>
              <w:pStyle w:val="Textoindependiente3"/>
              <w:rPr>
                <w:rFonts w:ascii="Arial" w:hAnsi="Arial" w:cs="Arial"/>
                <w:b/>
                <w:sz w:val="18"/>
                <w:szCs w:val="18"/>
              </w:rPr>
            </w:pPr>
            <w:r w:rsidRPr="007221BF">
              <w:rPr>
                <w:rFonts w:ascii="Arial" w:hAnsi="Arial" w:cs="Arial"/>
                <w:b/>
                <w:sz w:val="18"/>
                <w:szCs w:val="18"/>
              </w:rPr>
              <w:t>El proponente deberá contar obligatoriamente con registro y licencia de funcionamiento otorgada por el Servicio Departamental de Salud (SEDES)</w:t>
            </w:r>
          </w:p>
        </w:tc>
        <w:tc>
          <w:tcPr>
            <w:tcW w:w="2340" w:type="dxa"/>
            <w:vAlign w:val="center"/>
          </w:tcPr>
          <w:p w14:paraId="6CBFEE7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A2D453F"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C643E6"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227A95E" w14:textId="77777777" w:rsidR="007221BF" w:rsidRPr="007221BF" w:rsidRDefault="007221BF" w:rsidP="00605CB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0EF292C" w14:textId="43F4BE0C"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GENERAL </w:t>
      </w:r>
    </w:p>
    <w:p w14:paraId="098506CD" w14:textId="5375856C"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7221BF">
        <w:rPr>
          <w:rFonts w:ascii="Arial" w:hAnsi="Arial" w:cs="Arial"/>
          <w:b/>
          <w:bCs/>
          <w:color w:val="000000" w:themeColor="text1"/>
        </w:rPr>
        <w:t>GENERAL</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1BCA133D" w14:textId="77777777" w:rsidR="00CB0DFC" w:rsidRDefault="00CB0DFC" w:rsidP="00CB0DFC">
      <w:pPr>
        <w:spacing w:after="60"/>
        <w:rPr>
          <w:rFonts w:ascii="Arial" w:hAnsi="Arial" w:cs="Arial"/>
          <w:b/>
          <w:bCs/>
          <w:color w:val="000000" w:themeColor="text1"/>
        </w:rPr>
      </w:pPr>
    </w:p>
    <w:p w14:paraId="4BA462D7" w14:textId="77777777" w:rsidR="007221BF" w:rsidRDefault="007221BF" w:rsidP="00CB0DFC">
      <w:pPr>
        <w:spacing w:after="60"/>
        <w:rPr>
          <w:rFonts w:ascii="Arial" w:hAnsi="Arial" w:cs="Arial"/>
          <w:b/>
          <w:bCs/>
          <w:color w:val="000000" w:themeColor="text1"/>
        </w:rPr>
      </w:pPr>
    </w:p>
    <w:p w14:paraId="07452E53" w14:textId="77777777" w:rsidR="007221BF" w:rsidRDefault="007221BF" w:rsidP="00CB0DFC">
      <w:pPr>
        <w:spacing w:after="60"/>
        <w:rPr>
          <w:rFonts w:ascii="Arial" w:hAnsi="Arial" w:cs="Arial"/>
          <w:b/>
          <w:bCs/>
          <w:color w:val="000000" w:themeColor="text1"/>
        </w:rPr>
      </w:pPr>
    </w:p>
    <w:p w14:paraId="4ADC2ED9" w14:textId="77777777" w:rsidR="007221BF" w:rsidRPr="00102C50" w:rsidRDefault="007221BF"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4815FF2F" w14:textId="77777777" w:rsidR="00916139" w:rsidRDefault="00916139" w:rsidP="00CB0DFC">
      <w:pPr>
        <w:rPr>
          <w:rFonts w:ascii="Arial" w:hAnsi="Arial" w:cs="Arial"/>
          <w:spacing w:val="-2"/>
        </w:rPr>
      </w:pPr>
    </w:p>
    <w:p w14:paraId="7B2360B0" w14:textId="77777777" w:rsidR="00916139" w:rsidRDefault="00916139" w:rsidP="00CB0DFC">
      <w:pPr>
        <w:rPr>
          <w:rFonts w:ascii="Arial" w:hAnsi="Arial" w:cs="Arial"/>
          <w:spacing w:val="-2"/>
        </w:rPr>
      </w:pPr>
    </w:p>
    <w:p w14:paraId="3C01A584" w14:textId="77777777" w:rsidR="00916139" w:rsidRDefault="00916139" w:rsidP="00CB0DFC">
      <w:pPr>
        <w:rPr>
          <w:rFonts w:ascii="Arial" w:hAnsi="Arial" w:cs="Arial"/>
          <w:spacing w:val="-2"/>
        </w:rPr>
      </w:pPr>
    </w:p>
    <w:p w14:paraId="5C3B29DD" w14:textId="77777777" w:rsidR="007221BF" w:rsidRDefault="007221BF" w:rsidP="00CB0DFC">
      <w:pPr>
        <w:rPr>
          <w:rFonts w:ascii="Arial" w:hAnsi="Arial" w:cs="Arial"/>
          <w:spacing w:val="-2"/>
        </w:rPr>
      </w:pPr>
    </w:p>
    <w:p w14:paraId="7E74CD76" w14:textId="77777777" w:rsidR="007221BF" w:rsidRDefault="007221BF" w:rsidP="00CB0DFC">
      <w:pPr>
        <w:rPr>
          <w:rFonts w:ascii="Arial" w:hAnsi="Arial" w:cs="Arial"/>
          <w:spacing w:val="-2"/>
        </w:rPr>
      </w:pPr>
    </w:p>
    <w:p w14:paraId="7D53B43A" w14:textId="77777777" w:rsidR="007221BF" w:rsidRDefault="007221BF" w:rsidP="00CB0DFC">
      <w:pPr>
        <w:rPr>
          <w:rFonts w:ascii="Arial" w:hAnsi="Arial" w:cs="Arial"/>
          <w:spacing w:val="-2"/>
        </w:rPr>
      </w:pPr>
    </w:p>
    <w:p w14:paraId="29F1C38F" w14:textId="77777777" w:rsidR="007221BF" w:rsidRDefault="007221BF" w:rsidP="00CB0DFC">
      <w:pPr>
        <w:rPr>
          <w:rFonts w:ascii="Arial" w:hAnsi="Arial" w:cs="Arial"/>
          <w:spacing w:val="-2"/>
        </w:rPr>
      </w:pPr>
    </w:p>
    <w:p w14:paraId="7376B9A2" w14:textId="77777777" w:rsidR="007221BF" w:rsidRDefault="007221BF" w:rsidP="00CB0DFC">
      <w:pPr>
        <w:rPr>
          <w:rFonts w:ascii="Arial" w:hAnsi="Arial" w:cs="Arial"/>
          <w:spacing w:val="-2"/>
        </w:rPr>
      </w:pPr>
    </w:p>
    <w:p w14:paraId="546068BC" w14:textId="77777777" w:rsidR="007221BF" w:rsidRDefault="007221BF" w:rsidP="00CB0DFC">
      <w:pPr>
        <w:rPr>
          <w:rFonts w:ascii="Arial" w:hAnsi="Arial" w:cs="Arial"/>
          <w:spacing w:val="-2"/>
        </w:rPr>
      </w:pPr>
    </w:p>
    <w:p w14:paraId="13E10BB1" w14:textId="77777777" w:rsidR="007221BF" w:rsidRDefault="007221BF" w:rsidP="00CB0DFC">
      <w:pPr>
        <w:rPr>
          <w:rFonts w:ascii="Arial" w:hAnsi="Arial" w:cs="Arial"/>
          <w:spacing w:val="-2"/>
        </w:rPr>
      </w:pPr>
    </w:p>
    <w:p w14:paraId="42F2C1F8" w14:textId="77777777" w:rsidR="007221BF" w:rsidRDefault="007221BF" w:rsidP="00CB0DFC">
      <w:pPr>
        <w:rPr>
          <w:rFonts w:ascii="Arial" w:hAnsi="Arial" w:cs="Arial"/>
          <w:spacing w:val="-2"/>
        </w:rPr>
      </w:pPr>
    </w:p>
    <w:p w14:paraId="332BC83E" w14:textId="77777777" w:rsidR="007221BF" w:rsidRDefault="007221BF" w:rsidP="00CB0DFC">
      <w:pPr>
        <w:rPr>
          <w:rFonts w:ascii="Arial" w:hAnsi="Arial" w:cs="Arial"/>
          <w:spacing w:val="-2"/>
        </w:rPr>
      </w:pPr>
    </w:p>
    <w:p w14:paraId="7494114C" w14:textId="77777777" w:rsidR="007221BF" w:rsidRDefault="007221BF" w:rsidP="00CB0DFC">
      <w:pPr>
        <w:rPr>
          <w:rFonts w:ascii="Arial" w:hAnsi="Arial" w:cs="Arial"/>
          <w:spacing w:val="-2"/>
        </w:rPr>
      </w:pPr>
    </w:p>
    <w:p w14:paraId="18E7548E" w14:textId="77777777" w:rsidR="007221BF" w:rsidRDefault="007221BF" w:rsidP="00CB0DFC">
      <w:pPr>
        <w:rPr>
          <w:rFonts w:ascii="Arial" w:hAnsi="Arial" w:cs="Arial"/>
          <w:spacing w:val="-2"/>
        </w:rPr>
      </w:pPr>
    </w:p>
    <w:p w14:paraId="05624E13" w14:textId="77777777" w:rsidR="007221BF" w:rsidRDefault="007221BF" w:rsidP="00CB0DFC">
      <w:pPr>
        <w:rPr>
          <w:rFonts w:ascii="Arial" w:hAnsi="Arial" w:cs="Arial"/>
          <w:spacing w:val="-2"/>
        </w:rPr>
      </w:pPr>
    </w:p>
    <w:p w14:paraId="3C770A1F" w14:textId="77777777" w:rsidR="007221BF" w:rsidRDefault="007221BF" w:rsidP="00CB0DFC">
      <w:pPr>
        <w:rPr>
          <w:rFonts w:ascii="Arial" w:hAnsi="Arial" w:cs="Arial"/>
          <w:spacing w:val="-2"/>
        </w:rPr>
      </w:pPr>
    </w:p>
    <w:p w14:paraId="58DA0E3D" w14:textId="77777777" w:rsidR="007221BF" w:rsidRDefault="007221BF" w:rsidP="00CB0DFC">
      <w:pPr>
        <w:rPr>
          <w:rFonts w:ascii="Arial" w:hAnsi="Arial" w:cs="Arial"/>
          <w:spacing w:val="-2"/>
        </w:rPr>
      </w:pPr>
    </w:p>
    <w:p w14:paraId="6B3CE826" w14:textId="77777777" w:rsidR="007221BF" w:rsidRDefault="007221BF" w:rsidP="00CB0DFC">
      <w:pPr>
        <w:rPr>
          <w:rFonts w:ascii="Arial" w:hAnsi="Arial" w:cs="Arial"/>
          <w:spacing w:val="-2"/>
        </w:rPr>
      </w:pPr>
    </w:p>
    <w:p w14:paraId="74A0E70C" w14:textId="77777777" w:rsidR="007221BF" w:rsidRDefault="007221BF" w:rsidP="00CB0DFC">
      <w:pPr>
        <w:rPr>
          <w:rFonts w:ascii="Arial" w:hAnsi="Arial" w:cs="Arial"/>
          <w:spacing w:val="-2"/>
        </w:rPr>
      </w:pPr>
    </w:p>
    <w:p w14:paraId="54CDE1F6" w14:textId="77777777" w:rsidR="007221BF" w:rsidRDefault="007221BF" w:rsidP="00CB0DFC">
      <w:pPr>
        <w:rPr>
          <w:rFonts w:ascii="Arial" w:hAnsi="Arial" w:cs="Arial"/>
          <w:spacing w:val="-2"/>
        </w:rPr>
      </w:pPr>
    </w:p>
    <w:p w14:paraId="53416DB5" w14:textId="77777777" w:rsidR="007221BF" w:rsidRDefault="007221BF" w:rsidP="00CB0DFC">
      <w:pPr>
        <w:rPr>
          <w:rFonts w:ascii="Arial" w:hAnsi="Arial" w:cs="Arial"/>
          <w:spacing w:val="-2"/>
        </w:rPr>
      </w:pPr>
    </w:p>
    <w:p w14:paraId="3A19092C" w14:textId="77777777" w:rsidR="00916139" w:rsidRDefault="00916139" w:rsidP="00CB0DFC">
      <w:pPr>
        <w:rPr>
          <w:rFonts w:ascii="Arial" w:hAnsi="Arial" w:cs="Arial"/>
          <w:spacing w:val="-2"/>
        </w:rPr>
      </w:pPr>
    </w:p>
    <w:p w14:paraId="2474ECA5" w14:textId="77777777" w:rsidR="00916139" w:rsidRDefault="00916139" w:rsidP="00CB0DFC">
      <w:pPr>
        <w:rPr>
          <w:rFonts w:ascii="Arial" w:hAnsi="Arial" w:cs="Arial"/>
          <w:spacing w:val="-2"/>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101A943F" w14:textId="77777777" w:rsidR="007221BF" w:rsidRPr="00A81DCD" w:rsidRDefault="007221BF" w:rsidP="007221B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66B5E00B" w14:textId="77777777" w:rsidR="007221BF" w:rsidRPr="00A81DCD" w:rsidRDefault="007221BF" w:rsidP="007221BF">
      <w:pPr>
        <w:rPr>
          <w:rFonts w:asciiTheme="minorHAnsi" w:hAnsiTheme="minorHAnsi" w:cs="Arial"/>
          <w:b/>
          <w:bCs/>
        </w:rPr>
      </w:pPr>
    </w:p>
    <w:p w14:paraId="6A60F7CF" w14:textId="77777777" w:rsidR="007221BF" w:rsidRPr="00A81DCD" w:rsidRDefault="007221BF" w:rsidP="007221BF">
      <w:pPr>
        <w:rPr>
          <w:rFonts w:asciiTheme="minorHAnsi" w:hAnsiTheme="minorHAnsi" w:cs="Arial"/>
          <w:b/>
          <w:bCs/>
        </w:rPr>
      </w:pPr>
    </w:p>
    <w:p w14:paraId="250FBD08" w14:textId="77777777" w:rsidR="007221BF" w:rsidRPr="00A81DCD" w:rsidRDefault="007221BF" w:rsidP="007221BF">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67D3A6E8" w14:textId="77777777" w:rsidR="007221BF" w:rsidRPr="00A81DCD" w:rsidRDefault="007221BF" w:rsidP="007221BF">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7221BF" w:rsidRPr="007221BF" w14:paraId="7144F591" w14:textId="77777777" w:rsidTr="00605CB2">
        <w:trPr>
          <w:trHeight w:val="544"/>
          <w:tblHeader/>
        </w:trPr>
        <w:tc>
          <w:tcPr>
            <w:tcW w:w="938" w:type="dxa"/>
            <w:vAlign w:val="center"/>
          </w:tcPr>
          <w:p w14:paraId="3DB70BAA" w14:textId="77777777" w:rsidR="007221BF" w:rsidRPr="007221BF" w:rsidRDefault="007221BF" w:rsidP="00605CB2">
            <w:pPr>
              <w:pStyle w:val="Prrafodelista"/>
              <w:ind w:left="0"/>
              <w:jc w:val="center"/>
              <w:rPr>
                <w:rFonts w:ascii="Arial" w:hAnsi="Arial" w:cs="Arial"/>
                <w:b/>
                <w:sz w:val="16"/>
                <w:szCs w:val="16"/>
              </w:rPr>
            </w:pPr>
            <w:proofErr w:type="spellStart"/>
            <w:r w:rsidRPr="007221BF">
              <w:rPr>
                <w:rFonts w:ascii="Arial" w:hAnsi="Arial" w:cs="Arial"/>
                <w:b/>
                <w:sz w:val="16"/>
                <w:szCs w:val="16"/>
              </w:rPr>
              <w:t>Nº</w:t>
            </w:r>
            <w:proofErr w:type="spellEnd"/>
          </w:p>
        </w:tc>
        <w:tc>
          <w:tcPr>
            <w:tcW w:w="5816" w:type="dxa"/>
            <w:vAlign w:val="center"/>
          </w:tcPr>
          <w:p w14:paraId="32475C7D"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DETALLE DEL O LOS SERVICIOS REQUERIDOS</w:t>
            </w:r>
          </w:p>
        </w:tc>
        <w:tc>
          <w:tcPr>
            <w:tcW w:w="3208" w:type="dxa"/>
            <w:vAlign w:val="center"/>
          </w:tcPr>
          <w:p w14:paraId="76B3F82E"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PRECIO UNITARIO (Bs.)</w:t>
            </w:r>
          </w:p>
        </w:tc>
      </w:tr>
      <w:tr w:rsidR="007221BF" w:rsidRPr="007221BF" w14:paraId="45AC178A" w14:textId="77777777" w:rsidTr="00605CB2">
        <w:trPr>
          <w:trHeight w:val="478"/>
        </w:trPr>
        <w:tc>
          <w:tcPr>
            <w:tcW w:w="938" w:type="dxa"/>
            <w:vAlign w:val="center"/>
          </w:tcPr>
          <w:p w14:paraId="7D8DBB6D" w14:textId="77777777" w:rsidR="007221BF" w:rsidRPr="007221BF" w:rsidRDefault="007221BF" w:rsidP="00605CB2">
            <w:pPr>
              <w:pStyle w:val="Prrafodelista"/>
              <w:ind w:left="0"/>
              <w:jc w:val="center"/>
              <w:rPr>
                <w:rFonts w:ascii="Arial" w:hAnsi="Arial" w:cs="Arial"/>
                <w:sz w:val="16"/>
                <w:szCs w:val="16"/>
              </w:rPr>
            </w:pPr>
            <w:r w:rsidRPr="007221BF">
              <w:rPr>
                <w:rFonts w:ascii="Arial" w:hAnsi="Arial" w:cs="Arial"/>
                <w:sz w:val="16"/>
                <w:szCs w:val="16"/>
              </w:rPr>
              <w:t>1.</w:t>
            </w:r>
          </w:p>
        </w:tc>
        <w:tc>
          <w:tcPr>
            <w:tcW w:w="5816" w:type="dxa"/>
            <w:vAlign w:val="center"/>
          </w:tcPr>
          <w:p w14:paraId="415C3943" w14:textId="77777777" w:rsidR="007221BF" w:rsidRPr="007221BF" w:rsidRDefault="007221BF" w:rsidP="00605CB2">
            <w:pPr>
              <w:ind w:left="34"/>
              <w:jc w:val="both"/>
              <w:rPr>
                <w:rFonts w:ascii="Arial" w:hAnsi="Arial" w:cs="Arial"/>
                <w:sz w:val="16"/>
                <w:szCs w:val="16"/>
              </w:rPr>
            </w:pPr>
            <w:r w:rsidRPr="007221BF">
              <w:rPr>
                <w:rFonts w:ascii="Arial" w:hAnsi="Arial" w:cs="Arial"/>
                <w:sz w:val="16"/>
                <w:szCs w:val="16"/>
              </w:rPr>
              <w:t>SERVICIO DE HEMODIALISIS POR EVENTO</w:t>
            </w:r>
          </w:p>
        </w:tc>
        <w:tc>
          <w:tcPr>
            <w:tcW w:w="3208" w:type="dxa"/>
            <w:vAlign w:val="center"/>
          </w:tcPr>
          <w:p w14:paraId="0A0D9224" w14:textId="77777777" w:rsidR="007221BF" w:rsidRPr="007221BF" w:rsidRDefault="007221BF" w:rsidP="00605CB2">
            <w:pPr>
              <w:pStyle w:val="Prrafodelista"/>
              <w:ind w:left="0"/>
              <w:jc w:val="center"/>
              <w:rPr>
                <w:rFonts w:ascii="Arial" w:hAnsi="Arial" w:cs="Arial"/>
                <w:sz w:val="16"/>
                <w:szCs w:val="16"/>
              </w:rPr>
            </w:pPr>
          </w:p>
        </w:tc>
      </w:tr>
    </w:tbl>
    <w:p w14:paraId="760FE644" w14:textId="77777777" w:rsidR="007221BF" w:rsidRPr="00A81DCD" w:rsidRDefault="007221BF" w:rsidP="007221BF">
      <w:pPr>
        <w:spacing w:after="60"/>
        <w:jc w:val="center"/>
        <w:rPr>
          <w:rFonts w:asciiTheme="minorHAnsi" w:hAnsiTheme="minorHAnsi" w:cs="Arial"/>
          <w:spacing w:val="-2"/>
          <w:sz w:val="16"/>
          <w:szCs w:val="16"/>
        </w:rPr>
      </w:pPr>
    </w:p>
    <w:p w14:paraId="5B01B670" w14:textId="77777777" w:rsidR="007221BF" w:rsidRDefault="007221BF" w:rsidP="007221BF">
      <w:pPr>
        <w:spacing w:after="60"/>
        <w:jc w:val="center"/>
        <w:rPr>
          <w:rFonts w:asciiTheme="minorHAnsi" w:hAnsiTheme="minorHAnsi" w:cs="Arial"/>
          <w:spacing w:val="-2"/>
          <w:sz w:val="16"/>
          <w:szCs w:val="16"/>
        </w:rPr>
      </w:pPr>
    </w:p>
    <w:p w14:paraId="27116DCE" w14:textId="77777777" w:rsidR="007221BF" w:rsidRDefault="007221BF" w:rsidP="007221BF">
      <w:pPr>
        <w:spacing w:after="60"/>
        <w:jc w:val="center"/>
        <w:rPr>
          <w:rFonts w:asciiTheme="minorHAnsi" w:hAnsiTheme="minorHAnsi" w:cs="Arial"/>
          <w:spacing w:val="-2"/>
          <w:sz w:val="16"/>
          <w:szCs w:val="16"/>
        </w:rPr>
      </w:pPr>
    </w:p>
    <w:p w14:paraId="5418B02D" w14:textId="77777777" w:rsidR="007221BF" w:rsidRDefault="007221BF" w:rsidP="007221BF">
      <w:pPr>
        <w:spacing w:after="60"/>
        <w:jc w:val="center"/>
        <w:rPr>
          <w:rFonts w:asciiTheme="minorHAnsi" w:hAnsiTheme="minorHAnsi" w:cs="Arial"/>
          <w:spacing w:val="-2"/>
          <w:sz w:val="16"/>
          <w:szCs w:val="16"/>
        </w:rPr>
      </w:pPr>
    </w:p>
    <w:p w14:paraId="6A3FB4AD" w14:textId="77777777" w:rsidR="007221BF" w:rsidRDefault="007221BF" w:rsidP="007221BF">
      <w:pPr>
        <w:spacing w:after="60"/>
        <w:jc w:val="center"/>
        <w:rPr>
          <w:rFonts w:asciiTheme="minorHAnsi" w:hAnsiTheme="minorHAnsi" w:cs="Arial"/>
          <w:spacing w:val="-2"/>
          <w:sz w:val="16"/>
          <w:szCs w:val="16"/>
        </w:rPr>
      </w:pPr>
    </w:p>
    <w:p w14:paraId="7EED3588" w14:textId="77777777" w:rsidR="007221BF" w:rsidRDefault="007221BF" w:rsidP="007221BF">
      <w:pPr>
        <w:spacing w:after="60"/>
        <w:jc w:val="center"/>
        <w:rPr>
          <w:rFonts w:asciiTheme="minorHAnsi" w:hAnsiTheme="minorHAnsi" w:cs="Arial"/>
          <w:spacing w:val="-2"/>
          <w:sz w:val="16"/>
          <w:szCs w:val="16"/>
        </w:rPr>
      </w:pPr>
    </w:p>
    <w:p w14:paraId="3ABCF271" w14:textId="77777777" w:rsidR="007221BF" w:rsidRDefault="007221BF" w:rsidP="007221BF">
      <w:pPr>
        <w:spacing w:after="60"/>
        <w:jc w:val="center"/>
        <w:rPr>
          <w:rFonts w:asciiTheme="minorHAnsi" w:hAnsiTheme="minorHAnsi" w:cs="Arial"/>
          <w:spacing w:val="-2"/>
          <w:sz w:val="16"/>
          <w:szCs w:val="16"/>
        </w:rPr>
      </w:pPr>
    </w:p>
    <w:p w14:paraId="0A4A76CC" w14:textId="77777777" w:rsidR="007221BF" w:rsidRDefault="007221BF" w:rsidP="007221BF">
      <w:pPr>
        <w:spacing w:after="60"/>
        <w:jc w:val="center"/>
        <w:rPr>
          <w:rFonts w:asciiTheme="minorHAnsi" w:hAnsiTheme="minorHAnsi" w:cs="Arial"/>
          <w:spacing w:val="-2"/>
          <w:sz w:val="16"/>
          <w:szCs w:val="16"/>
        </w:rPr>
      </w:pPr>
    </w:p>
    <w:p w14:paraId="00B06082" w14:textId="77777777" w:rsidR="007221BF" w:rsidRPr="00A81DCD" w:rsidRDefault="007221BF" w:rsidP="007221BF">
      <w:pPr>
        <w:spacing w:after="60"/>
        <w:jc w:val="center"/>
        <w:rPr>
          <w:rFonts w:asciiTheme="minorHAnsi" w:hAnsiTheme="minorHAnsi" w:cs="Arial"/>
          <w:spacing w:val="-2"/>
          <w:sz w:val="16"/>
          <w:szCs w:val="16"/>
        </w:rPr>
      </w:pPr>
    </w:p>
    <w:p w14:paraId="6BC0CAB7" w14:textId="77777777" w:rsidR="007221BF" w:rsidRPr="00A81DCD" w:rsidRDefault="007221BF" w:rsidP="007221B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E2DBB20" w14:textId="77777777" w:rsidR="007221BF" w:rsidRPr="00A81DCD" w:rsidRDefault="007221BF" w:rsidP="007221B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B70A327" w14:textId="77777777" w:rsidR="007221BF" w:rsidRPr="00A81DCD" w:rsidRDefault="007221BF" w:rsidP="007221BF">
      <w:pPr>
        <w:jc w:val="center"/>
        <w:rPr>
          <w:rFonts w:asciiTheme="minorHAnsi" w:hAnsiTheme="minorHAnsi" w:cs="Arial"/>
          <w:b/>
          <w:bCs/>
          <w:i/>
          <w:u w:val="single"/>
        </w:rPr>
      </w:pPr>
      <w:r w:rsidRPr="00A81DCD">
        <w:rPr>
          <w:rFonts w:asciiTheme="minorHAnsi" w:hAnsiTheme="minorHAnsi" w:cs="Arial"/>
          <w:b/>
          <w:i/>
          <w:spacing w:val="-2"/>
        </w:rPr>
        <w:t>Firma</w:t>
      </w:r>
    </w:p>
    <w:p w14:paraId="4B2FD18E" w14:textId="77777777" w:rsidR="007221BF" w:rsidRPr="00A81DCD" w:rsidRDefault="007221BF" w:rsidP="007221BF">
      <w:pPr>
        <w:pStyle w:val="Ttulo2"/>
        <w:ind w:left="3540" w:firstLine="708"/>
        <w:rPr>
          <w:rFonts w:asciiTheme="minorHAnsi" w:hAnsiTheme="minorHAnsi"/>
          <w:b/>
          <w:bCs/>
          <w:sz w:val="22"/>
          <w:szCs w:val="22"/>
          <w:lang w:val="es-BO"/>
        </w:rPr>
      </w:pPr>
    </w:p>
    <w:p w14:paraId="04870BE2" w14:textId="77777777" w:rsidR="007221BF" w:rsidRPr="00A81DCD" w:rsidRDefault="007221BF" w:rsidP="007221BF">
      <w:pPr>
        <w:pStyle w:val="Ttulo2"/>
        <w:rPr>
          <w:rFonts w:asciiTheme="minorHAnsi" w:hAnsiTheme="minorHAnsi"/>
          <w:b/>
          <w:bCs/>
          <w:sz w:val="22"/>
          <w:szCs w:val="22"/>
          <w:lang w:val="es-BO"/>
        </w:rPr>
      </w:pPr>
    </w:p>
    <w:p w14:paraId="4BDF81AB" w14:textId="77777777" w:rsidR="007221BF" w:rsidRPr="007560F5" w:rsidRDefault="007221BF" w:rsidP="007221BF">
      <w:pPr>
        <w:ind w:left="708"/>
        <w:jc w:val="both"/>
        <w:rPr>
          <w:rFonts w:asciiTheme="minorHAnsi" w:hAnsiTheme="minorHAnsi" w:cs="Arial"/>
        </w:rPr>
      </w:pPr>
    </w:p>
    <w:p w14:paraId="587E492C" w14:textId="77777777" w:rsidR="007221BF" w:rsidRPr="008F53A0" w:rsidRDefault="007221BF" w:rsidP="007221BF">
      <w:pPr>
        <w:pStyle w:val="Prrafodelista"/>
        <w:numPr>
          <w:ilvl w:val="0"/>
          <w:numId w:val="4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7FCA04D5" w14:textId="77777777" w:rsidR="007221BF" w:rsidRDefault="007221BF" w:rsidP="007221BF">
      <w:pPr>
        <w:jc w:val="center"/>
        <w:rPr>
          <w:rFonts w:asciiTheme="minorHAnsi" w:hAnsiTheme="minorHAnsi" w:cstheme="minorHAnsi"/>
          <w:sz w:val="22"/>
          <w:szCs w:val="22"/>
        </w:rPr>
      </w:pPr>
    </w:p>
    <w:p w14:paraId="04285625" w14:textId="77777777" w:rsidR="007221BF" w:rsidRDefault="007221BF" w:rsidP="007221BF">
      <w:pPr>
        <w:jc w:val="center"/>
        <w:rPr>
          <w:rFonts w:asciiTheme="minorHAnsi" w:hAnsiTheme="minorHAnsi" w:cstheme="minorHAnsi"/>
          <w:sz w:val="22"/>
          <w:szCs w:val="22"/>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2D13E0" w14:textId="77777777" w:rsidR="007221BF" w:rsidRDefault="007221BF" w:rsidP="00BA20E4">
      <w:pPr>
        <w:jc w:val="center"/>
        <w:rPr>
          <w:rFonts w:asciiTheme="minorHAnsi" w:hAnsiTheme="minorHAnsi" w:cstheme="minorHAnsi"/>
          <w:b/>
          <w:color w:val="000000" w:themeColor="text1"/>
          <w:lang w:val="es-BO"/>
        </w:rPr>
      </w:pPr>
    </w:p>
    <w:p w14:paraId="496655F2" w14:textId="77777777" w:rsidR="007221BF" w:rsidRDefault="007221BF" w:rsidP="00BA20E4">
      <w:pPr>
        <w:jc w:val="center"/>
        <w:rPr>
          <w:rFonts w:asciiTheme="minorHAnsi" w:hAnsiTheme="minorHAnsi" w:cstheme="minorHAnsi"/>
          <w:b/>
          <w:color w:val="000000" w:themeColor="text1"/>
          <w:lang w:val="es-BO"/>
        </w:rPr>
      </w:pPr>
    </w:p>
    <w:p w14:paraId="61058143" w14:textId="77777777" w:rsidR="007221BF" w:rsidRDefault="007221BF" w:rsidP="00BA20E4">
      <w:pPr>
        <w:jc w:val="center"/>
        <w:rPr>
          <w:rFonts w:asciiTheme="minorHAnsi" w:hAnsiTheme="minorHAnsi" w:cstheme="minorHAnsi"/>
          <w:b/>
          <w:color w:val="000000" w:themeColor="text1"/>
          <w:lang w:val="es-BO"/>
        </w:rPr>
      </w:pPr>
    </w:p>
    <w:p w14:paraId="589D2769" w14:textId="77777777" w:rsidR="007221BF" w:rsidRDefault="007221BF" w:rsidP="00BA20E4">
      <w:pPr>
        <w:jc w:val="center"/>
        <w:rPr>
          <w:rFonts w:asciiTheme="minorHAnsi" w:hAnsiTheme="minorHAnsi" w:cstheme="minorHAnsi"/>
          <w:b/>
          <w:color w:val="000000" w:themeColor="text1"/>
          <w:lang w:val="es-BO"/>
        </w:rPr>
      </w:pPr>
    </w:p>
    <w:p w14:paraId="678D7670" w14:textId="77777777" w:rsidR="007221BF" w:rsidRDefault="007221BF" w:rsidP="00BA20E4">
      <w:pPr>
        <w:jc w:val="center"/>
        <w:rPr>
          <w:rFonts w:asciiTheme="minorHAnsi" w:hAnsiTheme="minorHAnsi" w:cstheme="minorHAnsi"/>
          <w:b/>
          <w:color w:val="000000" w:themeColor="text1"/>
          <w:lang w:val="es-BO"/>
        </w:rPr>
      </w:pPr>
    </w:p>
    <w:p w14:paraId="258D70C8" w14:textId="77777777" w:rsidR="007221BF" w:rsidRDefault="007221BF" w:rsidP="00BA20E4">
      <w:pPr>
        <w:jc w:val="center"/>
        <w:rPr>
          <w:rFonts w:asciiTheme="minorHAnsi" w:hAnsiTheme="minorHAnsi" w:cstheme="minorHAnsi"/>
          <w:b/>
          <w:color w:val="000000" w:themeColor="text1"/>
          <w:lang w:val="es-BO"/>
        </w:rPr>
      </w:pPr>
    </w:p>
    <w:p w14:paraId="4B5AE209" w14:textId="77777777" w:rsidR="007221BF" w:rsidRDefault="007221BF" w:rsidP="00BA20E4">
      <w:pPr>
        <w:jc w:val="center"/>
        <w:rPr>
          <w:rFonts w:asciiTheme="minorHAnsi" w:hAnsiTheme="minorHAnsi" w:cstheme="minorHAnsi"/>
          <w:b/>
          <w:color w:val="000000" w:themeColor="text1"/>
          <w:lang w:val="es-BO"/>
        </w:rPr>
      </w:pPr>
    </w:p>
    <w:p w14:paraId="6AE189C6" w14:textId="77777777" w:rsidR="007221BF" w:rsidRDefault="007221BF" w:rsidP="00BA20E4">
      <w:pPr>
        <w:jc w:val="center"/>
        <w:rPr>
          <w:rFonts w:asciiTheme="minorHAnsi" w:hAnsiTheme="minorHAnsi" w:cstheme="minorHAnsi"/>
          <w:b/>
          <w:color w:val="000000" w:themeColor="text1"/>
          <w:lang w:val="es-BO"/>
        </w:rPr>
      </w:pPr>
    </w:p>
    <w:p w14:paraId="71CD08AF" w14:textId="77777777" w:rsidR="007221BF" w:rsidRDefault="007221BF" w:rsidP="00BA20E4">
      <w:pPr>
        <w:jc w:val="center"/>
        <w:rPr>
          <w:rFonts w:asciiTheme="minorHAnsi" w:hAnsiTheme="minorHAnsi" w:cstheme="minorHAnsi"/>
          <w:b/>
          <w:color w:val="000000" w:themeColor="text1"/>
          <w:lang w:val="es-BO"/>
        </w:rPr>
      </w:pPr>
    </w:p>
    <w:p w14:paraId="7A7ECFBA" w14:textId="77777777" w:rsidR="007221BF" w:rsidRDefault="007221BF" w:rsidP="00BA20E4">
      <w:pPr>
        <w:jc w:val="center"/>
        <w:rPr>
          <w:rFonts w:asciiTheme="minorHAnsi" w:hAnsiTheme="minorHAnsi" w:cstheme="minorHAnsi"/>
          <w:b/>
          <w:color w:val="000000" w:themeColor="text1"/>
          <w:lang w:val="es-BO"/>
        </w:rPr>
      </w:pPr>
    </w:p>
    <w:p w14:paraId="2E08570B" w14:textId="77777777" w:rsidR="007221BF" w:rsidRDefault="007221BF" w:rsidP="00BA20E4">
      <w:pPr>
        <w:jc w:val="center"/>
        <w:rPr>
          <w:rFonts w:asciiTheme="minorHAnsi" w:hAnsiTheme="minorHAnsi" w:cstheme="minorHAnsi"/>
          <w:b/>
          <w:color w:val="000000" w:themeColor="text1"/>
          <w:lang w:val="es-BO"/>
        </w:rPr>
      </w:pPr>
    </w:p>
    <w:p w14:paraId="48779EED" w14:textId="77777777" w:rsidR="007221BF" w:rsidRDefault="007221BF" w:rsidP="00BA20E4">
      <w:pPr>
        <w:jc w:val="center"/>
        <w:rPr>
          <w:rFonts w:asciiTheme="minorHAnsi" w:hAnsiTheme="minorHAnsi" w:cstheme="minorHAnsi"/>
          <w:b/>
          <w:color w:val="000000" w:themeColor="text1"/>
          <w:lang w:val="es-BO"/>
        </w:rPr>
      </w:pPr>
    </w:p>
    <w:p w14:paraId="4492C981" w14:textId="77777777" w:rsidR="007221BF" w:rsidRDefault="007221BF" w:rsidP="00BA20E4">
      <w:pPr>
        <w:jc w:val="center"/>
        <w:rPr>
          <w:rFonts w:asciiTheme="minorHAnsi" w:hAnsiTheme="minorHAnsi" w:cstheme="minorHAnsi"/>
          <w:b/>
          <w:color w:val="000000" w:themeColor="text1"/>
          <w:lang w:val="es-BO"/>
        </w:rPr>
      </w:pPr>
    </w:p>
    <w:p w14:paraId="6B903832" w14:textId="77777777" w:rsidR="007221BF" w:rsidRDefault="007221BF" w:rsidP="00BA20E4">
      <w:pPr>
        <w:jc w:val="center"/>
        <w:rPr>
          <w:rFonts w:asciiTheme="minorHAnsi" w:hAnsiTheme="minorHAnsi" w:cstheme="minorHAnsi"/>
          <w:b/>
          <w:color w:val="000000" w:themeColor="text1"/>
          <w:lang w:val="es-BO"/>
        </w:rPr>
      </w:pPr>
    </w:p>
    <w:p w14:paraId="2EFA86BF" w14:textId="77777777" w:rsidR="007221BF" w:rsidRDefault="007221BF" w:rsidP="00BA20E4">
      <w:pPr>
        <w:jc w:val="center"/>
        <w:rPr>
          <w:rFonts w:asciiTheme="minorHAnsi" w:hAnsiTheme="minorHAnsi" w:cstheme="minorHAnsi"/>
          <w:b/>
          <w:color w:val="000000" w:themeColor="text1"/>
          <w:lang w:val="es-BO"/>
        </w:rPr>
      </w:pPr>
    </w:p>
    <w:p w14:paraId="6F9BB1D2" w14:textId="77777777" w:rsidR="007221BF" w:rsidRDefault="007221BF" w:rsidP="00BA20E4">
      <w:pPr>
        <w:jc w:val="center"/>
        <w:rPr>
          <w:rFonts w:asciiTheme="minorHAnsi" w:hAnsiTheme="minorHAnsi" w:cstheme="minorHAnsi"/>
          <w:b/>
          <w:color w:val="000000" w:themeColor="text1"/>
          <w:lang w:val="es-BO"/>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E040" w14:textId="77777777" w:rsidR="00F04354" w:rsidRDefault="00F04354" w:rsidP="001514BD">
      <w:r>
        <w:separator/>
      </w:r>
    </w:p>
  </w:endnote>
  <w:endnote w:type="continuationSeparator" w:id="0">
    <w:p w14:paraId="478EA30F" w14:textId="77777777" w:rsidR="00F04354" w:rsidRDefault="00F0435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5D4B" w14:textId="77777777" w:rsidR="00F04354" w:rsidRDefault="00F04354" w:rsidP="001514BD">
      <w:r>
        <w:separator/>
      </w:r>
    </w:p>
  </w:footnote>
  <w:footnote w:type="continuationSeparator" w:id="0">
    <w:p w14:paraId="0BCDAF63" w14:textId="77777777" w:rsidR="00F04354" w:rsidRDefault="00F0435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A94C80"/>
    <w:multiLevelType w:val="hybridMultilevel"/>
    <w:tmpl w:val="E67476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6A21C44"/>
    <w:multiLevelType w:val="hybridMultilevel"/>
    <w:tmpl w:val="F2925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8F27D6C"/>
    <w:multiLevelType w:val="hybridMultilevel"/>
    <w:tmpl w:val="D9DC6A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3" w15:restartNumberingAfterBreak="0">
    <w:nsid w:val="5D317CED"/>
    <w:multiLevelType w:val="hybridMultilevel"/>
    <w:tmpl w:val="B8089B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F40629D"/>
    <w:multiLevelType w:val="hybridMultilevel"/>
    <w:tmpl w:val="BCC2098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6FD3B54"/>
    <w:multiLevelType w:val="hybridMultilevel"/>
    <w:tmpl w:val="839C9B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6"/>
  </w:num>
  <w:num w:numId="2" w16cid:durableId="962466675">
    <w:abstractNumId w:val="3"/>
  </w:num>
  <w:num w:numId="3" w16cid:durableId="1435246143">
    <w:abstractNumId w:val="4"/>
  </w:num>
  <w:num w:numId="4" w16cid:durableId="129178887">
    <w:abstractNumId w:val="20"/>
  </w:num>
  <w:num w:numId="5" w16cid:durableId="481504100">
    <w:abstractNumId w:val="15"/>
  </w:num>
  <w:num w:numId="6" w16cid:durableId="92747620">
    <w:abstractNumId w:val="17"/>
  </w:num>
  <w:num w:numId="7" w16cid:durableId="402413089">
    <w:abstractNumId w:val="0"/>
  </w:num>
  <w:num w:numId="8" w16cid:durableId="1054310382">
    <w:abstractNumId w:val="12"/>
  </w:num>
  <w:num w:numId="9" w16cid:durableId="1995989161">
    <w:abstractNumId w:val="48"/>
  </w:num>
  <w:num w:numId="10" w16cid:durableId="1575358739">
    <w:abstractNumId w:val="35"/>
  </w:num>
  <w:num w:numId="11" w16cid:durableId="959917164">
    <w:abstractNumId w:val="45"/>
  </w:num>
  <w:num w:numId="12" w16cid:durableId="1981306706">
    <w:abstractNumId w:val="42"/>
  </w:num>
  <w:num w:numId="13" w16cid:durableId="783963808">
    <w:abstractNumId w:val="36"/>
  </w:num>
  <w:num w:numId="14" w16cid:durableId="1390958130">
    <w:abstractNumId w:val="11"/>
  </w:num>
  <w:num w:numId="15" w16cid:durableId="1758213044">
    <w:abstractNumId w:val="40"/>
  </w:num>
  <w:num w:numId="16" w16cid:durableId="1569152706">
    <w:abstractNumId w:val="46"/>
  </w:num>
  <w:num w:numId="17" w16cid:durableId="1914508289">
    <w:abstractNumId w:val="14"/>
  </w:num>
  <w:num w:numId="18" w16cid:durableId="1140534890">
    <w:abstractNumId w:val="10"/>
  </w:num>
  <w:num w:numId="19" w16cid:durableId="1954290658">
    <w:abstractNumId w:val="28"/>
  </w:num>
  <w:num w:numId="20" w16cid:durableId="1975937884">
    <w:abstractNumId w:val="13"/>
  </w:num>
  <w:num w:numId="21" w16cid:durableId="1872302738">
    <w:abstractNumId w:val="1"/>
  </w:num>
  <w:num w:numId="22" w16cid:durableId="115607127">
    <w:abstractNumId w:val="7"/>
  </w:num>
  <w:num w:numId="23" w16cid:durableId="1869637063">
    <w:abstractNumId w:val="18"/>
  </w:num>
  <w:num w:numId="24" w16cid:durableId="818494933">
    <w:abstractNumId w:val="38"/>
  </w:num>
  <w:num w:numId="25" w16cid:durableId="2087990680">
    <w:abstractNumId w:val="43"/>
  </w:num>
  <w:num w:numId="26" w16cid:durableId="1530795253">
    <w:abstractNumId w:val="26"/>
  </w:num>
  <w:num w:numId="27" w16cid:durableId="1035469231">
    <w:abstractNumId w:val="21"/>
  </w:num>
  <w:num w:numId="28" w16cid:durableId="1432551887">
    <w:abstractNumId w:val="29"/>
  </w:num>
  <w:num w:numId="29" w16cid:durableId="437608624">
    <w:abstractNumId w:val="47"/>
  </w:num>
  <w:num w:numId="30" w16cid:durableId="440758772">
    <w:abstractNumId w:val="8"/>
  </w:num>
  <w:num w:numId="31" w16cid:durableId="28117615">
    <w:abstractNumId w:val="19"/>
  </w:num>
  <w:num w:numId="32" w16cid:durableId="518853309">
    <w:abstractNumId w:val="39"/>
  </w:num>
  <w:num w:numId="33" w16cid:durableId="91900172">
    <w:abstractNumId w:val="9"/>
  </w:num>
  <w:num w:numId="34" w16cid:durableId="1473136713">
    <w:abstractNumId w:val="27"/>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44"/>
  </w:num>
  <w:num w:numId="37" w16cid:durableId="1249389275">
    <w:abstractNumId w:val="2"/>
  </w:num>
  <w:num w:numId="38" w16cid:durableId="1756778007">
    <w:abstractNumId w:val="5"/>
  </w:num>
  <w:num w:numId="39" w16cid:durableId="1887714848">
    <w:abstractNumId w:val="41"/>
  </w:num>
  <w:num w:numId="40" w16cid:durableId="2070683226">
    <w:abstractNumId w:val="24"/>
  </w:num>
  <w:num w:numId="41" w16cid:durableId="1910531595">
    <w:abstractNumId w:val="6"/>
  </w:num>
  <w:num w:numId="42" w16cid:durableId="1326931624">
    <w:abstractNumId w:val="30"/>
  </w:num>
  <w:num w:numId="43" w16cid:durableId="42099504">
    <w:abstractNumId w:val="31"/>
  </w:num>
  <w:num w:numId="44" w16cid:durableId="1637182298">
    <w:abstractNumId w:val="23"/>
  </w:num>
  <w:num w:numId="45" w16cid:durableId="1577351932">
    <w:abstractNumId w:val="25"/>
  </w:num>
  <w:num w:numId="46" w16cid:durableId="1973829871">
    <w:abstractNumId w:val="22"/>
  </w:num>
  <w:num w:numId="47" w16cid:durableId="1628656518">
    <w:abstractNumId w:val="33"/>
  </w:num>
  <w:num w:numId="48" w16cid:durableId="438262575">
    <w:abstractNumId w:val="37"/>
  </w:num>
  <w:num w:numId="49" w16cid:durableId="1519272472">
    <w:abstractNumId w:val="34"/>
  </w:num>
  <w:num w:numId="50" w16cid:durableId="128970180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73120"/>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D6A34"/>
    <w:rsid w:val="000F1E22"/>
    <w:rsid w:val="000F2477"/>
    <w:rsid w:val="000F5D4B"/>
    <w:rsid w:val="000F61BF"/>
    <w:rsid w:val="0010037C"/>
    <w:rsid w:val="0010620B"/>
    <w:rsid w:val="00112D10"/>
    <w:rsid w:val="001130B6"/>
    <w:rsid w:val="00113C70"/>
    <w:rsid w:val="00122F57"/>
    <w:rsid w:val="001243DB"/>
    <w:rsid w:val="001251F5"/>
    <w:rsid w:val="00130764"/>
    <w:rsid w:val="00134FEB"/>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418F"/>
    <w:rsid w:val="00287E6D"/>
    <w:rsid w:val="002965AE"/>
    <w:rsid w:val="002C6609"/>
    <w:rsid w:val="002D0245"/>
    <w:rsid w:val="002D0572"/>
    <w:rsid w:val="002D5AC4"/>
    <w:rsid w:val="002E5957"/>
    <w:rsid w:val="002E66C7"/>
    <w:rsid w:val="002E7342"/>
    <w:rsid w:val="002F57F5"/>
    <w:rsid w:val="002F5A14"/>
    <w:rsid w:val="002F5AD0"/>
    <w:rsid w:val="002F6AFC"/>
    <w:rsid w:val="002F7E1A"/>
    <w:rsid w:val="00300A7D"/>
    <w:rsid w:val="00301B53"/>
    <w:rsid w:val="00310338"/>
    <w:rsid w:val="00334BBC"/>
    <w:rsid w:val="00335A4C"/>
    <w:rsid w:val="003364E7"/>
    <w:rsid w:val="00337DFD"/>
    <w:rsid w:val="00340219"/>
    <w:rsid w:val="003635A9"/>
    <w:rsid w:val="0036423C"/>
    <w:rsid w:val="00364A8C"/>
    <w:rsid w:val="00367BCF"/>
    <w:rsid w:val="00371F1F"/>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051E2"/>
    <w:rsid w:val="00411F93"/>
    <w:rsid w:val="00417E6F"/>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65E"/>
    <w:rsid w:val="00562D39"/>
    <w:rsid w:val="00581B25"/>
    <w:rsid w:val="005910B9"/>
    <w:rsid w:val="0059144D"/>
    <w:rsid w:val="005A604A"/>
    <w:rsid w:val="005A6A6C"/>
    <w:rsid w:val="005A7821"/>
    <w:rsid w:val="005A7937"/>
    <w:rsid w:val="005A7C57"/>
    <w:rsid w:val="005C4CC8"/>
    <w:rsid w:val="005C554A"/>
    <w:rsid w:val="005C734B"/>
    <w:rsid w:val="005E023C"/>
    <w:rsid w:val="005E1128"/>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232D2"/>
    <w:rsid w:val="00626795"/>
    <w:rsid w:val="00626869"/>
    <w:rsid w:val="00630CBE"/>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221BF"/>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1758"/>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87334"/>
    <w:rsid w:val="00890998"/>
    <w:rsid w:val="00893CBD"/>
    <w:rsid w:val="00895D6B"/>
    <w:rsid w:val="008A65C1"/>
    <w:rsid w:val="008B33D6"/>
    <w:rsid w:val="008B4543"/>
    <w:rsid w:val="008B4ABC"/>
    <w:rsid w:val="008B5729"/>
    <w:rsid w:val="008B6745"/>
    <w:rsid w:val="008B7017"/>
    <w:rsid w:val="008C06AD"/>
    <w:rsid w:val="008C633E"/>
    <w:rsid w:val="008C76EE"/>
    <w:rsid w:val="008E1D2B"/>
    <w:rsid w:val="008E4A34"/>
    <w:rsid w:val="008E4E2F"/>
    <w:rsid w:val="008E6DE6"/>
    <w:rsid w:val="008E789D"/>
    <w:rsid w:val="008F029E"/>
    <w:rsid w:val="008F27D1"/>
    <w:rsid w:val="00910892"/>
    <w:rsid w:val="00912EAB"/>
    <w:rsid w:val="00916139"/>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56CB"/>
    <w:rsid w:val="00A465EA"/>
    <w:rsid w:val="00A520EE"/>
    <w:rsid w:val="00A612A5"/>
    <w:rsid w:val="00A6169F"/>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AF137F"/>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60D0D"/>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1A5D"/>
    <w:rsid w:val="00CC5683"/>
    <w:rsid w:val="00CC6980"/>
    <w:rsid w:val="00CD52FE"/>
    <w:rsid w:val="00CD69E9"/>
    <w:rsid w:val="00CE5671"/>
    <w:rsid w:val="00CE6BB6"/>
    <w:rsid w:val="00CF00A0"/>
    <w:rsid w:val="00CF22D2"/>
    <w:rsid w:val="00CF2F7E"/>
    <w:rsid w:val="00CF485E"/>
    <w:rsid w:val="00D019A2"/>
    <w:rsid w:val="00D05F41"/>
    <w:rsid w:val="00D07291"/>
    <w:rsid w:val="00D22222"/>
    <w:rsid w:val="00D245C7"/>
    <w:rsid w:val="00D26FA0"/>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3A48"/>
    <w:rsid w:val="00EC7C75"/>
    <w:rsid w:val="00ED14EA"/>
    <w:rsid w:val="00ED56BB"/>
    <w:rsid w:val="00EE442B"/>
    <w:rsid w:val="00EE76DB"/>
    <w:rsid w:val="00EE7FF9"/>
    <w:rsid w:val="00EF5877"/>
    <w:rsid w:val="00F0132C"/>
    <w:rsid w:val="00F01F78"/>
    <w:rsid w:val="00F04354"/>
    <w:rsid w:val="00F10605"/>
    <w:rsid w:val="00F12825"/>
    <w:rsid w:val="00F16B38"/>
    <w:rsid w:val="00F24876"/>
    <w:rsid w:val="00F25D8A"/>
    <w:rsid w:val="00F363BE"/>
    <w:rsid w:val="00F4121B"/>
    <w:rsid w:val="00F42C06"/>
    <w:rsid w:val="00F46F18"/>
    <w:rsid w:val="00F477D2"/>
    <w:rsid w:val="00F51142"/>
    <w:rsid w:val="00F57BCF"/>
    <w:rsid w:val="00F64384"/>
    <w:rsid w:val="00F67677"/>
    <w:rsid w:val="00F677FC"/>
    <w:rsid w:val="00F719AA"/>
    <w:rsid w:val="00F76004"/>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86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styleId="Lista3">
    <w:name w:val="List 3"/>
    <w:basedOn w:val="Normal"/>
    <w:uiPriority w:val="99"/>
    <w:semiHidden/>
    <w:unhideWhenUsed/>
    <w:rsid w:val="00CC1A5D"/>
    <w:pPr>
      <w:ind w:left="849" w:hanging="283"/>
      <w:contextualSpacing/>
      <w:jc w:val="both"/>
    </w:pPr>
    <w:rPr>
      <w:rFonts w:ascii="Tahoma" w:eastAsia="Tahoma" w:hAnsi="Tahoma" w:cs="Tahoma"/>
      <w:sz w:val="22"/>
      <w:szCs w:val="22"/>
      <w:lang w:val="es-BO" w:eastAsia="es-MX"/>
    </w:rPr>
  </w:style>
  <w:style w:type="character" w:customStyle="1" w:styleId="itemimage">
    <w:name w:val="itemimage"/>
    <w:basedOn w:val="Fuentedeprrafopredeter"/>
    <w:rsid w:val="007221B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9756</Words>
  <Characters>53659</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6</cp:revision>
  <cp:lastPrinted>2021-10-14T19:19:00Z</cp:lastPrinted>
  <dcterms:created xsi:type="dcterms:W3CDTF">2026-02-27T19:16:00Z</dcterms:created>
  <dcterms:modified xsi:type="dcterms:W3CDTF">2026-03-31T19:57:00Z</dcterms:modified>
</cp:coreProperties>
</file>