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E376D7D"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A616BC">
                              <w:rPr>
                                <w:rFonts w:cstheme="minorHAnsi"/>
                                <w:b/>
                                <w:color w:val="000000" w:themeColor="text1"/>
                              </w:rPr>
                              <w:t>LP</w:t>
                            </w:r>
                            <w:r w:rsidR="00B60304" w:rsidRPr="00B60304">
                              <w:rPr>
                                <w:rFonts w:cstheme="minorHAnsi"/>
                                <w:b/>
                                <w:color w:val="000000" w:themeColor="text1"/>
                              </w:rPr>
                              <w:t>-CP-0</w:t>
                            </w:r>
                            <w:r w:rsidR="00A616BC">
                              <w:rPr>
                                <w:rFonts w:cstheme="minorHAnsi"/>
                                <w:b/>
                                <w:color w:val="000000" w:themeColor="text1"/>
                              </w:rPr>
                              <w:t>36</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1E376D7D"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A616BC">
                        <w:rPr>
                          <w:rFonts w:cstheme="minorHAnsi"/>
                          <w:b/>
                          <w:color w:val="000000" w:themeColor="text1"/>
                        </w:rPr>
                        <w:t>LP</w:t>
                      </w:r>
                      <w:r w:rsidR="00B60304" w:rsidRPr="00B60304">
                        <w:rPr>
                          <w:rFonts w:cstheme="minorHAnsi"/>
                          <w:b/>
                          <w:color w:val="000000" w:themeColor="text1"/>
                        </w:rPr>
                        <w:t>-CP-0</w:t>
                      </w:r>
                      <w:r w:rsidR="00A616BC">
                        <w:rPr>
                          <w:rFonts w:cstheme="minorHAnsi"/>
                          <w:b/>
                          <w:color w:val="000000" w:themeColor="text1"/>
                        </w:rPr>
                        <w:t>36</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3D26D0F8" w14:textId="77777777" w:rsidR="00A616BC" w:rsidRDefault="00C715C5" w:rsidP="00417F56">
      <w:pPr>
        <w:jc w:val="center"/>
        <w:rPr>
          <w:rFonts w:ascii="Arial" w:hAnsi="Arial" w:cs="Arial"/>
          <w:b/>
          <w:sz w:val="20"/>
          <w:szCs w:val="20"/>
        </w:rPr>
      </w:pPr>
      <w:r w:rsidRPr="00C715C5">
        <w:rPr>
          <w:rFonts w:ascii="Arial" w:hAnsi="Arial" w:cs="Arial"/>
          <w:b/>
          <w:sz w:val="20"/>
          <w:szCs w:val="20"/>
        </w:rPr>
        <w:t> </w:t>
      </w:r>
      <w:r w:rsidR="00A616BC" w:rsidRPr="00A616BC">
        <w:rPr>
          <w:rFonts w:ascii="Arial" w:hAnsi="Arial" w:cs="Arial"/>
          <w:b/>
          <w:sz w:val="20"/>
          <w:szCs w:val="20"/>
        </w:rPr>
        <w:t xml:space="preserve">MANTENIMIENTO DE SWITCHS CAPA 3 POLI Y CLINICA Y </w:t>
      </w:r>
    </w:p>
    <w:p w14:paraId="457BC16F" w14:textId="37B8872E" w:rsidR="00A616BC" w:rsidRDefault="00A616BC" w:rsidP="00417F56">
      <w:pPr>
        <w:jc w:val="center"/>
        <w:rPr>
          <w:rFonts w:ascii="Arial" w:hAnsi="Arial" w:cs="Arial"/>
          <w:b/>
          <w:sz w:val="20"/>
          <w:szCs w:val="20"/>
        </w:rPr>
      </w:pPr>
      <w:r w:rsidRPr="00A616BC">
        <w:rPr>
          <w:rFonts w:ascii="Arial" w:hAnsi="Arial" w:cs="Arial"/>
          <w:b/>
          <w:sz w:val="20"/>
          <w:szCs w:val="20"/>
        </w:rPr>
        <w:t>MANTENIMIENTO DEL CABLEADO DE WIFI EN CLINICA</w:t>
      </w:r>
    </w:p>
    <w:p w14:paraId="03F7367A" w14:textId="3033922E"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6B7DC50E" w:rsidR="001A6BA1" w:rsidRPr="009B52E4" w:rsidRDefault="001A6BA1" w:rsidP="00FD79C7">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w:t>
      </w:r>
      <w:r w:rsidR="00A616BC" w:rsidRPr="00A616BC">
        <w:rPr>
          <w:rFonts w:ascii="Arial" w:hAnsi="Arial" w:cs="Arial"/>
          <w:sz w:val="20"/>
        </w:rPr>
        <w:t xml:space="preserve"> </w:t>
      </w:r>
      <w:r w:rsidR="00A616BC" w:rsidRPr="00A616BC">
        <w:rPr>
          <w:rFonts w:ascii="Arial" w:hAnsi="Arial" w:cs="Arial"/>
          <w:b/>
          <w:bCs/>
          <w:sz w:val="20"/>
        </w:rPr>
        <w:t>MANTENIMIENTO DE SWITCHS CAPA 3 POLI Y CLINICA Y MANTENIMIENTO DEL CABLEADO DE WIFI EN CLINICA</w:t>
      </w:r>
      <w:r w:rsidR="00C715C5">
        <w:rPr>
          <w:rFonts w:ascii="Arial" w:hAnsi="Arial" w:cs="Arial"/>
          <w:b/>
          <w:sz w:val="20"/>
          <w:szCs w:val="20"/>
        </w:rPr>
        <w:t xml:space="preserve">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1C5519D1" w:rsidR="00E62A3E" w:rsidRPr="009B52E4" w:rsidRDefault="001A6BA1" w:rsidP="00FD79C7">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A616BC" w:rsidRPr="003C2D97">
          <w:rPr>
            <w:rStyle w:val="Hipervnculo"/>
            <w:rFonts w:ascii="Arial" w:hAnsi="Arial" w:cs="Arial"/>
            <w:sz w:val="20"/>
            <w:szCs w:val="20"/>
          </w:rPr>
          <w:t>ana.bernal@csbp.com.bo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C715C5">
        <w:rPr>
          <w:rFonts w:ascii="Arial" w:hAnsi="Arial" w:cs="Arial"/>
          <w:sz w:val="20"/>
          <w:szCs w:val="20"/>
        </w:rPr>
        <w:t>1</w:t>
      </w:r>
      <w:r w:rsidR="00A616BC">
        <w:rPr>
          <w:rFonts w:ascii="Arial" w:hAnsi="Arial" w:cs="Arial"/>
          <w:sz w:val="20"/>
          <w:szCs w:val="20"/>
        </w:rPr>
        <w:t>6</w:t>
      </w:r>
      <w:r w:rsidR="00744490">
        <w:rPr>
          <w:rFonts w:ascii="Arial" w:hAnsi="Arial" w:cs="Arial"/>
          <w:sz w:val="20"/>
          <w:szCs w:val="20"/>
        </w:rPr>
        <w:t>:00</w:t>
      </w:r>
      <w:r w:rsidR="00B60304">
        <w:rPr>
          <w:rFonts w:ascii="Arial" w:hAnsi="Arial" w:cs="Arial"/>
          <w:sz w:val="20"/>
          <w:szCs w:val="20"/>
        </w:rPr>
        <w:t>,</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F35269">
        <w:rPr>
          <w:rFonts w:ascii="Arial" w:hAnsi="Arial" w:cs="Arial"/>
          <w:b/>
          <w:bCs/>
          <w:sz w:val="20"/>
          <w:szCs w:val="20"/>
        </w:rPr>
        <w:t xml:space="preserve">viernes </w:t>
      </w:r>
      <w:r w:rsidR="00A616BC">
        <w:rPr>
          <w:rFonts w:ascii="Arial" w:hAnsi="Arial" w:cs="Arial"/>
          <w:b/>
          <w:bCs/>
          <w:sz w:val="20"/>
          <w:szCs w:val="20"/>
        </w:rPr>
        <w:t>14</w:t>
      </w:r>
      <w:r w:rsidR="00853638">
        <w:rPr>
          <w:rFonts w:ascii="Arial" w:hAnsi="Arial" w:cs="Arial"/>
          <w:b/>
          <w:bCs/>
          <w:sz w:val="20"/>
          <w:szCs w:val="20"/>
        </w:rPr>
        <w:t xml:space="preserve"> </w:t>
      </w:r>
      <w:r w:rsidR="001039C9">
        <w:rPr>
          <w:rFonts w:ascii="Arial" w:hAnsi="Arial" w:cs="Arial"/>
          <w:b/>
          <w:bCs/>
          <w:sz w:val="20"/>
          <w:szCs w:val="20"/>
        </w:rPr>
        <w:t xml:space="preserve">de </w:t>
      </w:r>
      <w:r w:rsidR="00A616BC">
        <w:rPr>
          <w:rFonts w:ascii="Arial" w:hAnsi="Arial" w:cs="Arial"/>
          <w:b/>
          <w:bCs/>
          <w:sz w:val="20"/>
          <w:szCs w:val="20"/>
        </w:rPr>
        <w:t>noviembre</w:t>
      </w:r>
      <w:r w:rsidR="00F35269">
        <w:rPr>
          <w:rFonts w:ascii="Arial" w:hAnsi="Arial" w:cs="Arial"/>
          <w:b/>
          <w:bCs/>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8B4D9B4" w14:textId="77777777" w:rsidR="00A616BC" w:rsidRPr="00AC0B76" w:rsidRDefault="00A616BC" w:rsidP="00A616BC">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5D109D4A" w14:textId="77777777" w:rsidR="00A616BC" w:rsidRPr="00AC0B76" w:rsidRDefault="00A616BC" w:rsidP="00A616BC">
      <w:pPr>
        <w:pStyle w:val="Prrafodelista"/>
        <w:ind w:left="426"/>
        <w:rPr>
          <w:rFonts w:ascii="Arial" w:hAnsi="Arial" w:cs="Arial"/>
          <w:b/>
          <w:u w:val="single"/>
        </w:rPr>
      </w:pPr>
    </w:p>
    <w:p w14:paraId="616F03FC" w14:textId="77777777" w:rsidR="00A616BC" w:rsidRPr="00AC0B76" w:rsidRDefault="00A616BC" w:rsidP="00A616BC">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7AF8CE28" w14:textId="77777777" w:rsidR="00A616BC" w:rsidRPr="00AC0B76" w:rsidRDefault="00A616BC" w:rsidP="00A616BC">
      <w:pPr>
        <w:pStyle w:val="Prrafodelista"/>
        <w:ind w:left="851"/>
        <w:rPr>
          <w:rFonts w:ascii="Arial" w:hAnsi="Arial" w:cs="Arial"/>
        </w:rPr>
      </w:pPr>
    </w:p>
    <w:p w14:paraId="3609DF26" w14:textId="77777777" w:rsidR="00A616BC" w:rsidRPr="00AC0B76" w:rsidRDefault="00A616BC" w:rsidP="00A616BC">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33C29025" w14:textId="77777777" w:rsidR="00A616BC" w:rsidRPr="00AC0B76" w:rsidRDefault="00A616BC" w:rsidP="00A616BC">
      <w:pPr>
        <w:rPr>
          <w:rFonts w:ascii="Arial" w:hAnsi="Arial" w:cs="Arial"/>
        </w:rPr>
      </w:pPr>
    </w:p>
    <w:p w14:paraId="4A209F07" w14:textId="77777777" w:rsidR="00A616BC" w:rsidRPr="00AC0B76" w:rsidRDefault="00A616BC" w:rsidP="00A616BC">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6081A33C" w14:textId="77777777" w:rsidR="00A616BC" w:rsidRPr="00AC0B76" w:rsidRDefault="00A616BC" w:rsidP="00A616BC">
      <w:pPr>
        <w:pStyle w:val="Prrafodelista"/>
        <w:ind w:left="426"/>
        <w:rPr>
          <w:rFonts w:ascii="Arial" w:hAnsi="Arial" w:cs="Arial"/>
          <w:b/>
          <w:u w:val="single"/>
        </w:rPr>
      </w:pPr>
    </w:p>
    <w:p w14:paraId="686030E0" w14:textId="77777777" w:rsidR="00A616BC" w:rsidRDefault="00A616BC" w:rsidP="00A616BC">
      <w:pPr>
        <w:pStyle w:val="Prrafodelista"/>
        <w:tabs>
          <w:tab w:val="left" w:pos="426"/>
        </w:tabs>
        <w:ind w:left="426"/>
        <w:rPr>
          <w:rFonts w:ascii="Arial" w:hAnsi="Arial" w:cs="Arial"/>
        </w:rPr>
      </w:pPr>
      <w:r w:rsidRPr="00F51089">
        <w:rPr>
          <w:rFonts w:ascii="Arial" w:hAnsi="Arial" w:cs="Arial"/>
        </w:rPr>
        <w:t>El plazo de</w:t>
      </w:r>
      <w:r>
        <w:rPr>
          <w:rFonts w:ascii="Arial" w:hAnsi="Arial" w:cs="Arial"/>
        </w:rPr>
        <w:t xml:space="preserve"> entrega se encuentra establecido en Formulario de Propuesta Técnica</w:t>
      </w:r>
      <w:r w:rsidRPr="0011466E">
        <w:rPr>
          <w:rFonts w:ascii="Arial" w:hAnsi="Arial" w:cs="Arial"/>
        </w:rPr>
        <w:t>.</w:t>
      </w:r>
    </w:p>
    <w:p w14:paraId="4D3FF9C9" w14:textId="77777777" w:rsidR="00A616BC" w:rsidRPr="00AC0B76" w:rsidRDefault="00A616BC" w:rsidP="00A616BC">
      <w:pPr>
        <w:pStyle w:val="Prrafodelista"/>
        <w:tabs>
          <w:tab w:val="left" w:pos="426"/>
        </w:tabs>
        <w:ind w:left="426"/>
        <w:rPr>
          <w:rFonts w:ascii="Arial" w:hAnsi="Arial" w:cs="Arial"/>
          <w:b/>
          <w:u w:val="single"/>
        </w:rPr>
      </w:pPr>
    </w:p>
    <w:p w14:paraId="2A5E69E4" w14:textId="77777777" w:rsidR="00A616BC" w:rsidRPr="00AC0B76" w:rsidRDefault="00A616BC" w:rsidP="00A616BC">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Pr="00AC0B76">
        <w:rPr>
          <w:rFonts w:ascii="Arial" w:hAnsi="Arial" w:cs="Arial"/>
        </w:rPr>
        <w:t xml:space="preserve"> </w:t>
      </w:r>
    </w:p>
    <w:p w14:paraId="03110974" w14:textId="77777777" w:rsidR="00A616BC" w:rsidRPr="00AC0B76" w:rsidRDefault="00A616BC" w:rsidP="00A616BC">
      <w:pPr>
        <w:rPr>
          <w:rFonts w:ascii="Arial" w:hAnsi="Arial" w:cs="Arial"/>
          <w:b/>
          <w:u w:val="single"/>
        </w:rPr>
      </w:pPr>
    </w:p>
    <w:p w14:paraId="5A0582E4" w14:textId="77777777" w:rsidR="00A616BC" w:rsidRPr="00AC0B76" w:rsidRDefault="00A616BC" w:rsidP="00A616BC">
      <w:pPr>
        <w:ind w:left="426"/>
        <w:rPr>
          <w:rFonts w:ascii="Arial" w:eastAsia="Arial" w:hAnsi="Arial" w:cs="Arial"/>
          <w:b/>
        </w:rPr>
      </w:pPr>
      <w:r w:rsidRPr="00AC0B76">
        <w:rPr>
          <w:rFonts w:ascii="Arial" w:eastAsia="Arial" w:hAnsi="Arial" w:cs="Arial"/>
          <w:b/>
        </w:rPr>
        <w:t>Menor Precio</w:t>
      </w:r>
    </w:p>
    <w:p w14:paraId="207B4590" w14:textId="77777777" w:rsidR="00A616BC" w:rsidRPr="00AC0B76" w:rsidRDefault="00A616BC" w:rsidP="00A616BC">
      <w:pPr>
        <w:ind w:left="426"/>
        <w:rPr>
          <w:rFonts w:ascii="Arial" w:eastAsia="Arial" w:hAnsi="Arial" w:cs="Arial"/>
        </w:rPr>
      </w:pPr>
    </w:p>
    <w:p w14:paraId="34286BE5" w14:textId="77777777" w:rsidR="00A616BC" w:rsidRPr="00AC0B76" w:rsidRDefault="00A616BC" w:rsidP="00A616BC">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DC00E14" w14:textId="77777777" w:rsidR="00A616BC" w:rsidRPr="00AC0B76" w:rsidRDefault="00A616BC" w:rsidP="00A616BC">
      <w:pPr>
        <w:ind w:left="426"/>
        <w:rPr>
          <w:rFonts w:ascii="Arial" w:eastAsia="Arial" w:hAnsi="Arial" w:cs="Arial"/>
        </w:rPr>
      </w:pPr>
    </w:p>
    <w:p w14:paraId="1BE8DF99" w14:textId="77777777" w:rsidR="00A616BC" w:rsidRPr="00AC0B76" w:rsidRDefault="00A616BC" w:rsidP="00A616BC">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4FD6AB40" w14:textId="77777777" w:rsidR="00A616BC" w:rsidRPr="00AC0B76" w:rsidRDefault="00A616BC" w:rsidP="00A616BC">
      <w:pPr>
        <w:ind w:left="426"/>
        <w:rPr>
          <w:rFonts w:ascii="Arial" w:eastAsia="Arial" w:hAnsi="Arial" w:cs="Arial"/>
        </w:rPr>
      </w:pPr>
    </w:p>
    <w:p w14:paraId="797498B4" w14:textId="77777777" w:rsidR="00A616BC" w:rsidRPr="00AC0B76" w:rsidRDefault="00A616BC" w:rsidP="00A616BC">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9132529" w14:textId="77777777" w:rsidR="00A616BC" w:rsidRPr="00AC0B76" w:rsidRDefault="00A616BC" w:rsidP="00A616BC">
      <w:pPr>
        <w:ind w:left="426"/>
        <w:rPr>
          <w:rFonts w:ascii="Arial" w:eastAsia="Arial" w:hAnsi="Arial" w:cs="Arial"/>
        </w:rPr>
      </w:pPr>
    </w:p>
    <w:p w14:paraId="3E853B6F" w14:textId="77777777" w:rsidR="00A616BC" w:rsidRPr="00AC0B76" w:rsidRDefault="00A616BC" w:rsidP="00A616BC">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5EC423C2" w14:textId="77777777" w:rsidR="00A616BC" w:rsidRPr="00646F94" w:rsidRDefault="00A616BC" w:rsidP="00A616BC">
      <w:pPr>
        <w:rPr>
          <w:rFonts w:ascii="Arial" w:eastAsia="Arial" w:hAnsi="Arial" w:cs="Arial"/>
        </w:rPr>
      </w:pPr>
    </w:p>
    <w:p w14:paraId="259CA258" w14:textId="3B00CB1E" w:rsidR="00A616BC" w:rsidRPr="00AC0B76" w:rsidRDefault="00A616BC" w:rsidP="00A616BC">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por </w:t>
      </w:r>
      <w:r>
        <w:rPr>
          <w:rFonts w:ascii="Arial" w:hAnsi="Arial" w:cs="Arial"/>
        </w:rPr>
        <w:t>item</w:t>
      </w:r>
      <w:r w:rsidRPr="00AC0B76">
        <w:rPr>
          <w:rFonts w:ascii="Arial" w:hAnsi="Arial" w:cs="Arial"/>
        </w:rPr>
        <w:t>;</w:t>
      </w:r>
      <w:r w:rsidRPr="00AC0B76">
        <w:rPr>
          <w:rFonts w:ascii="Arial" w:hAnsi="Arial" w:cs="Arial"/>
          <w:color w:val="FF0000"/>
        </w:rPr>
        <w:t xml:space="preserve"> </w:t>
      </w:r>
      <w:r w:rsidRPr="00AC0B76">
        <w:rPr>
          <w:rFonts w:ascii="Arial" w:hAnsi="Arial" w:cs="Arial"/>
        </w:rPr>
        <w:t>a la oferta económica más conveniente para la CSBP, siempre y cuando cumplan con las especificaciones técnicas requeridas.</w:t>
      </w:r>
    </w:p>
    <w:p w14:paraId="050CCDC8" w14:textId="77777777" w:rsidR="00A616BC" w:rsidRPr="00AC0B76" w:rsidRDefault="00A616BC" w:rsidP="00A616BC">
      <w:pPr>
        <w:pStyle w:val="Prrafodelista"/>
        <w:rPr>
          <w:rFonts w:ascii="Arial" w:hAnsi="Arial" w:cs="Arial"/>
        </w:rPr>
      </w:pPr>
    </w:p>
    <w:p w14:paraId="573F33E4" w14:textId="77777777" w:rsidR="00A616BC" w:rsidRPr="00F51089" w:rsidRDefault="00A616BC" w:rsidP="00A616BC">
      <w:pPr>
        <w:pStyle w:val="Prrafodelista"/>
        <w:numPr>
          <w:ilvl w:val="0"/>
          <w:numId w:val="1"/>
        </w:numPr>
        <w:ind w:left="426"/>
        <w:rPr>
          <w:rFonts w:ascii="Arial" w:hAnsi="Arial" w:cs="Arial"/>
        </w:rPr>
      </w:pPr>
      <w:r w:rsidRPr="00AC0B76">
        <w:rPr>
          <w:rFonts w:ascii="Arial" w:hAnsi="Arial" w:cs="Arial"/>
          <w:b/>
          <w:u w:val="single"/>
        </w:rPr>
        <w:t xml:space="preserve">MULTAS: </w:t>
      </w:r>
    </w:p>
    <w:p w14:paraId="2EB6A18C" w14:textId="77777777" w:rsidR="00A616BC" w:rsidRPr="00AC0B76" w:rsidRDefault="00A616BC" w:rsidP="00A616BC">
      <w:pPr>
        <w:pStyle w:val="Prrafodelista"/>
        <w:ind w:left="426"/>
        <w:rPr>
          <w:rFonts w:ascii="Arial" w:hAnsi="Arial" w:cs="Arial"/>
          <w:b/>
          <w:u w:val="single"/>
        </w:rPr>
      </w:pPr>
      <w:r w:rsidRPr="00F51089">
        <w:rPr>
          <w:rFonts w:ascii="Arial" w:hAnsi="Arial" w:cs="Arial"/>
        </w:rPr>
        <w:t xml:space="preserve">Se aplicará </w:t>
      </w:r>
      <w:r>
        <w:rPr>
          <w:rFonts w:ascii="Arial" w:hAnsi="Arial" w:cs="Arial"/>
        </w:rPr>
        <w:t>una</w:t>
      </w:r>
      <w:r w:rsidRPr="00F51089">
        <w:rPr>
          <w:rFonts w:ascii="Arial" w:hAnsi="Arial" w:cs="Arial"/>
        </w:rPr>
        <w:t xml:space="preserve"> multa del 0,3% </w:t>
      </w:r>
      <w:r>
        <w:rPr>
          <w:rFonts w:ascii="Arial" w:hAnsi="Arial" w:cs="Arial"/>
        </w:rPr>
        <w:t>del monto adjudicado</w:t>
      </w:r>
      <w:r>
        <w:rPr>
          <w:rFonts w:ascii="Arial" w:hAnsi="Arial" w:cs="Arial"/>
          <w:lang w:val="es-BO"/>
        </w:rPr>
        <w:t xml:space="preserve">, </w:t>
      </w:r>
      <w:r w:rsidRPr="00F84618">
        <w:rPr>
          <w:rFonts w:ascii="Arial" w:hAnsi="Arial" w:cs="Arial"/>
          <w:lang w:val="es-BO"/>
        </w:rPr>
        <w:t xml:space="preserve">ante el incumplimiento de </w:t>
      </w:r>
      <w:r>
        <w:rPr>
          <w:rFonts w:ascii="Arial" w:hAnsi="Arial" w:cs="Arial"/>
          <w:lang w:val="es-BO"/>
        </w:rPr>
        <w:t>la entrega del bien adjudicado</w:t>
      </w:r>
      <w:r w:rsidRPr="00F51089">
        <w:rPr>
          <w:rFonts w:ascii="Arial" w:hAnsi="Arial" w:cs="Arial"/>
        </w:rPr>
        <w:t xml:space="preserve">. El total de las multas no podrá exceder en ningún caso el diez (10%) del monto total </w:t>
      </w:r>
      <w:r>
        <w:rPr>
          <w:rFonts w:ascii="Arial" w:hAnsi="Arial" w:cs="Arial"/>
        </w:rPr>
        <w:t>adjudicado</w:t>
      </w:r>
      <w:r w:rsidRPr="00F51089">
        <w:rPr>
          <w:rFonts w:ascii="Arial" w:hAnsi="Arial" w:cs="Arial"/>
        </w:rPr>
        <w:t>.</w:t>
      </w:r>
    </w:p>
    <w:p w14:paraId="2F604B08" w14:textId="77777777" w:rsidR="00A616BC" w:rsidRPr="00AC0B76" w:rsidRDefault="00A616BC" w:rsidP="00A616BC">
      <w:pPr>
        <w:pStyle w:val="Prrafodelista"/>
        <w:rPr>
          <w:rFonts w:ascii="Arial" w:hAnsi="Arial" w:cs="Arial"/>
          <w:b/>
          <w:bCs/>
          <w:u w:val="single"/>
        </w:rPr>
      </w:pPr>
    </w:p>
    <w:p w14:paraId="1C2B3D36" w14:textId="77777777" w:rsidR="00A616BC" w:rsidRPr="00AC0B76" w:rsidRDefault="00A616BC" w:rsidP="00A616BC">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Pr>
          <w:rFonts w:ascii="Arial" w:hAnsi="Arial" w:cs="Arial"/>
        </w:rPr>
        <w:t xml:space="preserve">bien </w:t>
      </w:r>
      <w:r w:rsidRPr="00AC0B76">
        <w:rPr>
          <w:rFonts w:ascii="Arial" w:hAnsi="Arial" w:cs="Arial"/>
        </w:rPr>
        <w:t xml:space="preserve">será supervisado por </w:t>
      </w:r>
      <w:r>
        <w:rPr>
          <w:rFonts w:ascii="Arial" w:hAnsi="Arial" w:cs="Arial"/>
        </w:rPr>
        <w:t>la comisión de recepción</w:t>
      </w:r>
      <w:r w:rsidRPr="00AC0B76">
        <w:rPr>
          <w:rFonts w:ascii="Arial" w:hAnsi="Arial" w:cs="Arial"/>
        </w:rPr>
        <w:t>, mismos deben verificar el cumplimiento de las Especificaciones Técnicas/</w:t>
      </w:r>
      <w:r>
        <w:rPr>
          <w:rFonts w:ascii="Arial" w:hAnsi="Arial" w:cs="Arial"/>
        </w:rPr>
        <w:t xml:space="preserve"> detalladas en el Formulario de Propuesta Técnica.</w:t>
      </w:r>
    </w:p>
    <w:p w14:paraId="41D80926" w14:textId="77777777" w:rsidR="00A616BC" w:rsidRPr="00AC0B76" w:rsidRDefault="00A616BC" w:rsidP="00A616BC">
      <w:pPr>
        <w:pStyle w:val="Prrafodelista"/>
        <w:ind w:left="426"/>
        <w:rPr>
          <w:rFonts w:ascii="Arial" w:hAnsi="Arial" w:cs="Arial"/>
          <w:b/>
          <w:u w:val="single"/>
        </w:rPr>
      </w:pPr>
    </w:p>
    <w:p w14:paraId="17E3CA0E" w14:textId="77777777" w:rsidR="00A616BC" w:rsidRPr="00AC0B76" w:rsidRDefault="00A616BC" w:rsidP="00A616BC">
      <w:pPr>
        <w:pStyle w:val="Prrafodelista"/>
        <w:numPr>
          <w:ilvl w:val="0"/>
          <w:numId w:val="1"/>
        </w:numPr>
        <w:ind w:left="426"/>
        <w:rPr>
          <w:rFonts w:ascii="Arial" w:hAnsi="Arial" w:cs="Arial"/>
          <w:b/>
          <w:u w:val="single"/>
        </w:rPr>
      </w:pPr>
      <w:r w:rsidRPr="00AC0B76">
        <w:rPr>
          <w:rFonts w:ascii="Arial" w:hAnsi="Arial" w:cs="Arial"/>
          <w:b/>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A616BC" w:rsidRPr="009B52E4" w14:paraId="2D2F6AC5" w14:textId="77777777" w:rsidTr="000C6C1C">
        <w:trPr>
          <w:trHeight w:val="184"/>
        </w:trPr>
        <w:tc>
          <w:tcPr>
            <w:tcW w:w="893" w:type="dxa"/>
            <w:vAlign w:val="center"/>
          </w:tcPr>
          <w:p w14:paraId="18CB26FF" w14:textId="77777777" w:rsidR="00A616BC" w:rsidRPr="009B52E4" w:rsidRDefault="00A616BC" w:rsidP="000C6C1C">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44A3C90C" w14:textId="77777777" w:rsidR="00A616BC" w:rsidRPr="009B52E4" w:rsidRDefault="00A616BC" w:rsidP="000C6C1C">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A64A4FA" w14:textId="77777777" w:rsidR="00A616BC" w:rsidRPr="009B52E4" w:rsidRDefault="00A616BC" w:rsidP="000C6C1C">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6219FFEE" w14:textId="77777777" w:rsidR="00A616BC" w:rsidRPr="009B52E4" w:rsidRDefault="00A616BC" w:rsidP="000C6C1C">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A7C49FF" w14:textId="77777777" w:rsidR="00A616BC" w:rsidRPr="009B52E4" w:rsidRDefault="00A616BC" w:rsidP="000C6C1C">
            <w:pPr>
              <w:jc w:val="center"/>
              <w:rPr>
                <w:rFonts w:ascii="Arial" w:hAnsi="Arial" w:cs="Arial"/>
                <w:b/>
                <w:sz w:val="18"/>
                <w:szCs w:val="20"/>
              </w:rPr>
            </w:pPr>
            <w:r w:rsidRPr="009B52E4">
              <w:rPr>
                <w:rFonts w:ascii="Arial" w:hAnsi="Arial" w:cs="Arial"/>
                <w:b/>
                <w:sz w:val="18"/>
                <w:szCs w:val="20"/>
              </w:rPr>
              <w:t>LUGAR Y DIRECCIÓN</w:t>
            </w:r>
          </w:p>
        </w:tc>
      </w:tr>
      <w:tr w:rsidR="00A616BC" w:rsidRPr="009B52E4" w14:paraId="131CC8FE" w14:textId="77777777" w:rsidTr="000C6C1C">
        <w:trPr>
          <w:trHeight w:val="163"/>
        </w:trPr>
        <w:tc>
          <w:tcPr>
            <w:tcW w:w="893" w:type="dxa"/>
            <w:vAlign w:val="center"/>
          </w:tcPr>
          <w:p w14:paraId="0F1FC4B6" w14:textId="77777777" w:rsidR="00A616BC" w:rsidRPr="0011466E" w:rsidRDefault="00A616BC" w:rsidP="000C6C1C">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50CA35FC" w14:textId="77777777" w:rsidR="00A616BC" w:rsidRPr="0011466E" w:rsidRDefault="00A616BC" w:rsidP="000C6C1C">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7885E367" w14:textId="64A23FFF" w:rsidR="00A616BC" w:rsidRPr="0011466E" w:rsidRDefault="00A616BC" w:rsidP="000C6C1C">
            <w:pPr>
              <w:jc w:val="center"/>
              <w:rPr>
                <w:rFonts w:ascii="Arial" w:hAnsi="Arial" w:cs="Arial"/>
                <w:sz w:val="18"/>
                <w:szCs w:val="18"/>
              </w:rPr>
            </w:pPr>
            <w:r>
              <w:rPr>
                <w:rFonts w:ascii="Arial" w:hAnsi="Arial" w:cs="Arial"/>
                <w:sz w:val="18"/>
                <w:szCs w:val="18"/>
              </w:rPr>
              <w:t>11/11/</w:t>
            </w:r>
            <w:r>
              <w:rPr>
                <w:rFonts w:ascii="Arial" w:hAnsi="Arial" w:cs="Arial"/>
                <w:sz w:val="18"/>
                <w:szCs w:val="18"/>
              </w:rPr>
              <w:t>2025</w:t>
            </w:r>
          </w:p>
        </w:tc>
        <w:tc>
          <w:tcPr>
            <w:tcW w:w="1338" w:type="dxa"/>
            <w:vAlign w:val="center"/>
          </w:tcPr>
          <w:p w14:paraId="4371E4F9" w14:textId="77777777" w:rsidR="00A616BC" w:rsidRPr="0011466E" w:rsidRDefault="00A616BC" w:rsidP="000C6C1C">
            <w:pPr>
              <w:jc w:val="center"/>
              <w:rPr>
                <w:rFonts w:ascii="Arial" w:hAnsi="Arial" w:cs="Arial"/>
                <w:sz w:val="18"/>
                <w:szCs w:val="18"/>
              </w:rPr>
            </w:pPr>
          </w:p>
        </w:tc>
        <w:tc>
          <w:tcPr>
            <w:tcW w:w="3119" w:type="dxa"/>
            <w:vAlign w:val="center"/>
          </w:tcPr>
          <w:p w14:paraId="0369F65C" w14:textId="77777777" w:rsidR="00A616BC" w:rsidRPr="0011466E" w:rsidRDefault="00A616BC" w:rsidP="000C6C1C">
            <w:pPr>
              <w:jc w:val="center"/>
              <w:rPr>
                <w:rFonts w:ascii="Arial" w:hAnsi="Arial" w:cs="Arial"/>
                <w:sz w:val="18"/>
                <w:szCs w:val="18"/>
              </w:rPr>
            </w:pPr>
            <w:r w:rsidRPr="0011466E">
              <w:rPr>
                <w:rFonts w:ascii="Arial" w:hAnsi="Arial" w:cs="Arial"/>
                <w:sz w:val="18"/>
                <w:szCs w:val="18"/>
              </w:rPr>
              <w:t>Portal.csbp.com.bo</w:t>
            </w:r>
          </w:p>
        </w:tc>
      </w:tr>
      <w:tr w:rsidR="00A616BC" w:rsidRPr="009B52E4" w14:paraId="704DF4EC" w14:textId="77777777" w:rsidTr="000C6C1C">
        <w:trPr>
          <w:trHeight w:val="163"/>
        </w:trPr>
        <w:tc>
          <w:tcPr>
            <w:tcW w:w="893" w:type="dxa"/>
            <w:vAlign w:val="center"/>
          </w:tcPr>
          <w:p w14:paraId="52577A22" w14:textId="77777777" w:rsidR="00A616BC" w:rsidRPr="009B52E4" w:rsidRDefault="00A616BC" w:rsidP="000C6C1C">
            <w:pPr>
              <w:jc w:val="center"/>
              <w:rPr>
                <w:rFonts w:ascii="Arial" w:hAnsi="Arial" w:cs="Arial"/>
                <w:sz w:val="18"/>
                <w:szCs w:val="20"/>
              </w:rPr>
            </w:pPr>
            <w:r>
              <w:rPr>
                <w:rFonts w:ascii="Arial" w:hAnsi="Arial" w:cs="Arial"/>
                <w:sz w:val="18"/>
                <w:szCs w:val="20"/>
              </w:rPr>
              <w:t>2</w:t>
            </w:r>
          </w:p>
        </w:tc>
        <w:tc>
          <w:tcPr>
            <w:tcW w:w="2672" w:type="dxa"/>
            <w:vAlign w:val="center"/>
          </w:tcPr>
          <w:p w14:paraId="00F55D98" w14:textId="77777777" w:rsidR="00A616BC" w:rsidRPr="009B52E4" w:rsidRDefault="00A616BC" w:rsidP="000C6C1C">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1451A1" w14:textId="77777777" w:rsidR="00A616BC" w:rsidRPr="009C359A" w:rsidRDefault="00A616BC" w:rsidP="000C6C1C">
            <w:pPr>
              <w:jc w:val="center"/>
              <w:rPr>
                <w:rFonts w:ascii="Arial" w:hAnsi="Arial" w:cs="Arial"/>
                <w:sz w:val="18"/>
                <w:szCs w:val="20"/>
              </w:rPr>
            </w:pPr>
            <w:r w:rsidRPr="009C359A">
              <w:rPr>
                <w:rFonts w:ascii="Arial" w:hAnsi="Arial" w:cs="Arial"/>
                <w:sz w:val="18"/>
                <w:szCs w:val="20"/>
              </w:rPr>
              <w:t>Hasta:</w:t>
            </w:r>
          </w:p>
          <w:p w14:paraId="068C7D49" w14:textId="2924B159" w:rsidR="00A616BC" w:rsidRPr="009C359A" w:rsidRDefault="00A616BC" w:rsidP="000C6C1C">
            <w:pPr>
              <w:jc w:val="center"/>
              <w:rPr>
                <w:rFonts w:ascii="Arial" w:hAnsi="Arial" w:cs="Arial"/>
                <w:sz w:val="18"/>
                <w:szCs w:val="20"/>
              </w:rPr>
            </w:pPr>
            <w:r>
              <w:rPr>
                <w:rFonts w:ascii="Arial" w:hAnsi="Arial" w:cs="Arial"/>
                <w:sz w:val="18"/>
                <w:szCs w:val="20"/>
              </w:rPr>
              <w:t>14</w:t>
            </w:r>
            <w:r>
              <w:rPr>
                <w:rFonts w:ascii="Arial" w:hAnsi="Arial" w:cs="Arial"/>
                <w:sz w:val="18"/>
                <w:szCs w:val="20"/>
              </w:rPr>
              <w:t>/</w:t>
            </w:r>
            <w:r>
              <w:rPr>
                <w:rFonts w:ascii="Arial" w:hAnsi="Arial" w:cs="Arial"/>
                <w:sz w:val="18"/>
                <w:szCs w:val="20"/>
              </w:rPr>
              <w:t>11</w:t>
            </w:r>
            <w:r>
              <w:rPr>
                <w:rFonts w:ascii="Arial" w:hAnsi="Arial" w:cs="Arial"/>
                <w:sz w:val="18"/>
                <w:szCs w:val="20"/>
              </w:rPr>
              <w:t>/2025</w:t>
            </w:r>
          </w:p>
        </w:tc>
        <w:tc>
          <w:tcPr>
            <w:tcW w:w="1338" w:type="dxa"/>
            <w:vAlign w:val="center"/>
          </w:tcPr>
          <w:p w14:paraId="56AF18C2" w14:textId="77777777" w:rsidR="00A616BC" w:rsidRPr="009C359A" w:rsidRDefault="00A616BC" w:rsidP="000C6C1C">
            <w:pPr>
              <w:jc w:val="center"/>
              <w:rPr>
                <w:rFonts w:ascii="Arial" w:hAnsi="Arial" w:cs="Arial"/>
                <w:sz w:val="18"/>
                <w:szCs w:val="20"/>
              </w:rPr>
            </w:pPr>
            <w:r>
              <w:rPr>
                <w:rFonts w:ascii="Arial" w:hAnsi="Arial" w:cs="Arial"/>
                <w:sz w:val="18"/>
                <w:szCs w:val="20"/>
              </w:rPr>
              <w:t>16</w:t>
            </w:r>
            <w:r w:rsidRPr="009C359A">
              <w:rPr>
                <w:rFonts w:ascii="Arial" w:hAnsi="Arial" w:cs="Arial"/>
                <w:sz w:val="18"/>
                <w:szCs w:val="20"/>
              </w:rPr>
              <w:t>:</w:t>
            </w:r>
            <w:r>
              <w:rPr>
                <w:rFonts w:ascii="Arial" w:hAnsi="Arial" w:cs="Arial"/>
                <w:sz w:val="18"/>
                <w:szCs w:val="20"/>
              </w:rPr>
              <w:t>00</w:t>
            </w:r>
          </w:p>
        </w:tc>
        <w:tc>
          <w:tcPr>
            <w:tcW w:w="3119" w:type="dxa"/>
            <w:vAlign w:val="center"/>
          </w:tcPr>
          <w:p w14:paraId="1655B002" w14:textId="77777777" w:rsidR="00A616BC" w:rsidRPr="009C359A" w:rsidRDefault="00A616BC" w:rsidP="000C6C1C">
            <w:pPr>
              <w:jc w:val="center"/>
              <w:rPr>
                <w:rFonts w:ascii="Arial" w:hAnsi="Arial" w:cs="Arial"/>
                <w:sz w:val="18"/>
                <w:szCs w:val="20"/>
              </w:rPr>
            </w:pPr>
            <w:r>
              <w:rPr>
                <w:rFonts w:ascii="Arial" w:hAnsi="Arial" w:cs="Arial"/>
                <w:sz w:val="18"/>
                <w:szCs w:val="20"/>
              </w:rPr>
              <w:t>ana.bernal</w:t>
            </w:r>
            <w:r w:rsidRPr="009C359A">
              <w:rPr>
                <w:rFonts w:ascii="Arial" w:hAnsi="Arial" w:cs="Arial"/>
                <w:sz w:val="18"/>
                <w:szCs w:val="20"/>
              </w:rPr>
              <w:t>@csbp.com.bo</w:t>
            </w:r>
          </w:p>
        </w:tc>
      </w:tr>
      <w:tr w:rsidR="00A616BC" w:rsidRPr="009B52E4" w14:paraId="39AF3FBE" w14:textId="77777777" w:rsidTr="000C6C1C">
        <w:trPr>
          <w:trHeight w:val="626"/>
        </w:trPr>
        <w:tc>
          <w:tcPr>
            <w:tcW w:w="893" w:type="dxa"/>
            <w:vAlign w:val="center"/>
          </w:tcPr>
          <w:p w14:paraId="79B9E469" w14:textId="77777777" w:rsidR="00A616BC" w:rsidRPr="009B52E4" w:rsidRDefault="00A616BC" w:rsidP="000C6C1C">
            <w:pPr>
              <w:jc w:val="center"/>
              <w:rPr>
                <w:rFonts w:ascii="Arial" w:hAnsi="Arial" w:cs="Arial"/>
                <w:sz w:val="18"/>
                <w:szCs w:val="20"/>
              </w:rPr>
            </w:pPr>
            <w:r>
              <w:rPr>
                <w:rFonts w:ascii="Arial" w:hAnsi="Arial" w:cs="Arial"/>
                <w:sz w:val="18"/>
                <w:szCs w:val="20"/>
              </w:rPr>
              <w:t>3</w:t>
            </w:r>
          </w:p>
        </w:tc>
        <w:tc>
          <w:tcPr>
            <w:tcW w:w="2672" w:type="dxa"/>
            <w:vAlign w:val="center"/>
          </w:tcPr>
          <w:p w14:paraId="6B7C98E3" w14:textId="77777777" w:rsidR="00A616BC" w:rsidRPr="009B52E4" w:rsidRDefault="00A616BC" w:rsidP="000C6C1C">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6022956" w14:textId="3B7F5E83" w:rsidR="00A616BC" w:rsidRPr="009C359A" w:rsidRDefault="00A616BC" w:rsidP="000C6C1C">
            <w:pPr>
              <w:jc w:val="center"/>
              <w:rPr>
                <w:rFonts w:ascii="Arial" w:hAnsi="Arial" w:cs="Arial"/>
                <w:sz w:val="18"/>
                <w:szCs w:val="20"/>
              </w:rPr>
            </w:pPr>
            <w:r>
              <w:rPr>
                <w:rFonts w:ascii="Arial" w:hAnsi="Arial" w:cs="Arial"/>
                <w:sz w:val="18"/>
                <w:szCs w:val="20"/>
              </w:rPr>
              <w:t>14/11</w:t>
            </w:r>
            <w:r>
              <w:rPr>
                <w:rFonts w:ascii="Arial" w:hAnsi="Arial" w:cs="Arial"/>
                <w:sz w:val="18"/>
                <w:szCs w:val="20"/>
              </w:rPr>
              <w:t>/2025</w:t>
            </w:r>
          </w:p>
        </w:tc>
        <w:tc>
          <w:tcPr>
            <w:tcW w:w="1338" w:type="dxa"/>
            <w:vAlign w:val="center"/>
          </w:tcPr>
          <w:p w14:paraId="3BF89F3C" w14:textId="77777777" w:rsidR="00A616BC" w:rsidRPr="009C359A" w:rsidRDefault="00A616BC" w:rsidP="000C6C1C">
            <w:pPr>
              <w:jc w:val="center"/>
              <w:rPr>
                <w:rFonts w:ascii="Arial" w:hAnsi="Arial" w:cs="Arial"/>
                <w:sz w:val="18"/>
                <w:szCs w:val="20"/>
              </w:rPr>
            </w:pPr>
            <w:r>
              <w:rPr>
                <w:rFonts w:ascii="Arial" w:hAnsi="Arial" w:cs="Arial"/>
                <w:sz w:val="18"/>
                <w:szCs w:val="20"/>
              </w:rPr>
              <w:t>16:10</w:t>
            </w:r>
          </w:p>
        </w:tc>
        <w:tc>
          <w:tcPr>
            <w:tcW w:w="3119" w:type="dxa"/>
            <w:vAlign w:val="center"/>
          </w:tcPr>
          <w:p w14:paraId="4C019637" w14:textId="77777777" w:rsidR="00A616BC" w:rsidRPr="009257DA" w:rsidRDefault="00A616BC" w:rsidP="000C6C1C">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73EC9884" w14:textId="77777777" w:rsidR="00A616BC" w:rsidRPr="009257DA" w:rsidRDefault="00A616BC" w:rsidP="000C6C1C">
            <w:pPr>
              <w:rPr>
                <w:rStyle w:val="Hipervnculo"/>
                <w:rFonts w:ascii="Arial" w:hAnsi="Arial" w:cs="Arial"/>
                <w:sz w:val="18"/>
                <w:szCs w:val="18"/>
              </w:rPr>
            </w:pPr>
          </w:p>
          <w:p w14:paraId="56A3E64E" w14:textId="77777777" w:rsidR="00A616BC" w:rsidRPr="009257DA" w:rsidRDefault="00A616BC" w:rsidP="000C6C1C">
            <w:pPr>
              <w:rPr>
                <w:lang w:val="es-BO"/>
              </w:rPr>
            </w:pPr>
            <w:r w:rsidRPr="009257DA">
              <w:rPr>
                <w:lang w:val="es-BO"/>
              </w:rPr>
              <w:t>ID de reunión: 895 4712 5968</w:t>
            </w:r>
            <w:r w:rsidRPr="009257DA">
              <w:rPr>
                <w:lang w:val="es-BO"/>
              </w:rPr>
              <w:br/>
              <w:t>Código de acceso: 689096</w:t>
            </w:r>
          </w:p>
          <w:p w14:paraId="68C71CF8" w14:textId="77777777" w:rsidR="00A616BC" w:rsidRPr="009C359A" w:rsidRDefault="00A616BC" w:rsidP="000C6C1C">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A616BC" w:rsidRPr="009B52E4" w14:paraId="5B79FE86" w14:textId="77777777" w:rsidTr="000C6C1C">
        <w:trPr>
          <w:trHeight w:val="253"/>
        </w:trPr>
        <w:tc>
          <w:tcPr>
            <w:tcW w:w="893" w:type="dxa"/>
            <w:vAlign w:val="center"/>
          </w:tcPr>
          <w:p w14:paraId="132D3A36" w14:textId="77777777" w:rsidR="00A616BC" w:rsidRPr="009B52E4" w:rsidRDefault="00A616BC" w:rsidP="000C6C1C">
            <w:pPr>
              <w:jc w:val="center"/>
              <w:rPr>
                <w:rFonts w:ascii="Arial" w:hAnsi="Arial" w:cs="Arial"/>
                <w:sz w:val="18"/>
                <w:szCs w:val="20"/>
              </w:rPr>
            </w:pPr>
            <w:r>
              <w:rPr>
                <w:rFonts w:ascii="Arial" w:hAnsi="Arial" w:cs="Arial"/>
                <w:sz w:val="18"/>
                <w:szCs w:val="20"/>
              </w:rPr>
              <w:t>4</w:t>
            </w:r>
          </w:p>
        </w:tc>
        <w:tc>
          <w:tcPr>
            <w:tcW w:w="2672" w:type="dxa"/>
            <w:vAlign w:val="center"/>
          </w:tcPr>
          <w:p w14:paraId="491EE975" w14:textId="77777777" w:rsidR="00A616BC" w:rsidRPr="009B52E4" w:rsidRDefault="00A616BC" w:rsidP="000C6C1C">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41EEFE0D" w14:textId="5B2F983D" w:rsidR="00A616BC" w:rsidRPr="009C359A" w:rsidRDefault="00A616BC" w:rsidP="000C6C1C">
            <w:pPr>
              <w:jc w:val="center"/>
              <w:rPr>
                <w:rFonts w:ascii="Arial" w:hAnsi="Arial" w:cs="Arial"/>
                <w:sz w:val="18"/>
                <w:szCs w:val="20"/>
              </w:rPr>
            </w:pPr>
            <w:r>
              <w:rPr>
                <w:rFonts w:ascii="Arial" w:hAnsi="Arial" w:cs="Arial"/>
                <w:sz w:val="18"/>
                <w:szCs w:val="20"/>
              </w:rPr>
              <w:t>21/11</w:t>
            </w:r>
            <w:r>
              <w:rPr>
                <w:rFonts w:ascii="Arial" w:hAnsi="Arial" w:cs="Arial"/>
                <w:sz w:val="18"/>
                <w:szCs w:val="20"/>
              </w:rPr>
              <w:t>/2025</w:t>
            </w:r>
          </w:p>
        </w:tc>
        <w:tc>
          <w:tcPr>
            <w:tcW w:w="3119" w:type="dxa"/>
            <w:vAlign w:val="center"/>
          </w:tcPr>
          <w:p w14:paraId="08951CAE" w14:textId="77777777" w:rsidR="00A616BC" w:rsidRPr="009C359A" w:rsidRDefault="00A616BC" w:rsidP="000C6C1C">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7226472C" w14:textId="77777777" w:rsidR="00A616BC" w:rsidRDefault="00A616BC" w:rsidP="00A616BC">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418563C9" w14:textId="77777777" w:rsidR="00A616BC" w:rsidRDefault="00A616BC" w:rsidP="00A616BC">
      <w:pPr>
        <w:rPr>
          <w:rFonts w:ascii="Arial" w:hAnsi="Arial" w:cs="Arial"/>
          <w:sz w:val="20"/>
          <w:szCs w:val="20"/>
        </w:rPr>
      </w:pPr>
    </w:p>
    <w:p w14:paraId="3551F927" w14:textId="77777777" w:rsidR="00A616BC" w:rsidRPr="009B52E4" w:rsidRDefault="00A616BC" w:rsidP="00A616BC">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Pr="009B52E4">
        <w:rPr>
          <w:rFonts w:ascii="Arial" w:hAnsi="Arial" w:cs="Arial"/>
          <w:sz w:val="20"/>
          <w:szCs w:val="20"/>
        </w:rPr>
        <w:t xml:space="preserve">: El pago se efectuará previa entrega de informe, nota fiscal ó documento equivalente, </w:t>
      </w:r>
      <w:r>
        <w:rPr>
          <w:rFonts w:ascii="Arial" w:hAnsi="Arial" w:cs="Arial"/>
          <w:sz w:val="20"/>
          <w:szCs w:val="20"/>
        </w:rPr>
        <w:t>e Informe de</w:t>
      </w:r>
      <w:r w:rsidRPr="009B52E4">
        <w:rPr>
          <w:rFonts w:ascii="Arial" w:hAnsi="Arial" w:cs="Arial"/>
          <w:sz w:val="20"/>
          <w:szCs w:val="20"/>
        </w:rPr>
        <w:t xml:space="preserve"> </w:t>
      </w:r>
      <w:r>
        <w:rPr>
          <w:rFonts w:ascii="Arial" w:hAnsi="Arial" w:cs="Arial"/>
          <w:sz w:val="20"/>
          <w:szCs w:val="20"/>
        </w:rPr>
        <w:t>C</w:t>
      </w:r>
      <w:r w:rsidRPr="009B52E4">
        <w:rPr>
          <w:rFonts w:ascii="Arial" w:hAnsi="Arial" w:cs="Arial"/>
          <w:sz w:val="20"/>
          <w:szCs w:val="20"/>
        </w:rPr>
        <w:t xml:space="preserve">onformidad </w:t>
      </w:r>
      <w:r>
        <w:rPr>
          <w:rFonts w:ascii="Arial" w:hAnsi="Arial" w:cs="Arial"/>
          <w:sz w:val="20"/>
          <w:szCs w:val="20"/>
        </w:rPr>
        <w:t>emitido por el fiscal de servicio</w:t>
      </w:r>
      <w:r w:rsidRPr="009B52E4">
        <w:rPr>
          <w:rFonts w:ascii="Arial" w:hAnsi="Arial" w:cs="Arial"/>
          <w:sz w:val="20"/>
          <w:szCs w:val="20"/>
        </w:rPr>
        <w:t>.</w:t>
      </w:r>
    </w:p>
    <w:p w14:paraId="24D00C8F" w14:textId="77777777" w:rsidR="00A616BC" w:rsidRPr="009B52E4" w:rsidRDefault="00A616BC" w:rsidP="00A616BC">
      <w:pPr>
        <w:pStyle w:val="Prrafodelista"/>
        <w:ind w:left="426"/>
        <w:rPr>
          <w:rFonts w:ascii="Arial" w:hAnsi="Arial" w:cs="Arial"/>
          <w:sz w:val="20"/>
          <w:szCs w:val="20"/>
        </w:rPr>
      </w:pPr>
    </w:p>
    <w:p w14:paraId="5C7E970D" w14:textId="77777777" w:rsidR="00A616BC" w:rsidRPr="009B52E4" w:rsidRDefault="00A616BC" w:rsidP="00A616BC">
      <w:pPr>
        <w:rPr>
          <w:rFonts w:ascii="Arial" w:hAnsi="Arial" w:cs="Arial"/>
          <w:sz w:val="20"/>
          <w:szCs w:val="20"/>
        </w:rPr>
      </w:pPr>
      <w:r w:rsidRPr="009B52E4">
        <w:rPr>
          <w:rFonts w:ascii="Arial" w:hAnsi="Arial" w:cs="Arial"/>
          <w:sz w:val="20"/>
          <w:szCs w:val="20"/>
        </w:rPr>
        <w:t xml:space="preserve">Cualquier consulta, llamar al teléfono </w:t>
      </w:r>
      <w:r>
        <w:rPr>
          <w:rFonts w:ascii="Arial" w:hAnsi="Arial" w:cs="Arial"/>
          <w:sz w:val="20"/>
          <w:szCs w:val="20"/>
        </w:rPr>
        <w:t>2117018</w:t>
      </w:r>
      <w:r w:rsidRPr="009B52E4">
        <w:rPr>
          <w:rFonts w:ascii="Arial" w:hAnsi="Arial" w:cs="Arial"/>
          <w:sz w:val="20"/>
          <w:szCs w:val="20"/>
        </w:rPr>
        <w:t xml:space="preserve"> Interno </w:t>
      </w:r>
      <w:r>
        <w:rPr>
          <w:rFonts w:ascii="Arial" w:hAnsi="Arial" w:cs="Arial"/>
          <w:sz w:val="20"/>
          <w:szCs w:val="20"/>
        </w:rPr>
        <w:t>1177</w:t>
      </w:r>
      <w:r w:rsidRPr="009B52E4">
        <w:rPr>
          <w:rFonts w:ascii="Arial" w:hAnsi="Arial" w:cs="Arial"/>
          <w:sz w:val="20"/>
          <w:szCs w:val="20"/>
        </w:rPr>
        <w:t xml:space="preserve"> compras.</w:t>
      </w:r>
    </w:p>
    <w:p w14:paraId="7F75A409" w14:textId="77777777" w:rsidR="00A616BC" w:rsidRPr="009B52E4" w:rsidRDefault="00A616BC" w:rsidP="00A616BC">
      <w:pPr>
        <w:rPr>
          <w:rFonts w:ascii="Arial" w:hAnsi="Arial" w:cs="Arial"/>
          <w:sz w:val="20"/>
          <w:szCs w:val="20"/>
        </w:rPr>
      </w:pPr>
      <w:r w:rsidRPr="009B52E4">
        <w:rPr>
          <w:rFonts w:ascii="Arial" w:hAnsi="Arial" w:cs="Arial"/>
          <w:sz w:val="20"/>
          <w:szCs w:val="20"/>
        </w:rPr>
        <w:t xml:space="preserve"> </w:t>
      </w:r>
    </w:p>
    <w:p w14:paraId="5F22F710" w14:textId="3340D10E" w:rsidR="00A616BC" w:rsidRDefault="00A616BC" w:rsidP="00A616BC">
      <w:pPr>
        <w:rPr>
          <w:rFonts w:ascii="Arial" w:hAnsi="Arial" w:cs="Arial"/>
          <w:sz w:val="20"/>
          <w:szCs w:val="20"/>
        </w:rPr>
      </w:pPr>
      <w:r w:rsidRPr="009B52E4">
        <w:rPr>
          <w:rFonts w:ascii="Arial" w:hAnsi="Arial" w:cs="Arial"/>
          <w:sz w:val="20"/>
          <w:szCs w:val="20"/>
        </w:rPr>
        <w:t xml:space="preserve"> La Paz,</w:t>
      </w:r>
      <w:r>
        <w:rPr>
          <w:rFonts w:ascii="Arial" w:hAnsi="Arial" w:cs="Arial"/>
          <w:sz w:val="20"/>
          <w:szCs w:val="20"/>
        </w:rPr>
        <w:t xml:space="preserve"> </w:t>
      </w:r>
      <w:r>
        <w:rPr>
          <w:rFonts w:ascii="Arial" w:hAnsi="Arial" w:cs="Arial"/>
          <w:sz w:val="20"/>
          <w:szCs w:val="20"/>
        </w:rPr>
        <w:t>novi</w:t>
      </w:r>
      <w:r>
        <w:rPr>
          <w:rFonts w:ascii="Arial" w:hAnsi="Arial" w:cs="Arial"/>
          <w:sz w:val="20"/>
          <w:szCs w:val="20"/>
        </w:rPr>
        <w:t>embre de 2025</w:t>
      </w:r>
    </w:p>
    <w:p w14:paraId="5B6CFC26" w14:textId="77777777" w:rsidR="00A616BC" w:rsidRDefault="00A616BC" w:rsidP="00A616BC">
      <w:pPr>
        <w:rPr>
          <w:rFonts w:ascii="Arial" w:hAnsi="Arial" w:cs="Arial"/>
          <w:sz w:val="20"/>
          <w:szCs w:val="20"/>
        </w:rPr>
      </w:pPr>
    </w:p>
    <w:p w14:paraId="7F1227C0" w14:textId="77777777" w:rsidR="00A616BC" w:rsidRPr="009B52E4" w:rsidRDefault="00A616BC" w:rsidP="00A616BC">
      <w:pPr>
        <w:rPr>
          <w:rFonts w:ascii="Arial" w:hAnsi="Arial" w:cs="Arial"/>
          <w:sz w:val="20"/>
          <w:szCs w:val="20"/>
        </w:rPr>
      </w:pPr>
    </w:p>
    <w:p w14:paraId="594E2551" w14:textId="77777777" w:rsidR="00402D1D" w:rsidRPr="009B52E4" w:rsidRDefault="00402D1D" w:rsidP="00A616BC">
      <w:pPr>
        <w:pStyle w:val="Prrafodelista"/>
        <w:ind w:left="426"/>
        <w:rPr>
          <w:rFonts w:ascii="Arial" w:hAnsi="Arial" w:cs="Arial"/>
          <w:sz w:val="20"/>
          <w:szCs w:val="20"/>
        </w:rPr>
      </w:pPr>
    </w:p>
    <w:sectPr w:rsidR="00402D1D" w:rsidRPr="009B52E4" w:rsidSect="00A37B03">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9EB7" w14:textId="77777777" w:rsidR="00DB51A8" w:rsidRDefault="00DB51A8" w:rsidP="003518DA">
      <w:r>
        <w:separator/>
      </w:r>
    </w:p>
  </w:endnote>
  <w:endnote w:type="continuationSeparator" w:id="0">
    <w:p w14:paraId="77C461BC" w14:textId="77777777" w:rsidR="00DB51A8" w:rsidRDefault="00DB51A8"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37B2C" w14:textId="77777777" w:rsidR="00DB51A8" w:rsidRDefault="00DB51A8" w:rsidP="003518DA">
      <w:r>
        <w:separator/>
      </w:r>
    </w:p>
  </w:footnote>
  <w:footnote w:type="continuationSeparator" w:id="0">
    <w:p w14:paraId="0F812959" w14:textId="77777777" w:rsidR="00DB51A8" w:rsidRDefault="00DB51A8"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039C9"/>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54C9F"/>
    <w:rsid w:val="00263226"/>
    <w:rsid w:val="0026627A"/>
    <w:rsid w:val="002834ED"/>
    <w:rsid w:val="00287781"/>
    <w:rsid w:val="00292716"/>
    <w:rsid w:val="00293AFB"/>
    <w:rsid w:val="002A4CBB"/>
    <w:rsid w:val="002A57CB"/>
    <w:rsid w:val="002B2ADA"/>
    <w:rsid w:val="002D30FF"/>
    <w:rsid w:val="002D3967"/>
    <w:rsid w:val="002E7A69"/>
    <w:rsid w:val="002F1DCC"/>
    <w:rsid w:val="002F4CD3"/>
    <w:rsid w:val="0033615C"/>
    <w:rsid w:val="00342A2C"/>
    <w:rsid w:val="00343443"/>
    <w:rsid w:val="003518DA"/>
    <w:rsid w:val="003575D2"/>
    <w:rsid w:val="00357801"/>
    <w:rsid w:val="003656C3"/>
    <w:rsid w:val="00365CBE"/>
    <w:rsid w:val="00370596"/>
    <w:rsid w:val="0037409A"/>
    <w:rsid w:val="003968FF"/>
    <w:rsid w:val="003A31D4"/>
    <w:rsid w:val="003C10C9"/>
    <w:rsid w:val="003C30DD"/>
    <w:rsid w:val="003C51FE"/>
    <w:rsid w:val="003D5BBE"/>
    <w:rsid w:val="003E5C5A"/>
    <w:rsid w:val="003E68C6"/>
    <w:rsid w:val="003F161B"/>
    <w:rsid w:val="00402D1D"/>
    <w:rsid w:val="0040489E"/>
    <w:rsid w:val="0040593E"/>
    <w:rsid w:val="0041643C"/>
    <w:rsid w:val="00417F56"/>
    <w:rsid w:val="004260F0"/>
    <w:rsid w:val="004333C0"/>
    <w:rsid w:val="00436C4F"/>
    <w:rsid w:val="00450389"/>
    <w:rsid w:val="00452E17"/>
    <w:rsid w:val="00457101"/>
    <w:rsid w:val="00476C3F"/>
    <w:rsid w:val="00480E5A"/>
    <w:rsid w:val="00484101"/>
    <w:rsid w:val="00485AF9"/>
    <w:rsid w:val="004949E3"/>
    <w:rsid w:val="004A0761"/>
    <w:rsid w:val="004B0FA3"/>
    <w:rsid w:val="004C08DF"/>
    <w:rsid w:val="004F05A0"/>
    <w:rsid w:val="004F0C84"/>
    <w:rsid w:val="00513211"/>
    <w:rsid w:val="00546C8C"/>
    <w:rsid w:val="00552EA7"/>
    <w:rsid w:val="0056251A"/>
    <w:rsid w:val="00564C61"/>
    <w:rsid w:val="005651B6"/>
    <w:rsid w:val="005773A2"/>
    <w:rsid w:val="005A126E"/>
    <w:rsid w:val="005B0F53"/>
    <w:rsid w:val="005C2BE5"/>
    <w:rsid w:val="005C77EE"/>
    <w:rsid w:val="006010EE"/>
    <w:rsid w:val="00613639"/>
    <w:rsid w:val="00626CFB"/>
    <w:rsid w:val="00641922"/>
    <w:rsid w:val="006423EF"/>
    <w:rsid w:val="00650F9D"/>
    <w:rsid w:val="00656749"/>
    <w:rsid w:val="006712B7"/>
    <w:rsid w:val="00672662"/>
    <w:rsid w:val="006753F5"/>
    <w:rsid w:val="00685B89"/>
    <w:rsid w:val="00687D94"/>
    <w:rsid w:val="0069374F"/>
    <w:rsid w:val="0069375D"/>
    <w:rsid w:val="00693927"/>
    <w:rsid w:val="00696A70"/>
    <w:rsid w:val="006A368E"/>
    <w:rsid w:val="006A4F6C"/>
    <w:rsid w:val="006B12C5"/>
    <w:rsid w:val="006B3560"/>
    <w:rsid w:val="006D352B"/>
    <w:rsid w:val="006D4D9C"/>
    <w:rsid w:val="006E1B2A"/>
    <w:rsid w:val="00712E7A"/>
    <w:rsid w:val="007150F3"/>
    <w:rsid w:val="00715699"/>
    <w:rsid w:val="00743D1A"/>
    <w:rsid w:val="00744490"/>
    <w:rsid w:val="0075769D"/>
    <w:rsid w:val="00763006"/>
    <w:rsid w:val="00784F87"/>
    <w:rsid w:val="007A305F"/>
    <w:rsid w:val="007B0812"/>
    <w:rsid w:val="007B45CB"/>
    <w:rsid w:val="007D17B9"/>
    <w:rsid w:val="007E4D72"/>
    <w:rsid w:val="007F021C"/>
    <w:rsid w:val="00834463"/>
    <w:rsid w:val="0084268D"/>
    <w:rsid w:val="0084304F"/>
    <w:rsid w:val="00843E05"/>
    <w:rsid w:val="00853638"/>
    <w:rsid w:val="008661D2"/>
    <w:rsid w:val="00891871"/>
    <w:rsid w:val="008A0189"/>
    <w:rsid w:val="008A3F78"/>
    <w:rsid w:val="008A652C"/>
    <w:rsid w:val="008B5D32"/>
    <w:rsid w:val="008D20D2"/>
    <w:rsid w:val="009159D3"/>
    <w:rsid w:val="00932CE6"/>
    <w:rsid w:val="009330BF"/>
    <w:rsid w:val="0093463C"/>
    <w:rsid w:val="00941C00"/>
    <w:rsid w:val="00952D11"/>
    <w:rsid w:val="00956736"/>
    <w:rsid w:val="00963E88"/>
    <w:rsid w:val="00987563"/>
    <w:rsid w:val="009A03C9"/>
    <w:rsid w:val="009B52E4"/>
    <w:rsid w:val="009B58E5"/>
    <w:rsid w:val="009B6D4C"/>
    <w:rsid w:val="009C2D94"/>
    <w:rsid w:val="009C7F72"/>
    <w:rsid w:val="009F0BF8"/>
    <w:rsid w:val="009F0D1C"/>
    <w:rsid w:val="00A110C5"/>
    <w:rsid w:val="00A27ED7"/>
    <w:rsid w:val="00A36BAB"/>
    <w:rsid w:val="00A37B03"/>
    <w:rsid w:val="00A53767"/>
    <w:rsid w:val="00A60545"/>
    <w:rsid w:val="00A616BC"/>
    <w:rsid w:val="00A65B0E"/>
    <w:rsid w:val="00A6753F"/>
    <w:rsid w:val="00A83AEE"/>
    <w:rsid w:val="00A903BE"/>
    <w:rsid w:val="00AB03DC"/>
    <w:rsid w:val="00AB4506"/>
    <w:rsid w:val="00AC1917"/>
    <w:rsid w:val="00AC399D"/>
    <w:rsid w:val="00AD74F7"/>
    <w:rsid w:val="00AF4183"/>
    <w:rsid w:val="00AF58DE"/>
    <w:rsid w:val="00B00161"/>
    <w:rsid w:val="00B02443"/>
    <w:rsid w:val="00B10DF4"/>
    <w:rsid w:val="00B11C96"/>
    <w:rsid w:val="00B42169"/>
    <w:rsid w:val="00B46AB9"/>
    <w:rsid w:val="00B55275"/>
    <w:rsid w:val="00B60304"/>
    <w:rsid w:val="00B7653D"/>
    <w:rsid w:val="00BA1683"/>
    <w:rsid w:val="00BB0720"/>
    <w:rsid w:val="00BC66DF"/>
    <w:rsid w:val="00BD426A"/>
    <w:rsid w:val="00BF75D3"/>
    <w:rsid w:val="00C06250"/>
    <w:rsid w:val="00C1197E"/>
    <w:rsid w:val="00C17C49"/>
    <w:rsid w:val="00C402A0"/>
    <w:rsid w:val="00C605D2"/>
    <w:rsid w:val="00C715C5"/>
    <w:rsid w:val="00C733E7"/>
    <w:rsid w:val="00C76735"/>
    <w:rsid w:val="00C901AD"/>
    <w:rsid w:val="00CA1C1C"/>
    <w:rsid w:val="00CA6EE2"/>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B2919"/>
    <w:rsid w:val="00DB51A8"/>
    <w:rsid w:val="00DE203C"/>
    <w:rsid w:val="00DE360B"/>
    <w:rsid w:val="00DE47DF"/>
    <w:rsid w:val="00DF1946"/>
    <w:rsid w:val="00E02C76"/>
    <w:rsid w:val="00E034DB"/>
    <w:rsid w:val="00E12A46"/>
    <w:rsid w:val="00E14E8A"/>
    <w:rsid w:val="00E353C9"/>
    <w:rsid w:val="00E42C6C"/>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5269"/>
    <w:rsid w:val="00F37611"/>
    <w:rsid w:val="00F46C14"/>
    <w:rsid w:val="00F64700"/>
    <w:rsid w:val="00F735EB"/>
    <w:rsid w:val="00F75457"/>
    <w:rsid w:val="00F93ACA"/>
    <w:rsid w:val="00FA1FEB"/>
    <w:rsid w:val="00FB0D3F"/>
    <w:rsid w:val="00FC1C25"/>
    <w:rsid w:val="00FC5F32"/>
    <w:rsid w:val="00FD587F"/>
    <w:rsid w:val="00FD5D0B"/>
    <w:rsid w:val="00FD79C7"/>
    <w:rsid w:val="00FE5F0F"/>
    <w:rsid w:val="00FF4C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5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ettings" Target="settings.xml"/><Relationship Id="rId7" Type="http://schemas.openxmlformats.org/officeDocument/2006/relationships/hyperlink" Target="mailto:ana.bernal@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617</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3</cp:revision>
  <cp:lastPrinted>2023-02-16T20:01:00Z</cp:lastPrinted>
  <dcterms:created xsi:type="dcterms:W3CDTF">2025-08-01T03:23:00Z</dcterms:created>
  <dcterms:modified xsi:type="dcterms:W3CDTF">2025-11-11T16:30:00Z</dcterms:modified>
</cp:coreProperties>
</file>