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20552225" w:rsidR="00E4281D" w:rsidRPr="00017B94" w:rsidRDefault="00773092" w:rsidP="00E4281D">
      <w:pPr>
        <w:jc w:val="center"/>
        <w:rPr>
          <w:rStyle w:val="Hipervnculo"/>
          <w:rFonts w:ascii="Arial" w:eastAsiaTheme="minorEastAsia" w:hAnsi="Arial" w:cs="Arial"/>
          <w:bCs/>
          <w:color w:val="015A8F"/>
          <w:sz w:val="36"/>
          <w:szCs w:val="36"/>
        </w:rPr>
      </w:pPr>
      <w:r>
        <w:rPr>
          <w:rStyle w:val="Hipervnculo"/>
          <w:rFonts w:ascii="Arial" w:eastAsiaTheme="minorEastAsia" w:hAnsi="Arial" w:cs="Arial"/>
          <w:color w:val="015A8F"/>
          <w:sz w:val="36"/>
          <w:szCs w:val="36"/>
        </w:rPr>
        <w:t>LP</w:t>
      </w:r>
      <w:r w:rsidR="00E4281D" w:rsidRPr="003C586E">
        <w:rPr>
          <w:rStyle w:val="Hipervnculo"/>
          <w:rFonts w:ascii="Arial" w:eastAsiaTheme="minorEastAsia" w:hAnsi="Arial" w:cs="Arial"/>
          <w:color w:val="015A8F"/>
          <w:sz w:val="36"/>
          <w:szCs w:val="36"/>
        </w:rPr>
        <w:t>-</w:t>
      </w:r>
      <w:r w:rsidR="00473D49" w:rsidRPr="003C586E">
        <w:rPr>
          <w:rStyle w:val="Hipervnculo"/>
          <w:rFonts w:ascii="Arial" w:eastAsiaTheme="minorEastAsia" w:hAnsi="Arial" w:cs="Arial"/>
          <w:color w:val="015A8F"/>
          <w:sz w:val="36"/>
          <w:szCs w:val="36"/>
        </w:rPr>
        <w:t>IP</w:t>
      </w:r>
      <w:r w:rsidR="00E4281D"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Pr>
          <w:rStyle w:val="Hipervnculo"/>
          <w:rFonts w:ascii="Arial" w:eastAsiaTheme="minorEastAsia" w:hAnsi="Arial" w:cs="Arial"/>
          <w:color w:val="015A8F"/>
          <w:sz w:val="36"/>
          <w:szCs w:val="36"/>
        </w:rPr>
        <w:t>5</w:t>
      </w:r>
      <w:r w:rsidR="00E4281D"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2F312C3A"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773092" w:rsidRPr="00062B5E">
              <w:rPr>
                <w:rFonts w:asciiTheme="minorHAnsi" w:eastAsiaTheme="minorEastAsia" w:hAnsiTheme="minorHAnsi" w:cs="Arial"/>
                <w:b/>
                <w:snapToGrid/>
                <w:color w:val="0070C0"/>
                <w:sz w:val="44"/>
                <w:szCs w:val="44"/>
                <w:u w:val="single"/>
                <w:lang w:val="es-ES" w:eastAsia="es-BO"/>
              </w:rPr>
              <w:t>SERVICIO DE GASTRONOMIA HOSPITALARIA</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102BBB6D" w:rsidR="00E4281D" w:rsidRDefault="003C586E" w:rsidP="00E4281D">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proofErr w:type="gramStart"/>
      <w:r w:rsidR="00773092">
        <w:rPr>
          <w:rFonts w:ascii="Arial" w:hAnsi="Arial" w:cs="Arial"/>
          <w:b/>
          <w:bCs/>
        </w:rPr>
        <w:t>Septiembre</w:t>
      </w:r>
      <w:proofErr w:type="gramEnd"/>
      <w:r>
        <w:rPr>
          <w:rFonts w:ascii="Arial" w:hAnsi="Arial" w:cs="Arial"/>
          <w:b/>
          <w:bCs/>
        </w:rPr>
        <w:t xml:space="preserve">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B36590" w14:textId="708D980E" w:rsidR="00E4281D" w:rsidRPr="0067609D" w:rsidRDefault="00E4281D" w:rsidP="0020709F">
            <w:pPr>
              <w:jc w:val="center"/>
              <w:rPr>
                <w:rFonts w:ascii="Arial" w:hAnsi="Arial" w:cs="Arial"/>
                <w:b/>
                <w:sz w:val="24"/>
                <w:szCs w:val="24"/>
              </w:rPr>
            </w:pPr>
            <w:r w:rsidRPr="00ED2D35">
              <w:rPr>
                <w:rFonts w:ascii="Arial" w:hAnsi="Arial" w:cs="Arial"/>
                <w:b/>
                <w:sz w:val="24"/>
                <w:szCs w:val="24"/>
              </w:rPr>
              <w:t xml:space="preserve">INVITACIÓN PÚBLICA </w:t>
            </w:r>
            <w:r w:rsidR="00773092">
              <w:rPr>
                <w:rFonts w:ascii="Arial" w:hAnsi="Arial" w:cs="Arial"/>
                <w:b/>
                <w:sz w:val="24"/>
                <w:szCs w:val="24"/>
              </w:rPr>
              <w:t>LP</w:t>
            </w:r>
            <w:r w:rsidR="003C586E" w:rsidRPr="003C586E">
              <w:rPr>
                <w:rFonts w:ascii="Arial" w:hAnsi="Arial" w:cs="Arial"/>
                <w:b/>
                <w:sz w:val="24"/>
                <w:szCs w:val="24"/>
              </w:rPr>
              <w:t>-IP-00</w:t>
            </w:r>
            <w:r w:rsidR="00773092">
              <w:rPr>
                <w:rFonts w:ascii="Arial" w:hAnsi="Arial" w:cs="Arial"/>
                <w:b/>
                <w:sz w:val="24"/>
                <w:szCs w:val="24"/>
              </w:rPr>
              <w:t>5</w:t>
            </w:r>
            <w:r w:rsidR="003C586E" w:rsidRPr="003C586E">
              <w:rPr>
                <w:rFonts w:ascii="Arial" w:hAnsi="Arial" w:cs="Arial"/>
                <w:b/>
                <w:sz w:val="24"/>
                <w:szCs w:val="24"/>
              </w:rPr>
              <w:t>-2025</w:t>
            </w:r>
          </w:p>
          <w:p w14:paraId="404BFF75" w14:textId="77777777" w:rsidR="00E4281D" w:rsidRPr="0067609D" w:rsidRDefault="00E4281D" w:rsidP="0020709F">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08C77D78" w14:textId="77777777" w:rsidR="00773092" w:rsidRPr="00773092" w:rsidRDefault="00773092" w:rsidP="0020709F">
            <w:pPr>
              <w:jc w:val="center"/>
              <w:rPr>
                <w:rFonts w:ascii="Arial" w:hAnsi="Arial" w:cs="Arial"/>
                <w:b/>
                <w:bCs/>
                <w:color w:val="000000"/>
                <w:sz w:val="24"/>
                <w:szCs w:val="24"/>
              </w:rPr>
            </w:pPr>
            <w:r w:rsidRPr="00773092">
              <w:rPr>
                <w:rFonts w:ascii="Arial" w:hAnsi="Arial" w:cs="Arial"/>
                <w:b/>
                <w:bCs/>
                <w:sz w:val="24"/>
                <w:szCs w:val="24"/>
              </w:rPr>
              <w:t>SERVICIO DE GASTRONOMIA HOSPITALARIA</w:t>
            </w:r>
            <w:r w:rsidRPr="00773092">
              <w:rPr>
                <w:rFonts w:ascii="Arial" w:hAnsi="Arial" w:cs="Arial"/>
                <w:b/>
                <w:bCs/>
                <w:color w:val="000000"/>
                <w:sz w:val="24"/>
                <w:szCs w:val="24"/>
              </w:rPr>
              <w:t xml:space="preserve"> </w:t>
            </w:r>
          </w:p>
          <w:p w14:paraId="6B9E9173" w14:textId="12F2D44E"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20709F">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3EC1BD88" w:rsidR="00E4281D" w:rsidRPr="0067609D" w:rsidRDefault="00E4281D" w:rsidP="0020709F">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r w:rsidR="00773092">
              <w:rPr>
                <w:rFonts w:ascii="Arial" w:hAnsi="Arial" w:cs="Arial"/>
              </w:rPr>
              <w:t>el total</w:t>
            </w:r>
          </w:p>
        </w:tc>
      </w:tr>
      <w:tr w:rsidR="00E4281D" w:rsidRPr="0067609D" w14:paraId="3841EEC4" w14:textId="77777777" w:rsidTr="00180C7C">
        <w:trPr>
          <w:trHeight w:val="447"/>
          <w:jc w:val="center"/>
        </w:trPr>
        <w:tc>
          <w:tcPr>
            <w:tcW w:w="8830" w:type="dxa"/>
            <w:vAlign w:val="center"/>
          </w:tcPr>
          <w:p w14:paraId="1E5EDC9B" w14:textId="75505028"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3C586E">
              <w:rPr>
                <w:rFonts w:ascii="Arial" w:hAnsi="Arial" w:cs="Arial"/>
              </w:rPr>
              <w:t>Menor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w:t>
            </w:r>
            <w:proofErr w:type="spellStart"/>
            <w:r w:rsidR="009865AD">
              <w:rPr>
                <w:rFonts w:ascii="Arial" w:hAnsi="Arial" w:cs="Arial"/>
              </w:rPr>
              <w:t>Irahola</w:t>
            </w:r>
            <w:proofErr w:type="spellEnd"/>
            <w:r w:rsidR="009865AD">
              <w:rPr>
                <w:rFonts w:ascii="Arial" w:hAnsi="Arial" w:cs="Arial"/>
              </w:rPr>
              <w:t xml:space="preserve"> </w:t>
            </w:r>
          </w:p>
          <w:p w14:paraId="5471A17B" w14:textId="2B2C477C" w:rsidR="00E4281D" w:rsidRPr="0067609D" w:rsidRDefault="003C586E" w:rsidP="003C586E">
            <w:pPr>
              <w:jc w:val="center"/>
              <w:rPr>
                <w:rFonts w:ascii="Arial" w:hAnsi="Arial" w:cs="Arial"/>
              </w:rPr>
            </w:pPr>
            <w:r w:rsidRPr="003C586E">
              <w:rPr>
                <w:rFonts w:ascii="Arial" w:hAnsi="Arial" w:cs="Arial"/>
              </w:rPr>
              <w:t xml:space="preserve">                                                Lic. </w:t>
            </w:r>
            <w:r w:rsidR="00773092">
              <w:rPr>
                <w:rFonts w:ascii="Arial" w:hAnsi="Arial" w:cs="Arial"/>
              </w:rPr>
              <w:t>Carla Olmos Aliaga</w:t>
            </w:r>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20709F">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20709F">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6ABF758E" w14:textId="77777777" w:rsidR="00773092" w:rsidRPr="00773092" w:rsidRDefault="00773092" w:rsidP="00E4281D">
      <w:pPr>
        <w:jc w:val="center"/>
        <w:rPr>
          <w:rFonts w:ascii="Arial" w:hAnsi="Arial" w:cs="Arial"/>
          <w:b/>
          <w:bCs/>
          <w:color w:val="000000"/>
          <w:sz w:val="24"/>
          <w:szCs w:val="24"/>
        </w:rPr>
      </w:pPr>
      <w:r w:rsidRPr="00773092">
        <w:rPr>
          <w:rFonts w:ascii="Arial" w:hAnsi="Arial" w:cs="Arial"/>
          <w:b/>
          <w:bCs/>
          <w:sz w:val="24"/>
          <w:szCs w:val="24"/>
        </w:rPr>
        <w:lastRenderedPageBreak/>
        <w:t>SERVICIO DE GASTRONOMIA HOSPITALARIA</w:t>
      </w:r>
      <w:r w:rsidRPr="00773092">
        <w:rPr>
          <w:rFonts w:ascii="Arial" w:hAnsi="Arial" w:cs="Arial"/>
          <w:b/>
          <w:bCs/>
          <w:color w:val="000000"/>
          <w:sz w:val="24"/>
          <w:szCs w:val="24"/>
        </w:rPr>
        <w:t xml:space="preserve"> </w:t>
      </w:r>
    </w:p>
    <w:p w14:paraId="12B2AB3B" w14:textId="603BA1EA"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20709F">
        <w:trPr>
          <w:trHeight w:val="480"/>
        </w:trPr>
        <w:tc>
          <w:tcPr>
            <w:tcW w:w="9493" w:type="dxa"/>
            <w:gridSpan w:val="5"/>
            <w:shd w:val="clear" w:color="auto" w:fill="D9D9D9"/>
            <w:vAlign w:val="center"/>
          </w:tcPr>
          <w:p w14:paraId="6B5FA902"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20709F">
        <w:trPr>
          <w:trHeight w:val="480"/>
        </w:trPr>
        <w:tc>
          <w:tcPr>
            <w:tcW w:w="412" w:type="dxa"/>
            <w:shd w:val="clear" w:color="auto" w:fill="D9D9D9"/>
            <w:vAlign w:val="center"/>
          </w:tcPr>
          <w:p w14:paraId="6AEC0346" w14:textId="77777777" w:rsidR="00E4281D" w:rsidRPr="000625FF" w:rsidRDefault="00E4281D" w:rsidP="0020709F">
            <w:pPr>
              <w:jc w:val="center"/>
              <w:rPr>
                <w:rFonts w:ascii="Arial" w:hAnsi="Arial" w:cs="Arial"/>
                <w:b/>
                <w:bCs/>
                <w:sz w:val="20"/>
                <w:szCs w:val="20"/>
              </w:rPr>
            </w:pPr>
            <w:proofErr w:type="spellStart"/>
            <w:r w:rsidRPr="000625FF">
              <w:rPr>
                <w:rFonts w:ascii="Arial" w:hAnsi="Arial" w:cs="Arial"/>
                <w:b/>
                <w:bCs/>
                <w:sz w:val="20"/>
                <w:szCs w:val="20"/>
              </w:rPr>
              <w:t>N°</w:t>
            </w:r>
            <w:proofErr w:type="spellEnd"/>
          </w:p>
        </w:tc>
        <w:tc>
          <w:tcPr>
            <w:tcW w:w="2277" w:type="dxa"/>
            <w:shd w:val="clear" w:color="auto" w:fill="D9D9D9"/>
            <w:vAlign w:val="center"/>
          </w:tcPr>
          <w:p w14:paraId="7B469275"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20709F">
        <w:trPr>
          <w:trHeight w:val="809"/>
        </w:trPr>
        <w:tc>
          <w:tcPr>
            <w:tcW w:w="412" w:type="dxa"/>
            <w:vAlign w:val="center"/>
          </w:tcPr>
          <w:p w14:paraId="57EEF1B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20709F">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56EE2791" w:rsidR="00E4281D" w:rsidRPr="000625FF" w:rsidRDefault="00773092" w:rsidP="0020709F">
            <w:pPr>
              <w:jc w:val="center"/>
              <w:rPr>
                <w:rFonts w:ascii="Arial" w:hAnsi="Arial" w:cs="Arial"/>
                <w:sz w:val="20"/>
                <w:szCs w:val="20"/>
              </w:rPr>
            </w:pPr>
            <w:r>
              <w:rPr>
                <w:rFonts w:ascii="Arial" w:hAnsi="Arial" w:cs="Arial"/>
                <w:sz w:val="20"/>
                <w:szCs w:val="20"/>
              </w:rPr>
              <w:t>30/09</w:t>
            </w:r>
            <w:r w:rsidR="009865AD">
              <w:rPr>
                <w:rFonts w:ascii="Arial" w:hAnsi="Arial" w:cs="Arial"/>
                <w:sz w:val="20"/>
                <w:szCs w:val="20"/>
              </w:rPr>
              <w:t>/2025</w:t>
            </w:r>
          </w:p>
        </w:tc>
        <w:tc>
          <w:tcPr>
            <w:tcW w:w="1588" w:type="dxa"/>
            <w:vAlign w:val="center"/>
          </w:tcPr>
          <w:p w14:paraId="0D69BA44" w14:textId="22B3AD79" w:rsidR="00E4281D" w:rsidRPr="000625FF" w:rsidRDefault="00E4281D" w:rsidP="0020709F">
            <w:pPr>
              <w:jc w:val="center"/>
              <w:rPr>
                <w:rFonts w:ascii="Arial" w:hAnsi="Arial" w:cs="Arial"/>
                <w:sz w:val="20"/>
                <w:szCs w:val="20"/>
              </w:rPr>
            </w:pPr>
          </w:p>
        </w:tc>
        <w:tc>
          <w:tcPr>
            <w:tcW w:w="3402" w:type="dxa"/>
            <w:vAlign w:val="center"/>
          </w:tcPr>
          <w:p w14:paraId="2C1B8E15" w14:textId="77777777" w:rsidR="00E4281D" w:rsidRPr="000625FF" w:rsidRDefault="00E4281D" w:rsidP="0020709F">
            <w:pPr>
              <w:rPr>
                <w:rFonts w:ascii="Arial" w:hAnsi="Arial" w:cs="Arial"/>
                <w:sz w:val="20"/>
                <w:szCs w:val="20"/>
                <w:lang w:val="es-ES_tradnl"/>
              </w:rPr>
            </w:pPr>
            <w:r w:rsidRPr="000625FF">
              <w:rPr>
                <w:rFonts w:ascii="Arial" w:hAnsi="Arial" w:cs="Arial"/>
                <w:sz w:val="20"/>
                <w:szCs w:val="20"/>
              </w:rPr>
              <w:t>Página Web:  https://portal.csbp.com.bo/</w:t>
            </w:r>
          </w:p>
        </w:tc>
      </w:tr>
      <w:tr w:rsidR="00773092" w:rsidRPr="000625FF" w14:paraId="1B75A8DC" w14:textId="77777777" w:rsidTr="0020709F">
        <w:trPr>
          <w:trHeight w:val="809"/>
        </w:trPr>
        <w:tc>
          <w:tcPr>
            <w:tcW w:w="412" w:type="dxa"/>
            <w:vAlign w:val="center"/>
          </w:tcPr>
          <w:p w14:paraId="31DE088D" w14:textId="560423D9" w:rsidR="00773092" w:rsidRPr="000625FF" w:rsidRDefault="003066AA" w:rsidP="0020709F">
            <w:pPr>
              <w:jc w:val="center"/>
              <w:rPr>
                <w:rFonts w:ascii="Arial" w:hAnsi="Arial" w:cs="Arial"/>
                <w:sz w:val="20"/>
                <w:szCs w:val="20"/>
              </w:rPr>
            </w:pPr>
            <w:r>
              <w:rPr>
                <w:rFonts w:ascii="Arial" w:hAnsi="Arial" w:cs="Arial"/>
                <w:sz w:val="20"/>
                <w:szCs w:val="20"/>
              </w:rPr>
              <w:t>2</w:t>
            </w:r>
          </w:p>
        </w:tc>
        <w:tc>
          <w:tcPr>
            <w:tcW w:w="2277" w:type="dxa"/>
            <w:vAlign w:val="center"/>
          </w:tcPr>
          <w:p w14:paraId="2DFAE1DD" w14:textId="2799E573" w:rsidR="00773092" w:rsidRPr="000625FF" w:rsidRDefault="003066AA" w:rsidP="0020709F">
            <w:pPr>
              <w:rPr>
                <w:rFonts w:ascii="Arial" w:hAnsi="Arial" w:cs="Arial"/>
                <w:sz w:val="20"/>
                <w:szCs w:val="20"/>
              </w:rPr>
            </w:pPr>
            <w:r>
              <w:rPr>
                <w:rFonts w:ascii="Arial" w:hAnsi="Arial" w:cs="Arial"/>
                <w:sz w:val="20"/>
                <w:szCs w:val="20"/>
              </w:rPr>
              <w:t xml:space="preserve">Inspección </w:t>
            </w:r>
          </w:p>
        </w:tc>
        <w:tc>
          <w:tcPr>
            <w:tcW w:w="1814" w:type="dxa"/>
            <w:vAlign w:val="center"/>
          </w:tcPr>
          <w:p w14:paraId="0CB7B08F" w14:textId="498B6E59" w:rsidR="00773092" w:rsidRDefault="00773092" w:rsidP="0020709F">
            <w:pPr>
              <w:jc w:val="center"/>
              <w:rPr>
                <w:rFonts w:ascii="Arial" w:hAnsi="Arial" w:cs="Arial"/>
                <w:sz w:val="20"/>
                <w:szCs w:val="20"/>
              </w:rPr>
            </w:pPr>
            <w:r>
              <w:rPr>
                <w:rFonts w:ascii="Arial" w:hAnsi="Arial" w:cs="Arial"/>
                <w:sz w:val="20"/>
                <w:szCs w:val="20"/>
              </w:rPr>
              <w:t>03/10/2025</w:t>
            </w:r>
          </w:p>
        </w:tc>
        <w:tc>
          <w:tcPr>
            <w:tcW w:w="1588" w:type="dxa"/>
            <w:vAlign w:val="center"/>
          </w:tcPr>
          <w:p w14:paraId="7DFD062F" w14:textId="0839B42F" w:rsidR="00773092" w:rsidRPr="000625FF" w:rsidRDefault="00773092" w:rsidP="0020709F">
            <w:pPr>
              <w:jc w:val="center"/>
              <w:rPr>
                <w:rFonts w:ascii="Arial" w:hAnsi="Arial" w:cs="Arial"/>
                <w:sz w:val="20"/>
                <w:szCs w:val="20"/>
              </w:rPr>
            </w:pPr>
            <w:r>
              <w:rPr>
                <w:rFonts w:ascii="Arial" w:hAnsi="Arial" w:cs="Arial"/>
                <w:sz w:val="20"/>
                <w:szCs w:val="20"/>
              </w:rPr>
              <w:t>14:00</w:t>
            </w:r>
          </w:p>
        </w:tc>
        <w:tc>
          <w:tcPr>
            <w:tcW w:w="3402" w:type="dxa"/>
            <w:vAlign w:val="center"/>
          </w:tcPr>
          <w:p w14:paraId="6EE327AA" w14:textId="1A85416E" w:rsidR="00773092" w:rsidRPr="000625FF" w:rsidRDefault="003066AA" w:rsidP="0020709F">
            <w:pPr>
              <w:rPr>
                <w:rFonts w:ascii="Arial" w:hAnsi="Arial" w:cs="Arial"/>
                <w:sz w:val="20"/>
                <w:szCs w:val="20"/>
              </w:rPr>
            </w:pPr>
            <w:proofErr w:type="gramStart"/>
            <w:r>
              <w:rPr>
                <w:rFonts w:ascii="Arial" w:hAnsi="Arial" w:cs="Arial"/>
                <w:sz w:val="20"/>
                <w:szCs w:val="20"/>
              </w:rPr>
              <w:t>Clínica ]Regional</w:t>
            </w:r>
            <w:proofErr w:type="gramEnd"/>
            <w:r>
              <w:rPr>
                <w:rFonts w:ascii="Arial" w:hAnsi="Arial" w:cs="Arial"/>
                <w:sz w:val="20"/>
                <w:szCs w:val="20"/>
              </w:rPr>
              <w:t xml:space="preserve"> La Paz, Obrajes, Av. Ormachea entre Calle 3 y 4.</w:t>
            </w:r>
          </w:p>
        </w:tc>
      </w:tr>
      <w:tr w:rsidR="00E4281D" w:rsidRPr="000625FF" w14:paraId="3F398749" w14:textId="77777777" w:rsidTr="0020709F">
        <w:trPr>
          <w:trHeight w:val="969"/>
        </w:trPr>
        <w:tc>
          <w:tcPr>
            <w:tcW w:w="412" w:type="dxa"/>
            <w:vAlign w:val="center"/>
          </w:tcPr>
          <w:p w14:paraId="5AC740DC" w14:textId="6D94B7A9" w:rsidR="00E4281D" w:rsidRPr="000625FF" w:rsidRDefault="003066AA" w:rsidP="0020709F">
            <w:pPr>
              <w:jc w:val="center"/>
              <w:rPr>
                <w:rFonts w:ascii="Arial" w:hAnsi="Arial" w:cs="Arial"/>
                <w:sz w:val="20"/>
                <w:szCs w:val="20"/>
              </w:rPr>
            </w:pPr>
            <w:r>
              <w:rPr>
                <w:rFonts w:ascii="Arial" w:hAnsi="Arial" w:cs="Arial"/>
                <w:sz w:val="20"/>
                <w:szCs w:val="20"/>
              </w:rPr>
              <w:t>3</w:t>
            </w:r>
          </w:p>
        </w:tc>
        <w:tc>
          <w:tcPr>
            <w:tcW w:w="2277" w:type="dxa"/>
            <w:vAlign w:val="center"/>
          </w:tcPr>
          <w:p w14:paraId="6B661667" w14:textId="42EBB16B" w:rsidR="00E4281D" w:rsidRPr="000625FF" w:rsidRDefault="00E4281D" w:rsidP="0020709F">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467659FD"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5672064" w14:textId="087356DE" w:rsidR="00E4281D" w:rsidRPr="000625FF" w:rsidRDefault="00773092" w:rsidP="0020709F">
            <w:pPr>
              <w:jc w:val="center"/>
              <w:rPr>
                <w:rFonts w:ascii="Arial" w:hAnsi="Arial" w:cs="Arial"/>
                <w:sz w:val="20"/>
                <w:szCs w:val="20"/>
              </w:rPr>
            </w:pPr>
            <w:r>
              <w:rPr>
                <w:rFonts w:ascii="Arial" w:hAnsi="Arial" w:cs="Arial"/>
                <w:sz w:val="20"/>
                <w:szCs w:val="20"/>
              </w:rPr>
              <w:t>06/10</w:t>
            </w:r>
            <w:r w:rsidR="000625FF" w:rsidRPr="000625FF">
              <w:rPr>
                <w:rFonts w:ascii="Arial" w:hAnsi="Arial" w:cs="Arial"/>
                <w:sz w:val="20"/>
                <w:szCs w:val="20"/>
              </w:rPr>
              <w:t>/2025</w:t>
            </w:r>
          </w:p>
        </w:tc>
        <w:tc>
          <w:tcPr>
            <w:tcW w:w="1588" w:type="dxa"/>
            <w:vAlign w:val="center"/>
          </w:tcPr>
          <w:p w14:paraId="2052823C"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185AEC79" w14:textId="5C3BB41A"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sidRPr="000625FF">
              <w:rPr>
                <w:rFonts w:ascii="Arial" w:hAnsi="Arial" w:cs="Arial"/>
                <w:sz w:val="20"/>
                <w:szCs w:val="20"/>
              </w:rPr>
              <w:t>1</w:t>
            </w:r>
            <w:r w:rsidR="00773092">
              <w:rPr>
                <w:rFonts w:ascii="Arial" w:hAnsi="Arial" w:cs="Arial"/>
                <w:sz w:val="20"/>
                <w:szCs w:val="20"/>
              </w:rPr>
              <w:t>5</w:t>
            </w:r>
            <w:r w:rsidR="000625FF" w:rsidRPr="000625FF">
              <w:rPr>
                <w:rFonts w:ascii="Arial" w:hAnsi="Arial" w:cs="Arial"/>
                <w:sz w:val="20"/>
                <w:szCs w:val="20"/>
              </w:rPr>
              <w:t>:00</w:t>
            </w:r>
          </w:p>
        </w:tc>
        <w:tc>
          <w:tcPr>
            <w:tcW w:w="3402" w:type="dxa"/>
            <w:vAlign w:val="center"/>
          </w:tcPr>
          <w:p w14:paraId="732EAC08" w14:textId="77777777" w:rsidR="00E4281D" w:rsidRPr="000625FF" w:rsidRDefault="00E4281D" w:rsidP="0020709F">
            <w:pPr>
              <w:rPr>
                <w:rFonts w:ascii="Arial" w:hAnsi="Arial" w:cs="Arial"/>
                <w:sz w:val="20"/>
                <w:szCs w:val="20"/>
              </w:rPr>
            </w:pPr>
            <w:r w:rsidRPr="000625FF">
              <w:rPr>
                <w:rFonts w:ascii="Arial" w:hAnsi="Arial" w:cs="Arial"/>
                <w:sz w:val="20"/>
                <w:szCs w:val="20"/>
              </w:rPr>
              <w:t>Dirigidas a:</w:t>
            </w:r>
          </w:p>
          <w:p w14:paraId="608A9315" w14:textId="4A53AB64" w:rsidR="00E4281D" w:rsidRPr="000625FF" w:rsidRDefault="009865AD" w:rsidP="0020709F">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0625FF" w:rsidRPr="00497423" w14:paraId="481F0BE1" w14:textId="77777777" w:rsidTr="0020709F">
        <w:trPr>
          <w:trHeight w:val="1145"/>
        </w:trPr>
        <w:tc>
          <w:tcPr>
            <w:tcW w:w="412" w:type="dxa"/>
            <w:vAlign w:val="center"/>
          </w:tcPr>
          <w:p w14:paraId="1D07E2A0" w14:textId="01780C6D" w:rsidR="000625FF" w:rsidRPr="000625FF" w:rsidRDefault="003066AA" w:rsidP="000625FF">
            <w:pPr>
              <w:jc w:val="center"/>
              <w:rPr>
                <w:rFonts w:ascii="Arial" w:hAnsi="Arial" w:cs="Arial"/>
                <w:sz w:val="20"/>
                <w:szCs w:val="20"/>
              </w:rPr>
            </w:pPr>
            <w:r>
              <w:rPr>
                <w:rFonts w:ascii="Arial" w:hAnsi="Arial" w:cs="Arial"/>
                <w:sz w:val="20"/>
                <w:szCs w:val="20"/>
              </w:rPr>
              <w:t>4</w:t>
            </w:r>
          </w:p>
        </w:tc>
        <w:tc>
          <w:tcPr>
            <w:tcW w:w="2277" w:type="dxa"/>
            <w:vAlign w:val="center"/>
          </w:tcPr>
          <w:p w14:paraId="23D334C2" w14:textId="67023B79" w:rsidR="000625FF" w:rsidRPr="000625FF" w:rsidRDefault="000625FF" w:rsidP="000625FF">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789BBA49" w14:textId="0DEF2052" w:rsidR="000625FF" w:rsidRPr="000625FF" w:rsidRDefault="00773092" w:rsidP="000625FF">
            <w:pPr>
              <w:jc w:val="center"/>
              <w:rPr>
                <w:rFonts w:ascii="Arial" w:hAnsi="Arial" w:cs="Arial"/>
                <w:sz w:val="20"/>
                <w:szCs w:val="20"/>
              </w:rPr>
            </w:pPr>
            <w:r>
              <w:rPr>
                <w:rFonts w:ascii="Arial" w:hAnsi="Arial" w:cs="Arial"/>
                <w:sz w:val="20"/>
                <w:szCs w:val="20"/>
              </w:rPr>
              <w:t>08/10</w:t>
            </w:r>
            <w:r w:rsidR="000625FF" w:rsidRPr="000625FF">
              <w:rPr>
                <w:rFonts w:ascii="Arial" w:hAnsi="Arial" w:cs="Arial"/>
                <w:sz w:val="20"/>
                <w:szCs w:val="20"/>
              </w:rPr>
              <w:t>/2025</w:t>
            </w:r>
          </w:p>
        </w:tc>
        <w:tc>
          <w:tcPr>
            <w:tcW w:w="1588" w:type="dxa"/>
            <w:vAlign w:val="center"/>
          </w:tcPr>
          <w:p w14:paraId="09466B20" w14:textId="0A41377B"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sidR="008F36E6">
              <w:rPr>
                <w:rFonts w:ascii="Arial" w:hAnsi="Arial" w:cs="Arial"/>
                <w:sz w:val="20"/>
                <w:szCs w:val="20"/>
              </w:rPr>
              <w:t>11:00</w:t>
            </w:r>
          </w:p>
        </w:tc>
        <w:tc>
          <w:tcPr>
            <w:tcW w:w="3402" w:type="dxa"/>
            <w:vAlign w:val="center"/>
          </w:tcPr>
          <w:p w14:paraId="62164B55"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C54F02C" w14:textId="77777777" w:rsidR="000625FF" w:rsidRPr="000625FF" w:rsidRDefault="000625FF" w:rsidP="000625FF">
            <w:pPr>
              <w:rPr>
                <w:rStyle w:val="Hipervnculo"/>
                <w:rFonts w:ascii="Arial" w:hAnsi="Arial" w:cs="Arial"/>
                <w:sz w:val="20"/>
                <w:szCs w:val="20"/>
              </w:rPr>
            </w:pPr>
          </w:p>
          <w:p w14:paraId="318E77DD"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51956AD" w14:textId="79568D49"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E4281D" w:rsidRPr="000625FF" w14:paraId="31DCF7D1" w14:textId="77777777" w:rsidTr="0020709F">
        <w:trPr>
          <w:trHeight w:val="426"/>
        </w:trPr>
        <w:tc>
          <w:tcPr>
            <w:tcW w:w="412" w:type="dxa"/>
            <w:vAlign w:val="center"/>
          </w:tcPr>
          <w:p w14:paraId="6A17993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5</w:t>
            </w:r>
          </w:p>
        </w:tc>
        <w:tc>
          <w:tcPr>
            <w:tcW w:w="2277" w:type="dxa"/>
            <w:vAlign w:val="center"/>
          </w:tcPr>
          <w:p w14:paraId="265CE091" w14:textId="77777777" w:rsidR="00E4281D" w:rsidRPr="000625FF" w:rsidRDefault="00E4281D" w:rsidP="0020709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541FE68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 xml:space="preserve">Hasta: </w:t>
            </w:r>
          </w:p>
          <w:p w14:paraId="66DAB5CF" w14:textId="2341841E" w:rsidR="00E4281D" w:rsidRPr="000625FF" w:rsidRDefault="00773092" w:rsidP="0020709F">
            <w:pPr>
              <w:jc w:val="center"/>
              <w:rPr>
                <w:rFonts w:ascii="Arial" w:hAnsi="Arial" w:cs="Arial"/>
                <w:sz w:val="20"/>
                <w:szCs w:val="20"/>
              </w:rPr>
            </w:pPr>
            <w:r>
              <w:rPr>
                <w:rFonts w:ascii="Arial" w:hAnsi="Arial" w:cs="Arial"/>
                <w:sz w:val="20"/>
                <w:szCs w:val="20"/>
              </w:rPr>
              <w:t>16</w:t>
            </w:r>
            <w:r w:rsidR="009865AD">
              <w:rPr>
                <w:rFonts w:ascii="Arial" w:hAnsi="Arial" w:cs="Arial"/>
                <w:sz w:val="20"/>
                <w:szCs w:val="20"/>
              </w:rPr>
              <w:t>/</w:t>
            </w:r>
            <w:r>
              <w:rPr>
                <w:rFonts w:ascii="Arial" w:hAnsi="Arial" w:cs="Arial"/>
                <w:sz w:val="20"/>
                <w:szCs w:val="20"/>
              </w:rPr>
              <w:t>10</w:t>
            </w:r>
            <w:r w:rsidR="009865AD">
              <w:rPr>
                <w:rFonts w:ascii="Arial" w:hAnsi="Arial" w:cs="Arial"/>
                <w:sz w:val="20"/>
                <w:szCs w:val="20"/>
              </w:rPr>
              <w:t>/2025</w:t>
            </w:r>
          </w:p>
        </w:tc>
        <w:tc>
          <w:tcPr>
            <w:tcW w:w="1588" w:type="dxa"/>
            <w:vAlign w:val="center"/>
          </w:tcPr>
          <w:p w14:paraId="6F7DA2F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1E18C43" w14:textId="3B232800"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Pr>
                <w:rFonts w:ascii="Arial" w:hAnsi="Arial" w:cs="Arial"/>
                <w:sz w:val="20"/>
                <w:szCs w:val="20"/>
              </w:rPr>
              <w:t>1</w:t>
            </w:r>
            <w:r w:rsidR="009865AD">
              <w:rPr>
                <w:rFonts w:ascii="Arial" w:hAnsi="Arial" w:cs="Arial"/>
                <w:sz w:val="20"/>
                <w:szCs w:val="20"/>
              </w:rPr>
              <w:t>5</w:t>
            </w:r>
            <w:r w:rsidR="000625FF">
              <w:rPr>
                <w:rFonts w:ascii="Arial" w:hAnsi="Arial" w:cs="Arial"/>
                <w:sz w:val="20"/>
                <w:szCs w:val="20"/>
              </w:rPr>
              <w:t>:00</w:t>
            </w:r>
          </w:p>
        </w:tc>
        <w:tc>
          <w:tcPr>
            <w:tcW w:w="3402" w:type="dxa"/>
            <w:vAlign w:val="center"/>
          </w:tcPr>
          <w:p w14:paraId="04CEB88A" w14:textId="77777777" w:rsidR="00E4281D" w:rsidRPr="000625FF" w:rsidRDefault="00E4281D" w:rsidP="0020709F">
            <w:pPr>
              <w:rPr>
                <w:rFonts w:ascii="Arial" w:hAnsi="Arial" w:cs="Arial"/>
                <w:b/>
                <w:bCs/>
                <w:sz w:val="20"/>
                <w:szCs w:val="20"/>
                <w:highlight w:val="yellow"/>
              </w:rPr>
            </w:pPr>
            <w:r w:rsidRPr="000625FF">
              <w:rPr>
                <w:rFonts w:ascii="Arial" w:hAnsi="Arial" w:cs="Arial"/>
                <w:sz w:val="20"/>
                <w:szCs w:val="20"/>
                <w:highlight w:val="yellow"/>
              </w:rPr>
              <w:t xml:space="preserve"> </w:t>
            </w:r>
          </w:p>
          <w:p w14:paraId="098A4394" w14:textId="77777777" w:rsidR="00E4281D" w:rsidRPr="000625FF" w:rsidRDefault="00E4281D" w:rsidP="0020709F">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w:t>
            </w:r>
            <w:proofErr w:type="spellStart"/>
            <w:r w:rsidRPr="000625FF">
              <w:rPr>
                <w:rFonts w:ascii="Arial" w:hAnsi="Arial" w:cs="Arial"/>
                <w:bCs/>
                <w:sz w:val="20"/>
                <w:szCs w:val="20"/>
              </w:rPr>
              <w:t>Gundlach</w:t>
            </w:r>
            <w:proofErr w:type="spellEnd"/>
            <w:r w:rsidRPr="000625FF">
              <w:rPr>
                <w:rFonts w:ascii="Arial" w:hAnsi="Arial" w:cs="Arial"/>
                <w:bCs/>
                <w:sz w:val="20"/>
                <w:szCs w:val="20"/>
              </w:rPr>
              <w:t xml:space="preserve"> Torre Oeste P22</w:t>
            </w:r>
          </w:p>
          <w:p w14:paraId="184F3625" w14:textId="77777777" w:rsidR="00E4281D" w:rsidRPr="000625FF" w:rsidRDefault="00E4281D" w:rsidP="0020709F">
            <w:pPr>
              <w:rPr>
                <w:rFonts w:ascii="Arial" w:hAnsi="Arial" w:cs="Arial"/>
                <w:sz w:val="20"/>
                <w:szCs w:val="20"/>
                <w:highlight w:val="yellow"/>
              </w:rPr>
            </w:pPr>
          </w:p>
        </w:tc>
      </w:tr>
      <w:tr w:rsidR="003066AA" w:rsidRPr="00497423" w14:paraId="43059D00" w14:textId="77777777" w:rsidTr="00581D30">
        <w:trPr>
          <w:trHeight w:val="1901"/>
        </w:trPr>
        <w:tc>
          <w:tcPr>
            <w:tcW w:w="412" w:type="dxa"/>
            <w:vAlign w:val="center"/>
          </w:tcPr>
          <w:p w14:paraId="2C673316" w14:textId="334F801C" w:rsidR="003066AA" w:rsidRPr="000625FF" w:rsidRDefault="003066AA" w:rsidP="0020709F">
            <w:pPr>
              <w:jc w:val="center"/>
              <w:rPr>
                <w:rFonts w:ascii="Arial" w:hAnsi="Arial" w:cs="Arial"/>
                <w:sz w:val="20"/>
                <w:szCs w:val="20"/>
              </w:rPr>
            </w:pPr>
            <w:r w:rsidRPr="000625FF">
              <w:rPr>
                <w:rFonts w:ascii="Arial" w:hAnsi="Arial" w:cs="Arial"/>
                <w:sz w:val="20"/>
                <w:szCs w:val="20"/>
              </w:rPr>
              <w:t>6</w:t>
            </w:r>
          </w:p>
        </w:tc>
        <w:tc>
          <w:tcPr>
            <w:tcW w:w="2277" w:type="dxa"/>
            <w:vAlign w:val="center"/>
          </w:tcPr>
          <w:p w14:paraId="0E1F99A7" w14:textId="0BF282F3" w:rsidR="003066AA" w:rsidRPr="000625FF" w:rsidRDefault="003066AA" w:rsidP="0020709F">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6D565A28" w14:textId="71965068" w:rsidR="003066AA" w:rsidRPr="000625FF" w:rsidRDefault="003066AA" w:rsidP="0020709F">
            <w:pPr>
              <w:jc w:val="center"/>
              <w:rPr>
                <w:rFonts w:ascii="Arial" w:hAnsi="Arial" w:cs="Arial"/>
                <w:sz w:val="20"/>
                <w:szCs w:val="20"/>
              </w:rPr>
            </w:pPr>
            <w:r>
              <w:rPr>
                <w:rFonts w:ascii="Arial" w:hAnsi="Arial" w:cs="Arial"/>
                <w:sz w:val="20"/>
                <w:szCs w:val="20"/>
              </w:rPr>
              <w:t>16/10/2025</w:t>
            </w:r>
          </w:p>
        </w:tc>
        <w:tc>
          <w:tcPr>
            <w:tcW w:w="1588" w:type="dxa"/>
            <w:vAlign w:val="center"/>
          </w:tcPr>
          <w:p w14:paraId="24CD9D1B" w14:textId="2E97A576" w:rsidR="003066AA" w:rsidRPr="000625FF" w:rsidRDefault="003066AA" w:rsidP="0020709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15:30</w:t>
            </w:r>
          </w:p>
        </w:tc>
        <w:tc>
          <w:tcPr>
            <w:tcW w:w="3402" w:type="dxa"/>
            <w:vAlign w:val="center"/>
          </w:tcPr>
          <w:p w14:paraId="0AB36721" w14:textId="77777777" w:rsidR="003066AA" w:rsidRPr="000625FF" w:rsidRDefault="003066AA"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1F880680" w14:textId="77777777" w:rsidR="003066AA" w:rsidRPr="000625FF" w:rsidRDefault="003066AA" w:rsidP="000625FF">
            <w:pPr>
              <w:rPr>
                <w:rStyle w:val="Hipervnculo"/>
                <w:rFonts w:ascii="Arial" w:hAnsi="Arial" w:cs="Arial"/>
                <w:sz w:val="20"/>
                <w:szCs w:val="20"/>
              </w:rPr>
            </w:pPr>
          </w:p>
          <w:p w14:paraId="406E281A" w14:textId="77777777" w:rsidR="003066AA" w:rsidRPr="000625FF" w:rsidRDefault="003066AA"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D0551D9" w14:textId="77777777" w:rsidR="003066AA" w:rsidRPr="000625FF" w:rsidRDefault="003066AA"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7F10CFEC" w14:textId="77777777" w:rsidR="003066AA" w:rsidRPr="00497423" w:rsidRDefault="003066AA" w:rsidP="0020709F">
            <w:pPr>
              <w:rPr>
                <w:rFonts w:ascii="Arial" w:hAnsi="Arial" w:cs="Arial"/>
                <w:sz w:val="20"/>
                <w:szCs w:val="20"/>
                <w:highlight w:val="yellow"/>
                <w:lang w:val="en-US"/>
              </w:rPr>
            </w:pPr>
          </w:p>
        </w:tc>
      </w:tr>
      <w:tr w:rsidR="003066AA" w:rsidRPr="000625FF" w14:paraId="177C892C" w14:textId="77777777" w:rsidTr="00A81D00">
        <w:trPr>
          <w:trHeight w:val="480"/>
        </w:trPr>
        <w:tc>
          <w:tcPr>
            <w:tcW w:w="412" w:type="dxa"/>
            <w:vAlign w:val="center"/>
          </w:tcPr>
          <w:p w14:paraId="051BE69E" w14:textId="1DD9BCC7" w:rsidR="003066AA" w:rsidRPr="000625FF" w:rsidRDefault="003066AA" w:rsidP="000625FF">
            <w:pPr>
              <w:jc w:val="center"/>
              <w:rPr>
                <w:rFonts w:ascii="Arial" w:hAnsi="Arial" w:cs="Arial"/>
                <w:sz w:val="20"/>
                <w:szCs w:val="20"/>
              </w:rPr>
            </w:pPr>
            <w:r w:rsidRPr="000625FF">
              <w:rPr>
                <w:rFonts w:ascii="Arial" w:hAnsi="Arial" w:cs="Arial"/>
                <w:sz w:val="20"/>
                <w:szCs w:val="20"/>
              </w:rPr>
              <w:t>7</w:t>
            </w:r>
          </w:p>
        </w:tc>
        <w:tc>
          <w:tcPr>
            <w:tcW w:w="2277" w:type="dxa"/>
            <w:vAlign w:val="center"/>
          </w:tcPr>
          <w:p w14:paraId="1A6AFF23" w14:textId="3D887F53" w:rsidR="003066AA" w:rsidRPr="000625FF" w:rsidRDefault="003066AA" w:rsidP="000625FF">
            <w:pPr>
              <w:rPr>
                <w:rFonts w:ascii="Arial" w:hAnsi="Arial" w:cs="Arial"/>
                <w:sz w:val="20"/>
                <w:szCs w:val="20"/>
              </w:rPr>
            </w:pPr>
            <w:r w:rsidRPr="000625FF">
              <w:rPr>
                <w:rFonts w:ascii="Arial" w:hAnsi="Arial" w:cs="Arial"/>
                <w:sz w:val="20"/>
                <w:szCs w:val="20"/>
              </w:rPr>
              <w:t>Resultado Del Proceso</w:t>
            </w:r>
          </w:p>
        </w:tc>
        <w:tc>
          <w:tcPr>
            <w:tcW w:w="1814" w:type="dxa"/>
            <w:vAlign w:val="center"/>
          </w:tcPr>
          <w:p w14:paraId="15CA9CFC" w14:textId="0A9D2428" w:rsidR="003066AA" w:rsidRPr="000625FF" w:rsidRDefault="003066AA" w:rsidP="000625FF">
            <w:pPr>
              <w:jc w:val="center"/>
              <w:rPr>
                <w:rFonts w:ascii="Arial" w:hAnsi="Arial" w:cs="Arial"/>
                <w:sz w:val="20"/>
                <w:szCs w:val="20"/>
              </w:rPr>
            </w:pPr>
            <w:r>
              <w:rPr>
                <w:rFonts w:ascii="Arial" w:hAnsi="Arial" w:cs="Arial"/>
                <w:sz w:val="20"/>
                <w:szCs w:val="20"/>
              </w:rPr>
              <w:t>27/10/2025</w:t>
            </w:r>
          </w:p>
        </w:tc>
        <w:tc>
          <w:tcPr>
            <w:tcW w:w="1588" w:type="dxa"/>
            <w:vAlign w:val="center"/>
          </w:tcPr>
          <w:p w14:paraId="18F53D07" w14:textId="6D0DC2D3" w:rsidR="003066AA" w:rsidRPr="000625FF" w:rsidRDefault="003066AA" w:rsidP="000625FF">
            <w:pPr>
              <w:jc w:val="center"/>
              <w:rPr>
                <w:rFonts w:ascii="Arial" w:hAnsi="Arial" w:cs="Arial"/>
                <w:sz w:val="20"/>
                <w:szCs w:val="20"/>
              </w:rPr>
            </w:pPr>
            <w:r w:rsidRPr="000625FF">
              <w:rPr>
                <w:rFonts w:ascii="Arial" w:hAnsi="Arial" w:cs="Arial"/>
                <w:sz w:val="20"/>
                <w:szCs w:val="20"/>
              </w:rPr>
              <w:t>Se notificará de forma escrita a los proponentes adjudicados</w:t>
            </w:r>
          </w:p>
        </w:tc>
        <w:tc>
          <w:tcPr>
            <w:tcW w:w="3402" w:type="dxa"/>
          </w:tcPr>
          <w:p w14:paraId="74B67A3E" w14:textId="77777777" w:rsidR="003066AA" w:rsidRPr="000625FF" w:rsidRDefault="003066AA" w:rsidP="000625FF">
            <w:pPr>
              <w:rPr>
                <w:rFonts w:ascii="Arial" w:hAnsi="Arial" w:cs="Arial"/>
                <w:sz w:val="20"/>
                <w:szCs w:val="20"/>
                <w:highlight w:val="yellow"/>
              </w:rPr>
            </w:pP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20709F">
        <w:trPr>
          <w:trHeight w:val="545"/>
        </w:trPr>
        <w:tc>
          <w:tcPr>
            <w:tcW w:w="2972" w:type="dxa"/>
          </w:tcPr>
          <w:p w14:paraId="137582B8"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31C840D" w:rsidR="00E4281D" w:rsidRPr="000625FF" w:rsidRDefault="00E4281D" w:rsidP="0020709F">
            <w:pPr>
              <w:spacing w:after="120"/>
              <w:rPr>
                <w:rFonts w:ascii="Arial" w:hAnsi="Arial" w:cs="Arial"/>
                <w:sz w:val="20"/>
                <w:szCs w:val="20"/>
              </w:rPr>
            </w:pPr>
            <w:r w:rsidRPr="000625FF">
              <w:rPr>
                <w:rFonts w:ascii="Arial" w:hAnsi="Arial" w:cs="Arial"/>
                <w:sz w:val="20"/>
                <w:szCs w:val="20"/>
              </w:rPr>
              <w:t xml:space="preserve">La Caja de Salud de la Banca Privada (CSBP) en adelante denominada “Convocante”, en el marco de su Reglamento de Compras y Contrataciones, aprobado mediante Resolución de Directorio Nº032/2024 del </w:t>
            </w:r>
            <w:r w:rsidR="00114003">
              <w:rPr>
                <w:rFonts w:ascii="Arial" w:hAnsi="Arial" w:cs="Arial"/>
                <w:sz w:val="20"/>
                <w:szCs w:val="20"/>
              </w:rPr>
              <w:t>28 de junio</w:t>
            </w:r>
            <w:r w:rsidRPr="000625FF">
              <w:rPr>
                <w:rFonts w:ascii="Arial" w:hAnsi="Arial" w:cs="Arial"/>
                <w:sz w:val="20"/>
                <w:szCs w:val="20"/>
              </w:rPr>
              <w:t xml:space="preserve"> de 2024, a través del presente proceso, invita a las empresas legalmente establecidas a presentar propuestas, bajo las condiciones del presente Pliego de Condiciones (PC)</w:t>
            </w:r>
          </w:p>
        </w:tc>
      </w:tr>
      <w:tr w:rsidR="00E4281D" w:rsidRPr="000625FF" w14:paraId="3C4DFA1E" w14:textId="77777777" w:rsidTr="0020709F">
        <w:trPr>
          <w:trHeight w:val="1247"/>
        </w:trPr>
        <w:tc>
          <w:tcPr>
            <w:tcW w:w="2972" w:type="dxa"/>
          </w:tcPr>
          <w:p w14:paraId="7557769F"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20709F">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ED1466">
            <w:pPr>
              <w:pStyle w:val="Sinespaciado"/>
              <w:numPr>
                <w:ilvl w:val="0"/>
                <w:numId w:val="4"/>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ED1466">
            <w:pPr>
              <w:pStyle w:val="Sinespaciado"/>
              <w:numPr>
                <w:ilvl w:val="0"/>
                <w:numId w:val="4"/>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20709F">
        <w:tc>
          <w:tcPr>
            <w:tcW w:w="2972" w:type="dxa"/>
          </w:tcPr>
          <w:p w14:paraId="1681256C"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20709F">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ED1466">
            <w:pPr>
              <w:numPr>
                <w:ilvl w:val="0"/>
                <w:numId w:val="6"/>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ED1466">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20709F">
        <w:tc>
          <w:tcPr>
            <w:tcW w:w="2972" w:type="dxa"/>
          </w:tcPr>
          <w:p w14:paraId="242383B0"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20709F">
            <w:pPr>
              <w:pStyle w:val="Sinespaciado"/>
              <w:jc w:val="left"/>
              <w:rPr>
                <w:rFonts w:ascii="Arial" w:hAnsi="Arial" w:cs="Arial"/>
                <w:b/>
              </w:rPr>
            </w:pPr>
          </w:p>
        </w:tc>
        <w:tc>
          <w:tcPr>
            <w:tcW w:w="6668" w:type="dxa"/>
          </w:tcPr>
          <w:p w14:paraId="1C31D9BB" w14:textId="77777777" w:rsidR="00E4281D" w:rsidRPr="000625FF" w:rsidRDefault="00E4281D" w:rsidP="0020709F">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ED1466">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ED1466">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ED1466">
            <w:pPr>
              <w:pStyle w:val="Prrafodelista"/>
              <w:numPr>
                <w:ilvl w:val="1"/>
                <w:numId w:val="8"/>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20709F">
        <w:tc>
          <w:tcPr>
            <w:tcW w:w="2972" w:type="dxa"/>
          </w:tcPr>
          <w:p w14:paraId="55C6D0C2"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2DE50033" w:rsidR="00E4281D" w:rsidRPr="00114003" w:rsidRDefault="00114003" w:rsidP="00114003">
            <w:pPr>
              <w:tabs>
                <w:tab w:val="left" w:pos="454"/>
              </w:tabs>
              <w:jc w:val="left"/>
              <w:rPr>
                <w:rFonts w:ascii="Arial" w:hAnsi="Arial" w:cs="Arial"/>
                <w:sz w:val="20"/>
                <w:szCs w:val="20"/>
              </w:rPr>
            </w:pPr>
            <w:r>
              <w:rPr>
                <w:rFonts w:ascii="Arial" w:hAnsi="Arial" w:cs="Arial"/>
                <w:sz w:val="20"/>
                <w:szCs w:val="20"/>
              </w:rPr>
              <w:t xml:space="preserve">5.1    </w:t>
            </w:r>
            <w:r w:rsidR="00E4281D" w:rsidRPr="00114003">
              <w:rPr>
                <w:rFonts w:ascii="Arial" w:hAnsi="Arial" w:cs="Arial"/>
                <w:sz w:val="20"/>
                <w:szCs w:val="20"/>
              </w:rPr>
              <w:t>Instancia de Aprobación:</w:t>
            </w:r>
          </w:p>
          <w:p w14:paraId="052AF7B9" w14:textId="6734C7DD" w:rsidR="000625FF" w:rsidRPr="000625FF" w:rsidRDefault="000625FF" w:rsidP="00114003">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Chirveches P.               Gerente Administrativo Financiero</w:t>
            </w:r>
          </w:p>
          <w:p w14:paraId="522F1B49" w14:textId="4C92C7AD"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2A5FC8A" w:rsidR="00E4281D" w:rsidRPr="00114003" w:rsidRDefault="00114003" w:rsidP="00114003">
            <w:pPr>
              <w:pStyle w:val="Prrafodelista"/>
              <w:numPr>
                <w:ilvl w:val="1"/>
                <w:numId w:val="7"/>
              </w:numPr>
              <w:tabs>
                <w:tab w:val="left" w:pos="454"/>
              </w:tabs>
              <w:spacing w:after="200" w:line="276" w:lineRule="auto"/>
              <w:ind w:left="0" w:firstLine="40"/>
              <w:jc w:val="left"/>
              <w:rPr>
                <w:rFonts w:ascii="Arial" w:hAnsi="Arial" w:cs="Arial"/>
                <w:sz w:val="20"/>
                <w:szCs w:val="20"/>
              </w:rPr>
            </w:pPr>
            <w:r>
              <w:rPr>
                <w:rFonts w:ascii="Arial" w:hAnsi="Arial" w:cs="Arial"/>
                <w:sz w:val="20"/>
                <w:szCs w:val="20"/>
              </w:rPr>
              <w:t xml:space="preserve"> </w:t>
            </w:r>
            <w:r w:rsidR="00E4281D" w:rsidRPr="00114003">
              <w:rPr>
                <w:rFonts w:ascii="Arial" w:hAnsi="Arial" w:cs="Arial"/>
                <w:sz w:val="20"/>
                <w:szCs w:val="20"/>
              </w:rPr>
              <w:t>Las autoridades de la CSBP que ocupan cargos ejecutivos son:</w:t>
            </w:r>
          </w:p>
          <w:p w14:paraId="6E80A643" w14:textId="77777777"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Carlos Quiroga                </w:t>
            </w:r>
            <w:r w:rsidRPr="000625FF">
              <w:rPr>
                <w:rFonts w:ascii="Arial" w:hAnsi="Arial" w:cs="Arial"/>
                <w:sz w:val="20"/>
                <w:szCs w:val="20"/>
              </w:rPr>
              <w:tab/>
              <w:t xml:space="preserve">Gerente General </w:t>
            </w:r>
          </w:p>
          <w:p w14:paraId="587751F3" w14:textId="40539355"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proofErr w:type="spellStart"/>
            <w:r w:rsidRPr="000625FF">
              <w:rPr>
                <w:rFonts w:ascii="Arial" w:hAnsi="Arial" w:cs="Arial"/>
                <w:sz w:val="20"/>
                <w:szCs w:val="20"/>
              </w:rPr>
              <w:t>Alvaro</w:t>
            </w:r>
            <w:proofErr w:type="spellEnd"/>
            <w:r w:rsidRPr="000625FF">
              <w:rPr>
                <w:rFonts w:ascii="Arial" w:hAnsi="Arial" w:cs="Arial"/>
                <w:sz w:val="20"/>
                <w:szCs w:val="20"/>
              </w:rPr>
              <w:t xml:space="preserve"> </w:t>
            </w:r>
            <w:proofErr w:type="spellStart"/>
            <w:r w:rsidRPr="000625FF">
              <w:rPr>
                <w:rFonts w:ascii="Arial" w:hAnsi="Arial" w:cs="Arial"/>
                <w:sz w:val="20"/>
                <w:szCs w:val="20"/>
              </w:rPr>
              <w:t>Chirveches</w:t>
            </w:r>
            <w:proofErr w:type="spellEnd"/>
            <w:r w:rsidRPr="000625FF">
              <w:rPr>
                <w:rFonts w:ascii="Arial" w:hAnsi="Arial" w:cs="Arial"/>
                <w:sz w:val="20"/>
                <w:szCs w:val="20"/>
              </w:rPr>
              <w:tab/>
              <w:t xml:space="preserve">Gerente Administrativo Financiero </w:t>
            </w:r>
          </w:p>
          <w:p w14:paraId="748FA99F" w14:textId="2CF5D3B1"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20709F">
        <w:trPr>
          <w:trHeight w:val="680"/>
        </w:trPr>
        <w:tc>
          <w:tcPr>
            <w:tcW w:w="2972" w:type="dxa"/>
          </w:tcPr>
          <w:p w14:paraId="184A6684"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20709F">
            <w:pPr>
              <w:jc w:val="left"/>
              <w:rPr>
                <w:rFonts w:ascii="Arial" w:hAnsi="Arial" w:cs="Arial"/>
                <w:b/>
                <w:sz w:val="20"/>
                <w:szCs w:val="20"/>
              </w:rPr>
            </w:pPr>
          </w:p>
        </w:tc>
        <w:tc>
          <w:tcPr>
            <w:tcW w:w="6668" w:type="dxa"/>
          </w:tcPr>
          <w:p w14:paraId="625FAD12" w14:textId="77777777" w:rsidR="00E4281D" w:rsidRPr="000625FF" w:rsidRDefault="00E4281D" w:rsidP="0020709F">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20709F">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20709F">
        <w:trPr>
          <w:trHeight w:val="1134"/>
        </w:trPr>
        <w:tc>
          <w:tcPr>
            <w:tcW w:w="2972" w:type="dxa"/>
          </w:tcPr>
          <w:p w14:paraId="251FF200"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20709F">
        <w:trPr>
          <w:trHeight w:val="3231"/>
        </w:trPr>
        <w:tc>
          <w:tcPr>
            <w:tcW w:w="2972" w:type="dxa"/>
          </w:tcPr>
          <w:p w14:paraId="395EEC04"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20709F">
            <w:pPr>
              <w:pStyle w:val="Sinespaciado"/>
              <w:ind w:left="306" w:right="37"/>
              <w:jc w:val="left"/>
              <w:rPr>
                <w:rFonts w:ascii="Arial" w:hAnsi="Arial" w:cs="Arial"/>
                <w:b/>
              </w:rPr>
            </w:pPr>
          </w:p>
        </w:tc>
        <w:tc>
          <w:tcPr>
            <w:tcW w:w="6668" w:type="dxa"/>
          </w:tcPr>
          <w:p w14:paraId="21D301CA"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ED1466">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ED1466">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ED1466">
            <w:pPr>
              <w:numPr>
                <w:ilvl w:val="0"/>
                <w:numId w:val="5"/>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20709F">
        <w:trPr>
          <w:trHeight w:val="2381"/>
        </w:trPr>
        <w:tc>
          <w:tcPr>
            <w:tcW w:w="2972" w:type="dxa"/>
          </w:tcPr>
          <w:p w14:paraId="627956CC"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20709F">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20709F">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20709F">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20709F">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20709F">
        <w:trPr>
          <w:trHeight w:val="1871"/>
        </w:trPr>
        <w:tc>
          <w:tcPr>
            <w:tcW w:w="2972" w:type="dxa"/>
          </w:tcPr>
          <w:p w14:paraId="7C976EEB"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20709F">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ED1466">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ED1466">
            <w:pPr>
              <w:numPr>
                <w:ilvl w:val="0"/>
                <w:numId w:val="10"/>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20709F">
        <w:trPr>
          <w:trHeight w:val="850"/>
        </w:trPr>
        <w:tc>
          <w:tcPr>
            <w:tcW w:w="2972" w:type="dxa"/>
          </w:tcPr>
          <w:p w14:paraId="6DFEC013"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20709F">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20709F">
        <w:trPr>
          <w:trHeight w:val="1123"/>
        </w:trPr>
        <w:tc>
          <w:tcPr>
            <w:tcW w:w="2972" w:type="dxa"/>
          </w:tcPr>
          <w:p w14:paraId="3E8A5C6A"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1178016" w:rsidR="00E4281D" w:rsidRPr="000625FF" w:rsidRDefault="00E4281D" w:rsidP="0020709F">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w:t>
            </w:r>
            <w:bookmarkEnd w:id="0"/>
            <w:r w:rsidR="00C066D2">
              <w:rPr>
                <w:rFonts w:ascii="Arial" w:hAnsi="Arial" w:cs="Arial"/>
              </w:rPr>
              <w:t xml:space="preserve">las multas de acuerdo a lo detallado en las especificaciones técnicas </w:t>
            </w:r>
            <w:r w:rsidR="00C066D2" w:rsidRPr="00C066D2">
              <w:rPr>
                <w:rFonts w:ascii="Arial" w:hAnsi="Arial" w:cs="Arial"/>
                <w:b/>
                <w:bCs/>
              </w:rPr>
              <w:t>IV. CONDICIONES DEL SERVICIO</w:t>
            </w:r>
            <w:r w:rsidR="00C066D2" w:rsidRPr="00C066D2">
              <w:rPr>
                <w:rFonts w:ascii="Arial" w:hAnsi="Arial" w:cs="Arial"/>
              </w:rPr>
              <w:t xml:space="preserve">, en su punto </w:t>
            </w:r>
            <w:proofErr w:type="gramStart"/>
            <w:r w:rsidR="00C066D2" w:rsidRPr="00C066D2">
              <w:rPr>
                <w:rFonts w:ascii="Arial" w:hAnsi="Arial" w:cs="Arial"/>
              </w:rPr>
              <w:t>D.</w:t>
            </w:r>
            <w:r w:rsidR="00C066D2" w:rsidRPr="00C066D2">
              <w:rPr>
                <w:rFonts w:ascii="Arial" w:hAnsi="Arial" w:cs="Arial"/>
                <w:b/>
                <w:bCs/>
              </w:rPr>
              <w:t>RÉGIMEN</w:t>
            </w:r>
            <w:proofErr w:type="gramEnd"/>
            <w:r w:rsidR="00C066D2" w:rsidRPr="00C066D2">
              <w:rPr>
                <w:rFonts w:ascii="Arial" w:hAnsi="Arial" w:cs="Arial"/>
                <w:b/>
                <w:bCs/>
              </w:rPr>
              <w:t xml:space="preserve"> DE SANCIONES Y MULTAS</w:t>
            </w:r>
            <w:r w:rsidR="00C066D2" w:rsidRPr="00C066D2">
              <w:rPr>
                <w:rFonts w:ascii="Arial" w:hAnsi="Arial" w:cs="Arial"/>
                <w:b/>
                <w:bCs/>
              </w:rPr>
              <w:t>.</w:t>
            </w:r>
          </w:p>
        </w:tc>
      </w:tr>
    </w:tbl>
    <w:p w14:paraId="6FEB070F" w14:textId="721BF43B" w:rsidR="007731A5" w:rsidRDefault="007731A5" w:rsidP="00E4281D">
      <w:pPr>
        <w:rPr>
          <w:rFonts w:ascii="Arial" w:hAnsi="Arial" w:cs="Arial"/>
        </w:rPr>
      </w:pPr>
    </w:p>
    <w:p w14:paraId="35756E73" w14:textId="70B1C658" w:rsidR="007731A5" w:rsidRDefault="007731A5">
      <w:pPr>
        <w:spacing w:after="160" w:line="278" w:lineRule="auto"/>
        <w:jc w:val="left"/>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20709F">
        <w:trPr>
          <w:trHeight w:val="469"/>
        </w:trPr>
        <w:tc>
          <w:tcPr>
            <w:tcW w:w="9640" w:type="dxa"/>
            <w:gridSpan w:val="2"/>
            <w:shd w:val="clear" w:color="auto" w:fill="D0CECE" w:themeFill="background2" w:themeFillShade="E6"/>
          </w:tcPr>
          <w:p w14:paraId="267AB0F4"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PARTE II</w:t>
            </w:r>
          </w:p>
          <w:p w14:paraId="4BE346B3"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20709F">
        <w:tc>
          <w:tcPr>
            <w:tcW w:w="2972" w:type="dxa"/>
          </w:tcPr>
          <w:p w14:paraId="754B334F" w14:textId="77777777" w:rsidR="00E4281D" w:rsidRPr="00B05B48" w:rsidRDefault="00E4281D" w:rsidP="00ED1466">
            <w:pPr>
              <w:pStyle w:val="Sinespaciado"/>
              <w:numPr>
                <w:ilvl w:val="0"/>
                <w:numId w:val="14"/>
              </w:numPr>
              <w:jc w:val="left"/>
              <w:rPr>
                <w:rFonts w:ascii="Arial" w:hAnsi="Arial" w:cs="Arial"/>
                <w:b/>
              </w:rPr>
            </w:pPr>
            <w:r w:rsidRPr="00B05B48">
              <w:rPr>
                <w:rFonts w:ascii="Arial" w:hAnsi="Arial" w:cs="Arial"/>
                <w:b/>
              </w:rPr>
              <w:t>ACTIVIDADES PREVIAS A LA PREPARACIÓN DE PROPUESTAS</w:t>
            </w:r>
          </w:p>
        </w:tc>
        <w:tc>
          <w:tcPr>
            <w:tcW w:w="6668" w:type="dxa"/>
          </w:tcPr>
          <w:p w14:paraId="54B78074" w14:textId="77777777" w:rsidR="00114003" w:rsidRPr="000B40DD" w:rsidRDefault="00114003" w:rsidP="00114003">
            <w:pPr>
              <w:pStyle w:val="Prrafodelista"/>
              <w:widowControl w:val="0"/>
              <w:numPr>
                <w:ilvl w:val="1"/>
                <w:numId w:val="14"/>
              </w:numPr>
              <w:tabs>
                <w:tab w:val="left" w:pos="469"/>
              </w:tabs>
              <w:spacing w:before="120" w:after="60"/>
              <w:rPr>
                <w:rFonts w:asciiTheme="minorHAnsi" w:hAnsiTheme="minorHAnsi" w:cstheme="minorHAnsi"/>
                <w:b/>
                <w:bCs/>
              </w:rPr>
            </w:pPr>
            <w:r w:rsidRPr="000B40DD">
              <w:rPr>
                <w:rFonts w:asciiTheme="minorHAnsi" w:hAnsiTheme="minorHAnsi" w:cstheme="minorHAnsi"/>
                <w:b/>
                <w:bCs/>
              </w:rPr>
              <w:t>INSPECCIÓN PREVIA</w:t>
            </w:r>
          </w:p>
          <w:p w14:paraId="484334B8" w14:textId="7747F130" w:rsidR="00114003" w:rsidRPr="00114003" w:rsidRDefault="00114003" w:rsidP="00114003">
            <w:pPr>
              <w:spacing w:before="60" w:after="6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r>
              <w:rPr>
                <w:rFonts w:asciiTheme="minorHAnsi" w:hAnsiTheme="minorHAnsi" w:cstheme="minorHAnsi"/>
              </w:rPr>
              <w:t>.</w:t>
            </w:r>
          </w:p>
          <w:p w14:paraId="266E0D94" w14:textId="6F1308BD" w:rsidR="00E4281D" w:rsidRPr="00641555" w:rsidRDefault="00E4281D" w:rsidP="00114003">
            <w:pPr>
              <w:pStyle w:val="Lista"/>
              <w:numPr>
                <w:ilvl w:val="1"/>
                <w:numId w:val="14"/>
              </w:numPr>
              <w:tabs>
                <w:tab w:val="left" w:pos="454"/>
              </w:tabs>
              <w:spacing w:before="120" w:after="40"/>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114003">
            <w:pPr>
              <w:pStyle w:val="Lista"/>
              <w:numPr>
                <w:ilvl w:val="1"/>
                <w:numId w:val="14"/>
              </w:numPr>
              <w:tabs>
                <w:tab w:val="left" w:pos="454"/>
              </w:tabs>
              <w:spacing w:before="120" w:after="40"/>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tc>
      </w:tr>
      <w:tr w:rsidR="00E4281D" w:rsidRPr="00B05B48" w14:paraId="1587FB5E" w14:textId="77777777" w:rsidTr="0020709F">
        <w:tc>
          <w:tcPr>
            <w:tcW w:w="2972" w:type="dxa"/>
          </w:tcPr>
          <w:p w14:paraId="6E77BB17"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PREPARACIÓN DE OFERTA</w:t>
            </w:r>
          </w:p>
        </w:tc>
        <w:tc>
          <w:tcPr>
            <w:tcW w:w="6668" w:type="dxa"/>
          </w:tcPr>
          <w:p w14:paraId="02514444" w14:textId="77777777" w:rsidR="00E4281D" w:rsidRPr="00B05B48" w:rsidRDefault="00E4281D" w:rsidP="0020709F">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094A731D"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lang w:eastAsia="en-US"/>
              </w:rPr>
              <w:t xml:space="preserve">Fotocopia simple </w:t>
            </w:r>
            <w:proofErr w:type="gramStart"/>
            <w:r w:rsidRPr="00B05B48">
              <w:rPr>
                <w:rFonts w:ascii="Arial" w:hAnsi="Arial" w:cs="Arial"/>
                <w:lang w:eastAsia="en-US"/>
              </w:rPr>
              <w:t>de los documento</w:t>
            </w:r>
            <w:proofErr w:type="gramEnd"/>
            <w:r w:rsidRPr="00B05B48">
              <w:rPr>
                <w:rFonts w:ascii="Arial" w:hAnsi="Arial" w:cs="Arial"/>
              </w:rPr>
              <w:t xml:space="preserve"> de respaldos requeridos</w:t>
            </w:r>
            <w:r w:rsidRPr="00B05B48">
              <w:rPr>
                <w:rFonts w:ascii="Arial" w:hAnsi="Arial" w:cs="Arial"/>
                <w:u w:val="single"/>
              </w:rPr>
              <w:t>.</w:t>
            </w:r>
          </w:p>
          <w:p w14:paraId="07E625D1" w14:textId="24944ACC" w:rsidR="00E4281D" w:rsidRPr="003337AC" w:rsidRDefault="003066AA" w:rsidP="00ED1466">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3337AC">
              <w:rPr>
                <w:rFonts w:ascii="Arial" w:hAnsi="Arial" w:cs="Arial"/>
                <w:b/>
                <w:sz w:val="20"/>
                <w:szCs w:val="20"/>
              </w:rPr>
              <w:t xml:space="preserve">BOLETA DE </w:t>
            </w:r>
            <w:r w:rsidR="00E4281D" w:rsidRPr="003337AC">
              <w:rPr>
                <w:rFonts w:ascii="Arial" w:hAnsi="Arial" w:cs="Arial"/>
                <w:b/>
                <w:sz w:val="20"/>
                <w:szCs w:val="20"/>
              </w:rPr>
              <w:t xml:space="preserve">GARANTIA DE SERIEDAD DE PROPUESTA ORIGINAL: </w:t>
            </w:r>
            <w:r w:rsidRPr="003337AC">
              <w:rPr>
                <w:rFonts w:ascii="Arial" w:hAnsi="Arial" w:cs="Arial"/>
                <w:b/>
                <w:sz w:val="20"/>
                <w:szCs w:val="20"/>
              </w:rPr>
              <w:t xml:space="preserve">Boleta de </w:t>
            </w:r>
            <w:r w:rsidR="00E4281D" w:rsidRPr="003337AC">
              <w:rPr>
                <w:rFonts w:ascii="Arial" w:hAnsi="Arial" w:cs="Arial"/>
                <w:b/>
                <w:sz w:val="20"/>
                <w:szCs w:val="20"/>
                <w:lang w:val="es-ES_tradnl"/>
              </w:rPr>
              <w:t xml:space="preserve">Garantía a Primer requerimiento, </w:t>
            </w:r>
            <w:r w:rsidR="00E4281D" w:rsidRPr="003337AC">
              <w:rPr>
                <w:rFonts w:ascii="Arial" w:hAnsi="Arial" w:cs="Arial"/>
                <w:sz w:val="20"/>
                <w:szCs w:val="20"/>
                <w:lang w:val="es-ES_tradnl"/>
              </w:rPr>
              <w:t xml:space="preserve">emitida a nombre de la </w:t>
            </w:r>
            <w:r w:rsidR="00E4281D" w:rsidRPr="003337AC">
              <w:rPr>
                <w:rFonts w:ascii="Arial" w:hAnsi="Arial" w:cs="Arial"/>
                <w:b/>
                <w:bCs/>
                <w:color w:val="0000FF"/>
                <w:sz w:val="20"/>
                <w:szCs w:val="20"/>
                <w:lang w:val="es-ES_tradnl"/>
              </w:rPr>
              <w:t>Caja de Salud de la Banca Privada</w:t>
            </w:r>
            <w:r w:rsidR="00E4281D" w:rsidRPr="003337AC">
              <w:rPr>
                <w:rFonts w:ascii="Arial" w:hAnsi="Arial" w:cs="Arial"/>
                <w:b/>
                <w:sz w:val="20"/>
                <w:szCs w:val="20"/>
                <w:lang w:val="es-ES_tradnl"/>
              </w:rPr>
              <w:t>,</w:t>
            </w:r>
            <w:r w:rsidR="00E4281D" w:rsidRPr="003337AC">
              <w:rPr>
                <w:rFonts w:ascii="Arial" w:hAnsi="Arial" w:cs="Arial"/>
                <w:sz w:val="20"/>
                <w:szCs w:val="20"/>
                <w:lang w:val="es-ES_tradnl"/>
              </w:rPr>
              <w:t xml:space="preserve"> por el monto </w:t>
            </w:r>
            <w:r w:rsidR="00395ABD" w:rsidRPr="003337AC">
              <w:rPr>
                <w:rFonts w:ascii="Arial" w:hAnsi="Arial" w:cs="Arial"/>
                <w:sz w:val="20"/>
                <w:szCs w:val="20"/>
                <w:lang w:val="es-ES_tradnl"/>
              </w:rPr>
              <w:t>de</w:t>
            </w:r>
            <w:r w:rsidR="003337AC" w:rsidRPr="003337AC">
              <w:rPr>
                <w:rFonts w:ascii="Arial" w:hAnsi="Arial" w:cs="Arial"/>
                <w:sz w:val="20"/>
                <w:szCs w:val="20"/>
                <w:lang w:val="es-ES_tradnl"/>
              </w:rPr>
              <w:t xml:space="preserve"> Bs.</w:t>
            </w:r>
            <w:r w:rsidR="00395ABD" w:rsidRPr="003337AC">
              <w:rPr>
                <w:rFonts w:ascii="Arial" w:hAnsi="Arial" w:cs="Arial"/>
                <w:sz w:val="20"/>
                <w:szCs w:val="20"/>
                <w:lang w:val="es-ES_tradnl"/>
              </w:rPr>
              <w:t xml:space="preserve"> </w:t>
            </w:r>
            <w:r w:rsidR="003337AC" w:rsidRPr="003337AC">
              <w:rPr>
                <w:rFonts w:ascii="Arial" w:hAnsi="Arial" w:cs="Arial"/>
                <w:sz w:val="20"/>
                <w:szCs w:val="20"/>
                <w:lang w:val="es-ES_tradnl"/>
              </w:rPr>
              <w:t>53.710,32</w:t>
            </w:r>
            <w:r w:rsidR="00E4281D" w:rsidRPr="003337AC">
              <w:rPr>
                <w:rFonts w:ascii="Arial" w:hAnsi="Arial" w:cs="Arial"/>
                <w:sz w:val="20"/>
                <w:szCs w:val="20"/>
                <w:lang w:val="es-ES_tradnl"/>
              </w:rPr>
              <w:t xml:space="preserve"> </w:t>
            </w:r>
            <w:r w:rsidR="003337AC" w:rsidRPr="003337AC">
              <w:rPr>
                <w:rFonts w:ascii="Arial" w:hAnsi="Arial" w:cs="Arial"/>
                <w:sz w:val="20"/>
                <w:szCs w:val="20"/>
                <w:lang w:val="es-ES_tradnl"/>
              </w:rPr>
              <w:t>(Cincuenta y Tres Mil Setecientos Diez 32/100 Bolivianos)</w:t>
            </w:r>
            <w:r w:rsidR="00E4281D" w:rsidRPr="003337AC">
              <w:rPr>
                <w:rFonts w:ascii="Arial" w:hAnsi="Arial" w:cs="Arial"/>
                <w:b/>
                <w:sz w:val="20"/>
                <w:szCs w:val="20"/>
                <w:lang w:val="es-ES_tradnl"/>
              </w:rPr>
              <w:t>,</w:t>
            </w:r>
            <w:r w:rsidR="00E4281D" w:rsidRPr="003337AC">
              <w:rPr>
                <w:rFonts w:ascii="Arial" w:hAnsi="Arial" w:cs="Arial"/>
                <w:sz w:val="20"/>
                <w:szCs w:val="20"/>
                <w:lang w:val="es-ES_tradnl"/>
              </w:rPr>
              <w:t xml:space="preserve"> con validez de </w:t>
            </w:r>
            <w:r w:rsidR="00E4281D" w:rsidRPr="003337AC">
              <w:rPr>
                <w:rFonts w:ascii="Arial" w:hAnsi="Arial" w:cs="Arial"/>
                <w:b/>
                <w:bCs/>
                <w:color w:val="0000FF"/>
                <w:sz w:val="20"/>
                <w:szCs w:val="20"/>
                <w:lang w:val="es-ES_tradnl"/>
              </w:rPr>
              <w:t xml:space="preserve">90 </w:t>
            </w:r>
            <w:r w:rsidR="00E4281D" w:rsidRPr="003337AC">
              <w:rPr>
                <w:rFonts w:ascii="Arial" w:hAnsi="Arial" w:cs="Arial"/>
                <w:b/>
                <w:color w:val="0000FF"/>
                <w:sz w:val="20"/>
                <w:szCs w:val="20"/>
                <w:lang w:val="es-ES_tradnl"/>
              </w:rPr>
              <w:t>días calendario computados a partir de la fecha de presentación de propuestas</w:t>
            </w:r>
            <w:r w:rsidR="00E4281D" w:rsidRPr="003337AC">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Ejecución: esta garantía será ejecutada:</w:t>
            </w:r>
          </w:p>
          <w:p w14:paraId="3B211BFD"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03B7C20"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p>
          <w:p w14:paraId="0515887B"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la garantía a primer requerimiento de cumplimiento de contrato</w:t>
            </w:r>
          </w:p>
          <w:p w14:paraId="26219AA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72368A7C"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316BA934"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74EF65B4" w14:textId="77777777" w:rsidR="00F412DA" w:rsidRPr="00B05B48" w:rsidRDefault="00F412DA" w:rsidP="00F412DA">
            <w:pPr>
              <w:pStyle w:val="Sinespaciado"/>
              <w:tabs>
                <w:tab w:val="left" w:pos="312"/>
              </w:tabs>
              <w:suppressAutoHyphens/>
              <w:spacing w:after="60"/>
              <w:ind w:left="312"/>
              <w:rPr>
                <w:rFonts w:ascii="Arial" w:hAnsi="Arial" w:cs="Arial"/>
              </w:rPr>
            </w:pPr>
          </w:p>
          <w:p w14:paraId="3ED8145D" w14:textId="77777777" w:rsidR="00E4281D" w:rsidRPr="00B05B48" w:rsidRDefault="00E4281D" w:rsidP="0020709F">
            <w:pPr>
              <w:suppressAutoHyphens/>
              <w:spacing w:after="60"/>
              <w:rPr>
                <w:rFonts w:ascii="Arial" w:hAnsi="Arial" w:cs="Arial"/>
                <w:b/>
                <w:sz w:val="20"/>
                <w:szCs w:val="20"/>
              </w:rPr>
            </w:pPr>
            <w:r w:rsidRPr="00B05B48">
              <w:rPr>
                <w:rFonts w:ascii="Arial" w:hAnsi="Arial" w:cs="Arial"/>
                <w:b/>
                <w:sz w:val="20"/>
                <w:szCs w:val="20"/>
              </w:rPr>
              <w:t>DOCUMENTOS DE LA PROPUESTA TÉCNICA</w:t>
            </w:r>
          </w:p>
          <w:p w14:paraId="029205FC" w14:textId="19A15FF4" w:rsidR="00E4281D"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r w:rsidR="00641555">
              <w:rPr>
                <w:rFonts w:ascii="Arial" w:hAnsi="Arial" w:cs="Arial"/>
                <w:b/>
              </w:rPr>
              <w:t xml:space="preserve">(para cada </w:t>
            </w:r>
            <w:proofErr w:type="spellStart"/>
            <w:r w:rsidR="00641555">
              <w:rPr>
                <w:rFonts w:ascii="Arial" w:hAnsi="Arial" w:cs="Arial"/>
                <w:b/>
              </w:rPr>
              <w:t>item</w:t>
            </w:r>
            <w:proofErr w:type="spellEnd"/>
            <w:r w:rsidR="00641555">
              <w:rPr>
                <w:rFonts w:ascii="Arial" w:hAnsi="Arial" w:cs="Arial"/>
                <w:b/>
              </w:rPr>
              <w:t>)</w:t>
            </w:r>
          </w:p>
          <w:p w14:paraId="4E4C1061" w14:textId="77777777" w:rsidR="00F412DA" w:rsidRDefault="00F412DA" w:rsidP="00F412DA">
            <w:pPr>
              <w:pStyle w:val="Sinespaciado"/>
              <w:tabs>
                <w:tab w:val="left" w:pos="312"/>
              </w:tabs>
              <w:suppressAutoHyphens/>
              <w:spacing w:after="60"/>
              <w:ind w:left="312"/>
              <w:rPr>
                <w:rFonts w:ascii="Arial" w:hAnsi="Arial" w:cs="Arial"/>
                <w:b/>
              </w:rPr>
            </w:pPr>
          </w:p>
          <w:p w14:paraId="16AD72E6" w14:textId="77777777" w:rsidR="00F412DA" w:rsidRDefault="00F412DA" w:rsidP="00F412DA">
            <w:pPr>
              <w:pStyle w:val="Sinespaciado"/>
              <w:tabs>
                <w:tab w:val="left" w:pos="312"/>
              </w:tabs>
              <w:suppressAutoHyphens/>
              <w:spacing w:after="60"/>
              <w:ind w:left="312"/>
              <w:rPr>
                <w:rFonts w:ascii="Arial" w:hAnsi="Arial" w:cs="Arial"/>
                <w:b/>
              </w:rPr>
            </w:pPr>
          </w:p>
          <w:p w14:paraId="63C312E6" w14:textId="77777777" w:rsidR="00F412DA" w:rsidRDefault="00F412DA" w:rsidP="00F412DA">
            <w:pPr>
              <w:pStyle w:val="Sinespaciado"/>
              <w:tabs>
                <w:tab w:val="left" w:pos="312"/>
              </w:tabs>
              <w:suppressAutoHyphens/>
              <w:spacing w:after="60"/>
              <w:ind w:left="312"/>
              <w:rPr>
                <w:rFonts w:ascii="Arial" w:hAnsi="Arial" w:cs="Arial"/>
                <w:b/>
              </w:rPr>
            </w:pPr>
          </w:p>
          <w:p w14:paraId="6AF9B713" w14:textId="77777777" w:rsidR="00F412DA" w:rsidRPr="00A81DCD" w:rsidRDefault="00F412DA" w:rsidP="00F412DA">
            <w:pPr>
              <w:suppressAutoHyphens/>
              <w:rPr>
                <w:rFonts w:asciiTheme="minorHAnsi" w:hAnsiTheme="minorHAnsi" w:cs="Arial"/>
                <w:b/>
              </w:rPr>
            </w:pPr>
            <w:r w:rsidRPr="00A81DCD">
              <w:rPr>
                <w:rFonts w:asciiTheme="minorHAnsi" w:hAnsiTheme="minorHAnsi" w:cs="Arial"/>
                <w:b/>
              </w:rPr>
              <w:lastRenderedPageBreak/>
              <w:t xml:space="preserve">DOCUMENTOS DE LA </w:t>
            </w:r>
            <w:r>
              <w:rPr>
                <w:rFonts w:asciiTheme="minorHAnsi" w:hAnsiTheme="minorHAnsi" w:cs="Arial"/>
                <w:b/>
              </w:rPr>
              <w:t>EXPERIENCIA GENERAL</w:t>
            </w:r>
          </w:p>
          <w:p w14:paraId="288E5719" w14:textId="77777777" w:rsidR="00F412DA" w:rsidRPr="00F412DA" w:rsidRDefault="00F412DA" w:rsidP="00F412DA">
            <w:pPr>
              <w:pStyle w:val="Sinespaciado"/>
              <w:numPr>
                <w:ilvl w:val="0"/>
                <w:numId w:val="11"/>
              </w:numPr>
              <w:suppressAutoHyphens/>
              <w:spacing w:after="120"/>
              <w:ind w:left="323"/>
              <w:rPr>
                <w:rFonts w:asciiTheme="minorHAnsi" w:hAnsiTheme="minorHAnsi" w:cs="Arial"/>
                <w:b/>
                <w:sz w:val="22"/>
                <w:szCs w:val="22"/>
              </w:rPr>
            </w:pPr>
            <w:r w:rsidRPr="00F412DA">
              <w:rPr>
                <w:rFonts w:asciiTheme="minorHAnsi" w:hAnsiTheme="minorHAnsi" w:cs="Arial"/>
                <w:sz w:val="22"/>
                <w:szCs w:val="22"/>
              </w:rPr>
              <w:t xml:space="preserve">Formulario </w:t>
            </w:r>
            <w:r w:rsidRPr="00F412DA">
              <w:rPr>
                <w:rFonts w:asciiTheme="minorHAnsi" w:hAnsiTheme="minorHAnsi" w:cs="Arial"/>
                <w:b/>
                <w:bCs/>
                <w:sz w:val="22"/>
                <w:szCs w:val="22"/>
              </w:rPr>
              <w:t>N°4</w:t>
            </w:r>
            <w:r w:rsidRPr="00F412DA">
              <w:rPr>
                <w:rFonts w:asciiTheme="minorHAnsi" w:hAnsiTheme="minorHAnsi" w:cs="Arial"/>
                <w:sz w:val="22"/>
                <w:szCs w:val="22"/>
              </w:rPr>
              <w:t xml:space="preserve"> de Especificaciones Técnicas, identificado en los Anexos de este documento, </w:t>
            </w:r>
            <w:r w:rsidRPr="00F412DA">
              <w:rPr>
                <w:rFonts w:asciiTheme="minorHAnsi" w:hAnsiTheme="minorHAnsi" w:cs="Arial"/>
                <w:b/>
                <w:sz w:val="22"/>
                <w:szCs w:val="22"/>
              </w:rPr>
              <w:t xml:space="preserve">en original. </w:t>
            </w:r>
            <w:r w:rsidRPr="00F412DA">
              <w:rPr>
                <w:rFonts w:asciiTheme="minorHAnsi" w:hAnsiTheme="minorHAnsi" w:cs="Arial"/>
                <w:bCs/>
                <w:sz w:val="22"/>
                <w:szCs w:val="22"/>
              </w:rPr>
              <w:t>(para cada ítem)</w:t>
            </w:r>
          </w:p>
          <w:p w14:paraId="2ADEAFC1" w14:textId="77777777" w:rsidR="00F412DA" w:rsidRPr="00B05B48" w:rsidRDefault="00F412DA" w:rsidP="00F412DA">
            <w:pPr>
              <w:pStyle w:val="Sinespaciado"/>
              <w:tabs>
                <w:tab w:val="left" w:pos="312"/>
              </w:tabs>
              <w:suppressAutoHyphens/>
              <w:spacing w:after="60"/>
              <w:ind w:left="312"/>
              <w:rPr>
                <w:rFonts w:ascii="Arial" w:hAnsi="Arial" w:cs="Arial"/>
                <w:b/>
              </w:rPr>
            </w:pPr>
          </w:p>
          <w:p w14:paraId="36FC51FD"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6694CA7F"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FormularioN°</w:t>
            </w:r>
            <w:r w:rsidR="00F412DA">
              <w:rPr>
                <w:rFonts w:ascii="Arial" w:hAnsi="Arial" w:cs="Arial"/>
                <w:b/>
                <w:bCs/>
              </w:rPr>
              <w:t>5</w:t>
            </w:r>
            <w:r w:rsidRPr="00B05B48">
              <w:rPr>
                <w:rFonts w:ascii="Arial" w:hAnsi="Arial" w:cs="Arial"/>
                <w:b/>
                <w:bCs/>
              </w:rPr>
              <w:t xml:space="preserve"> </w:t>
            </w:r>
            <w:r w:rsidRPr="00B05B48">
              <w:rPr>
                <w:rFonts w:ascii="Arial" w:hAnsi="Arial" w:cs="Arial"/>
              </w:rPr>
              <w:t xml:space="preserve">Propuesta Económica, identificado en los Anexos de este documento, </w:t>
            </w:r>
            <w:r w:rsidRPr="00B05B48">
              <w:rPr>
                <w:rFonts w:ascii="Arial" w:hAnsi="Arial" w:cs="Arial"/>
                <w:b/>
              </w:rPr>
              <w:t>en original.</w:t>
            </w:r>
          </w:p>
          <w:p w14:paraId="4906661B" w14:textId="7529611F" w:rsidR="00E4281D" w:rsidRPr="00B05B48" w:rsidRDefault="00E4281D" w:rsidP="00F412DA">
            <w:pPr>
              <w:pStyle w:val="Sinespaciado"/>
              <w:tabs>
                <w:tab w:val="left" w:pos="312"/>
              </w:tabs>
              <w:suppressAutoHyphens/>
              <w:spacing w:after="60"/>
              <w:ind w:left="312"/>
              <w:rPr>
                <w:rFonts w:ascii="Arial" w:hAnsi="Arial" w:cs="Arial"/>
                <w:lang w:eastAsia="en-US"/>
              </w:rPr>
            </w:pPr>
          </w:p>
        </w:tc>
      </w:tr>
      <w:tr w:rsidR="00E4281D" w:rsidRPr="00B05B48" w14:paraId="16AB4061" w14:textId="77777777" w:rsidTr="0020709F">
        <w:tc>
          <w:tcPr>
            <w:tcW w:w="2972" w:type="dxa"/>
          </w:tcPr>
          <w:p w14:paraId="1CC30BA9"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20709F">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20709F">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22CD553A" w:rsidR="00E4281D" w:rsidRPr="00B05B48" w:rsidRDefault="00E4281D" w:rsidP="00ED1466">
            <w:pPr>
              <w:pStyle w:val="Sinespaciado"/>
              <w:numPr>
                <w:ilvl w:val="0"/>
                <w:numId w:val="12"/>
              </w:numPr>
              <w:tabs>
                <w:tab w:val="left" w:pos="312"/>
              </w:tabs>
              <w:spacing w:after="60"/>
              <w:ind w:left="312" w:hanging="283"/>
              <w:rPr>
                <w:rFonts w:ascii="Arial" w:hAnsi="Arial" w:cs="Arial"/>
              </w:rPr>
            </w:pPr>
            <w:r w:rsidRPr="00B05B48">
              <w:rPr>
                <w:rFonts w:ascii="Arial" w:hAnsi="Arial" w:cs="Arial"/>
              </w:rPr>
              <w:t xml:space="preserve">El proponente que rehúse aceptar la solicitud, será excluido del proceso, no siendo sujeto de ejecución de la </w:t>
            </w:r>
            <w:r w:rsidR="003066AA">
              <w:rPr>
                <w:rFonts w:ascii="Arial" w:hAnsi="Arial" w:cs="Arial"/>
              </w:rPr>
              <w:t xml:space="preserve">Boleta de </w:t>
            </w:r>
            <w:r w:rsidRPr="00B05B48">
              <w:rPr>
                <w:rFonts w:ascii="Arial" w:hAnsi="Arial" w:cs="Arial"/>
              </w:rPr>
              <w:t>Garantía de Seriedad de Propuesta, si ésta hubiera solicitado.</w:t>
            </w:r>
          </w:p>
          <w:p w14:paraId="051F6484" w14:textId="77777777" w:rsidR="00E4281D" w:rsidRPr="00B05B48" w:rsidRDefault="00E4281D" w:rsidP="00ED1466">
            <w:pPr>
              <w:pStyle w:val="Sinespaciado"/>
              <w:numPr>
                <w:ilvl w:val="0"/>
                <w:numId w:val="12"/>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ED1466">
            <w:pPr>
              <w:pStyle w:val="Sinespaciado"/>
              <w:numPr>
                <w:ilvl w:val="0"/>
                <w:numId w:val="12"/>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20709F">
        <w:tc>
          <w:tcPr>
            <w:tcW w:w="2972" w:type="dxa"/>
          </w:tcPr>
          <w:p w14:paraId="42D17406"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20709F">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20709F">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09FD1F97" w14:textId="4ED220E1" w:rsidR="00E4281D" w:rsidRDefault="00E4281D" w:rsidP="0020709F">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46A14A88" w14:textId="6CFF9577" w:rsidR="00B05B48" w:rsidRDefault="00B05B48" w:rsidP="0020709F">
            <w:pPr>
              <w:spacing w:after="60"/>
              <w:rPr>
                <w:rFonts w:ascii="Arial" w:hAnsi="Arial" w:cs="Arial"/>
                <w:sz w:val="20"/>
                <w:szCs w:val="20"/>
              </w:rPr>
            </w:pPr>
          </w:p>
          <w:p w14:paraId="211EE35B" w14:textId="77777777" w:rsidR="00B05B48" w:rsidRDefault="00B05B48" w:rsidP="0020709F">
            <w:pPr>
              <w:spacing w:after="60"/>
              <w:rPr>
                <w:rFonts w:ascii="Arial" w:hAnsi="Arial" w:cs="Arial"/>
                <w:sz w:val="20"/>
                <w:szCs w:val="20"/>
              </w:rPr>
            </w:pPr>
          </w:p>
          <w:p w14:paraId="7A487701" w14:textId="59A0DF91" w:rsidR="00B05B48" w:rsidRDefault="00B05B48" w:rsidP="0020709F">
            <w:pPr>
              <w:spacing w:after="60"/>
              <w:rPr>
                <w:rFonts w:ascii="Arial" w:hAnsi="Arial" w:cs="Arial"/>
                <w:sz w:val="20"/>
                <w:szCs w:val="20"/>
              </w:rPr>
            </w:pPr>
          </w:p>
          <w:p w14:paraId="2E36CA75" w14:textId="43FB34C0" w:rsidR="00B05B48" w:rsidRDefault="00F412DA" w:rsidP="0020709F">
            <w:pPr>
              <w:spacing w:after="60"/>
              <w:rPr>
                <w:rFonts w:ascii="Arial" w:hAnsi="Arial" w:cs="Arial"/>
                <w:sz w:val="20"/>
                <w:szCs w:val="20"/>
              </w:rPr>
            </w:pPr>
            <w:r w:rsidRPr="00A81DCD">
              <w:rPr>
                <w:rFonts w:asciiTheme="minorHAnsi" w:hAnsiTheme="minorHAnsi" w:cstheme="minorHAnsi"/>
                <w:noProof/>
                <w:lang w:eastAsia="es-BO"/>
              </w:rPr>
              <w:lastRenderedPageBreak/>
              <mc:AlternateContent>
                <mc:Choice Requires="wps">
                  <w:drawing>
                    <wp:anchor distT="0" distB="0" distL="114300" distR="114300" simplePos="0" relativeHeight="251668480" behindDoc="0" locked="0" layoutInCell="1" allowOverlap="1" wp14:anchorId="3BF7DA78" wp14:editId="5F79586A">
                      <wp:simplePos x="0" y="0"/>
                      <wp:positionH relativeFrom="column">
                        <wp:posOffset>244475</wp:posOffset>
                      </wp:positionH>
                      <wp:positionV relativeFrom="paragraph">
                        <wp:posOffset>84455</wp:posOffset>
                      </wp:positionV>
                      <wp:extent cx="3486150" cy="2171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48615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481BB44D" w:rsidR="00B05B48"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sidR="003066AA">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3066AA">
                                    <w:rPr>
                                      <w:rFonts w:ascii="Arial Narrow" w:hAnsi="Arial Narrow" w:cs="Arial"/>
                                      <w:b/>
                                      <w:bCs/>
                                      <w:sz w:val="20"/>
                                      <w:szCs w:val="20"/>
                                      <w:lang w:val="pt-BR"/>
                                    </w:rPr>
                                    <w:t>5</w:t>
                                  </w:r>
                                  <w:r w:rsidRPr="00180C7C">
                                    <w:rPr>
                                      <w:rFonts w:ascii="Arial Narrow" w:hAnsi="Arial Narrow" w:cs="Arial"/>
                                      <w:b/>
                                      <w:bCs/>
                                      <w:sz w:val="20"/>
                                      <w:szCs w:val="20"/>
                                      <w:lang w:val="pt-BR"/>
                                    </w:rPr>
                                    <w:t>-2025</w:t>
                                  </w:r>
                                </w:p>
                                <w:p w14:paraId="6DA20123" w14:textId="4A78BBD4" w:rsidR="00F412DA" w:rsidRPr="00180C7C" w:rsidRDefault="00F412DA" w:rsidP="00B05B48">
                                  <w:pPr>
                                    <w:ind w:left="180" w:right="180"/>
                                    <w:jc w:val="center"/>
                                    <w:rPr>
                                      <w:rFonts w:ascii="Arial Narrow" w:hAnsi="Arial Narrow" w:cs="Arial"/>
                                      <w:b/>
                                      <w:bCs/>
                                      <w:sz w:val="20"/>
                                      <w:szCs w:val="20"/>
                                      <w:lang w:val="pt-BR"/>
                                    </w:rPr>
                                  </w:pPr>
                                  <w:r>
                                    <w:rPr>
                                      <w:rFonts w:ascii="Arial Narrow" w:hAnsi="Arial Narrow" w:cs="Arial"/>
                                      <w:b/>
                                      <w:bCs/>
                                      <w:sz w:val="20"/>
                                      <w:szCs w:val="20"/>
                                      <w:lang w:val="pt-BR"/>
                                    </w:rPr>
                                    <w:t>SERVICIO DE GASTRONOMIA HOSPITALARIA</w:t>
                                  </w:r>
                                </w:p>
                                <w:p w14:paraId="4EC30F2A" w14:textId="542E3E73" w:rsidR="00B05B48"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F412DA" w:rsidRPr="00180C7C" w:rsidRDefault="00F412DA" w:rsidP="00180C7C">
                                  <w:pPr>
                                    <w:ind w:left="180" w:right="180"/>
                                    <w:jc w:val="center"/>
                                    <w:rPr>
                                      <w:rFonts w:ascii="Arial Narrow" w:hAnsi="Arial Narrow" w:cs="Arial"/>
                                      <w:b/>
                                      <w:bCs/>
                                      <w:sz w:val="20"/>
                                      <w:szCs w:val="20"/>
                                    </w:rPr>
                                  </w:pPr>
                                </w:p>
                                <w:p w14:paraId="2C29964D" w14:textId="78578D40"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w:t>
                                  </w:r>
                                  <w:r w:rsidR="00CE4681">
                                    <w:rPr>
                                      <w:rFonts w:ascii="Arial Narrow" w:hAnsi="Arial Narrow" w:cs="Arial"/>
                                      <w:b/>
                                      <w:sz w:val="20"/>
                                      <w:szCs w:val="20"/>
                                    </w:rPr>
                                    <w:t xml:space="preserve"> </w:t>
                                  </w:r>
                                  <w:r w:rsidR="003066AA">
                                    <w:rPr>
                                      <w:rFonts w:ascii="Arial Narrow" w:hAnsi="Arial Narrow" w:cs="Arial"/>
                                      <w:b/>
                                      <w:sz w:val="20"/>
                                      <w:szCs w:val="20"/>
                                    </w:rPr>
                                    <w:t>15:30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3066AA">
                                    <w:rPr>
                                      <w:rFonts w:ascii="Arial Narrow" w:hAnsi="Arial Narrow" w:cs="Arial"/>
                                      <w:b/>
                                      <w:sz w:val="20"/>
                                      <w:szCs w:val="20"/>
                                    </w:rPr>
                                    <w:t>16</w:t>
                                  </w:r>
                                  <w:r w:rsidR="00F802D9">
                                    <w:rPr>
                                      <w:rFonts w:ascii="Arial Narrow" w:hAnsi="Arial Narrow" w:cs="Arial"/>
                                      <w:b/>
                                      <w:sz w:val="20"/>
                                      <w:szCs w:val="20"/>
                                    </w:rPr>
                                    <w:t xml:space="preserve"> de </w:t>
                                  </w:r>
                                  <w:r w:rsidR="003066AA">
                                    <w:rPr>
                                      <w:rFonts w:ascii="Arial Narrow" w:hAnsi="Arial Narrow" w:cs="Arial"/>
                                      <w:b/>
                                      <w:sz w:val="20"/>
                                      <w:szCs w:val="20"/>
                                    </w:rPr>
                                    <w:t>Octubre</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9.25pt;margin-top:6.65pt;width:274.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L+XQIAAAkFAAAOAAAAZHJzL2Uyb0RvYy54bWysVE1v2zAMvQ/YfxB0X21n6VdQpwhadBhQ&#10;tMXaoWdFlhJjsqhRSuzs14+SHafrchp2kSWRfCSfHn113TWGbRX6GmzJi5OcM2UlVLVdlfz7y92n&#10;C858ELYSBqwq+U55fj3/+OGqdTM1gTWYSiEjEOtnrSv5OgQ3yzIv16oR/gScsmTUgI0IdMRVVqFo&#10;Cb0x2STPz7IWsHIIUnlPt7e9kc8TvtZKhketvQrMlJxqC2nFtC7jms2vxGyFwq1rOZQh/qGKRtSW&#10;ko5QtyIItsH6L6imlggedDiR0GSgdS1V6oG6KfJ33TyvhVOpFyLHu5Em//9g5cP22T0h0dA6P/O0&#10;jV10Gpv4pfpYl8jajWSpLjBJl5+nF2fFKXEqyTYpzovzPNGZHcId+vBFQcPipuRIr5FIEtt7Hygl&#10;ue5dYjZjWUsauswJNVoPFaVd2BnVu31TmtUV1TBJcEks6sYg2wp6ZiGlsqFIEBGUvGOYro0ZA4tj&#10;gWYMGnxjmEoiGgPzY4F/ZhwjUlawYQxuagt4DKD6sS9X9/777vueY/uhW3bDKy2h2j0hQ+jV7J28&#10;q4nge+HDk0CSLz0KjWR4pEUbIE5h2HG2Bvx17D76k6rIyllL41By/3MjUHFmvlrS22Uxncb5SYfp&#10;6fmEDvjWsnxrsZvmBugpChp+J9M2+gez32qE5pUmdxGzkklYSblLLgPuDzehH1OafakWi+RGM+NE&#10;uLfPTkbwSHAU0Ev3KtANKgsk0AfYj46YvRNb7xsjLSw2AXSdlBgp7nkdqKd5SwId/g1xoN+ek9fh&#10;Dzb/DQAA//8DAFBLAwQUAAYACAAAACEApiyf3d0AAAAJAQAADwAAAGRycy9kb3ducmV2LnhtbEyP&#10;wU7DMBBE70j8g7VI3KgDwRCFOFWFxAGpRWrpB7jx1gnE6yh20/D3LCd63Hmj2ZlqOfteTDjGLpCG&#10;+0UGAqkJtiOnYf/5dleAiMmQNX0g1PCDEZb19VVlShvOtMVpl5zgEIql0dCmNJRSxqZFb+IiDEjM&#10;jmH0JvE5OmlHc+Zw38uHLHuS3nTEH1oz4GuLzffu5DU8ynV0X+FjOsr3ldtv5kJtN2utb2/m1QuI&#10;hHP6N8Nffa4ONXc6hBPZKHoNeaHYyXqeg2CuimcWDgyUykHWlbxcUP8CAAD//wMAUEsBAi0AFAAG&#10;AAgAAAAhALaDOJL+AAAA4QEAABMAAAAAAAAAAAAAAAAAAAAAAFtDb250ZW50X1R5cGVzXS54bWxQ&#10;SwECLQAUAAYACAAAACEAOP0h/9YAAACUAQAACwAAAAAAAAAAAAAAAAAvAQAAX3JlbHMvLnJlbHNQ&#10;SwECLQAUAAYACAAAACEAxWBi/l0CAAAJBQAADgAAAAAAAAAAAAAAAAAuAgAAZHJzL2Uyb0RvYy54&#10;bWxQSwECLQAUAAYACAAAACEApiyf3d0AAAAJAQAADwAAAAAAAAAAAAAAAAC3BAAAZHJzL2Rvd25y&#10;ZXYueG1sUEsFBgAAAAAEAAQA8wAAAMEFA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481BB44D" w:rsidR="00B05B48"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sidR="003066AA">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3066AA">
                              <w:rPr>
                                <w:rFonts w:ascii="Arial Narrow" w:hAnsi="Arial Narrow" w:cs="Arial"/>
                                <w:b/>
                                <w:bCs/>
                                <w:sz w:val="20"/>
                                <w:szCs w:val="20"/>
                                <w:lang w:val="pt-BR"/>
                              </w:rPr>
                              <w:t>5</w:t>
                            </w:r>
                            <w:r w:rsidRPr="00180C7C">
                              <w:rPr>
                                <w:rFonts w:ascii="Arial Narrow" w:hAnsi="Arial Narrow" w:cs="Arial"/>
                                <w:b/>
                                <w:bCs/>
                                <w:sz w:val="20"/>
                                <w:szCs w:val="20"/>
                                <w:lang w:val="pt-BR"/>
                              </w:rPr>
                              <w:t>-2025</w:t>
                            </w:r>
                          </w:p>
                          <w:p w14:paraId="6DA20123" w14:textId="4A78BBD4" w:rsidR="00F412DA" w:rsidRPr="00180C7C" w:rsidRDefault="00F412DA" w:rsidP="00B05B48">
                            <w:pPr>
                              <w:ind w:left="180" w:right="180"/>
                              <w:jc w:val="center"/>
                              <w:rPr>
                                <w:rFonts w:ascii="Arial Narrow" w:hAnsi="Arial Narrow" w:cs="Arial"/>
                                <w:b/>
                                <w:bCs/>
                                <w:sz w:val="20"/>
                                <w:szCs w:val="20"/>
                                <w:lang w:val="pt-BR"/>
                              </w:rPr>
                            </w:pPr>
                            <w:r>
                              <w:rPr>
                                <w:rFonts w:ascii="Arial Narrow" w:hAnsi="Arial Narrow" w:cs="Arial"/>
                                <w:b/>
                                <w:bCs/>
                                <w:sz w:val="20"/>
                                <w:szCs w:val="20"/>
                                <w:lang w:val="pt-BR"/>
                              </w:rPr>
                              <w:t>SERVICIO DE GASTRONOMIA HOSPITALARIA</w:t>
                            </w:r>
                          </w:p>
                          <w:p w14:paraId="4EC30F2A" w14:textId="542E3E73" w:rsidR="00B05B48"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F412DA" w:rsidRPr="00180C7C" w:rsidRDefault="00F412DA" w:rsidP="00180C7C">
                            <w:pPr>
                              <w:ind w:left="180" w:right="180"/>
                              <w:jc w:val="center"/>
                              <w:rPr>
                                <w:rFonts w:ascii="Arial Narrow" w:hAnsi="Arial Narrow" w:cs="Arial"/>
                                <w:b/>
                                <w:bCs/>
                                <w:sz w:val="20"/>
                                <w:szCs w:val="20"/>
                              </w:rPr>
                            </w:pPr>
                          </w:p>
                          <w:p w14:paraId="2C29964D" w14:textId="78578D40"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w:t>
                            </w:r>
                            <w:r w:rsidR="00CE4681">
                              <w:rPr>
                                <w:rFonts w:ascii="Arial Narrow" w:hAnsi="Arial Narrow" w:cs="Arial"/>
                                <w:b/>
                                <w:sz w:val="20"/>
                                <w:szCs w:val="20"/>
                              </w:rPr>
                              <w:t xml:space="preserve"> </w:t>
                            </w:r>
                            <w:r w:rsidR="003066AA">
                              <w:rPr>
                                <w:rFonts w:ascii="Arial Narrow" w:hAnsi="Arial Narrow" w:cs="Arial"/>
                                <w:b/>
                                <w:sz w:val="20"/>
                                <w:szCs w:val="20"/>
                              </w:rPr>
                              <w:t>15:30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3066AA">
                              <w:rPr>
                                <w:rFonts w:ascii="Arial Narrow" w:hAnsi="Arial Narrow" w:cs="Arial"/>
                                <w:b/>
                                <w:sz w:val="20"/>
                                <w:szCs w:val="20"/>
                              </w:rPr>
                              <w:t>16</w:t>
                            </w:r>
                            <w:r w:rsidR="00F802D9">
                              <w:rPr>
                                <w:rFonts w:ascii="Arial Narrow" w:hAnsi="Arial Narrow" w:cs="Arial"/>
                                <w:b/>
                                <w:sz w:val="20"/>
                                <w:szCs w:val="20"/>
                              </w:rPr>
                              <w:t xml:space="preserve"> de </w:t>
                            </w:r>
                            <w:r w:rsidR="003066AA">
                              <w:rPr>
                                <w:rFonts w:ascii="Arial Narrow" w:hAnsi="Arial Narrow" w:cs="Arial"/>
                                <w:b/>
                                <w:sz w:val="20"/>
                                <w:szCs w:val="20"/>
                              </w:rPr>
                              <w:t>Octubre</w:t>
                            </w:r>
                            <w:r w:rsidRPr="00180C7C">
                              <w:rPr>
                                <w:rFonts w:ascii="Arial Narrow" w:hAnsi="Arial Narrow" w:cs="Arial"/>
                                <w:b/>
                                <w:sz w:val="20"/>
                                <w:szCs w:val="20"/>
                              </w:rPr>
                              <w:t xml:space="preserve"> de 2025</w:t>
                            </w:r>
                          </w:p>
                        </w:txbxContent>
                      </v:textbox>
                    </v:rect>
                  </w:pict>
                </mc:Fallback>
              </mc:AlternateContent>
            </w:r>
          </w:p>
          <w:p w14:paraId="6A0153B3" w14:textId="2FAABC01" w:rsidR="00B05B48" w:rsidRDefault="00B05B48" w:rsidP="0020709F">
            <w:pPr>
              <w:spacing w:after="60"/>
              <w:rPr>
                <w:rFonts w:ascii="Arial" w:hAnsi="Arial" w:cs="Arial"/>
                <w:sz w:val="20"/>
                <w:szCs w:val="20"/>
              </w:rPr>
            </w:pPr>
          </w:p>
          <w:p w14:paraId="009B845D" w14:textId="585C9B38" w:rsidR="00B05B48" w:rsidRDefault="00B05B48" w:rsidP="0020709F">
            <w:pPr>
              <w:spacing w:after="60"/>
              <w:rPr>
                <w:rFonts w:ascii="Arial" w:hAnsi="Arial" w:cs="Arial"/>
                <w:sz w:val="20"/>
                <w:szCs w:val="20"/>
              </w:rPr>
            </w:pPr>
          </w:p>
          <w:p w14:paraId="2FFD4613" w14:textId="09ACC433" w:rsidR="00B05B48" w:rsidRDefault="00B05B48" w:rsidP="0020709F">
            <w:pPr>
              <w:spacing w:after="60"/>
              <w:rPr>
                <w:rFonts w:ascii="Arial" w:hAnsi="Arial" w:cs="Arial"/>
                <w:sz w:val="20"/>
                <w:szCs w:val="20"/>
              </w:rPr>
            </w:pPr>
          </w:p>
          <w:p w14:paraId="244F5EB0" w14:textId="6D3216B1" w:rsidR="00B05B48" w:rsidRDefault="00B05B48" w:rsidP="0020709F">
            <w:pPr>
              <w:spacing w:after="60"/>
              <w:rPr>
                <w:rFonts w:ascii="Arial" w:hAnsi="Arial" w:cs="Arial"/>
                <w:sz w:val="20"/>
                <w:szCs w:val="20"/>
              </w:rPr>
            </w:pPr>
          </w:p>
          <w:p w14:paraId="02D45DCE" w14:textId="2EA22A95" w:rsidR="00B05B48" w:rsidRDefault="00B05B48" w:rsidP="0020709F">
            <w:pPr>
              <w:spacing w:after="60"/>
              <w:rPr>
                <w:rFonts w:ascii="Arial" w:hAnsi="Arial" w:cs="Arial"/>
                <w:sz w:val="20"/>
                <w:szCs w:val="20"/>
              </w:rPr>
            </w:pPr>
          </w:p>
          <w:p w14:paraId="5352BC84" w14:textId="74844107" w:rsidR="00B05B48" w:rsidRDefault="00B05B48" w:rsidP="0020709F">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1523D396" w14:textId="77777777" w:rsidR="00F412DA" w:rsidRDefault="00F412DA" w:rsidP="00180C7C">
            <w:pPr>
              <w:rPr>
                <w:rFonts w:ascii="Arial" w:hAnsi="Arial" w:cs="Arial"/>
                <w:sz w:val="20"/>
                <w:szCs w:val="20"/>
              </w:rPr>
            </w:pPr>
          </w:p>
          <w:p w14:paraId="2CA550B1" w14:textId="77777777" w:rsidR="00F412DA" w:rsidRDefault="00F412DA" w:rsidP="00180C7C">
            <w:pPr>
              <w:rPr>
                <w:rFonts w:ascii="Arial" w:hAnsi="Arial" w:cs="Arial"/>
                <w:sz w:val="20"/>
                <w:szCs w:val="20"/>
              </w:rPr>
            </w:pPr>
          </w:p>
          <w:p w14:paraId="19D52E41" w14:textId="77777777" w:rsidR="00F412DA" w:rsidRDefault="00F412DA" w:rsidP="00180C7C">
            <w:pPr>
              <w:rPr>
                <w:rFonts w:ascii="Arial" w:hAnsi="Arial" w:cs="Arial"/>
                <w:sz w:val="20"/>
                <w:szCs w:val="20"/>
              </w:rPr>
            </w:pPr>
          </w:p>
          <w:p w14:paraId="4596608B" w14:textId="77777777" w:rsidR="00F412DA" w:rsidRDefault="00F412DA" w:rsidP="00180C7C">
            <w:pPr>
              <w:rPr>
                <w:rFonts w:ascii="Arial" w:hAnsi="Arial" w:cs="Arial"/>
                <w:sz w:val="20"/>
                <w:szCs w:val="20"/>
              </w:rPr>
            </w:pPr>
          </w:p>
          <w:p w14:paraId="6EC04ED1" w14:textId="77777777" w:rsidR="00F412DA" w:rsidRDefault="00F412DA" w:rsidP="00180C7C">
            <w:pPr>
              <w:rPr>
                <w:rFonts w:ascii="Arial" w:hAnsi="Arial" w:cs="Arial"/>
                <w:sz w:val="20"/>
                <w:szCs w:val="20"/>
              </w:rPr>
            </w:pPr>
          </w:p>
          <w:p w14:paraId="2CEB22C2" w14:textId="77777777" w:rsidR="00F412DA" w:rsidRDefault="00F412DA" w:rsidP="00180C7C">
            <w:pPr>
              <w:rPr>
                <w:rFonts w:ascii="Arial" w:hAnsi="Arial" w:cs="Arial"/>
                <w:sz w:val="20"/>
                <w:szCs w:val="20"/>
              </w:rPr>
            </w:pPr>
          </w:p>
          <w:p w14:paraId="5D5558B3" w14:textId="629C9ACA"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RECHAZO DE OFERTAS</w:t>
            </w:r>
          </w:p>
        </w:tc>
        <w:tc>
          <w:tcPr>
            <w:tcW w:w="6668" w:type="dxa"/>
          </w:tcPr>
          <w:p w14:paraId="3E054B51" w14:textId="77777777" w:rsidR="00E4281D" w:rsidRPr="00B05B48" w:rsidRDefault="00E4281D" w:rsidP="0020709F">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20709F">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20709F">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20709F">
        <w:trPr>
          <w:trHeight w:val="852"/>
        </w:trPr>
        <w:tc>
          <w:tcPr>
            <w:tcW w:w="2972" w:type="dxa"/>
          </w:tcPr>
          <w:p w14:paraId="73C9F9B6"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20709F">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08F6E94B" w:rsidR="00E4281D" w:rsidRPr="00B05B48" w:rsidRDefault="003066AA" w:rsidP="00ED1466">
            <w:pPr>
              <w:pStyle w:val="Sinespaciado"/>
              <w:numPr>
                <w:ilvl w:val="0"/>
                <w:numId w:val="15"/>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ED1466">
            <w:pPr>
              <w:pStyle w:val="Sinespaciado"/>
              <w:numPr>
                <w:ilvl w:val="0"/>
                <w:numId w:val="15"/>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20709F">
        <w:trPr>
          <w:trHeight w:val="852"/>
        </w:trPr>
        <w:tc>
          <w:tcPr>
            <w:tcW w:w="2972" w:type="dxa"/>
          </w:tcPr>
          <w:p w14:paraId="5099FFD8"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F412DA" w:rsidRPr="00B05B48" w14:paraId="7017E57F" w14:textId="77777777" w:rsidTr="0020709F">
        <w:trPr>
          <w:trHeight w:val="852"/>
        </w:trPr>
        <w:tc>
          <w:tcPr>
            <w:tcW w:w="2972" w:type="dxa"/>
          </w:tcPr>
          <w:p w14:paraId="72C81F30" w14:textId="6CE1870F" w:rsidR="00F412DA" w:rsidRPr="00B05B48" w:rsidRDefault="00F412DA" w:rsidP="00ED1466">
            <w:pPr>
              <w:pStyle w:val="Sinespaciado"/>
              <w:numPr>
                <w:ilvl w:val="0"/>
                <w:numId w:val="14"/>
              </w:numPr>
              <w:ind w:left="306" w:hanging="284"/>
              <w:jc w:val="left"/>
              <w:rPr>
                <w:rFonts w:ascii="Arial" w:hAnsi="Arial" w:cs="Arial"/>
                <w:b/>
              </w:rPr>
            </w:pPr>
            <w:r>
              <w:rPr>
                <w:rFonts w:ascii="Arial" w:hAnsi="Arial" w:cs="Arial"/>
                <w:b/>
              </w:rPr>
              <w:lastRenderedPageBreak/>
              <w:t xml:space="preserve"> </w:t>
            </w:r>
            <w:r w:rsidRPr="00A81DCD">
              <w:rPr>
                <w:rFonts w:asciiTheme="minorHAnsi" w:hAnsiTheme="minorHAnsi" w:cstheme="minorHAnsi"/>
                <w:b/>
              </w:rPr>
              <w:t>RECHAZO DE OFERTAS</w:t>
            </w:r>
          </w:p>
        </w:tc>
        <w:tc>
          <w:tcPr>
            <w:tcW w:w="6668" w:type="dxa"/>
          </w:tcPr>
          <w:p w14:paraId="026176D1" w14:textId="66181A8F" w:rsidR="00F412DA" w:rsidRPr="00F412DA" w:rsidRDefault="00F412DA" w:rsidP="00F412DA">
            <w:pPr>
              <w:spacing w:after="60"/>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w:t>
            </w:r>
          </w:p>
        </w:tc>
      </w:tr>
      <w:tr w:rsidR="00F412DA" w:rsidRPr="00B05B48" w14:paraId="3B2A6767" w14:textId="77777777" w:rsidTr="0020709F">
        <w:trPr>
          <w:trHeight w:val="852"/>
        </w:trPr>
        <w:tc>
          <w:tcPr>
            <w:tcW w:w="2972" w:type="dxa"/>
          </w:tcPr>
          <w:p w14:paraId="2A55A8E4" w14:textId="46FFF9B3" w:rsidR="00F412DA" w:rsidRPr="00A81DCD" w:rsidRDefault="00F412DA" w:rsidP="00F412DA">
            <w:pPr>
              <w:pStyle w:val="Sinespaciado"/>
              <w:rPr>
                <w:rFonts w:asciiTheme="minorHAnsi" w:hAnsiTheme="minorHAnsi" w:cstheme="minorHAnsi"/>
                <w:b/>
              </w:rPr>
            </w:pPr>
            <w:r>
              <w:rPr>
                <w:rFonts w:ascii="Arial" w:hAnsi="Arial" w:cs="Arial"/>
                <w:b/>
              </w:rPr>
              <w:t xml:space="preserve"> </w:t>
            </w:r>
          </w:p>
          <w:p w14:paraId="76310081" w14:textId="74540664" w:rsidR="00F412DA" w:rsidRDefault="00F412DA" w:rsidP="00ED1466">
            <w:pPr>
              <w:pStyle w:val="Sinespaciado"/>
              <w:numPr>
                <w:ilvl w:val="0"/>
                <w:numId w:val="14"/>
              </w:numPr>
              <w:ind w:left="306" w:hanging="284"/>
              <w:jc w:val="left"/>
              <w:rPr>
                <w:rFonts w:ascii="Arial" w:hAnsi="Arial" w:cs="Arial"/>
                <w:b/>
              </w:rPr>
            </w:pPr>
            <w:r>
              <w:rPr>
                <w:rFonts w:ascii="Arial" w:hAnsi="Arial" w:cs="Arial"/>
                <w:b/>
              </w:rPr>
              <w:t xml:space="preserve">   </w:t>
            </w:r>
            <w:r w:rsidRPr="00A81DCD">
              <w:rPr>
                <w:rFonts w:asciiTheme="minorHAnsi" w:hAnsiTheme="minorHAnsi" w:cstheme="minorHAnsi"/>
                <w:b/>
              </w:rPr>
              <w:t>ACTO DE APERTURA</w:t>
            </w:r>
          </w:p>
        </w:tc>
        <w:tc>
          <w:tcPr>
            <w:tcW w:w="6668" w:type="dxa"/>
          </w:tcPr>
          <w:p w14:paraId="21127D09" w14:textId="77777777" w:rsidR="00F412DA" w:rsidRPr="00D07291" w:rsidRDefault="00F412DA" w:rsidP="00F412DA">
            <w:pPr>
              <w:tabs>
                <w:tab w:val="left" w:pos="1276"/>
              </w:tabs>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D537D89" w14:textId="77777777" w:rsidR="00F412DA" w:rsidRPr="00A81DCD" w:rsidRDefault="00F412DA" w:rsidP="00F412DA">
            <w:pPr>
              <w:tabs>
                <w:tab w:val="left" w:pos="1276"/>
              </w:tabs>
              <w:rPr>
                <w:rFonts w:asciiTheme="minorHAnsi" w:hAnsiTheme="minorHAnsi" w:cs="Arial"/>
              </w:rPr>
            </w:pPr>
          </w:p>
          <w:p w14:paraId="6703E49B" w14:textId="77777777" w:rsidR="00F412DA" w:rsidRPr="00A81DCD" w:rsidRDefault="00F412DA" w:rsidP="00F412DA">
            <w:pPr>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B660778" w14:textId="77777777" w:rsidR="00F412DA" w:rsidRPr="00A81DCD" w:rsidRDefault="00F412DA" w:rsidP="00F412DA">
            <w:pPr>
              <w:rPr>
                <w:rFonts w:asciiTheme="minorHAnsi" w:hAnsiTheme="minorHAnsi" w:cs="Arial"/>
              </w:rPr>
            </w:pPr>
          </w:p>
          <w:p w14:paraId="3439556B" w14:textId="77777777" w:rsidR="00F412DA" w:rsidRPr="00A81DCD" w:rsidRDefault="00F412DA" w:rsidP="00F412DA">
            <w:pPr>
              <w:rPr>
                <w:rFonts w:asciiTheme="minorHAnsi" w:hAnsiTheme="minorHAnsi" w:cs="Arial"/>
              </w:rPr>
            </w:pPr>
            <w:r w:rsidRPr="00A81DCD">
              <w:rPr>
                <w:rFonts w:asciiTheme="minorHAnsi" w:hAnsiTheme="minorHAnsi" w:cs="Arial"/>
              </w:rPr>
              <w:t>Se dará lectura a los documentos administrativos y técnicos.</w:t>
            </w:r>
          </w:p>
          <w:p w14:paraId="168EC703" w14:textId="77777777" w:rsidR="00F412DA" w:rsidRPr="00A81DCD" w:rsidRDefault="00F412DA" w:rsidP="00F412DA">
            <w:pPr>
              <w:rPr>
                <w:rFonts w:asciiTheme="minorHAnsi" w:hAnsiTheme="minorHAnsi" w:cs="Arial"/>
              </w:rPr>
            </w:pPr>
          </w:p>
          <w:p w14:paraId="7E756918" w14:textId="77777777" w:rsidR="00F412DA" w:rsidRPr="00D07291" w:rsidRDefault="00F412DA" w:rsidP="00F412DA">
            <w:pPr>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94DC7F5" w14:textId="77777777" w:rsidR="00F412DA" w:rsidRPr="00A81DCD" w:rsidRDefault="00F412DA" w:rsidP="00F412DA">
            <w:pPr>
              <w:rPr>
                <w:rFonts w:asciiTheme="minorHAnsi" w:hAnsiTheme="minorHAnsi" w:cs="Arial"/>
                <w:b/>
                <w:i/>
              </w:rPr>
            </w:pPr>
            <w:r w:rsidRPr="00A81DCD">
              <w:rPr>
                <w:rFonts w:asciiTheme="minorHAnsi" w:hAnsiTheme="minorHAnsi" w:cs="Arial"/>
              </w:rPr>
              <w:t xml:space="preserve"> </w:t>
            </w:r>
          </w:p>
          <w:p w14:paraId="37FD0727" w14:textId="77777777" w:rsidR="00F412DA" w:rsidRPr="00A81DCD" w:rsidRDefault="00F412DA" w:rsidP="00F412DA">
            <w:pPr>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50ED5032" w14:textId="77777777" w:rsidR="00F412DA" w:rsidRPr="00A81DCD" w:rsidRDefault="00F412DA" w:rsidP="00F412DA">
            <w:pPr>
              <w:spacing w:after="60"/>
              <w:rPr>
                <w:rFonts w:asciiTheme="minorHAnsi" w:hAnsiTheme="minorHAnsi" w:cs="Arial"/>
              </w:rPr>
            </w:pPr>
          </w:p>
        </w:tc>
      </w:tr>
      <w:tr w:rsidR="00E4281D" w:rsidRPr="00B05B48" w14:paraId="3358F719" w14:textId="77777777" w:rsidTr="00A142EF">
        <w:trPr>
          <w:trHeight w:val="446"/>
        </w:trPr>
        <w:tc>
          <w:tcPr>
            <w:tcW w:w="2972" w:type="dxa"/>
          </w:tcPr>
          <w:p w14:paraId="16736134"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t xml:space="preserve"> INHABILITACIÓN DE LAS PROPUESTAS</w:t>
            </w:r>
          </w:p>
        </w:tc>
        <w:tc>
          <w:tcPr>
            <w:tcW w:w="6668" w:type="dxa"/>
          </w:tcPr>
          <w:p w14:paraId="6364B55F" w14:textId="77777777" w:rsidR="00E4281D" w:rsidRPr="00B05B48" w:rsidRDefault="00E4281D" w:rsidP="0020709F">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 xml:space="preserve">Cuando en un proceso de contratación se demuestre cualquier relacionamiento por parte de cualquier funcionario del proponente o </w:t>
            </w:r>
            <w:r w:rsidRPr="00B05B48">
              <w:rPr>
                <w:rFonts w:ascii="Arial" w:hAnsi="Arial" w:cs="Arial"/>
              </w:rPr>
              <w:lastRenderedPageBreak/>
              <w:t>potencial proponente hacia cualquier empleado de la CSBP que no sea en forma escrita.</w:t>
            </w:r>
          </w:p>
          <w:p w14:paraId="5F1F8458"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ED1466">
            <w:pPr>
              <w:pStyle w:val="Sinespaciado"/>
              <w:numPr>
                <w:ilvl w:val="0"/>
                <w:numId w:val="17"/>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66B6A4B1" w:rsidR="00A073C8" w:rsidRPr="00B05B48" w:rsidRDefault="007731A5" w:rsidP="006E7FA8">
            <w:pPr>
              <w:jc w:val="center"/>
              <w:rPr>
                <w:rFonts w:ascii="Arial" w:hAnsi="Arial" w:cs="Arial"/>
                <w:b/>
                <w:sz w:val="20"/>
                <w:szCs w:val="20"/>
              </w:rPr>
            </w:pPr>
            <w:r>
              <w:rPr>
                <w:rFonts w:ascii="Arial" w:hAnsi="Arial" w:cs="Arial"/>
              </w:rPr>
              <w:br w:type="page"/>
            </w:r>
            <w:r w:rsidR="00A073C8" w:rsidRPr="00B05B48">
              <w:rPr>
                <w:rFonts w:ascii="Arial" w:hAnsi="Arial" w:cs="Arial"/>
                <w:b/>
                <w:sz w:val="20"/>
                <w:szCs w:val="20"/>
              </w:rPr>
              <w:t>PARTE III</w:t>
            </w:r>
          </w:p>
          <w:p w14:paraId="09D0FF5D"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6E7FA8">
        <w:trPr>
          <w:trHeight w:val="715"/>
        </w:trPr>
        <w:tc>
          <w:tcPr>
            <w:tcW w:w="0" w:type="auto"/>
            <w:tcBorders>
              <w:bottom w:val="single" w:sz="8" w:space="0" w:color="FFFFFF" w:themeColor="background1"/>
            </w:tcBorders>
          </w:tcPr>
          <w:p w14:paraId="2A206C36"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8E42657" w14:textId="77777777" w:rsidR="00A073C8" w:rsidRPr="00B05B48" w:rsidRDefault="00A073C8" w:rsidP="006E7FA8">
            <w:pPr>
              <w:spacing w:before="60" w:after="60"/>
              <w:rPr>
                <w:rFonts w:ascii="Arial" w:hAnsi="Arial" w:cs="Arial"/>
                <w:b/>
                <w:sz w:val="20"/>
                <w:szCs w:val="20"/>
              </w:rPr>
            </w:pPr>
            <w:r w:rsidRPr="00B05B48">
              <w:rPr>
                <w:rFonts w:ascii="Arial" w:hAnsi="Arial" w:cs="Arial"/>
                <w:sz w:val="20"/>
                <w:szCs w:val="20"/>
              </w:rPr>
              <w:t xml:space="preserve">La calificación de propuestas, se efectuará utilizando el sistema de evaluación y adjudicación: </w:t>
            </w:r>
            <w:r w:rsidRPr="00B05B48">
              <w:rPr>
                <w:rFonts w:ascii="Arial" w:hAnsi="Arial" w:cs="Arial"/>
                <w:b/>
                <w:sz w:val="20"/>
                <w:szCs w:val="20"/>
              </w:rPr>
              <w:t xml:space="preserve">MENOR COSTO </w:t>
            </w:r>
          </w:p>
        </w:tc>
      </w:tr>
      <w:tr w:rsidR="00A073C8" w:rsidRPr="00B05B48" w14:paraId="70B8D756" w14:textId="77777777" w:rsidTr="006E7FA8">
        <w:trPr>
          <w:trHeight w:val="926"/>
        </w:trPr>
        <w:tc>
          <w:tcPr>
            <w:tcW w:w="0" w:type="auto"/>
            <w:tcBorders>
              <w:top w:val="single" w:sz="8" w:space="0" w:color="FFFFFF" w:themeColor="background1"/>
              <w:bottom w:val="single" w:sz="4" w:space="0" w:color="auto"/>
            </w:tcBorders>
          </w:tcPr>
          <w:p w14:paraId="3DB55320" w14:textId="77777777" w:rsidR="00A073C8" w:rsidRPr="00B05B48" w:rsidRDefault="00A073C8" w:rsidP="006E7FA8">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7042C39F" w14:textId="77777777" w:rsidR="00A073C8" w:rsidRPr="00B05B48" w:rsidRDefault="00A073C8" w:rsidP="00ED1466">
            <w:pPr>
              <w:pStyle w:val="Prrafodelista"/>
              <w:numPr>
                <w:ilvl w:val="1"/>
                <w:numId w:val="19"/>
              </w:numPr>
              <w:spacing w:after="200" w:line="276" w:lineRule="auto"/>
              <w:jc w:val="left"/>
              <w:rPr>
                <w:rFonts w:ascii="Arial" w:hAnsi="Arial" w:cs="Arial"/>
                <w:b/>
                <w:sz w:val="20"/>
                <w:szCs w:val="20"/>
              </w:rPr>
            </w:pPr>
            <w:r w:rsidRPr="00B05B48">
              <w:rPr>
                <w:rFonts w:ascii="Arial" w:hAnsi="Arial" w:cs="Arial"/>
                <w:b/>
                <w:sz w:val="20"/>
                <w:szCs w:val="20"/>
              </w:rPr>
              <w:t>EVALUACIÓN (MENOR COSTO)</w:t>
            </w:r>
          </w:p>
          <w:p w14:paraId="4C57922A" w14:textId="77777777" w:rsidR="00A073C8" w:rsidRPr="00B05B48" w:rsidRDefault="00A073C8" w:rsidP="006E7FA8">
            <w:pPr>
              <w:pStyle w:val="Prrafodelista"/>
              <w:ind w:left="0" w:hanging="9"/>
              <w:rPr>
                <w:rFonts w:ascii="Arial" w:hAnsi="Arial" w:cs="Arial"/>
                <w:sz w:val="20"/>
                <w:szCs w:val="20"/>
              </w:rPr>
            </w:pPr>
            <w:r w:rsidRPr="00B05B48">
              <w:rPr>
                <w:rFonts w:ascii="Arial" w:hAnsi="Arial" w:cs="Arial"/>
                <w:sz w:val="20"/>
                <w:szCs w:val="20"/>
              </w:rPr>
              <w:t xml:space="preserve">En sesión permanente y reservada la Comisión de Calificación procederá a evaluar las propuestas presentadas. </w:t>
            </w:r>
          </w:p>
          <w:p w14:paraId="568F2235"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Inicialmente identificarán el Formulario </w:t>
            </w:r>
            <w:proofErr w:type="spellStart"/>
            <w:r w:rsidRPr="00B05B48">
              <w:rPr>
                <w:rFonts w:ascii="Arial" w:hAnsi="Arial" w:cs="Arial"/>
                <w:sz w:val="20"/>
                <w:szCs w:val="20"/>
              </w:rPr>
              <w:t>Nº</w:t>
            </w:r>
            <w:proofErr w:type="spellEnd"/>
            <w:r w:rsidRPr="00B05B48">
              <w:rPr>
                <w:rFonts w:ascii="Arial" w:hAnsi="Arial" w:cs="Arial"/>
                <w:sz w:val="20"/>
                <w:szCs w:val="20"/>
              </w:rPr>
              <w:t xml:space="preserve"> 4 de Propuesta Económica, procediendo a verificar las operaciones aritméticas y los datos presentados en este formulario considerando lo siguiente:</w:t>
            </w:r>
          </w:p>
          <w:p w14:paraId="4C2039FF"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 xml:space="preserve">Cuando exista diferencia entre el precio unitario señalado en el Formulario </w:t>
            </w:r>
            <w:proofErr w:type="spellStart"/>
            <w:r w:rsidRPr="00B05B48">
              <w:rPr>
                <w:rFonts w:ascii="Arial" w:hAnsi="Arial" w:cs="Arial"/>
              </w:rPr>
              <w:t>Nº</w:t>
            </w:r>
            <w:proofErr w:type="spellEnd"/>
            <w:r w:rsidRPr="00B05B48">
              <w:rPr>
                <w:rFonts w:ascii="Arial" w:hAnsi="Arial" w:cs="Arial"/>
              </w:rPr>
              <w:t xml:space="preserve">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05B48">
              <w:rPr>
                <w:rFonts w:ascii="Arial" w:hAnsi="Arial" w:cs="Arial"/>
              </w:rPr>
              <w:t>Nº</w:t>
            </w:r>
            <w:proofErr w:type="spellEnd"/>
            <w:r w:rsidRPr="00B05B48">
              <w:rPr>
                <w:rFonts w:ascii="Arial" w:hAnsi="Arial" w:cs="Arial"/>
              </w:rPr>
              <w:t xml:space="preserve"> 4 por la cantidad requerida en ese ítem.</w:t>
            </w:r>
          </w:p>
          <w:p w14:paraId="0B5DD750" w14:textId="77777777" w:rsidR="00A073C8" w:rsidRPr="00B05B48" w:rsidRDefault="00A073C8" w:rsidP="006E7FA8">
            <w:pPr>
              <w:pStyle w:val="Sinespaciado"/>
              <w:tabs>
                <w:tab w:val="left" w:pos="558"/>
              </w:tabs>
              <w:spacing w:after="60"/>
              <w:ind w:left="558"/>
              <w:rPr>
                <w:rFonts w:ascii="Arial" w:hAnsi="Arial" w:cs="Arial"/>
              </w:rPr>
            </w:pPr>
            <w:r w:rsidRPr="00B05B48">
              <w:rPr>
                <w:rFonts w:ascii="Arial" w:hAnsi="Arial" w:cs="Arial"/>
              </w:rPr>
              <w:t>El monto resultante, producto de la revisión económica, se denominará Monto Ajustado por Revisión Aritmética (MAPRA).</w:t>
            </w:r>
          </w:p>
          <w:p w14:paraId="2A19CC37"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Si producto de la revisión no se encuentran errores aritméticos, se continuará considerando dicho importe para la evaluación.</w:t>
            </w:r>
          </w:p>
          <w:p w14:paraId="3ABC1DA4"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 xml:space="preserve">Si existiera diferencia entre los precios unitarios en numeral y literal, prevalecerá el literal. </w:t>
            </w:r>
          </w:p>
          <w:p w14:paraId="5DC9F73D"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lastRenderedPageBreak/>
              <w:t xml:space="preserve">Seguidamente ordenarán las propuestas en función de los precios identificados, ocupando el primer lugar la propuesta con el menor costo, el segundo lugar la propuesta con el segundo menor costo y así sucesivamente. </w:t>
            </w:r>
          </w:p>
          <w:p w14:paraId="281ED71F"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Cuando la adjudicación sea por ítems se ordenarán las propuestas en función al precio menor para cada ítem.</w:t>
            </w:r>
          </w:p>
          <w:p w14:paraId="422F92AF"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61B15EC"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824CA1D"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proofErr w:type="spellStart"/>
            <w:r w:rsidRPr="00B05B48">
              <w:rPr>
                <w:rFonts w:ascii="Arial" w:hAnsi="Arial" w:cs="Arial"/>
                <w:sz w:val="20"/>
                <w:szCs w:val="20"/>
              </w:rPr>
              <w:t>Recepcionado</w:t>
            </w:r>
            <w:proofErr w:type="spellEnd"/>
            <w:r w:rsidRPr="00B05B48">
              <w:rPr>
                <w:rFonts w:ascii="Arial" w:hAnsi="Arial" w:cs="Arial"/>
                <w:sz w:val="20"/>
                <w:szCs w:val="20"/>
              </w:rPr>
              <w:t xml:space="preserve"> el documento o la aclaración requerida en el plazo establecido, continúa con la evaluación correspondiente.</w:t>
            </w:r>
          </w:p>
          <w:p w14:paraId="466A8A09"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003E4A66" w14:textId="77777777" w:rsidR="00A073C8" w:rsidRPr="00B05B48" w:rsidRDefault="00A073C8" w:rsidP="00ED1466">
            <w:pPr>
              <w:pStyle w:val="Prrafodelista"/>
              <w:numPr>
                <w:ilvl w:val="0"/>
                <w:numId w:val="18"/>
              </w:numPr>
              <w:tabs>
                <w:tab w:val="left" w:pos="274"/>
                <w:tab w:val="left" w:pos="993"/>
              </w:tabs>
              <w:spacing w:after="120" w:line="276" w:lineRule="auto"/>
              <w:ind w:left="274" w:hanging="274"/>
              <w:rPr>
                <w:rFonts w:ascii="Arial" w:hAnsi="Arial" w:cs="Arial"/>
                <w:sz w:val="20"/>
                <w:szCs w:val="20"/>
              </w:rPr>
            </w:pPr>
            <w:r w:rsidRPr="00B05B48">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E05778" w:rsidRPr="00B05B48" w14:paraId="5F389359" w14:textId="77777777" w:rsidTr="006E7FA8">
        <w:trPr>
          <w:trHeight w:val="744"/>
        </w:trPr>
        <w:tc>
          <w:tcPr>
            <w:tcW w:w="0" w:type="auto"/>
          </w:tcPr>
          <w:p w14:paraId="164C3B30" w14:textId="49614B47" w:rsidR="00E05778" w:rsidRPr="00B05B48" w:rsidRDefault="00E05778" w:rsidP="00E05778">
            <w:pPr>
              <w:pStyle w:val="Sinespaciado"/>
              <w:numPr>
                <w:ilvl w:val="0"/>
                <w:numId w:val="14"/>
              </w:numPr>
              <w:ind w:left="319" w:hanging="319"/>
              <w:jc w:val="left"/>
              <w:rPr>
                <w:rFonts w:ascii="Arial" w:hAnsi="Arial" w:cs="Arial"/>
                <w:b/>
              </w:rPr>
            </w:pPr>
            <w:r>
              <w:rPr>
                <w:rFonts w:ascii="Arial" w:hAnsi="Arial" w:cs="Arial"/>
                <w:b/>
              </w:rPr>
              <w:lastRenderedPageBreak/>
              <w:t xml:space="preserve"> EVALUACION TECNICA</w:t>
            </w:r>
          </w:p>
        </w:tc>
        <w:tc>
          <w:tcPr>
            <w:tcW w:w="6539" w:type="dxa"/>
          </w:tcPr>
          <w:p w14:paraId="337D0BC0" w14:textId="58F54261" w:rsidR="00E05778" w:rsidRPr="00B05B48" w:rsidRDefault="00E05778" w:rsidP="00E05778">
            <w:pPr>
              <w:spacing w:after="60"/>
              <w:rPr>
                <w:rFonts w:ascii="Arial" w:hAnsi="Arial" w:cs="Arial"/>
                <w:sz w:val="20"/>
                <w:szCs w:val="20"/>
              </w:rPr>
            </w:pPr>
            <w:r w:rsidRPr="00E05778">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E05778" w:rsidRPr="00B05B48" w14:paraId="0FCFA2F6" w14:textId="77777777" w:rsidTr="006E7FA8">
        <w:trPr>
          <w:trHeight w:val="744"/>
        </w:trPr>
        <w:tc>
          <w:tcPr>
            <w:tcW w:w="0" w:type="auto"/>
          </w:tcPr>
          <w:p w14:paraId="4DFF9AAC" w14:textId="0BAB8143" w:rsidR="00E05778" w:rsidRDefault="00E05778" w:rsidP="00E05778">
            <w:pPr>
              <w:pStyle w:val="Sinespaciado"/>
              <w:numPr>
                <w:ilvl w:val="0"/>
                <w:numId w:val="14"/>
              </w:numPr>
              <w:ind w:left="319" w:hanging="319"/>
              <w:jc w:val="left"/>
              <w:rPr>
                <w:rFonts w:ascii="Arial" w:hAnsi="Arial" w:cs="Arial"/>
                <w:b/>
              </w:rPr>
            </w:pPr>
            <w:r w:rsidRPr="00B05B48">
              <w:rPr>
                <w:rFonts w:ascii="Arial" w:hAnsi="Arial" w:cs="Arial"/>
                <w:b/>
              </w:rPr>
              <w:t>CALIFICACIÓN FINAL</w:t>
            </w:r>
          </w:p>
        </w:tc>
        <w:tc>
          <w:tcPr>
            <w:tcW w:w="6539" w:type="dxa"/>
          </w:tcPr>
          <w:p w14:paraId="4D8A951F" w14:textId="77777777" w:rsidR="00E05778" w:rsidRDefault="00E05778" w:rsidP="00E0577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7A09543F" w14:textId="77777777" w:rsidR="00C80BBE" w:rsidRDefault="00C80BBE" w:rsidP="00E05778">
            <w:pPr>
              <w:spacing w:after="60"/>
              <w:rPr>
                <w:rFonts w:ascii="Arial" w:hAnsi="Arial" w:cs="Arial"/>
                <w:sz w:val="20"/>
                <w:szCs w:val="20"/>
              </w:rPr>
            </w:pPr>
          </w:p>
          <w:p w14:paraId="39A22450" w14:textId="77777777" w:rsidR="00C80BBE" w:rsidRPr="00C80BBE" w:rsidRDefault="00C80BBE" w:rsidP="00C80BBE">
            <w:pPr>
              <w:rPr>
                <w:rFonts w:ascii="Arial" w:hAnsi="Arial" w:cs="Arial"/>
                <w:sz w:val="20"/>
                <w:szCs w:val="20"/>
              </w:rPr>
            </w:pPr>
            <w:r w:rsidRPr="00C80BBE">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1C57EECD" w14:textId="77777777" w:rsidR="00C80BBE" w:rsidRPr="00C80BBE" w:rsidRDefault="00C80BBE" w:rsidP="00C80BBE">
            <w:pPr>
              <w:rPr>
                <w:rFonts w:ascii="Arial" w:hAnsi="Arial" w:cs="Arial"/>
                <w:sz w:val="20"/>
                <w:szCs w:val="20"/>
              </w:rPr>
            </w:pPr>
          </w:p>
          <w:p w14:paraId="61DDAA00" w14:textId="27236761" w:rsidR="00E05778" w:rsidRPr="00E05778" w:rsidRDefault="00C80BBE" w:rsidP="00C80BBE">
            <w:pPr>
              <w:rPr>
                <w:rFonts w:ascii="Arial" w:hAnsi="Arial" w:cs="Arial"/>
                <w:sz w:val="20"/>
                <w:szCs w:val="20"/>
              </w:rPr>
            </w:pPr>
            <w:r w:rsidRPr="00C80BBE">
              <w:rPr>
                <w:rFonts w:ascii="Arial" w:hAnsi="Arial" w:cs="Arial"/>
                <w:sz w:val="20"/>
                <w:szCs w:val="20"/>
              </w:rPr>
              <w:t xml:space="preserve">Una vez recibidas y </w:t>
            </w:r>
            <w:proofErr w:type="spellStart"/>
            <w:r w:rsidRPr="00C80BBE">
              <w:rPr>
                <w:rFonts w:ascii="Arial" w:hAnsi="Arial" w:cs="Arial"/>
                <w:sz w:val="20"/>
                <w:szCs w:val="20"/>
              </w:rPr>
              <w:t>aperturadas</w:t>
            </w:r>
            <w:proofErr w:type="spellEnd"/>
            <w:r w:rsidRPr="00C80BBE">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tc>
      </w:tr>
      <w:tr w:rsidR="00E05778" w:rsidRPr="00B05B48" w14:paraId="4EF476D5" w14:textId="77777777" w:rsidTr="006E7FA8">
        <w:trPr>
          <w:trHeight w:val="744"/>
        </w:trPr>
        <w:tc>
          <w:tcPr>
            <w:tcW w:w="0" w:type="auto"/>
          </w:tcPr>
          <w:p w14:paraId="1879ABEE" w14:textId="77777777" w:rsidR="00E05778" w:rsidRPr="00B05B48" w:rsidRDefault="00E05778" w:rsidP="00E05778">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PLAZO DE EVALUACIÓN </w:t>
            </w:r>
          </w:p>
        </w:tc>
        <w:tc>
          <w:tcPr>
            <w:tcW w:w="6539" w:type="dxa"/>
          </w:tcPr>
          <w:p w14:paraId="0EC580D6" w14:textId="77777777" w:rsidR="00E05778" w:rsidRPr="00B05B48" w:rsidRDefault="00E05778" w:rsidP="00E0577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E05778" w:rsidRPr="00B05B48" w:rsidRDefault="00E05778" w:rsidP="00E0577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E05778" w:rsidRPr="00B05B48" w:rsidRDefault="00E05778" w:rsidP="00E0577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E05778" w:rsidRPr="00B05B48" w14:paraId="05170AF9" w14:textId="77777777" w:rsidTr="006E7FA8">
        <w:trPr>
          <w:trHeight w:val="744"/>
        </w:trPr>
        <w:tc>
          <w:tcPr>
            <w:tcW w:w="0" w:type="auto"/>
          </w:tcPr>
          <w:p w14:paraId="137F9DD3" w14:textId="77777777" w:rsidR="00E05778" w:rsidRPr="00B05B48" w:rsidRDefault="00E05778" w:rsidP="00E05778">
            <w:pPr>
              <w:pStyle w:val="Sinespaciado"/>
              <w:numPr>
                <w:ilvl w:val="0"/>
                <w:numId w:val="14"/>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E05778" w:rsidRPr="00B05B48" w:rsidRDefault="00E05778" w:rsidP="00E0577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E05778" w:rsidRPr="00B05B48" w:rsidRDefault="00E05778" w:rsidP="00E05778">
            <w:pPr>
              <w:pStyle w:val="Sinespaciado"/>
              <w:numPr>
                <w:ilvl w:val="0"/>
                <w:numId w:val="21"/>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E05778" w:rsidRPr="00B05B48" w:rsidRDefault="00E05778" w:rsidP="00E05778">
            <w:pPr>
              <w:pStyle w:val="Sinespaciado"/>
              <w:numPr>
                <w:ilvl w:val="0"/>
                <w:numId w:val="21"/>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E05778" w:rsidRPr="00B05B48" w:rsidRDefault="00E05778" w:rsidP="00E05778">
            <w:pPr>
              <w:pStyle w:val="Sinespaciado"/>
              <w:numPr>
                <w:ilvl w:val="0"/>
                <w:numId w:val="21"/>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E05778" w:rsidRPr="00B05B48" w:rsidRDefault="00E05778" w:rsidP="00E05778">
            <w:pPr>
              <w:pStyle w:val="Sinespaciado"/>
              <w:numPr>
                <w:ilvl w:val="0"/>
                <w:numId w:val="21"/>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E05778" w:rsidRPr="00B05B48" w:rsidRDefault="00E05778" w:rsidP="00E05778">
            <w:pPr>
              <w:pStyle w:val="Sinespaciado"/>
              <w:numPr>
                <w:ilvl w:val="0"/>
                <w:numId w:val="21"/>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E05778" w:rsidRPr="00B05B48" w:rsidRDefault="00E05778" w:rsidP="00E05778">
            <w:pPr>
              <w:pStyle w:val="Sinespaciado"/>
              <w:numPr>
                <w:ilvl w:val="0"/>
                <w:numId w:val="21"/>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E05778" w:rsidRPr="00B05B48" w:rsidRDefault="00E05778" w:rsidP="00E05778">
            <w:pPr>
              <w:pStyle w:val="Sinespaciado"/>
              <w:numPr>
                <w:ilvl w:val="0"/>
                <w:numId w:val="21"/>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E05778" w:rsidRPr="00B05B48" w:rsidRDefault="00E05778" w:rsidP="00E05778">
            <w:pPr>
              <w:pStyle w:val="Sinespaciado"/>
              <w:numPr>
                <w:ilvl w:val="0"/>
                <w:numId w:val="21"/>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E05778" w:rsidRPr="00B05B48" w:rsidRDefault="00E05778" w:rsidP="00E05778">
            <w:pPr>
              <w:pStyle w:val="Sinespaciado"/>
              <w:numPr>
                <w:ilvl w:val="0"/>
                <w:numId w:val="21"/>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C80BBE" w:rsidRPr="00B05B48" w14:paraId="69F56AAD" w14:textId="77777777" w:rsidTr="006E7FA8">
        <w:trPr>
          <w:trHeight w:val="744"/>
        </w:trPr>
        <w:tc>
          <w:tcPr>
            <w:tcW w:w="0" w:type="auto"/>
          </w:tcPr>
          <w:p w14:paraId="1DC3FA9C" w14:textId="229958B8" w:rsidR="00C80BBE" w:rsidRPr="00B05B48" w:rsidRDefault="00C80BBE" w:rsidP="00E05778">
            <w:pPr>
              <w:pStyle w:val="Sinespaciado"/>
              <w:numPr>
                <w:ilvl w:val="0"/>
                <w:numId w:val="14"/>
              </w:numPr>
              <w:ind w:left="319" w:hanging="319"/>
              <w:jc w:val="left"/>
              <w:rPr>
                <w:rFonts w:ascii="Arial" w:hAnsi="Arial" w:cs="Arial"/>
                <w:b/>
              </w:rPr>
            </w:pPr>
            <w:r>
              <w:rPr>
                <w:rFonts w:ascii="Arial" w:hAnsi="Arial" w:cs="Arial"/>
                <w:b/>
              </w:rPr>
              <w:t xml:space="preserve"> </w:t>
            </w:r>
            <w:r w:rsidRPr="00020DB4">
              <w:rPr>
                <w:rFonts w:asciiTheme="minorHAnsi" w:hAnsiTheme="minorHAnsi" w:cstheme="minorHAnsi"/>
                <w:b/>
              </w:rPr>
              <w:t>PLAZO D</w:t>
            </w:r>
            <w:r>
              <w:rPr>
                <w:rFonts w:asciiTheme="minorHAnsi" w:hAnsiTheme="minorHAnsi" w:cstheme="minorHAnsi"/>
                <w:b/>
              </w:rPr>
              <w:t>EL SERVICIO:</w:t>
            </w:r>
          </w:p>
        </w:tc>
        <w:tc>
          <w:tcPr>
            <w:tcW w:w="6539" w:type="dxa"/>
          </w:tcPr>
          <w:p w14:paraId="0271FCA1" w14:textId="6507502A" w:rsidR="00C80BBE" w:rsidRPr="00C80BBE" w:rsidRDefault="00C80BBE" w:rsidP="00E05778">
            <w:pPr>
              <w:spacing w:after="120"/>
              <w:rPr>
                <w:rFonts w:ascii="Arial" w:hAnsi="Arial" w:cs="Arial"/>
                <w:sz w:val="20"/>
                <w:szCs w:val="20"/>
              </w:rPr>
            </w:pPr>
            <w:r w:rsidRPr="00C80BBE">
              <w:rPr>
                <w:rFonts w:ascii="Arial" w:hAnsi="Arial" w:cs="Arial"/>
                <w:sz w:val="20"/>
                <w:szCs w:val="20"/>
              </w:rPr>
              <w:t xml:space="preserve"> Los servicios adjudicados deberán ser atendidos a requerimiento conforme las especificaciones técnicas por el plazo de 2 años.</w:t>
            </w:r>
          </w:p>
        </w:tc>
      </w:tr>
      <w:tr w:rsidR="00E05778" w:rsidRPr="00B05B48" w14:paraId="7F0120B3" w14:textId="77777777" w:rsidTr="006E7FA8">
        <w:trPr>
          <w:trHeight w:val="744"/>
        </w:trPr>
        <w:tc>
          <w:tcPr>
            <w:tcW w:w="0" w:type="auto"/>
          </w:tcPr>
          <w:p w14:paraId="600CB345" w14:textId="77777777" w:rsidR="00E05778" w:rsidRPr="00B05B48" w:rsidRDefault="00E05778" w:rsidP="00E05778">
            <w:pPr>
              <w:pStyle w:val="Sinespaciado"/>
              <w:numPr>
                <w:ilvl w:val="0"/>
                <w:numId w:val="14"/>
              </w:numPr>
              <w:ind w:left="319" w:hanging="319"/>
              <w:jc w:val="left"/>
              <w:rPr>
                <w:rFonts w:ascii="Arial" w:hAnsi="Arial" w:cs="Arial"/>
                <w:b/>
              </w:rPr>
            </w:pPr>
            <w:r w:rsidRPr="00B05B48">
              <w:rPr>
                <w:rFonts w:ascii="Arial" w:hAnsi="Arial" w:cs="Arial"/>
                <w:b/>
              </w:rPr>
              <w:t>PRESENTACIÓN DE DOCUMENTOS PARA LA ADJUDICACIÓN</w:t>
            </w:r>
          </w:p>
        </w:tc>
        <w:tc>
          <w:tcPr>
            <w:tcW w:w="6539" w:type="dxa"/>
          </w:tcPr>
          <w:p w14:paraId="62463C79" w14:textId="77777777" w:rsidR="00E05778" w:rsidRPr="00B05B48" w:rsidRDefault="00E05778" w:rsidP="00E0577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3B8AE911"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5B1BF55C"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5AA0AF80"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1799C9C"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117A0815"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1194C754" w14:textId="77777777" w:rsidR="00E05778" w:rsidRPr="00B05B48" w:rsidRDefault="00E05778" w:rsidP="00E0577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13AF8FC0"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 xml:space="preserve">Testimonio de Poder Registrado en SEPREC, que faculte </w:t>
            </w:r>
            <w:proofErr w:type="gramStart"/>
            <w:r w:rsidRPr="00B05B48">
              <w:rPr>
                <w:rFonts w:ascii="Arial" w:hAnsi="Arial" w:cs="Arial"/>
                <w:sz w:val="20"/>
                <w:szCs w:val="20"/>
              </w:rPr>
              <w:t>al  Representante</w:t>
            </w:r>
            <w:proofErr w:type="gramEnd"/>
            <w:r w:rsidRPr="00B05B48">
              <w:rPr>
                <w:rFonts w:ascii="Arial" w:hAnsi="Arial" w:cs="Arial"/>
                <w:sz w:val="20"/>
                <w:szCs w:val="20"/>
              </w:rPr>
              <w:t xml:space="preserve"> Legal a presentar propuestas y suscribir contratos, cuando el representante legal sea diferente al propietario.</w:t>
            </w:r>
          </w:p>
          <w:p w14:paraId="512A6EFF"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3F119F5"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337DA65E" w14:textId="77777777" w:rsidR="00E05778" w:rsidRPr="00B05B48" w:rsidRDefault="00E05778" w:rsidP="00E05778">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7664403B" w14:textId="77777777" w:rsidR="00E05778" w:rsidRPr="00B05B48" w:rsidRDefault="00E05778" w:rsidP="00E05778">
            <w:pPr>
              <w:suppressAutoHyphens/>
              <w:spacing w:after="120"/>
              <w:rPr>
                <w:rFonts w:ascii="Arial" w:hAnsi="Arial" w:cs="Arial"/>
                <w:sz w:val="20"/>
                <w:szCs w:val="20"/>
              </w:rPr>
            </w:pPr>
            <w:r w:rsidRPr="00B05B48">
              <w:rPr>
                <w:rFonts w:ascii="Arial" w:hAnsi="Arial" w:cs="Arial"/>
                <w:sz w:val="20"/>
                <w:szCs w:val="20"/>
              </w:rPr>
              <w:t xml:space="preserve">Las asociaciones accidentales presentarán el contrato de Asociación accidental que identifique el porcentaje de participación, el </w:t>
            </w:r>
            <w:r w:rsidRPr="00B05B48">
              <w:rPr>
                <w:rFonts w:ascii="Arial" w:hAnsi="Arial" w:cs="Arial"/>
                <w:sz w:val="20"/>
                <w:szCs w:val="20"/>
              </w:rPr>
              <w:lastRenderedPageBreak/>
              <w:t>representante legal de la asociación y todos los documentos señalados líneas arriba, según corresponda.</w:t>
            </w:r>
          </w:p>
        </w:tc>
      </w:tr>
      <w:tr w:rsidR="00E05778" w:rsidRPr="00B05B48" w14:paraId="4AA16974" w14:textId="77777777" w:rsidTr="006E7FA8">
        <w:trPr>
          <w:trHeight w:val="744"/>
        </w:trPr>
        <w:tc>
          <w:tcPr>
            <w:tcW w:w="0" w:type="auto"/>
          </w:tcPr>
          <w:p w14:paraId="69506A3C" w14:textId="77777777" w:rsidR="00E05778" w:rsidRPr="00B05B48" w:rsidRDefault="00E05778" w:rsidP="00E05778">
            <w:pPr>
              <w:pStyle w:val="Sinespaciado"/>
              <w:numPr>
                <w:ilvl w:val="0"/>
                <w:numId w:val="14"/>
              </w:numPr>
              <w:ind w:left="319" w:hanging="319"/>
              <w:jc w:val="left"/>
              <w:rPr>
                <w:rFonts w:ascii="Arial" w:hAnsi="Arial" w:cs="Arial"/>
                <w:b/>
              </w:rPr>
            </w:pPr>
            <w:r w:rsidRPr="00B05B48">
              <w:rPr>
                <w:rFonts w:ascii="Arial" w:hAnsi="Arial" w:cs="Arial"/>
                <w:b/>
              </w:rPr>
              <w:lastRenderedPageBreak/>
              <w:t>DECLARATORIA DESIERTA</w:t>
            </w:r>
          </w:p>
          <w:p w14:paraId="4D087FB3" w14:textId="77777777" w:rsidR="00E05778" w:rsidRPr="00B05B48" w:rsidRDefault="00E05778" w:rsidP="00E05778">
            <w:pPr>
              <w:pStyle w:val="Sinespaciado"/>
              <w:ind w:left="360"/>
              <w:jc w:val="left"/>
              <w:rPr>
                <w:rFonts w:ascii="Arial" w:hAnsi="Arial" w:cs="Arial"/>
                <w:b/>
              </w:rPr>
            </w:pPr>
          </w:p>
        </w:tc>
        <w:tc>
          <w:tcPr>
            <w:tcW w:w="6539" w:type="dxa"/>
          </w:tcPr>
          <w:p w14:paraId="5A17D230" w14:textId="77777777" w:rsidR="00E05778" w:rsidRPr="00B05B48" w:rsidRDefault="00E05778" w:rsidP="00E0577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5EE7654F" w14:textId="77777777" w:rsidR="00E05778" w:rsidRPr="00B05B48" w:rsidRDefault="00E05778" w:rsidP="00E05778">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 no se hubiese recibido ninguna propuesta</w:t>
            </w:r>
          </w:p>
          <w:p w14:paraId="6E267AC9" w14:textId="77777777" w:rsidR="00E05778" w:rsidRPr="00B05B48" w:rsidRDefault="00E05778" w:rsidP="00E05778">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55417139" w14:textId="77777777" w:rsidR="00E05778" w:rsidRPr="00B05B48" w:rsidRDefault="00E05778" w:rsidP="00E05778">
            <w:pPr>
              <w:pStyle w:val="Sinespaciado"/>
              <w:numPr>
                <w:ilvl w:val="0"/>
                <w:numId w:val="22"/>
              </w:numPr>
              <w:tabs>
                <w:tab w:val="left" w:pos="312"/>
              </w:tabs>
              <w:spacing w:after="120"/>
              <w:ind w:left="312" w:hanging="283"/>
              <w:rPr>
                <w:rFonts w:ascii="Arial" w:hAnsi="Arial" w:cs="Arial"/>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E05778" w:rsidRPr="00B05B48" w14:paraId="633B6A54" w14:textId="77777777" w:rsidTr="006E7FA8">
        <w:trPr>
          <w:trHeight w:val="744"/>
        </w:trPr>
        <w:tc>
          <w:tcPr>
            <w:tcW w:w="0" w:type="auto"/>
          </w:tcPr>
          <w:p w14:paraId="14B44F4D" w14:textId="77777777" w:rsidR="00E05778" w:rsidRPr="00B05B48" w:rsidRDefault="00E05778" w:rsidP="00E05778">
            <w:pPr>
              <w:pStyle w:val="Prrafodelista"/>
              <w:numPr>
                <w:ilvl w:val="0"/>
                <w:numId w:val="14"/>
              </w:numPr>
              <w:jc w:val="left"/>
              <w:rPr>
                <w:rFonts w:ascii="Arial" w:hAnsi="Arial" w:cs="Arial"/>
                <w:b/>
                <w:sz w:val="20"/>
                <w:szCs w:val="20"/>
              </w:rPr>
            </w:pPr>
            <w:r w:rsidRPr="00B05B48">
              <w:rPr>
                <w:rFonts w:ascii="Arial" w:hAnsi="Arial" w:cs="Arial"/>
                <w:b/>
                <w:sz w:val="20"/>
                <w:szCs w:val="20"/>
              </w:rPr>
              <w:t>CONFIDENCIALIDAD DEL PROCESO</w:t>
            </w:r>
          </w:p>
          <w:p w14:paraId="645300C8" w14:textId="77777777" w:rsidR="00E05778" w:rsidRPr="00B05B48" w:rsidRDefault="00E05778" w:rsidP="00E05778">
            <w:pPr>
              <w:pStyle w:val="Sinespaciado"/>
              <w:ind w:left="319"/>
              <w:jc w:val="left"/>
              <w:rPr>
                <w:rFonts w:ascii="Arial" w:hAnsi="Arial" w:cs="Arial"/>
                <w:b/>
              </w:rPr>
            </w:pPr>
          </w:p>
        </w:tc>
        <w:tc>
          <w:tcPr>
            <w:tcW w:w="6539" w:type="dxa"/>
          </w:tcPr>
          <w:p w14:paraId="5F51E141" w14:textId="77777777" w:rsidR="00E05778" w:rsidRPr="00B05B48" w:rsidRDefault="00E05778" w:rsidP="00E05778">
            <w:pPr>
              <w:suppressAutoHyphens/>
              <w:spacing w:after="120"/>
              <w:rPr>
                <w:rFonts w:ascii="Arial" w:hAnsi="Arial" w:cs="Arial"/>
                <w:sz w:val="20"/>
                <w:szCs w:val="20"/>
              </w:rPr>
            </w:pPr>
            <w:r w:rsidRPr="00B05B48">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6E7FA8">
            <w:pPr>
              <w:jc w:val="center"/>
              <w:rPr>
                <w:rFonts w:ascii="Arial" w:hAnsi="Arial" w:cs="Arial"/>
                <w:b/>
              </w:rPr>
            </w:pPr>
            <w:r w:rsidRPr="00D34822">
              <w:rPr>
                <w:rFonts w:ascii="Arial" w:hAnsi="Arial" w:cs="Arial"/>
                <w:b/>
              </w:rPr>
              <w:t>PARTE I</w:t>
            </w:r>
            <w:r>
              <w:rPr>
                <w:rFonts w:ascii="Arial" w:hAnsi="Arial" w:cs="Arial"/>
                <w:b/>
              </w:rPr>
              <w:t>V</w:t>
            </w:r>
          </w:p>
          <w:p w14:paraId="1097262E" w14:textId="77777777" w:rsidR="00A073C8" w:rsidRPr="00D34822" w:rsidRDefault="00A073C8" w:rsidP="006E7FA8">
            <w:pPr>
              <w:jc w:val="center"/>
              <w:rPr>
                <w:rFonts w:ascii="Arial" w:hAnsi="Arial" w:cs="Arial"/>
                <w:b/>
              </w:rPr>
            </w:pPr>
            <w:r>
              <w:rPr>
                <w:rFonts w:ascii="Arial" w:hAnsi="Arial" w:cs="Arial"/>
                <w:b/>
              </w:rPr>
              <w:t>SUSCRIPCIÓN DE CONTRATO</w:t>
            </w:r>
          </w:p>
        </w:tc>
      </w:tr>
      <w:tr w:rsidR="00A073C8" w:rsidRPr="00D34822" w14:paraId="3D4AB51C" w14:textId="77777777" w:rsidTr="006E7FA8">
        <w:trPr>
          <w:trHeight w:val="926"/>
        </w:trPr>
        <w:tc>
          <w:tcPr>
            <w:tcW w:w="0" w:type="auto"/>
            <w:tcBorders>
              <w:bottom w:val="single" w:sz="4" w:space="0" w:color="auto"/>
            </w:tcBorders>
          </w:tcPr>
          <w:p w14:paraId="5220E9BD" w14:textId="64C32E29" w:rsidR="00A073C8" w:rsidRPr="00A328C4" w:rsidRDefault="003066AA" w:rsidP="00ED1466">
            <w:pPr>
              <w:pStyle w:val="Sinespaciado"/>
              <w:numPr>
                <w:ilvl w:val="0"/>
                <w:numId w:val="14"/>
              </w:numPr>
              <w:jc w:val="left"/>
              <w:rPr>
                <w:rFonts w:ascii="Arial" w:hAnsi="Arial" w:cs="Arial"/>
                <w:b/>
              </w:rPr>
            </w:pPr>
            <w:r>
              <w:rPr>
                <w:rFonts w:ascii="Arial" w:hAnsi="Arial" w:cs="Arial"/>
                <w:b/>
              </w:rPr>
              <w:t xml:space="preserve">BOLETA DE </w:t>
            </w:r>
            <w:r w:rsidR="00A073C8" w:rsidRPr="00A328C4">
              <w:rPr>
                <w:rFonts w:ascii="Arial" w:hAnsi="Arial" w:cs="Arial"/>
                <w:b/>
              </w:rPr>
              <w:t xml:space="preserve">GARANTÍA </w:t>
            </w:r>
            <w:r w:rsidR="00A328C4" w:rsidRPr="00A328C4">
              <w:rPr>
                <w:rFonts w:ascii="Arial" w:hAnsi="Arial" w:cs="Arial"/>
                <w:b/>
              </w:rPr>
              <w:t>A</w:t>
            </w:r>
            <w:r w:rsidR="00CE4681">
              <w:rPr>
                <w:rFonts w:ascii="Arial" w:hAnsi="Arial" w:cs="Arial"/>
                <w:b/>
              </w:rPr>
              <w:t xml:space="preserve"> </w:t>
            </w:r>
            <w:r w:rsidR="00A073C8" w:rsidRPr="00A328C4">
              <w:rPr>
                <w:rFonts w:ascii="Arial" w:hAnsi="Arial" w:cs="Arial"/>
                <w:b/>
              </w:rPr>
              <w:t>PRIMER REQUERIMIENTO DE CUMPLIMIENTO DE CONTRATO</w:t>
            </w:r>
          </w:p>
        </w:tc>
        <w:tc>
          <w:tcPr>
            <w:tcW w:w="6539" w:type="dxa"/>
            <w:tcBorders>
              <w:bottom w:val="single" w:sz="4" w:space="0" w:color="auto"/>
            </w:tcBorders>
          </w:tcPr>
          <w:p w14:paraId="53B3CC54" w14:textId="101583C0" w:rsidR="00A073C8" w:rsidRDefault="00A073C8" w:rsidP="006E7FA8">
            <w:pPr>
              <w:spacing w:before="120" w:after="120"/>
              <w:rPr>
                <w:rFonts w:ascii="Arial" w:hAnsi="Arial" w:cs="Arial"/>
                <w:sz w:val="20"/>
                <w:szCs w:val="20"/>
              </w:rPr>
            </w:pPr>
            <w:r w:rsidRPr="00A328C4">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A328C4" w:rsidRPr="00A328C4">
              <w:rPr>
                <w:rFonts w:ascii="Arial" w:hAnsi="Arial" w:cs="Arial"/>
                <w:sz w:val="20"/>
                <w:szCs w:val="20"/>
              </w:rPr>
              <w:t>con una vigencia de 30 días adicionales al plazo de entrega</w:t>
            </w:r>
            <w:r w:rsidRPr="00A328C4">
              <w:rPr>
                <w:rFonts w:ascii="Arial" w:hAnsi="Arial" w:cs="Arial"/>
                <w:sz w:val="20"/>
                <w:szCs w:val="20"/>
              </w:rPr>
              <w:t>, con característica de renovable, de carácter irrevocable y a primer requerimiento emitidas por Instituciones Financieras autorizadas por la ASFI.</w:t>
            </w:r>
          </w:p>
          <w:p w14:paraId="273663A4" w14:textId="77777777" w:rsidR="00C80BBE" w:rsidRPr="00C80BBE" w:rsidRDefault="00C80BBE" w:rsidP="00C80BBE">
            <w:pPr>
              <w:rPr>
                <w:rFonts w:ascii="Arial" w:hAnsi="Arial" w:cs="Arial"/>
                <w:sz w:val="20"/>
                <w:szCs w:val="20"/>
              </w:rPr>
            </w:pPr>
            <w:r w:rsidRPr="00C80BBE">
              <w:rPr>
                <w:rFonts w:ascii="Arial" w:hAnsi="Arial" w:cs="Arial"/>
                <w:sz w:val="20"/>
                <w:szCs w:val="20"/>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33B29619" w14:textId="2F13E678" w:rsidR="00A073C8" w:rsidRPr="00A328C4" w:rsidRDefault="00A073C8" w:rsidP="006E7FA8">
            <w:pPr>
              <w:spacing w:before="120" w:after="120"/>
              <w:rPr>
                <w:rFonts w:ascii="Arial" w:hAnsi="Arial" w:cs="Arial"/>
                <w:sz w:val="20"/>
                <w:szCs w:val="20"/>
              </w:rPr>
            </w:pPr>
            <w:r w:rsidRPr="00A328C4">
              <w:rPr>
                <w:rFonts w:ascii="Arial" w:hAnsi="Arial" w:cs="Arial"/>
                <w:sz w:val="20"/>
                <w:szCs w:val="20"/>
              </w:rPr>
              <w:t>Esta garantía será devuelta, cumplido el plazo de validez de la misma</w:t>
            </w:r>
            <w:r w:rsidR="00A328C4" w:rsidRPr="00A328C4">
              <w:rPr>
                <w:rFonts w:ascii="Arial" w:hAnsi="Arial" w:cs="Arial"/>
                <w:sz w:val="20"/>
                <w:szCs w:val="20"/>
              </w:rPr>
              <w:t xml:space="preserve">, </w:t>
            </w:r>
            <w:r w:rsidRPr="00A328C4">
              <w:rPr>
                <w:rFonts w:ascii="Arial" w:hAnsi="Arial" w:cs="Arial"/>
                <w:sz w:val="20"/>
                <w:szCs w:val="20"/>
              </w:rPr>
              <w:t>existiendo conformidad de la Unidad Solicitante.</w:t>
            </w:r>
          </w:p>
          <w:p w14:paraId="6534FFEB" w14:textId="77777777" w:rsidR="00A073C8" w:rsidRPr="00A328C4" w:rsidRDefault="00A073C8" w:rsidP="006E7FA8">
            <w:pPr>
              <w:spacing w:before="120" w:after="120"/>
              <w:rPr>
                <w:rFonts w:ascii="Arial" w:hAnsi="Arial" w:cs="Arial"/>
                <w:sz w:val="20"/>
                <w:szCs w:val="20"/>
              </w:rPr>
            </w:pPr>
            <w:r w:rsidRPr="00A328C4">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6E7FA8">
        <w:trPr>
          <w:trHeight w:val="926"/>
        </w:trPr>
        <w:tc>
          <w:tcPr>
            <w:tcW w:w="0" w:type="auto"/>
            <w:tcBorders>
              <w:top w:val="single" w:sz="4" w:space="0" w:color="auto"/>
              <w:bottom w:val="single" w:sz="4" w:space="0" w:color="auto"/>
            </w:tcBorders>
          </w:tcPr>
          <w:p w14:paraId="7612CBBC" w14:textId="77777777" w:rsidR="00A073C8" w:rsidRPr="005D54FC" w:rsidRDefault="00A073C8" w:rsidP="00ED1466">
            <w:pPr>
              <w:pStyle w:val="Sinespaciado"/>
              <w:numPr>
                <w:ilvl w:val="0"/>
                <w:numId w:val="14"/>
              </w:numPr>
              <w:ind w:left="319" w:hanging="319"/>
              <w:jc w:val="left"/>
              <w:rPr>
                <w:rFonts w:ascii="Arial" w:hAnsi="Arial" w:cs="Arial"/>
                <w:b/>
              </w:rPr>
            </w:pPr>
            <w:r w:rsidRPr="005D54FC">
              <w:rPr>
                <w:rFonts w:ascii="Arial" w:hAnsi="Arial" w:cs="Arial"/>
                <w:b/>
              </w:rPr>
              <w:lastRenderedPageBreak/>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p w14:paraId="4ADDD393"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Si se utilizó el sistema de evaluación y adjudicación: CALIDAD Y COSTO, se adjudicará a la propuesta que haya obtenido el segundo lugar en el puntaje total.</w:t>
            </w:r>
          </w:p>
          <w:p w14:paraId="3B0A926F"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En estos casos los plazos se computarán nuevamente a partir de la notificación de Adjudicación.</w:t>
            </w:r>
          </w:p>
        </w:tc>
      </w:tr>
      <w:tr w:rsidR="00395ABD" w:rsidRPr="00D34822" w14:paraId="44775521" w14:textId="77777777" w:rsidTr="006E7FA8">
        <w:trPr>
          <w:trHeight w:val="926"/>
        </w:trPr>
        <w:tc>
          <w:tcPr>
            <w:tcW w:w="0" w:type="auto"/>
            <w:tcBorders>
              <w:top w:val="single" w:sz="4" w:space="0" w:color="auto"/>
              <w:bottom w:val="single" w:sz="4" w:space="0" w:color="auto"/>
            </w:tcBorders>
          </w:tcPr>
          <w:p w14:paraId="596B1302" w14:textId="77777777" w:rsidR="00395ABD" w:rsidRPr="00B05B48" w:rsidRDefault="00395ABD" w:rsidP="00395ABD">
            <w:pPr>
              <w:pStyle w:val="Prrafodelista"/>
              <w:numPr>
                <w:ilvl w:val="0"/>
                <w:numId w:val="14"/>
              </w:numPr>
              <w:jc w:val="left"/>
              <w:rPr>
                <w:rFonts w:ascii="Arial" w:hAnsi="Arial" w:cs="Arial"/>
                <w:b/>
                <w:sz w:val="20"/>
                <w:szCs w:val="20"/>
              </w:rPr>
            </w:pPr>
            <w:r w:rsidRPr="00B05B48">
              <w:rPr>
                <w:rFonts w:ascii="Arial" w:hAnsi="Arial" w:cs="Arial"/>
                <w:b/>
                <w:sz w:val="20"/>
                <w:szCs w:val="20"/>
              </w:rPr>
              <w:t>PROTOCOLIZACIÓN O RECONOCIMIENTO DE FIRMAS</w:t>
            </w:r>
          </w:p>
          <w:p w14:paraId="76E06CD6" w14:textId="77777777" w:rsidR="00395ABD" w:rsidRPr="005D54FC" w:rsidRDefault="00395ABD" w:rsidP="00395ABD">
            <w:pPr>
              <w:pStyle w:val="Sinespaciado"/>
              <w:jc w:val="left"/>
              <w:rPr>
                <w:rFonts w:ascii="Arial" w:hAnsi="Arial" w:cs="Arial"/>
                <w:b/>
              </w:rPr>
            </w:pPr>
          </w:p>
        </w:tc>
        <w:tc>
          <w:tcPr>
            <w:tcW w:w="6539" w:type="dxa"/>
            <w:tcBorders>
              <w:top w:val="single" w:sz="4" w:space="0" w:color="auto"/>
              <w:bottom w:val="single" w:sz="4" w:space="0" w:color="auto"/>
            </w:tcBorders>
          </w:tcPr>
          <w:p w14:paraId="1ABC4A33" w14:textId="7BC50EFC"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395ABD" w:rsidRPr="00D34822" w14:paraId="0CF0E580" w14:textId="77777777" w:rsidTr="00395ABD">
        <w:trPr>
          <w:trHeight w:val="926"/>
        </w:trPr>
        <w:tc>
          <w:tcPr>
            <w:tcW w:w="0" w:type="auto"/>
            <w:tcBorders>
              <w:top w:val="single" w:sz="4" w:space="0" w:color="auto"/>
              <w:bottom w:val="single" w:sz="4" w:space="0" w:color="auto"/>
            </w:tcBorders>
          </w:tcPr>
          <w:p w14:paraId="69598CAE" w14:textId="77777777" w:rsidR="00395ABD" w:rsidRPr="005D54FC" w:rsidRDefault="00395ABD" w:rsidP="00395ABD">
            <w:pPr>
              <w:pStyle w:val="Sinespaciado"/>
              <w:numPr>
                <w:ilvl w:val="0"/>
                <w:numId w:val="14"/>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bottom w:val="single" w:sz="4" w:space="0" w:color="auto"/>
            </w:tcBorders>
          </w:tcPr>
          <w:p w14:paraId="2B76F064" w14:textId="77777777" w:rsidR="00395ABD" w:rsidRPr="005D54FC" w:rsidRDefault="00395ABD" w:rsidP="00395ABD">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r w:rsidR="00395ABD" w:rsidRPr="00D34822" w14:paraId="40F25AE0" w14:textId="77777777" w:rsidTr="006E7FA8">
        <w:trPr>
          <w:trHeight w:val="926"/>
        </w:trPr>
        <w:tc>
          <w:tcPr>
            <w:tcW w:w="0" w:type="auto"/>
            <w:tcBorders>
              <w:top w:val="single" w:sz="4" w:space="0" w:color="auto"/>
            </w:tcBorders>
          </w:tcPr>
          <w:p w14:paraId="12C5A1FC" w14:textId="1C8B88CD" w:rsidR="00395ABD" w:rsidRPr="005D54FC" w:rsidRDefault="00395ABD" w:rsidP="00395ABD">
            <w:pPr>
              <w:pStyle w:val="Sinespaciado"/>
              <w:numPr>
                <w:ilvl w:val="0"/>
                <w:numId w:val="14"/>
              </w:numPr>
              <w:ind w:left="319" w:hanging="319"/>
              <w:jc w:val="left"/>
              <w:rPr>
                <w:rFonts w:ascii="Arial" w:hAnsi="Arial" w:cs="Arial"/>
                <w:b/>
              </w:rPr>
            </w:pPr>
            <w:r w:rsidRPr="00B05B48">
              <w:rPr>
                <w:rFonts w:ascii="Arial" w:hAnsi="Arial" w:cs="Arial"/>
                <w:b/>
              </w:rPr>
              <w:t>CANAL DE DENUNCIAS</w:t>
            </w:r>
          </w:p>
        </w:tc>
        <w:tc>
          <w:tcPr>
            <w:tcW w:w="6539" w:type="dxa"/>
            <w:tcBorders>
              <w:top w:val="single" w:sz="4" w:space="0" w:color="auto"/>
            </w:tcBorders>
          </w:tcPr>
          <w:p w14:paraId="42E40721" w14:textId="300BDBE4"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5"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714CE1" w:rsidRDefault="007731A5"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PROPUESTA TECNICA</w:t>
            </w:r>
          </w:p>
        </w:tc>
      </w:tr>
      <w:tr w:rsidR="00714CE1" w:rsidRPr="00A142EF" w14:paraId="6F94197E" w14:textId="77777777" w:rsidTr="00A142EF">
        <w:trPr>
          <w:trHeight w:val="310"/>
        </w:trPr>
        <w:tc>
          <w:tcPr>
            <w:tcW w:w="2972" w:type="dxa"/>
          </w:tcPr>
          <w:p w14:paraId="327D80D6" w14:textId="164C4A79" w:rsidR="00714CE1" w:rsidRPr="00A142EF" w:rsidRDefault="00714CE1" w:rsidP="00BC106F">
            <w:pPr>
              <w:jc w:val="center"/>
              <w:rPr>
                <w:rFonts w:ascii="Arial" w:hAnsi="Arial" w:cs="Arial"/>
                <w:b/>
                <w:sz w:val="20"/>
                <w:szCs w:val="20"/>
              </w:rPr>
            </w:pPr>
            <w:r>
              <w:rPr>
                <w:rFonts w:ascii="Arial" w:hAnsi="Arial" w:cs="Arial"/>
                <w:b/>
                <w:sz w:val="20"/>
                <w:szCs w:val="20"/>
              </w:rPr>
              <w:t>FORMULARIO 4</w:t>
            </w:r>
          </w:p>
        </w:tc>
        <w:tc>
          <w:tcPr>
            <w:tcW w:w="6521" w:type="dxa"/>
          </w:tcPr>
          <w:p w14:paraId="13C45F99" w14:textId="5822A6E4" w:rsidR="00714CE1" w:rsidRPr="00714CE1" w:rsidRDefault="00714CE1"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DETALLE DE LA EXPERIENCIA GENERAL</w:t>
            </w:r>
          </w:p>
        </w:tc>
      </w:tr>
      <w:tr w:rsidR="007731A5" w:rsidRPr="00A142EF" w14:paraId="18334A3A" w14:textId="77777777" w:rsidTr="00A142EF">
        <w:trPr>
          <w:trHeight w:val="310"/>
        </w:trPr>
        <w:tc>
          <w:tcPr>
            <w:tcW w:w="2972" w:type="dxa"/>
          </w:tcPr>
          <w:p w14:paraId="7A5078EA" w14:textId="1326729F" w:rsidR="007731A5" w:rsidRPr="00A142EF" w:rsidRDefault="007731A5" w:rsidP="00BC106F">
            <w:pPr>
              <w:jc w:val="center"/>
              <w:rPr>
                <w:rFonts w:ascii="Arial" w:hAnsi="Arial" w:cs="Arial"/>
                <w:b/>
                <w:sz w:val="20"/>
                <w:szCs w:val="20"/>
              </w:rPr>
            </w:pPr>
            <w:r w:rsidRPr="00A142EF">
              <w:rPr>
                <w:rFonts w:ascii="Arial" w:hAnsi="Arial" w:cs="Arial"/>
                <w:b/>
                <w:sz w:val="20"/>
                <w:szCs w:val="20"/>
              </w:rPr>
              <w:t xml:space="preserve">FORMULARIO </w:t>
            </w:r>
            <w:r w:rsidR="00714CE1">
              <w:rPr>
                <w:rFonts w:ascii="Arial" w:hAnsi="Arial" w:cs="Arial"/>
                <w:b/>
                <w:sz w:val="20"/>
                <w:szCs w:val="20"/>
              </w:rPr>
              <w:t>5</w:t>
            </w:r>
          </w:p>
        </w:tc>
        <w:tc>
          <w:tcPr>
            <w:tcW w:w="6521" w:type="dxa"/>
          </w:tcPr>
          <w:p w14:paraId="7C3BAB9B" w14:textId="77777777" w:rsidR="007731A5" w:rsidRPr="00A142EF" w:rsidRDefault="007731A5" w:rsidP="005D54FC">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4844F3BB"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r w:rsidR="005D54FC" w:rsidRPr="00A142EF">
        <w:rPr>
          <w:rFonts w:ascii="Arial" w:hAnsi="Arial" w:cs="Arial"/>
          <w:b/>
          <w:bCs/>
          <w:sz w:val="20"/>
          <w:szCs w:val="20"/>
        </w:rPr>
        <w:t>Invitación</w:t>
      </w:r>
      <w:r w:rsidRPr="00A142EF">
        <w:rPr>
          <w:rFonts w:ascii="Arial" w:hAnsi="Arial" w:cs="Arial"/>
          <w:b/>
          <w:bCs/>
          <w:sz w:val="20"/>
          <w:szCs w:val="20"/>
        </w:rPr>
        <w:t xml:space="preserve"> P</w:t>
      </w:r>
      <w:r w:rsidR="005D54FC">
        <w:rPr>
          <w:rFonts w:ascii="Arial" w:hAnsi="Arial" w:cs="Arial"/>
          <w:b/>
          <w:bCs/>
          <w:sz w:val="20"/>
          <w:szCs w:val="20"/>
        </w:rPr>
        <w:t>ú</w:t>
      </w:r>
      <w:r w:rsidRPr="00A142EF">
        <w:rPr>
          <w:rFonts w:ascii="Arial" w:hAnsi="Arial" w:cs="Arial"/>
          <w:b/>
          <w:bCs/>
          <w:sz w:val="20"/>
          <w:szCs w:val="20"/>
        </w:rPr>
        <w:t xml:space="preserve">blica </w:t>
      </w:r>
      <w:r w:rsidR="00714CE1">
        <w:rPr>
          <w:rFonts w:ascii="Arial" w:hAnsi="Arial" w:cs="Arial"/>
          <w:b/>
          <w:bCs/>
          <w:sz w:val="20"/>
          <w:szCs w:val="20"/>
        </w:rPr>
        <w:t>LP</w:t>
      </w:r>
      <w:r w:rsidRPr="00A142EF">
        <w:rPr>
          <w:rFonts w:ascii="Arial" w:hAnsi="Arial" w:cs="Arial"/>
          <w:b/>
          <w:bCs/>
          <w:sz w:val="20"/>
          <w:szCs w:val="20"/>
        </w:rPr>
        <w:t>-IP-00</w:t>
      </w:r>
      <w:r w:rsidR="00714CE1">
        <w:rPr>
          <w:rFonts w:ascii="Arial" w:hAnsi="Arial" w:cs="Arial"/>
          <w:b/>
          <w:bCs/>
          <w:sz w:val="20"/>
          <w:szCs w:val="20"/>
        </w:rPr>
        <w:t>5</w:t>
      </w:r>
      <w:r w:rsidRPr="00A142EF">
        <w:rPr>
          <w:rFonts w:ascii="Arial" w:hAnsi="Arial" w:cs="Arial"/>
          <w:b/>
          <w:bCs/>
          <w:sz w:val="20"/>
          <w:szCs w:val="20"/>
        </w:rPr>
        <w:t>-2025</w:t>
      </w:r>
    </w:p>
    <w:p w14:paraId="6A8E6383" w14:textId="63EA5D38" w:rsidR="003E2EF1"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714CE1" w:rsidRPr="00714CE1">
        <w:rPr>
          <w:rFonts w:ascii="Arial" w:hAnsi="Arial" w:cs="Arial"/>
          <w:b/>
          <w:bCs/>
          <w:sz w:val="20"/>
          <w:szCs w:val="20"/>
        </w:rPr>
        <w:t>SERVICIO DE GASTRONOMIA HOSPITALARIA</w:t>
      </w:r>
      <w:r w:rsidRPr="00A142EF">
        <w:rPr>
          <w:rFonts w:ascii="Arial" w:hAnsi="Arial" w:cs="Arial"/>
          <w:b/>
          <w:bCs/>
          <w:sz w:val="20"/>
          <w:szCs w:val="20"/>
        </w:rPr>
        <w:t xml:space="preserve">” </w:t>
      </w:r>
    </w:p>
    <w:p w14:paraId="54FAE1E3" w14:textId="77777777" w:rsidR="00714CE1" w:rsidRPr="00F51142" w:rsidRDefault="00714CE1" w:rsidP="00714CE1">
      <w:pPr>
        <w:jc w:val="right"/>
        <w:rPr>
          <w:rFonts w:asciiTheme="minorHAnsi" w:hAnsiTheme="minorHAnsi" w:cs="Arial"/>
          <w:b/>
          <w:bCs/>
        </w:rPr>
      </w:pPr>
      <w:r w:rsidRPr="00B25892">
        <w:rPr>
          <w:rFonts w:asciiTheme="minorHAnsi" w:hAnsiTheme="minorHAnsi" w:cs="Arial"/>
          <w:b/>
          <w:bCs/>
        </w:rPr>
        <w:t>(</w:t>
      </w:r>
      <w:r>
        <w:rPr>
          <w:rFonts w:asciiTheme="minorHAnsi" w:hAnsiTheme="minorHAnsi" w:cs="Arial"/>
          <w:b/>
          <w:bCs/>
        </w:rPr>
        <w:t>PRIMERA</w:t>
      </w:r>
      <w:r w:rsidRPr="00B25892">
        <w:rPr>
          <w:rFonts w:asciiTheme="minorHAnsi" w:hAnsiTheme="minorHAnsi" w:cs="Arial"/>
          <w:b/>
          <w:bCs/>
        </w:rPr>
        <w:t xml:space="preserve"> CONVOCATORIA)</w:t>
      </w:r>
    </w:p>
    <w:p w14:paraId="7363C148" w14:textId="77777777" w:rsidR="00714CE1" w:rsidRPr="00A142EF" w:rsidRDefault="00714CE1" w:rsidP="003E2EF1">
      <w:pPr>
        <w:jc w:val="right"/>
        <w:rPr>
          <w:rFonts w:ascii="Arial" w:hAnsi="Arial" w:cs="Arial"/>
          <w:b/>
          <w:bCs/>
          <w:sz w:val="20"/>
          <w:szCs w:val="20"/>
        </w:rPr>
      </w:pP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ED1466">
      <w:pPr>
        <w:pStyle w:val="Sinespaciado"/>
        <w:numPr>
          <w:ilvl w:val="0"/>
          <w:numId w:val="28"/>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ED1466">
      <w:pPr>
        <w:pStyle w:val="Sinespaciado"/>
        <w:numPr>
          <w:ilvl w:val="0"/>
          <w:numId w:val="28"/>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ED1466">
      <w:pPr>
        <w:pStyle w:val="Sinespaciado"/>
        <w:numPr>
          <w:ilvl w:val="0"/>
          <w:numId w:val="27"/>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ED1466">
      <w:pPr>
        <w:pStyle w:val="Sinespaciado"/>
        <w:numPr>
          <w:ilvl w:val="0"/>
          <w:numId w:val="27"/>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ED1466">
      <w:pPr>
        <w:numPr>
          <w:ilvl w:val="0"/>
          <w:numId w:val="27"/>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ED1466">
      <w:pPr>
        <w:numPr>
          <w:ilvl w:val="0"/>
          <w:numId w:val="27"/>
        </w:numPr>
        <w:ind w:left="426" w:hanging="426"/>
        <w:rPr>
          <w:rFonts w:ascii="Arial" w:hAnsi="Arial" w:cs="Arial"/>
          <w:sz w:val="20"/>
          <w:szCs w:val="20"/>
        </w:rPr>
      </w:pPr>
      <w:r w:rsidRPr="00A142EF">
        <w:rPr>
          <w:rFonts w:ascii="Arial" w:hAnsi="Arial" w:cs="Arial"/>
          <w:sz w:val="20"/>
          <w:szCs w:val="20"/>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12D74D70"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Documentación técnica presentada en fotocopia simple.</w:t>
      </w:r>
    </w:p>
    <w:p w14:paraId="49C4B699" w14:textId="48A1B580"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proofErr w:type="gramStart"/>
      <w:r w:rsidRPr="00A142EF">
        <w:rPr>
          <w:rFonts w:ascii="Arial" w:hAnsi="Arial" w:cs="Arial"/>
          <w:sz w:val="20"/>
          <w:szCs w:val="20"/>
        </w:rPr>
        <w:t>…</w:t>
      </w:r>
      <w:r w:rsidRPr="00A142EF">
        <w:rPr>
          <w:rFonts w:ascii="Arial" w:hAnsi="Arial" w:cs="Arial"/>
          <w:b/>
          <w:i/>
          <w:sz w:val="20"/>
          <w:szCs w:val="20"/>
        </w:rPr>
        <w:t>(</w:t>
      </w:r>
      <w:proofErr w:type="gramEnd"/>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245990F9" w14:textId="34A94CD3" w:rsidR="003E2EF1" w:rsidRPr="00A142EF" w:rsidRDefault="00A142EF" w:rsidP="00714CE1">
      <w:pPr>
        <w:spacing w:after="160" w:line="278" w:lineRule="auto"/>
        <w:jc w:val="center"/>
        <w:rPr>
          <w:rFonts w:ascii="Arial" w:hAnsi="Arial" w:cs="Arial"/>
          <w:b/>
          <w:sz w:val="20"/>
          <w:szCs w:val="20"/>
        </w:rPr>
      </w:pPr>
      <w:r>
        <w:rPr>
          <w:rFonts w:ascii="Arial" w:hAnsi="Arial" w:cs="Arial"/>
          <w:b/>
          <w:sz w:val="20"/>
          <w:szCs w:val="20"/>
        </w:rPr>
        <w:br w:type="page"/>
      </w:r>
      <w:r w:rsidR="003E2EF1" w:rsidRPr="00A142EF">
        <w:rPr>
          <w:rFonts w:ascii="Arial" w:hAnsi="Arial" w:cs="Arial"/>
          <w:b/>
          <w:sz w:val="20"/>
          <w:szCs w:val="20"/>
        </w:rPr>
        <w:lastRenderedPageBreak/>
        <w:t xml:space="preserve">FORMULARIO </w:t>
      </w:r>
      <w:proofErr w:type="spellStart"/>
      <w:r w:rsidR="003E2EF1" w:rsidRPr="00A142EF">
        <w:rPr>
          <w:rFonts w:ascii="Arial" w:hAnsi="Arial" w:cs="Arial"/>
          <w:b/>
          <w:sz w:val="20"/>
          <w:szCs w:val="20"/>
        </w:rPr>
        <w:t>Nº</w:t>
      </w:r>
      <w:proofErr w:type="spellEnd"/>
      <w:r w:rsidR="003E2EF1" w:rsidRPr="00A142EF">
        <w:rPr>
          <w:rFonts w:ascii="Arial" w:hAnsi="Arial" w:cs="Arial"/>
          <w:b/>
          <w:sz w:val="20"/>
          <w:szCs w:val="20"/>
        </w:rPr>
        <w:t xml:space="preserve">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 xml:space="preserve">Nombre o razón </w:t>
      </w:r>
      <w:proofErr w:type="gramStart"/>
      <w:r w:rsidRPr="00A142EF">
        <w:rPr>
          <w:rFonts w:ascii="Arial" w:hAnsi="Arial" w:cs="Arial"/>
        </w:rPr>
        <w:t>social  _</w:t>
      </w:r>
      <w:proofErr w:type="gramEnd"/>
      <w:r w:rsidRPr="00A142EF">
        <w:rPr>
          <w:rFonts w:ascii="Arial" w:hAnsi="Arial" w:cs="Arial"/>
        </w:rPr>
        <w:t>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ED1466">
      <w:pPr>
        <w:pStyle w:val="Sinespaciado"/>
        <w:numPr>
          <w:ilvl w:val="0"/>
          <w:numId w:val="24"/>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w:t>
      </w:r>
      <w:proofErr w:type="gramStart"/>
      <w:r w:rsidRPr="00A142EF">
        <w:rPr>
          <w:rFonts w:ascii="Arial" w:hAnsi="Arial" w:cs="Arial"/>
        </w:rPr>
        <w:t>_(</w:t>
      </w:r>
      <w:proofErr w:type="gramEnd"/>
      <w:r w:rsidRPr="00A142EF">
        <w:rPr>
          <w:rFonts w:ascii="Arial" w:hAnsi="Arial" w:cs="Arial"/>
          <w:i/>
          <w:u w:val="single"/>
        </w:rPr>
        <w:t xml:space="preserve">colocar número de testimonio, lugar y </w:t>
      </w:r>
      <w:proofErr w:type="gramStart"/>
      <w:r w:rsidRPr="00A142EF">
        <w:rPr>
          <w:rFonts w:ascii="Arial" w:hAnsi="Arial" w:cs="Arial"/>
          <w:i/>
          <w:u w:val="single"/>
        </w:rPr>
        <w:t>fecha)</w:t>
      </w:r>
      <w:r w:rsidRPr="00A142EF">
        <w:rPr>
          <w:rFonts w:ascii="Arial" w:hAnsi="Arial" w:cs="Arial"/>
        </w:rPr>
        <w:t>_</w:t>
      </w:r>
      <w:proofErr w:type="gramEnd"/>
      <w:r w:rsidRPr="00A142EF">
        <w:rPr>
          <w:rFonts w:ascii="Arial" w:hAnsi="Arial" w:cs="Arial"/>
        </w:rPr>
        <w:t>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ED1466">
      <w:pPr>
        <w:pStyle w:val="Sinespaciado"/>
        <w:numPr>
          <w:ilvl w:val="0"/>
          <w:numId w:val="25"/>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w:t>
      </w:r>
      <w:proofErr w:type="gramStart"/>
      <w:r w:rsidRPr="00A142EF">
        <w:rPr>
          <w:rFonts w:ascii="Arial" w:hAnsi="Arial" w:cs="Arial"/>
          <w:i/>
        </w:rPr>
        <w:t>_</w:t>
      </w:r>
      <w:r w:rsidRPr="00A142EF">
        <w:rPr>
          <w:rFonts w:ascii="Arial" w:hAnsi="Arial" w:cs="Arial"/>
          <w:i/>
          <w:u w:val="single"/>
        </w:rPr>
        <w:t>(</w:t>
      </w:r>
      <w:proofErr w:type="gramEnd"/>
      <w:r w:rsidRPr="00A142EF">
        <w:rPr>
          <w:rFonts w:ascii="Arial" w:hAnsi="Arial" w:cs="Arial"/>
          <w:i/>
          <w:u w:val="single"/>
        </w:rPr>
        <w:t xml:space="preserve">colocar número, lugar y </w:t>
      </w:r>
      <w:proofErr w:type="gramStart"/>
      <w:r w:rsidRPr="00A142EF">
        <w:rPr>
          <w:rFonts w:ascii="Arial" w:hAnsi="Arial" w:cs="Arial"/>
          <w:i/>
          <w:u w:val="single"/>
        </w:rPr>
        <w:t>fecha)_</w:t>
      </w:r>
      <w:proofErr w:type="gramEnd"/>
      <w:r w:rsidRPr="00A142EF">
        <w:rPr>
          <w:rFonts w:ascii="Arial" w:hAnsi="Arial" w:cs="Arial"/>
          <w:i/>
          <w:u w:val="single"/>
        </w:rPr>
        <w:t>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ED1466">
      <w:pPr>
        <w:pStyle w:val="Sinespaciado"/>
        <w:numPr>
          <w:ilvl w:val="0"/>
          <w:numId w:val="25"/>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ED1466" w:rsidRDefault="00361513" w:rsidP="00361513">
      <w:pPr>
        <w:spacing w:after="160" w:line="259" w:lineRule="auto"/>
        <w:jc w:val="center"/>
        <w:rPr>
          <w:rFonts w:ascii="Arial" w:hAnsi="Arial" w:cs="Arial"/>
          <w:b/>
          <w:bCs/>
          <w:color w:val="000000" w:themeColor="text1"/>
          <w:sz w:val="20"/>
          <w:szCs w:val="20"/>
        </w:rPr>
      </w:pPr>
      <w:r w:rsidRPr="00ED1466">
        <w:rPr>
          <w:rFonts w:ascii="Arial" w:hAnsi="Arial" w:cs="Arial"/>
          <w:b/>
          <w:bCs/>
          <w:color w:val="000000" w:themeColor="text1"/>
          <w:sz w:val="20"/>
          <w:szCs w:val="20"/>
        </w:rPr>
        <w:lastRenderedPageBreak/>
        <w:t>FO</w:t>
      </w:r>
      <w:r w:rsidR="003E2EF1" w:rsidRPr="00ED1466">
        <w:rPr>
          <w:rFonts w:ascii="Arial" w:hAnsi="Arial" w:cs="Arial"/>
          <w:b/>
          <w:bCs/>
          <w:color w:val="000000" w:themeColor="text1"/>
          <w:sz w:val="20"/>
          <w:szCs w:val="20"/>
        </w:rPr>
        <w:t xml:space="preserve">RMULARIO </w:t>
      </w:r>
      <w:proofErr w:type="spellStart"/>
      <w:r w:rsidR="003E2EF1" w:rsidRPr="00ED1466">
        <w:rPr>
          <w:rFonts w:ascii="Arial" w:hAnsi="Arial" w:cs="Arial"/>
          <w:b/>
          <w:bCs/>
          <w:color w:val="000000" w:themeColor="text1"/>
          <w:sz w:val="20"/>
          <w:szCs w:val="20"/>
        </w:rPr>
        <w:t>N°</w:t>
      </w:r>
      <w:proofErr w:type="spellEnd"/>
      <w:r w:rsidR="003E2EF1" w:rsidRPr="00ED1466">
        <w:rPr>
          <w:rFonts w:ascii="Arial" w:hAnsi="Arial" w:cs="Arial"/>
          <w:b/>
          <w:bCs/>
          <w:color w:val="000000" w:themeColor="text1"/>
          <w:sz w:val="20"/>
          <w:szCs w:val="20"/>
        </w:rPr>
        <w:t xml:space="preserve"> 3</w:t>
      </w:r>
    </w:p>
    <w:p w14:paraId="4B68473B" w14:textId="77777777" w:rsidR="003E2EF1" w:rsidRDefault="003E2EF1" w:rsidP="003E2EF1">
      <w:pPr>
        <w:jc w:val="center"/>
        <w:rPr>
          <w:rFonts w:ascii="Arial" w:hAnsi="Arial" w:cs="Arial"/>
          <w:b/>
          <w:sz w:val="20"/>
          <w:szCs w:val="20"/>
        </w:rPr>
      </w:pPr>
      <w:r w:rsidRPr="00ED1466">
        <w:rPr>
          <w:rFonts w:ascii="Arial" w:hAnsi="Arial" w:cs="Arial"/>
          <w:b/>
          <w:sz w:val="20"/>
          <w:szCs w:val="20"/>
        </w:rPr>
        <w:t>PROPUESTA TÉCNICA</w:t>
      </w:r>
    </w:p>
    <w:p w14:paraId="1D5100C2" w14:textId="77777777" w:rsidR="00714CE1" w:rsidRDefault="00714CE1" w:rsidP="003E2EF1">
      <w:pPr>
        <w:jc w:val="center"/>
        <w:rPr>
          <w:rFonts w:ascii="Arial" w:hAnsi="Arial" w:cs="Arial"/>
          <w:b/>
          <w:sz w:val="20"/>
          <w:szCs w:val="20"/>
        </w:rPr>
      </w:pPr>
    </w:p>
    <w:p w14:paraId="61DB09D7" w14:textId="77777777" w:rsidR="00ED1466" w:rsidRPr="00A8609A" w:rsidRDefault="00ED1466" w:rsidP="00ED1466">
      <w:pPr>
        <w:ind w:left="-360"/>
        <w:rPr>
          <w:rFonts w:ascii="Arial" w:hAnsi="Arial" w:cs="Arial"/>
          <w:sz w:val="20"/>
          <w:szCs w:val="20"/>
          <w:lang w:val="es-ES_tradnl"/>
        </w:rPr>
      </w:pPr>
    </w:p>
    <w:p w14:paraId="52413A57" w14:textId="77777777" w:rsidR="004D75C8" w:rsidRPr="00313B5B" w:rsidRDefault="004D75C8" w:rsidP="004D75C8">
      <w:pPr>
        <w:jc w:val="center"/>
        <w:rPr>
          <w:rFonts w:ascii="Arial Narrow" w:hAnsi="Arial Narrow" w:cstheme="minorHAnsi"/>
          <w:b/>
        </w:rPr>
      </w:pPr>
      <w:r w:rsidRPr="00313B5B">
        <w:rPr>
          <w:rFonts w:ascii="Arial Narrow" w:hAnsi="Arial Narrow" w:cstheme="minorHAnsi"/>
          <w:b/>
        </w:rPr>
        <w:t xml:space="preserve">ESPECIFICACIONES TECNICAS </w:t>
      </w:r>
    </w:p>
    <w:p w14:paraId="2B68101F" w14:textId="77777777" w:rsidR="004D75C8" w:rsidRPr="00313B5B" w:rsidRDefault="004D75C8" w:rsidP="004D75C8">
      <w:pPr>
        <w:rPr>
          <w:rFonts w:ascii="Arial Narrow" w:hAnsi="Arial Narrow" w:cstheme="minorHAnsi"/>
          <w:b/>
        </w:rPr>
      </w:pPr>
      <w:r w:rsidRPr="00313B5B">
        <w:rPr>
          <w:rFonts w:ascii="Arial Narrow" w:hAnsi="Arial Narrow" w:cstheme="minorHAnsi"/>
          <w:b/>
        </w:rPr>
        <w:t>ITEM 1: SERVICIO DE GASTRONOMIA TERAPEUTICA HOSPITALARIA PARA CLINICA REGIONAL LA PAZ</w:t>
      </w:r>
    </w:p>
    <w:p w14:paraId="523F3A0C" w14:textId="77777777" w:rsidR="004D75C8" w:rsidRPr="00313B5B" w:rsidRDefault="004D75C8" w:rsidP="004D75C8">
      <w:pPr>
        <w:rPr>
          <w:rFonts w:ascii="Arial Narrow" w:hAnsi="Arial Narrow" w:cstheme="minorHAnsi"/>
          <w:b/>
        </w:rPr>
      </w:pPr>
    </w:p>
    <w:tbl>
      <w:tblPr>
        <w:tblpPr w:leftFromText="141" w:rightFromText="141" w:vertAnchor="text" w:tblpY="1"/>
        <w:tblOverlap w:val="never"/>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57"/>
        <w:gridCol w:w="1421"/>
        <w:gridCol w:w="492"/>
        <w:gridCol w:w="65"/>
        <w:gridCol w:w="309"/>
        <w:gridCol w:w="1221"/>
      </w:tblGrid>
      <w:tr w:rsidR="004D75C8" w:rsidRPr="00313B5B" w14:paraId="588AF23C" w14:textId="77777777" w:rsidTr="003B650F">
        <w:trPr>
          <w:trHeight w:val="477"/>
          <w:tblHeader/>
        </w:trPr>
        <w:tc>
          <w:tcPr>
            <w:tcW w:w="7220" w:type="dxa"/>
            <w:vMerge w:val="restart"/>
            <w:shd w:val="clear" w:color="auto" w:fill="D9D9D9"/>
            <w:vAlign w:val="center"/>
          </w:tcPr>
          <w:p w14:paraId="5EA2AE75" w14:textId="77777777" w:rsidR="004D75C8" w:rsidRPr="00313B5B" w:rsidRDefault="004D75C8" w:rsidP="003B650F">
            <w:pPr>
              <w:pStyle w:val="Textoindependiente3"/>
              <w:ind w:left="-70"/>
              <w:jc w:val="center"/>
              <w:rPr>
                <w:rFonts w:ascii="Arial Narrow" w:hAnsi="Arial Narrow" w:cstheme="minorHAnsi"/>
                <w:b/>
                <w:bCs/>
                <w:szCs w:val="18"/>
              </w:rPr>
            </w:pPr>
            <w:bookmarkStart w:id="1" w:name="_Hlk179454709"/>
            <w:r w:rsidRPr="00313B5B">
              <w:rPr>
                <w:rFonts w:ascii="Arial Narrow" w:hAnsi="Arial Narrow" w:cstheme="minorHAnsi"/>
                <w:b/>
                <w:bCs/>
                <w:szCs w:val="18"/>
              </w:rPr>
              <w:t>REQUISITOS NECESARIOS DEL SERVICIO Y LAS CONDICIONES COMPLEMENTARIAS</w:t>
            </w:r>
          </w:p>
        </w:tc>
        <w:tc>
          <w:tcPr>
            <w:tcW w:w="1437" w:type="dxa"/>
            <w:tcBorders>
              <w:bottom w:val="single" w:sz="4" w:space="0" w:color="auto"/>
            </w:tcBorders>
            <w:shd w:val="clear" w:color="auto" w:fill="D9D9D9"/>
            <w:vAlign w:val="center"/>
          </w:tcPr>
          <w:p w14:paraId="220B9F0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Narrow" w:hAnsi="Arial Narrow" w:cstheme="minorHAnsi"/>
                <w:bCs/>
                <w:iCs/>
                <w:sz w:val="18"/>
                <w:szCs w:val="18"/>
                <w:lang w:val="es-ES_tradnl"/>
              </w:rPr>
            </w:pPr>
            <w:r w:rsidRPr="00313B5B">
              <w:rPr>
                <w:rFonts w:ascii="Arial Narrow" w:hAnsi="Arial Narrow" w:cstheme="minorHAnsi"/>
                <w:sz w:val="18"/>
                <w:szCs w:val="18"/>
              </w:rPr>
              <w:t>Para ser llenado por el Proponente</w:t>
            </w:r>
          </w:p>
        </w:tc>
        <w:tc>
          <w:tcPr>
            <w:tcW w:w="2108" w:type="dxa"/>
            <w:gridSpan w:val="4"/>
            <w:shd w:val="clear" w:color="auto" w:fill="D9D9D9"/>
            <w:vAlign w:val="center"/>
          </w:tcPr>
          <w:p w14:paraId="32E00E2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Narrow" w:hAnsi="Arial Narrow" w:cstheme="minorHAnsi"/>
                <w:bCs/>
                <w:iCs/>
                <w:sz w:val="18"/>
                <w:szCs w:val="18"/>
                <w:lang w:val="es-ES_tradnl"/>
              </w:rPr>
            </w:pPr>
            <w:r w:rsidRPr="00313B5B">
              <w:rPr>
                <w:rFonts w:ascii="Arial Narrow" w:hAnsi="Arial Narrow" w:cstheme="minorHAnsi"/>
                <w:sz w:val="18"/>
                <w:szCs w:val="18"/>
              </w:rPr>
              <w:t>Para la calificación de la CSBP</w:t>
            </w:r>
          </w:p>
        </w:tc>
      </w:tr>
      <w:tr w:rsidR="004D75C8" w:rsidRPr="00313B5B" w14:paraId="36C97798" w14:textId="77777777" w:rsidTr="003B650F">
        <w:trPr>
          <w:trHeight w:val="247"/>
          <w:tblHeader/>
        </w:trPr>
        <w:tc>
          <w:tcPr>
            <w:tcW w:w="7220" w:type="dxa"/>
            <w:vMerge/>
            <w:shd w:val="clear" w:color="auto" w:fill="D9D9D9"/>
            <w:vAlign w:val="center"/>
          </w:tcPr>
          <w:p w14:paraId="657BD75D" w14:textId="77777777" w:rsidR="004D75C8" w:rsidRPr="00313B5B" w:rsidRDefault="004D75C8" w:rsidP="003B650F">
            <w:pPr>
              <w:pStyle w:val="xl29"/>
              <w:rPr>
                <w:rFonts w:ascii="Arial Narrow" w:hAnsi="Arial Narrow" w:cstheme="minorHAnsi"/>
                <w:b/>
                <w:bCs/>
              </w:rPr>
            </w:pPr>
          </w:p>
        </w:tc>
        <w:tc>
          <w:tcPr>
            <w:tcW w:w="1437" w:type="dxa"/>
            <w:vMerge w:val="restart"/>
            <w:shd w:val="clear" w:color="auto" w:fill="D9D9D9"/>
            <w:vAlign w:val="center"/>
          </w:tcPr>
          <w:p w14:paraId="5B01F661" w14:textId="77777777" w:rsidR="004D75C8" w:rsidRPr="00313B5B" w:rsidRDefault="004D75C8" w:rsidP="003B65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Narrow" w:hAnsi="Arial Narrow" w:cstheme="minorHAnsi"/>
                <w:b/>
                <w:bCs/>
                <w:iCs/>
                <w:sz w:val="18"/>
                <w:szCs w:val="18"/>
                <w:lang w:val="es-ES_tradnl"/>
              </w:rPr>
            </w:pPr>
            <w:r w:rsidRPr="00313B5B">
              <w:rPr>
                <w:rFonts w:ascii="Arial Narrow" w:hAnsi="Arial Narrow" w:cstheme="minorHAnsi"/>
                <w:b/>
                <w:bCs/>
                <w:iCs/>
                <w:sz w:val="18"/>
                <w:szCs w:val="18"/>
                <w:lang w:val="es-ES_tradnl"/>
              </w:rPr>
              <w:t xml:space="preserve">MANIFESTACIÓN DE ACEPTACIÓN </w:t>
            </w:r>
          </w:p>
          <w:p w14:paraId="7555E12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Narrow" w:hAnsi="Arial Narrow" w:cstheme="minorHAnsi"/>
                <w:iCs/>
                <w:sz w:val="18"/>
                <w:szCs w:val="18"/>
                <w:lang w:val="es-ES_tradnl"/>
              </w:rPr>
            </w:pPr>
            <w:r w:rsidRPr="00313B5B">
              <w:rPr>
                <w:rFonts w:ascii="Arial Narrow" w:hAnsi="Arial Narrow" w:cstheme="minorHAnsi"/>
                <w:sz w:val="18"/>
                <w:szCs w:val="18"/>
              </w:rPr>
              <w:t>(Manifestar aceptación, especificar y/o adjuntar lo requerido)</w:t>
            </w:r>
          </w:p>
        </w:tc>
        <w:tc>
          <w:tcPr>
            <w:tcW w:w="873" w:type="dxa"/>
            <w:gridSpan w:val="3"/>
            <w:shd w:val="clear" w:color="auto" w:fill="D9D9D9"/>
            <w:vAlign w:val="center"/>
          </w:tcPr>
          <w:p w14:paraId="7AAB3695" w14:textId="77777777" w:rsidR="004D75C8" w:rsidRPr="00313B5B" w:rsidRDefault="004D75C8" w:rsidP="003B650F">
            <w:pPr>
              <w:jc w:val="center"/>
              <w:rPr>
                <w:rFonts w:ascii="Arial Narrow" w:hAnsi="Arial Narrow" w:cstheme="minorHAnsi"/>
                <w:b/>
                <w:bCs/>
                <w:sz w:val="18"/>
                <w:szCs w:val="18"/>
              </w:rPr>
            </w:pPr>
            <w:r w:rsidRPr="00313B5B">
              <w:rPr>
                <w:rFonts w:ascii="Arial Narrow" w:hAnsi="Arial Narrow" w:cstheme="minorHAnsi"/>
                <w:b/>
                <w:bCs/>
                <w:sz w:val="18"/>
                <w:szCs w:val="18"/>
              </w:rPr>
              <w:t>CUMPLE</w:t>
            </w:r>
          </w:p>
        </w:tc>
        <w:tc>
          <w:tcPr>
            <w:tcW w:w="1235" w:type="dxa"/>
            <w:vMerge w:val="restart"/>
            <w:shd w:val="clear" w:color="auto" w:fill="D9D9D9"/>
            <w:vAlign w:val="center"/>
          </w:tcPr>
          <w:p w14:paraId="1559F2EF" w14:textId="77777777" w:rsidR="004D75C8" w:rsidRPr="00313B5B" w:rsidRDefault="004D75C8" w:rsidP="003B650F">
            <w:pPr>
              <w:jc w:val="center"/>
              <w:rPr>
                <w:rFonts w:ascii="Arial Narrow" w:hAnsi="Arial Narrow" w:cstheme="minorHAnsi"/>
                <w:bCs/>
                <w:sz w:val="18"/>
                <w:szCs w:val="18"/>
              </w:rPr>
            </w:pPr>
            <w:r w:rsidRPr="00313B5B">
              <w:rPr>
                <w:rFonts w:ascii="Arial Narrow" w:hAnsi="Arial Narrow" w:cstheme="minorHAnsi"/>
                <w:b/>
                <w:bCs/>
                <w:sz w:val="18"/>
                <w:szCs w:val="18"/>
              </w:rPr>
              <w:t>Observaciones</w:t>
            </w:r>
            <w:r w:rsidRPr="00313B5B">
              <w:rPr>
                <w:rFonts w:ascii="Arial Narrow" w:hAnsi="Arial Narrow" w:cstheme="minorHAnsi"/>
                <w:bCs/>
                <w:sz w:val="18"/>
                <w:szCs w:val="18"/>
              </w:rPr>
              <w:t xml:space="preserve"> (especificar el por qué no cumple)</w:t>
            </w:r>
          </w:p>
        </w:tc>
      </w:tr>
      <w:tr w:rsidR="004D75C8" w:rsidRPr="00313B5B" w14:paraId="772B70EA" w14:textId="77777777" w:rsidTr="003B650F">
        <w:trPr>
          <w:trHeight w:val="953"/>
          <w:tblHeader/>
        </w:trPr>
        <w:tc>
          <w:tcPr>
            <w:tcW w:w="7220" w:type="dxa"/>
            <w:vMerge/>
            <w:tcBorders>
              <w:bottom w:val="single" w:sz="4" w:space="0" w:color="auto"/>
            </w:tcBorders>
            <w:shd w:val="clear" w:color="auto" w:fill="D9D9D9"/>
            <w:vAlign w:val="center"/>
          </w:tcPr>
          <w:p w14:paraId="69FDC19B" w14:textId="77777777" w:rsidR="004D75C8" w:rsidRPr="00313B5B" w:rsidRDefault="004D75C8" w:rsidP="003B650F">
            <w:pPr>
              <w:pStyle w:val="Textoindependiente3"/>
              <w:rPr>
                <w:rFonts w:ascii="Arial Narrow" w:hAnsi="Arial Narrow" w:cstheme="minorHAnsi"/>
                <w:b/>
                <w:bCs/>
                <w:szCs w:val="18"/>
              </w:rPr>
            </w:pPr>
          </w:p>
        </w:tc>
        <w:tc>
          <w:tcPr>
            <w:tcW w:w="1437" w:type="dxa"/>
            <w:vMerge/>
            <w:tcBorders>
              <w:bottom w:val="single" w:sz="4" w:space="0" w:color="auto"/>
            </w:tcBorders>
            <w:shd w:val="clear" w:color="auto" w:fill="D9D9D9"/>
            <w:vAlign w:val="center"/>
          </w:tcPr>
          <w:p w14:paraId="46F94AC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Narrow" w:hAnsi="Arial Narrow" w:cstheme="minorHAnsi"/>
                <w:b/>
                <w:bCs/>
                <w:iCs/>
                <w:sz w:val="18"/>
                <w:szCs w:val="18"/>
                <w:lang w:val="es-ES_tradnl"/>
              </w:rPr>
            </w:pPr>
          </w:p>
        </w:tc>
        <w:tc>
          <w:tcPr>
            <w:tcW w:w="492" w:type="dxa"/>
            <w:tcBorders>
              <w:bottom w:val="single" w:sz="4" w:space="0" w:color="auto"/>
            </w:tcBorders>
            <w:shd w:val="clear" w:color="auto" w:fill="D9D9D9"/>
            <w:vAlign w:val="center"/>
          </w:tcPr>
          <w:p w14:paraId="64B6643F" w14:textId="77777777" w:rsidR="004D75C8" w:rsidRPr="00313B5B" w:rsidRDefault="004D75C8" w:rsidP="003B650F">
            <w:pPr>
              <w:jc w:val="center"/>
              <w:rPr>
                <w:rFonts w:ascii="Arial Narrow" w:hAnsi="Arial Narrow" w:cstheme="minorHAnsi"/>
                <w:b/>
                <w:bCs/>
                <w:sz w:val="18"/>
                <w:szCs w:val="18"/>
              </w:rPr>
            </w:pPr>
            <w:r w:rsidRPr="00313B5B">
              <w:rPr>
                <w:rFonts w:ascii="Arial Narrow" w:hAnsi="Arial Narrow" w:cstheme="minorHAnsi"/>
                <w:b/>
                <w:sz w:val="18"/>
                <w:szCs w:val="18"/>
              </w:rPr>
              <w:t>SI</w:t>
            </w:r>
          </w:p>
        </w:tc>
        <w:tc>
          <w:tcPr>
            <w:tcW w:w="381" w:type="dxa"/>
            <w:gridSpan w:val="2"/>
            <w:tcBorders>
              <w:bottom w:val="single" w:sz="4" w:space="0" w:color="auto"/>
            </w:tcBorders>
            <w:shd w:val="clear" w:color="auto" w:fill="D9D9D9"/>
            <w:vAlign w:val="center"/>
          </w:tcPr>
          <w:p w14:paraId="4430A851" w14:textId="77777777" w:rsidR="004D75C8" w:rsidRPr="00313B5B" w:rsidRDefault="004D75C8" w:rsidP="003B650F">
            <w:pPr>
              <w:jc w:val="center"/>
              <w:rPr>
                <w:rFonts w:ascii="Arial Narrow" w:hAnsi="Arial Narrow" w:cstheme="minorHAnsi"/>
                <w:b/>
                <w:bCs/>
                <w:sz w:val="18"/>
                <w:szCs w:val="18"/>
              </w:rPr>
            </w:pPr>
            <w:r w:rsidRPr="00313B5B">
              <w:rPr>
                <w:rFonts w:ascii="Arial Narrow" w:hAnsi="Arial Narrow" w:cstheme="minorHAnsi"/>
                <w:b/>
                <w:sz w:val="18"/>
                <w:szCs w:val="18"/>
              </w:rPr>
              <w:t>NO</w:t>
            </w:r>
          </w:p>
        </w:tc>
        <w:tc>
          <w:tcPr>
            <w:tcW w:w="1235" w:type="dxa"/>
            <w:vMerge/>
            <w:tcBorders>
              <w:bottom w:val="single" w:sz="4" w:space="0" w:color="auto"/>
            </w:tcBorders>
            <w:shd w:val="clear" w:color="auto" w:fill="D9D9D9"/>
            <w:vAlign w:val="center"/>
          </w:tcPr>
          <w:p w14:paraId="19B606B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Narrow" w:hAnsi="Arial Narrow" w:cstheme="minorHAnsi"/>
                <w:iCs/>
                <w:sz w:val="18"/>
                <w:szCs w:val="18"/>
                <w:lang w:val="es-ES_tradnl"/>
              </w:rPr>
            </w:pPr>
          </w:p>
        </w:tc>
      </w:tr>
      <w:tr w:rsidR="004D75C8" w:rsidRPr="00313B5B" w14:paraId="39A88487" w14:textId="77777777" w:rsidTr="003B650F">
        <w:trPr>
          <w:trHeight w:val="397"/>
        </w:trPr>
        <w:tc>
          <w:tcPr>
            <w:tcW w:w="7220" w:type="dxa"/>
            <w:shd w:val="clear" w:color="auto" w:fill="2E74B5"/>
            <w:vAlign w:val="center"/>
          </w:tcPr>
          <w:p w14:paraId="5897BF30" w14:textId="77777777" w:rsidR="004D75C8" w:rsidRPr="00313B5B" w:rsidRDefault="004D75C8" w:rsidP="003B650F">
            <w:pPr>
              <w:pStyle w:val="Textoindependiente3"/>
              <w:ind w:left="290" w:hanging="290"/>
              <w:rPr>
                <w:rFonts w:ascii="Arial Narrow" w:hAnsi="Arial Narrow" w:cstheme="minorHAnsi"/>
                <w:b/>
                <w:bCs/>
                <w:iCs/>
                <w:szCs w:val="18"/>
              </w:rPr>
            </w:pPr>
            <w:r w:rsidRPr="00313B5B">
              <w:rPr>
                <w:rFonts w:ascii="Arial Narrow" w:hAnsi="Arial Narrow" w:cstheme="minorHAnsi"/>
                <w:b/>
                <w:bCs/>
                <w:szCs w:val="18"/>
              </w:rPr>
              <w:t xml:space="preserve">I. </w:t>
            </w:r>
            <w:r w:rsidRPr="00313B5B">
              <w:rPr>
                <w:rFonts w:ascii="Arial Narrow" w:hAnsi="Arial Narrow" w:cs="Arial"/>
                <w:b/>
                <w:bCs/>
                <w:sz w:val="18"/>
                <w:szCs w:val="18"/>
              </w:rPr>
              <w:t>DETALLE DEL SERVICIO</w:t>
            </w:r>
          </w:p>
        </w:tc>
        <w:tc>
          <w:tcPr>
            <w:tcW w:w="1437" w:type="dxa"/>
            <w:shd w:val="clear" w:color="auto" w:fill="2E74B5"/>
            <w:vAlign w:val="center"/>
          </w:tcPr>
          <w:p w14:paraId="508E69C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2E74B5"/>
            <w:vAlign w:val="center"/>
          </w:tcPr>
          <w:p w14:paraId="027CF33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2E74B5"/>
            <w:vAlign w:val="center"/>
          </w:tcPr>
          <w:p w14:paraId="0E8BBC2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2E74B5"/>
            <w:vAlign w:val="center"/>
          </w:tcPr>
          <w:p w14:paraId="21BF0ED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bookmarkEnd w:id="1"/>
      <w:tr w:rsidR="004D75C8" w:rsidRPr="00313B5B" w14:paraId="3EBD7E15" w14:textId="77777777" w:rsidTr="003B650F">
        <w:trPr>
          <w:trHeight w:val="397"/>
        </w:trPr>
        <w:tc>
          <w:tcPr>
            <w:tcW w:w="7220" w:type="dxa"/>
            <w:shd w:val="clear" w:color="auto" w:fill="B4C6E7" w:themeFill="accent1" w:themeFillTint="66"/>
            <w:vAlign w:val="center"/>
          </w:tcPr>
          <w:p w14:paraId="10F0FAA6" w14:textId="77777777" w:rsidR="004D75C8" w:rsidRPr="00313B5B" w:rsidRDefault="004D75C8" w:rsidP="003B650F">
            <w:pPr>
              <w:pStyle w:val="Textoindependiente3"/>
              <w:ind w:left="290" w:hanging="290"/>
              <w:rPr>
                <w:rFonts w:ascii="Arial Narrow" w:hAnsi="Arial Narrow" w:cs="Arial"/>
                <w:b/>
                <w:bCs/>
                <w:sz w:val="18"/>
                <w:szCs w:val="18"/>
              </w:rPr>
            </w:pPr>
            <w:r w:rsidRPr="00313B5B">
              <w:rPr>
                <w:rFonts w:ascii="Arial Narrow" w:hAnsi="Arial Narrow" w:cs="Arial"/>
                <w:b/>
                <w:bCs/>
                <w:sz w:val="18"/>
                <w:szCs w:val="18"/>
              </w:rPr>
              <w:t>A. OBJETIVO DEL SERVICIO</w:t>
            </w:r>
          </w:p>
        </w:tc>
        <w:tc>
          <w:tcPr>
            <w:tcW w:w="1437" w:type="dxa"/>
            <w:shd w:val="clear" w:color="auto" w:fill="B4C6E7" w:themeFill="accent1" w:themeFillTint="66"/>
            <w:vAlign w:val="center"/>
          </w:tcPr>
          <w:p w14:paraId="07CC705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B4C6E7" w:themeFill="accent1" w:themeFillTint="66"/>
            <w:vAlign w:val="center"/>
          </w:tcPr>
          <w:p w14:paraId="48FEC91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8EAADB" w:themeFill="accent1" w:themeFillTint="99"/>
            <w:vAlign w:val="center"/>
          </w:tcPr>
          <w:p w14:paraId="7175717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8EAADB" w:themeFill="accent1" w:themeFillTint="99"/>
            <w:vAlign w:val="center"/>
          </w:tcPr>
          <w:p w14:paraId="418FA51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44E72EBB" w14:textId="77777777" w:rsidTr="003B650F">
        <w:trPr>
          <w:trHeight w:val="575"/>
        </w:trPr>
        <w:tc>
          <w:tcPr>
            <w:tcW w:w="7220" w:type="dxa"/>
            <w:vAlign w:val="center"/>
          </w:tcPr>
          <w:p w14:paraId="069AC8D8" w14:textId="77777777" w:rsidR="004D75C8" w:rsidRPr="00313B5B" w:rsidRDefault="004D75C8" w:rsidP="007D5BC3">
            <w:pPr>
              <w:pStyle w:val="Prrafodelista"/>
              <w:numPr>
                <w:ilvl w:val="1"/>
                <w:numId w:val="68"/>
              </w:numPr>
              <w:rPr>
                <w:rStyle w:val="nfasis"/>
                <w:rFonts w:ascii="Arial Narrow" w:eastAsiaTheme="majorEastAsia" w:hAnsi="Arial Narrow" w:cs="Arial"/>
                <w:i w:val="0"/>
                <w:sz w:val="18"/>
                <w:szCs w:val="18"/>
              </w:rPr>
            </w:pPr>
            <w:bookmarkStart w:id="2" w:name="_Hlk526001371"/>
            <w:r w:rsidRPr="00313B5B">
              <w:rPr>
                <w:rStyle w:val="nfasis"/>
                <w:rFonts w:ascii="Arial Narrow" w:eastAsiaTheme="majorEastAsia" w:hAnsi="Arial Narrow" w:cs="Arial"/>
                <w:sz w:val="18"/>
                <w:szCs w:val="18"/>
              </w:rPr>
              <w:t xml:space="preserve">En la Clínica Regional La Paz de la Caja de Salud de la Banca Privada (CSBP) -en adelante Clínica- se tiene implementado 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mediante el cual se atiende el Proceso de Atención Nutricional de Pacientes Hospitalizados.</w:t>
            </w:r>
          </w:p>
          <w:p w14:paraId="7B17B871" w14:textId="77777777" w:rsidR="004D75C8" w:rsidRPr="00313B5B" w:rsidRDefault="004D75C8" w:rsidP="007D5BC3">
            <w:pPr>
              <w:pStyle w:val="Prrafodelista"/>
              <w:numPr>
                <w:ilvl w:val="1"/>
                <w:numId w:val="6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objetivo fundamental del servicio, es brindar una </w:t>
            </w:r>
            <w:r w:rsidRPr="00313B5B">
              <w:rPr>
                <w:rStyle w:val="nfasis"/>
                <w:rFonts w:ascii="Arial Narrow" w:eastAsiaTheme="majorEastAsia" w:hAnsi="Arial Narrow" w:cs="Arial"/>
                <w:bCs/>
                <w:sz w:val="18"/>
                <w:szCs w:val="18"/>
              </w:rPr>
              <w:t>alimentación terapéutica que cumpla con las leyes básicas de la alimentación, garantizando la seguridad e inocuidad alimentaria</w:t>
            </w:r>
            <w:r w:rsidRPr="00313B5B">
              <w:rPr>
                <w:rStyle w:val="nfasis"/>
                <w:rFonts w:ascii="Arial Narrow" w:eastAsiaTheme="majorEastAsia" w:hAnsi="Arial Narrow" w:cs="Arial"/>
                <w:b/>
                <w:sz w:val="18"/>
                <w:szCs w:val="18"/>
              </w:rPr>
              <w:t xml:space="preserve"> </w:t>
            </w:r>
            <w:r w:rsidRPr="00313B5B">
              <w:rPr>
                <w:rStyle w:val="nfasis"/>
                <w:rFonts w:ascii="Arial Narrow" w:eastAsiaTheme="majorEastAsia" w:hAnsi="Arial Narrow" w:cs="Arial"/>
                <w:sz w:val="18"/>
                <w:szCs w:val="18"/>
              </w:rPr>
              <w:t xml:space="preserve">adaptadas a las características fisiológicas, fisiopatológicas y hábitos alimentarios; siguiendo estrictamente las buenas prácticas de manufactura, aplicando sistemas de control de puntos críticos en la producción de alimentación para garantizar que el producto alimenticio llegue en óptimas condiciones a nuestros asegurados hospitalizados. </w:t>
            </w:r>
          </w:p>
          <w:p w14:paraId="580BCD2C" w14:textId="77777777" w:rsidR="004D75C8" w:rsidRPr="00313B5B" w:rsidRDefault="004D75C8" w:rsidP="007D5BC3">
            <w:pPr>
              <w:pStyle w:val="Prrafodelista"/>
              <w:numPr>
                <w:ilvl w:val="1"/>
                <w:numId w:val="6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La Clínica, para la hospitalización de sus asegurados, tiene una capacidad máxima de 76 pacientes más 9 recién nacidos (que no reciben dieta, salvo excepciones en que se prescribe soporte nutricional enteral). Las unidades están distribuidas de la siguiente manera:</w:t>
            </w:r>
          </w:p>
          <w:p w14:paraId="57CAF038" w14:textId="77777777" w:rsidR="004D75C8" w:rsidRPr="00313B5B" w:rsidRDefault="004D75C8" w:rsidP="003B650F">
            <w:pPr>
              <w:pStyle w:val="Prrafodelista"/>
              <w:ind w:left="360"/>
              <w:rPr>
                <w:rStyle w:val="nfasis"/>
                <w:rFonts w:ascii="Arial Narrow" w:eastAsiaTheme="majorEastAsia" w:hAnsi="Arial Narrow" w:cs="Arial"/>
                <w:i w:val="0"/>
                <w:iCs w:val="0"/>
                <w:sz w:val="18"/>
                <w:szCs w:val="18"/>
              </w:rPr>
            </w:pPr>
          </w:p>
          <w:tbl>
            <w:tblPr>
              <w:tblStyle w:val="Tablaconcuadrcula"/>
              <w:tblW w:w="0" w:type="auto"/>
              <w:jc w:val="center"/>
              <w:tblLook w:val="04A0" w:firstRow="1" w:lastRow="0" w:firstColumn="1" w:lastColumn="0" w:noHBand="0" w:noVBand="1"/>
            </w:tblPr>
            <w:tblGrid>
              <w:gridCol w:w="3296"/>
              <w:gridCol w:w="1339"/>
            </w:tblGrid>
            <w:tr w:rsidR="004D75C8" w:rsidRPr="00313B5B" w14:paraId="71F83851" w14:textId="77777777" w:rsidTr="003B650F">
              <w:trPr>
                <w:trHeight w:val="134"/>
                <w:jc w:val="center"/>
              </w:trPr>
              <w:tc>
                <w:tcPr>
                  <w:tcW w:w="3296" w:type="dxa"/>
                  <w:shd w:val="clear" w:color="auto" w:fill="D9E2F3" w:themeFill="accent1" w:themeFillTint="33"/>
                </w:tcPr>
                <w:p w14:paraId="1F6E6904"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SERVICIO</w:t>
                  </w:r>
                </w:p>
              </w:tc>
              <w:tc>
                <w:tcPr>
                  <w:tcW w:w="1339" w:type="dxa"/>
                  <w:shd w:val="clear" w:color="auto" w:fill="D9E2F3" w:themeFill="accent1" w:themeFillTint="33"/>
                </w:tcPr>
                <w:p w14:paraId="69BF7BAB"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proofErr w:type="spellStart"/>
                  <w:r w:rsidRPr="00313B5B">
                    <w:rPr>
                      <w:rStyle w:val="nfasis"/>
                      <w:rFonts w:ascii="Arial Narrow" w:hAnsi="Arial Narrow" w:cs="Arial"/>
                      <w:sz w:val="16"/>
                      <w:szCs w:val="18"/>
                    </w:rPr>
                    <w:t>N°</w:t>
                  </w:r>
                  <w:proofErr w:type="spellEnd"/>
                  <w:r w:rsidRPr="00313B5B">
                    <w:rPr>
                      <w:rStyle w:val="nfasis"/>
                      <w:rFonts w:ascii="Arial Narrow" w:hAnsi="Arial Narrow" w:cs="Arial"/>
                      <w:sz w:val="16"/>
                      <w:szCs w:val="18"/>
                    </w:rPr>
                    <w:t xml:space="preserve"> UNIDADES</w:t>
                  </w:r>
                </w:p>
              </w:tc>
            </w:tr>
            <w:tr w:rsidR="004D75C8" w:rsidRPr="00313B5B" w14:paraId="5EE751D7" w14:textId="77777777" w:rsidTr="003B650F">
              <w:trPr>
                <w:trHeight w:val="264"/>
                <w:jc w:val="center"/>
              </w:trPr>
              <w:tc>
                <w:tcPr>
                  <w:tcW w:w="3296" w:type="dxa"/>
                </w:tcPr>
                <w:p w14:paraId="5A957C87"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3: Pediatría (301 – 313)</w:t>
                  </w:r>
                </w:p>
              </w:tc>
              <w:tc>
                <w:tcPr>
                  <w:tcW w:w="1339" w:type="dxa"/>
                </w:tcPr>
                <w:p w14:paraId="33D71FAF"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13</w:t>
                  </w:r>
                </w:p>
              </w:tc>
            </w:tr>
            <w:tr w:rsidR="004D75C8" w:rsidRPr="00313B5B" w14:paraId="54639F4D" w14:textId="77777777" w:rsidTr="003B650F">
              <w:trPr>
                <w:trHeight w:val="264"/>
                <w:jc w:val="center"/>
              </w:trPr>
              <w:tc>
                <w:tcPr>
                  <w:tcW w:w="3296" w:type="dxa"/>
                </w:tcPr>
                <w:p w14:paraId="6B3B9A11"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3: Gineco-Obstetricia (314 – 326)</w:t>
                  </w:r>
                </w:p>
              </w:tc>
              <w:tc>
                <w:tcPr>
                  <w:tcW w:w="1339" w:type="dxa"/>
                </w:tcPr>
                <w:p w14:paraId="68926CC5"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13</w:t>
                  </w:r>
                </w:p>
              </w:tc>
            </w:tr>
            <w:tr w:rsidR="004D75C8" w:rsidRPr="00313B5B" w14:paraId="6FC0CF2C" w14:textId="77777777" w:rsidTr="003B650F">
              <w:trPr>
                <w:trHeight w:val="264"/>
                <w:jc w:val="center"/>
              </w:trPr>
              <w:tc>
                <w:tcPr>
                  <w:tcW w:w="3296" w:type="dxa"/>
                </w:tcPr>
                <w:p w14:paraId="0CE32FBB"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3: Adicional (327 A, B Y C)</w:t>
                  </w:r>
                </w:p>
              </w:tc>
              <w:tc>
                <w:tcPr>
                  <w:tcW w:w="1339" w:type="dxa"/>
                </w:tcPr>
                <w:p w14:paraId="02AADBD9"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3</w:t>
                  </w:r>
                </w:p>
              </w:tc>
            </w:tr>
            <w:tr w:rsidR="004D75C8" w:rsidRPr="00313B5B" w14:paraId="788335BA" w14:textId="77777777" w:rsidTr="003B650F">
              <w:trPr>
                <w:trHeight w:val="264"/>
                <w:jc w:val="center"/>
              </w:trPr>
              <w:tc>
                <w:tcPr>
                  <w:tcW w:w="3296" w:type="dxa"/>
                </w:tcPr>
                <w:p w14:paraId="52D8C5CB"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3: Quimioterapia (328, 329, 330)</w:t>
                  </w:r>
                </w:p>
              </w:tc>
              <w:tc>
                <w:tcPr>
                  <w:tcW w:w="1339" w:type="dxa"/>
                </w:tcPr>
                <w:p w14:paraId="6128E26C"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3</w:t>
                  </w:r>
                </w:p>
              </w:tc>
            </w:tr>
            <w:tr w:rsidR="004D75C8" w:rsidRPr="00313B5B" w14:paraId="2609A555" w14:textId="77777777" w:rsidTr="003B650F">
              <w:trPr>
                <w:trHeight w:val="268"/>
                <w:jc w:val="center"/>
              </w:trPr>
              <w:tc>
                <w:tcPr>
                  <w:tcW w:w="3296" w:type="dxa"/>
                </w:tcPr>
                <w:p w14:paraId="5CB1215F"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2: Medicina Interna (201 a 220)</w:t>
                  </w:r>
                </w:p>
              </w:tc>
              <w:tc>
                <w:tcPr>
                  <w:tcW w:w="1339" w:type="dxa"/>
                </w:tcPr>
                <w:p w14:paraId="125A1CA5"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20</w:t>
                  </w:r>
                </w:p>
              </w:tc>
            </w:tr>
            <w:tr w:rsidR="004D75C8" w:rsidRPr="00313B5B" w14:paraId="17CFA2EF" w14:textId="77777777" w:rsidTr="003B650F">
              <w:trPr>
                <w:trHeight w:val="268"/>
                <w:jc w:val="center"/>
              </w:trPr>
              <w:tc>
                <w:tcPr>
                  <w:tcW w:w="3296" w:type="dxa"/>
                </w:tcPr>
                <w:p w14:paraId="5B187AFB"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2: Cirugía (221 a 234)</w:t>
                  </w:r>
                </w:p>
              </w:tc>
              <w:tc>
                <w:tcPr>
                  <w:tcW w:w="1339" w:type="dxa"/>
                </w:tcPr>
                <w:p w14:paraId="5532C580"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14</w:t>
                  </w:r>
                </w:p>
              </w:tc>
            </w:tr>
            <w:tr w:rsidR="004D75C8" w:rsidRPr="00313B5B" w14:paraId="19E44C42" w14:textId="77777777" w:rsidTr="003B650F">
              <w:trPr>
                <w:trHeight w:val="268"/>
                <w:jc w:val="center"/>
              </w:trPr>
              <w:tc>
                <w:tcPr>
                  <w:tcW w:w="3296" w:type="dxa"/>
                </w:tcPr>
                <w:p w14:paraId="13AA5FBA"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1: UTI Adultos (1,2,3,4,5,6)</w:t>
                  </w:r>
                </w:p>
              </w:tc>
              <w:tc>
                <w:tcPr>
                  <w:tcW w:w="1339" w:type="dxa"/>
                </w:tcPr>
                <w:p w14:paraId="0A271F31"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6</w:t>
                  </w:r>
                </w:p>
              </w:tc>
            </w:tr>
            <w:tr w:rsidR="004D75C8" w:rsidRPr="00313B5B" w14:paraId="3442C583" w14:textId="77777777" w:rsidTr="003B650F">
              <w:trPr>
                <w:trHeight w:val="268"/>
                <w:jc w:val="center"/>
              </w:trPr>
              <w:tc>
                <w:tcPr>
                  <w:tcW w:w="3296" w:type="dxa"/>
                </w:tcPr>
                <w:p w14:paraId="664E2EF4"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1: UTI 3 Adultos (1,2,3,4)</w:t>
                  </w:r>
                </w:p>
              </w:tc>
              <w:tc>
                <w:tcPr>
                  <w:tcW w:w="1339" w:type="dxa"/>
                </w:tcPr>
                <w:p w14:paraId="606C4292"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4</w:t>
                  </w:r>
                </w:p>
              </w:tc>
            </w:tr>
            <w:tr w:rsidR="004D75C8" w:rsidRPr="00313B5B" w14:paraId="766B1902" w14:textId="77777777" w:rsidTr="003B650F">
              <w:trPr>
                <w:trHeight w:val="268"/>
                <w:jc w:val="center"/>
              </w:trPr>
              <w:tc>
                <w:tcPr>
                  <w:tcW w:w="3296" w:type="dxa"/>
                </w:tcPr>
                <w:p w14:paraId="00A010B4"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 xml:space="preserve">PISO 1: UCIP - Unidad cuidados intermedios pediátricos (1,2,3,4,5) </w:t>
                  </w:r>
                </w:p>
              </w:tc>
              <w:tc>
                <w:tcPr>
                  <w:tcW w:w="1339" w:type="dxa"/>
                </w:tcPr>
                <w:p w14:paraId="17AD8244"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5</w:t>
                  </w:r>
                </w:p>
              </w:tc>
            </w:tr>
            <w:tr w:rsidR="004D75C8" w:rsidRPr="00313B5B" w14:paraId="196DF288" w14:textId="77777777" w:rsidTr="003B650F">
              <w:trPr>
                <w:trHeight w:val="268"/>
                <w:jc w:val="center"/>
              </w:trPr>
              <w:tc>
                <w:tcPr>
                  <w:tcW w:w="3296" w:type="dxa"/>
                </w:tcPr>
                <w:p w14:paraId="05AB50D0" w14:textId="77777777" w:rsidR="004D75C8" w:rsidRPr="00313B5B" w:rsidRDefault="004D75C8" w:rsidP="00C066D2">
                  <w:pPr>
                    <w:framePr w:hSpace="141" w:wrap="around" w:vAnchor="text" w:hAnchor="text" w:y="1"/>
                    <w:suppressOverlap/>
                    <w:rPr>
                      <w:rStyle w:val="nfasis"/>
                      <w:rFonts w:ascii="Arial Narrow" w:hAnsi="Arial Narrow" w:cs="Arial"/>
                      <w:i w:val="0"/>
                      <w:sz w:val="16"/>
                      <w:szCs w:val="18"/>
                    </w:rPr>
                  </w:pPr>
                  <w:r w:rsidRPr="00313B5B">
                    <w:rPr>
                      <w:rStyle w:val="nfasis"/>
                      <w:rFonts w:ascii="Arial Narrow" w:hAnsi="Arial Narrow" w:cs="Arial"/>
                      <w:sz w:val="16"/>
                      <w:szCs w:val="18"/>
                    </w:rPr>
                    <w:t>PISO 1: UTIN - Unidad terapia intensiva neonatal (1,2,3,4)</w:t>
                  </w:r>
                </w:p>
              </w:tc>
              <w:tc>
                <w:tcPr>
                  <w:tcW w:w="1339" w:type="dxa"/>
                </w:tcPr>
                <w:p w14:paraId="1847E6CD" w14:textId="77777777" w:rsidR="004D75C8" w:rsidRPr="00313B5B" w:rsidRDefault="004D75C8" w:rsidP="00C066D2">
                  <w:pPr>
                    <w:framePr w:hSpace="141" w:wrap="around" w:vAnchor="text" w:hAnchor="text" w:y="1"/>
                    <w:suppressOverlap/>
                    <w:jc w:val="center"/>
                    <w:rPr>
                      <w:rStyle w:val="nfasis"/>
                      <w:rFonts w:ascii="Arial Narrow" w:hAnsi="Arial Narrow" w:cs="Arial"/>
                      <w:i w:val="0"/>
                      <w:sz w:val="16"/>
                      <w:szCs w:val="18"/>
                    </w:rPr>
                  </w:pPr>
                  <w:r w:rsidRPr="00313B5B">
                    <w:rPr>
                      <w:rStyle w:val="nfasis"/>
                      <w:rFonts w:ascii="Arial Narrow" w:hAnsi="Arial Narrow" w:cs="Arial"/>
                      <w:sz w:val="16"/>
                      <w:szCs w:val="18"/>
                    </w:rPr>
                    <w:t>4</w:t>
                  </w:r>
                </w:p>
              </w:tc>
            </w:tr>
            <w:tr w:rsidR="004D75C8" w:rsidRPr="00313B5B" w14:paraId="615EF145" w14:textId="77777777" w:rsidTr="003B650F">
              <w:trPr>
                <w:trHeight w:val="268"/>
                <w:jc w:val="center"/>
              </w:trPr>
              <w:tc>
                <w:tcPr>
                  <w:tcW w:w="3296" w:type="dxa"/>
                </w:tcPr>
                <w:p w14:paraId="29FE1DC1" w14:textId="77777777" w:rsidR="004D75C8" w:rsidRPr="00313B5B" w:rsidRDefault="004D75C8" w:rsidP="00C066D2">
                  <w:pPr>
                    <w:framePr w:hSpace="141" w:wrap="around" w:vAnchor="text" w:hAnchor="text" w:y="1"/>
                    <w:suppressOverlap/>
                    <w:rPr>
                      <w:rStyle w:val="nfasis"/>
                      <w:rFonts w:ascii="Arial Narrow" w:hAnsi="Arial Narrow" w:cs="Arial"/>
                      <w:b/>
                      <w:bCs/>
                      <w:i w:val="0"/>
                      <w:sz w:val="16"/>
                      <w:szCs w:val="18"/>
                    </w:rPr>
                  </w:pPr>
                  <w:r w:rsidRPr="00313B5B">
                    <w:rPr>
                      <w:rStyle w:val="nfasis"/>
                      <w:rFonts w:ascii="Arial Narrow" w:hAnsi="Arial Narrow" w:cs="Arial"/>
                      <w:b/>
                      <w:bCs/>
                      <w:sz w:val="16"/>
                      <w:szCs w:val="18"/>
                    </w:rPr>
                    <w:t>TOTAL</w:t>
                  </w:r>
                </w:p>
              </w:tc>
              <w:tc>
                <w:tcPr>
                  <w:tcW w:w="1339" w:type="dxa"/>
                </w:tcPr>
                <w:p w14:paraId="14C8407E" w14:textId="77777777" w:rsidR="004D75C8" w:rsidRPr="00313B5B" w:rsidRDefault="004D75C8" w:rsidP="00C066D2">
                  <w:pPr>
                    <w:framePr w:hSpace="141" w:wrap="around" w:vAnchor="text" w:hAnchor="text" w:y="1"/>
                    <w:suppressOverlap/>
                    <w:jc w:val="center"/>
                    <w:rPr>
                      <w:rStyle w:val="nfasis"/>
                      <w:rFonts w:ascii="Arial Narrow" w:hAnsi="Arial Narrow" w:cs="Arial"/>
                      <w:b/>
                      <w:bCs/>
                      <w:i w:val="0"/>
                      <w:sz w:val="16"/>
                      <w:szCs w:val="18"/>
                    </w:rPr>
                  </w:pPr>
                  <w:r w:rsidRPr="00313B5B">
                    <w:rPr>
                      <w:rStyle w:val="nfasis"/>
                      <w:rFonts w:ascii="Arial Narrow" w:hAnsi="Arial Narrow" w:cs="Arial"/>
                      <w:b/>
                      <w:bCs/>
                      <w:sz w:val="16"/>
                      <w:szCs w:val="18"/>
                    </w:rPr>
                    <w:t>85</w:t>
                  </w:r>
                </w:p>
              </w:tc>
            </w:tr>
          </w:tbl>
          <w:p w14:paraId="125AD98F" w14:textId="77777777" w:rsidR="004D75C8" w:rsidRPr="00313B5B" w:rsidRDefault="004D75C8" w:rsidP="003B650F">
            <w:pPr>
              <w:ind w:left="360"/>
              <w:rPr>
                <w:rStyle w:val="nfasis"/>
                <w:rFonts w:ascii="Arial Narrow" w:eastAsiaTheme="majorEastAsia" w:hAnsi="Arial Narrow" w:cs="Arial"/>
                <w:i w:val="0"/>
                <w:sz w:val="18"/>
                <w:szCs w:val="18"/>
              </w:rPr>
            </w:pPr>
          </w:p>
          <w:p w14:paraId="4258EF3B" w14:textId="77777777" w:rsidR="004D75C8" w:rsidRPr="00313B5B" w:rsidRDefault="004D75C8" w:rsidP="007D5BC3">
            <w:pPr>
              <w:pStyle w:val="Prrafodelista"/>
              <w:numPr>
                <w:ilvl w:val="1"/>
                <w:numId w:val="6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Adicionalmente, la CSBP otorga al personal médico, paramédico y administrativo (en adelante Personal) una asignación de refrigerio en especie según jornada laboral.</w:t>
            </w:r>
          </w:p>
          <w:p w14:paraId="68DE91AF" w14:textId="77777777" w:rsidR="004D75C8" w:rsidRPr="00313B5B" w:rsidRDefault="004D75C8" w:rsidP="007D5BC3">
            <w:pPr>
              <w:pStyle w:val="Prrafodelista"/>
              <w:numPr>
                <w:ilvl w:val="1"/>
                <w:numId w:val="6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Para la ejecución de los procesos de adquisición, almacenamiento y conservación, producción y distribución de la alimentación terapéutica y de Personal, la CSBP requiere contratar una empresa proveedora de </w:t>
            </w:r>
            <w:r w:rsidRPr="00313B5B">
              <w:rPr>
                <w:rStyle w:val="nfasis"/>
                <w:rFonts w:ascii="Arial Narrow" w:eastAsiaTheme="majorEastAsia" w:hAnsi="Arial Narrow" w:cs="Arial"/>
                <w:b/>
                <w:sz w:val="18"/>
                <w:szCs w:val="18"/>
              </w:rPr>
              <w:t xml:space="preserve">servicios de Gastronomía Terapéutica Hospitalaria </w:t>
            </w:r>
            <w:r w:rsidRPr="00313B5B">
              <w:rPr>
                <w:rStyle w:val="nfasis"/>
                <w:rFonts w:ascii="Arial Narrow" w:eastAsiaTheme="majorEastAsia" w:hAnsi="Arial Narrow" w:cs="Arial"/>
                <w:bCs/>
                <w:sz w:val="18"/>
                <w:szCs w:val="18"/>
              </w:rPr>
              <w:t>(en adelante el Proveedor)</w:t>
            </w:r>
            <w:r w:rsidRPr="00313B5B">
              <w:rPr>
                <w:rStyle w:val="nfasis"/>
                <w:rFonts w:ascii="Arial Narrow" w:eastAsiaTheme="majorEastAsia" w:hAnsi="Arial Narrow" w:cs="Arial"/>
                <w:sz w:val="18"/>
                <w:szCs w:val="18"/>
              </w:rPr>
              <w:t>, bajo un sistema tercerizado, en el que la CSBP dotará la infraestructura, parte del equipo mayor y menor, mobiliario y servicios básicos.</w:t>
            </w:r>
            <w:bookmarkStart w:id="3" w:name="_Hlk526001545"/>
            <w:bookmarkEnd w:id="2"/>
          </w:p>
          <w:bookmarkEnd w:id="3"/>
          <w:p w14:paraId="3D87CBF4" w14:textId="77777777" w:rsidR="004D75C8" w:rsidRPr="00313B5B" w:rsidRDefault="004D75C8" w:rsidP="003B650F">
            <w:pPr>
              <w:pStyle w:val="Prrafodelista"/>
              <w:ind w:left="360"/>
              <w:rPr>
                <w:rFonts w:ascii="Arial Narrow" w:hAnsi="Arial Narrow" w:cs="Arial"/>
                <w:iCs/>
                <w:sz w:val="18"/>
                <w:szCs w:val="18"/>
              </w:rPr>
            </w:pPr>
          </w:p>
        </w:tc>
        <w:tc>
          <w:tcPr>
            <w:tcW w:w="1437" w:type="dxa"/>
            <w:vAlign w:val="center"/>
          </w:tcPr>
          <w:p w14:paraId="1DA8204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c>
          <w:tcPr>
            <w:tcW w:w="492" w:type="dxa"/>
            <w:vAlign w:val="center"/>
          </w:tcPr>
          <w:p w14:paraId="55EA954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c>
          <w:tcPr>
            <w:tcW w:w="381" w:type="dxa"/>
            <w:gridSpan w:val="2"/>
            <w:vAlign w:val="center"/>
          </w:tcPr>
          <w:p w14:paraId="236D0CE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c>
          <w:tcPr>
            <w:tcW w:w="1235" w:type="dxa"/>
            <w:vAlign w:val="center"/>
          </w:tcPr>
          <w:p w14:paraId="29949A1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r>
      <w:tr w:rsidR="004D75C8" w:rsidRPr="00313B5B" w14:paraId="64F0EBEF" w14:textId="77777777" w:rsidTr="003B650F">
        <w:trPr>
          <w:trHeight w:val="575"/>
        </w:trPr>
        <w:tc>
          <w:tcPr>
            <w:tcW w:w="7220" w:type="dxa"/>
            <w:shd w:val="clear" w:color="auto" w:fill="B4C6E7" w:themeFill="accent1" w:themeFillTint="66"/>
            <w:vAlign w:val="center"/>
          </w:tcPr>
          <w:p w14:paraId="73F88A61" w14:textId="77777777" w:rsidR="004D75C8" w:rsidRPr="00313B5B" w:rsidRDefault="004D75C8" w:rsidP="003B650F">
            <w:pPr>
              <w:spacing w:line="276" w:lineRule="auto"/>
              <w:rPr>
                <w:rStyle w:val="nfasis"/>
                <w:rFonts w:ascii="Arial Narrow" w:hAnsi="Arial Narrow" w:cs="Arial"/>
                <w:b/>
                <w:i w:val="0"/>
                <w:sz w:val="18"/>
                <w:szCs w:val="18"/>
                <w:u w:val="single"/>
              </w:rPr>
            </w:pPr>
            <w:r w:rsidRPr="00313B5B">
              <w:rPr>
                <w:rFonts w:ascii="Arial Narrow" w:hAnsi="Arial Narrow" w:cs="Arial"/>
                <w:b/>
                <w:bCs/>
                <w:sz w:val="18"/>
                <w:szCs w:val="18"/>
              </w:rPr>
              <w:lastRenderedPageBreak/>
              <w:t>B. ALCANCE DEL SERVICIO</w:t>
            </w:r>
          </w:p>
        </w:tc>
        <w:tc>
          <w:tcPr>
            <w:tcW w:w="1437" w:type="dxa"/>
            <w:shd w:val="clear" w:color="auto" w:fill="B4C6E7" w:themeFill="accent1" w:themeFillTint="66"/>
            <w:vAlign w:val="center"/>
          </w:tcPr>
          <w:p w14:paraId="20E1B24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Narrow" w:hAnsi="Arial Narrow" w:cstheme="minorHAnsi"/>
                <w:iCs/>
                <w:sz w:val="18"/>
                <w:szCs w:val="18"/>
                <w:lang w:val="es-ES_tradnl"/>
              </w:rPr>
            </w:pPr>
          </w:p>
        </w:tc>
        <w:tc>
          <w:tcPr>
            <w:tcW w:w="492" w:type="dxa"/>
            <w:shd w:val="clear" w:color="auto" w:fill="B4C6E7" w:themeFill="accent1" w:themeFillTint="66"/>
            <w:vAlign w:val="center"/>
          </w:tcPr>
          <w:p w14:paraId="0D80741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c>
          <w:tcPr>
            <w:tcW w:w="381" w:type="dxa"/>
            <w:gridSpan w:val="2"/>
            <w:shd w:val="clear" w:color="auto" w:fill="B4C6E7" w:themeFill="accent1" w:themeFillTint="66"/>
            <w:vAlign w:val="center"/>
          </w:tcPr>
          <w:p w14:paraId="13F2F96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c>
          <w:tcPr>
            <w:tcW w:w="1235" w:type="dxa"/>
            <w:shd w:val="clear" w:color="auto" w:fill="B4C6E7" w:themeFill="accent1" w:themeFillTint="66"/>
            <w:vAlign w:val="center"/>
          </w:tcPr>
          <w:p w14:paraId="6B56330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r>
      <w:tr w:rsidR="004D75C8" w:rsidRPr="00313B5B" w14:paraId="20F3E17F" w14:textId="77777777" w:rsidTr="003B650F">
        <w:trPr>
          <w:trHeight w:val="575"/>
        </w:trPr>
        <w:tc>
          <w:tcPr>
            <w:tcW w:w="7220" w:type="dxa"/>
            <w:vAlign w:val="center"/>
          </w:tcPr>
          <w:p w14:paraId="09981FD8"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Proveedor tendrá a su cargo con carácter de exclusividad, la producción y distribución de la alimentación en todos los tiempos de comida para </w:t>
            </w:r>
            <w:r w:rsidRPr="00313B5B">
              <w:rPr>
                <w:rStyle w:val="nfasis"/>
                <w:rFonts w:ascii="Arial Narrow" w:eastAsiaTheme="majorEastAsia" w:hAnsi="Arial Narrow" w:cs="Arial"/>
                <w:bCs/>
                <w:sz w:val="18"/>
                <w:szCs w:val="18"/>
              </w:rPr>
              <w:t>pacientes internados</w:t>
            </w:r>
            <w:r w:rsidRPr="00313B5B">
              <w:rPr>
                <w:rStyle w:val="nfasis"/>
                <w:rFonts w:ascii="Arial Narrow" w:eastAsiaTheme="majorEastAsia" w:hAnsi="Arial Narrow" w:cs="Arial"/>
                <w:sz w:val="18"/>
                <w:szCs w:val="18"/>
              </w:rPr>
              <w:t xml:space="preserve">, de acuerdo a la prescripción </w:t>
            </w:r>
            <w:proofErr w:type="spellStart"/>
            <w:r w:rsidRPr="00313B5B">
              <w:rPr>
                <w:rStyle w:val="nfasis"/>
                <w:rFonts w:ascii="Arial Narrow" w:eastAsiaTheme="majorEastAsia" w:hAnsi="Arial Narrow" w:cs="Arial"/>
                <w:sz w:val="18"/>
                <w:szCs w:val="18"/>
              </w:rPr>
              <w:t>dietoterápica</w:t>
            </w:r>
            <w:proofErr w:type="spellEnd"/>
            <w:r w:rsidRPr="00313B5B">
              <w:rPr>
                <w:rStyle w:val="nfasis"/>
                <w:rFonts w:ascii="Arial Narrow" w:eastAsiaTheme="majorEastAsia" w:hAnsi="Arial Narrow" w:cs="Arial"/>
                <w:sz w:val="18"/>
                <w:szCs w:val="18"/>
              </w:rPr>
              <w:t xml:space="preserve"> y las especificaciones técnicas elaboradas por las profesionales en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de la CSBP. </w:t>
            </w:r>
          </w:p>
          <w:p w14:paraId="2C0A6A27"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empresa que se adjudique el servicio atenderá en el </w:t>
            </w:r>
            <w:r w:rsidRPr="00313B5B">
              <w:rPr>
                <w:rStyle w:val="nfasis"/>
                <w:rFonts w:ascii="Arial Narrow" w:eastAsiaTheme="majorEastAsia" w:hAnsi="Arial Narrow" w:cs="Arial"/>
                <w:b/>
                <w:sz w:val="18"/>
                <w:szCs w:val="18"/>
              </w:rPr>
              <w:t>Comedor</w:t>
            </w:r>
            <w:r w:rsidRPr="00313B5B">
              <w:rPr>
                <w:rStyle w:val="nfasis"/>
                <w:rFonts w:ascii="Arial Narrow" w:eastAsiaTheme="majorEastAsia" w:hAnsi="Arial Narrow" w:cs="Arial"/>
                <w:sz w:val="18"/>
                <w:szCs w:val="18"/>
              </w:rPr>
              <w:t xml:space="preserve"> de la Clínica a:</w:t>
            </w:r>
          </w:p>
          <w:p w14:paraId="269714FD"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Todo el Personal, así como a Residentes e Internos con jornada laboral de 6, 8, 12, 24 y 36 horas que, según la asistencia efectiva tienen asignado refrigerio en especie de acuerdo al Reglamento Interno de Personal y Guía de Refrigerios de la CSBP.</w:t>
            </w:r>
          </w:p>
          <w:p w14:paraId="0D0CF7F1"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Personal de seguridad de la Clínica, Policonsultorio y Oficina Nacional, 4 tiempos de comida. </w:t>
            </w:r>
          </w:p>
          <w:p w14:paraId="45909DB6" w14:textId="77777777" w:rsidR="004D75C8" w:rsidRPr="00313B5B" w:rsidRDefault="004D75C8" w:rsidP="007D5BC3">
            <w:pPr>
              <w:pStyle w:val="Prrafodelista"/>
              <w:numPr>
                <w:ilvl w:val="0"/>
                <w:numId w:val="69"/>
              </w:numPr>
              <w:rPr>
                <w:rStyle w:val="nfasis"/>
                <w:rFonts w:ascii="Arial Narrow" w:hAnsi="Arial Narrow" w:cs="Arial"/>
                <w:i w:val="0"/>
                <w:sz w:val="18"/>
                <w:szCs w:val="18"/>
              </w:rPr>
            </w:pPr>
            <w:r w:rsidRPr="00313B5B">
              <w:rPr>
                <w:rStyle w:val="nfasis"/>
                <w:rFonts w:ascii="Arial Narrow" w:eastAsiaTheme="majorEastAsia" w:hAnsi="Arial Narrow" w:cs="Arial"/>
                <w:sz w:val="18"/>
                <w:szCs w:val="18"/>
              </w:rPr>
              <w:t>Atención</w:t>
            </w:r>
            <w:r w:rsidRPr="00313B5B">
              <w:rPr>
                <w:rStyle w:val="nfasis"/>
                <w:rFonts w:ascii="Arial Narrow" w:hAnsi="Arial Narrow" w:cs="Arial"/>
                <w:sz w:val="18"/>
                <w:szCs w:val="18"/>
              </w:rPr>
              <w:t xml:space="preserve"> de ración de leche (500cc) para el personal técnico de Radiología y personal de Enfermería encargado de la preparación y administración de quimioterapia de lunes a viernes en Clínica y Policonsultorio (calle Capitán Ravelo esquina Montevideo, zona Sopocachi de la ciudad de La Paz).</w:t>
            </w:r>
          </w:p>
          <w:p w14:paraId="57FF1BB1"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Adicionalmente</w:t>
            </w:r>
            <w:r w:rsidRPr="00313B5B">
              <w:rPr>
                <w:rStyle w:val="nfasis"/>
                <w:rFonts w:ascii="Arial Narrow" w:hAnsi="Arial Narrow" w:cs="Arial"/>
                <w:sz w:val="18"/>
                <w:szCs w:val="18"/>
              </w:rPr>
              <w:t xml:space="preserve">, la empresa contratada podrá atender eventos o reuniones de trabajo a requerimiento de las autoridades de la Clínica (Dirección de Clínica, </w:t>
            </w:r>
            <w:proofErr w:type="gramStart"/>
            <w:r w:rsidRPr="00313B5B">
              <w:rPr>
                <w:rStyle w:val="nfasis"/>
                <w:rFonts w:ascii="Arial Narrow" w:hAnsi="Arial Narrow" w:cs="Arial"/>
                <w:sz w:val="18"/>
                <w:szCs w:val="18"/>
              </w:rPr>
              <w:t>Jefe</w:t>
            </w:r>
            <w:proofErr w:type="gramEnd"/>
            <w:r w:rsidRPr="00313B5B">
              <w:rPr>
                <w:rStyle w:val="nfasis"/>
                <w:rFonts w:ascii="Arial Narrow" w:hAnsi="Arial Narrow" w:cs="Arial"/>
                <w:sz w:val="18"/>
                <w:szCs w:val="18"/>
              </w:rPr>
              <w:t xml:space="preserve"> Médico, Administrador Regional) con personal adicional al exigido en cada turno. </w:t>
            </w:r>
          </w:p>
          <w:p w14:paraId="70D64790"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provisión del servicio será ininterrumpida; por lo tanto, el Proveedor deberá garantizar la continuidad del mismo contando con un </w:t>
            </w:r>
            <w:r w:rsidRPr="00313B5B">
              <w:rPr>
                <w:rStyle w:val="nfasis"/>
                <w:rFonts w:ascii="Arial Narrow" w:eastAsiaTheme="majorEastAsia" w:hAnsi="Arial Narrow" w:cs="Arial"/>
                <w:bCs/>
                <w:sz w:val="18"/>
                <w:szCs w:val="18"/>
              </w:rPr>
              <w:t>capital de operaciones suficiente para cubrir costos directos e indirectos por 60 días.</w:t>
            </w:r>
            <w:r w:rsidRPr="00313B5B">
              <w:rPr>
                <w:rStyle w:val="nfasis"/>
                <w:rFonts w:ascii="Arial Narrow" w:eastAsiaTheme="majorEastAsia" w:hAnsi="Arial Narrow" w:cs="Arial"/>
                <w:sz w:val="18"/>
                <w:szCs w:val="18"/>
              </w:rPr>
              <w:t xml:space="preserve"> </w:t>
            </w:r>
          </w:p>
          <w:p w14:paraId="67845F96"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Para referencia, la distribución de las raciones promedio mensuales efectivamente servidas durante el período enero – agosto 2025, fueron las siguientes:</w:t>
            </w:r>
          </w:p>
          <w:p w14:paraId="5C53FC7F"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p>
          <w:p w14:paraId="1D0A6968" w14:textId="77777777" w:rsidR="004D75C8" w:rsidRPr="00313B5B" w:rsidRDefault="004D75C8" w:rsidP="003B650F">
            <w:pPr>
              <w:pStyle w:val="Prrafodelista"/>
              <w:ind w:left="360"/>
              <w:rPr>
                <w:rStyle w:val="nfasis"/>
                <w:rFonts w:ascii="Arial Narrow" w:eastAsiaTheme="majorEastAsia" w:hAnsi="Arial Narrow" w:cs="Arial"/>
                <w:i w:val="0"/>
                <w:sz w:val="18"/>
                <w:szCs w:val="18"/>
                <w:highlight w:val="yellow"/>
              </w:rPr>
            </w:pPr>
            <w:r w:rsidRPr="00313B5B">
              <w:rPr>
                <w:rStyle w:val="nfasis"/>
                <w:rFonts w:ascii="Arial Narrow" w:eastAsiaTheme="majorEastAsia" w:hAnsi="Arial Narrow" w:cs="Arial"/>
                <w:i w:val="0"/>
                <w:noProof/>
                <w:sz w:val="18"/>
                <w:szCs w:val="18"/>
                <w:highlight w:val="yellow"/>
                <w:lang w:eastAsia="es-BO"/>
              </w:rPr>
              <w:drawing>
                <wp:inline distT="0" distB="0" distL="0" distR="0" wp14:anchorId="162D03E3" wp14:editId="57FAD263">
                  <wp:extent cx="4264728" cy="3381555"/>
                  <wp:effectExtent l="0" t="0" r="254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1997" cy="3387318"/>
                          </a:xfrm>
                          <a:prstGeom prst="rect">
                            <a:avLst/>
                          </a:prstGeom>
                          <a:noFill/>
                        </pic:spPr>
                      </pic:pic>
                    </a:graphicData>
                  </a:graphic>
                </wp:inline>
              </w:drawing>
            </w:r>
          </w:p>
          <w:p w14:paraId="337A8962" w14:textId="77777777" w:rsidR="004D75C8" w:rsidRPr="00313B5B" w:rsidRDefault="004D75C8" w:rsidP="003B650F">
            <w:pPr>
              <w:ind w:left="360"/>
              <w:rPr>
                <w:rStyle w:val="nfasis"/>
                <w:rFonts w:ascii="Arial Narrow" w:eastAsiaTheme="majorEastAsia" w:hAnsi="Arial Narrow" w:cs="Arial"/>
                <w:i w:val="0"/>
                <w:sz w:val="18"/>
                <w:szCs w:val="18"/>
              </w:rPr>
            </w:pPr>
          </w:p>
          <w:p w14:paraId="7EF53CD4"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lastRenderedPageBreak/>
              <w:t xml:space="preserve">El promedio de raciones atendidas al mes el período de enero a agosto de 2025, ha sido de </w:t>
            </w:r>
            <w:r w:rsidRPr="00313B5B">
              <w:rPr>
                <w:rStyle w:val="nfasis"/>
                <w:rFonts w:ascii="Arial Narrow" w:eastAsiaTheme="majorEastAsia" w:hAnsi="Arial Narrow" w:cs="Arial"/>
                <w:b/>
                <w:sz w:val="18"/>
                <w:szCs w:val="18"/>
              </w:rPr>
              <w:t>1.285 raciones</w:t>
            </w:r>
            <w:r w:rsidRPr="00313B5B">
              <w:rPr>
                <w:rStyle w:val="nfasis"/>
                <w:rFonts w:ascii="Arial Narrow" w:eastAsiaTheme="majorEastAsia" w:hAnsi="Arial Narrow" w:cs="Arial"/>
                <w:sz w:val="18"/>
                <w:szCs w:val="18"/>
              </w:rPr>
              <w:t xml:space="preserve">, con un estimado de </w:t>
            </w:r>
            <w:r w:rsidRPr="00313B5B">
              <w:rPr>
                <w:rStyle w:val="nfasis"/>
                <w:rFonts w:ascii="Arial Narrow" w:eastAsiaTheme="majorEastAsia" w:hAnsi="Arial Narrow" w:cs="Arial"/>
                <w:b/>
                <w:sz w:val="18"/>
                <w:szCs w:val="18"/>
              </w:rPr>
              <w:t xml:space="preserve">55 </w:t>
            </w:r>
            <w:r w:rsidRPr="00313B5B">
              <w:rPr>
                <w:rStyle w:val="nfasis"/>
                <w:rFonts w:ascii="Arial Narrow" w:eastAsiaTheme="majorEastAsia" w:hAnsi="Arial Narrow" w:cs="Arial"/>
                <w:b/>
                <w:sz w:val="18"/>
                <w:szCs w:val="18"/>
                <w:u w:val="single"/>
              </w:rPr>
              <w:t>+</w:t>
            </w:r>
            <w:r w:rsidRPr="00313B5B">
              <w:rPr>
                <w:rStyle w:val="nfasis"/>
                <w:rFonts w:ascii="Arial Narrow" w:eastAsiaTheme="majorEastAsia" w:hAnsi="Arial Narrow" w:cs="Arial"/>
                <w:b/>
                <w:sz w:val="18"/>
                <w:szCs w:val="18"/>
              </w:rPr>
              <w:t xml:space="preserve"> 5 pacientes</w:t>
            </w:r>
            <w:r w:rsidRPr="00313B5B">
              <w:rPr>
                <w:rStyle w:val="nfasis"/>
                <w:rFonts w:ascii="Arial Narrow" w:eastAsiaTheme="majorEastAsia" w:hAnsi="Arial Narrow" w:cs="Arial"/>
                <w:sz w:val="18"/>
                <w:szCs w:val="18"/>
              </w:rPr>
              <w:t xml:space="preserve"> internados.</w:t>
            </w:r>
          </w:p>
          <w:p w14:paraId="212B951E"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servicio brindado deberá mantener la calidad requerida por la CSBP y ofertada por el Proveedor, durante toda la vigencia del contrato, incluyendo todos los aspectos inherentes al servicio, desde la adquisición hasta la distribución/dispensación de la alimentación, resaltando el trato cordial y respetuoso a todos los comensales. </w:t>
            </w:r>
          </w:p>
          <w:p w14:paraId="20045C5E"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En caso de contingencia por conflictos sociales o desastres naturales, se autorizará la adecuación del menú según la accesibilidad y disponibilidad de alimentos en el mercado.  No obstante, bajo ninguna circunstancia se podrá suspender el servicio.</w:t>
            </w:r>
          </w:p>
          <w:p w14:paraId="62584C07" w14:textId="77777777" w:rsidR="004D75C8" w:rsidRPr="00313B5B" w:rsidRDefault="004D75C8" w:rsidP="007D5BC3">
            <w:pPr>
              <w:pStyle w:val="Prrafodelista"/>
              <w:numPr>
                <w:ilvl w:val="1"/>
                <w:numId w:val="8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Los requisitos de calidad del servicio están establecidos según los criterios técnicos de la siguiente normativa nacional:</w:t>
            </w:r>
          </w:p>
          <w:p w14:paraId="70698620"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Norma Nacional de Caracterización de los Departamentos o Unidades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En hospitales de segundo y tercer nivel. Ministerio de Salud y Deportes (2013, </w:t>
            </w:r>
            <w:r>
              <w:rPr>
                <w:rStyle w:val="nfasis"/>
                <w:rFonts w:ascii="Arial Narrow" w:eastAsiaTheme="majorEastAsia" w:hAnsi="Arial Narrow" w:cs="Arial"/>
                <w:sz w:val="18"/>
                <w:szCs w:val="18"/>
              </w:rPr>
              <w:t xml:space="preserve">actualizada </w:t>
            </w:r>
            <w:r w:rsidRPr="00313B5B">
              <w:rPr>
                <w:rStyle w:val="nfasis"/>
                <w:rFonts w:ascii="Arial Narrow" w:eastAsiaTheme="majorEastAsia" w:hAnsi="Arial Narrow" w:cs="Arial"/>
                <w:sz w:val="18"/>
                <w:szCs w:val="18"/>
              </w:rPr>
              <w:t>2021).</w:t>
            </w:r>
          </w:p>
          <w:p w14:paraId="1B4B74CF"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Guía de la Gestión de Calidad para Servicios de Alimentación y Nutrición, en Establecimientos de Salud de 1º, 2º y 3º nivel de atención, INASES-Ministerio de Salud y Deportes (2011).</w:t>
            </w:r>
          </w:p>
          <w:p w14:paraId="38CCF45A"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Guía de Gestión de Calidad para Unidades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INASES-Ministerio de Salud (2014).</w:t>
            </w:r>
          </w:p>
          <w:p w14:paraId="29C701A7"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Manual de Bioseguridad para Servicios de Alimentación y Nutrición del Sistema Nacional de la Seguridad Social a Corto Plazo. INASES-Ministerio de Salud y Deportes.</w:t>
            </w:r>
          </w:p>
          <w:p w14:paraId="52973F28"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Reglamento para la Aplicación de la Norma Boliviana de Bioseguridad en Establecimientos de Salud. INASES-Ministerio de Salud y Deportes.</w:t>
            </w:r>
          </w:p>
          <w:p w14:paraId="0F5EB30E"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Norma Boliviana, NB-855 de Buenas Prácticas de Manufactura.</w:t>
            </w:r>
          </w:p>
          <w:p w14:paraId="3F07EB8A"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Fonts w:ascii="Arial Narrow" w:eastAsiaTheme="majorEastAsia" w:hAnsi="Arial Narrow" w:cs="Arial"/>
                <w:iCs/>
                <w:sz w:val="18"/>
                <w:szCs w:val="18"/>
              </w:rPr>
              <w:t>Organización Panamericana de la Salud, Organización de las Naciones Unidas para la Alimentación y la Agricultura. Manual para manipuladores de alimentos. Alumno. Washington, DC.</w:t>
            </w:r>
            <w:r w:rsidRPr="00313B5B">
              <w:rPr>
                <w:rFonts w:ascii="Arial Narrow" w:eastAsiaTheme="majorEastAsia" w:hAnsi="Arial Narrow"/>
              </w:rPr>
              <w:t>,</w:t>
            </w:r>
            <w:r w:rsidRPr="00313B5B">
              <w:rPr>
                <w:rFonts w:ascii="Arial Narrow" w:eastAsiaTheme="majorEastAsia" w:hAnsi="Arial Narrow" w:cs="Arial"/>
                <w:iCs/>
                <w:sz w:val="18"/>
                <w:szCs w:val="18"/>
              </w:rPr>
              <w:t xml:space="preserve"> OPS, 2016.</w:t>
            </w:r>
          </w:p>
          <w:p w14:paraId="2DE3E39A" w14:textId="77777777" w:rsidR="004D75C8" w:rsidRDefault="004D75C8" w:rsidP="007D5BC3">
            <w:pPr>
              <w:pStyle w:val="Prrafodelista"/>
              <w:numPr>
                <w:ilvl w:val="0"/>
                <w:numId w:val="6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Ley para la prevención, contención y tratamiento de la infección por el coronavirus (COVID-19), 1 de abril de 2020.</w:t>
            </w:r>
          </w:p>
          <w:p w14:paraId="1A9F55F3" w14:textId="77777777" w:rsidR="004D75C8" w:rsidRPr="00313B5B" w:rsidRDefault="004D75C8" w:rsidP="007D5BC3">
            <w:pPr>
              <w:pStyle w:val="Prrafodelista"/>
              <w:numPr>
                <w:ilvl w:val="0"/>
                <w:numId w:val="69"/>
              </w:numPr>
              <w:rPr>
                <w:rStyle w:val="nfasis"/>
                <w:rFonts w:ascii="Arial Narrow" w:eastAsiaTheme="majorEastAsia" w:hAnsi="Arial Narrow" w:cs="Arial"/>
                <w:i w:val="0"/>
                <w:sz w:val="18"/>
                <w:szCs w:val="18"/>
              </w:rPr>
            </w:pPr>
            <w:r>
              <w:rPr>
                <w:rStyle w:val="nfasis"/>
                <w:rFonts w:ascii="Arial Narrow" w:eastAsiaTheme="majorEastAsia" w:hAnsi="Arial Narrow" w:cs="Arial"/>
                <w:sz w:val="18"/>
                <w:szCs w:val="18"/>
              </w:rPr>
              <w:t xml:space="preserve">Ley de promoción de la alimentación saludable N°775. Ministerio de Salud y Deportes (2016). </w:t>
            </w:r>
          </w:p>
          <w:p w14:paraId="6DB11E4C" w14:textId="77777777" w:rsidR="004D75C8" w:rsidRPr="00313B5B" w:rsidRDefault="004D75C8" w:rsidP="007D5BC3">
            <w:pPr>
              <w:pStyle w:val="Prrafodelista"/>
              <w:numPr>
                <w:ilvl w:val="1"/>
                <w:numId w:val="85"/>
              </w:numPr>
              <w:rPr>
                <w:rStyle w:val="nfasis"/>
                <w:rFonts w:ascii="Arial Narrow" w:hAnsi="Arial Narrow" w:cs="Arial"/>
                <w:b/>
                <w:i w:val="0"/>
                <w:sz w:val="18"/>
                <w:szCs w:val="18"/>
                <w:u w:val="single"/>
              </w:rPr>
            </w:pPr>
            <w:r w:rsidRPr="00313B5B">
              <w:rPr>
                <w:rStyle w:val="nfasis"/>
                <w:rFonts w:ascii="Arial Narrow" w:eastAsiaTheme="majorEastAsia" w:hAnsi="Arial Narrow" w:cs="Arial"/>
                <w:sz w:val="18"/>
                <w:szCs w:val="18"/>
              </w:rPr>
              <w:t xml:space="preserve">Las instalaciones de la CSBP correspondientes al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solo podrán ser utilizadas por el Proveedor para la producción de la alimentación objeto de la convocatoria, quedando terminantemente prohibido el uso de la infraestructura y equipamiento por terceros o para terceros fuera del objeto del contrato.  Asimismo, no se permitirá que la alimentación producida sea destinada a otro fin que no sea la atención del servicio contratado. </w:t>
            </w:r>
          </w:p>
        </w:tc>
        <w:tc>
          <w:tcPr>
            <w:tcW w:w="1437" w:type="dxa"/>
            <w:vAlign w:val="center"/>
          </w:tcPr>
          <w:p w14:paraId="3EE42D5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Narrow" w:hAnsi="Arial Narrow" w:cstheme="minorHAnsi"/>
                <w:iCs/>
                <w:sz w:val="18"/>
                <w:szCs w:val="18"/>
                <w:lang w:val="es-ES_tradnl"/>
              </w:rPr>
            </w:pPr>
          </w:p>
        </w:tc>
        <w:tc>
          <w:tcPr>
            <w:tcW w:w="492" w:type="dxa"/>
            <w:vAlign w:val="center"/>
          </w:tcPr>
          <w:p w14:paraId="52AC337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c>
          <w:tcPr>
            <w:tcW w:w="381" w:type="dxa"/>
            <w:gridSpan w:val="2"/>
            <w:vAlign w:val="center"/>
          </w:tcPr>
          <w:p w14:paraId="333EC29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c>
          <w:tcPr>
            <w:tcW w:w="1235" w:type="dxa"/>
            <w:vAlign w:val="center"/>
          </w:tcPr>
          <w:p w14:paraId="09BC898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rPr>
                <w:rFonts w:ascii="Arial Narrow" w:hAnsi="Arial Narrow" w:cstheme="minorHAnsi"/>
                <w:iCs/>
                <w:sz w:val="18"/>
                <w:szCs w:val="18"/>
                <w:lang w:val="es-ES_tradnl"/>
              </w:rPr>
            </w:pPr>
          </w:p>
        </w:tc>
      </w:tr>
      <w:tr w:rsidR="004D75C8" w:rsidRPr="00313B5B" w14:paraId="3FC0192E" w14:textId="77777777" w:rsidTr="003B650F">
        <w:trPr>
          <w:trHeight w:val="397"/>
        </w:trPr>
        <w:tc>
          <w:tcPr>
            <w:tcW w:w="7220" w:type="dxa"/>
            <w:shd w:val="clear" w:color="auto" w:fill="2E74B5"/>
            <w:vAlign w:val="center"/>
          </w:tcPr>
          <w:p w14:paraId="471E917D" w14:textId="77777777" w:rsidR="004D75C8" w:rsidRPr="00313B5B" w:rsidRDefault="004D75C8" w:rsidP="003B650F">
            <w:pPr>
              <w:pStyle w:val="Textoindependiente3"/>
              <w:ind w:left="290" w:hanging="290"/>
              <w:rPr>
                <w:rFonts w:ascii="Arial Narrow" w:hAnsi="Arial Narrow" w:cstheme="minorHAnsi"/>
                <w:b/>
                <w:bCs/>
                <w:iCs/>
                <w:szCs w:val="18"/>
              </w:rPr>
            </w:pPr>
            <w:r w:rsidRPr="00313B5B">
              <w:rPr>
                <w:rFonts w:ascii="Arial Narrow" w:hAnsi="Arial Narrow" w:cstheme="minorHAnsi"/>
                <w:b/>
                <w:bCs/>
                <w:szCs w:val="18"/>
                <w:lang w:val="es-ES_tradnl"/>
              </w:rPr>
              <w:t>I</w:t>
            </w:r>
            <w:r w:rsidRPr="00313B5B">
              <w:rPr>
                <w:rFonts w:ascii="Arial Narrow" w:hAnsi="Arial Narrow" w:cstheme="minorHAnsi"/>
                <w:b/>
                <w:bCs/>
                <w:szCs w:val="18"/>
              </w:rPr>
              <w:t>I</w:t>
            </w:r>
            <w:r w:rsidRPr="00313B5B">
              <w:rPr>
                <w:rFonts w:ascii="Arial Narrow" w:hAnsi="Arial Narrow" w:cs="Arial"/>
                <w:b/>
                <w:bCs/>
                <w:sz w:val="18"/>
                <w:szCs w:val="18"/>
              </w:rPr>
              <w:t>. CARACTERÍSTICAS GENERALES DEL SERVICIO</w:t>
            </w:r>
          </w:p>
        </w:tc>
        <w:tc>
          <w:tcPr>
            <w:tcW w:w="1437" w:type="dxa"/>
            <w:shd w:val="clear" w:color="auto" w:fill="2E74B5"/>
            <w:vAlign w:val="center"/>
          </w:tcPr>
          <w:p w14:paraId="7AC045C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2E74B5"/>
            <w:vAlign w:val="center"/>
          </w:tcPr>
          <w:p w14:paraId="3D417CD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2E74B5"/>
            <w:vAlign w:val="center"/>
          </w:tcPr>
          <w:p w14:paraId="145F421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2E74B5"/>
            <w:vAlign w:val="center"/>
          </w:tcPr>
          <w:p w14:paraId="2576204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152B742D" w14:textId="77777777" w:rsidTr="003B650F">
        <w:trPr>
          <w:trHeight w:val="451"/>
        </w:trPr>
        <w:tc>
          <w:tcPr>
            <w:tcW w:w="7220" w:type="dxa"/>
            <w:shd w:val="clear" w:color="auto" w:fill="DEEAF6"/>
            <w:vAlign w:val="center"/>
          </w:tcPr>
          <w:p w14:paraId="4792E30F" w14:textId="77777777" w:rsidR="004D75C8" w:rsidRPr="00313B5B" w:rsidRDefault="004D75C8" w:rsidP="003B650F">
            <w:pPr>
              <w:pStyle w:val="Textoindependiente3"/>
              <w:ind w:left="290" w:hanging="290"/>
              <w:rPr>
                <w:rFonts w:ascii="Arial Narrow" w:hAnsi="Arial Narrow" w:cstheme="minorHAnsi"/>
                <w:b/>
                <w:bCs/>
                <w:szCs w:val="18"/>
              </w:rPr>
            </w:pPr>
            <w:r w:rsidRPr="00313B5B">
              <w:rPr>
                <w:rFonts w:ascii="Arial Narrow" w:hAnsi="Arial Narrow" w:cs="Arial"/>
                <w:b/>
                <w:bCs/>
                <w:sz w:val="18"/>
                <w:szCs w:val="18"/>
              </w:rPr>
              <w:t>A. REQUISITOS DEL SERVICIO</w:t>
            </w:r>
          </w:p>
        </w:tc>
        <w:tc>
          <w:tcPr>
            <w:tcW w:w="1437" w:type="dxa"/>
            <w:shd w:val="clear" w:color="auto" w:fill="DEEAF6"/>
            <w:vAlign w:val="center"/>
          </w:tcPr>
          <w:p w14:paraId="691D9F1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306E5EF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153D5F5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6E7EE53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40D1FF0D" w14:textId="77777777" w:rsidTr="003B650F">
        <w:trPr>
          <w:trHeight w:val="284"/>
        </w:trPr>
        <w:tc>
          <w:tcPr>
            <w:tcW w:w="7220" w:type="dxa"/>
            <w:vAlign w:val="center"/>
          </w:tcPr>
          <w:p w14:paraId="3F14A110" w14:textId="77777777" w:rsidR="004D75C8" w:rsidRPr="00313B5B" w:rsidRDefault="004D75C8" w:rsidP="003B650F">
            <w:pPr>
              <w:pStyle w:val="Textoindependiente3"/>
              <w:spacing w:after="0"/>
              <w:ind w:left="1482" w:hanging="1482"/>
              <w:rPr>
                <w:rStyle w:val="nfasis"/>
                <w:rFonts w:ascii="Arial Narrow" w:hAnsi="Arial Narrow" w:cs="Arial"/>
                <w:i w:val="0"/>
                <w:iCs w:val="0"/>
                <w:sz w:val="18"/>
                <w:szCs w:val="18"/>
              </w:rPr>
            </w:pPr>
            <w:r w:rsidRPr="00313B5B">
              <w:rPr>
                <w:rFonts w:ascii="Arial Narrow" w:hAnsi="Arial Narrow" w:cs="Arial"/>
                <w:b/>
                <w:sz w:val="18"/>
                <w:szCs w:val="18"/>
              </w:rPr>
              <w:t>Requisito 1:</w:t>
            </w:r>
            <w:r w:rsidRPr="00313B5B">
              <w:rPr>
                <w:rFonts w:ascii="Arial Narrow" w:hAnsi="Arial Narrow" w:cs="Arial"/>
                <w:sz w:val="18"/>
                <w:szCs w:val="18"/>
              </w:rPr>
              <w:t xml:space="preserve"> </w:t>
            </w:r>
            <w:r w:rsidRPr="00313B5B">
              <w:rPr>
                <w:rStyle w:val="nfasis"/>
                <w:rFonts w:ascii="Arial Narrow" w:eastAsiaTheme="majorEastAsia" w:hAnsi="Arial Narrow" w:cs="Arial"/>
                <w:b/>
                <w:sz w:val="18"/>
                <w:szCs w:val="18"/>
                <w:u w:val="single"/>
              </w:rPr>
              <w:t>SERVICIO GASTRONOMICO DE ALIMENTACION TERAPEUTICA PARA PACIENTES HOSPITALIZADOS</w:t>
            </w:r>
          </w:p>
          <w:p w14:paraId="1573BDEE" w14:textId="77777777" w:rsidR="004D75C8" w:rsidRPr="00313B5B" w:rsidRDefault="004D75C8" w:rsidP="003B650F">
            <w:pPr>
              <w:rPr>
                <w:rStyle w:val="nfasis"/>
                <w:rFonts w:ascii="Arial Narrow" w:eastAsiaTheme="majorEastAsia" w:hAnsi="Arial Narrow" w:cs="Arial"/>
                <w:i w:val="0"/>
                <w:sz w:val="18"/>
                <w:szCs w:val="18"/>
              </w:rPr>
            </w:pPr>
            <w:bookmarkStart w:id="4" w:name="_Hlk526003630"/>
          </w:p>
          <w:p w14:paraId="144A0225" w14:textId="77777777" w:rsidR="004D75C8" w:rsidRPr="00313B5B" w:rsidRDefault="004D75C8" w:rsidP="003B650F">
            <w:p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Proveedor bajo la dirección, supervisión y control del personal de la CSBP a cargo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asumirá con exclusividad la producción y distribución de todos regímenes de alimentación terapéutica para pacientes hospitalizados en todos los tiempos de comida establecidos.</w:t>
            </w:r>
          </w:p>
          <w:p w14:paraId="7640FF22" w14:textId="77777777" w:rsidR="004D75C8" w:rsidRPr="00313B5B" w:rsidRDefault="004D75C8" w:rsidP="003B650F">
            <w:pPr>
              <w:spacing w:before="240" w:after="200"/>
              <w:ind w:left="170"/>
              <w:contextualSpacing/>
              <w:rPr>
                <w:rStyle w:val="nfasis"/>
                <w:rFonts w:ascii="Arial Narrow" w:eastAsiaTheme="majorEastAsia" w:hAnsi="Arial Narrow" w:cstheme="minorHAnsi"/>
                <w:i w:val="0"/>
                <w:sz w:val="18"/>
                <w:szCs w:val="18"/>
              </w:rPr>
            </w:pPr>
          </w:p>
          <w:p w14:paraId="3688B64F" w14:textId="77777777" w:rsidR="004D75C8" w:rsidRPr="00313B5B" w:rsidRDefault="004D75C8" w:rsidP="003B650F">
            <w:pPr>
              <w:spacing w:before="240" w:after="200"/>
              <w:contextualSpacing/>
              <w:rPr>
                <w:rStyle w:val="nfasis"/>
                <w:rFonts w:ascii="Arial Narrow" w:eastAsiaTheme="majorEastAsia" w:hAnsi="Arial Narrow" w:cs="Arial"/>
                <w:i w:val="0"/>
                <w:sz w:val="18"/>
                <w:szCs w:val="18"/>
              </w:rPr>
            </w:pPr>
            <w:r w:rsidRPr="00313B5B">
              <w:rPr>
                <w:rStyle w:val="nfasis"/>
                <w:rFonts w:ascii="Arial Narrow" w:eastAsiaTheme="majorEastAsia" w:hAnsi="Arial Narrow" w:cs="Arial"/>
                <w:b/>
                <w:sz w:val="18"/>
                <w:szCs w:val="18"/>
              </w:rPr>
              <w:t xml:space="preserve">A.1.1 SISTEMA DE SERVICIO </w:t>
            </w:r>
            <w:bookmarkEnd w:id="4"/>
          </w:p>
          <w:p w14:paraId="35C6D163" w14:textId="77777777" w:rsidR="004D75C8" w:rsidRPr="00313B5B" w:rsidRDefault="004D75C8" w:rsidP="003B650F">
            <w:pPr>
              <w:spacing w:before="240" w:after="200"/>
              <w:ind w:left="170"/>
              <w:contextualSpacing/>
              <w:rPr>
                <w:rStyle w:val="nfasis"/>
                <w:rFonts w:ascii="Arial Narrow" w:eastAsiaTheme="majorEastAsia" w:hAnsi="Arial Narrow" w:cs="Arial"/>
                <w:i w:val="0"/>
                <w:sz w:val="18"/>
                <w:szCs w:val="18"/>
              </w:rPr>
            </w:pPr>
          </w:p>
          <w:p w14:paraId="275B90E4" w14:textId="77777777" w:rsidR="004D75C8" w:rsidRPr="00313B5B" w:rsidRDefault="004D75C8" w:rsidP="003B650F">
            <w:pPr>
              <w:spacing w:before="240" w:after="200"/>
              <w:contextualSpacing/>
              <w:rPr>
                <w:rStyle w:val="nfasis"/>
                <w:rFonts w:ascii="Arial Narrow" w:eastAsiaTheme="majorEastAsia" w:hAnsi="Arial Narrow" w:cstheme="minorHAnsi"/>
                <w:b/>
                <w:i w:val="0"/>
                <w:sz w:val="18"/>
                <w:szCs w:val="18"/>
              </w:rPr>
            </w:pPr>
            <w:r w:rsidRPr="00313B5B">
              <w:rPr>
                <w:rStyle w:val="nfasis"/>
                <w:rFonts w:ascii="Arial Narrow" w:eastAsiaTheme="majorEastAsia" w:hAnsi="Arial Narrow" w:cs="Arial"/>
                <w:b/>
                <w:sz w:val="18"/>
                <w:szCs w:val="18"/>
              </w:rPr>
              <w:t xml:space="preserve">A.1.1.1 Sistema de producción de alimentos </w:t>
            </w:r>
          </w:p>
          <w:p w14:paraId="7ED25111" w14:textId="77777777" w:rsidR="004D75C8" w:rsidRPr="00313B5B" w:rsidRDefault="004D75C8" w:rsidP="003B650F">
            <w:pPr>
              <w:rPr>
                <w:rStyle w:val="nfasis"/>
                <w:rFonts w:ascii="Arial Narrow" w:hAnsi="Arial Narrow" w:cs="Arial"/>
                <w:i w:val="0"/>
                <w:sz w:val="18"/>
                <w:szCs w:val="18"/>
              </w:rPr>
            </w:pPr>
          </w:p>
          <w:p w14:paraId="657CFC00" w14:textId="77777777" w:rsidR="004D75C8" w:rsidRPr="00313B5B" w:rsidRDefault="004D75C8" w:rsidP="007D5BC3">
            <w:pPr>
              <w:pStyle w:val="Prrafodelista"/>
              <w:numPr>
                <w:ilvl w:val="1"/>
                <w:numId w:val="70"/>
              </w:numPr>
              <w:rPr>
                <w:rStyle w:val="nfasis"/>
                <w:rFonts w:ascii="Arial Narrow" w:hAnsi="Arial Narrow" w:cs="Arial"/>
                <w:i w:val="0"/>
                <w:sz w:val="18"/>
                <w:szCs w:val="18"/>
              </w:rPr>
            </w:pPr>
            <w:r w:rsidRPr="00313B5B">
              <w:rPr>
                <w:rStyle w:val="nfasis"/>
                <w:rFonts w:ascii="Arial Narrow" w:eastAsiaTheme="majorEastAsia" w:hAnsi="Arial Narrow" w:cs="Arial"/>
                <w:sz w:val="18"/>
                <w:szCs w:val="18"/>
              </w:rPr>
              <w:t>Se</w:t>
            </w:r>
            <w:r w:rsidRPr="00313B5B">
              <w:rPr>
                <w:rStyle w:val="nfasis"/>
                <w:rFonts w:ascii="Arial Narrow" w:hAnsi="Arial Narrow" w:cs="Arial"/>
                <w:sz w:val="18"/>
                <w:szCs w:val="18"/>
              </w:rPr>
              <w:t xml:space="preserve"> aplicará un sistema de producción semi convencional centralizado.</w:t>
            </w:r>
          </w:p>
          <w:p w14:paraId="06DC6B8A" w14:textId="77777777" w:rsidR="004D75C8" w:rsidRPr="00313B5B" w:rsidRDefault="004D75C8" w:rsidP="003B650F">
            <w:pPr>
              <w:pStyle w:val="Prrafodelista"/>
              <w:ind w:left="360"/>
              <w:rPr>
                <w:rStyle w:val="nfasis"/>
                <w:rFonts w:ascii="Arial Narrow" w:hAnsi="Arial Narrow" w:cs="Arial"/>
                <w:i w:val="0"/>
                <w:sz w:val="18"/>
                <w:szCs w:val="18"/>
              </w:rPr>
            </w:pPr>
          </w:p>
          <w:p w14:paraId="511630F3" w14:textId="77777777" w:rsidR="004D75C8" w:rsidRPr="00313B5B" w:rsidRDefault="004D75C8" w:rsidP="003B650F">
            <w:pPr>
              <w:contextualSpacing/>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 xml:space="preserve">A.1.1.2 Sistema de distribución de la alimentación </w:t>
            </w:r>
          </w:p>
          <w:p w14:paraId="5B60AD5F" w14:textId="77777777" w:rsidR="004D75C8" w:rsidRPr="00313B5B" w:rsidRDefault="004D75C8" w:rsidP="003B650F">
            <w:pPr>
              <w:contextualSpacing/>
              <w:rPr>
                <w:rStyle w:val="nfasis"/>
                <w:rFonts w:ascii="Arial Narrow" w:eastAsiaTheme="majorEastAsia" w:hAnsi="Arial Narrow" w:cs="Arial"/>
                <w:b/>
                <w:i w:val="0"/>
                <w:sz w:val="18"/>
                <w:szCs w:val="18"/>
              </w:rPr>
            </w:pPr>
          </w:p>
          <w:p w14:paraId="26E80036" w14:textId="77777777" w:rsidR="004D75C8" w:rsidRPr="00313B5B" w:rsidRDefault="004D75C8" w:rsidP="007D5BC3">
            <w:pPr>
              <w:pStyle w:val="Prrafodelista"/>
              <w:numPr>
                <w:ilvl w:val="1"/>
                <w:numId w:val="70"/>
              </w:numPr>
              <w:rPr>
                <w:rStyle w:val="nfasis"/>
                <w:rFonts w:ascii="Arial Narrow" w:hAnsi="Arial Narrow" w:cs="Arial"/>
                <w:i w:val="0"/>
                <w:sz w:val="18"/>
                <w:szCs w:val="18"/>
              </w:rPr>
            </w:pPr>
            <w:r w:rsidRPr="00313B5B">
              <w:rPr>
                <w:rStyle w:val="nfasis"/>
                <w:rFonts w:ascii="Arial Narrow" w:hAnsi="Arial Narrow" w:cs="Arial"/>
                <w:sz w:val="18"/>
                <w:szCs w:val="18"/>
              </w:rPr>
              <w:lastRenderedPageBreak/>
              <w:t xml:space="preserve">Para la atención de pacientes, se aplicará un servicio en bandeja, la alimentación será distribuida por el personal del Proveedor en la pieza de cada paciente. </w:t>
            </w:r>
          </w:p>
          <w:p w14:paraId="2D5CE445" w14:textId="77777777" w:rsidR="004D75C8" w:rsidRPr="00313B5B" w:rsidRDefault="004D75C8" w:rsidP="007D5BC3">
            <w:pPr>
              <w:pStyle w:val="Prrafodelista"/>
              <w:numPr>
                <w:ilvl w:val="1"/>
                <w:numId w:val="70"/>
              </w:numPr>
              <w:rPr>
                <w:rStyle w:val="nfasis"/>
                <w:rFonts w:ascii="Arial Narrow" w:hAnsi="Arial Narrow" w:cs="Arial"/>
                <w:i w:val="0"/>
                <w:sz w:val="18"/>
                <w:szCs w:val="18"/>
              </w:rPr>
            </w:pPr>
            <w:r w:rsidRPr="00313B5B">
              <w:rPr>
                <w:rStyle w:val="nfasis"/>
                <w:rFonts w:ascii="Arial Narrow" w:hAnsi="Arial Narrow" w:cs="Arial"/>
                <w:sz w:val="18"/>
                <w:szCs w:val="18"/>
              </w:rPr>
              <w:t>Tiempos de alimentación para pacientes:</w:t>
            </w:r>
          </w:p>
          <w:p w14:paraId="5FADFDEF" w14:textId="77777777" w:rsidR="004D75C8" w:rsidRPr="00313B5B" w:rsidRDefault="004D75C8" w:rsidP="007D5BC3">
            <w:pPr>
              <w:pStyle w:val="Prrafodelista"/>
              <w:numPr>
                <w:ilvl w:val="0"/>
                <w:numId w:val="69"/>
              </w:numPr>
              <w:tabs>
                <w:tab w:val="left" w:pos="426"/>
              </w:tabs>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theme="minorHAnsi"/>
                <w:sz w:val="18"/>
                <w:szCs w:val="18"/>
              </w:rPr>
              <w:t xml:space="preserve"> </w:t>
            </w:r>
            <w:r w:rsidRPr="00313B5B">
              <w:rPr>
                <w:rStyle w:val="nfasis"/>
                <w:rFonts w:ascii="Arial Narrow" w:eastAsiaTheme="majorEastAsia" w:hAnsi="Arial Narrow" w:cs="Arial"/>
                <w:sz w:val="18"/>
                <w:szCs w:val="18"/>
              </w:rPr>
              <w:t>Desayuno</w:t>
            </w:r>
          </w:p>
          <w:p w14:paraId="30F3B5FB" w14:textId="77777777" w:rsidR="004D75C8" w:rsidRPr="00313B5B" w:rsidRDefault="004D75C8" w:rsidP="007D5BC3">
            <w:pPr>
              <w:pStyle w:val="Prrafodelista"/>
              <w:numPr>
                <w:ilvl w:val="0"/>
                <w:numId w:val="69"/>
              </w:numPr>
              <w:tabs>
                <w:tab w:val="left" w:pos="426"/>
              </w:tabs>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 Merienda de media mañana</w:t>
            </w:r>
          </w:p>
          <w:p w14:paraId="10993734" w14:textId="77777777" w:rsidR="004D75C8" w:rsidRPr="00313B5B" w:rsidRDefault="004D75C8" w:rsidP="007D5BC3">
            <w:pPr>
              <w:pStyle w:val="Prrafodelista"/>
              <w:numPr>
                <w:ilvl w:val="0"/>
                <w:numId w:val="69"/>
              </w:numPr>
              <w:tabs>
                <w:tab w:val="left" w:pos="426"/>
              </w:tabs>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 Almuerzo</w:t>
            </w:r>
          </w:p>
          <w:p w14:paraId="60E77146" w14:textId="77777777" w:rsidR="004D75C8" w:rsidRPr="00313B5B" w:rsidRDefault="004D75C8" w:rsidP="007D5BC3">
            <w:pPr>
              <w:pStyle w:val="Prrafodelista"/>
              <w:numPr>
                <w:ilvl w:val="0"/>
                <w:numId w:val="69"/>
              </w:numPr>
              <w:tabs>
                <w:tab w:val="left" w:pos="426"/>
              </w:tabs>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 Té</w:t>
            </w:r>
          </w:p>
          <w:p w14:paraId="29F16ACA" w14:textId="77777777" w:rsidR="004D75C8" w:rsidRPr="00313B5B" w:rsidRDefault="004D75C8" w:rsidP="007D5BC3">
            <w:pPr>
              <w:pStyle w:val="Prrafodelista"/>
              <w:numPr>
                <w:ilvl w:val="0"/>
                <w:numId w:val="69"/>
              </w:numPr>
              <w:tabs>
                <w:tab w:val="left" w:pos="426"/>
              </w:tabs>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 Cena</w:t>
            </w:r>
          </w:p>
          <w:p w14:paraId="2D9A917D" w14:textId="77777777" w:rsidR="004D75C8" w:rsidRPr="00313B5B" w:rsidRDefault="004D75C8" w:rsidP="007D5BC3">
            <w:pPr>
              <w:pStyle w:val="Prrafodelista"/>
              <w:numPr>
                <w:ilvl w:val="0"/>
                <w:numId w:val="69"/>
              </w:numPr>
              <w:tabs>
                <w:tab w:val="left" w:pos="426"/>
              </w:tabs>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 Colación nocturna (regímenes controlados en energía)</w:t>
            </w:r>
          </w:p>
          <w:p w14:paraId="1DCC348A" w14:textId="77777777" w:rsidR="004D75C8" w:rsidRPr="00313B5B" w:rsidRDefault="004D75C8" w:rsidP="007D5BC3">
            <w:pPr>
              <w:pStyle w:val="Prrafodelista"/>
              <w:numPr>
                <w:ilvl w:val="1"/>
                <w:numId w:val="70"/>
              </w:numPr>
              <w:rPr>
                <w:rStyle w:val="nfasis"/>
                <w:rFonts w:ascii="Arial Narrow" w:hAnsi="Arial Narrow" w:cs="Arial"/>
                <w:i w:val="0"/>
                <w:sz w:val="18"/>
                <w:szCs w:val="18"/>
              </w:rPr>
            </w:pPr>
            <w:r w:rsidRPr="00313B5B">
              <w:rPr>
                <w:rStyle w:val="nfasis"/>
                <w:rFonts w:ascii="Arial Narrow" w:hAnsi="Arial Narrow" w:cs="Arial"/>
                <w:sz w:val="18"/>
                <w:szCs w:val="18"/>
              </w:rPr>
              <w:t>Líquidos diarios para pacientes:</w:t>
            </w:r>
          </w:p>
          <w:p w14:paraId="3E085A97" w14:textId="77777777" w:rsidR="004D75C8" w:rsidRPr="00313B5B" w:rsidRDefault="004D75C8" w:rsidP="007D5BC3">
            <w:pPr>
              <w:pStyle w:val="Prrafodelista"/>
              <w:numPr>
                <w:ilvl w:val="0"/>
                <w:numId w:val="69"/>
              </w:numPr>
              <w:tabs>
                <w:tab w:val="left" w:pos="426"/>
              </w:tabs>
              <w:ind w:left="492" w:hanging="132"/>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theme="minorHAnsi"/>
                <w:sz w:val="18"/>
                <w:szCs w:val="18"/>
              </w:rPr>
              <w:t xml:space="preserve"> </w:t>
            </w:r>
            <w:r w:rsidRPr="00313B5B">
              <w:rPr>
                <w:rStyle w:val="nfasis"/>
                <w:rFonts w:ascii="Arial Narrow" w:eastAsiaTheme="majorEastAsia" w:hAnsi="Arial Narrow" w:cs="Arial"/>
                <w:sz w:val="18"/>
                <w:szCs w:val="18"/>
              </w:rPr>
              <w:t>Refresco de la mañana (con o sin azúcar): media hora antes del desayuno.</w:t>
            </w:r>
          </w:p>
          <w:p w14:paraId="61881F21" w14:textId="77777777" w:rsidR="004D75C8" w:rsidRPr="00313B5B" w:rsidRDefault="004D75C8" w:rsidP="007D5BC3">
            <w:pPr>
              <w:pStyle w:val="Prrafodelista"/>
              <w:numPr>
                <w:ilvl w:val="0"/>
                <w:numId w:val="69"/>
              </w:numPr>
              <w:tabs>
                <w:tab w:val="left" w:pos="426"/>
              </w:tabs>
              <w:ind w:left="492" w:hanging="132"/>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 Refresco de la tarde (con o sin azúcar): una hora después del almuerzo</w:t>
            </w:r>
          </w:p>
          <w:p w14:paraId="3E1F31BF" w14:textId="77777777" w:rsidR="004D75C8" w:rsidRPr="00313B5B" w:rsidRDefault="004D75C8" w:rsidP="007D5BC3">
            <w:pPr>
              <w:pStyle w:val="Prrafodelista"/>
              <w:numPr>
                <w:ilvl w:val="0"/>
                <w:numId w:val="69"/>
              </w:numPr>
              <w:tabs>
                <w:tab w:val="left" w:pos="426"/>
              </w:tabs>
              <w:ind w:left="492" w:hanging="132"/>
              <w:jc w:val="left"/>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 Jarra de agua para la noche: a tiempo de recoger la vajilla de la cena.</w:t>
            </w:r>
          </w:p>
          <w:p w14:paraId="4DC4306C" w14:textId="77777777" w:rsidR="004D75C8" w:rsidRPr="00313B5B" w:rsidRDefault="004D75C8" w:rsidP="007D5BC3">
            <w:pPr>
              <w:pStyle w:val="Prrafodelista"/>
              <w:numPr>
                <w:ilvl w:val="1"/>
                <w:numId w:val="70"/>
              </w:numPr>
              <w:rPr>
                <w:rStyle w:val="nfasis"/>
                <w:rFonts w:ascii="Arial Narrow" w:hAnsi="Arial Narrow" w:cs="Arial"/>
                <w:i w:val="0"/>
                <w:sz w:val="18"/>
                <w:szCs w:val="18"/>
              </w:rPr>
            </w:pPr>
            <w:r w:rsidRPr="00313B5B">
              <w:rPr>
                <w:rStyle w:val="nfasis"/>
                <w:rFonts w:ascii="Arial Narrow" w:hAnsi="Arial Narrow" w:cs="Arial"/>
                <w:sz w:val="18"/>
                <w:szCs w:val="18"/>
              </w:rPr>
              <w:t>Los horarios de distribución de estos tiempos de comida, serán los siguientes:</w:t>
            </w:r>
          </w:p>
          <w:p w14:paraId="7A82765F" w14:textId="77777777" w:rsidR="004D75C8" w:rsidRPr="00313B5B" w:rsidRDefault="004D75C8" w:rsidP="003B650F">
            <w:pPr>
              <w:pStyle w:val="Prrafodelista"/>
              <w:ind w:left="360"/>
              <w:rPr>
                <w:rStyle w:val="nfasis"/>
                <w:rFonts w:ascii="Arial Narrow" w:hAnsi="Arial Narrow" w:cs="Arial"/>
                <w:i w:val="0"/>
                <w:sz w:val="18"/>
                <w:szCs w:val="18"/>
              </w:rPr>
            </w:pPr>
          </w:p>
          <w:tbl>
            <w:tblPr>
              <w:tblStyle w:val="Tablaconcuadrcula"/>
              <w:tblW w:w="0" w:type="auto"/>
              <w:jc w:val="center"/>
              <w:tblLook w:val="04A0" w:firstRow="1" w:lastRow="0" w:firstColumn="1" w:lastColumn="0" w:noHBand="0" w:noVBand="1"/>
            </w:tblPr>
            <w:tblGrid>
              <w:gridCol w:w="2143"/>
              <w:gridCol w:w="3238"/>
            </w:tblGrid>
            <w:tr w:rsidR="004D75C8" w:rsidRPr="00313B5B" w14:paraId="6143E97C" w14:textId="77777777" w:rsidTr="003B650F">
              <w:trPr>
                <w:trHeight w:val="190"/>
                <w:jc w:val="center"/>
              </w:trPr>
              <w:tc>
                <w:tcPr>
                  <w:tcW w:w="2143" w:type="dxa"/>
                </w:tcPr>
                <w:p w14:paraId="7A04243A" w14:textId="77777777" w:rsidR="004D75C8" w:rsidRPr="00313B5B" w:rsidRDefault="004D75C8" w:rsidP="00C066D2">
                  <w:pPr>
                    <w:framePr w:hSpace="141" w:wrap="around" w:vAnchor="text" w:hAnchor="text" w:y="1"/>
                    <w:suppressOverlap/>
                    <w:jc w:val="center"/>
                    <w:rPr>
                      <w:rFonts w:ascii="Arial Narrow" w:hAnsi="Arial Narrow" w:cstheme="minorHAnsi"/>
                      <w:b/>
                      <w:sz w:val="16"/>
                      <w:szCs w:val="18"/>
                    </w:rPr>
                  </w:pPr>
                  <w:r w:rsidRPr="00313B5B">
                    <w:rPr>
                      <w:rFonts w:ascii="Arial Narrow" w:hAnsi="Arial Narrow" w:cstheme="minorHAnsi"/>
                      <w:b/>
                      <w:sz w:val="16"/>
                      <w:szCs w:val="18"/>
                    </w:rPr>
                    <w:t>Tiempo de comida</w:t>
                  </w:r>
                </w:p>
              </w:tc>
              <w:tc>
                <w:tcPr>
                  <w:tcW w:w="3238" w:type="dxa"/>
                </w:tcPr>
                <w:p w14:paraId="0BEEBFE2" w14:textId="77777777" w:rsidR="004D75C8" w:rsidRPr="00313B5B" w:rsidRDefault="004D75C8" w:rsidP="00C066D2">
                  <w:pPr>
                    <w:framePr w:hSpace="141" w:wrap="around" w:vAnchor="text" w:hAnchor="text" w:y="1"/>
                    <w:suppressOverlap/>
                    <w:jc w:val="center"/>
                    <w:rPr>
                      <w:rFonts w:ascii="Arial Narrow" w:hAnsi="Arial Narrow" w:cstheme="minorHAnsi"/>
                      <w:b/>
                      <w:sz w:val="16"/>
                      <w:szCs w:val="18"/>
                    </w:rPr>
                  </w:pPr>
                  <w:r w:rsidRPr="00313B5B">
                    <w:rPr>
                      <w:rFonts w:ascii="Arial Narrow" w:hAnsi="Arial Narrow" w:cstheme="minorHAnsi"/>
                      <w:b/>
                      <w:sz w:val="16"/>
                      <w:szCs w:val="18"/>
                    </w:rPr>
                    <w:t>Hora de distribución en PISO</w:t>
                  </w:r>
                </w:p>
              </w:tc>
            </w:tr>
            <w:tr w:rsidR="004D75C8" w:rsidRPr="00313B5B" w14:paraId="7172447B" w14:textId="77777777" w:rsidTr="003B650F">
              <w:trPr>
                <w:trHeight w:val="190"/>
                <w:jc w:val="center"/>
              </w:trPr>
              <w:tc>
                <w:tcPr>
                  <w:tcW w:w="2143" w:type="dxa"/>
                </w:tcPr>
                <w:p w14:paraId="05613695"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Jarra de </w:t>
                  </w:r>
                  <w:proofErr w:type="gramStart"/>
                  <w:r w:rsidRPr="00313B5B">
                    <w:rPr>
                      <w:rFonts w:ascii="Arial Narrow" w:hAnsi="Arial Narrow" w:cstheme="minorHAnsi"/>
                      <w:sz w:val="16"/>
                      <w:szCs w:val="18"/>
                    </w:rPr>
                    <w:t>refresco  1</w:t>
                  </w:r>
                  <w:proofErr w:type="gramEnd"/>
                  <w:r w:rsidRPr="00313B5B">
                    <w:rPr>
                      <w:rFonts w:ascii="Arial Narrow" w:hAnsi="Arial Narrow" w:cstheme="minorHAnsi"/>
                      <w:sz w:val="16"/>
                      <w:szCs w:val="18"/>
                    </w:rPr>
                    <w:t xml:space="preserve">        </w:t>
                  </w:r>
                </w:p>
              </w:tc>
              <w:tc>
                <w:tcPr>
                  <w:tcW w:w="3238" w:type="dxa"/>
                </w:tcPr>
                <w:p w14:paraId="7D77A141"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7:00 a.m.</w:t>
                  </w:r>
                </w:p>
              </w:tc>
            </w:tr>
            <w:tr w:rsidR="004D75C8" w:rsidRPr="00313B5B" w14:paraId="3B15F3B6" w14:textId="77777777" w:rsidTr="003B650F">
              <w:trPr>
                <w:trHeight w:val="190"/>
                <w:jc w:val="center"/>
              </w:trPr>
              <w:tc>
                <w:tcPr>
                  <w:tcW w:w="2143" w:type="dxa"/>
                </w:tcPr>
                <w:p w14:paraId="47BA04E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Desayuno</w:t>
                  </w:r>
                </w:p>
              </w:tc>
              <w:tc>
                <w:tcPr>
                  <w:tcW w:w="3238" w:type="dxa"/>
                </w:tcPr>
                <w:p w14:paraId="465B63F1"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7:30 a.m.</w:t>
                  </w:r>
                </w:p>
              </w:tc>
            </w:tr>
            <w:tr w:rsidR="004D75C8" w:rsidRPr="00313B5B" w14:paraId="366F41F3" w14:textId="77777777" w:rsidTr="003B650F">
              <w:trPr>
                <w:trHeight w:val="198"/>
                <w:jc w:val="center"/>
              </w:trPr>
              <w:tc>
                <w:tcPr>
                  <w:tcW w:w="2143" w:type="dxa"/>
                </w:tcPr>
                <w:p w14:paraId="54335AD1"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Merienda</w:t>
                  </w:r>
                </w:p>
              </w:tc>
              <w:tc>
                <w:tcPr>
                  <w:tcW w:w="3238" w:type="dxa"/>
                </w:tcPr>
                <w:p w14:paraId="512FEBA0"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10:00 a.m.</w:t>
                  </w:r>
                </w:p>
              </w:tc>
            </w:tr>
            <w:tr w:rsidR="004D75C8" w:rsidRPr="00313B5B" w14:paraId="6F5DDAFA" w14:textId="77777777" w:rsidTr="003B650F">
              <w:trPr>
                <w:trHeight w:val="271"/>
                <w:jc w:val="center"/>
              </w:trPr>
              <w:tc>
                <w:tcPr>
                  <w:tcW w:w="2143" w:type="dxa"/>
                </w:tcPr>
                <w:p w14:paraId="6541E589"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Almuerzo </w:t>
                  </w:r>
                </w:p>
              </w:tc>
              <w:tc>
                <w:tcPr>
                  <w:tcW w:w="3238" w:type="dxa"/>
                </w:tcPr>
                <w:p w14:paraId="2C0FA5F1"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 xml:space="preserve">12:30 p.m. </w:t>
                  </w:r>
                </w:p>
              </w:tc>
            </w:tr>
            <w:tr w:rsidR="004D75C8" w:rsidRPr="00313B5B" w14:paraId="4CA3B134" w14:textId="77777777" w:rsidTr="003B650F">
              <w:trPr>
                <w:trHeight w:val="198"/>
                <w:jc w:val="center"/>
              </w:trPr>
              <w:tc>
                <w:tcPr>
                  <w:tcW w:w="2143" w:type="dxa"/>
                </w:tcPr>
                <w:p w14:paraId="7EA68D25"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Jarra de refresco 2</w:t>
                  </w:r>
                </w:p>
              </w:tc>
              <w:tc>
                <w:tcPr>
                  <w:tcW w:w="3238" w:type="dxa"/>
                </w:tcPr>
                <w:p w14:paraId="5681CD09"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14:00 p.m.</w:t>
                  </w:r>
                </w:p>
              </w:tc>
            </w:tr>
            <w:tr w:rsidR="004D75C8" w:rsidRPr="00313B5B" w14:paraId="3F2EC5EF" w14:textId="77777777" w:rsidTr="003B650F">
              <w:trPr>
                <w:trHeight w:val="198"/>
                <w:jc w:val="center"/>
              </w:trPr>
              <w:tc>
                <w:tcPr>
                  <w:tcW w:w="2143" w:type="dxa"/>
                </w:tcPr>
                <w:p w14:paraId="3ED1F70D"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Té</w:t>
                  </w:r>
                </w:p>
              </w:tc>
              <w:tc>
                <w:tcPr>
                  <w:tcW w:w="3238" w:type="dxa"/>
                </w:tcPr>
                <w:p w14:paraId="17FF7B6D"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15:30 p.m.</w:t>
                  </w:r>
                </w:p>
              </w:tc>
            </w:tr>
            <w:tr w:rsidR="004D75C8" w:rsidRPr="00313B5B" w14:paraId="0FB4A17D" w14:textId="77777777" w:rsidTr="003B650F">
              <w:trPr>
                <w:trHeight w:val="198"/>
                <w:jc w:val="center"/>
              </w:trPr>
              <w:tc>
                <w:tcPr>
                  <w:tcW w:w="2143" w:type="dxa"/>
                </w:tcPr>
                <w:p w14:paraId="006C4AA7"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Cena</w:t>
                  </w:r>
                </w:p>
              </w:tc>
              <w:tc>
                <w:tcPr>
                  <w:tcW w:w="3238" w:type="dxa"/>
                </w:tcPr>
                <w:p w14:paraId="5578A090"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18:00 p.m.</w:t>
                  </w:r>
                </w:p>
              </w:tc>
            </w:tr>
            <w:tr w:rsidR="004D75C8" w:rsidRPr="00313B5B" w14:paraId="6CE597F2" w14:textId="77777777" w:rsidTr="003B650F">
              <w:trPr>
                <w:trHeight w:val="198"/>
                <w:jc w:val="center"/>
              </w:trPr>
              <w:tc>
                <w:tcPr>
                  <w:tcW w:w="2143" w:type="dxa"/>
                </w:tcPr>
                <w:p w14:paraId="1FA3E9F1"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Colación nocturna</w:t>
                  </w:r>
                </w:p>
              </w:tc>
              <w:tc>
                <w:tcPr>
                  <w:tcW w:w="3238" w:type="dxa"/>
                </w:tcPr>
                <w:p w14:paraId="6E52787F"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20:00 p.m.</w:t>
                  </w:r>
                </w:p>
              </w:tc>
            </w:tr>
            <w:tr w:rsidR="004D75C8" w:rsidRPr="00313B5B" w14:paraId="1488885B" w14:textId="77777777" w:rsidTr="003B650F">
              <w:trPr>
                <w:trHeight w:val="198"/>
                <w:jc w:val="center"/>
              </w:trPr>
              <w:tc>
                <w:tcPr>
                  <w:tcW w:w="2143" w:type="dxa"/>
                </w:tcPr>
                <w:p w14:paraId="3F0309D6"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Jarra de agua nocturna</w:t>
                  </w:r>
                </w:p>
              </w:tc>
              <w:tc>
                <w:tcPr>
                  <w:tcW w:w="3238" w:type="dxa"/>
                </w:tcPr>
                <w:p w14:paraId="729D385F"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20:00 p.m.</w:t>
                  </w:r>
                </w:p>
              </w:tc>
            </w:tr>
            <w:tr w:rsidR="004D75C8" w:rsidRPr="00313B5B" w14:paraId="54393D80" w14:textId="77777777" w:rsidTr="003B650F">
              <w:trPr>
                <w:trHeight w:val="198"/>
                <w:jc w:val="center"/>
              </w:trPr>
              <w:tc>
                <w:tcPr>
                  <w:tcW w:w="2143" w:type="dxa"/>
                </w:tcPr>
                <w:p w14:paraId="54E3B7A4"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Jarra de refresco 3*</w:t>
                  </w:r>
                </w:p>
              </w:tc>
              <w:tc>
                <w:tcPr>
                  <w:tcW w:w="3238" w:type="dxa"/>
                </w:tcPr>
                <w:p w14:paraId="3F08EB57"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PRN en pacientes que corresponda</w:t>
                  </w:r>
                </w:p>
              </w:tc>
            </w:tr>
          </w:tbl>
          <w:p w14:paraId="32F9299F" w14:textId="77777777" w:rsidR="004D75C8" w:rsidRPr="00313B5B" w:rsidRDefault="004D75C8" w:rsidP="003B650F">
            <w:pPr>
              <w:spacing w:before="240"/>
              <w:contextualSpacing/>
              <w:jc w:val="center"/>
              <w:rPr>
                <w:rStyle w:val="nfasis"/>
                <w:rFonts w:ascii="Arial Narrow" w:eastAsiaTheme="majorEastAsia" w:hAnsi="Arial Narrow" w:cstheme="minorHAnsi"/>
                <w:i w:val="0"/>
                <w:sz w:val="16"/>
                <w:szCs w:val="18"/>
              </w:rPr>
            </w:pPr>
            <w:r w:rsidRPr="00313B5B">
              <w:rPr>
                <w:rStyle w:val="nfasis"/>
                <w:rFonts w:ascii="Arial Narrow" w:eastAsiaTheme="majorEastAsia" w:hAnsi="Arial Narrow" w:cstheme="minorHAnsi"/>
                <w:sz w:val="16"/>
                <w:szCs w:val="18"/>
              </w:rPr>
              <w:t>* PRN por requerimiento necesario</w:t>
            </w:r>
          </w:p>
          <w:p w14:paraId="1BBE959A" w14:textId="77777777" w:rsidR="004D75C8" w:rsidRPr="00313B5B" w:rsidRDefault="004D75C8" w:rsidP="003B650F">
            <w:pPr>
              <w:spacing w:before="240"/>
              <w:contextualSpacing/>
              <w:jc w:val="center"/>
              <w:rPr>
                <w:rStyle w:val="nfasis"/>
                <w:rFonts w:ascii="Arial Narrow" w:eastAsiaTheme="majorEastAsia" w:hAnsi="Arial Narrow" w:cstheme="minorHAnsi"/>
                <w:i w:val="0"/>
                <w:sz w:val="16"/>
                <w:szCs w:val="18"/>
              </w:rPr>
            </w:pPr>
          </w:p>
          <w:p w14:paraId="797DEA71" w14:textId="77777777" w:rsidR="004D75C8" w:rsidRPr="00313B5B" w:rsidRDefault="004D75C8" w:rsidP="007D5BC3">
            <w:pPr>
              <w:pStyle w:val="Prrafodelista"/>
              <w:numPr>
                <w:ilvl w:val="1"/>
                <w:numId w:val="70"/>
              </w:numPr>
              <w:rPr>
                <w:rStyle w:val="nfasis"/>
                <w:rFonts w:ascii="Arial Narrow" w:hAnsi="Arial Narrow" w:cs="Arial"/>
                <w:i w:val="0"/>
                <w:sz w:val="18"/>
                <w:szCs w:val="18"/>
              </w:rPr>
            </w:pPr>
            <w:r>
              <w:rPr>
                <w:rStyle w:val="nfasis"/>
                <w:rFonts w:ascii="Arial Narrow" w:hAnsi="Arial Narrow" w:cs="Arial"/>
                <w:sz w:val="18"/>
                <w:szCs w:val="18"/>
              </w:rPr>
              <w:t>El Proveedor</w:t>
            </w:r>
            <w:r w:rsidRPr="00313B5B">
              <w:rPr>
                <w:rStyle w:val="nfasis"/>
                <w:rFonts w:ascii="Arial Narrow" w:hAnsi="Arial Narrow" w:cs="Arial"/>
                <w:sz w:val="18"/>
                <w:szCs w:val="18"/>
              </w:rPr>
              <w:t xml:space="preserve"> deberá garantizar que la temperatura de las preparaciones sea óptima desde el servido hasta que el alimento llegue a ser distribuido en la pieza del paciente. </w:t>
            </w:r>
          </w:p>
          <w:p w14:paraId="6E97E569" w14:textId="77777777" w:rsidR="004D75C8" w:rsidRPr="00313B5B" w:rsidRDefault="004D75C8" w:rsidP="003B650F">
            <w:pPr>
              <w:pStyle w:val="Prrafodelista"/>
              <w:ind w:left="360"/>
              <w:rPr>
                <w:rStyle w:val="nfasis"/>
                <w:rFonts w:ascii="Arial Narrow" w:hAnsi="Arial Narrow" w:cs="Arial"/>
                <w:i w:val="0"/>
                <w:sz w:val="18"/>
                <w:szCs w:val="18"/>
              </w:rPr>
            </w:pPr>
          </w:p>
          <w:p w14:paraId="5448F0CB" w14:textId="77777777" w:rsidR="004D75C8" w:rsidRPr="00313B5B" w:rsidRDefault="004D75C8" w:rsidP="003B650F">
            <w:pPr>
              <w:contextualSpacing/>
              <w:rPr>
                <w:rStyle w:val="nfasis"/>
                <w:rFonts w:ascii="Arial Narrow" w:eastAsiaTheme="majorEastAsia" w:hAnsi="Arial Narrow" w:cstheme="minorHAnsi"/>
                <w:b/>
                <w:i w:val="0"/>
                <w:sz w:val="18"/>
                <w:szCs w:val="18"/>
              </w:rPr>
            </w:pPr>
            <w:r w:rsidRPr="00313B5B">
              <w:rPr>
                <w:rStyle w:val="nfasis"/>
                <w:rFonts w:ascii="Arial Narrow" w:eastAsiaTheme="majorEastAsia" w:hAnsi="Arial Narrow" w:cs="Arial"/>
                <w:b/>
                <w:sz w:val="18"/>
                <w:szCs w:val="18"/>
              </w:rPr>
              <w:t>A.1.2 TIPOS DE REGIMENES PARA PACIENTES</w:t>
            </w:r>
          </w:p>
          <w:p w14:paraId="0D4A7B22" w14:textId="77777777" w:rsidR="004D75C8" w:rsidRPr="00313B5B" w:rsidRDefault="004D75C8" w:rsidP="003B650F">
            <w:pPr>
              <w:ind w:left="57"/>
              <w:rPr>
                <w:rStyle w:val="nfasis"/>
                <w:rFonts w:ascii="Arial Narrow" w:eastAsiaTheme="majorEastAsia" w:hAnsi="Arial Narrow" w:cs="Arial"/>
                <w:b/>
                <w:i w:val="0"/>
                <w:sz w:val="18"/>
                <w:szCs w:val="18"/>
              </w:rPr>
            </w:pPr>
          </w:p>
          <w:p w14:paraId="7D628397" w14:textId="77777777" w:rsidR="004D75C8" w:rsidRPr="00313B5B" w:rsidRDefault="004D75C8" w:rsidP="003B650F">
            <w:pPr>
              <w:ind w:left="57"/>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descripción, composición y dosificación de alimentos de todos los regímenes para pacientes incluidos en este acápite se encuentra en el Plan de Trabajo adjunto. </w:t>
            </w:r>
          </w:p>
          <w:p w14:paraId="475F398E" w14:textId="77777777" w:rsidR="004D75C8" w:rsidRPr="00313B5B" w:rsidRDefault="004D75C8" w:rsidP="003B650F">
            <w:pPr>
              <w:ind w:left="57"/>
              <w:rPr>
                <w:rStyle w:val="nfasis"/>
                <w:rFonts w:ascii="Arial Narrow" w:eastAsiaTheme="majorEastAsia" w:hAnsi="Arial Narrow" w:cs="Arial"/>
                <w:i w:val="0"/>
                <w:sz w:val="18"/>
                <w:szCs w:val="18"/>
              </w:rPr>
            </w:pPr>
          </w:p>
          <w:p w14:paraId="2B2FE69C" w14:textId="77777777" w:rsidR="004D75C8" w:rsidRPr="00313B5B" w:rsidRDefault="004D75C8" w:rsidP="003B650F">
            <w:pPr>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A.1.2.1 Regímenes de transición (dietas líquidas).</w:t>
            </w:r>
          </w:p>
          <w:p w14:paraId="67AEC955" w14:textId="77777777" w:rsidR="004D75C8" w:rsidRPr="00313B5B" w:rsidRDefault="004D75C8" w:rsidP="003B650F">
            <w:pPr>
              <w:ind w:left="57"/>
              <w:rPr>
                <w:rStyle w:val="nfasis"/>
                <w:rFonts w:ascii="Arial Narrow" w:eastAsiaTheme="majorEastAsia" w:hAnsi="Arial Narrow" w:cs="Arial"/>
                <w:b/>
                <w:i w:val="0"/>
                <w:sz w:val="18"/>
                <w:szCs w:val="18"/>
              </w:rPr>
            </w:pPr>
          </w:p>
          <w:p w14:paraId="376EB9D7" w14:textId="77777777" w:rsidR="004D75C8" w:rsidRPr="00313B5B" w:rsidRDefault="004D75C8" w:rsidP="007D5BC3">
            <w:pPr>
              <w:numPr>
                <w:ilvl w:val="4"/>
                <w:numId w:val="32"/>
              </w:numPr>
              <w:spacing w:before="240" w:after="200"/>
              <w:contextualSpacing/>
              <w:rPr>
                <w:rFonts w:ascii="Arial Narrow" w:hAnsi="Arial Narrow" w:cs="Arial"/>
                <w:b/>
                <w:iCs/>
                <w:sz w:val="18"/>
                <w:szCs w:val="18"/>
              </w:rPr>
            </w:pPr>
            <w:r w:rsidRPr="00313B5B">
              <w:rPr>
                <w:rFonts w:ascii="Arial Narrow" w:hAnsi="Arial Narrow" w:cs="Arial"/>
                <w:b/>
                <w:sz w:val="18"/>
                <w:szCs w:val="18"/>
              </w:rPr>
              <w:t xml:space="preserve">Régimen/Dieta líquida  </w:t>
            </w:r>
          </w:p>
          <w:p w14:paraId="2DDC3F87" w14:textId="77777777" w:rsidR="004D75C8" w:rsidRPr="00313B5B" w:rsidRDefault="004D75C8" w:rsidP="007D5BC3">
            <w:pPr>
              <w:pStyle w:val="Prrafodelista"/>
              <w:numPr>
                <w:ilvl w:val="0"/>
                <w:numId w:val="33"/>
              </w:numPr>
              <w:spacing w:before="240" w:after="200"/>
              <w:ind w:left="776"/>
              <w:rPr>
                <w:rFonts w:ascii="Arial Narrow" w:hAnsi="Arial Narrow" w:cs="Arial"/>
                <w:sz w:val="18"/>
                <w:szCs w:val="18"/>
              </w:rPr>
            </w:pPr>
            <w:r w:rsidRPr="00313B5B">
              <w:rPr>
                <w:rFonts w:ascii="Arial Narrow" w:hAnsi="Arial Narrow" w:cs="Arial"/>
                <w:sz w:val="18"/>
                <w:szCs w:val="18"/>
              </w:rPr>
              <w:t>Denominada también como dieta hídrica o líquida clara.</w:t>
            </w:r>
          </w:p>
          <w:p w14:paraId="757DF063" w14:textId="77777777" w:rsidR="004D75C8" w:rsidRPr="00313B5B" w:rsidRDefault="004D75C8" w:rsidP="007D5BC3">
            <w:pPr>
              <w:pStyle w:val="Prrafodelista"/>
              <w:numPr>
                <w:ilvl w:val="0"/>
                <w:numId w:val="33"/>
              </w:numPr>
              <w:spacing w:before="240" w:after="200"/>
              <w:ind w:left="776"/>
              <w:rPr>
                <w:rFonts w:ascii="Arial Narrow" w:hAnsi="Arial Narrow" w:cs="Arial"/>
                <w:sz w:val="18"/>
                <w:szCs w:val="18"/>
              </w:rPr>
            </w:pPr>
            <w:r w:rsidRPr="00313B5B">
              <w:rPr>
                <w:rFonts w:ascii="Arial Narrow" w:hAnsi="Arial Narrow" w:cs="Arial"/>
                <w:sz w:val="18"/>
                <w:szCs w:val="18"/>
              </w:rPr>
              <w:t>Destinada a pacientes mayores de 5 años</w:t>
            </w:r>
          </w:p>
          <w:p w14:paraId="7B7BF7B4" w14:textId="77777777" w:rsidR="004D75C8" w:rsidRPr="00313B5B" w:rsidRDefault="004D75C8" w:rsidP="007D5BC3">
            <w:pPr>
              <w:pStyle w:val="Prrafodelista"/>
              <w:numPr>
                <w:ilvl w:val="0"/>
                <w:numId w:val="33"/>
              </w:numPr>
              <w:spacing w:before="240" w:after="200"/>
              <w:ind w:left="776"/>
              <w:rPr>
                <w:rFonts w:ascii="Arial Narrow" w:hAnsi="Arial Narrow" w:cs="Arial"/>
                <w:sz w:val="18"/>
                <w:szCs w:val="18"/>
              </w:rPr>
            </w:pPr>
            <w:r w:rsidRPr="00313B5B">
              <w:rPr>
                <w:rFonts w:ascii="Arial Narrow" w:hAnsi="Arial Narrow" w:cs="Arial"/>
                <w:sz w:val="18"/>
                <w:szCs w:val="18"/>
              </w:rPr>
              <w:t xml:space="preserve">Fraccionamiento en 6 hasta 8 tiempos de comida en volúmenes que no sobrepasen los 250 </w:t>
            </w:r>
            <w:proofErr w:type="spellStart"/>
            <w:r w:rsidRPr="00313B5B">
              <w:rPr>
                <w:rFonts w:ascii="Arial Narrow" w:hAnsi="Arial Narrow" w:cs="Arial"/>
                <w:sz w:val="18"/>
                <w:szCs w:val="18"/>
              </w:rPr>
              <w:t>cc</w:t>
            </w:r>
            <w:proofErr w:type="spellEnd"/>
            <w:r w:rsidRPr="00313B5B">
              <w:rPr>
                <w:rFonts w:ascii="Arial Narrow" w:hAnsi="Arial Narrow" w:cs="Arial"/>
                <w:sz w:val="18"/>
                <w:szCs w:val="18"/>
              </w:rPr>
              <w:t xml:space="preserve"> por toma.</w:t>
            </w:r>
          </w:p>
          <w:p w14:paraId="5DDAAA67" w14:textId="77777777" w:rsidR="004D75C8" w:rsidRPr="00313B5B" w:rsidRDefault="004D75C8" w:rsidP="007D5BC3">
            <w:pPr>
              <w:pStyle w:val="Prrafodelista"/>
              <w:numPr>
                <w:ilvl w:val="0"/>
                <w:numId w:val="33"/>
              </w:numPr>
              <w:spacing w:before="240" w:after="200"/>
              <w:ind w:left="776"/>
              <w:rPr>
                <w:rFonts w:ascii="Arial Narrow" w:hAnsi="Arial Narrow" w:cs="Arial"/>
                <w:sz w:val="18"/>
                <w:szCs w:val="18"/>
              </w:rPr>
            </w:pPr>
            <w:r w:rsidRPr="00313B5B">
              <w:rPr>
                <w:rFonts w:ascii="Arial Narrow" w:hAnsi="Arial Narrow" w:cs="Arial"/>
                <w:sz w:val="18"/>
                <w:szCs w:val="18"/>
              </w:rPr>
              <w:t xml:space="preserve">Con un volumen mínimo de 1.000cc para 24 horas. </w:t>
            </w:r>
          </w:p>
          <w:p w14:paraId="28C80E8E" w14:textId="77777777" w:rsidR="004D75C8" w:rsidRPr="00313B5B" w:rsidRDefault="004D75C8" w:rsidP="007D5BC3">
            <w:pPr>
              <w:numPr>
                <w:ilvl w:val="4"/>
                <w:numId w:val="32"/>
              </w:numPr>
              <w:spacing w:before="240" w:after="200"/>
              <w:contextualSpacing/>
              <w:rPr>
                <w:rFonts w:ascii="Arial Narrow" w:hAnsi="Arial Narrow" w:cs="Arial"/>
                <w:b/>
                <w:sz w:val="18"/>
                <w:szCs w:val="18"/>
              </w:rPr>
            </w:pPr>
            <w:r w:rsidRPr="00313B5B">
              <w:rPr>
                <w:rFonts w:ascii="Arial Narrow" w:hAnsi="Arial Narrow" w:cs="Arial"/>
                <w:b/>
                <w:sz w:val="18"/>
                <w:szCs w:val="18"/>
              </w:rPr>
              <w:t>Régimen/Dieta líquida incompleta</w:t>
            </w:r>
          </w:p>
          <w:p w14:paraId="1DE32EF6" w14:textId="77777777" w:rsidR="004D75C8" w:rsidRPr="00313B5B" w:rsidRDefault="004D75C8" w:rsidP="007D5BC3">
            <w:pPr>
              <w:pStyle w:val="Prrafodelista"/>
              <w:numPr>
                <w:ilvl w:val="6"/>
                <w:numId w:val="32"/>
              </w:numPr>
              <w:spacing w:before="240" w:after="200"/>
              <w:ind w:left="634" w:hanging="292"/>
              <w:rPr>
                <w:rFonts w:ascii="Arial Narrow" w:hAnsi="Arial Narrow" w:cs="Arial"/>
                <w:sz w:val="18"/>
                <w:szCs w:val="18"/>
              </w:rPr>
            </w:pPr>
            <w:r w:rsidRPr="00313B5B">
              <w:rPr>
                <w:rFonts w:ascii="Arial Narrow" w:hAnsi="Arial Narrow" w:cs="Arial"/>
                <w:sz w:val="18"/>
                <w:szCs w:val="18"/>
              </w:rPr>
              <w:t xml:space="preserve">Compuesta exclusivamente por alimentos líquidos de escasa viscosidad a temperatura ambiente. </w:t>
            </w:r>
          </w:p>
          <w:p w14:paraId="2F8D50E2" w14:textId="77777777" w:rsidR="004D75C8" w:rsidRPr="00313B5B" w:rsidRDefault="004D75C8" w:rsidP="007D5BC3">
            <w:pPr>
              <w:pStyle w:val="Prrafodelista"/>
              <w:numPr>
                <w:ilvl w:val="6"/>
                <w:numId w:val="32"/>
              </w:numPr>
              <w:spacing w:before="240" w:after="200"/>
              <w:ind w:left="634" w:hanging="292"/>
              <w:rPr>
                <w:rFonts w:ascii="Arial Narrow" w:hAnsi="Arial Narrow" w:cs="Arial"/>
                <w:sz w:val="18"/>
                <w:szCs w:val="18"/>
              </w:rPr>
            </w:pPr>
            <w:r w:rsidRPr="00313B5B">
              <w:rPr>
                <w:rFonts w:ascii="Arial Narrow" w:hAnsi="Arial Narrow" w:cs="Arial"/>
                <w:sz w:val="18"/>
                <w:szCs w:val="18"/>
              </w:rPr>
              <w:t>Cumple 5 tiempos de comida en volúmenes que no sobrepasen los 250cc por toma.</w:t>
            </w:r>
          </w:p>
          <w:p w14:paraId="5B64CCCF" w14:textId="77777777" w:rsidR="004D75C8" w:rsidRPr="00313B5B" w:rsidRDefault="004D75C8" w:rsidP="007D5BC3">
            <w:pPr>
              <w:pStyle w:val="Prrafodelista"/>
              <w:numPr>
                <w:ilvl w:val="6"/>
                <w:numId w:val="32"/>
              </w:numPr>
              <w:spacing w:before="240" w:after="200"/>
              <w:ind w:left="634" w:hanging="292"/>
              <w:rPr>
                <w:rFonts w:ascii="Arial Narrow" w:hAnsi="Arial Narrow" w:cs="Arial"/>
                <w:sz w:val="18"/>
                <w:szCs w:val="18"/>
              </w:rPr>
            </w:pPr>
            <w:r w:rsidRPr="00313B5B">
              <w:rPr>
                <w:rFonts w:ascii="Arial Narrow" w:hAnsi="Arial Narrow" w:cs="Arial"/>
                <w:sz w:val="18"/>
                <w:szCs w:val="18"/>
              </w:rPr>
              <w:t>Preparaciones: Infusiones livianas, cocimientos de féculas, harinas y cereales, caldos de verduras, caldos de fruta, caldos de carnes, gelatina, galletas de agua.</w:t>
            </w:r>
          </w:p>
          <w:p w14:paraId="451211D1" w14:textId="77777777" w:rsidR="004D75C8" w:rsidRPr="00313B5B" w:rsidRDefault="004D75C8" w:rsidP="007D5BC3">
            <w:pPr>
              <w:pStyle w:val="Prrafodelista"/>
              <w:numPr>
                <w:ilvl w:val="6"/>
                <w:numId w:val="32"/>
              </w:numPr>
              <w:spacing w:before="240" w:after="200"/>
              <w:ind w:left="634" w:hanging="292"/>
              <w:rPr>
                <w:rFonts w:ascii="Arial Narrow" w:hAnsi="Arial Narrow" w:cs="Arial"/>
                <w:sz w:val="18"/>
                <w:szCs w:val="18"/>
              </w:rPr>
            </w:pPr>
            <w:r w:rsidRPr="00313B5B">
              <w:rPr>
                <w:rFonts w:ascii="Arial Narrow" w:hAnsi="Arial Narrow" w:cs="Arial"/>
                <w:sz w:val="18"/>
                <w:szCs w:val="18"/>
              </w:rPr>
              <w:lastRenderedPageBreak/>
              <w:t>Adicionalmente, para la preparación de SRO (preparado por Enfermería), el Proveedor deberá proporcionar una jarra con agua hervida en el volumen requerido.</w:t>
            </w:r>
          </w:p>
          <w:p w14:paraId="614258FD" w14:textId="77777777" w:rsidR="004D75C8" w:rsidRPr="00313B5B" w:rsidRDefault="004D75C8" w:rsidP="007D5BC3">
            <w:pPr>
              <w:pStyle w:val="Prrafodelista"/>
              <w:numPr>
                <w:ilvl w:val="6"/>
                <w:numId w:val="32"/>
              </w:numPr>
              <w:spacing w:before="240" w:after="200"/>
              <w:ind w:left="634" w:hanging="292"/>
              <w:rPr>
                <w:rFonts w:ascii="Arial Narrow" w:hAnsi="Arial Narrow" w:cstheme="minorHAnsi"/>
                <w:sz w:val="18"/>
                <w:szCs w:val="18"/>
              </w:rPr>
            </w:pPr>
            <w:r w:rsidRPr="00313B5B">
              <w:rPr>
                <w:rFonts w:ascii="Arial Narrow" w:hAnsi="Arial Narrow" w:cs="Arial"/>
                <w:sz w:val="18"/>
                <w:szCs w:val="18"/>
              </w:rPr>
              <w:t>Para pacientes en trabajo de parto y/o post operados de próstata, se podrá solicitar refrescos hervidos de ingredientes permitidos o agua embotellada a requerimiento de las Nutricionistas Dietistas de la CSBP.</w:t>
            </w:r>
          </w:p>
          <w:p w14:paraId="495CC87D" w14:textId="77777777" w:rsidR="004D75C8" w:rsidRPr="00313B5B" w:rsidRDefault="004D75C8" w:rsidP="007D5BC3">
            <w:pPr>
              <w:numPr>
                <w:ilvl w:val="4"/>
                <w:numId w:val="32"/>
              </w:numPr>
              <w:spacing w:before="240" w:after="200"/>
              <w:contextualSpacing/>
              <w:rPr>
                <w:rFonts w:ascii="Arial Narrow" w:hAnsi="Arial Narrow" w:cs="Arial"/>
                <w:b/>
                <w:sz w:val="18"/>
                <w:szCs w:val="18"/>
              </w:rPr>
            </w:pPr>
            <w:r w:rsidRPr="00313B5B">
              <w:rPr>
                <w:rFonts w:ascii="Arial Narrow" w:hAnsi="Arial Narrow" w:cs="Arial"/>
                <w:b/>
                <w:sz w:val="18"/>
                <w:szCs w:val="18"/>
              </w:rPr>
              <w:t>Régimen/Dieta líquida completa</w:t>
            </w:r>
          </w:p>
          <w:p w14:paraId="07843071" w14:textId="77777777" w:rsidR="004D75C8" w:rsidRPr="00313B5B" w:rsidRDefault="004D75C8" w:rsidP="007D5BC3">
            <w:pPr>
              <w:pStyle w:val="Prrafodelista"/>
              <w:numPr>
                <w:ilvl w:val="0"/>
                <w:numId w:val="34"/>
              </w:numPr>
              <w:spacing w:before="240" w:after="200"/>
              <w:ind w:left="634"/>
              <w:rPr>
                <w:rFonts w:ascii="Arial Narrow" w:hAnsi="Arial Narrow" w:cs="Arial"/>
                <w:sz w:val="18"/>
                <w:szCs w:val="18"/>
              </w:rPr>
            </w:pPr>
            <w:r w:rsidRPr="00313B5B">
              <w:rPr>
                <w:rFonts w:ascii="Arial Narrow" w:hAnsi="Arial Narrow" w:cs="Arial"/>
                <w:sz w:val="18"/>
                <w:szCs w:val="18"/>
              </w:rPr>
              <w:t>Compuesta por alimentos de todos los grupos, pero en consistencia líquida, que pueden ser complementados con fórmulas nutricionales comerciales, proporcionadas por la CSBP.</w:t>
            </w:r>
          </w:p>
          <w:p w14:paraId="75430809" w14:textId="77777777" w:rsidR="004D75C8" w:rsidRPr="00313B5B" w:rsidRDefault="004D75C8" w:rsidP="007D5BC3">
            <w:pPr>
              <w:pStyle w:val="Prrafodelista"/>
              <w:numPr>
                <w:ilvl w:val="0"/>
                <w:numId w:val="34"/>
              </w:numPr>
              <w:spacing w:before="240" w:after="200"/>
              <w:ind w:left="634"/>
              <w:rPr>
                <w:rFonts w:ascii="Arial Narrow" w:hAnsi="Arial Narrow" w:cs="Arial"/>
                <w:sz w:val="18"/>
                <w:szCs w:val="18"/>
              </w:rPr>
            </w:pPr>
            <w:r w:rsidRPr="00313B5B">
              <w:rPr>
                <w:rFonts w:ascii="Arial Narrow" w:hAnsi="Arial Narrow" w:cs="Arial"/>
                <w:sz w:val="18"/>
                <w:szCs w:val="18"/>
              </w:rPr>
              <w:t>Fraccionamiento: 5 a 8 tiempos de comida.</w:t>
            </w:r>
          </w:p>
          <w:p w14:paraId="279828D2" w14:textId="77777777" w:rsidR="004D75C8" w:rsidRPr="00313B5B" w:rsidRDefault="004D75C8" w:rsidP="007D5BC3">
            <w:pPr>
              <w:pStyle w:val="Prrafodelista"/>
              <w:numPr>
                <w:ilvl w:val="0"/>
                <w:numId w:val="34"/>
              </w:numPr>
              <w:spacing w:before="240" w:after="200"/>
              <w:ind w:left="634"/>
              <w:rPr>
                <w:rFonts w:ascii="Arial Narrow" w:hAnsi="Arial Narrow" w:cs="Arial"/>
                <w:sz w:val="18"/>
                <w:szCs w:val="18"/>
              </w:rPr>
            </w:pPr>
            <w:r w:rsidRPr="00313B5B">
              <w:rPr>
                <w:rFonts w:ascii="Arial Narrow" w:hAnsi="Arial Narrow" w:cs="Arial"/>
                <w:sz w:val="18"/>
                <w:szCs w:val="18"/>
              </w:rPr>
              <w:t>Volumen y aporte nutricional según prescripción de la Nutricionista Dietista de la CSBP.</w:t>
            </w:r>
          </w:p>
          <w:p w14:paraId="1362DB54" w14:textId="77777777" w:rsidR="004D75C8" w:rsidRPr="00313B5B" w:rsidRDefault="004D75C8" w:rsidP="007D5BC3">
            <w:pPr>
              <w:numPr>
                <w:ilvl w:val="4"/>
                <w:numId w:val="32"/>
              </w:numPr>
              <w:spacing w:before="240" w:after="200"/>
              <w:contextualSpacing/>
              <w:rPr>
                <w:rFonts w:ascii="Arial Narrow" w:hAnsi="Arial Narrow" w:cs="Arial"/>
                <w:b/>
                <w:sz w:val="18"/>
                <w:szCs w:val="18"/>
              </w:rPr>
            </w:pPr>
            <w:r w:rsidRPr="00313B5B">
              <w:rPr>
                <w:rFonts w:ascii="Arial Narrow" w:hAnsi="Arial Narrow" w:cs="Arial"/>
                <w:b/>
                <w:sz w:val="18"/>
                <w:szCs w:val="18"/>
              </w:rPr>
              <w:t xml:space="preserve">Dieta líquida fría </w:t>
            </w:r>
          </w:p>
          <w:p w14:paraId="5284F397" w14:textId="77777777" w:rsidR="004D75C8" w:rsidRPr="00313B5B" w:rsidRDefault="004D75C8" w:rsidP="007D5BC3">
            <w:pPr>
              <w:pStyle w:val="Prrafodelista"/>
              <w:numPr>
                <w:ilvl w:val="0"/>
                <w:numId w:val="35"/>
              </w:numPr>
              <w:spacing w:before="240" w:after="200"/>
              <w:ind w:left="776"/>
              <w:rPr>
                <w:rFonts w:ascii="Arial Narrow" w:hAnsi="Arial Narrow" w:cs="Arial"/>
                <w:sz w:val="18"/>
                <w:szCs w:val="18"/>
              </w:rPr>
            </w:pPr>
            <w:r w:rsidRPr="00313B5B">
              <w:rPr>
                <w:rFonts w:ascii="Arial Narrow" w:hAnsi="Arial Narrow" w:cs="Arial"/>
                <w:sz w:val="18"/>
                <w:szCs w:val="18"/>
              </w:rPr>
              <w:t>Compuesta por alimentos de consistencia líquida o modificada por enfriamiento, sin sólidos.</w:t>
            </w:r>
          </w:p>
          <w:p w14:paraId="5181CC09" w14:textId="77777777" w:rsidR="004D75C8" w:rsidRPr="00313B5B" w:rsidRDefault="004D75C8" w:rsidP="007D5BC3">
            <w:pPr>
              <w:pStyle w:val="Prrafodelista"/>
              <w:numPr>
                <w:ilvl w:val="0"/>
                <w:numId w:val="35"/>
              </w:numPr>
              <w:spacing w:before="240" w:after="200"/>
              <w:ind w:left="776"/>
              <w:rPr>
                <w:rFonts w:ascii="Arial Narrow" w:hAnsi="Arial Narrow" w:cs="Arial"/>
                <w:sz w:val="18"/>
                <w:szCs w:val="18"/>
              </w:rPr>
            </w:pPr>
            <w:r w:rsidRPr="00313B5B">
              <w:rPr>
                <w:rFonts w:ascii="Arial Narrow" w:hAnsi="Arial Narrow" w:cs="Arial"/>
                <w:sz w:val="18"/>
                <w:szCs w:val="18"/>
              </w:rPr>
              <w:t xml:space="preserve">Fraccionamiento: 5 a 6 tiempos de comida. </w:t>
            </w:r>
          </w:p>
          <w:p w14:paraId="7B7D497C" w14:textId="77777777" w:rsidR="004D75C8" w:rsidRPr="00313B5B" w:rsidRDefault="004D75C8" w:rsidP="007D5BC3">
            <w:pPr>
              <w:pStyle w:val="Prrafodelista"/>
              <w:numPr>
                <w:ilvl w:val="0"/>
                <w:numId w:val="35"/>
              </w:numPr>
              <w:spacing w:before="240" w:after="200"/>
              <w:ind w:left="776"/>
              <w:rPr>
                <w:rFonts w:ascii="Arial Narrow" w:hAnsi="Arial Narrow" w:cs="Arial"/>
                <w:sz w:val="18"/>
                <w:szCs w:val="18"/>
              </w:rPr>
            </w:pPr>
            <w:r w:rsidRPr="00313B5B">
              <w:rPr>
                <w:rFonts w:ascii="Arial Narrow" w:hAnsi="Arial Narrow" w:cs="Arial"/>
                <w:sz w:val="18"/>
                <w:szCs w:val="18"/>
              </w:rPr>
              <w:t>Volumen según prescripción de la Nutricionista Dietista de la CSBP.</w:t>
            </w:r>
          </w:p>
          <w:p w14:paraId="1079208C" w14:textId="77777777" w:rsidR="004D75C8" w:rsidRPr="00313B5B" w:rsidRDefault="004D75C8" w:rsidP="003B650F">
            <w:pPr>
              <w:spacing w:before="240" w:after="200"/>
              <w:contextualSpacing/>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A.1.2.2 Regímenes blandos</w:t>
            </w:r>
          </w:p>
          <w:p w14:paraId="11E25023" w14:textId="77777777" w:rsidR="004D75C8" w:rsidRPr="00313B5B" w:rsidRDefault="004D75C8" w:rsidP="003B650F">
            <w:pPr>
              <w:spacing w:before="240" w:after="200"/>
              <w:contextualSpacing/>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 xml:space="preserve"> </w:t>
            </w:r>
          </w:p>
          <w:p w14:paraId="322907D0"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Dieta papilla para adultos</w:t>
            </w:r>
          </w:p>
          <w:p w14:paraId="6B1D79C5" w14:textId="77777777" w:rsidR="004D75C8" w:rsidRPr="00313B5B" w:rsidRDefault="004D75C8" w:rsidP="007D5BC3">
            <w:pPr>
              <w:pStyle w:val="Prrafodelista"/>
              <w:numPr>
                <w:ilvl w:val="0"/>
                <w:numId w:val="36"/>
              </w:numPr>
              <w:spacing w:before="240" w:after="200"/>
              <w:ind w:left="634"/>
              <w:rPr>
                <w:rFonts w:ascii="Arial Narrow" w:hAnsi="Arial Narrow" w:cs="Arial"/>
                <w:sz w:val="18"/>
                <w:szCs w:val="18"/>
              </w:rPr>
            </w:pPr>
            <w:r w:rsidRPr="00313B5B">
              <w:rPr>
                <w:rFonts w:ascii="Arial Narrow" w:hAnsi="Arial Narrow" w:cs="Arial"/>
                <w:sz w:val="18"/>
                <w:szCs w:val="18"/>
              </w:rPr>
              <w:t>Consistencia semisólida</w:t>
            </w:r>
          </w:p>
          <w:p w14:paraId="64D57825" w14:textId="77777777" w:rsidR="004D75C8" w:rsidRPr="00313B5B" w:rsidRDefault="004D75C8" w:rsidP="007D5BC3">
            <w:pPr>
              <w:pStyle w:val="Prrafodelista"/>
              <w:numPr>
                <w:ilvl w:val="0"/>
                <w:numId w:val="36"/>
              </w:numPr>
              <w:spacing w:before="240" w:after="200"/>
              <w:ind w:left="634"/>
              <w:rPr>
                <w:rFonts w:ascii="Arial Narrow" w:hAnsi="Arial Narrow" w:cs="Arial"/>
                <w:sz w:val="18"/>
                <w:szCs w:val="18"/>
              </w:rPr>
            </w:pPr>
            <w:r w:rsidRPr="00313B5B">
              <w:rPr>
                <w:rFonts w:ascii="Arial Narrow" w:hAnsi="Arial Narrow" w:cs="Arial"/>
                <w:sz w:val="18"/>
                <w:szCs w:val="18"/>
              </w:rPr>
              <w:t>Incluye alimentos de todos los grupos, siempre y cuando mantengan la consistencia.</w:t>
            </w:r>
          </w:p>
          <w:p w14:paraId="6C6F0DC3" w14:textId="77777777" w:rsidR="004D75C8" w:rsidRPr="00313B5B" w:rsidRDefault="004D75C8" w:rsidP="007D5BC3">
            <w:pPr>
              <w:pStyle w:val="Prrafodelista"/>
              <w:numPr>
                <w:ilvl w:val="0"/>
                <w:numId w:val="36"/>
              </w:numPr>
              <w:spacing w:before="240" w:after="200"/>
              <w:ind w:left="634"/>
              <w:rPr>
                <w:rFonts w:ascii="Arial Narrow" w:hAnsi="Arial Narrow" w:cs="Arial"/>
                <w:sz w:val="18"/>
                <w:szCs w:val="18"/>
              </w:rPr>
            </w:pPr>
            <w:r w:rsidRPr="00313B5B">
              <w:rPr>
                <w:rFonts w:ascii="Arial Narrow" w:hAnsi="Arial Narrow" w:cs="Arial"/>
                <w:sz w:val="18"/>
                <w:szCs w:val="18"/>
              </w:rPr>
              <w:t xml:space="preserve">Fraccionamiento: 5 a 6 tiempos de comida. </w:t>
            </w:r>
          </w:p>
          <w:p w14:paraId="7B6FE860" w14:textId="77777777" w:rsidR="004D75C8" w:rsidRPr="00313B5B" w:rsidRDefault="004D75C8" w:rsidP="007D5BC3">
            <w:pPr>
              <w:pStyle w:val="Prrafodelista"/>
              <w:numPr>
                <w:ilvl w:val="0"/>
                <w:numId w:val="36"/>
              </w:numPr>
              <w:spacing w:before="240" w:after="200"/>
              <w:ind w:left="634"/>
              <w:rPr>
                <w:rFonts w:ascii="Arial Narrow" w:hAnsi="Arial Narrow" w:cs="Arial"/>
                <w:sz w:val="18"/>
                <w:szCs w:val="18"/>
              </w:rPr>
            </w:pPr>
            <w:r w:rsidRPr="00313B5B">
              <w:rPr>
                <w:rFonts w:ascii="Arial Narrow" w:hAnsi="Arial Narrow" w:cs="Arial"/>
                <w:sz w:val="18"/>
                <w:szCs w:val="18"/>
              </w:rPr>
              <w:t>El régimen podrá adecuarse según la patología de base del paciente, manteniendo la consistencia.</w:t>
            </w:r>
          </w:p>
          <w:p w14:paraId="0F329281"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Dieta Blanda Amplia</w:t>
            </w:r>
          </w:p>
          <w:p w14:paraId="222B1A6F" w14:textId="77777777" w:rsidR="004D75C8" w:rsidRPr="00313B5B" w:rsidRDefault="004D75C8" w:rsidP="007D5BC3">
            <w:pPr>
              <w:pStyle w:val="Prrafodelista"/>
              <w:numPr>
                <w:ilvl w:val="0"/>
                <w:numId w:val="37"/>
              </w:numPr>
              <w:spacing w:before="240" w:after="200"/>
              <w:ind w:left="1418"/>
              <w:rPr>
                <w:rFonts w:ascii="Arial Narrow" w:hAnsi="Arial Narrow" w:cs="Arial"/>
                <w:sz w:val="18"/>
                <w:szCs w:val="18"/>
              </w:rPr>
            </w:pPr>
            <w:r w:rsidRPr="00313B5B">
              <w:rPr>
                <w:rFonts w:ascii="Arial Narrow" w:hAnsi="Arial Narrow" w:cs="Arial"/>
                <w:sz w:val="18"/>
                <w:szCs w:val="18"/>
              </w:rPr>
              <w:t>Consistencia blanda de fácil digestión y/o fácil disgregación</w:t>
            </w:r>
          </w:p>
          <w:p w14:paraId="6AA1D74F" w14:textId="77777777" w:rsidR="004D75C8" w:rsidRPr="00313B5B" w:rsidRDefault="004D75C8" w:rsidP="007D5BC3">
            <w:pPr>
              <w:pStyle w:val="Prrafodelista"/>
              <w:numPr>
                <w:ilvl w:val="0"/>
                <w:numId w:val="37"/>
              </w:numPr>
              <w:spacing w:before="240" w:after="200"/>
              <w:ind w:left="1418"/>
              <w:rPr>
                <w:rFonts w:ascii="Arial Narrow" w:hAnsi="Arial Narrow" w:cs="Arial"/>
                <w:sz w:val="18"/>
                <w:szCs w:val="18"/>
              </w:rPr>
            </w:pPr>
            <w:r w:rsidRPr="00313B5B">
              <w:rPr>
                <w:rFonts w:ascii="Arial Narrow" w:hAnsi="Arial Narrow" w:cs="Arial"/>
                <w:sz w:val="18"/>
                <w:szCs w:val="18"/>
              </w:rPr>
              <w:t xml:space="preserve">Valor calórico: 1.800 Kcal/día mínimo.  </w:t>
            </w:r>
          </w:p>
          <w:p w14:paraId="5DCDDA5F" w14:textId="77777777" w:rsidR="004D75C8" w:rsidRPr="00313B5B" w:rsidRDefault="004D75C8" w:rsidP="007D5BC3">
            <w:pPr>
              <w:pStyle w:val="Prrafodelista"/>
              <w:numPr>
                <w:ilvl w:val="0"/>
                <w:numId w:val="37"/>
              </w:numPr>
              <w:spacing w:before="240" w:after="200"/>
              <w:ind w:left="1418"/>
              <w:rPr>
                <w:rFonts w:ascii="Arial Narrow" w:hAnsi="Arial Narrow" w:cs="Arial"/>
                <w:sz w:val="18"/>
                <w:szCs w:val="18"/>
              </w:rPr>
            </w:pPr>
            <w:r w:rsidRPr="00313B5B">
              <w:rPr>
                <w:rFonts w:ascii="Arial Narrow" w:hAnsi="Arial Narrow" w:cs="Arial"/>
                <w:sz w:val="18"/>
                <w:szCs w:val="18"/>
              </w:rPr>
              <w:t>Fraccionamiento: 5 tiempos de comida.</w:t>
            </w:r>
          </w:p>
          <w:p w14:paraId="3D3F6533"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Dieta blanda rica en fibra</w:t>
            </w:r>
          </w:p>
          <w:p w14:paraId="441A2494" w14:textId="77777777" w:rsidR="004D75C8" w:rsidRPr="00313B5B" w:rsidRDefault="004D75C8" w:rsidP="007D5BC3">
            <w:pPr>
              <w:pStyle w:val="Prrafodelista"/>
              <w:numPr>
                <w:ilvl w:val="0"/>
                <w:numId w:val="39"/>
              </w:numPr>
              <w:spacing w:before="240" w:after="200"/>
              <w:ind w:left="1418"/>
              <w:rPr>
                <w:rFonts w:ascii="Arial Narrow" w:hAnsi="Arial Narrow" w:cs="Arial"/>
                <w:sz w:val="18"/>
                <w:szCs w:val="18"/>
              </w:rPr>
            </w:pPr>
            <w:r w:rsidRPr="00313B5B">
              <w:rPr>
                <w:rFonts w:ascii="Arial Narrow" w:hAnsi="Arial Narrow" w:cs="Arial"/>
                <w:sz w:val="18"/>
                <w:szCs w:val="18"/>
              </w:rPr>
              <w:t xml:space="preserve">Valor calórico: 1.800 Kcal/día mínimo. </w:t>
            </w:r>
          </w:p>
          <w:p w14:paraId="39FA0D72" w14:textId="77777777" w:rsidR="004D75C8" w:rsidRPr="00313B5B" w:rsidRDefault="004D75C8" w:rsidP="007D5BC3">
            <w:pPr>
              <w:pStyle w:val="Prrafodelista"/>
              <w:numPr>
                <w:ilvl w:val="0"/>
                <w:numId w:val="39"/>
              </w:numPr>
              <w:spacing w:before="240" w:after="200"/>
              <w:ind w:left="1418"/>
              <w:rPr>
                <w:rFonts w:ascii="Arial Narrow" w:hAnsi="Arial Narrow" w:cs="Arial"/>
                <w:sz w:val="18"/>
                <w:szCs w:val="18"/>
              </w:rPr>
            </w:pPr>
            <w:r w:rsidRPr="00313B5B">
              <w:rPr>
                <w:rFonts w:ascii="Arial Narrow" w:hAnsi="Arial Narrow" w:cs="Arial"/>
                <w:sz w:val="18"/>
                <w:szCs w:val="18"/>
              </w:rPr>
              <w:t xml:space="preserve">Aporte de fibra de 10 g/1000 Kcal </w:t>
            </w:r>
          </w:p>
          <w:p w14:paraId="48E2936C" w14:textId="77777777" w:rsidR="004D75C8" w:rsidRPr="00313B5B" w:rsidRDefault="004D75C8" w:rsidP="007D5BC3">
            <w:pPr>
              <w:pStyle w:val="Prrafodelista"/>
              <w:numPr>
                <w:ilvl w:val="0"/>
                <w:numId w:val="39"/>
              </w:numPr>
              <w:spacing w:before="240" w:after="200"/>
              <w:ind w:left="1418"/>
              <w:rPr>
                <w:rFonts w:ascii="Arial Narrow" w:hAnsi="Arial Narrow" w:cs="Arial"/>
                <w:sz w:val="18"/>
                <w:szCs w:val="18"/>
              </w:rPr>
            </w:pPr>
            <w:r w:rsidRPr="00313B5B">
              <w:rPr>
                <w:rFonts w:ascii="Arial Narrow" w:hAnsi="Arial Narrow" w:cs="Arial"/>
                <w:sz w:val="18"/>
                <w:szCs w:val="18"/>
              </w:rPr>
              <w:t>Fraccionamiento: 5 tiempos de comida.</w:t>
            </w:r>
          </w:p>
          <w:p w14:paraId="373E7B3D"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 xml:space="preserve">Dieta blanda baja en residuos </w:t>
            </w:r>
          </w:p>
          <w:p w14:paraId="730AA74D" w14:textId="77777777" w:rsidR="004D75C8" w:rsidRPr="00313B5B" w:rsidRDefault="004D75C8" w:rsidP="007D5BC3">
            <w:pPr>
              <w:pStyle w:val="Prrafodelista"/>
              <w:numPr>
                <w:ilvl w:val="0"/>
                <w:numId w:val="38"/>
              </w:numPr>
              <w:spacing w:before="240" w:after="200"/>
              <w:ind w:left="1418"/>
              <w:rPr>
                <w:rFonts w:ascii="Arial Narrow" w:hAnsi="Arial Narrow" w:cs="Arial"/>
                <w:sz w:val="18"/>
                <w:szCs w:val="18"/>
              </w:rPr>
            </w:pPr>
            <w:r w:rsidRPr="00313B5B">
              <w:rPr>
                <w:rFonts w:ascii="Arial Narrow" w:hAnsi="Arial Narrow" w:cs="Arial"/>
                <w:sz w:val="18"/>
                <w:szCs w:val="18"/>
              </w:rPr>
              <w:t xml:space="preserve">Valor calórico: 1.800 Kcal/día. </w:t>
            </w:r>
          </w:p>
          <w:p w14:paraId="7AC1347F" w14:textId="77777777" w:rsidR="004D75C8" w:rsidRPr="00313B5B" w:rsidRDefault="004D75C8" w:rsidP="007D5BC3">
            <w:pPr>
              <w:pStyle w:val="Prrafodelista"/>
              <w:numPr>
                <w:ilvl w:val="0"/>
                <w:numId w:val="38"/>
              </w:numPr>
              <w:spacing w:before="240" w:after="200"/>
              <w:ind w:left="1418"/>
              <w:rPr>
                <w:rFonts w:ascii="Arial Narrow" w:hAnsi="Arial Narrow" w:cstheme="minorHAnsi"/>
                <w:sz w:val="18"/>
                <w:szCs w:val="18"/>
              </w:rPr>
            </w:pPr>
            <w:r w:rsidRPr="00313B5B">
              <w:rPr>
                <w:rFonts w:ascii="Arial Narrow" w:hAnsi="Arial Narrow" w:cs="Arial"/>
                <w:sz w:val="18"/>
                <w:szCs w:val="18"/>
              </w:rPr>
              <w:t xml:space="preserve">Fraccionamiento: 5 tiempos de comida. </w:t>
            </w:r>
          </w:p>
          <w:p w14:paraId="6107F255" w14:textId="77777777" w:rsidR="004D75C8" w:rsidRPr="00313B5B" w:rsidRDefault="004D75C8" w:rsidP="007D5BC3">
            <w:pPr>
              <w:pStyle w:val="Prrafodelista"/>
              <w:numPr>
                <w:ilvl w:val="0"/>
                <w:numId w:val="38"/>
              </w:numPr>
              <w:spacing w:before="240" w:after="200"/>
              <w:ind w:left="1418"/>
              <w:rPr>
                <w:rFonts w:ascii="Arial Narrow" w:hAnsi="Arial Narrow" w:cstheme="minorHAnsi"/>
                <w:sz w:val="18"/>
                <w:szCs w:val="18"/>
              </w:rPr>
            </w:pPr>
            <w:r w:rsidRPr="00313B5B">
              <w:rPr>
                <w:rFonts w:ascii="Arial Narrow" w:hAnsi="Arial Narrow" w:cs="Arial"/>
                <w:sz w:val="18"/>
                <w:szCs w:val="18"/>
              </w:rPr>
              <w:t xml:space="preserve">Fibra </w:t>
            </w:r>
            <w:proofErr w:type="spellStart"/>
            <w:r w:rsidRPr="00313B5B">
              <w:rPr>
                <w:rFonts w:ascii="Arial Narrow" w:hAnsi="Arial Narrow" w:cs="Arial"/>
                <w:sz w:val="18"/>
                <w:szCs w:val="18"/>
              </w:rPr>
              <w:t>hemicelulósica</w:t>
            </w:r>
            <w:proofErr w:type="spellEnd"/>
            <w:r w:rsidRPr="00313B5B">
              <w:rPr>
                <w:rFonts w:ascii="Arial Narrow" w:hAnsi="Arial Narrow" w:cs="Arial"/>
                <w:sz w:val="18"/>
                <w:szCs w:val="18"/>
              </w:rPr>
              <w:t xml:space="preserve"> menos de 4-6 por cada 1000 Kcal, modificada por cocción y corte.</w:t>
            </w:r>
          </w:p>
          <w:p w14:paraId="08E88D03" w14:textId="77777777" w:rsidR="004D75C8" w:rsidRPr="00313B5B" w:rsidRDefault="004D75C8" w:rsidP="007D5BC3">
            <w:pPr>
              <w:pStyle w:val="Prrafodelista"/>
              <w:numPr>
                <w:ilvl w:val="0"/>
                <w:numId w:val="38"/>
              </w:numPr>
              <w:spacing w:before="240" w:after="200"/>
              <w:ind w:left="1418"/>
              <w:rPr>
                <w:rFonts w:ascii="Arial Narrow" w:hAnsi="Arial Narrow" w:cstheme="minorHAnsi"/>
                <w:sz w:val="18"/>
                <w:szCs w:val="18"/>
              </w:rPr>
            </w:pPr>
            <w:r w:rsidRPr="00313B5B">
              <w:rPr>
                <w:rFonts w:ascii="Arial Narrow" w:hAnsi="Arial Narrow" w:cs="Arial"/>
                <w:sz w:val="18"/>
                <w:szCs w:val="18"/>
              </w:rPr>
              <w:t>Bajo contenido de alimentos considerados estímulos intestinales intensos.</w:t>
            </w:r>
          </w:p>
          <w:p w14:paraId="5C764F4E" w14:textId="77777777" w:rsidR="004D75C8" w:rsidRPr="00313B5B" w:rsidRDefault="004D75C8" w:rsidP="007D5BC3">
            <w:pPr>
              <w:pStyle w:val="Prrafodelista"/>
              <w:numPr>
                <w:ilvl w:val="0"/>
                <w:numId w:val="38"/>
              </w:numPr>
              <w:spacing w:before="240" w:after="200"/>
              <w:ind w:left="1418"/>
              <w:rPr>
                <w:rFonts w:ascii="Arial Narrow" w:hAnsi="Arial Narrow" w:cstheme="minorHAnsi"/>
                <w:sz w:val="18"/>
                <w:szCs w:val="18"/>
              </w:rPr>
            </w:pPr>
            <w:r w:rsidRPr="00313B5B">
              <w:rPr>
                <w:rFonts w:ascii="Arial Narrow" w:hAnsi="Arial Narrow" w:cs="Arial"/>
                <w:sz w:val="18"/>
                <w:szCs w:val="18"/>
              </w:rPr>
              <w:t>Requiere aislamiento de contacto.</w:t>
            </w:r>
          </w:p>
          <w:p w14:paraId="41CD4B69" w14:textId="77777777" w:rsidR="004D75C8" w:rsidRPr="00313B5B" w:rsidRDefault="004D75C8" w:rsidP="007D5BC3">
            <w:pPr>
              <w:numPr>
                <w:ilvl w:val="4"/>
                <w:numId w:val="71"/>
              </w:numPr>
              <w:spacing w:before="240" w:after="200"/>
              <w:contextualSpacing/>
              <w:rPr>
                <w:rFonts w:ascii="Arial Narrow" w:hAnsi="Arial Narrow" w:cs="Arial"/>
                <w:sz w:val="18"/>
                <w:szCs w:val="18"/>
              </w:rPr>
            </w:pPr>
            <w:r w:rsidRPr="00313B5B">
              <w:rPr>
                <w:rFonts w:ascii="Arial Narrow" w:hAnsi="Arial Narrow" w:cs="Arial"/>
                <w:b/>
                <w:sz w:val="18"/>
                <w:szCs w:val="18"/>
              </w:rPr>
              <w:t xml:space="preserve">Dieta blanda </w:t>
            </w:r>
            <w:proofErr w:type="spellStart"/>
            <w:r w:rsidRPr="00313B5B">
              <w:rPr>
                <w:rFonts w:ascii="Arial Narrow" w:hAnsi="Arial Narrow" w:cs="Arial"/>
                <w:b/>
                <w:sz w:val="18"/>
                <w:szCs w:val="18"/>
              </w:rPr>
              <w:t>hipograsa</w:t>
            </w:r>
            <w:proofErr w:type="spellEnd"/>
            <w:r w:rsidRPr="00313B5B">
              <w:rPr>
                <w:rFonts w:ascii="Arial Narrow" w:hAnsi="Arial Narrow" w:cs="Arial"/>
                <w:b/>
                <w:sz w:val="18"/>
                <w:szCs w:val="18"/>
              </w:rPr>
              <w:t xml:space="preserve"> </w:t>
            </w:r>
          </w:p>
          <w:p w14:paraId="7BD2E072" w14:textId="77777777" w:rsidR="004D75C8" w:rsidRPr="00313B5B" w:rsidRDefault="004D75C8" w:rsidP="003B650F">
            <w:pPr>
              <w:spacing w:before="240" w:after="200"/>
              <w:ind w:left="228"/>
              <w:contextualSpacing/>
              <w:rPr>
                <w:rFonts w:ascii="Arial Narrow" w:hAnsi="Arial Narrow" w:cs="Arial"/>
                <w:sz w:val="18"/>
                <w:szCs w:val="18"/>
              </w:rPr>
            </w:pPr>
          </w:p>
          <w:p w14:paraId="63F9656E" w14:textId="77777777" w:rsidR="004D75C8" w:rsidRPr="00313B5B" w:rsidRDefault="004D75C8" w:rsidP="007D5BC3">
            <w:pPr>
              <w:numPr>
                <w:ilvl w:val="0"/>
                <w:numId w:val="40"/>
              </w:numPr>
              <w:ind w:left="1418"/>
              <w:rPr>
                <w:rFonts w:ascii="Arial Narrow" w:hAnsi="Arial Narrow" w:cs="Arial"/>
                <w:sz w:val="18"/>
                <w:szCs w:val="18"/>
              </w:rPr>
            </w:pPr>
            <w:r w:rsidRPr="00313B5B">
              <w:rPr>
                <w:rFonts w:ascii="Arial Narrow" w:hAnsi="Arial Narrow" w:cs="Arial"/>
                <w:sz w:val="18"/>
                <w:szCs w:val="18"/>
              </w:rPr>
              <w:lastRenderedPageBreak/>
              <w:t xml:space="preserve">Valor calórico: 1.800 Kcal/día. </w:t>
            </w:r>
          </w:p>
          <w:p w14:paraId="71B51C14" w14:textId="77777777" w:rsidR="004D75C8" w:rsidRPr="00313B5B" w:rsidRDefault="004D75C8" w:rsidP="007D5BC3">
            <w:pPr>
              <w:numPr>
                <w:ilvl w:val="0"/>
                <w:numId w:val="40"/>
              </w:numPr>
              <w:ind w:left="1418"/>
              <w:rPr>
                <w:rFonts w:ascii="Arial Narrow" w:hAnsi="Arial Narrow" w:cs="Arial"/>
                <w:sz w:val="18"/>
                <w:szCs w:val="18"/>
              </w:rPr>
            </w:pPr>
            <w:r w:rsidRPr="00313B5B">
              <w:rPr>
                <w:rFonts w:ascii="Arial Narrow" w:hAnsi="Arial Narrow" w:cs="Arial"/>
                <w:sz w:val="18"/>
                <w:szCs w:val="18"/>
              </w:rPr>
              <w:t xml:space="preserve">Lípidos menos del 25%, exenta de alimentos y preparaciones </w:t>
            </w:r>
            <w:proofErr w:type="spellStart"/>
            <w:r w:rsidRPr="00313B5B">
              <w:rPr>
                <w:rFonts w:ascii="Arial Narrow" w:hAnsi="Arial Narrow" w:cs="Arial"/>
                <w:sz w:val="18"/>
                <w:szCs w:val="18"/>
              </w:rPr>
              <w:t>colecistoquinéticas</w:t>
            </w:r>
            <w:proofErr w:type="spellEnd"/>
            <w:r w:rsidRPr="00313B5B">
              <w:rPr>
                <w:rFonts w:ascii="Arial Narrow" w:hAnsi="Arial Narrow" w:cs="Arial"/>
                <w:sz w:val="18"/>
                <w:szCs w:val="18"/>
              </w:rPr>
              <w:t>.</w:t>
            </w:r>
          </w:p>
          <w:p w14:paraId="4C03136A" w14:textId="77777777" w:rsidR="004D75C8" w:rsidRPr="00313B5B" w:rsidRDefault="004D75C8" w:rsidP="007D5BC3">
            <w:pPr>
              <w:pStyle w:val="Prrafodelista"/>
              <w:numPr>
                <w:ilvl w:val="0"/>
                <w:numId w:val="40"/>
              </w:numPr>
              <w:ind w:left="1418"/>
              <w:rPr>
                <w:rFonts w:ascii="Arial Narrow" w:hAnsi="Arial Narrow" w:cs="Arial"/>
                <w:sz w:val="18"/>
                <w:szCs w:val="18"/>
              </w:rPr>
            </w:pPr>
            <w:r w:rsidRPr="00313B5B">
              <w:rPr>
                <w:rFonts w:ascii="Arial Narrow" w:hAnsi="Arial Narrow" w:cs="Arial"/>
                <w:sz w:val="18"/>
                <w:szCs w:val="18"/>
              </w:rPr>
              <w:t>Fraccionamiento: 5 tiempos de comida. 6 tiempos de comida en pacientes con hepatopatías crónicas.</w:t>
            </w:r>
          </w:p>
          <w:p w14:paraId="2D0CB5EE" w14:textId="77777777" w:rsidR="004D75C8" w:rsidRPr="00313B5B" w:rsidRDefault="004D75C8" w:rsidP="007D5BC3">
            <w:pPr>
              <w:pStyle w:val="Prrafodelista"/>
              <w:numPr>
                <w:ilvl w:val="0"/>
                <w:numId w:val="40"/>
              </w:numPr>
              <w:spacing w:before="240" w:after="200"/>
              <w:ind w:left="1418"/>
              <w:rPr>
                <w:rFonts w:ascii="Arial Narrow" w:hAnsi="Arial Narrow" w:cs="Arial"/>
                <w:sz w:val="18"/>
                <w:szCs w:val="18"/>
              </w:rPr>
            </w:pPr>
            <w:r w:rsidRPr="00313B5B">
              <w:rPr>
                <w:rFonts w:ascii="Arial Narrow" w:hAnsi="Arial Narrow" w:cs="Arial"/>
                <w:sz w:val="18"/>
                <w:szCs w:val="18"/>
              </w:rPr>
              <w:t>Puede requerir aislamiento inverso y/o de contacto</w:t>
            </w:r>
          </w:p>
          <w:p w14:paraId="5BAC3EEE"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 xml:space="preserve">Dieta blanda para paciente inmunodeprimido  </w:t>
            </w:r>
          </w:p>
          <w:p w14:paraId="79F717A2" w14:textId="77777777" w:rsidR="004D75C8" w:rsidRPr="00313B5B" w:rsidRDefault="004D75C8" w:rsidP="007D5BC3">
            <w:pPr>
              <w:pStyle w:val="Prrafodelista"/>
              <w:numPr>
                <w:ilvl w:val="0"/>
                <w:numId w:val="41"/>
              </w:numPr>
              <w:spacing w:before="240" w:after="200"/>
              <w:ind w:left="1418"/>
              <w:rPr>
                <w:rFonts w:ascii="Arial Narrow" w:hAnsi="Arial Narrow" w:cs="Arial"/>
                <w:sz w:val="18"/>
                <w:szCs w:val="18"/>
              </w:rPr>
            </w:pPr>
            <w:r w:rsidRPr="00313B5B">
              <w:rPr>
                <w:rFonts w:ascii="Arial Narrow" w:hAnsi="Arial Narrow" w:cs="Arial"/>
                <w:sz w:val="18"/>
                <w:szCs w:val="18"/>
              </w:rPr>
              <w:t xml:space="preserve">Derivada de la dieta blanda </w:t>
            </w:r>
            <w:proofErr w:type="spellStart"/>
            <w:r w:rsidRPr="00313B5B">
              <w:rPr>
                <w:rFonts w:ascii="Arial Narrow" w:hAnsi="Arial Narrow" w:cs="Arial"/>
                <w:sz w:val="18"/>
                <w:szCs w:val="18"/>
              </w:rPr>
              <w:t>hipograsa</w:t>
            </w:r>
            <w:proofErr w:type="spellEnd"/>
          </w:p>
          <w:p w14:paraId="1752A6A1" w14:textId="77777777" w:rsidR="004D75C8" w:rsidRPr="00313B5B" w:rsidRDefault="004D75C8" w:rsidP="007D5BC3">
            <w:pPr>
              <w:pStyle w:val="Prrafodelista"/>
              <w:numPr>
                <w:ilvl w:val="0"/>
                <w:numId w:val="41"/>
              </w:numPr>
              <w:spacing w:before="240" w:after="200"/>
              <w:ind w:left="1418"/>
              <w:rPr>
                <w:rFonts w:ascii="Arial Narrow" w:hAnsi="Arial Narrow" w:cs="Arial"/>
                <w:sz w:val="18"/>
                <w:szCs w:val="18"/>
              </w:rPr>
            </w:pPr>
            <w:r w:rsidRPr="00313B5B">
              <w:rPr>
                <w:rFonts w:ascii="Arial Narrow" w:hAnsi="Arial Narrow" w:cs="Arial"/>
                <w:sz w:val="18"/>
                <w:szCs w:val="18"/>
              </w:rPr>
              <w:t xml:space="preserve">Valor calórico: 1.800 Kcal/día mínimo </w:t>
            </w:r>
          </w:p>
          <w:p w14:paraId="58CF1CDE" w14:textId="77777777" w:rsidR="004D75C8" w:rsidRPr="00313B5B" w:rsidRDefault="004D75C8" w:rsidP="007D5BC3">
            <w:pPr>
              <w:pStyle w:val="Prrafodelista"/>
              <w:numPr>
                <w:ilvl w:val="0"/>
                <w:numId w:val="41"/>
              </w:numPr>
              <w:spacing w:before="240" w:after="200"/>
              <w:ind w:left="1418"/>
              <w:rPr>
                <w:rFonts w:ascii="Arial Narrow" w:hAnsi="Arial Narrow" w:cs="Arial"/>
                <w:sz w:val="18"/>
                <w:szCs w:val="18"/>
              </w:rPr>
            </w:pPr>
            <w:r w:rsidRPr="00313B5B">
              <w:rPr>
                <w:rFonts w:ascii="Arial Narrow" w:hAnsi="Arial Narrow" w:cs="Arial"/>
                <w:sz w:val="18"/>
                <w:szCs w:val="18"/>
              </w:rPr>
              <w:t>Fraccionamiento: 5 tiempos de comida.</w:t>
            </w:r>
          </w:p>
          <w:p w14:paraId="1C935B33" w14:textId="77777777" w:rsidR="004D75C8" w:rsidRPr="00313B5B" w:rsidRDefault="004D75C8" w:rsidP="007D5BC3">
            <w:pPr>
              <w:pStyle w:val="Prrafodelista"/>
              <w:numPr>
                <w:ilvl w:val="0"/>
                <w:numId w:val="41"/>
              </w:numPr>
              <w:spacing w:before="240" w:after="200"/>
              <w:ind w:left="1418"/>
              <w:rPr>
                <w:rFonts w:ascii="Arial Narrow" w:hAnsi="Arial Narrow" w:cs="Arial"/>
                <w:sz w:val="18"/>
                <w:szCs w:val="18"/>
              </w:rPr>
            </w:pPr>
            <w:r w:rsidRPr="00313B5B">
              <w:rPr>
                <w:rFonts w:ascii="Arial Narrow" w:hAnsi="Arial Narrow" w:cs="Arial"/>
                <w:sz w:val="18"/>
                <w:szCs w:val="18"/>
              </w:rPr>
              <w:t>Oferta todos los alimentos cocidos.</w:t>
            </w:r>
          </w:p>
          <w:p w14:paraId="5C1E723E" w14:textId="77777777" w:rsidR="004D75C8" w:rsidRPr="00313B5B" w:rsidRDefault="004D75C8" w:rsidP="007D5BC3">
            <w:pPr>
              <w:pStyle w:val="Prrafodelista"/>
              <w:numPr>
                <w:ilvl w:val="0"/>
                <w:numId w:val="41"/>
              </w:numPr>
              <w:spacing w:before="240" w:after="200"/>
              <w:ind w:left="1418"/>
              <w:rPr>
                <w:rFonts w:ascii="Arial Narrow" w:hAnsi="Arial Narrow" w:cs="Arial"/>
                <w:sz w:val="18"/>
                <w:szCs w:val="18"/>
              </w:rPr>
            </w:pPr>
            <w:r w:rsidRPr="00313B5B">
              <w:rPr>
                <w:rFonts w:ascii="Arial Narrow" w:hAnsi="Arial Narrow" w:cs="Arial"/>
                <w:sz w:val="18"/>
                <w:szCs w:val="18"/>
              </w:rPr>
              <w:t>Servida en vajilla de porcelana especial aislamiento inverso.</w:t>
            </w:r>
          </w:p>
          <w:p w14:paraId="17118FA4"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 xml:space="preserve">Dieta blanda baja en </w:t>
            </w:r>
            <w:proofErr w:type="spellStart"/>
            <w:r w:rsidRPr="00313B5B">
              <w:rPr>
                <w:rFonts w:ascii="Arial Narrow" w:hAnsi="Arial Narrow" w:cs="Arial"/>
                <w:b/>
                <w:sz w:val="18"/>
                <w:szCs w:val="18"/>
              </w:rPr>
              <w:t>histaminoliberadores</w:t>
            </w:r>
            <w:proofErr w:type="spellEnd"/>
          </w:p>
          <w:p w14:paraId="17C03543" w14:textId="77777777" w:rsidR="004D75C8" w:rsidRPr="00313B5B" w:rsidRDefault="004D75C8" w:rsidP="007D5BC3">
            <w:pPr>
              <w:pStyle w:val="Prrafodelista"/>
              <w:numPr>
                <w:ilvl w:val="0"/>
                <w:numId w:val="42"/>
              </w:numPr>
              <w:spacing w:before="240" w:after="200"/>
              <w:ind w:left="1418"/>
              <w:rPr>
                <w:rFonts w:ascii="Arial Narrow" w:hAnsi="Arial Narrow" w:cs="Arial"/>
                <w:sz w:val="18"/>
                <w:szCs w:val="18"/>
              </w:rPr>
            </w:pPr>
            <w:r w:rsidRPr="00313B5B">
              <w:rPr>
                <w:rFonts w:ascii="Arial Narrow" w:hAnsi="Arial Narrow" w:cs="Arial"/>
                <w:sz w:val="18"/>
                <w:szCs w:val="18"/>
              </w:rPr>
              <w:t xml:space="preserve">Derivada de la dieta blanda </w:t>
            </w:r>
            <w:proofErr w:type="spellStart"/>
            <w:r w:rsidRPr="00313B5B">
              <w:rPr>
                <w:rFonts w:ascii="Arial Narrow" w:hAnsi="Arial Narrow" w:cs="Arial"/>
                <w:sz w:val="18"/>
                <w:szCs w:val="18"/>
              </w:rPr>
              <w:t>hipograsa</w:t>
            </w:r>
            <w:proofErr w:type="spellEnd"/>
            <w:r w:rsidRPr="00313B5B">
              <w:rPr>
                <w:rFonts w:ascii="Arial Narrow" w:hAnsi="Arial Narrow" w:cs="Arial"/>
                <w:sz w:val="18"/>
                <w:szCs w:val="18"/>
              </w:rPr>
              <w:t xml:space="preserve">, con restricción de alimentos </w:t>
            </w:r>
            <w:proofErr w:type="spellStart"/>
            <w:r w:rsidRPr="00313B5B">
              <w:rPr>
                <w:rFonts w:ascii="Arial Narrow" w:hAnsi="Arial Narrow" w:cs="Arial"/>
                <w:sz w:val="18"/>
                <w:szCs w:val="18"/>
              </w:rPr>
              <w:t>histaminoliberadores</w:t>
            </w:r>
            <w:proofErr w:type="spellEnd"/>
            <w:r w:rsidRPr="00313B5B">
              <w:rPr>
                <w:rFonts w:ascii="Arial Narrow" w:hAnsi="Arial Narrow" w:cs="Arial"/>
                <w:sz w:val="18"/>
                <w:szCs w:val="18"/>
              </w:rPr>
              <w:t>, “</w:t>
            </w:r>
            <w:proofErr w:type="spellStart"/>
            <w:r w:rsidRPr="00313B5B">
              <w:rPr>
                <w:rFonts w:ascii="Arial Narrow" w:hAnsi="Arial Narrow" w:cs="Arial"/>
                <w:sz w:val="18"/>
                <w:szCs w:val="18"/>
              </w:rPr>
              <w:t>hipoalergenica</w:t>
            </w:r>
            <w:proofErr w:type="spellEnd"/>
            <w:r w:rsidRPr="00313B5B">
              <w:rPr>
                <w:rFonts w:ascii="Arial Narrow" w:hAnsi="Arial Narrow" w:cs="Arial"/>
                <w:sz w:val="18"/>
                <w:szCs w:val="18"/>
              </w:rPr>
              <w:t>”.</w:t>
            </w:r>
          </w:p>
          <w:p w14:paraId="43C80509" w14:textId="77777777" w:rsidR="004D75C8" w:rsidRPr="00313B5B" w:rsidRDefault="004D75C8" w:rsidP="007D5BC3">
            <w:pPr>
              <w:pStyle w:val="Prrafodelista"/>
              <w:numPr>
                <w:ilvl w:val="0"/>
                <w:numId w:val="42"/>
              </w:numPr>
              <w:spacing w:before="240" w:after="200"/>
              <w:ind w:left="1418"/>
              <w:rPr>
                <w:rFonts w:ascii="Arial Narrow" w:hAnsi="Arial Narrow" w:cs="Arial"/>
                <w:sz w:val="18"/>
                <w:szCs w:val="18"/>
              </w:rPr>
            </w:pPr>
            <w:r w:rsidRPr="00313B5B">
              <w:rPr>
                <w:rFonts w:ascii="Arial Narrow" w:hAnsi="Arial Narrow" w:cs="Arial"/>
                <w:sz w:val="18"/>
                <w:szCs w:val="18"/>
              </w:rPr>
              <w:t>Valor calórico: 1.800 Kcal/día mínimo.</w:t>
            </w:r>
          </w:p>
          <w:p w14:paraId="6B75FEDC" w14:textId="77777777" w:rsidR="004D75C8" w:rsidRPr="00313B5B" w:rsidRDefault="004D75C8" w:rsidP="007D5BC3">
            <w:pPr>
              <w:pStyle w:val="Prrafodelista"/>
              <w:numPr>
                <w:ilvl w:val="0"/>
                <w:numId w:val="42"/>
              </w:numPr>
              <w:spacing w:before="240" w:after="200"/>
              <w:ind w:left="1418"/>
              <w:rPr>
                <w:rFonts w:ascii="Arial Narrow" w:hAnsi="Arial Narrow" w:cs="Arial"/>
                <w:sz w:val="18"/>
                <w:szCs w:val="18"/>
              </w:rPr>
            </w:pPr>
            <w:r w:rsidRPr="00313B5B">
              <w:rPr>
                <w:rFonts w:ascii="Arial Narrow" w:hAnsi="Arial Narrow" w:cs="Arial"/>
                <w:sz w:val="18"/>
                <w:szCs w:val="18"/>
              </w:rPr>
              <w:t xml:space="preserve">Fraccionamiento: 5 tiempos de comida. </w:t>
            </w:r>
          </w:p>
          <w:p w14:paraId="28BF40E6" w14:textId="77777777" w:rsidR="004D75C8" w:rsidRPr="00313B5B" w:rsidRDefault="004D75C8" w:rsidP="007D5BC3">
            <w:pPr>
              <w:pStyle w:val="Prrafodelista"/>
              <w:numPr>
                <w:ilvl w:val="0"/>
                <w:numId w:val="42"/>
              </w:numPr>
              <w:spacing w:before="240" w:after="200"/>
              <w:ind w:left="1418"/>
              <w:rPr>
                <w:rFonts w:ascii="Arial Narrow" w:hAnsi="Arial Narrow" w:cs="Arial"/>
                <w:sz w:val="18"/>
                <w:szCs w:val="18"/>
              </w:rPr>
            </w:pPr>
            <w:r w:rsidRPr="00313B5B">
              <w:rPr>
                <w:rFonts w:ascii="Arial Narrow" w:hAnsi="Arial Narrow" w:cs="Arial"/>
                <w:sz w:val="18"/>
                <w:szCs w:val="18"/>
              </w:rPr>
              <w:t>Puede requerir aislamiento inverso, respiratorio y/o de contacto</w:t>
            </w:r>
          </w:p>
          <w:p w14:paraId="4C297E83"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Dieta exenta de gluten</w:t>
            </w:r>
          </w:p>
          <w:p w14:paraId="6EE741F3" w14:textId="77777777" w:rsidR="004D75C8" w:rsidRPr="00313B5B" w:rsidRDefault="004D75C8" w:rsidP="007D5BC3">
            <w:pPr>
              <w:pStyle w:val="Prrafodelista"/>
              <w:numPr>
                <w:ilvl w:val="0"/>
                <w:numId w:val="43"/>
              </w:numPr>
              <w:spacing w:before="240" w:after="200"/>
              <w:ind w:left="1418"/>
              <w:rPr>
                <w:rFonts w:ascii="Arial Narrow" w:hAnsi="Arial Narrow" w:cs="Arial"/>
                <w:sz w:val="18"/>
                <w:szCs w:val="18"/>
              </w:rPr>
            </w:pPr>
            <w:r w:rsidRPr="00313B5B">
              <w:rPr>
                <w:rFonts w:ascii="Arial Narrow" w:hAnsi="Arial Narrow" w:cs="Arial"/>
                <w:sz w:val="18"/>
                <w:szCs w:val="18"/>
              </w:rPr>
              <w:t xml:space="preserve">Derivada de la dieta blanda amplia, excluye trigo y derivados, avena y cebada. Podría requerirse un bajo aporte de </w:t>
            </w:r>
            <w:proofErr w:type="spellStart"/>
            <w:r w:rsidRPr="00313B5B">
              <w:rPr>
                <w:rFonts w:ascii="Arial Narrow" w:hAnsi="Arial Narrow" w:cs="Arial"/>
                <w:sz w:val="18"/>
                <w:szCs w:val="18"/>
              </w:rPr>
              <w:t>FODMAPs</w:t>
            </w:r>
            <w:proofErr w:type="spellEnd"/>
          </w:p>
          <w:p w14:paraId="38DA09BA" w14:textId="77777777" w:rsidR="004D75C8" w:rsidRPr="00313B5B" w:rsidRDefault="004D75C8" w:rsidP="007D5BC3">
            <w:pPr>
              <w:pStyle w:val="Prrafodelista"/>
              <w:numPr>
                <w:ilvl w:val="0"/>
                <w:numId w:val="43"/>
              </w:numPr>
              <w:spacing w:before="240" w:after="200"/>
              <w:ind w:left="1418"/>
              <w:rPr>
                <w:rFonts w:ascii="Arial Narrow" w:hAnsi="Arial Narrow" w:cs="Arial"/>
                <w:sz w:val="18"/>
                <w:szCs w:val="18"/>
              </w:rPr>
            </w:pPr>
            <w:r w:rsidRPr="00313B5B">
              <w:rPr>
                <w:rFonts w:ascii="Arial Narrow" w:hAnsi="Arial Narrow" w:cs="Arial"/>
                <w:sz w:val="18"/>
                <w:szCs w:val="18"/>
              </w:rPr>
              <w:t>Valor calórico: 1.800 Kcal/día mínimo.</w:t>
            </w:r>
          </w:p>
          <w:p w14:paraId="1FB4078E" w14:textId="77777777" w:rsidR="004D75C8" w:rsidRPr="00313B5B" w:rsidRDefault="004D75C8" w:rsidP="007D5BC3">
            <w:pPr>
              <w:pStyle w:val="Prrafodelista"/>
              <w:numPr>
                <w:ilvl w:val="0"/>
                <w:numId w:val="43"/>
              </w:numPr>
              <w:spacing w:before="240" w:after="200"/>
              <w:ind w:left="1418"/>
              <w:rPr>
                <w:rFonts w:ascii="Arial Narrow" w:hAnsi="Arial Narrow" w:cstheme="minorHAnsi"/>
                <w:sz w:val="18"/>
                <w:szCs w:val="18"/>
              </w:rPr>
            </w:pPr>
            <w:r w:rsidRPr="00313B5B">
              <w:rPr>
                <w:rFonts w:ascii="Arial Narrow" w:hAnsi="Arial Narrow" w:cs="Arial"/>
                <w:sz w:val="18"/>
                <w:szCs w:val="18"/>
              </w:rPr>
              <w:t xml:space="preserve">Fraccionamiento: 5 tiempos de comida.  </w:t>
            </w:r>
          </w:p>
          <w:p w14:paraId="5892840A"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Dieta blanda hiposódica</w:t>
            </w:r>
          </w:p>
          <w:p w14:paraId="07E048FB" w14:textId="77777777" w:rsidR="004D75C8" w:rsidRPr="00313B5B" w:rsidRDefault="004D75C8" w:rsidP="007D5BC3">
            <w:pPr>
              <w:pStyle w:val="Prrafodelista"/>
              <w:numPr>
                <w:ilvl w:val="0"/>
                <w:numId w:val="44"/>
              </w:numPr>
              <w:spacing w:before="240" w:after="200"/>
              <w:ind w:left="1418" w:hanging="425"/>
              <w:rPr>
                <w:rFonts w:ascii="Arial Narrow" w:hAnsi="Arial Narrow" w:cs="Arial"/>
                <w:sz w:val="18"/>
                <w:szCs w:val="18"/>
              </w:rPr>
            </w:pPr>
            <w:r w:rsidRPr="00313B5B">
              <w:rPr>
                <w:rFonts w:ascii="Arial Narrow" w:hAnsi="Arial Narrow" w:cs="Arial"/>
                <w:sz w:val="18"/>
                <w:szCs w:val="18"/>
              </w:rPr>
              <w:t xml:space="preserve">Derivada de la dieta blanda, con aporte de sodio según Ingesta Adecuada recomendada para la edad (2.000-2.300 mg en adultos). </w:t>
            </w:r>
          </w:p>
          <w:p w14:paraId="425C7463" w14:textId="77777777" w:rsidR="004D75C8" w:rsidRPr="00313B5B" w:rsidRDefault="004D75C8" w:rsidP="007D5BC3">
            <w:pPr>
              <w:pStyle w:val="Prrafodelista"/>
              <w:numPr>
                <w:ilvl w:val="0"/>
                <w:numId w:val="44"/>
              </w:numPr>
              <w:spacing w:before="240" w:after="200"/>
              <w:ind w:left="1418" w:hanging="425"/>
              <w:rPr>
                <w:rFonts w:ascii="Arial Narrow" w:hAnsi="Arial Narrow" w:cs="Arial"/>
                <w:sz w:val="18"/>
                <w:szCs w:val="18"/>
              </w:rPr>
            </w:pPr>
            <w:r w:rsidRPr="00313B5B">
              <w:rPr>
                <w:rFonts w:ascii="Arial Narrow" w:hAnsi="Arial Narrow" w:cs="Arial"/>
                <w:sz w:val="18"/>
                <w:szCs w:val="18"/>
              </w:rPr>
              <w:t>Valor calórico: 1.800 Kcal/día mínimo.</w:t>
            </w:r>
          </w:p>
          <w:p w14:paraId="6FE9E46F" w14:textId="77777777" w:rsidR="004D75C8" w:rsidRPr="00313B5B" w:rsidRDefault="004D75C8" w:rsidP="007D5BC3">
            <w:pPr>
              <w:pStyle w:val="Prrafodelista"/>
              <w:numPr>
                <w:ilvl w:val="0"/>
                <w:numId w:val="44"/>
              </w:numPr>
              <w:spacing w:before="240" w:after="200"/>
              <w:ind w:left="1418" w:hanging="425"/>
              <w:rPr>
                <w:rFonts w:ascii="Arial Narrow" w:hAnsi="Arial Narrow" w:cs="Arial"/>
                <w:sz w:val="18"/>
                <w:szCs w:val="18"/>
              </w:rPr>
            </w:pPr>
            <w:r w:rsidRPr="00313B5B">
              <w:rPr>
                <w:rFonts w:ascii="Arial Narrow" w:hAnsi="Arial Narrow" w:cs="Arial"/>
                <w:sz w:val="18"/>
                <w:szCs w:val="18"/>
              </w:rPr>
              <w:t>Fraccionamiento: 5 tiempos de comida.</w:t>
            </w:r>
          </w:p>
          <w:p w14:paraId="7AED7ACB" w14:textId="77777777" w:rsidR="004D75C8" w:rsidRPr="00313B5B" w:rsidRDefault="004D75C8" w:rsidP="007D5BC3">
            <w:pPr>
              <w:pStyle w:val="Prrafodelista"/>
              <w:numPr>
                <w:ilvl w:val="0"/>
                <w:numId w:val="44"/>
              </w:numPr>
              <w:spacing w:before="240" w:after="200"/>
              <w:ind w:left="1418" w:hanging="425"/>
              <w:rPr>
                <w:rFonts w:ascii="Arial Narrow" w:hAnsi="Arial Narrow" w:cs="Arial"/>
                <w:sz w:val="18"/>
                <w:szCs w:val="18"/>
              </w:rPr>
            </w:pPr>
            <w:r w:rsidRPr="00313B5B">
              <w:rPr>
                <w:rFonts w:ascii="Arial Narrow" w:hAnsi="Arial Narrow" w:cs="Arial"/>
                <w:sz w:val="18"/>
                <w:szCs w:val="18"/>
              </w:rPr>
              <w:t xml:space="preserve">Deberá adicionar sobres de cloruro de sodio de 1 gramo, para llegar al aporte solicitado.  </w:t>
            </w:r>
          </w:p>
          <w:p w14:paraId="038CC359" w14:textId="77777777" w:rsidR="004D75C8" w:rsidRPr="00313B5B" w:rsidRDefault="004D75C8" w:rsidP="007D5BC3">
            <w:pPr>
              <w:pStyle w:val="Prrafodelista"/>
              <w:numPr>
                <w:ilvl w:val="0"/>
                <w:numId w:val="44"/>
              </w:numPr>
              <w:spacing w:before="240" w:after="200"/>
              <w:ind w:left="1418" w:hanging="425"/>
              <w:rPr>
                <w:rFonts w:ascii="Arial Narrow" w:hAnsi="Arial Narrow" w:cs="Arial"/>
                <w:sz w:val="18"/>
                <w:szCs w:val="18"/>
              </w:rPr>
            </w:pPr>
            <w:r w:rsidRPr="00313B5B">
              <w:rPr>
                <w:rFonts w:ascii="Arial Narrow" w:hAnsi="Arial Narrow" w:cs="Arial"/>
                <w:sz w:val="18"/>
                <w:szCs w:val="18"/>
              </w:rPr>
              <w:t xml:space="preserve">El aporte de líquidos podrá variar de acuerdo con prescripción </w:t>
            </w:r>
            <w:proofErr w:type="spellStart"/>
            <w:r w:rsidRPr="00313B5B">
              <w:rPr>
                <w:rFonts w:ascii="Arial Narrow" w:hAnsi="Arial Narrow" w:cs="Arial"/>
                <w:sz w:val="18"/>
                <w:szCs w:val="18"/>
              </w:rPr>
              <w:t>dietoterápica</w:t>
            </w:r>
            <w:proofErr w:type="spellEnd"/>
            <w:r w:rsidRPr="00313B5B">
              <w:rPr>
                <w:rFonts w:ascii="Arial Narrow" w:hAnsi="Arial Narrow" w:cs="Arial"/>
                <w:sz w:val="18"/>
                <w:szCs w:val="18"/>
              </w:rPr>
              <w:t xml:space="preserve"> expresa de restricción hídrica.</w:t>
            </w:r>
          </w:p>
          <w:p w14:paraId="4A2EDBB6"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t>Dieta blanda para paciente renal</w:t>
            </w:r>
            <w:r w:rsidRPr="00313B5B">
              <w:rPr>
                <w:rFonts w:ascii="Arial Narrow" w:hAnsi="Arial Narrow" w:cs="Arial"/>
                <w:sz w:val="18"/>
                <w:szCs w:val="18"/>
              </w:rPr>
              <w:t xml:space="preserve"> </w:t>
            </w:r>
            <w:r w:rsidRPr="00313B5B">
              <w:rPr>
                <w:rFonts w:ascii="Arial Narrow" w:hAnsi="Arial Narrow" w:cs="Arial"/>
                <w:b/>
                <w:sz w:val="18"/>
                <w:szCs w:val="18"/>
              </w:rPr>
              <w:t xml:space="preserve"> </w:t>
            </w:r>
          </w:p>
          <w:p w14:paraId="02AFBFAB" w14:textId="77777777" w:rsidR="004D75C8" w:rsidRPr="00313B5B" w:rsidRDefault="004D75C8" w:rsidP="007D5BC3">
            <w:pPr>
              <w:pStyle w:val="Prrafodelista"/>
              <w:numPr>
                <w:ilvl w:val="0"/>
                <w:numId w:val="45"/>
              </w:numPr>
              <w:spacing w:before="240" w:after="200"/>
              <w:ind w:left="1418"/>
              <w:rPr>
                <w:rFonts w:ascii="Arial Narrow" w:hAnsi="Arial Narrow" w:cs="Arial"/>
                <w:b/>
                <w:iCs/>
                <w:sz w:val="18"/>
                <w:szCs w:val="18"/>
                <w:u w:val="single"/>
              </w:rPr>
            </w:pPr>
            <w:r w:rsidRPr="00313B5B">
              <w:rPr>
                <w:rFonts w:ascii="Arial Narrow" w:hAnsi="Arial Narrow" w:cs="Arial"/>
                <w:sz w:val="18"/>
                <w:szCs w:val="18"/>
              </w:rPr>
              <w:t>Derivada de la dieta blanda hiposódica</w:t>
            </w:r>
          </w:p>
          <w:p w14:paraId="2B58C1D6" w14:textId="77777777" w:rsidR="004D75C8" w:rsidRPr="00313B5B" w:rsidRDefault="004D75C8" w:rsidP="007D5BC3">
            <w:pPr>
              <w:pStyle w:val="Prrafodelista"/>
              <w:numPr>
                <w:ilvl w:val="0"/>
                <w:numId w:val="45"/>
              </w:numPr>
              <w:spacing w:before="240" w:after="200"/>
              <w:ind w:left="1418"/>
              <w:rPr>
                <w:rFonts w:ascii="Arial Narrow" w:hAnsi="Arial Narrow" w:cs="Arial"/>
                <w:b/>
                <w:iCs/>
                <w:sz w:val="18"/>
                <w:szCs w:val="18"/>
                <w:u w:val="single"/>
              </w:rPr>
            </w:pPr>
            <w:r w:rsidRPr="00313B5B">
              <w:rPr>
                <w:rFonts w:ascii="Arial Narrow" w:hAnsi="Arial Narrow" w:cs="Arial"/>
                <w:sz w:val="18"/>
                <w:szCs w:val="18"/>
              </w:rPr>
              <w:t xml:space="preserve">Valor calórico: 1.800 Kcal/día. </w:t>
            </w:r>
          </w:p>
          <w:p w14:paraId="071109DC" w14:textId="77777777" w:rsidR="004D75C8" w:rsidRPr="00313B5B" w:rsidRDefault="004D75C8" w:rsidP="007D5BC3">
            <w:pPr>
              <w:pStyle w:val="Prrafodelista"/>
              <w:numPr>
                <w:ilvl w:val="0"/>
                <w:numId w:val="45"/>
              </w:numPr>
              <w:spacing w:before="240" w:after="200"/>
              <w:ind w:left="1418"/>
              <w:rPr>
                <w:rFonts w:ascii="Arial Narrow" w:hAnsi="Arial Narrow" w:cs="Arial"/>
                <w:b/>
                <w:iCs/>
                <w:sz w:val="18"/>
                <w:szCs w:val="18"/>
                <w:u w:val="single"/>
              </w:rPr>
            </w:pPr>
            <w:r w:rsidRPr="00313B5B">
              <w:rPr>
                <w:rFonts w:ascii="Arial Narrow" w:hAnsi="Arial Narrow" w:cs="Arial"/>
                <w:sz w:val="18"/>
                <w:szCs w:val="18"/>
              </w:rPr>
              <w:t xml:space="preserve">Molécula calórica: Proteínas según indicación específica según la patología, su </w:t>
            </w:r>
            <w:proofErr w:type="spellStart"/>
            <w:r w:rsidRPr="00313B5B">
              <w:rPr>
                <w:rFonts w:ascii="Arial Narrow" w:hAnsi="Arial Narrow" w:cs="Arial"/>
                <w:sz w:val="18"/>
                <w:szCs w:val="18"/>
              </w:rPr>
              <w:t>estadío</w:t>
            </w:r>
            <w:proofErr w:type="spellEnd"/>
            <w:r w:rsidRPr="00313B5B">
              <w:rPr>
                <w:rFonts w:ascii="Arial Narrow" w:hAnsi="Arial Narrow" w:cs="Arial"/>
                <w:sz w:val="18"/>
                <w:szCs w:val="18"/>
              </w:rPr>
              <w:t xml:space="preserve"> y tipo de tratamiento</w:t>
            </w:r>
          </w:p>
          <w:p w14:paraId="33B4029B" w14:textId="77777777" w:rsidR="004D75C8" w:rsidRPr="00313B5B" w:rsidRDefault="004D75C8" w:rsidP="007D5BC3">
            <w:pPr>
              <w:pStyle w:val="Prrafodelista"/>
              <w:numPr>
                <w:ilvl w:val="0"/>
                <w:numId w:val="45"/>
              </w:numPr>
              <w:spacing w:before="240" w:after="200"/>
              <w:ind w:left="1418"/>
              <w:rPr>
                <w:rFonts w:ascii="Arial Narrow" w:hAnsi="Arial Narrow" w:cs="Arial"/>
                <w:b/>
                <w:iCs/>
                <w:sz w:val="18"/>
                <w:szCs w:val="18"/>
                <w:u w:val="single"/>
              </w:rPr>
            </w:pPr>
            <w:r w:rsidRPr="00313B5B">
              <w:rPr>
                <w:rFonts w:ascii="Arial Narrow" w:hAnsi="Arial Narrow" w:cs="Arial"/>
                <w:sz w:val="18"/>
                <w:szCs w:val="18"/>
              </w:rPr>
              <w:t xml:space="preserve">Control de líquidos según prescripción, Sodio 2000-2300 mg, Potasio 2.000 mg, Fósforo 800 mg. </w:t>
            </w:r>
          </w:p>
          <w:p w14:paraId="1BD4CB4E" w14:textId="77777777" w:rsidR="004D75C8" w:rsidRPr="00313B5B" w:rsidRDefault="004D75C8" w:rsidP="007D5BC3">
            <w:pPr>
              <w:pStyle w:val="Prrafodelista"/>
              <w:numPr>
                <w:ilvl w:val="0"/>
                <w:numId w:val="45"/>
              </w:numPr>
              <w:spacing w:before="240" w:after="200"/>
              <w:ind w:left="1418"/>
              <w:rPr>
                <w:rFonts w:ascii="Arial Narrow" w:hAnsi="Arial Narrow" w:cs="Arial"/>
                <w:b/>
                <w:iCs/>
                <w:sz w:val="18"/>
                <w:szCs w:val="18"/>
                <w:u w:val="single"/>
              </w:rPr>
            </w:pPr>
            <w:r w:rsidRPr="00313B5B">
              <w:rPr>
                <w:rFonts w:ascii="Arial Narrow" w:hAnsi="Arial Narrow" w:cs="Arial"/>
                <w:sz w:val="18"/>
                <w:szCs w:val="18"/>
              </w:rPr>
              <w:t xml:space="preserve">Fraccionamiento de lípidos según ATP III Y NCEP   </w:t>
            </w:r>
          </w:p>
          <w:p w14:paraId="4D881E64" w14:textId="77777777" w:rsidR="004D75C8" w:rsidRPr="00313B5B" w:rsidRDefault="004D75C8" w:rsidP="007D5BC3">
            <w:pPr>
              <w:pStyle w:val="Prrafodelista"/>
              <w:numPr>
                <w:ilvl w:val="0"/>
                <w:numId w:val="45"/>
              </w:numPr>
              <w:spacing w:before="240" w:after="200"/>
              <w:ind w:left="1418"/>
              <w:rPr>
                <w:rFonts w:ascii="Arial Narrow" w:hAnsi="Arial Narrow" w:cs="Arial"/>
                <w:b/>
                <w:iCs/>
                <w:sz w:val="18"/>
                <w:szCs w:val="18"/>
                <w:u w:val="single"/>
              </w:rPr>
            </w:pPr>
            <w:r w:rsidRPr="00313B5B">
              <w:rPr>
                <w:rFonts w:ascii="Arial Narrow" w:hAnsi="Arial Narrow" w:cs="Arial"/>
                <w:sz w:val="18"/>
                <w:szCs w:val="18"/>
              </w:rPr>
              <w:t>Fraccionamiento: 5 tiempos de comida.</w:t>
            </w:r>
          </w:p>
          <w:p w14:paraId="7A02BEDD" w14:textId="77777777" w:rsidR="004D75C8" w:rsidRPr="00313B5B" w:rsidRDefault="004D75C8" w:rsidP="007D5BC3">
            <w:pPr>
              <w:pStyle w:val="Prrafodelista"/>
              <w:numPr>
                <w:ilvl w:val="0"/>
                <w:numId w:val="45"/>
              </w:numPr>
              <w:spacing w:before="240" w:after="200"/>
              <w:ind w:left="1418"/>
              <w:rPr>
                <w:rFonts w:ascii="Arial Narrow" w:hAnsi="Arial Narrow" w:cs="Arial"/>
                <w:b/>
                <w:iCs/>
                <w:sz w:val="18"/>
                <w:szCs w:val="18"/>
                <w:u w:val="single"/>
              </w:rPr>
            </w:pPr>
            <w:r w:rsidRPr="00313B5B">
              <w:rPr>
                <w:rFonts w:ascii="Arial Narrow" w:hAnsi="Arial Narrow" w:cs="Arial"/>
                <w:sz w:val="18"/>
                <w:szCs w:val="18"/>
              </w:rPr>
              <w:t>Adecuaciones según patología de base y concomitantes.</w:t>
            </w:r>
          </w:p>
          <w:p w14:paraId="56610AA3" w14:textId="77777777" w:rsidR="004D75C8" w:rsidRPr="00313B5B" w:rsidRDefault="004D75C8" w:rsidP="007D5BC3">
            <w:pPr>
              <w:numPr>
                <w:ilvl w:val="4"/>
                <w:numId w:val="71"/>
              </w:numPr>
              <w:spacing w:before="240" w:after="200"/>
              <w:contextualSpacing/>
              <w:rPr>
                <w:rFonts w:ascii="Arial Narrow" w:hAnsi="Arial Narrow" w:cs="Arial"/>
                <w:b/>
                <w:sz w:val="18"/>
                <w:szCs w:val="18"/>
              </w:rPr>
            </w:pPr>
            <w:r w:rsidRPr="00313B5B">
              <w:rPr>
                <w:rFonts w:ascii="Arial Narrow" w:hAnsi="Arial Narrow" w:cs="Arial"/>
                <w:b/>
                <w:sz w:val="18"/>
                <w:szCs w:val="18"/>
              </w:rPr>
              <w:lastRenderedPageBreak/>
              <w:t>Dieta vegetariana</w:t>
            </w:r>
          </w:p>
          <w:p w14:paraId="63E1EDD9" w14:textId="77777777" w:rsidR="004D75C8" w:rsidRPr="00313B5B" w:rsidRDefault="004D75C8" w:rsidP="007D5BC3">
            <w:pPr>
              <w:pStyle w:val="Prrafodelista"/>
              <w:numPr>
                <w:ilvl w:val="0"/>
                <w:numId w:val="49"/>
              </w:numPr>
              <w:spacing w:before="240" w:after="200"/>
              <w:ind w:left="1418"/>
              <w:rPr>
                <w:rFonts w:ascii="Arial Narrow" w:hAnsi="Arial Narrow" w:cs="Arial"/>
                <w:sz w:val="18"/>
                <w:szCs w:val="18"/>
              </w:rPr>
            </w:pPr>
            <w:r w:rsidRPr="00313B5B">
              <w:rPr>
                <w:rFonts w:ascii="Arial Narrow" w:hAnsi="Arial Narrow" w:cs="Arial"/>
                <w:sz w:val="18"/>
                <w:szCs w:val="18"/>
              </w:rPr>
              <w:t xml:space="preserve">Se ofertará una dieta ovo lácteo vegetariano, vegetariano estricto o vegana, derivadas de la dieta blanda amplia, </w:t>
            </w:r>
            <w:proofErr w:type="spellStart"/>
            <w:r w:rsidRPr="00313B5B">
              <w:rPr>
                <w:rFonts w:ascii="Arial Narrow" w:hAnsi="Arial Narrow" w:cs="Arial"/>
                <w:sz w:val="18"/>
                <w:szCs w:val="18"/>
              </w:rPr>
              <w:t>hipograsa</w:t>
            </w:r>
            <w:proofErr w:type="spellEnd"/>
            <w:r w:rsidRPr="00313B5B">
              <w:rPr>
                <w:rFonts w:ascii="Arial Narrow" w:hAnsi="Arial Narrow" w:cs="Arial"/>
                <w:sz w:val="18"/>
                <w:szCs w:val="18"/>
              </w:rPr>
              <w:t xml:space="preserve"> o hiposódica según corresponda.</w:t>
            </w:r>
          </w:p>
          <w:p w14:paraId="6D6E877A" w14:textId="77777777" w:rsidR="004D75C8" w:rsidRPr="00313B5B" w:rsidRDefault="004D75C8" w:rsidP="007D5BC3">
            <w:pPr>
              <w:pStyle w:val="Prrafodelista"/>
              <w:numPr>
                <w:ilvl w:val="0"/>
                <w:numId w:val="49"/>
              </w:numPr>
              <w:spacing w:before="240" w:after="200"/>
              <w:ind w:left="1418"/>
              <w:rPr>
                <w:rFonts w:ascii="Arial Narrow" w:hAnsi="Arial Narrow" w:cs="Arial"/>
                <w:sz w:val="18"/>
                <w:szCs w:val="18"/>
              </w:rPr>
            </w:pPr>
            <w:r w:rsidRPr="00313B5B">
              <w:rPr>
                <w:rFonts w:ascii="Arial Narrow" w:hAnsi="Arial Narrow" w:cs="Arial"/>
                <w:sz w:val="18"/>
                <w:szCs w:val="18"/>
              </w:rPr>
              <w:t>La fuente principal de proteínas serán las leguminosas, huevos y lácteos.</w:t>
            </w:r>
          </w:p>
          <w:p w14:paraId="445057DE" w14:textId="77777777" w:rsidR="004D75C8" w:rsidRPr="00313B5B" w:rsidRDefault="004D75C8" w:rsidP="007D5BC3">
            <w:pPr>
              <w:pStyle w:val="Prrafodelista"/>
              <w:numPr>
                <w:ilvl w:val="0"/>
                <w:numId w:val="49"/>
              </w:numPr>
              <w:spacing w:before="240" w:after="200"/>
              <w:ind w:left="1418"/>
              <w:rPr>
                <w:rFonts w:ascii="Arial Narrow" w:hAnsi="Arial Narrow" w:cs="Arial"/>
                <w:sz w:val="18"/>
                <w:szCs w:val="18"/>
              </w:rPr>
            </w:pPr>
            <w:r w:rsidRPr="00313B5B">
              <w:rPr>
                <w:rFonts w:ascii="Arial Narrow" w:hAnsi="Arial Narrow" w:cs="Arial"/>
                <w:sz w:val="18"/>
                <w:szCs w:val="18"/>
              </w:rPr>
              <w:t xml:space="preserve">Valor calórico: 1.800 Kcal/día mínimo.  </w:t>
            </w:r>
          </w:p>
          <w:p w14:paraId="5947C5ED" w14:textId="77777777" w:rsidR="004D75C8" w:rsidRPr="00313B5B" w:rsidRDefault="004D75C8" w:rsidP="007D5BC3">
            <w:pPr>
              <w:pStyle w:val="Prrafodelista"/>
              <w:numPr>
                <w:ilvl w:val="0"/>
                <w:numId w:val="49"/>
              </w:numPr>
              <w:spacing w:before="240" w:after="200"/>
              <w:ind w:left="1418"/>
              <w:rPr>
                <w:rFonts w:ascii="Arial Narrow" w:hAnsi="Arial Narrow" w:cs="Arial"/>
                <w:sz w:val="18"/>
                <w:szCs w:val="18"/>
              </w:rPr>
            </w:pPr>
            <w:r w:rsidRPr="00313B5B">
              <w:rPr>
                <w:rFonts w:ascii="Arial Narrow" w:hAnsi="Arial Narrow" w:cs="Arial"/>
                <w:sz w:val="18"/>
                <w:szCs w:val="18"/>
              </w:rPr>
              <w:t>Fraccionamiento 5 tiempos de comida</w:t>
            </w:r>
          </w:p>
          <w:p w14:paraId="3180EC9D" w14:textId="77777777" w:rsidR="004D75C8" w:rsidRPr="00313B5B" w:rsidRDefault="004D75C8" w:rsidP="003B650F">
            <w:pPr>
              <w:spacing w:before="240"/>
              <w:contextualSpacing/>
              <w:rPr>
                <w:rStyle w:val="nfasis"/>
                <w:rFonts w:ascii="Arial Narrow" w:eastAsiaTheme="majorEastAsia" w:hAnsi="Arial Narrow" w:cstheme="minorHAnsi"/>
                <w:b/>
                <w:i w:val="0"/>
                <w:sz w:val="18"/>
                <w:szCs w:val="18"/>
              </w:rPr>
            </w:pPr>
          </w:p>
          <w:p w14:paraId="3A0222DE" w14:textId="77777777" w:rsidR="004D75C8" w:rsidRPr="00313B5B" w:rsidRDefault="004D75C8" w:rsidP="003B650F">
            <w:pPr>
              <w:spacing w:before="240" w:after="200"/>
              <w:contextualSpacing/>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A.1.2.3 Dietas controladas en energía</w:t>
            </w:r>
          </w:p>
          <w:p w14:paraId="7F0084B2" w14:textId="77777777" w:rsidR="004D75C8" w:rsidRPr="00313B5B" w:rsidRDefault="004D75C8" w:rsidP="003B650F">
            <w:pPr>
              <w:spacing w:before="240"/>
              <w:ind w:left="114"/>
              <w:contextualSpacing/>
              <w:rPr>
                <w:rStyle w:val="nfasis"/>
                <w:rFonts w:ascii="Arial Narrow" w:eastAsiaTheme="majorEastAsia" w:hAnsi="Arial Narrow" w:cstheme="minorHAnsi"/>
                <w:b/>
                <w:i w:val="0"/>
                <w:sz w:val="18"/>
                <w:szCs w:val="18"/>
              </w:rPr>
            </w:pPr>
          </w:p>
          <w:p w14:paraId="51EFB000" w14:textId="77777777" w:rsidR="004D75C8" w:rsidRPr="00313B5B" w:rsidRDefault="004D75C8" w:rsidP="007D5BC3">
            <w:pPr>
              <w:numPr>
                <w:ilvl w:val="4"/>
                <w:numId w:val="73"/>
              </w:numPr>
              <w:spacing w:before="240" w:after="200"/>
              <w:contextualSpacing/>
              <w:rPr>
                <w:rFonts w:ascii="Arial Narrow" w:hAnsi="Arial Narrow" w:cs="Arial"/>
                <w:b/>
                <w:sz w:val="18"/>
                <w:szCs w:val="18"/>
              </w:rPr>
            </w:pPr>
            <w:r w:rsidRPr="00313B5B">
              <w:rPr>
                <w:rFonts w:ascii="Arial Narrow" w:hAnsi="Arial Narrow" w:cs="Arial"/>
                <w:b/>
                <w:sz w:val="18"/>
                <w:szCs w:val="18"/>
              </w:rPr>
              <w:t xml:space="preserve">Dieta para Diabetes  </w:t>
            </w:r>
          </w:p>
          <w:p w14:paraId="733FDC45" w14:textId="77777777" w:rsidR="004D75C8" w:rsidRPr="00313B5B" w:rsidRDefault="004D75C8" w:rsidP="007D5BC3">
            <w:pPr>
              <w:pStyle w:val="Prrafodelista"/>
              <w:numPr>
                <w:ilvl w:val="0"/>
                <w:numId w:val="46"/>
              </w:numPr>
              <w:spacing w:before="240" w:after="200"/>
              <w:ind w:left="1059"/>
              <w:rPr>
                <w:rFonts w:ascii="Arial Narrow" w:hAnsi="Arial Narrow" w:cs="Arial"/>
                <w:sz w:val="18"/>
                <w:szCs w:val="18"/>
              </w:rPr>
            </w:pPr>
            <w:r w:rsidRPr="00313B5B">
              <w:rPr>
                <w:rFonts w:ascii="Arial Narrow" w:hAnsi="Arial Narrow" w:cs="Arial"/>
                <w:sz w:val="18"/>
                <w:szCs w:val="18"/>
              </w:rPr>
              <w:t xml:space="preserve">Valor calórico total individualizado (en promedio 1.500-1.800 Kcal), </w:t>
            </w:r>
          </w:p>
          <w:p w14:paraId="73F22EF6" w14:textId="77777777" w:rsidR="004D75C8" w:rsidRPr="00313B5B" w:rsidRDefault="004D75C8" w:rsidP="007D5BC3">
            <w:pPr>
              <w:pStyle w:val="Prrafodelista"/>
              <w:numPr>
                <w:ilvl w:val="0"/>
                <w:numId w:val="46"/>
              </w:numPr>
              <w:spacing w:before="240" w:after="200"/>
              <w:ind w:left="1059"/>
              <w:rPr>
                <w:rFonts w:ascii="Arial Narrow" w:hAnsi="Arial Narrow" w:cs="Arial"/>
                <w:sz w:val="18"/>
                <w:szCs w:val="18"/>
              </w:rPr>
            </w:pPr>
            <w:r w:rsidRPr="00313B5B">
              <w:rPr>
                <w:rFonts w:ascii="Arial Narrow" w:hAnsi="Arial Narrow" w:cs="Arial"/>
                <w:sz w:val="18"/>
                <w:szCs w:val="18"/>
              </w:rPr>
              <w:t xml:space="preserve">Fibra 15-25 g por día, según consistencia y tolerancia del paciente. </w:t>
            </w:r>
          </w:p>
          <w:p w14:paraId="2D0082C9" w14:textId="77777777" w:rsidR="004D75C8" w:rsidRPr="00313B5B" w:rsidRDefault="004D75C8" w:rsidP="007D5BC3">
            <w:pPr>
              <w:pStyle w:val="Prrafodelista"/>
              <w:numPr>
                <w:ilvl w:val="0"/>
                <w:numId w:val="46"/>
              </w:numPr>
              <w:spacing w:before="240" w:after="200"/>
              <w:ind w:left="1059"/>
              <w:rPr>
                <w:rFonts w:ascii="Arial Narrow" w:hAnsi="Arial Narrow" w:cs="Arial"/>
                <w:sz w:val="18"/>
                <w:szCs w:val="18"/>
              </w:rPr>
            </w:pPr>
            <w:r w:rsidRPr="00313B5B">
              <w:rPr>
                <w:rFonts w:ascii="Arial Narrow" w:hAnsi="Arial Narrow" w:cs="Arial"/>
                <w:sz w:val="18"/>
                <w:szCs w:val="18"/>
              </w:rPr>
              <w:t xml:space="preserve">De consistencia habitual o blanda. </w:t>
            </w:r>
          </w:p>
          <w:p w14:paraId="07A636C2" w14:textId="77777777" w:rsidR="004D75C8" w:rsidRPr="00313B5B" w:rsidRDefault="004D75C8" w:rsidP="007D5BC3">
            <w:pPr>
              <w:pStyle w:val="Prrafodelista"/>
              <w:numPr>
                <w:ilvl w:val="0"/>
                <w:numId w:val="46"/>
              </w:numPr>
              <w:spacing w:before="240" w:after="200"/>
              <w:ind w:left="1059"/>
              <w:rPr>
                <w:rFonts w:ascii="Arial Narrow" w:hAnsi="Arial Narrow" w:cs="Arial"/>
                <w:sz w:val="18"/>
                <w:szCs w:val="18"/>
              </w:rPr>
            </w:pPr>
            <w:r w:rsidRPr="00313B5B">
              <w:rPr>
                <w:rFonts w:ascii="Arial Narrow" w:hAnsi="Arial Narrow" w:cs="Arial"/>
                <w:sz w:val="18"/>
                <w:szCs w:val="18"/>
              </w:rPr>
              <w:t>Sin azúcares añadidos, uso de edulcorantes permitidos solo en adultos</w:t>
            </w:r>
          </w:p>
          <w:p w14:paraId="0E8F6CDF" w14:textId="77777777" w:rsidR="004D75C8" w:rsidRPr="00313B5B" w:rsidRDefault="004D75C8" w:rsidP="007D5BC3">
            <w:pPr>
              <w:pStyle w:val="Prrafodelista"/>
              <w:numPr>
                <w:ilvl w:val="0"/>
                <w:numId w:val="46"/>
              </w:numPr>
              <w:spacing w:before="240" w:after="200"/>
              <w:ind w:left="1059"/>
              <w:rPr>
                <w:rFonts w:ascii="Arial Narrow" w:hAnsi="Arial Narrow" w:cs="Arial"/>
                <w:sz w:val="18"/>
                <w:szCs w:val="18"/>
              </w:rPr>
            </w:pPr>
            <w:r w:rsidRPr="00313B5B">
              <w:rPr>
                <w:rFonts w:ascii="Arial Narrow" w:hAnsi="Arial Narrow" w:cs="Arial"/>
                <w:sz w:val="18"/>
                <w:szCs w:val="18"/>
              </w:rPr>
              <w:t>Cumplir la recomendación NCEP y ATP III para el fraccionamiento de lípidos provenientes de la dieta.</w:t>
            </w:r>
          </w:p>
          <w:p w14:paraId="2F5069ED" w14:textId="77777777" w:rsidR="004D75C8" w:rsidRPr="00313B5B" w:rsidRDefault="004D75C8" w:rsidP="007D5BC3">
            <w:pPr>
              <w:pStyle w:val="Prrafodelista"/>
              <w:numPr>
                <w:ilvl w:val="0"/>
                <w:numId w:val="46"/>
              </w:numPr>
              <w:spacing w:before="240" w:after="200"/>
              <w:ind w:left="1059"/>
              <w:rPr>
                <w:rFonts w:ascii="Arial Narrow" w:hAnsi="Arial Narrow" w:cs="Arial"/>
                <w:sz w:val="18"/>
                <w:szCs w:val="18"/>
              </w:rPr>
            </w:pPr>
            <w:r w:rsidRPr="00313B5B">
              <w:rPr>
                <w:rFonts w:ascii="Arial Narrow" w:hAnsi="Arial Narrow" w:cs="Arial"/>
                <w:sz w:val="18"/>
                <w:szCs w:val="18"/>
              </w:rPr>
              <w:t>Fraccionamiento: 6 tiempos de comida: desayuno, merienda, almuerzo, té, cena (segundo, taza de té o mate) y colación nocturna (fruta).</w:t>
            </w:r>
          </w:p>
          <w:p w14:paraId="3AFC6471" w14:textId="77777777" w:rsidR="004D75C8" w:rsidRPr="00313B5B" w:rsidRDefault="004D75C8" w:rsidP="007D5BC3">
            <w:pPr>
              <w:pStyle w:val="Prrafodelista"/>
              <w:numPr>
                <w:ilvl w:val="0"/>
                <w:numId w:val="46"/>
              </w:numPr>
              <w:spacing w:before="240" w:after="200"/>
              <w:ind w:left="1059"/>
              <w:rPr>
                <w:rFonts w:ascii="Arial Narrow" w:hAnsi="Arial Narrow" w:cs="Arial"/>
                <w:sz w:val="18"/>
                <w:szCs w:val="18"/>
              </w:rPr>
            </w:pPr>
            <w:r w:rsidRPr="00313B5B">
              <w:rPr>
                <w:rFonts w:ascii="Arial Narrow" w:hAnsi="Arial Narrow" w:cs="Arial"/>
                <w:sz w:val="18"/>
                <w:szCs w:val="18"/>
              </w:rPr>
              <w:t>Aporte de líquidos: Refrescos sin azúcar o agua 2.000-2.500cc.</w:t>
            </w:r>
          </w:p>
          <w:p w14:paraId="7FA6177E" w14:textId="77777777" w:rsidR="004D75C8" w:rsidRPr="00313B5B" w:rsidRDefault="004D75C8" w:rsidP="007D5BC3">
            <w:pPr>
              <w:numPr>
                <w:ilvl w:val="4"/>
                <w:numId w:val="73"/>
              </w:numPr>
              <w:spacing w:before="240" w:after="200"/>
              <w:contextualSpacing/>
              <w:rPr>
                <w:rFonts w:ascii="Arial Narrow" w:hAnsi="Arial Narrow" w:cs="Arial"/>
                <w:b/>
                <w:sz w:val="18"/>
                <w:szCs w:val="18"/>
              </w:rPr>
            </w:pPr>
            <w:r w:rsidRPr="00313B5B">
              <w:rPr>
                <w:rFonts w:ascii="Arial Narrow" w:hAnsi="Arial Narrow" w:cs="Arial"/>
                <w:b/>
                <w:sz w:val="18"/>
                <w:szCs w:val="18"/>
              </w:rPr>
              <w:t xml:space="preserve">Dieta hipocalórica </w:t>
            </w:r>
          </w:p>
          <w:p w14:paraId="21E031D0" w14:textId="77777777" w:rsidR="004D75C8" w:rsidRPr="00313B5B" w:rsidRDefault="004D75C8" w:rsidP="007D5BC3">
            <w:pPr>
              <w:pStyle w:val="Prrafodelista"/>
              <w:numPr>
                <w:ilvl w:val="0"/>
                <w:numId w:val="47"/>
              </w:numPr>
              <w:spacing w:before="240" w:after="200"/>
              <w:ind w:left="1059"/>
              <w:rPr>
                <w:rFonts w:ascii="Arial Narrow" w:hAnsi="Arial Narrow" w:cs="Arial"/>
                <w:sz w:val="18"/>
                <w:szCs w:val="18"/>
              </w:rPr>
            </w:pPr>
            <w:r w:rsidRPr="00313B5B">
              <w:rPr>
                <w:rFonts w:ascii="Arial Narrow" w:hAnsi="Arial Narrow" w:cs="Arial"/>
                <w:sz w:val="18"/>
                <w:szCs w:val="18"/>
              </w:rPr>
              <w:t xml:space="preserve">Valor calórico: Variable, según prescripción </w:t>
            </w:r>
            <w:proofErr w:type="spellStart"/>
            <w:r w:rsidRPr="00313B5B">
              <w:rPr>
                <w:rFonts w:ascii="Arial Narrow" w:hAnsi="Arial Narrow" w:cs="Arial"/>
                <w:sz w:val="18"/>
                <w:szCs w:val="18"/>
              </w:rPr>
              <w:t>dietoterápica</w:t>
            </w:r>
            <w:proofErr w:type="spellEnd"/>
            <w:r w:rsidRPr="00313B5B">
              <w:rPr>
                <w:rFonts w:ascii="Arial Narrow" w:hAnsi="Arial Narrow" w:cs="Arial"/>
                <w:sz w:val="18"/>
                <w:szCs w:val="18"/>
              </w:rPr>
              <w:t xml:space="preserve"> como base se tomarán las 1.500 Kcal de la dieta para diabético.  </w:t>
            </w:r>
          </w:p>
          <w:p w14:paraId="30E3C7EA" w14:textId="77777777" w:rsidR="004D75C8" w:rsidRPr="00313B5B" w:rsidRDefault="004D75C8" w:rsidP="007D5BC3">
            <w:pPr>
              <w:pStyle w:val="Prrafodelista"/>
              <w:numPr>
                <w:ilvl w:val="0"/>
                <w:numId w:val="47"/>
              </w:numPr>
              <w:spacing w:before="240" w:after="200"/>
              <w:ind w:left="1059"/>
              <w:rPr>
                <w:rFonts w:ascii="Arial Narrow" w:hAnsi="Arial Narrow" w:cs="Arial"/>
                <w:sz w:val="18"/>
                <w:szCs w:val="18"/>
              </w:rPr>
            </w:pPr>
            <w:r w:rsidRPr="00313B5B">
              <w:rPr>
                <w:rFonts w:ascii="Arial Narrow" w:hAnsi="Arial Narrow" w:cs="Arial"/>
                <w:sz w:val="18"/>
                <w:szCs w:val="18"/>
              </w:rPr>
              <w:t>Fraccionamiento: 6 tiempos de comida: desayuno, merienda, almuerzo, té, cena (segundo, taza de té o mate) y colación nocturna (fruta).</w:t>
            </w:r>
          </w:p>
          <w:p w14:paraId="2D791D32" w14:textId="77777777" w:rsidR="004D75C8" w:rsidRPr="00313B5B" w:rsidRDefault="004D75C8" w:rsidP="007D5BC3">
            <w:pPr>
              <w:pStyle w:val="Prrafodelista"/>
              <w:numPr>
                <w:ilvl w:val="0"/>
                <w:numId w:val="47"/>
              </w:numPr>
              <w:spacing w:before="240" w:after="200"/>
              <w:ind w:left="1059"/>
              <w:rPr>
                <w:rFonts w:ascii="Arial Narrow" w:hAnsi="Arial Narrow" w:cs="Arial"/>
                <w:sz w:val="18"/>
                <w:szCs w:val="18"/>
              </w:rPr>
            </w:pPr>
            <w:r w:rsidRPr="00313B5B">
              <w:rPr>
                <w:rFonts w:ascii="Arial Narrow" w:hAnsi="Arial Narrow" w:cs="Arial"/>
                <w:sz w:val="18"/>
                <w:szCs w:val="18"/>
              </w:rPr>
              <w:t>Refrescos sin azúcar o agua 2.000-2.500cc, puede variar según indicación expresa.</w:t>
            </w:r>
          </w:p>
          <w:p w14:paraId="1A61E20E" w14:textId="77777777" w:rsidR="004D75C8" w:rsidRPr="00313B5B" w:rsidRDefault="004D75C8" w:rsidP="007D5BC3">
            <w:pPr>
              <w:numPr>
                <w:ilvl w:val="4"/>
                <w:numId w:val="73"/>
              </w:numPr>
              <w:spacing w:before="240" w:after="200"/>
              <w:contextualSpacing/>
              <w:rPr>
                <w:rFonts w:ascii="Arial Narrow" w:hAnsi="Arial Narrow" w:cs="Arial"/>
                <w:b/>
                <w:sz w:val="18"/>
                <w:szCs w:val="18"/>
              </w:rPr>
            </w:pPr>
            <w:r w:rsidRPr="00313B5B">
              <w:rPr>
                <w:rFonts w:ascii="Arial Narrow" w:hAnsi="Arial Narrow" w:cs="Arial"/>
                <w:b/>
                <w:sz w:val="18"/>
                <w:szCs w:val="18"/>
              </w:rPr>
              <w:t>Dietas Pediátricas (menor de 5 años)</w:t>
            </w:r>
          </w:p>
          <w:p w14:paraId="3829F33A" w14:textId="77777777" w:rsidR="004D75C8" w:rsidRPr="00313B5B" w:rsidRDefault="004D75C8" w:rsidP="003B650F">
            <w:pPr>
              <w:spacing w:before="240" w:after="200"/>
              <w:ind w:left="634"/>
              <w:rPr>
                <w:rFonts w:ascii="Arial Narrow" w:hAnsi="Arial Narrow" w:cs="Arial"/>
                <w:sz w:val="18"/>
                <w:szCs w:val="18"/>
              </w:rPr>
            </w:pPr>
            <w:r w:rsidRPr="00313B5B">
              <w:rPr>
                <w:rFonts w:ascii="Arial Narrow" w:hAnsi="Arial Narrow" w:cs="Arial"/>
                <w:sz w:val="18"/>
                <w:szCs w:val="18"/>
              </w:rPr>
              <w:t>Dieta derivada de la dieta blanda, porciones indicadas para niños menores de 5 años.</w:t>
            </w:r>
          </w:p>
          <w:p w14:paraId="3C64BE21" w14:textId="77777777" w:rsidR="004D75C8" w:rsidRPr="00313B5B" w:rsidRDefault="004D75C8" w:rsidP="007D5BC3">
            <w:pPr>
              <w:numPr>
                <w:ilvl w:val="0"/>
                <w:numId w:val="48"/>
              </w:numPr>
              <w:rPr>
                <w:rFonts w:ascii="Arial Narrow" w:hAnsi="Arial Narrow" w:cs="Arial"/>
                <w:b/>
                <w:sz w:val="18"/>
                <w:szCs w:val="18"/>
              </w:rPr>
            </w:pPr>
            <w:r w:rsidRPr="00313B5B">
              <w:rPr>
                <w:rFonts w:ascii="Arial Narrow" w:hAnsi="Arial Narrow" w:cs="Arial"/>
                <w:b/>
                <w:sz w:val="18"/>
                <w:szCs w:val="18"/>
              </w:rPr>
              <w:t xml:space="preserve">Papilla Pediátrica de 6 a 8 meses </w:t>
            </w:r>
          </w:p>
          <w:p w14:paraId="7FDECB74" w14:textId="77777777" w:rsidR="004D75C8" w:rsidRPr="00313B5B" w:rsidRDefault="004D75C8" w:rsidP="007D5BC3">
            <w:pPr>
              <w:pStyle w:val="Prrafodelista"/>
              <w:numPr>
                <w:ilvl w:val="0"/>
                <w:numId w:val="74"/>
              </w:numPr>
              <w:spacing w:before="240" w:after="200"/>
              <w:ind w:left="1059"/>
              <w:rPr>
                <w:rFonts w:ascii="Arial Narrow" w:hAnsi="Arial Narrow" w:cs="Arial"/>
                <w:sz w:val="18"/>
                <w:szCs w:val="18"/>
              </w:rPr>
            </w:pPr>
            <w:r w:rsidRPr="00313B5B">
              <w:rPr>
                <w:rFonts w:ascii="Arial Narrow" w:hAnsi="Arial Narrow" w:cs="Arial"/>
                <w:sz w:val="18"/>
                <w:szCs w:val="18"/>
              </w:rPr>
              <w:t xml:space="preserve">Blanda papilla indicada a partir de los 6 meses de edad, como parte del esquema de alimentación complementaria que debe recibir el niño. </w:t>
            </w:r>
          </w:p>
          <w:p w14:paraId="21302EAF" w14:textId="77777777" w:rsidR="004D75C8" w:rsidRPr="00313B5B" w:rsidRDefault="004D75C8" w:rsidP="007D5BC3">
            <w:pPr>
              <w:pStyle w:val="Prrafodelista"/>
              <w:numPr>
                <w:ilvl w:val="0"/>
                <w:numId w:val="74"/>
              </w:numPr>
              <w:spacing w:before="240" w:after="200"/>
              <w:ind w:left="1059"/>
              <w:rPr>
                <w:rFonts w:ascii="Arial Narrow" w:hAnsi="Arial Narrow" w:cs="Arial"/>
                <w:sz w:val="18"/>
                <w:szCs w:val="18"/>
              </w:rPr>
            </w:pPr>
            <w:r w:rsidRPr="00313B5B">
              <w:rPr>
                <w:rFonts w:ascii="Arial Narrow" w:hAnsi="Arial Narrow" w:cs="Arial"/>
                <w:sz w:val="18"/>
                <w:szCs w:val="18"/>
              </w:rPr>
              <w:t>Valor calórico: deberá cubrir el 30 a 40% del requerimiento nutricional del niño.</w:t>
            </w:r>
          </w:p>
          <w:p w14:paraId="507BA7B2" w14:textId="77777777" w:rsidR="004D75C8" w:rsidRPr="00313B5B" w:rsidRDefault="004D75C8" w:rsidP="007D5BC3">
            <w:pPr>
              <w:pStyle w:val="Prrafodelista"/>
              <w:numPr>
                <w:ilvl w:val="0"/>
                <w:numId w:val="74"/>
              </w:numPr>
              <w:spacing w:before="240" w:after="200"/>
              <w:ind w:left="1059"/>
              <w:rPr>
                <w:rFonts w:ascii="Arial Narrow" w:hAnsi="Arial Narrow" w:cs="Arial"/>
                <w:sz w:val="18"/>
                <w:szCs w:val="18"/>
              </w:rPr>
            </w:pPr>
            <w:r w:rsidRPr="00313B5B">
              <w:rPr>
                <w:rFonts w:ascii="Arial Narrow" w:hAnsi="Arial Narrow" w:cs="Arial"/>
                <w:sz w:val="18"/>
                <w:szCs w:val="18"/>
              </w:rPr>
              <w:t xml:space="preserve">Fraccionamiento en 3 tiempos de comida: </w:t>
            </w:r>
          </w:p>
          <w:p w14:paraId="32DD3361" w14:textId="77777777" w:rsidR="004D75C8" w:rsidRPr="00313B5B" w:rsidRDefault="004D75C8" w:rsidP="007D5BC3">
            <w:pPr>
              <w:pStyle w:val="Prrafodelista"/>
              <w:numPr>
                <w:ilvl w:val="0"/>
                <w:numId w:val="69"/>
              </w:numPr>
              <w:spacing w:before="240" w:after="200"/>
              <w:ind w:left="1485"/>
              <w:rPr>
                <w:rFonts w:ascii="Arial Narrow" w:hAnsi="Arial Narrow" w:cs="Arial"/>
                <w:sz w:val="18"/>
                <w:szCs w:val="18"/>
              </w:rPr>
            </w:pPr>
            <w:r w:rsidRPr="00313B5B">
              <w:rPr>
                <w:rFonts w:ascii="Arial Narrow" w:hAnsi="Arial Narrow" w:cs="Arial"/>
                <w:sz w:val="18"/>
                <w:szCs w:val="18"/>
              </w:rPr>
              <w:t>Merienda (papilla de fruta)</w:t>
            </w:r>
          </w:p>
          <w:p w14:paraId="6B08D04D" w14:textId="77777777" w:rsidR="004D75C8" w:rsidRPr="00313B5B" w:rsidRDefault="004D75C8" w:rsidP="007D5BC3">
            <w:pPr>
              <w:pStyle w:val="Prrafodelista"/>
              <w:numPr>
                <w:ilvl w:val="0"/>
                <w:numId w:val="69"/>
              </w:numPr>
              <w:spacing w:before="240" w:after="200"/>
              <w:ind w:left="1485"/>
              <w:rPr>
                <w:rFonts w:ascii="Arial Narrow" w:hAnsi="Arial Narrow" w:cs="Arial"/>
                <w:sz w:val="18"/>
                <w:szCs w:val="18"/>
              </w:rPr>
            </w:pPr>
            <w:r w:rsidRPr="00313B5B">
              <w:rPr>
                <w:rFonts w:ascii="Arial Narrow" w:hAnsi="Arial Narrow" w:cs="Arial"/>
                <w:sz w:val="18"/>
                <w:szCs w:val="18"/>
              </w:rPr>
              <w:t>Almuerzo Papilla de inicio (verduras color verde oscuro, amarillas y anaranjadas más cereales, tubérculos, aceite vegetal, exenta de sal agregada).</w:t>
            </w:r>
          </w:p>
          <w:p w14:paraId="4C2BFF6D" w14:textId="77777777" w:rsidR="004D75C8" w:rsidRPr="00313B5B" w:rsidRDefault="004D75C8" w:rsidP="007D5BC3">
            <w:pPr>
              <w:pStyle w:val="Prrafodelista"/>
              <w:numPr>
                <w:ilvl w:val="0"/>
                <w:numId w:val="69"/>
              </w:numPr>
              <w:spacing w:before="240" w:after="200"/>
              <w:ind w:left="1485"/>
              <w:rPr>
                <w:rFonts w:ascii="Arial Narrow" w:hAnsi="Arial Narrow" w:cs="Arial"/>
                <w:sz w:val="18"/>
                <w:szCs w:val="18"/>
              </w:rPr>
            </w:pPr>
            <w:r w:rsidRPr="00313B5B">
              <w:rPr>
                <w:rFonts w:ascii="Arial Narrow" w:hAnsi="Arial Narrow" w:cs="Arial"/>
                <w:sz w:val="18"/>
                <w:szCs w:val="18"/>
              </w:rPr>
              <w:t>Cena como el almuerzo.</w:t>
            </w:r>
          </w:p>
          <w:p w14:paraId="4EF2D057" w14:textId="77777777" w:rsidR="004D75C8" w:rsidRPr="00313B5B" w:rsidRDefault="004D75C8" w:rsidP="007D5BC3">
            <w:pPr>
              <w:pStyle w:val="Prrafodelista"/>
              <w:numPr>
                <w:ilvl w:val="0"/>
                <w:numId w:val="74"/>
              </w:numPr>
              <w:spacing w:before="240" w:after="200"/>
              <w:ind w:left="1059"/>
              <w:rPr>
                <w:rFonts w:ascii="Arial Narrow" w:hAnsi="Arial Narrow" w:cs="Arial"/>
                <w:sz w:val="18"/>
                <w:szCs w:val="18"/>
              </w:rPr>
            </w:pPr>
            <w:r w:rsidRPr="00313B5B">
              <w:rPr>
                <w:rFonts w:ascii="Arial Narrow" w:hAnsi="Arial Narrow" w:cs="Arial"/>
                <w:sz w:val="18"/>
                <w:szCs w:val="18"/>
              </w:rPr>
              <w:t xml:space="preserve">Se deberá servir en vajilla pediátrica. </w:t>
            </w:r>
          </w:p>
          <w:p w14:paraId="542F67FB" w14:textId="77777777" w:rsidR="004D75C8" w:rsidRPr="00313B5B" w:rsidRDefault="004D75C8" w:rsidP="007D5BC3">
            <w:pPr>
              <w:pStyle w:val="Prrafodelista"/>
              <w:numPr>
                <w:ilvl w:val="0"/>
                <w:numId w:val="74"/>
              </w:numPr>
              <w:spacing w:before="240" w:after="200"/>
              <w:ind w:left="1059"/>
              <w:rPr>
                <w:rFonts w:ascii="Arial Narrow" w:hAnsi="Arial Narrow" w:cs="Arial"/>
                <w:sz w:val="18"/>
                <w:szCs w:val="18"/>
              </w:rPr>
            </w:pPr>
            <w:r w:rsidRPr="00313B5B">
              <w:rPr>
                <w:rFonts w:ascii="Arial Narrow" w:hAnsi="Arial Narrow" w:cs="Arial"/>
                <w:sz w:val="18"/>
                <w:szCs w:val="18"/>
              </w:rPr>
              <w:t>No se permite el uso de mates, té, agua, jugos, refrescos o leche de vaca en la dieta del menor de un año</w:t>
            </w:r>
          </w:p>
          <w:p w14:paraId="39B4E1E0" w14:textId="77777777" w:rsidR="004D75C8" w:rsidRPr="00313B5B" w:rsidRDefault="004D75C8" w:rsidP="007D5BC3">
            <w:pPr>
              <w:numPr>
                <w:ilvl w:val="0"/>
                <w:numId w:val="48"/>
              </w:numPr>
              <w:spacing w:before="240" w:after="200"/>
              <w:rPr>
                <w:rFonts w:ascii="Arial Narrow" w:hAnsi="Arial Narrow" w:cs="Arial"/>
                <w:b/>
                <w:sz w:val="18"/>
                <w:szCs w:val="18"/>
              </w:rPr>
            </w:pPr>
            <w:r w:rsidRPr="00313B5B">
              <w:rPr>
                <w:rFonts w:ascii="Arial Narrow" w:hAnsi="Arial Narrow" w:cs="Arial"/>
                <w:b/>
                <w:sz w:val="18"/>
                <w:szCs w:val="18"/>
              </w:rPr>
              <w:t xml:space="preserve">Papilla pediátrica de 9 a 12 meses </w:t>
            </w:r>
          </w:p>
          <w:p w14:paraId="6B4A121C" w14:textId="77777777" w:rsidR="004D75C8" w:rsidRPr="00313B5B" w:rsidRDefault="004D75C8" w:rsidP="007D5BC3">
            <w:pPr>
              <w:pStyle w:val="Prrafodelista"/>
              <w:numPr>
                <w:ilvl w:val="0"/>
                <w:numId w:val="75"/>
              </w:numPr>
              <w:spacing w:before="240" w:after="200"/>
              <w:ind w:left="1059"/>
              <w:rPr>
                <w:rFonts w:ascii="Arial Narrow" w:hAnsi="Arial Narrow" w:cs="Arial"/>
                <w:sz w:val="18"/>
                <w:szCs w:val="18"/>
              </w:rPr>
            </w:pPr>
            <w:r w:rsidRPr="00313B5B">
              <w:rPr>
                <w:rFonts w:ascii="Arial Narrow" w:hAnsi="Arial Narrow" w:cs="Arial"/>
                <w:sz w:val="18"/>
                <w:szCs w:val="18"/>
              </w:rPr>
              <w:lastRenderedPageBreak/>
              <w:t xml:space="preserve">Blanda papilla licuado grueso, triturada o molida para niños de 9 a 12 meses, como parte del esquema de Alimentación complementaria. </w:t>
            </w:r>
          </w:p>
          <w:p w14:paraId="13A59DCE" w14:textId="77777777" w:rsidR="004D75C8" w:rsidRPr="00313B5B" w:rsidRDefault="004D75C8" w:rsidP="007D5BC3">
            <w:pPr>
              <w:pStyle w:val="Prrafodelista"/>
              <w:numPr>
                <w:ilvl w:val="0"/>
                <w:numId w:val="75"/>
              </w:numPr>
              <w:spacing w:before="240" w:after="200"/>
              <w:ind w:left="1059"/>
              <w:rPr>
                <w:rFonts w:ascii="Arial Narrow" w:hAnsi="Arial Narrow" w:cs="Arial"/>
                <w:sz w:val="18"/>
                <w:szCs w:val="18"/>
              </w:rPr>
            </w:pPr>
            <w:r w:rsidRPr="00313B5B">
              <w:rPr>
                <w:rFonts w:ascii="Arial Narrow" w:hAnsi="Arial Narrow" w:cs="Arial"/>
                <w:sz w:val="18"/>
                <w:szCs w:val="18"/>
              </w:rPr>
              <w:t xml:space="preserve">Sin el agregado de sacarosa ni cloruro de sodio a las preparaciones.  </w:t>
            </w:r>
          </w:p>
          <w:p w14:paraId="53A3B563" w14:textId="77777777" w:rsidR="004D75C8" w:rsidRPr="00313B5B" w:rsidRDefault="004D75C8" w:rsidP="007D5BC3">
            <w:pPr>
              <w:pStyle w:val="Prrafodelista"/>
              <w:numPr>
                <w:ilvl w:val="0"/>
                <w:numId w:val="75"/>
              </w:numPr>
              <w:spacing w:before="240" w:after="200"/>
              <w:ind w:left="1059"/>
              <w:rPr>
                <w:rFonts w:ascii="Arial Narrow" w:hAnsi="Arial Narrow" w:cs="Arial"/>
                <w:sz w:val="18"/>
                <w:szCs w:val="18"/>
              </w:rPr>
            </w:pPr>
            <w:r w:rsidRPr="00313B5B">
              <w:rPr>
                <w:rFonts w:ascii="Arial Narrow" w:hAnsi="Arial Narrow" w:cs="Arial"/>
                <w:sz w:val="18"/>
                <w:szCs w:val="18"/>
              </w:rPr>
              <w:t>Valor calórico: deberá cubrir el 40-60% del requerimiento nutricional del niño.</w:t>
            </w:r>
          </w:p>
          <w:p w14:paraId="4A7270BB" w14:textId="77777777" w:rsidR="004D75C8" w:rsidRPr="00313B5B" w:rsidRDefault="004D75C8" w:rsidP="007D5BC3">
            <w:pPr>
              <w:pStyle w:val="Prrafodelista"/>
              <w:numPr>
                <w:ilvl w:val="0"/>
                <w:numId w:val="75"/>
              </w:numPr>
              <w:spacing w:before="240" w:after="200"/>
              <w:ind w:left="1059"/>
              <w:rPr>
                <w:rFonts w:ascii="Arial Narrow" w:hAnsi="Arial Narrow" w:cs="Arial"/>
                <w:sz w:val="18"/>
                <w:szCs w:val="18"/>
              </w:rPr>
            </w:pPr>
            <w:r w:rsidRPr="00313B5B">
              <w:rPr>
                <w:rFonts w:ascii="Arial Narrow" w:hAnsi="Arial Narrow" w:cs="Arial"/>
                <w:sz w:val="18"/>
                <w:szCs w:val="18"/>
              </w:rPr>
              <w:t xml:space="preserve">Fraccionamiento en 4 tiempos de comida: </w:t>
            </w:r>
          </w:p>
          <w:p w14:paraId="235B80A4" w14:textId="77777777" w:rsidR="004D75C8" w:rsidRPr="00313B5B" w:rsidRDefault="004D75C8" w:rsidP="007D5BC3">
            <w:pPr>
              <w:pStyle w:val="Prrafodelista"/>
              <w:numPr>
                <w:ilvl w:val="0"/>
                <w:numId w:val="69"/>
              </w:numPr>
              <w:spacing w:before="240" w:after="200"/>
              <w:ind w:left="1485"/>
              <w:rPr>
                <w:rFonts w:ascii="Arial Narrow" w:hAnsi="Arial Narrow" w:cs="Arial"/>
                <w:sz w:val="18"/>
                <w:szCs w:val="18"/>
              </w:rPr>
            </w:pPr>
            <w:r w:rsidRPr="00313B5B">
              <w:rPr>
                <w:rFonts w:ascii="Arial Narrow" w:hAnsi="Arial Narrow" w:cs="Arial"/>
                <w:sz w:val="18"/>
                <w:szCs w:val="18"/>
              </w:rPr>
              <w:t>Merienda (papilla de fruta).</w:t>
            </w:r>
          </w:p>
          <w:p w14:paraId="0862CABB" w14:textId="77777777" w:rsidR="004D75C8" w:rsidRPr="00313B5B" w:rsidRDefault="004D75C8" w:rsidP="007D5BC3">
            <w:pPr>
              <w:pStyle w:val="Prrafodelista"/>
              <w:numPr>
                <w:ilvl w:val="0"/>
                <w:numId w:val="69"/>
              </w:numPr>
              <w:spacing w:before="240" w:after="200"/>
              <w:ind w:left="1485"/>
              <w:rPr>
                <w:rFonts w:ascii="Arial Narrow" w:hAnsi="Arial Narrow" w:cs="Arial"/>
                <w:sz w:val="18"/>
                <w:szCs w:val="18"/>
              </w:rPr>
            </w:pPr>
            <w:r w:rsidRPr="00313B5B">
              <w:rPr>
                <w:rFonts w:ascii="Arial Narrow" w:hAnsi="Arial Narrow" w:cs="Arial"/>
                <w:sz w:val="18"/>
                <w:szCs w:val="18"/>
              </w:rPr>
              <w:t>Almuerzo papilla elaborada a partir de la sopa de la dieta blanda, añadir carnes magras 20 g, aceite, sin añadir cloruro de sodio.</w:t>
            </w:r>
          </w:p>
          <w:p w14:paraId="51080F6C" w14:textId="77777777" w:rsidR="004D75C8" w:rsidRPr="00313B5B" w:rsidRDefault="004D75C8" w:rsidP="007D5BC3">
            <w:pPr>
              <w:pStyle w:val="Prrafodelista"/>
              <w:numPr>
                <w:ilvl w:val="0"/>
                <w:numId w:val="69"/>
              </w:numPr>
              <w:spacing w:before="240" w:after="200"/>
              <w:ind w:left="1485"/>
              <w:rPr>
                <w:rFonts w:ascii="Arial Narrow" w:hAnsi="Arial Narrow" w:cs="Arial"/>
                <w:sz w:val="18"/>
                <w:szCs w:val="18"/>
              </w:rPr>
            </w:pPr>
            <w:r w:rsidRPr="00313B5B">
              <w:rPr>
                <w:rFonts w:ascii="Arial Narrow" w:hAnsi="Arial Narrow" w:cs="Arial"/>
                <w:sz w:val="18"/>
                <w:szCs w:val="18"/>
              </w:rPr>
              <w:t>Merienda de la tarde (papilla de cereal con fruta o cereal).</w:t>
            </w:r>
          </w:p>
          <w:p w14:paraId="3D447182" w14:textId="77777777" w:rsidR="004D75C8" w:rsidRPr="00313B5B" w:rsidRDefault="004D75C8" w:rsidP="007D5BC3">
            <w:pPr>
              <w:pStyle w:val="Prrafodelista"/>
              <w:numPr>
                <w:ilvl w:val="0"/>
                <w:numId w:val="69"/>
              </w:numPr>
              <w:spacing w:before="240" w:after="200"/>
              <w:ind w:left="1485"/>
              <w:rPr>
                <w:rFonts w:ascii="Arial Narrow" w:hAnsi="Arial Narrow" w:cs="Arial"/>
                <w:sz w:val="18"/>
                <w:szCs w:val="18"/>
              </w:rPr>
            </w:pPr>
            <w:r w:rsidRPr="00313B5B">
              <w:rPr>
                <w:rFonts w:ascii="Arial Narrow" w:hAnsi="Arial Narrow" w:cs="Arial"/>
                <w:sz w:val="18"/>
                <w:szCs w:val="18"/>
              </w:rPr>
              <w:t>Cena como el almuerzo</w:t>
            </w:r>
          </w:p>
          <w:p w14:paraId="05C368D0" w14:textId="77777777" w:rsidR="004D75C8" w:rsidRPr="00313B5B" w:rsidRDefault="004D75C8" w:rsidP="007D5BC3">
            <w:pPr>
              <w:pStyle w:val="Prrafodelista"/>
              <w:numPr>
                <w:ilvl w:val="0"/>
                <w:numId w:val="75"/>
              </w:numPr>
              <w:spacing w:before="240" w:after="200"/>
              <w:ind w:left="1059"/>
              <w:rPr>
                <w:rFonts w:ascii="Arial Narrow" w:hAnsi="Arial Narrow" w:cs="Arial"/>
                <w:sz w:val="18"/>
                <w:szCs w:val="18"/>
              </w:rPr>
            </w:pPr>
            <w:r w:rsidRPr="00313B5B">
              <w:rPr>
                <w:rFonts w:ascii="Arial Narrow" w:hAnsi="Arial Narrow" w:cs="Arial"/>
                <w:sz w:val="18"/>
                <w:szCs w:val="18"/>
              </w:rPr>
              <w:t xml:space="preserve"> Se deberá servir en vajilla pediátrica </w:t>
            </w:r>
          </w:p>
          <w:p w14:paraId="3498AC36" w14:textId="77777777" w:rsidR="004D75C8" w:rsidRPr="00313B5B" w:rsidRDefault="004D75C8" w:rsidP="007D5BC3">
            <w:pPr>
              <w:pStyle w:val="Prrafodelista"/>
              <w:numPr>
                <w:ilvl w:val="0"/>
                <w:numId w:val="75"/>
              </w:numPr>
              <w:spacing w:before="240" w:after="200"/>
              <w:ind w:left="1059"/>
              <w:rPr>
                <w:rFonts w:ascii="Arial Narrow" w:hAnsi="Arial Narrow" w:cs="Arial"/>
                <w:sz w:val="18"/>
                <w:szCs w:val="18"/>
              </w:rPr>
            </w:pPr>
            <w:r w:rsidRPr="00313B5B">
              <w:rPr>
                <w:rFonts w:ascii="Arial Narrow" w:hAnsi="Arial Narrow" w:cs="Arial"/>
                <w:sz w:val="18"/>
                <w:szCs w:val="18"/>
              </w:rPr>
              <w:t>No se permite el uso de mates, té, agua, jugos, refrescos o leche de vaca en la dieta del menor de un año</w:t>
            </w:r>
          </w:p>
          <w:p w14:paraId="60135361" w14:textId="77777777" w:rsidR="004D75C8" w:rsidRPr="00313B5B" w:rsidRDefault="004D75C8" w:rsidP="007D5BC3">
            <w:pPr>
              <w:numPr>
                <w:ilvl w:val="0"/>
                <w:numId w:val="48"/>
              </w:numPr>
              <w:spacing w:before="240" w:after="200"/>
              <w:rPr>
                <w:rFonts w:ascii="Arial Narrow" w:hAnsi="Arial Narrow" w:cs="Arial"/>
                <w:b/>
                <w:sz w:val="18"/>
                <w:szCs w:val="18"/>
              </w:rPr>
            </w:pPr>
            <w:r w:rsidRPr="00313B5B">
              <w:rPr>
                <w:rFonts w:ascii="Arial Narrow" w:hAnsi="Arial Narrow" w:cs="Arial"/>
                <w:b/>
                <w:sz w:val="18"/>
                <w:szCs w:val="18"/>
              </w:rPr>
              <w:t xml:space="preserve">Blanda pediátrica de 1 a 3 años  </w:t>
            </w:r>
          </w:p>
          <w:p w14:paraId="6072A02E" w14:textId="77777777" w:rsidR="004D75C8" w:rsidRPr="00313B5B" w:rsidRDefault="004D75C8" w:rsidP="007D5BC3">
            <w:pPr>
              <w:pStyle w:val="Prrafodelista"/>
              <w:numPr>
                <w:ilvl w:val="0"/>
                <w:numId w:val="76"/>
              </w:numPr>
              <w:spacing w:before="240" w:after="200"/>
              <w:ind w:left="1059"/>
              <w:rPr>
                <w:rFonts w:ascii="Arial Narrow" w:hAnsi="Arial Narrow" w:cs="Arial"/>
                <w:sz w:val="18"/>
                <w:szCs w:val="18"/>
              </w:rPr>
            </w:pPr>
            <w:r w:rsidRPr="00313B5B">
              <w:rPr>
                <w:rFonts w:ascii="Arial Narrow" w:hAnsi="Arial Narrow" w:cs="Arial"/>
                <w:sz w:val="18"/>
                <w:szCs w:val="18"/>
              </w:rPr>
              <w:t xml:space="preserve">Derivada de la dieta blanda amplia o sus derivaciones según la patología de base, modificada por corte. </w:t>
            </w:r>
          </w:p>
          <w:p w14:paraId="2877ECCA" w14:textId="77777777" w:rsidR="004D75C8" w:rsidRPr="00313B5B" w:rsidRDefault="004D75C8" w:rsidP="007D5BC3">
            <w:pPr>
              <w:pStyle w:val="Prrafodelista"/>
              <w:numPr>
                <w:ilvl w:val="0"/>
                <w:numId w:val="76"/>
              </w:numPr>
              <w:spacing w:before="240" w:after="200"/>
              <w:ind w:left="1059"/>
              <w:rPr>
                <w:rFonts w:ascii="Arial Narrow" w:hAnsi="Arial Narrow" w:cs="Arial"/>
                <w:sz w:val="18"/>
                <w:szCs w:val="18"/>
              </w:rPr>
            </w:pPr>
            <w:r w:rsidRPr="00313B5B">
              <w:rPr>
                <w:rFonts w:ascii="Arial Narrow" w:hAnsi="Arial Narrow" w:cs="Arial"/>
                <w:sz w:val="18"/>
                <w:szCs w:val="18"/>
              </w:rPr>
              <w:t xml:space="preserve">El tamaño de la porción corresponderá en las comidas principales a una tercera parte de la porción de un adulto. </w:t>
            </w:r>
          </w:p>
          <w:p w14:paraId="1BC3C053" w14:textId="77777777" w:rsidR="004D75C8" w:rsidRPr="00313B5B" w:rsidRDefault="004D75C8" w:rsidP="007D5BC3">
            <w:pPr>
              <w:pStyle w:val="Prrafodelista"/>
              <w:numPr>
                <w:ilvl w:val="0"/>
                <w:numId w:val="76"/>
              </w:numPr>
              <w:spacing w:before="240" w:after="200"/>
              <w:ind w:left="1059"/>
              <w:rPr>
                <w:rFonts w:ascii="Arial Narrow" w:hAnsi="Arial Narrow" w:cs="Arial"/>
                <w:sz w:val="18"/>
                <w:szCs w:val="18"/>
              </w:rPr>
            </w:pPr>
            <w:r w:rsidRPr="00313B5B">
              <w:rPr>
                <w:rFonts w:ascii="Arial Narrow" w:hAnsi="Arial Narrow" w:cs="Arial"/>
                <w:sz w:val="18"/>
                <w:szCs w:val="18"/>
              </w:rPr>
              <w:t xml:space="preserve">Se deberá servir en vajilla pediátrica. </w:t>
            </w:r>
          </w:p>
          <w:p w14:paraId="3FB5F9CF" w14:textId="77777777" w:rsidR="004D75C8" w:rsidRPr="00313B5B" w:rsidRDefault="004D75C8" w:rsidP="007D5BC3">
            <w:pPr>
              <w:pStyle w:val="Prrafodelista"/>
              <w:numPr>
                <w:ilvl w:val="0"/>
                <w:numId w:val="76"/>
              </w:numPr>
              <w:spacing w:before="240" w:after="200"/>
              <w:ind w:left="1059"/>
              <w:rPr>
                <w:rFonts w:ascii="Arial Narrow" w:hAnsi="Arial Narrow" w:cs="Arial"/>
                <w:sz w:val="18"/>
                <w:szCs w:val="18"/>
              </w:rPr>
            </w:pPr>
            <w:r w:rsidRPr="00313B5B">
              <w:rPr>
                <w:rFonts w:ascii="Arial Narrow" w:hAnsi="Arial Narrow" w:cs="Arial"/>
                <w:sz w:val="18"/>
                <w:szCs w:val="18"/>
              </w:rPr>
              <w:t xml:space="preserve">Valor calórico: Variable aproximadamente 1.200 Kcal/día. </w:t>
            </w:r>
          </w:p>
          <w:p w14:paraId="433D42E1" w14:textId="77777777" w:rsidR="004D75C8" w:rsidRPr="00313B5B" w:rsidRDefault="004D75C8" w:rsidP="007D5BC3">
            <w:pPr>
              <w:pStyle w:val="Prrafodelista"/>
              <w:numPr>
                <w:ilvl w:val="0"/>
                <w:numId w:val="76"/>
              </w:numPr>
              <w:spacing w:before="240" w:after="200"/>
              <w:ind w:left="1059"/>
              <w:rPr>
                <w:rFonts w:ascii="Arial Narrow" w:hAnsi="Arial Narrow" w:cs="Arial"/>
                <w:sz w:val="18"/>
                <w:szCs w:val="18"/>
              </w:rPr>
            </w:pPr>
            <w:r w:rsidRPr="00313B5B">
              <w:rPr>
                <w:rFonts w:ascii="Arial Narrow" w:hAnsi="Arial Narrow" w:cs="Arial"/>
                <w:sz w:val="18"/>
                <w:szCs w:val="18"/>
              </w:rPr>
              <w:t>Fraccionamiento en 6 tiempos de comida: desayuno, merienda de la mañana, almuerzo, té, cena, merienda nocturna.</w:t>
            </w:r>
          </w:p>
          <w:p w14:paraId="203B92EC" w14:textId="77777777" w:rsidR="004D75C8" w:rsidRPr="00313B5B" w:rsidRDefault="004D75C8" w:rsidP="007D5BC3">
            <w:pPr>
              <w:pStyle w:val="Prrafodelista"/>
              <w:numPr>
                <w:ilvl w:val="0"/>
                <w:numId w:val="76"/>
              </w:numPr>
              <w:spacing w:before="240" w:after="200"/>
              <w:ind w:left="1059"/>
              <w:rPr>
                <w:rFonts w:ascii="Arial Narrow" w:hAnsi="Arial Narrow" w:cs="Arial"/>
                <w:sz w:val="18"/>
                <w:szCs w:val="18"/>
              </w:rPr>
            </w:pPr>
            <w:r w:rsidRPr="00313B5B">
              <w:rPr>
                <w:rFonts w:ascii="Arial Narrow" w:hAnsi="Arial Narrow" w:cs="Arial"/>
                <w:sz w:val="18"/>
                <w:szCs w:val="18"/>
              </w:rPr>
              <w:t>El desayuno, té, y merienda nocturna deben incluir lácteos a menos que haya indicación expresa.</w:t>
            </w:r>
          </w:p>
          <w:p w14:paraId="288031C4" w14:textId="77777777" w:rsidR="004D75C8" w:rsidRPr="00313B5B" w:rsidRDefault="004D75C8" w:rsidP="007D5BC3">
            <w:pPr>
              <w:pStyle w:val="Prrafodelista"/>
              <w:numPr>
                <w:ilvl w:val="0"/>
                <w:numId w:val="76"/>
              </w:numPr>
              <w:spacing w:before="240" w:after="200"/>
              <w:ind w:left="1059"/>
              <w:rPr>
                <w:rFonts w:ascii="Arial Narrow" w:hAnsi="Arial Narrow" w:cs="Arial"/>
                <w:sz w:val="18"/>
                <w:szCs w:val="18"/>
              </w:rPr>
            </w:pPr>
            <w:r w:rsidRPr="00313B5B">
              <w:rPr>
                <w:rFonts w:ascii="Arial Narrow" w:hAnsi="Arial Narrow" w:cs="Arial"/>
                <w:sz w:val="18"/>
                <w:szCs w:val="18"/>
              </w:rPr>
              <w:t>Si el paciente necesita modificaciones terapéuticas de la dieta, como restricciones de algunos alimentos, se indicará en la prescripción.</w:t>
            </w:r>
          </w:p>
          <w:p w14:paraId="5901F15C" w14:textId="77777777" w:rsidR="004D75C8" w:rsidRPr="00313B5B" w:rsidRDefault="004D75C8" w:rsidP="007D5BC3">
            <w:pPr>
              <w:numPr>
                <w:ilvl w:val="0"/>
                <w:numId w:val="48"/>
              </w:numPr>
              <w:spacing w:before="240" w:after="200"/>
              <w:rPr>
                <w:rFonts w:ascii="Arial Narrow" w:hAnsi="Arial Narrow" w:cs="Arial"/>
                <w:b/>
                <w:sz w:val="18"/>
                <w:szCs w:val="18"/>
              </w:rPr>
            </w:pPr>
            <w:r w:rsidRPr="00313B5B">
              <w:rPr>
                <w:rFonts w:ascii="Arial Narrow" w:hAnsi="Arial Narrow" w:cs="Arial"/>
                <w:b/>
                <w:sz w:val="18"/>
                <w:szCs w:val="18"/>
              </w:rPr>
              <w:t xml:space="preserve">Blanda pediátrica de 3 a 5 años  </w:t>
            </w:r>
          </w:p>
          <w:p w14:paraId="3A95495D" w14:textId="77777777" w:rsidR="004D75C8" w:rsidRPr="00313B5B" w:rsidRDefault="004D75C8" w:rsidP="007D5BC3">
            <w:pPr>
              <w:pStyle w:val="Prrafodelista"/>
              <w:numPr>
                <w:ilvl w:val="0"/>
                <w:numId w:val="77"/>
              </w:numPr>
              <w:spacing w:before="240" w:after="200"/>
              <w:ind w:left="1059"/>
              <w:rPr>
                <w:rFonts w:ascii="Arial Narrow" w:hAnsi="Arial Narrow" w:cs="Arial"/>
                <w:sz w:val="18"/>
                <w:szCs w:val="18"/>
              </w:rPr>
            </w:pPr>
            <w:r w:rsidRPr="00313B5B">
              <w:rPr>
                <w:rFonts w:ascii="Arial Narrow" w:hAnsi="Arial Narrow" w:cs="Arial"/>
                <w:sz w:val="18"/>
                <w:szCs w:val="18"/>
              </w:rPr>
              <w:t>Proviene de la dieta blanda amplia y sus derivaciones, modificada por corte.</w:t>
            </w:r>
          </w:p>
          <w:p w14:paraId="0C2C40B1" w14:textId="77777777" w:rsidR="004D75C8" w:rsidRPr="00313B5B" w:rsidRDefault="004D75C8" w:rsidP="007D5BC3">
            <w:pPr>
              <w:pStyle w:val="Prrafodelista"/>
              <w:numPr>
                <w:ilvl w:val="0"/>
                <w:numId w:val="77"/>
              </w:numPr>
              <w:spacing w:before="240" w:after="200"/>
              <w:ind w:left="1059"/>
              <w:rPr>
                <w:rFonts w:ascii="Arial Narrow" w:hAnsi="Arial Narrow" w:cs="Arial"/>
                <w:sz w:val="18"/>
                <w:szCs w:val="18"/>
              </w:rPr>
            </w:pPr>
            <w:r w:rsidRPr="00313B5B">
              <w:rPr>
                <w:rFonts w:ascii="Arial Narrow" w:hAnsi="Arial Narrow" w:cs="Arial"/>
                <w:sz w:val="18"/>
                <w:szCs w:val="18"/>
              </w:rPr>
              <w:t xml:space="preserve">El tamaño de la porción corresponderá en las comidas principales a la ½ de la porción de la de un adulto. </w:t>
            </w:r>
          </w:p>
          <w:p w14:paraId="18BA79DB" w14:textId="77777777" w:rsidR="004D75C8" w:rsidRPr="00313B5B" w:rsidRDefault="004D75C8" w:rsidP="007D5BC3">
            <w:pPr>
              <w:pStyle w:val="Prrafodelista"/>
              <w:numPr>
                <w:ilvl w:val="0"/>
                <w:numId w:val="77"/>
              </w:numPr>
              <w:spacing w:before="240" w:after="200"/>
              <w:ind w:left="1059"/>
              <w:rPr>
                <w:rFonts w:ascii="Arial Narrow" w:hAnsi="Arial Narrow" w:cs="Arial"/>
                <w:sz w:val="18"/>
                <w:szCs w:val="18"/>
              </w:rPr>
            </w:pPr>
            <w:r w:rsidRPr="00313B5B">
              <w:rPr>
                <w:rFonts w:ascii="Arial Narrow" w:hAnsi="Arial Narrow" w:cs="Arial"/>
                <w:sz w:val="18"/>
                <w:szCs w:val="18"/>
              </w:rPr>
              <w:t xml:space="preserve">Se deberá servir en vajilla especial (pediátrica). </w:t>
            </w:r>
          </w:p>
          <w:p w14:paraId="44E178D6" w14:textId="77777777" w:rsidR="004D75C8" w:rsidRPr="00313B5B" w:rsidRDefault="004D75C8" w:rsidP="007D5BC3">
            <w:pPr>
              <w:pStyle w:val="Prrafodelista"/>
              <w:numPr>
                <w:ilvl w:val="0"/>
                <w:numId w:val="77"/>
              </w:numPr>
              <w:spacing w:before="240" w:after="200"/>
              <w:ind w:left="1059"/>
              <w:rPr>
                <w:rFonts w:ascii="Arial Narrow" w:hAnsi="Arial Narrow" w:cs="Arial"/>
                <w:sz w:val="18"/>
                <w:szCs w:val="18"/>
              </w:rPr>
            </w:pPr>
            <w:r w:rsidRPr="00313B5B">
              <w:rPr>
                <w:rFonts w:ascii="Arial Narrow" w:hAnsi="Arial Narrow" w:cs="Arial"/>
                <w:sz w:val="18"/>
                <w:szCs w:val="18"/>
              </w:rPr>
              <w:t xml:space="preserve">Valor calórico: Variable 1.400 Kcal/día. </w:t>
            </w:r>
          </w:p>
          <w:p w14:paraId="18E57F03" w14:textId="77777777" w:rsidR="004D75C8" w:rsidRPr="00313B5B" w:rsidRDefault="004D75C8" w:rsidP="007D5BC3">
            <w:pPr>
              <w:pStyle w:val="Prrafodelista"/>
              <w:numPr>
                <w:ilvl w:val="0"/>
                <w:numId w:val="77"/>
              </w:numPr>
              <w:spacing w:before="240" w:after="200"/>
              <w:ind w:left="1059"/>
              <w:rPr>
                <w:rFonts w:ascii="Arial Narrow" w:hAnsi="Arial Narrow" w:cs="Arial"/>
                <w:sz w:val="18"/>
                <w:szCs w:val="18"/>
              </w:rPr>
            </w:pPr>
            <w:r w:rsidRPr="00313B5B">
              <w:rPr>
                <w:rFonts w:ascii="Arial Narrow" w:hAnsi="Arial Narrow" w:cs="Arial"/>
                <w:sz w:val="18"/>
                <w:szCs w:val="18"/>
              </w:rPr>
              <w:t>Fraccionamiento en 6 tiempos de comida: desayuno, merienda de la mañana, almuerzo, té, cena, merienda nocturna.</w:t>
            </w:r>
          </w:p>
          <w:p w14:paraId="374664B1" w14:textId="77777777" w:rsidR="004D75C8" w:rsidRPr="00313B5B" w:rsidRDefault="004D75C8" w:rsidP="007D5BC3">
            <w:pPr>
              <w:pStyle w:val="Prrafodelista"/>
              <w:numPr>
                <w:ilvl w:val="0"/>
                <w:numId w:val="77"/>
              </w:numPr>
              <w:spacing w:before="240" w:after="200"/>
              <w:ind w:left="1059"/>
              <w:rPr>
                <w:rFonts w:ascii="Arial Narrow" w:hAnsi="Arial Narrow" w:cs="Arial"/>
                <w:sz w:val="18"/>
                <w:szCs w:val="18"/>
              </w:rPr>
            </w:pPr>
            <w:r w:rsidRPr="00313B5B">
              <w:rPr>
                <w:rFonts w:ascii="Arial Narrow" w:hAnsi="Arial Narrow" w:cs="Arial"/>
                <w:sz w:val="18"/>
                <w:szCs w:val="18"/>
              </w:rPr>
              <w:t xml:space="preserve"> El desayuno, té, y merienda nocturna deben incluir lácteos a menos que haya indicación expresa.</w:t>
            </w:r>
          </w:p>
          <w:p w14:paraId="2291A289" w14:textId="77777777" w:rsidR="004D75C8" w:rsidRPr="00313B5B" w:rsidRDefault="004D75C8" w:rsidP="003B650F">
            <w:pPr>
              <w:pStyle w:val="Prrafodelista"/>
              <w:spacing w:before="240"/>
              <w:ind w:left="1637"/>
              <w:rPr>
                <w:rFonts w:ascii="Arial Narrow" w:hAnsi="Arial Narrow" w:cstheme="minorHAnsi"/>
                <w:sz w:val="18"/>
                <w:szCs w:val="18"/>
              </w:rPr>
            </w:pPr>
          </w:p>
          <w:p w14:paraId="48151924" w14:textId="77777777" w:rsidR="004D75C8" w:rsidRPr="00313B5B" w:rsidRDefault="004D75C8" w:rsidP="007D5BC3">
            <w:pPr>
              <w:pStyle w:val="Prrafodelista"/>
              <w:numPr>
                <w:ilvl w:val="0"/>
                <w:numId w:val="48"/>
              </w:numPr>
              <w:spacing w:before="240" w:after="200"/>
              <w:jc w:val="left"/>
              <w:rPr>
                <w:rFonts w:ascii="Arial Narrow" w:hAnsi="Arial Narrow" w:cs="Arial"/>
                <w:b/>
                <w:sz w:val="18"/>
                <w:szCs w:val="18"/>
              </w:rPr>
            </w:pPr>
            <w:r w:rsidRPr="00313B5B">
              <w:rPr>
                <w:rFonts w:ascii="Arial Narrow" w:hAnsi="Arial Narrow" w:cs="Arial"/>
                <w:b/>
                <w:sz w:val="18"/>
                <w:szCs w:val="18"/>
              </w:rPr>
              <w:t>Dieta Corriente para pacientes</w:t>
            </w:r>
          </w:p>
          <w:p w14:paraId="6C725CD5" w14:textId="77777777" w:rsidR="004D75C8" w:rsidRPr="00313B5B" w:rsidRDefault="004D75C8" w:rsidP="003B650F">
            <w:pPr>
              <w:pStyle w:val="Prrafodelista"/>
              <w:spacing w:before="240"/>
              <w:ind w:left="1637"/>
              <w:rPr>
                <w:rFonts w:ascii="Arial Narrow" w:hAnsi="Arial Narrow" w:cstheme="minorHAnsi"/>
                <w:sz w:val="18"/>
                <w:szCs w:val="18"/>
              </w:rPr>
            </w:pPr>
          </w:p>
          <w:p w14:paraId="7A6040A6" w14:textId="77777777" w:rsidR="004D75C8" w:rsidRPr="00313B5B" w:rsidRDefault="004D75C8" w:rsidP="007D5BC3">
            <w:pPr>
              <w:pStyle w:val="Prrafodelista"/>
              <w:numPr>
                <w:ilvl w:val="0"/>
                <w:numId w:val="78"/>
              </w:numPr>
              <w:spacing w:before="240" w:after="200"/>
              <w:ind w:left="1059"/>
              <w:rPr>
                <w:rFonts w:ascii="Arial Narrow" w:hAnsi="Arial Narrow" w:cs="Arial"/>
                <w:sz w:val="18"/>
                <w:szCs w:val="18"/>
              </w:rPr>
            </w:pPr>
            <w:r w:rsidRPr="00313B5B">
              <w:rPr>
                <w:rFonts w:ascii="Arial Narrow" w:hAnsi="Arial Narrow" w:cs="Arial"/>
                <w:sz w:val="18"/>
                <w:szCs w:val="18"/>
              </w:rPr>
              <w:t xml:space="preserve">Alimentación habitual dirigida a todos los pacientes que no presenten alteraciones fisiopatológicas que afecten al tracto gastrointestinal ni trastornos metabólicos.  </w:t>
            </w:r>
          </w:p>
          <w:p w14:paraId="599D2873" w14:textId="77777777" w:rsidR="004D75C8" w:rsidRPr="00313B5B" w:rsidRDefault="004D75C8" w:rsidP="007D5BC3">
            <w:pPr>
              <w:pStyle w:val="Prrafodelista"/>
              <w:numPr>
                <w:ilvl w:val="0"/>
                <w:numId w:val="78"/>
              </w:numPr>
              <w:spacing w:before="240" w:after="200"/>
              <w:ind w:left="1059"/>
              <w:rPr>
                <w:rFonts w:ascii="Arial Narrow" w:hAnsi="Arial Narrow" w:cs="Arial"/>
                <w:sz w:val="18"/>
                <w:szCs w:val="18"/>
              </w:rPr>
            </w:pPr>
            <w:r w:rsidRPr="00313B5B">
              <w:rPr>
                <w:rFonts w:ascii="Arial Narrow" w:hAnsi="Arial Narrow" w:cs="Arial"/>
                <w:sz w:val="18"/>
                <w:szCs w:val="18"/>
              </w:rPr>
              <w:t>A partir de los 10 años de edad.</w:t>
            </w:r>
          </w:p>
          <w:p w14:paraId="7D259F43" w14:textId="77777777" w:rsidR="004D75C8" w:rsidRPr="00313B5B" w:rsidRDefault="004D75C8" w:rsidP="007D5BC3">
            <w:pPr>
              <w:pStyle w:val="Prrafodelista"/>
              <w:numPr>
                <w:ilvl w:val="0"/>
                <w:numId w:val="78"/>
              </w:numPr>
              <w:spacing w:before="240" w:after="200"/>
              <w:ind w:left="1059"/>
              <w:rPr>
                <w:rFonts w:ascii="Arial Narrow" w:hAnsi="Arial Narrow" w:cs="Arial"/>
                <w:sz w:val="18"/>
                <w:szCs w:val="18"/>
              </w:rPr>
            </w:pPr>
            <w:r w:rsidRPr="00313B5B">
              <w:rPr>
                <w:rFonts w:ascii="Arial Narrow" w:hAnsi="Arial Narrow" w:cs="Arial"/>
                <w:sz w:val="18"/>
                <w:szCs w:val="18"/>
              </w:rPr>
              <w:t xml:space="preserve">Valor calórico promedio: 2.200 Kcal/día.  </w:t>
            </w:r>
          </w:p>
          <w:p w14:paraId="275BC53A" w14:textId="77777777" w:rsidR="004D75C8" w:rsidRPr="00313B5B" w:rsidRDefault="004D75C8" w:rsidP="007D5BC3">
            <w:pPr>
              <w:pStyle w:val="Prrafodelista"/>
              <w:numPr>
                <w:ilvl w:val="0"/>
                <w:numId w:val="78"/>
              </w:numPr>
              <w:spacing w:before="240" w:after="200"/>
              <w:ind w:left="1059"/>
              <w:rPr>
                <w:rFonts w:ascii="Arial Narrow" w:hAnsi="Arial Narrow" w:cs="Arial"/>
                <w:sz w:val="18"/>
                <w:szCs w:val="18"/>
              </w:rPr>
            </w:pPr>
            <w:r w:rsidRPr="00313B5B">
              <w:rPr>
                <w:rFonts w:ascii="Arial Narrow" w:hAnsi="Arial Narrow" w:cs="Arial"/>
                <w:sz w:val="18"/>
                <w:szCs w:val="18"/>
              </w:rPr>
              <w:t>Fraccionamiento en 5 tiempos de comida.</w:t>
            </w:r>
          </w:p>
          <w:p w14:paraId="06AA0D87" w14:textId="77777777" w:rsidR="004D75C8" w:rsidRPr="00313B5B" w:rsidRDefault="004D75C8" w:rsidP="003B650F">
            <w:pPr>
              <w:pStyle w:val="Prrafodelista"/>
              <w:spacing w:before="240" w:after="200"/>
              <w:ind w:left="1059"/>
              <w:rPr>
                <w:rFonts w:ascii="Arial Narrow" w:hAnsi="Arial Narrow" w:cs="Arial"/>
                <w:sz w:val="18"/>
                <w:szCs w:val="18"/>
              </w:rPr>
            </w:pPr>
          </w:p>
          <w:p w14:paraId="44D5A426" w14:textId="77777777" w:rsidR="004D75C8" w:rsidRPr="00313B5B" w:rsidRDefault="004D75C8" w:rsidP="007D5BC3">
            <w:pPr>
              <w:pStyle w:val="Prrafodelista"/>
              <w:numPr>
                <w:ilvl w:val="0"/>
                <w:numId w:val="48"/>
              </w:numPr>
              <w:spacing w:before="240" w:after="200"/>
              <w:jc w:val="left"/>
              <w:rPr>
                <w:rFonts w:ascii="Arial Narrow" w:hAnsi="Arial Narrow" w:cstheme="minorHAnsi"/>
                <w:b/>
                <w:sz w:val="18"/>
                <w:szCs w:val="18"/>
              </w:rPr>
            </w:pPr>
            <w:r w:rsidRPr="00313B5B">
              <w:rPr>
                <w:rFonts w:ascii="Arial Narrow" w:hAnsi="Arial Narrow" w:cs="Arial"/>
                <w:b/>
                <w:sz w:val="18"/>
                <w:szCs w:val="18"/>
              </w:rPr>
              <w:t>Fórmulas para Nutrición Enteral</w:t>
            </w:r>
          </w:p>
          <w:p w14:paraId="530710CF" w14:textId="77777777" w:rsidR="004D75C8" w:rsidRPr="00313B5B" w:rsidRDefault="004D75C8" w:rsidP="003B650F">
            <w:pPr>
              <w:pStyle w:val="Prrafodelista"/>
              <w:spacing w:before="240" w:after="200"/>
              <w:ind w:left="1080"/>
              <w:rPr>
                <w:rFonts w:ascii="Arial Narrow" w:hAnsi="Arial Narrow" w:cstheme="minorHAnsi"/>
                <w:b/>
                <w:sz w:val="18"/>
                <w:szCs w:val="18"/>
              </w:rPr>
            </w:pPr>
          </w:p>
          <w:p w14:paraId="511CA838" w14:textId="77777777" w:rsidR="004D75C8" w:rsidRPr="00313B5B" w:rsidRDefault="004D75C8" w:rsidP="007D5BC3">
            <w:pPr>
              <w:pStyle w:val="Prrafodelista"/>
              <w:numPr>
                <w:ilvl w:val="0"/>
                <w:numId w:val="79"/>
              </w:numPr>
              <w:spacing w:before="240" w:after="200"/>
              <w:ind w:left="1059"/>
              <w:rPr>
                <w:rFonts w:ascii="Arial Narrow" w:hAnsi="Arial Narrow" w:cs="Arial"/>
                <w:iCs/>
              </w:rPr>
            </w:pPr>
            <w:r w:rsidRPr="00313B5B">
              <w:rPr>
                <w:rFonts w:ascii="Arial Narrow" w:hAnsi="Arial Narrow" w:cs="Arial"/>
                <w:iCs/>
                <w:sz w:val="18"/>
                <w:szCs w:val="18"/>
              </w:rPr>
              <w:lastRenderedPageBreak/>
              <w:t>Las profesionales Nutricionistas Dietistas de la CSBP, realizarán la prescripción de las fórmulas de nutrición enteral, de acuerdo con las características y requerimientos de cada paciente; para el efecto, se cuenta con la dotación de fórmulas nutricionales comerciales según patología y requerimiento nutricional.</w:t>
            </w:r>
          </w:p>
          <w:p w14:paraId="536E5013" w14:textId="77777777" w:rsidR="004D75C8" w:rsidRPr="00313B5B" w:rsidRDefault="004D75C8" w:rsidP="007D5BC3">
            <w:pPr>
              <w:pStyle w:val="Prrafodelista"/>
              <w:numPr>
                <w:ilvl w:val="0"/>
                <w:numId w:val="80"/>
              </w:numPr>
              <w:spacing w:before="240" w:after="200"/>
              <w:ind w:left="1059"/>
              <w:rPr>
                <w:rFonts w:ascii="Arial Narrow" w:hAnsi="Arial Narrow" w:cs="Arial"/>
                <w:sz w:val="18"/>
                <w:szCs w:val="18"/>
              </w:rPr>
            </w:pPr>
            <w:r w:rsidRPr="00313B5B">
              <w:rPr>
                <w:rFonts w:ascii="Arial Narrow" w:hAnsi="Arial Narrow" w:cs="Arial"/>
                <w:sz w:val="18"/>
                <w:szCs w:val="18"/>
              </w:rPr>
              <w:t>El Proveedor tendrá a su cargo la preparación y distribución de las fórmulas enterales con base al esquema establecido por las nutricionistas de la CSBP.</w:t>
            </w:r>
          </w:p>
          <w:p w14:paraId="4A02B9AD" w14:textId="77777777" w:rsidR="004D75C8" w:rsidRPr="00313B5B" w:rsidRDefault="004D75C8" w:rsidP="007D5BC3">
            <w:pPr>
              <w:pStyle w:val="Prrafodelista"/>
              <w:numPr>
                <w:ilvl w:val="0"/>
                <w:numId w:val="80"/>
              </w:numPr>
              <w:spacing w:before="240" w:after="200"/>
              <w:ind w:left="1059"/>
              <w:rPr>
                <w:rFonts w:ascii="Arial Narrow" w:hAnsi="Arial Narrow" w:cs="Arial"/>
                <w:sz w:val="18"/>
                <w:szCs w:val="18"/>
              </w:rPr>
            </w:pPr>
            <w:r w:rsidRPr="00313B5B">
              <w:rPr>
                <w:rFonts w:ascii="Arial Narrow" w:hAnsi="Arial Narrow" w:cs="Arial"/>
                <w:sz w:val="18"/>
                <w:szCs w:val="18"/>
              </w:rPr>
              <w:t>El proveedor deberá proveer agua de mesa embotellada (ideal botellón de 20 litros) o contar con un filtro de agua garantizado para obtener un líquido base inocuo y libre de sedimentos.  Para la elaboración de las fórmulas especiales y de uso enteral, la provisión del líquido elemento deberá ser garantizada.</w:t>
            </w:r>
          </w:p>
          <w:p w14:paraId="6599F457" w14:textId="77777777" w:rsidR="004D75C8" w:rsidRPr="00313B5B" w:rsidRDefault="004D75C8" w:rsidP="007D5BC3">
            <w:pPr>
              <w:pStyle w:val="Prrafodelista"/>
              <w:numPr>
                <w:ilvl w:val="0"/>
                <w:numId w:val="80"/>
              </w:numPr>
              <w:spacing w:before="240" w:after="200"/>
              <w:ind w:left="1059"/>
              <w:rPr>
                <w:rFonts w:ascii="Arial Narrow" w:hAnsi="Arial Narrow" w:cs="Arial"/>
                <w:sz w:val="18"/>
                <w:szCs w:val="18"/>
              </w:rPr>
            </w:pPr>
            <w:r w:rsidRPr="00313B5B">
              <w:rPr>
                <w:rFonts w:ascii="Arial Narrow" w:hAnsi="Arial Narrow" w:cs="Arial"/>
                <w:sz w:val="18"/>
                <w:szCs w:val="18"/>
              </w:rPr>
              <w:t xml:space="preserve">Se elaborarán fórmulas comerciales (polvos reconstituidos), y en algunos casos fórmulas </w:t>
            </w:r>
            <w:proofErr w:type="spellStart"/>
            <w:r w:rsidRPr="00313B5B">
              <w:rPr>
                <w:rFonts w:ascii="Arial Narrow" w:hAnsi="Arial Narrow" w:cs="Arial"/>
                <w:sz w:val="18"/>
                <w:szCs w:val="18"/>
              </w:rPr>
              <w:t>semi-artesanales</w:t>
            </w:r>
            <w:proofErr w:type="spellEnd"/>
            <w:r w:rsidRPr="00313B5B">
              <w:rPr>
                <w:rFonts w:ascii="Arial Narrow" w:hAnsi="Arial Narrow" w:cs="Arial"/>
                <w:sz w:val="18"/>
                <w:szCs w:val="18"/>
              </w:rPr>
              <w:t>.</w:t>
            </w:r>
          </w:p>
          <w:p w14:paraId="5E3FAD48" w14:textId="77777777" w:rsidR="004D75C8" w:rsidRPr="00313B5B" w:rsidRDefault="004D75C8" w:rsidP="003B650F">
            <w:pPr>
              <w:pStyle w:val="Prrafodelista"/>
              <w:spacing w:before="240" w:after="200"/>
              <w:ind w:left="709"/>
              <w:rPr>
                <w:rStyle w:val="nfasis"/>
                <w:rFonts w:ascii="Arial Narrow" w:hAnsi="Arial Narrow" w:cstheme="minorHAnsi"/>
                <w:i w:val="0"/>
                <w:sz w:val="18"/>
                <w:szCs w:val="18"/>
              </w:rPr>
            </w:pPr>
          </w:p>
          <w:p w14:paraId="4BE790C7" w14:textId="77777777" w:rsidR="004D75C8" w:rsidRPr="00313B5B" w:rsidRDefault="004D75C8" w:rsidP="007D5BC3">
            <w:pPr>
              <w:pStyle w:val="Prrafodelista"/>
              <w:numPr>
                <w:ilvl w:val="0"/>
                <w:numId w:val="48"/>
              </w:numPr>
              <w:spacing w:before="240" w:after="200"/>
              <w:jc w:val="left"/>
              <w:rPr>
                <w:rFonts w:ascii="Arial Narrow" w:hAnsi="Arial Narrow" w:cs="Arial"/>
                <w:b/>
                <w:sz w:val="18"/>
                <w:szCs w:val="18"/>
              </w:rPr>
            </w:pPr>
            <w:r w:rsidRPr="00313B5B">
              <w:rPr>
                <w:rFonts w:ascii="Arial Narrow" w:hAnsi="Arial Narrow" w:cs="Arial"/>
                <w:b/>
                <w:sz w:val="18"/>
                <w:szCs w:val="18"/>
              </w:rPr>
              <w:t xml:space="preserve">Fórmulas Especiales  </w:t>
            </w:r>
          </w:p>
          <w:p w14:paraId="0DA9F22C" w14:textId="77777777" w:rsidR="004D75C8" w:rsidRPr="00313B5B" w:rsidRDefault="004D75C8" w:rsidP="003B650F">
            <w:pPr>
              <w:pStyle w:val="Prrafodelista"/>
              <w:spacing w:before="240"/>
              <w:ind w:left="1080"/>
              <w:rPr>
                <w:rFonts w:ascii="Arial Narrow" w:hAnsi="Arial Narrow" w:cstheme="minorHAnsi"/>
                <w:b/>
                <w:sz w:val="18"/>
                <w:szCs w:val="18"/>
              </w:rPr>
            </w:pPr>
          </w:p>
          <w:p w14:paraId="4BBC2739" w14:textId="77777777" w:rsidR="004D75C8" w:rsidRPr="00313B5B" w:rsidRDefault="004D75C8" w:rsidP="007D5BC3">
            <w:pPr>
              <w:pStyle w:val="Prrafodelista"/>
              <w:numPr>
                <w:ilvl w:val="0"/>
                <w:numId w:val="81"/>
              </w:numPr>
              <w:spacing w:before="240" w:after="200"/>
              <w:ind w:left="1059"/>
              <w:rPr>
                <w:rFonts w:ascii="Arial Narrow" w:hAnsi="Arial Narrow" w:cs="Arial"/>
                <w:iCs/>
                <w:sz w:val="18"/>
                <w:szCs w:val="18"/>
              </w:rPr>
            </w:pPr>
            <w:r w:rsidRPr="00313B5B">
              <w:rPr>
                <w:rFonts w:ascii="Arial Narrow" w:hAnsi="Arial Narrow" w:cs="Arial"/>
                <w:iCs/>
                <w:sz w:val="18"/>
                <w:szCs w:val="18"/>
              </w:rPr>
              <w:t xml:space="preserve">Se incluirá a las fórmulas de soporte nutricional pediátrico como los regímenes especiales como la F-75, F-100 y F-135. </w:t>
            </w:r>
          </w:p>
          <w:p w14:paraId="0C399A1D" w14:textId="77777777" w:rsidR="004D75C8" w:rsidRPr="00313B5B" w:rsidRDefault="004D75C8" w:rsidP="007D5BC3">
            <w:pPr>
              <w:pStyle w:val="Prrafodelista"/>
              <w:numPr>
                <w:ilvl w:val="0"/>
                <w:numId w:val="81"/>
              </w:numPr>
              <w:spacing w:before="240" w:after="200"/>
              <w:ind w:left="1059"/>
              <w:rPr>
                <w:rFonts w:ascii="Arial Narrow" w:hAnsi="Arial Narrow" w:cs="Arial"/>
                <w:iCs/>
                <w:sz w:val="18"/>
                <w:szCs w:val="18"/>
              </w:rPr>
            </w:pPr>
            <w:r w:rsidRPr="00313B5B">
              <w:rPr>
                <w:rFonts w:ascii="Arial Narrow" w:hAnsi="Arial Narrow" w:cs="Arial"/>
                <w:iCs/>
                <w:sz w:val="18"/>
                <w:szCs w:val="18"/>
              </w:rPr>
              <w:t>El Proveedor deberá proporcionar los insumos alimentarios que sean empleados como bases o agregados, a excepción de las fórmulas comerciales que serán dotadas por la CSBP.</w:t>
            </w:r>
          </w:p>
          <w:p w14:paraId="18DA0D4D" w14:textId="77777777" w:rsidR="004D75C8" w:rsidRPr="00313B5B" w:rsidRDefault="004D75C8" w:rsidP="003B650F">
            <w:pPr>
              <w:pStyle w:val="Prrafodelista"/>
              <w:spacing w:before="240" w:after="200"/>
              <w:ind w:left="1059"/>
              <w:rPr>
                <w:rFonts w:ascii="Arial Narrow" w:hAnsi="Arial Narrow" w:cs="Arial"/>
                <w:iCs/>
                <w:sz w:val="18"/>
                <w:szCs w:val="18"/>
              </w:rPr>
            </w:pPr>
          </w:p>
          <w:p w14:paraId="003CF062" w14:textId="77777777" w:rsidR="004D75C8" w:rsidRPr="00313B5B" w:rsidRDefault="004D75C8" w:rsidP="007D5BC3">
            <w:pPr>
              <w:pStyle w:val="Prrafodelista"/>
              <w:numPr>
                <w:ilvl w:val="0"/>
                <w:numId w:val="48"/>
              </w:numPr>
              <w:spacing w:before="240" w:after="200"/>
              <w:rPr>
                <w:rFonts w:ascii="Arial Narrow" w:hAnsi="Arial Narrow" w:cs="Arial"/>
                <w:b/>
                <w:bCs/>
                <w:iCs/>
                <w:sz w:val="18"/>
                <w:szCs w:val="18"/>
              </w:rPr>
            </w:pPr>
            <w:bookmarkStart w:id="5" w:name="_Hlk206615580"/>
            <w:r w:rsidRPr="00313B5B">
              <w:rPr>
                <w:rFonts w:ascii="Arial Narrow" w:hAnsi="Arial Narrow" w:cs="Arial"/>
                <w:b/>
                <w:bCs/>
                <w:iCs/>
                <w:sz w:val="18"/>
                <w:szCs w:val="18"/>
              </w:rPr>
              <w:t>Bandeja de muestra de alimentos para estudios de deglución.</w:t>
            </w:r>
          </w:p>
          <w:bookmarkEnd w:id="5"/>
          <w:p w14:paraId="3CDE95ED" w14:textId="77777777" w:rsidR="004D75C8" w:rsidRPr="00313B5B" w:rsidRDefault="004D75C8" w:rsidP="003B650F">
            <w:pPr>
              <w:pStyle w:val="Prrafodelista"/>
              <w:spacing w:before="240" w:after="200"/>
              <w:ind w:left="1059"/>
              <w:rPr>
                <w:rFonts w:ascii="Arial Narrow" w:hAnsi="Arial Narrow" w:cs="Arial"/>
                <w:iCs/>
                <w:sz w:val="18"/>
                <w:szCs w:val="18"/>
              </w:rPr>
            </w:pPr>
          </w:p>
          <w:p w14:paraId="422A7306" w14:textId="77777777" w:rsidR="004D75C8" w:rsidRPr="00313B5B" w:rsidRDefault="004D75C8" w:rsidP="007D5BC3">
            <w:pPr>
              <w:pStyle w:val="Prrafodelista"/>
              <w:numPr>
                <w:ilvl w:val="0"/>
                <w:numId w:val="121"/>
              </w:numPr>
              <w:spacing w:before="240" w:after="200"/>
              <w:ind w:left="1059"/>
              <w:rPr>
                <w:rFonts w:ascii="Arial Narrow" w:hAnsi="Arial Narrow" w:cs="Arial"/>
                <w:iCs/>
                <w:sz w:val="18"/>
                <w:szCs w:val="18"/>
              </w:rPr>
            </w:pPr>
            <w:r w:rsidRPr="00313B5B">
              <w:rPr>
                <w:rFonts w:ascii="Arial Narrow" w:hAnsi="Arial Narrow" w:cs="Arial"/>
                <w:iCs/>
                <w:sz w:val="18"/>
                <w:szCs w:val="18"/>
              </w:rPr>
              <w:t xml:space="preserve">Se incluirá a la bandeja de muestra de alimentos de consistencia modificada para estudios diagnósticos de disfagia por </w:t>
            </w:r>
            <w:proofErr w:type="spellStart"/>
            <w:r w:rsidRPr="00313B5B">
              <w:rPr>
                <w:rFonts w:ascii="Arial Narrow" w:hAnsi="Arial Narrow" w:cs="Arial"/>
                <w:iCs/>
                <w:sz w:val="18"/>
                <w:szCs w:val="18"/>
              </w:rPr>
              <w:t>fibroscopía</w:t>
            </w:r>
            <w:proofErr w:type="spellEnd"/>
            <w:r w:rsidRPr="00313B5B">
              <w:rPr>
                <w:rFonts w:ascii="Arial Narrow" w:hAnsi="Arial Narrow" w:cs="Arial"/>
                <w:iCs/>
                <w:sz w:val="18"/>
                <w:szCs w:val="18"/>
              </w:rPr>
              <w:t xml:space="preserve"> de la deglución (FEES)</w:t>
            </w:r>
          </w:p>
          <w:p w14:paraId="718B91CE" w14:textId="77777777" w:rsidR="004D75C8" w:rsidRPr="00313B5B" w:rsidRDefault="004D75C8" w:rsidP="007D5BC3">
            <w:pPr>
              <w:pStyle w:val="Prrafodelista"/>
              <w:numPr>
                <w:ilvl w:val="0"/>
                <w:numId w:val="121"/>
              </w:numPr>
              <w:spacing w:before="240" w:after="200"/>
              <w:ind w:left="1059"/>
              <w:rPr>
                <w:rFonts w:ascii="Arial Narrow" w:hAnsi="Arial Narrow" w:cs="Arial"/>
                <w:iCs/>
                <w:sz w:val="18"/>
                <w:szCs w:val="18"/>
              </w:rPr>
            </w:pPr>
            <w:r w:rsidRPr="00313B5B">
              <w:rPr>
                <w:rFonts w:ascii="Arial Narrow" w:hAnsi="Arial Narrow" w:cs="Arial"/>
                <w:iCs/>
                <w:sz w:val="18"/>
                <w:szCs w:val="18"/>
              </w:rPr>
              <w:t>El detalle de las preparaciones específicas para la BANDEJA DE ALIMENTOS MUESTRA, se adjunta al listado de alimentos extra solicitados para pacientes hospitalizados y ambulatorios.</w:t>
            </w:r>
          </w:p>
          <w:p w14:paraId="126589DE" w14:textId="77777777" w:rsidR="004D75C8" w:rsidRPr="00313B5B" w:rsidRDefault="004D75C8" w:rsidP="003B650F">
            <w:pPr>
              <w:spacing w:before="240" w:after="200"/>
              <w:ind w:left="489" w:hanging="463"/>
              <w:contextualSpacing/>
              <w:rPr>
                <w:rFonts w:ascii="Arial Narrow" w:hAnsi="Arial Narrow" w:cstheme="minorHAnsi"/>
                <w:b/>
                <w:iCs/>
                <w:sz w:val="18"/>
                <w:szCs w:val="18"/>
              </w:rPr>
            </w:pPr>
            <w:r w:rsidRPr="00313B5B">
              <w:rPr>
                <w:rFonts w:ascii="Arial Narrow" w:hAnsi="Arial Narrow" w:cs="Arial"/>
                <w:b/>
                <w:iCs/>
                <w:sz w:val="18"/>
                <w:szCs w:val="18"/>
              </w:rPr>
              <w:t>A.1.2.4</w:t>
            </w:r>
            <w:r w:rsidRPr="00313B5B">
              <w:rPr>
                <w:rFonts w:ascii="Arial Narrow" w:hAnsi="Arial Narrow" w:cstheme="minorHAnsi"/>
                <w:b/>
                <w:iCs/>
                <w:sz w:val="18"/>
                <w:szCs w:val="18"/>
              </w:rPr>
              <w:t xml:space="preserve"> </w:t>
            </w:r>
            <w:r w:rsidRPr="00313B5B">
              <w:rPr>
                <w:rFonts w:ascii="Arial Narrow" w:hAnsi="Arial Narrow" w:cs="Arial"/>
                <w:b/>
                <w:iCs/>
                <w:sz w:val="18"/>
                <w:szCs w:val="18"/>
              </w:rPr>
              <w:t>Líquidos para dispensación de tratamientos e ingresos nocturnos</w:t>
            </w:r>
          </w:p>
          <w:p w14:paraId="5C66D134" w14:textId="77777777" w:rsidR="004D75C8" w:rsidRPr="00313B5B" w:rsidRDefault="004D75C8" w:rsidP="007D5BC3">
            <w:pPr>
              <w:pStyle w:val="Prrafodelista"/>
              <w:numPr>
                <w:ilvl w:val="0"/>
                <w:numId w:val="52"/>
              </w:numPr>
              <w:spacing w:before="240" w:after="200"/>
              <w:ind w:left="492"/>
              <w:rPr>
                <w:rStyle w:val="nfasis"/>
                <w:rFonts w:ascii="Arial Narrow" w:hAnsi="Arial Narrow" w:cs="Arial"/>
                <w:b/>
                <w:i w:val="0"/>
                <w:sz w:val="18"/>
                <w:szCs w:val="18"/>
              </w:rPr>
            </w:pPr>
            <w:r w:rsidRPr="00313B5B">
              <w:rPr>
                <w:rStyle w:val="nfasis"/>
                <w:rFonts w:ascii="Arial Narrow" w:hAnsi="Arial Narrow" w:cs="Arial"/>
                <w:sz w:val="18"/>
                <w:szCs w:val="18"/>
              </w:rPr>
              <w:t xml:space="preserve">El Proveedor deberá proporcionar un botellón de 20 litros de agua de mesa con su dispensador en los pisos de internación (2 y 3) destinados a ser utilizados en la dispensación de tratamiento farmacológico a pacientes en horarios nocturnos, y/o para pacientes que son hospitalizados en la noche. </w:t>
            </w:r>
          </w:p>
          <w:p w14:paraId="6F74A3A3" w14:textId="77777777" w:rsidR="004D75C8" w:rsidRPr="00313B5B" w:rsidRDefault="004D75C8" w:rsidP="007D5BC3">
            <w:pPr>
              <w:pStyle w:val="Prrafodelista"/>
              <w:numPr>
                <w:ilvl w:val="0"/>
                <w:numId w:val="52"/>
              </w:numPr>
              <w:spacing w:before="240" w:after="200"/>
              <w:ind w:left="492"/>
              <w:rPr>
                <w:rFonts w:ascii="Arial Narrow" w:hAnsi="Arial Narrow" w:cs="Arial"/>
                <w:b/>
                <w:iCs/>
                <w:sz w:val="18"/>
                <w:szCs w:val="18"/>
              </w:rPr>
            </w:pPr>
            <w:r w:rsidRPr="00313B5B">
              <w:rPr>
                <w:rFonts w:ascii="Arial Narrow" w:hAnsi="Arial Narrow" w:cs="Arial"/>
                <w:iCs/>
                <w:sz w:val="18"/>
                <w:szCs w:val="18"/>
              </w:rPr>
              <w:t xml:space="preserve">La reposición del botellón, así como la dotación de vasos desechables de 50cc por paquete de 50 unidades, se realizará según disponga el Servicio de Nutrición y </w:t>
            </w:r>
            <w:proofErr w:type="spellStart"/>
            <w:r w:rsidRPr="00313B5B">
              <w:rPr>
                <w:rFonts w:ascii="Arial Narrow" w:hAnsi="Arial Narrow" w:cs="Arial"/>
                <w:iCs/>
                <w:sz w:val="18"/>
                <w:szCs w:val="18"/>
              </w:rPr>
              <w:t>Dietoterapia</w:t>
            </w:r>
            <w:proofErr w:type="spellEnd"/>
            <w:r w:rsidRPr="00313B5B">
              <w:rPr>
                <w:rFonts w:ascii="Arial Narrow" w:hAnsi="Arial Narrow" w:cs="Arial"/>
                <w:iCs/>
                <w:sz w:val="18"/>
                <w:szCs w:val="18"/>
              </w:rPr>
              <w:t xml:space="preserve"> de la CSBP.</w:t>
            </w:r>
          </w:p>
          <w:p w14:paraId="68B685B2" w14:textId="77777777" w:rsidR="004D75C8" w:rsidRPr="00313B5B" w:rsidRDefault="004D75C8" w:rsidP="003B650F">
            <w:pPr>
              <w:spacing w:before="240" w:after="200"/>
              <w:contextualSpacing/>
              <w:rPr>
                <w:rFonts w:ascii="Arial Narrow" w:hAnsi="Arial Narrow" w:cstheme="minorHAnsi"/>
                <w:b/>
                <w:iCs/>
                <w:sz w:val="18"/>
                <w:szCs w:val="18"/>
              </w:rPr>
            </w:pPr>
            <w:r w:rsidRPr="00313B5B">
              <w:rPr>
                <w:rFonts w:ascii="Arial Narrow" w:hAnsi="Arial Narrow" w:cs="Arial"/>
                <w:b/>
                <w:iCs/>
                <w:sz w:val="18"/>
                <w:szCs w:val="18"/>
              </w:rPr>
              <w:t>A.1.2.5</w:t>
            </w:r>
            <w:r w:rsidRPr="00313B5B">
              <w:rPr>
                <w:rFonts w:ascii="Arial Narrow" w:hAnsi="Arial Narrow" w:cstheme="minorHAnsi"/>
                <w:b/>
                <w:iCs/>
                <w:sz w:val="18"/>
                <w:szCs w:val="18"/>
              </w:rPr>
              <w:t xml:space="preserve"> </w:t>
            </w:r>
            <w:r w:rsidRPr="00313B5B">
              <w:rPr>
                <w:rFonts w:ascii="Arial Narrow" w:hAnsi="Arial Narrow" w:cs="Arial"/>
                <w:b/>
                <w:iCs/>
                <w:sz w:val="18"/>
                <w:szCs w:val="18"/>
              </w:rPr>
              <w:t>Alimentos Adicionales</w:t>
            </w:r>
            <w:r w:rsidRPr="00313B5B">
              <w:rPr>
                <w:rFonts w:ascii="Arial Narrow" w:hAnsi="Arial Narrow" w:cstheme="minorHAnsi"/>
                <w:b/>
                <w:iCs/>
                <w:sz w:val="18"/>
                <w:szCs w:val="18"/>
              </w:rPr>
              <w:t xml:space="preserve"> </w:t>
            </w:r>
          </w:p>
          <w:p w14:paraId="3D33E3A4" w14:textId="77777777" w:rsidR="004D75C8" w:rsidRPr="00313B5B" w:rsidRDefault="004D75C8" w:rsidP="007D5BC3">
            <w:pPr>
              <w:pStyle w:val="Prrafodelista"/>
              <w:numPr>
                <w:ilvl w:val="0"/>
                <w:numId w:val="53"/>
              </w:numPr>
              <w:spacing w:before="240" w:after="200"/>
              <w:ind w:left="531"/>
              <w:rPr>
                <w:rStyle w:val="nfasis"/>
                <w:rFonts w:ascii="Arial Narrow" w:hAnsi="Arial Narrow" w:cs="Arial"/>
                <w:i w:val="0"/>
                <w:sz w:val="18"/>
                <w:szCs w:val="18"/>
              </w:rPr>
            </w:pPr>
            <w:r w:rsidRPr="00313B5B">
              <w:rPr>
                <w:rStyle w:val="nfasis"/>
                <w:rFonts w:ascii="Arial Narrow" w:hAnsi="Arial Narrow" w:cs="Arial"/>
                <w:sz w:val="18"/>
                <w:szCs w:val="18"/>
              </w:rPr>
              <w:t xml:space="preserve">Se denomina “alimento adicional” a cualquier preparación que no esté incluida en el menú del día y que sea solicitada por las Nutricionistas Dietistas de la CSBP a </w:t>
            </w:r>
            <w:r>
              <w:rPr>
                <w:rStyle w:val="nfasis"/>
                <w:rFonts w:ascii="Arial Narrow" w:hAnsi="Arial Narrow" w:cs="Arial"/>
                <w:sz w:val="18"/>
                <w:szCs w:val="18"/>
              </w:rPr>
              <w:t>el Proveedor</w:t>
            </w:r>
            <w:r w:rsidRPr="00313B5B">
              <w:rPr>
                <w:rStyle w:val="nfasis"/>
                <w:rFonts w:ascii="Arial Narrow" w:hAnsi="Arial Narrow" w:cs="Arial"/>
                <w:sz w:val="18"/>
                <w:szCs w:val="18"/>
              </w:rPr>
              <w:t>, con la finalidad de cubrir requerimientos especiales de los pacientes: incrementar aporte energético, proteico, de fibra, o de algún componente específico,</w:t>
            </w:r>
            <w:r w:rsidRPr="00313B5B">
              <w:rPr>
                <w:rStyle w:val="nfasis"/>
                <w:rFonts w:ascii="Arial Narrow" w:hAnsi="Arial Narrow" w:cstheme="minorHAnsi"/>
                <w:sz w:val="18"/>
                <w:szCs w:val="18"/>
              </w:rPr>
              <w:t xml:space="preserve"> </w:t>
            </w:r>
            <w:r w:rsidRPr="00313B5B">
              <w:rPr>
                <w:rStyle w:val="nfasis"/>
                <w:rFonts w:ascii="Arial Narrow" w:hAnsi="Arial Narrow" w:cs="Arial"/>
                <w:sz w:val="18"/>
                <w:szCs w:val="18"/>
              </w:rPr>
              <w:t xml:space="preserve">adecuarse a sus condiciones fisiopatológicas, en caso de rechazo, aversión y/o intolerancia alimentaria, alergia a los alimentos programados en el menú, etc. </w:t>
            </w:r>
          </w:p>
          <w:p w14:paraId="0AB0EC97" w14:textId="77777777" w:rsidR="004D75C8" w:rsidRPr="00313B5B" w:rsidRDefault="004D75C8" w:rsidP="007D5BC3">
            <w:pPr>
              <w:pStyle w:val="Prrafodelista"/>
              <w:numPr>
                <w:ilvl w:val="0"/>
                <w:numId w:val="82"/>
              </w:numPr>
              <w:spacing w:before="240" w:after="200"/>
              <w:ind w:left="492"/>
              <w:rPr>
                <w:rStyle w:val="nfasis"/>
                <w:rFonts w:ascii="Arial Narrow" w:hAnsi="Arial Narrow" w:cs="Arial"/>
                <w:i w:val="0"/>
                <w:sz w:val="18"/>
                <w:szCs w:val="18"/>
              </w:rPr>
            </w:pPr>
            <w:r w:rsidRPr="00313B5B">
              <w:rPr>
                <w:rStyle w:val="nfasis"/>
                <w:rFonts w:ascii="Arial Narrow" w:hAnsi="Arial Narrow" w:cs="Arial"/>
                <w:sz w:val="18"/>
                <w:szCs w:val="18"/>
              </w:rPr>
              <w:t xml:space="preserve">Los alimentos adicionales solicitados para pacientes, corresponderán en variedad y tamaño de porción descritos en cada tipo de dieta. </w:t>
            </w:r>
          </w:p>
          <w:p w14:paraId="40710072" w14:textId="77777777" w:rsidR="004D75C8" w:rsidRPr="00313B5B" w:rsidRDefault="004D75C8" w:rsidP="007D5BC3">
            <w:pPr>
              <w:pStyle w:val="Prrafodelista"/>
              <w:numPr>
                <w:ilvl w:val="0"/>
                <w:numId w:val="82"/>
              </w:numPr>
              <w:spacing w:before="240" w:after="200"/>
              <w:ind w:left="492"/>
              <w:rPr>
                <w:rStyle w:val="nfasis"/>
                <w:rFonts w:ascii="Arial Narrow" w:hAnsi="Arial Narrow" w:cs="Arial"/>
                <w:i w:val="0"/>
                <w:sz w:val="18"/>
                <w:szCs w:val="18"/>
              </w:rPr>
            </w:pPr>
            <w:r w:rsidRPr="00313B5B">
              <w:rPr>
                <w:rStyle w:val="nfasis"/>
                <w:rFonts w:ascii="Arial Narrow" w:hAnsi="Arial Narrow" w:cs="Arial"/>
                <w:sz w:val="18"/>
                <w:szCs w:val="18"/>
              </w:rPr>
              <w:t>La dispensación de los alimentos solicitados será registrada, validada y firmada como constancia en planillas específicas para fines de pago.</w:t>
            </w:r>
          </w:p>
          <w:p w14:paraId="4A2AF9F8" w14:textId="77777777" w:rsidR="004D75C8" w:rsidRPr="00313B5B" w:rsidRDefault="004D75C8" w:rsidP="007D5BC3">
            <w:pPr>
              <w:pStyle w:val="Prrafodelista"/>
              <w:numPr>
                <w:ilvl w:val="0"/>
                <w:numId w:val="82"/>
              </w:numPr>
              <w:spacing w:before="240" w:after="200"/>
              <w:ind w:left="492"/>
              <w:rPr>
                <w:rStyle w:val="nfasis"/>
                <w:rFonts w:ascii="Arial Narrow" w:hAnsi="Arial Narrow" w:cs="Arial"/>
                <w:i w:val="0"/>
                <w:sz w:val="18"/>
                <w:szCs w:val="18"/>
              </w:rPr>
            </w:pPr>
            <w:r w:rsidRPr="00313B5B">
              <w:rPr>
                <w:rStyle w:val="nfasis"/>
                <w:rFonts w:ascii="Arial Narrow" w:hAnsi="Arial Narrow" w:cs="Arial"/>
                <w:sz w:val="18"/>
                <w:szCs w:val="18"/>
              </w:rPr>
              <w:t xml:space="preserve">El detalle de los alimentos adicionales solicitados por el Servicio de Nutrición y </w:t>
            </w:r>
            <w:proofErr w:type="spellStart"/>
            <w:r w:rsidRPr="00313B5B">
              <w:rPr>
                <w:rStyle w:val="nfasis"/>
                <w:rFonts w:ascii="Arial Narrow" w:hAnsi="Arial Narrow" w:cs="Arial"/>
                <w:sz w:val="18"/>
                <w:szCs w:val="18"/>
              </w:rPr>
              <w:t>Dietoterapia</w:t>
            </w:r>
            <w:proofErr w:type="spellEnd"/>
            <w:r w:rsidRPr="00313B5B">
              <w:rPr>
                <w:rStyle w:val="nfasis"/>
                <w:rFonts w:ascii="Arial Narrow" w:hAnsi="Arial Narrow" w:cs="Arial"/>
                <w:sz w:val="18"/>
                <w:szCs w:val="18"/>
              </w:rPr>
              <w:t xml:space="preserve"> de la CSBP, es el siguiente:</w:t>
            </w:r>
          </w:p>
          <w:p w14:paraId="6DC46FCA" w14:textId="77777777" w:rsidR="004D75C8" w:rsidRPr="00313B5B" w:rsidRDefault="004D75C8" w:rsidP="003B650F">
            <w:pPr>
              <w:pStyle w:val="Prrafodelista"/>
              <w:spacing w:before="240"/>
              <w:ind w:left="709"/>
              <w:rPr>
                <w:rStyle w:val="nfasis"/>
                <w:rFonts w:ascii="Arial Narrow" w:hAnsi="Arial Narrow" w:cstheme="minorHAnsi"/>
                <w:b/>
                <w:i w:val="0"/>
                <w:sz w:val="18"/>
                <w:szCs w:val="18"/>
                <w:u w:val="single"/>
              </w:rPr>
            </w:pPr>
          </w:p>
          <w:tbl>
            <w:tblPr>
              <w:tblW w:w="5499" w:type="dxa"/>
              <w:jc w:val="center"/>
              <w:tblCellMar>
                <w:left w:w="70" w:type="dxa"/>
                <w:right w:w="70" w:type="dxa"/>
              </w:tblCellMar>
              <w:tblLook w:val="04A0" w:firstRow="1" w:lastRow="0" w:firstColumn="1" w:lastColumn="0" w:noHBand="0" w:noVBand="1"/>
            </w:tblPr>
            <w:tblGrid>
              <w:gridCol w:w="465"/>
              <w:gridCol w:w="4031"/>
              <w:gridCol w:w="1003"/>
            </w:tblGrid>
            <w:tr w:rsidR="004D75C8" w:rsidRPr="00313B5B" w14:paraId="1F1C8FCE" w14:textId="77777777" w:rsidTr="003B650F">
              <w:trPr>
                <w:trHeight w:val="313"/>
                <w:jc w:val="center"/>
              </w:trPr>
              <w:tc>
                <w:tcPr>
                  <w:tcW w:w="465"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24018A47" w14:textId="77777777" w:rsidR="004D75C8" w:rsidRPr="00313B5B" w:rsidRDefault="004D75C8" w:rsidP="00C066D2">
                  <w:pPr>
                    <w:framePr w:hSpace="141" w:wrap="around" w:vAnchor="text" w:hAnchor="text" w:y="1"/>
                    <w:suppressOverlap/>
                    <w:jc w:val="center"/>
                    <w:rPr>
                      <w:rFonts w:ascii="Arial Narrow" w:hAnsi="Arial Narrow" w:cstheme="minorHAnsi"/>
                      <w:b/>
                      <w:bCs/>
                      <w:sz w:val="16"/>
                      <w:szCs w:val="18"/>
                    </w:rPr>
                  </w:pPr>
                  <w:proofErr w:type="spellStart"/>
                  <w:r w:rsidRPr="00313B5B">
                    <w:rPr>
                      <w:rFonts w:ascii="Arial Narrow" w:hAnsi="Arial Narrow" w:cstheme="minorHAnsi"/>
                      <w:b/>
                      <w:bCs/>
                      <w:sz w:val="16"/>
                      <w:szCs w:val="18"/>
                    </w:rPr>
                    <w:t>N°</w:t>
                  </w:r>
                  <w:proofErr w:type="spellEnd"/>
                  <w:r w:rsidRPr="00313B5B">
                    <w:rPr>
                      <w:rFonts w:ascii="Arial Narrow" w:hAnsi="Arial Narrow" w:cstheme="minorHAnsi"/>
                      <w:b/>
                      <w:bCs/>
                      <w:sz w:val="16"/>
                      <w:szCs w:val="18"/>
                    </w:rPr>
                    <w:t> </w:t>
                  </w:r>
                </w:p>
              </w:tc>
              <w:tc>
                <w:tcPr>
                  <w:tcW w:w="4031" w:type="dxa"/>
                  <w:tcBorders>
                    <w:top w:val="single" w:sz="8" w:space="0" w:color="auto"/>
                    <w:left w:val="nil"/>
                    <w:bottom w:val="single" w:sz="8" w:space="0" w:color="auto"/>
                    <w:right w:val="single" w:sz="8" w:space="0" w:color="auto"/>
                  </w:tcBorders>
                  <w:shd w:val="clear" w:color="000000" w:fill="FBD4B4"/>
                  <w:noWrap/>
                  <w:vAlign w:val="center"/>
                  <w:hideMark/>
                </w:tcPr>
                <w:p w14:paraId="6A227CDD" w14:textId="77777777" w:rsidR="004D75C8" w:rsidRPr="00313B5B" w:rsidRDefault="004D75C8" w:rsidP="00C066D2">
                  <w:pPr>
                    <w:framePr w:hSpace="141" w:wrap="around" w:vAnchor="text" w:hAnchor="text" w:y="1"/>
                    <w:suppressOverlap/>
                    <w:jc w:val="center"/>
                    <w:rPr>
                      <w:rFonts w:ascii="Arial Narrow" w:hAnsi="Arial Narrow" w:cstheme="minorHAnsi"/>
                      <w:b/>
                      <w:bCs/>
                      <w:sz w:val="16"/>
                      <w:szCs w:val="18"/>
                    </w:rPr>
                  </w:pPr>
                  <w:r w:rsidRPr="00313B5B">
                    <w:rPr>
                      <w:rFonts w:ascii="Arial Narrow" w:hAnsi="Arial Narrow" w:cstheme="minorHAnsi"/>
                      <w:b/>
                      <w:bCs/>
                      <w:sz w:val="16"/>
                      <w:szCs w:val="18"/>
                    </w:rPr>
                    <w:t>CARACTERISTICAS</w:t>
                  </w:r>
                </w:p>
              </w:tc>
              <w:tc>
                <w:tcPr>
                  <w:tcW w:w="1003" w:type="dxa"/>
                  <w:tcBorders>
                    <w:top w:val="single" w:sz="8" w:space="0" w:color="auto"/>
                    <w:left w:val="nil"/>
                    <w:bottom w:val="single" w:sz="8" w:space="0" w:color="auto"/>
                    <w:right w:val="single" w:sz="8" w:space="0" w:color="auto"/>
                  </w:tcBorders>
                  <w:shd w:val="clear" w:color="000000" w:fill="FBD4B4"/>
                  <w:vAlign w:val="center"/>
                  <w:hideMark/>
                </w:tcPr>
                <w:p w14:paraId="481D1788" w14:textId="77777777" w:rsidR="004D75C8" w:rsidRPr="00313B5B" w:rsidRDefault="004D75C8" w:rsidP="00C066D2">
                  <w:pPr>
                    <w:framePr w:hSpace="141" w:wrap="around" w:vAnchor="text" w:hAnchor="text" w:y="1"/>
                    <w:suppressOverlap/>
                    <w:jc w:val="center"/>
                    <w:rPr>
                      <w:rFonts w:ascii="Arial Narrow" w:hAnsi="Arial Narrow" w:cstheme="minorHAnsi"/>
                      <w:b/>
                      <w:bCs/>
                      <w:sz w:val="16"/>
                      <w:szCs w:val="18"/>
                    </w:rPr>
                  </w:pPr>
                  <w:r w:rsidRPr="00313B5B">
                    <w:rPr>
                      <w:rFonts w:ascii="Arial Narrow" w:hAnsi="Arial Narrow" w:cstheme="minorHAnsi"/>
                      <w:b/>
                      <w:bCs/>
                      <w:sz w:val="16"/>
                      <w:szCs w:val="18"/>
                    </w:rPr>
                    <w:t>CANTIDAD</w:t>
                  </w:r>
                </w:p>
              </w:tc>
            </w:tr>
            <w:tr w:rsidR="004D75C8" w:rsidRPr="00313B5B" w14:paraId="1C75F766"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25C58BAF"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lastRenderedPageBreak/>
                    <w:t>1</w:t>
                  </w:r>
                </w:p>
              </w:tc>
              <w:tc>
                <w:tcPr>
                  <w:tcW w:w="4031" w:type="dxa"/>
                  <w:tcBorders>
                    <w:top w:val="nil"/>
                    <w:left w:val="nil"/>
                    <w:bottom w:val="single" w:sz="8" w:space="0" w:color="auto"/>
                    <w:right w:val="single" w:sz="8" w:space="0" w:color="auto"/>
                  </w:tcBorders>
                  <w:noWrap/>
                  <w:vAlign w:val="center"/>
                  <w:hideMark/>
                </w:tcPr>
                <w:p w14:paraId="268C74BE"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Cocimiento de cereales y féculas (</w:t>
                  </w:r>
                  <w:proofErr w:type="spellStart"/>
                  <w:r w:rsidRPr="00313B5B">
                    <w:rPr>
                      <w:rFonts w:ascii="Arial Narrow" w:hAnsi="Arial Narrow" w:cstheme="minorHAnsi"/>
                      <w:sz w:val="16"/>
                      <w:szCs w:val="18"/>
                    </w:rPr>
                    <w:t>Panitela</w:t>
                  </w:r>
                  <w:proofErr w:type="spellEnd"/>
                  <w:r w:rsidRPr="00313B5B">
                    <w:rPr>
                      <w:rFonts w:ascii="Arial Narrow" w:hAnsi="Arial Narrow" w:cstheme="minorHAnsi"/>
                      <w:sz w:val="16"/>
                      <w:szCs w:val="18"/>
                    </w:rPr>
                    <w:t xml:space="preserve">, avena, arroz, </w:t>
                  </w:r>
                  <w:proofErr w:type="spellStart"/>
                  <w:r w:rsidRPr="00313B5B">
                    <w:rPr>
                      <w:rFonts w:ascii="Arial Narrow" w:hAnsi="Arial Narrow" w:cstheme="minorHAnsi"/>
                      <w:sz w:val="16"/>
                      <w:szCs w:val="18"/>
                    </w:rPr>
                    <w:t>etc</w:t>
                  </w:r>
                  <w:proofErr w:type="spellEnd"/>
                  <w:r w:rsidRPr="00313B5B">
                    <w:rPr>
                      <w:rFonts w:ascii="Arial Narrow" w:hAnsi="Arial Narrow" w:cstheme="minorHAnsi"/>
                      <w:sz w:val="16"/>
                      <w:szCs w:val="18"/>
                    </w:rPr>
                    <w:t>)</w:t>
                  </w:r>
                </w:p>
              </w:tc>
              <w:tc>
                <w:tcPr>
                  <w:tcW w:w="1003" w:type="dxa"/>
                  <w:tcBorders>
                    <w:top w:val="nil"/>
                    <w:left w:val="nil"/>
                    <w:bottom w:val="single" w:sz="8" w:space="0" w:color="auto"/>
                    <w:right w:val="single" w:sz="8" w:space="0" w:color="auto"/>
                  </w:tcBorders>
                  <w:vAlign w:val="center"/>
                  <w:hideMark/>
                </w:tcPr>
                <w:p w14:paraId="75677164"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200cc</w:t>
                  </w:r>
                </w:p>
              </w:tc>
            </w:tr>
            <w:tr w:rsidR="004D75C8" w:rsidRPr="00313B5B" w14:paraId="4EC887A2"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74A0D772"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w:t>
                  </w:r>
                </w:p>
              </w:tc>
              <w:tc>
                <w:tcPr>
                  <w:tcW w:w="4031" w:type="dxa"/>
                  <w:tcBorders>
                    <w:top w:val="nil"/>
                    <w:left w:val="nil"/>
                    <w:bottom w:val="single" w:sz="8" w:space="0" w:color="auto"/>
                    <w:right w:val="single" w:sz="8" w:space="0" w:color="auto"/>
                  </w:tcBorders>
                  <w:noWrap/>
                  <w:vAlign w:val="center"/>
                  <w:hideMark/>
                </w:tcPr>
                <w:p w14:paraId="597636FC"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Ensalada de frutas con yogurt porción</w:t>
                  </w:r>
                </w:p>
              </w:tc>
              <w:tc>
                <w:tcPr>
                  <w:tcW w:w="1003" w:type="dxa"/>
                  <w:tcBorders>
                    <w:top w:val="nil"/>
                    <w:left w:val="nil"/>
                    <w:bottom w:val="single" w:sz="8" w:space="0" w:color="auto"/>
                    <w:right w:val="single" w:sz="8" w:space="0" w:color="auto"/>
                  </w:tcBorders>
                  <w:vAlign w:val="center"/>
                  <w:hideMark/>
                </w:tcPr>
                <w:p w14:paraId="27284414"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200 g</w:t>
                  </w:r>
                </w:p>
              </w:tc>
            </w:tr>
            <w:tr w:rsidR="004D75C8" w:rsidRPr="00313B5B" w14:paraId="77D7F4CD"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7E083FEB"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w:t>
                  </w:r>
                </w:p>
              </w:tc>
              <w:tc>
                <w:tcPr>
                  <w:tcW w:w="4031" w:type="dxa"/>
                  <w:tcBorders>
                    <w:top w:val="nil"/>
                    <w:left w:val="nil"/>
                    <w:bottom w:val="single" w:sz="8" w:space="0" w:color="auto"/>
                    <w:right w:val="single" w:sz="8" w:space="0" w:color="auto"/>
                  </w:tcBorders>
                  <w:noWrap/>
                  <w:vAlign w:val="center"/>
                  <w:hideMark/>
                </w:tcPr>
                <w:p w14:paraId="1D89140F"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Ensalada de frutas crudas o cocidas porción</w:t>
                  </w:r>
                </w:p>
              </w:tc>
              <w:tc>
                <w:tcPr>
                  <w:tcW w:w="1003" w:type="dxa"/>
                  <w:tcBorders>
                    <w:top w:val="nil"/>
                    <w:left w:val="nil"/>
                    <w:bottom w:val="single" w:sz="8" w:space="0" w:color="auto"/>
                    <w:right w:val="single" w:sz="8" w:space="0" w:color="auto"/>
                  </w:tcBorders>
                  <w:vAlign w:val="center"/>
                  <w:hideMark/>
                </w:tcPr>
                <w:p w14:paraId="2ED33654"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100-120cc</w:t>
                  </w:r>
                </w:p>
              </w:tc>
            </w:tr>
            <w:tr w:rsidR="004D75C8" w:rsidRPr="00313B5B" w14:paraId="00662D0F"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32D756D5"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4</w:t>
                  </w:r>
                </w:p>
              </w:tc>
              <w:tc>
                <w:tcPr>
                  <w:tcW w:w="4031" w:type="dxa"/>
                  <w:tcBorders>
                    <w:top w:val="nil"/>
                    <w:left w:val="nil"/>
                    <w:bottom w:val="single" w:sz="8" w:space="0" w:color="auto"/>
                    <w:right w:val="single" w:sz="8" w:space="0" w:color="auto"/>
                  </w:tcBorders>
                  <w:noWrap/>
                  <w:vAlign w:val="center"/>
                  <w:hideMark/>
                </w:tcPr>
                <w:p w14:paraId="0A2AF4AF"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Ensalada de verduras crudas o cocidas</w:t>
                  </w:r>
                </w:p>
              </w:tc>
              <w:tc>
                <w:tcPr>
                  <w:tcW w:w="1003" w:type="dxa"/>
                  <w:tcBorders>
                    <w:top w:val="nil"/>
                    <w:left w:val="nil"/>
                    <w:bottom w:val="single" w:sz="8" w:space="0" w:color="auto"/>
                    <w:right w:val="single" w:sz="8" w:space="0" w:color="auto"/>
                  </w:tcBorders>
                  <w:vAlign w:val="center"/>
                  <w:hideMark/>
                </w:tcPr>
                <w:p w14:paraId="2CF9A61B"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120 - 150 g</w:t>
                  </w:r>
                </w:p>
              </w:tc>
            </w:tr>
            <w:tr w:rsidR="004D75C8" w:rsidRPr="00313B5B" w14:paraId="252D01DE"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6ADB445B"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5</w:t>
                  </w:r>
                </w:p>
              </w:tc>
              <w:tc>
                <w:tcPr>
                  <w:tcW w:w="4031" w:type="dxa"/>
                  <w:tcBorders>
                    <w:top w:val="nil"/>
                    <w:left w:val="nil"/>
                    <w:bottom w:val="single" w:sz="8" w:space="0" w:color="auto"/>
                    <w:right w:val="single" w:sz="8" w:space="0" w:color="auto"/>
                  </w:tcBorders>
                  <w:noWrap/>
                  <w:vAlign w:val="center"/>
                  <w:hideMark/>
                </w:tcPr>
                <w:p w14:paraId="78DA41D4"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Frutas cocidas (al jugo, compotas, al horno)</w:t>
                  </w:r>
                </w:p>
              </w:tc>
              <w:tc>
                <w:tcPr>
                  <w:tcW w:w="1003" w:type="dxa"/>
                  <w:tcBorders>
                    <w:top w:val="nil"/>
                    <w:left w:val="nil"/>
                    <w:bottom w:val="single" w:sz="8" w:space="0" w:color="auto"/>
                    <w:right w:val="single" w:sz="8" w:space="0" w:color="auto"/>
                  </w:tcBorders>
                  <w:vAlign w:val="center"/>
                  <w:hideMark/>
                </w:tcPr>
                <w:p w14:paraId="681C6A75"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100cc</w:t>
                  </w:r>
                </w:p>
              </w:tc>
            </w:tr>
            <w:tr w:rsidR="004D75C8" w:rsidRPr="00313B5B" w14:paraId="34659A14"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4AAD62B0"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6</w:t>
                  </w:r>
                </w:p>
              </w:tc>
              <w:tc>
                <w:tcPr>
                  <w:tcW w:w="4031" w:type="dxa"/>
                  <w:tcBorders>
                    <w:top w:val="nil"/>
                    <w:left w:val="nil"/>
                    <w:bottom w:val="single" w:sz="8" w:space="0" w:color="auto"/>
                    <w:right w:val="single" w:sz="8" w:space="0" w:color="auto"/>
                  </w:tcBorders>
                  <w:noWrap/>
                  <w:vAlign w:val="center"/>
                  <w:hideMark/>
                </w:tcPr>
                <w:p w14:paraId="78AFC6E3"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Frutas en puré porción</w:t>
                  </w:r>
                </w:p>
              </w:tc>
              <w:tc>
                <w:tcPr>
                  <w:tcW w:w="1003" w:type="dxa"/>
                  <w:tcBorders>
                    <w:top w:val="nil"/>
                    <w:left w:val="nil"/>
                    <w:bottom w:val="single" w:sz="8" w:space="0" w:color="auto"/>
                    <w:right w:val="single" w:sz="8" w:space="0" w:color="auto"/>
                  </w:tcBorders>
                  <w:vAlign w:val="center"/>
                  <w:hideMark/>
                </w:tcPr>
                <w:p w14:paraId="0A6DE136"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100cc</w:t>
                  </w:r>
                </w:p>
              </w:tc>
            </w:tr>
            <w:tr w:rsidR="004D75C8" w:rsidRPr="00313B5B" w14:paraId="46C3FADA"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38D4B35A"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7</w:t>
                  </w:r>
                </w:p>
              </w:tc>
              <w:tc>
                <w:tcPr>
                  <w:tcW w:w="4031" w:type="dxa"/>
                  <w:tcBorders>
                    <w:top w:val="nil"/>
                    <w:left w:val="nil"/>
                    <w:bottom w:val="single" w:sz="8" w:space="0" w:color="auto"/>
                    <w:right w:val="single" w:sz="8" w:space="0" w:color="auto"/>
                  </w:tcBorders>
                  <w:noWrap/>
                  <w:vAlign w:val="center"/>
                  <w:hideMark/>
                </w:tcPr>
                <w:p w14:paraId="52F1657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Jugo de fruta en agua</w:t>
                  </w:r>
                </w:p>
              </w:tc>
              <w:tc>
                <w:tcPr>
                  <w:tcW w:w="1003" w:type="dxa"/>
                  <w:tcBorders>
                    <w:top w:val="nil"/>
                    <w:left w:val="nil"/>
                    <w:bottom w:val="single" w:sz="8" w:space="0" w:color="auto"/>
                    <w:right w:val="single" w:sz="8" w:space="0" w:color="auto"/>
                  </w:tcBorders>
                  <w:vAlign w:val="center"/>
                  <w:hideMark/>
                </w:tcPr>
                <w:p w14:paraId="11CED4BC"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200 - 250cc </w:t>
                  </w:r>
                </w:p>
              </w:tc>
            </w:tr>
            <w:tr w:rsidR="004D75C8" w:rsidRPr="00313B5B" w14:paraId="1C290B00"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677B4CC4"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8</w:t>
                  </w:r>
                </w:p>
              </w:tc>
              <w:tc>
                <w:tcPr>
                  <w:tcW w:w="4031" w:type="dxa"/>
                  <w:tcBorders>
                    <w:top w:val="nil"/>
                    <w:left w:val="nil"/>
                    <w:bottom w:val="single" w:sz="8" w:space="0" w:color="auto"/>
                    <w:right w:val="single" w:sz="8" w:space="0" w:color="auto"/>
                  </w:tcBorders>
                  <w:noWrap/>
                  <w:vAlign w:val="center"/>
                  <w:hideMark/>
                </w:tcPr>
                <w:p w14:paraId="003CF7A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Jugo de fruta en leche</w:t>
                  </w:r>
                </w:p>
              </w:tc>
              <w:tc>
                <w:tcPr>
                  <w:tcW w:w="1003" w:type="dxa"/>
                  <w:tcBorders>
                    <w:top w:val="nil"/>
                    <w:left w:val="nil"/>
                    <w:bottom w:val="single" w:sz="8" w:space="0" w:color="auto"/>
                    <w:right w:val="single" w:sz="8" w:space="0" w:color="auto"/>
                  </w:tcBorders>
                  <w:vAlign w:val="center"/>
                  <w:hideMark/>
                </w:tcPr>
                <w:p w14:paraId="3DF5DCEB"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200 - 250cc </w:t>
                  </w:r>
                </w:p>
              </w:tc>
            </w:tr>
            <w:tr w:rsidR="004D75C8" w:rsidRPr="00313B5B" w14:paraId="2A45948F"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6D97C8E0"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9</w:t>
                  </w:r>
                </w:p>
              </w:tc>
              <w:tc>
                <w:tcPr>
                  <w:tcW w:w="4031" w:type="dxa"/>
                  <w:tcBorders>
                    <w:top w:val="nil"/>
                    <w:left w:val="nil"/>
                    <w:bottom w:val="single" w:sz="8" w:space="0" w:color="auto"/>
                    <w:right w:val="single" w:sz="8" w:space="0" w:color="auto"/>
                  </w:tcBorders>
                  <w:noWrap/>
                  <w:vAlign w:val="center"/>
                  <w:hideMark/>
                </w:tcPr>
                <w:p w14:paraId="73023D52"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Pan de batalla diversas variedades </w:t>
                  </w:r>
                </w:p>
              </w:tc>
              <w:tc>
                <w:tcPr>
                  <w:tcW w:w="1003" w:type="dxa"/>
                  <w:tcBorders>
                    <w:top w:val="nil"/>
                    <w:left w:val="nil"/>
                    <w:bottom w:val="single" w:sz="8" w:space="0" w:color="auto"/>
                    <w:right w:val="single" w:sz="8" w:space="0" w:color="auto"/>
                  </w:tcBorders>
                  <w:vAlign w:val="center"/>
                  <w:hideMark/>
                </w:tcPr>
                <w:p w14:paraId="37F76E0C"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50 - 70 g</w:t>
                  </w:r>
                </w:p>
              </w:tc>
            </w:tr>
            <w:tr w:rsidR="004D75C8" w:rsidRPr="00313B5B" w14:paraId="68CB89B2"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4A60EF64"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10</w:t>
                  </w:r>
                </w:p>
              </w:tc>
              <w:tc>
                <w:tcPr>
                  <w:tcW w:w="4031" w:type="dxa"/>
                  <w:tcBorders>
                    <w:top w:val="nil"/>
                    <w:left w:val="nil"/>
                    <w:bottom w:val="single" w:sz="8" w:space="0" w:color="auto"/>
                    <w:right w:val="single" w:sz="8" w:space="0" w:color="auto"/>
                  </w:tcBorders>
                  <w:noWrap/>
                  <w:vAlign w:val="center"/>
                  <w:hideMark/>
                </w:tcPr>
                <w:p w14:paraId="03CCA713"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Pan especial diversas variedades </w:t>
                  </w:r>
                </w:p>
              </w:tc>
              <w:tc>
                <w:tcPr>
                  <w:tcW w:w="1003" w:type="dxa"/>
                  <w:tcBorders>
                    <w:top w:val="nil"/>
                    <w:left w:val="nil"/>
                    <w:bottom w:val="single" w:sz="8" w:space="0" w:color="auto"/>
                    <w:right w:val="single" w:sz="8" w:space="0" w:color="auto"/>
                  </w:tcBorders>
                  <w:vAlign w:val="center"/>
                  <w:hideMark/>
                </w:tcPr>
                <w:p w14:paraId="5D322BE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50 - 70 g</w:t>
                  </w:r>
                </w:p>
              </w:tc>
            </w:tr>
            <w:tr w:rsidR="004D75C8" w:rsidRPr="00313B5B" w14:paraId="05547920"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636E5BC3"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11</w:t>
                  </w:r>
                </w:p>
              </w:tc>
              <w:tc>
                <w:tcPr>
                  <w:tcW w:w="4031" w:type="dxa"/>
                  <w:tcBorders>
                    <w:top w:val="nil"/>
                    <w:left w:val="nil"/>
                    <w:bottom w:val="single" w:sz="8" w:space="0" w:color="auto"/>
                    <w:right w:val="single" w:sz="8" w:space="0" w:color="auto"/>
                  </w:tcBorders>
                  <w:noWrap/>
                  <w:vAlign w:val="center"/>
                  <w:hideMark/>
                </w:tcPr>
                <w:p w14:paraId="1BC32979"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Pan molde y/o tostadas blanco o integral</w:t>
                  </w:r>
                </w:p>
              </w:tc>
              <w:tc>
                <w:tcPr>
                  <w:tcW w:w="1003" w:type="dxa"/>
                  <w:tcBorders>
                    <w:top w:val="nil"/>
                    <w:left w:val="nil"/>
                    <w:bottom w:val="single" w:sz="8" w:space="0" w:color="auto"/>
                    <w:right w:val="single" w:sz="8" w:space="0" w:color="auto"/>
                  </w:tcBorders>
                  <w:vAlign w:val="center"/>
                  <w:hideMark/>
                </w:tcPr>
                <w:p w14:paraId="291AD46F"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60 g</w:t>
                  </w:r>
                </w:p>
              </w:tc>
            </w:tr>
            <w:tr w:rsidR="004D75C8" w:rsidRPr="00313B5B" w14:paraId="1512C24E"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14B76917"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12</w:t>
                  </w:r>
                </w:p>
              </w:tc>
              <w:tc>
                <w:tcPr>
                  <w:tcW w:w="4031" w:type="dxa"/>
                  <w:tcBorders>
                    <w:top w:val="nil"/>
                    <w:left w:val="nil"/>
                    <w:bottom w:val="single" w:sz="8" w:space="0" w:color="auto"/>
                    <w:right w:val="single" w:sz="8" w:space="0" w:color="auto"/>
                  </w:tcBorders>
                  <w:noWrap/>
                  <w:vAlign w:val="center"/>
                  <w:hideMark/>
                </w:tcPr>
                <w:p w14:paraId="5B474E20"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Porción extra de Carnes almuerzo o cena </w:t>
                  </w:r>
                </w:p>
              </w:tc>
              <w:tc>
                <w:tcPr>
                  <w:tcW w:w="1003" w:type="dxa"/>
                  <w:tcBorders>
                    <w:top w:val="nil"/>
                    <w:left w:val="nil"/>
                    <w:bottom w:val="single" w:sz="8" w:space="0" w:color="auto"/>
                    <w:right w:val="single" w:sz="8" w:space="0" w:color="auto"/>
                  </w:tcBorders>
                  <w:vAlign w:val="center"/>
                  <w:hideMark/>
                </w:tcPr>
                <w:p w14:paraId="598D195C"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100 - 120 g</w:t>
                  </w:r>
                </w:p>
              </w:tc>
            </w:tr>
            <w:tr w:rsidR="004D75C8" w:rsidRPr="00313B5B" w14:paraId="46D06DD8"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0BB4E2AF"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13</w:t>
                  </w:r>
                </w:p>
              </w:tc>
              <w:tc>
                <w:tcPr>
                  <w:tcW w:w="4031" w:type="dxa"/>
                  <w:tcBorders>
                    <w:top w:val="nil"/>
                    <w:left w:val="nil"/>
                    <w:bottom w:val="single" w:sz="8" w:space="0" w:color="auto"/>
                    <w:right w:val="single" w:sz="8" w:space="0" w:color="auto"/>
                  </w:tcBorders>
                  <w:noWrap/>
                  <w:vAlign w:val="center"/>
                  <w:hideMark/>
                </w:tcPr>
                <w:p w14:paraId="35691DD4"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Refresco de ciruelas hervidas y licuadas (vaso)</w:t>
                  </w:r>
                </w:p>
              </w:tc>
              <w:tc>
                <w:tcPr>
                  <w:tcW w:w="1003" w:type="dxa"/>
                  <w:tcBorders>
                    <w:top w:val="nil"/>
                    <w:left w:val="nil"/>
                    <w:bottom w:val="single" w:sz="8" w:space="0" w:color="auto"/>
                    <w:right w:val="single" w:sz="8" w:space="0" w:color="auto"/>
                  </w:tcBorders>
                  <w:vAlign w:val="center"/>
                  <w:hideMark/>
                </w:tcPr>
                <w:p w14:paraId="1CAA2815"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200cc</w:t>
                  </w:r>
                </w:p>
              </w:tc>
            </w:tr>
            <w:tr w:rsidR="004D75C8" w:rsidRPr="00313B5B" w14:paraId="6734779E"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4512C47F"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14</w:t>
                  </w:r>
                </w:p>
              </w:tc>
              <w:tc>
                <w:tcPr>
                  <w:tcW w:w="4031" w:type="dxa"/>
                  <w:tcBorders>
                    <w:top w:val="nil"/>
                    <w:left w:val="nil"/>
                    <w:bottom w:val="single" w:sz="8" w:space="0" w:color="auto"/>
                    <w:right w:val="single" w:sz="8" w:space="0" w:color="auto"/>
                  </w:tcBorders>
                  <w:noWrap/>
                  <w:vAlign w:val="center"/>
                  <w:hideMark/>
                </w:tcPr>
                <w:p w14:paraId="7C090B7C"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Refresco del día jarra (cereales o frutas hervidas)</w:t>
                  </w:r>
                </w:p>
              </w:tc>
              <w:tc>
                <w:tcPr>
                  <w:tcW w:w="1003" w:type="dxa"/>
                  <w:tcBorders>
                    <w:top w:val="nil"/>
                    <w:left w:val="nil"/>
                    <w:bottom w:val="single" w:sz="8" w:space="0" w:color="auto"/>
                    <w:right w:val="single" w:sz="8" w:space="0" w:color="auto"/>
                  </w:tcBorders>
                  <w:vAlign w:val="center"/>
                  <w:hideMark/>
                </w:tcPr>
                <w:p w14:paraId="020A7B9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1.000cc</w:t>
                  </w:r>
                </w:p>
              </w:tc>
            </w:tr>
            <w:tr w:rsidR="004D75C8" w:rsidRPr="00313B5B" w14:paraId="49CCE348"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62DDDCD6"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15</w:t>
                  </w:r>
                </w:p>
              </w:tc>
              <w:tc>
                <w:tcPr>
                  <w:tcW w:w="4031" w:type="dxa"/>
                  <w:tcBorders>
                    <w:top w:val="nil"/>
                    <w:left w:val="nil"/>
                    <w:bottom w:val="single" w:sz="8" w:space="0" w:color="auto"/>
                    <w:right w:val="single" w:sz="8" w:space="0" w:color="auto"/>
                  </w:tcBorders>
                  <w:noWrap/>
                  <w:vAlign w:val="center"/>
                  <w:hideMark/>
                </w:tcPr>
                <w:p w14:paraId="746DF8EC"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Refresco del día media jarra (cereales o frutas hervidas)</w:t>
                  </w:r>
                </w:p>
              </w:tc>
              <w:tc>
                <w:tcPr>
                  <w:tcW w:w="1003" w:type="dxa"/>
                  <w:tcBorders>
                    <w:top w:val="nil"/>
                    <w:left w:val="nil"/>
                    <w:bottom w:val="single" w:sz="8" w:space="0" w:color="auto"/>
                    <w:right w:val="single" w:sz="8" w:space="0" w:color="auto"/>
                  </w:tcBorders>
                  <w:vAlign w:val="center"/>
                  <w:hideMark/>
                </w:tcPr>
                <w:p w14:paraId="39F36740"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500cc</w:t>
                  </w:r>
                </w:p>
              </w:tc>
            </w:tr>
            <w:tr w:rsidR="004D75C8" w:rsidRPr="00313B5B" w14:paraId="7FD201E5"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5438239C"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16</w:t>
                  </w:r>
                </w:p>
              </w:tc>
              <w:tc>
                <w:tcPr>
                  <w:tcW w:w="4031" w:type="dxa"/>
                  <w:tcBorders>
                    <w:top w:val="nil"/>
                    <w:left w:val="nil"/>
                    <w:bottom w:val="single" w:sz="8" w:space="0" w:color="auto"/>
                    <w:right w:val="single" w:sz="8" w:space="0" w:color="auto"/>
                  </w:tcBorders>
                  <w:noWrap/>
                  <w:vAlign w:val="center"/>
                  <w:hideMark/>
                </w:tcPr>
                <w:p w14:paraId="08BB0B71"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Refresco del día vaso (cereales o frutas hervidas)</w:t>
                  </w:r>
                </w:p>
              </w:tc>
              <w:tc>
                <w:tcPr>
                  <w:tcW w:w="1003" w:type="dxa"/>
                  <w:tcBorders>
                    <w:top w:val="nil"/>
                    <w:left w:val="nil"/>
                    <w:bottom w:val="single" w:sz="8" w:space="0" w:color="auto"/>
                    <w:right w:val="single" w:sz="8" w:space="0" w:color="auto"/>
                  </w:tcBorders>
                  <w:vAlign w:val="center"/>
                  <w:hideMark/>
                </w:tcPr>
                <w:p w14:paraId="0AB29385"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200cc</w:t>
                  </w:r>
                </w:p>
              </w:tc>
            </w:tr>
            <w:tr w:rsidR="004D75C8" w:rsidRPr="00313B5B" w14:paraId="7DF69742"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369FB151"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17</w:t>
                  </w:r>
                </w:p>
              </w:tc>
              <w:tc>
                <w:tcPr>
                  <w:tcW w:w="4031" w:type="dxa"/>
                  <w:tcBorders>
                    <w:top w:val="nil"/>
                    <w:left w:val="nil"/>
                    <w:bottom w:val="single" w:sz="8" w:space="0" w:color="auto"/>
                    <w:right w:val="single" w:sz="8" w:space="0" w:color="auto"/>
                  </w:tcBorders>
                  <w:noWrap/>
                  <w:vAlign w:val="center"/>
                  <w:hideMark/>
                </w:tcPr>
                <w:p w14:paraId="27624579"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Sándwich de Carne </w:t>
                  </w:r>
                </w:p>
              </w:tc>
              <w:tc>
                <w:tcPr>
                  <w:tcW w:w="1003" w:type="dxa"/>
                  <w:tcBorders>
                    <w:top w:val="nil"/>
                    <w:left w:val="nil"/>
                    <w:bottom w:val="single" w:sz="8" w:space="0" w:color="auto"/>
                    <w:right w:val="single" w:sz="8" w:space="0" w:color="auto"/>
                  </w:tcBorders>
                  <w:vAlign w:val="center"/>
                  <w:hideMark/>
                </w:tcPr>
                <w:p w14:paraId="000FECA8"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Unidad</w:t>
                  </w:r>
                </w:p>
              </w:tc>
            </w:tr>
            <w:tr w:rsidR="004D75C8" w:rsidRPr="00313B5B" w14:paraId="23867AD5"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7815C1F3"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18</w:t>
                  </w:r>
                </w:p>
              </w:tc>
              <w:tc>
                <w:tcPr>
                  <w:tcW w:w="4031" w:type="dxa"/>
                  <w:tcBorders>
                    <w:top w:val="nil"/>
                    <w:left w:val="nil"/>
                    <w:bottom w:val="single" w:sz="8" w:space="0" w:color="auto"/>
                    <w:right w:val="single" w:sz="8" w:space="0" w:color="auto"/>
                  </w:tcBorders>
                  <w:noWrap/>
                  <w:vAlign w:val="center"/>
                  <w:hideMark/>
                </w:tcPr>
                <w:p w14:paraId="75BE8262"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Sándwich de Carne molida </w:t>
                  </w:r>
                </w:p>
              </w:tc>
              <w:tc>
                <w:tcPr>
                  <w:tcW w:w="1003" w:type="dxa"/>
                  <w:tcBorders>
                    <w:top w:val="nil"/>
                    <w:left w:val="nil"/>
                    <w:bottom w:val="single" w:sz="8" w:space="0" w:color="auto"/>
                    <w:right w:val="single" w:sz="8" w:space="0" w:color="auto"/>
                  </w:tcBorders>
                  <w:vAlign w:val="center"/>
                  <w:hideMark/>
                </w:tcPr>
                <w:p w14:paraId="289CD43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Unidad</w:t>
                  </w:r>
                </w:p>
              </w:tc>
            </w:tr>
            <w:tr w:rsidR="004D75C8" w:rsidRPr="00313B5B" w14:paraId="7DF022E6"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7922F4F9"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19</w:t>
                  </w:r>
                </w:p>
              </w:tc>
              <w:tc>
                <w:tcPr>
                  <w:tcW w:w="4031" w:type="dxa"/>
                  <w:tcBorders>
                    <w:top w:val="nil"/>
                    <w:left w:val="nil"/>
                    <w:bottom w:val="single" w:sz="8" w:space="0" w:color="auto"/>
                    <w:right w:val="single" w:sz="8" w:space="0" w:color="auto"/>
                  </w:tcBorders>
                  <w:noWrap/>
                  <w:vAlign w:val="center"/>
                  <w:hideMark/>
                </w:tcPr>
                <w:p w14:paraId="4D1CEC1E"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Sándwich de Huevo</w:t>
                  </w:r>
                </w:p>
              </w:tc>
              <w:tc>
                <w:tcPr>
                  <w:tcW w:w="1003" w:type="dxa"/>
                  <w:tcBorders>
                    <w:top w:val="nil"/>
                    <w:left w:val="nil"/>
                    <w:bottom w:val="single" w:sz="8" w:space="0" w:color="auto"/>
                    <w:right w:val="single" w:sz="8" w:space="0" w:color="auto"/>
                  </w:tcBorders>
                  <w:vAlign w:val="center"/>
                  <w:hideMark/>
                </w:tcPr>
                <w:p w14:paraId="699B17E2"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Unidad</w:t>
                  </w:r>
                </w:p>
              </w:tc>
            </w:tr>
            <w:tr w:rsidR="004D75C8" w:rsidRPr="00313B5B" w14:paraId="69AC6370"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0077BDAE"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20</w:t>
                  </w:r>
                </w:p>
              </w:tc>
              <w:tc>
                <w:tcPr>
                  <w:tcW w:w="4031" w:type="dxa"/>
                  <w:tcBorders>
                    <w:top w:val="nil"/>
                    <w:left w:val="nil"/>
                    <w:bottom w:val="single" w:sz="8" w:space="0" w:color="auto"/>
                    <w:right w:val="single" w:sz="8" w:space="0" w:color="auto"/>
                  </w:tcBorders>
                  <w:noWrap/>
                  <w:vAlign w:val="center"/>
                  <w:hideMark/>
                </w:tcPr>
                <w:p w14:paraId="0CB473E3"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 Sándwich de Pollo</w:t>
                  </w:r>
                </w:p>
              </w:tc>
              <w:tc>
                <w:tcPr>
                  <w:tcW w:w="1003" w:type="dxa"/>
                  <w:tcBorders>
                    <w:top w:val="nil"/>
                    <w:left w:val="nil"/>
                    <w:bottom w:val="single" w:sz="8" w:space="0" w:color="auto"/>
                    <w:right w:val="single" w:sz="8" w:space="0" w:color="auto"/>
                  </w:tcBorders>
                  <w:vAlign w:val="center"/>
                  <w:hideMark/>
                </w:tcPr>
                <w:p w14:paraId="01CE7D5F"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Unidad</w:t>
                  </w:r>
                </w:p>
              </w:tc>
            </w:tr>
            <w:tr w:rsidR="004D75C8" w:rsidRPr="00313B5B" w14:paraId="37E9E3DD"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156FB18C"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21</w:t>
                  </w:r>
                </w:p>
              </w:tc>
              <w:tc>
                <w:tcPr>
                  <w:tcW w:w="4031" w:type="dxa"/>
                  <w:tcBorders>
                    <w:top w:val="nil"/>
                    <w:left w:val="nil"/>
                    <w:bottom w:val="single" w:sz="8" w:space="0" w:color="auto"/>
                    <w:right w:val="single" w:sz="8" w:space="0" w:color="auto"/>
                  </w:tcBorders>
                  <w:noWrap/>
                  <w:vAlign w:val="center"/>
                  <w:hideMark/>
                </w:tcPr>
                <w:p w14:paraId="78FAFF3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Agua de mesa ½ litro (botella)</w:t>
                  </w:r>
                </w:p>
              </w:tc>
              <w:tc>
                <w:tcPr>
                  <w:tcW w:w="1003" w:type="dxa"/>
                  <w:tcBorders>
                    <w:top w:val="nil"/>
                    <w:left w:val="nil"/>
                    <w:bottom w:val="single" w:sz="8" w:space="0" w:color="auto"/>
                    <w:right w:val="single" w:sz="8" w:space="0" w:color="auto"/>
                  </w:tcBorders>
                  <w:vAlign w:val="center"/>
                  <w:hideMark/>
                </w:tcPr>
                <w:p w14:paraId="501E5D30"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500cc</w:t>
                  </w:r>
                </w:p>
              </w:tc>
            </w:tr>
            <w:tr w:rsidR="004D75C8" w:rsidRPr="00313B5B" w14:paraId="11B22A6B"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22D75E91"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22</w:t>
                  </w:r>
                </w:p>
              </w:tc>
              <w:tc>
                <w:tcPr>
                  <w:tcW w:w="4031" w:type="dxa"/>
                  <w:tcBorders>
                    <w:top w:val="nil"/>
                    <w:left w:val="nil"/>
                    <w:bottom w:val="single" w:sz="8" w:space="0" w:color="auto"/>
                    <w:right w:val="single" w:sz="8" w:space="0" w:color="auto"/>
                  </w:tcBorders>
                  <w:noWrap/>
                  <w:vAlign w:val="center"/>
                  <w:hideMark/>
                </w:tcPr>
                <w:p w14:paraId="3B53ACE1"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Agua de mesa 1 litro (botella)</w:t>
                  </w:r>
                </w:p>
              </w:tc>
              <w:tc>
                <w:tcPr>
                  <w:tcW w:w="1003" w:type="dxa"/>
                  <w:tcBorders>
                    <w:top w:val="nil"/>
                    <w:left w:val="nil"/>
                    <w:bottom w:val="single" w:sz="8" w:space="0" w:color="auto"/>
                    <w:right w:val="single" w:sz="8" w:space="0" w:color="auto"/>
                  </w:tcBorders>
                  <w:vAlign w:val="center"/>
                  <w:hideMark/>
                </w:tcPr>
                <w:p w14:paraId="141C032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1.000cc</w:t>
                  </w:r>
                </w:p>
              </w:tc>
            </w:tr>
            <w:tr w:rsidR="004D75C8" w:rsidRPr="00313B5B" w14:paraId="1461C2F9"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hideMark/>
                </w:tcPr>
                <w:p w14:paraId="7B11FB46"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23</w:t>
                  </w:r>
                </w:p>
              </w:tc>
              <w:tc>
                <w:tcPr>
                  <w:tcW w:w="4031" w:type="dxa"/>
                  <w:tcBorders>
                    <w:top w:val="nil"/>
                    <w:left w:val="nil"/>
                    <w:bottom w:val="single" w:sz="8" w:space="0" w:color="auto"/>
                    <w:right w:val="single" w:sz="8" w:space="0" w:color="auto"/>
                  </w:tcBorders>
                  <w:noWrap/>
                  <w:vAlign w:val="center"/>
                  <w:hideMark/>
                </w:tcPr>
                <w:p w14:paraId="7BE1934E"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Agua de mesa 2 litros (botella)</w:t>
                  </w:r>
                </w:p>
              </w:tc>
              <w:tc>
                <w:tcPr>
                  <w:tcW w:w="1003" w:type="dxa"/>
                  <w:tcBorders>
                    <w:top w:val="nil"/>
                    <w:left w:val="nil"/>
                    <w:bottom w:val="single" w:sz="8" w:space="0" w:color="auto"/>
                    <w:right w:val="single" w:sz="8" w:space="0" w:color="auto"/>
                  </w:tcBorders>
                  <w:vAlign w:val="center"/>
                  <w:hideMark/>
                </w:tcPr>
                <w:p w14:paraId="17DD0050"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2.000cc</w:t>
                  </w:r>
                </w:p>
              </w:tc>
            </w:tr>
            <w:tr w:rsidR="004D75C8" w:rsidRPr="00313B5B" w14:paraId="36EBEA23"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05818FFF"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24</w:t>
                  </w:r>
                </w:p>
              </w:tc>
              <w:tc>
                <w:tcPr>
                  <w:tcW w:w="4031" w:type="dxa"/>
                  <w:tcBorders>
                    <w:top w:val="nil"/>
                    <w:left w:val="nil"/>
                    <w:bottom w:val="single" w:sz="8" w:space="0" w:color="auto"/>
                    <w:right w:val="single" w:sz="8" w:space="0" w:color="auto"/>
                  </w:tcBorders>
                  <w:noWrap/>
                  <w:vAlign w:val="center"/>
                </w:tcPr>
                <w:p w14:paraId="567DCC54"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Agua de mesa botellón</w:t>
                  </w:r>
                </w:p>
              </w:tc>
              <w:tc>
                <w:tcPr>
                  <w:tcW w:w="1003" w:type="dxa"/>
                  <w:tcBorders>
                    <w:top w:val="nil"/>
                    <w:left w:val="nil"/>
                    <w:bottom w:val="single" w:sz="8" w:space="0" w:color="auto"/>
                    <w:right w:val="single" w:sz="8" w:space="0" w:color="auto"/>
                  </w:tcBorders>
                  <w:vAlign w:val="center"/>
                </w:tcPr>
                <w:p w14:paraId="3314902D"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20 L</w:t>
                  </w:r>
                </w:p>
              </w:tc>
            </w:tr>
            <w:tr w:rsidR="004D75C8" w:rsidRPr="00313B5B" w14:paraId="2BAE0DA1"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138207C0"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25</w:t>
                  </w:r>
                </w:p>
              </w:tc>
              <w:tc>
                <w:tcPr>
                  <w:tcW w:w="4031" w:type="dxa"/>
                  <w:tcBorders>
                    <w:top w:val="nil"/>
                    <w:left w:val="nil"/>
                    <w:bottom w:val="single" w:sz="8" w:space="0" w:color="auto"/>
                    <w:right w:val="single" w:sz="8" w:space="0" w:color="auto"/>
                  </w:tcBorders>
                  <w:noWrap/>
                  <w:vAlign w:val="center"/>
                  <w:hideMark/>
                </w:tcPr>
                <w:p w14:paraId="7E700BB7"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Bebida caliente (Te, te de fruta o mate (No anís), café soluble, café de cebada, cocoa, etc.)</w:t>
                  </w:r>
                </w:p>
              </w:tc>
              <w:tc>
                <w:tcPr>
                  <w:tcW w:w="1003" w:type="dxa"/>
                  <w:tcBorders>
                    <w:top w:val="nil"/>
                    <w:left w:val="nil"/>
                    <w:bottom w:val="single" w:sz="8" w:space="0" w:color="auto"/>
                    <w:right w:val="single" w:sz="8" w:space="0" w:color="auto"/>
                  </w:tcBorders>
                  <w:vAlign w:val="center"/>
                  <w:hideMark/>
                </w:tcPr>
                <w:p w14:paraId="2B7E69D0"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240cc</w:t>
                  </w:r>
                </w:p>
              </w:tc>
            </w:tr>
            <w:tr w:rsidR="004D75C8" w:rsidRPr="00313B5B" w14:paraId="13B15019"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4F4DB4C0"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26</w:t>
                  </w:r>
                </w:p>
              </w:tc>
              <w:tc>
                <w:tcPr>
                  <w:tcW w:w="4031" w:type="dxa"/>
                  <w:tcBorders>
                    <w:top w:val="nil"/>
                    <w:left w:val="nil"/>
                    <w:bottom w:val="single" w:sz="8" w:space="0" w:color="auto"/>
                    <w:right w:val="single" w:sz="8" w:space="0" w:color="auto"/>
                  </w:tcBorders>
                  <w:noWrap/>
                  <w:vAlign w:val="center"/>
                  <w:hideMark/>
                </w:tcPr>
                <w:p w14:paraId="731C0CB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Fruta natural (entera o porción picada)</w:t>
                  </w:r>
                </w:p>
              </w:tc>
              <w:tc>
                <w:tcPr>
                  <w:tcW w:w="1003" w:type="dxa"/>
                  <w:tcBorders>
                    <w:top w:val="nil"/>
                    <w:left w:val="nil"/>
                    <w:bottom w:val="single" w:sz="8" w:space="0" w:color="auto"/>
                    <w:right w:val="single" w:sz="8" w:space="0" w:color="auto"/>
                  </w:tcBorders>
                  <w:vAlign w:val="center"/>
                  <w:hideMark/>
                </w:tcPr>
                <w:p w14:paraId="162139C1"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100 - 150 g</w:t>
                  </w:r>
                </w:p>
              </w:tc>
            </w:tr>
            <w:tr w:rsidR="004D75C8" w:rsidRPr="00313B5B" w14:paraId="05D0A4D7"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145A7E4A"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27</w:t>
                  </w:r>
                </w:p>
              </w:tc>
              <w:tc>
                <w:tcPr>
                  <w:tcW w:w="4031" w:type="dxa"/>
                  <w:tcBorders>
                    <w:top w:val="nil"/>
                    <w:left w:val="nil"/>
                    <w:bottom w:val="single" w:sz="8" w:space="0" w:color="auto"/>
                    <w:right w:val="single" w:sz="8" w:space="0" w:color="auto"/>
                  </w:tcBorders>
                  <w:noWrap/>
                  <w:vAlign w:val="center"/>
                  <w:hideMark/>
                </w:tcPr>
                <w:p w14:paraId="6EABA0FD"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Galletas dulces sin relleno, galletas de arroz, de “chuño”</w:t>
                  </w:r>
                </w:p>
              </w:tc>
              <w:tc>
                <w:tcPr>
                  <w:tcW w:w="1003" w:type="dxa"/>
                  <w:tcBorders>
                    <w:top w:val="nil"/>
                    <w:left w:val="nil"/>
                    <w:bottom w:val="single" w:sz="8" w:space="0" w:color="auto"/>
                    <w:right w:val="single" w:sz="8" w:space="0" w:color="auto"/>
                  </w:tcBorders>
                  <w:vAlign w:val="center"/>
                  <w:hideMark/>
                </w:tcPr>
                <w:p w14:paraId="494C0E62"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30 - 40 g</w:t>
                  </w:r>
                </w:p>
              </w:tc>
            </w:tr>
            <w:tr w:rsidR="004D75C8" w:rsidRPr="00313B5B" w14:paraId="6BA98384"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30507A6A"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28</w:t>
                  </w:r>
                </w:p>
              </w:tc>
              <w:tc>
                <w:tcPr>
                  <w:tcW w:w="4031" w:type="dxa"/>
                  <w:tcBorders>
                    <w:top w:val="nil"/>
                    <w:left w:val="nil"/>
                    <w:bottom w:val="single" w:sz="8" w:space="0" w:color="auto"/>
                    <w:right w:val="single" w:sz="8" w:space="0" w:color="auto"/>
                  </w:tcBorders>
                  <w:noWrap/>
                  <w:vAlign w:val="center"/>
                  <w:hideMark/>
                </w:tcPr>
                <w:p w14:paraId="1A74F1B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Gelatina, gelatina dietética, mazamorras de cereal</w:t>
                  </w:r>
                </w:p>
              </w:tc>
              <w:tc>
                <w:tcPr>
                  <w:tcW w:w="1003" w:type="dxa"/>
                  <w:tcBorders>
                    <w:top w:val="nil"/>
                    <w:left w:val="nil"/>
                    <w:bottom w:val="single" w:sz="8" w:space="0" w:color="auto"/>
                    <w:right w:val="single" w:sz="8" w:space="0" w:color="auto"/>
                  </w:tcBorders>
                  <w:vAlign w:val="center"/>
                  <w:hideMark/>
                </w:tcPr>
                <w:p w14:paraId="136A2F69"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100cc</w:t>
                  </w:r>
                </w:p>
              </w:tc>
            </w:tr>
            <w:tr w:rsidR="004D75C8" w:rsidRPr="00313B5B" w14:paraId="70BCD7B7"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61275DE1"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29</w:t>
                  </w:r>
                </w:p>
              </w:tc>
              <w:tc>
                <w:tcPr>
                  <w:tcW w:w="4031" w:type="dxa"/>
                  <w:tcBorders>
                    <w:top w:val="nil"/>
                    <w:left w:val="nil"/>
                    <w:bottom w:val="single" w:sz="8" w:space="0" w:color="auto"/>
                    <w:right w:val="single" w:sz="8" w:space="0" w:color="auto"/>
                  </w:tcBorders>
                  <w:noWrap/>
                  <w:vAlign w:val="center"/>
                  <w:hideMark/>
                </w:tcPr>
                <w:p w14:paraId="3E49758D"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Helado de agua </w:t>
                  </w:r>
                </w:p>
              </w:tc>
              <w:tc>
                <w:tcPr>
                  <w:tcW w:w="1003" w:type="dxa"/>
                  <w:tcBorders>
                    <w:top w:val="nil"/>
                    <w:left w:val="nil"/>
                    <w:bottom w:val="single" w:sz="8" w:space="0" w:color="auto"/>
                    <w:right w:val="single" w:sz="8" w:space="0" w:color="auto"/>
                  </w:tcBorders>
                  <w:vAlign w:val="center"/>
                  <w:hideMark/>
                </w:tcPr>
                <w:p w14:paraId="232F82E2"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60 - 70 g</w:t>
                  </w:r>
                </w:p>
              </w:tc>
            </w:tr>
            <w:tr w:rsidR="004D75C8" w:rsidRPr="00313B5B" w14:paraId="6EA7584D"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17AC697D"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30</w:t>
                  </w:r>
                </w:p>
              </w:tc>
              <w:tc>
                <w:tcPr>
                  <w:tcW w:w="4031" w:type="dxa"/>
                  <w:tcBorders>
                    <w:top w:val="nil"/>
                    <w:left w:val="nil"/>
                    <w:bottom w:val="single" w:sz="8" w:space="0" w:color="auto"/>
                    <w:right w:val="single" w:sz="8" w:space="0" w:color="auto"/>
                  </w:tcBorders>
                  <w:noWrap/>
                  <w:vAlign w:val="center"/>
                  <w:hideMark/>
                </w:tcPr>
                <w:p w14:paraId="4C57AA5D"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Huevo cocido (claras)</w:t>
                  </w:r>
                </w:p>
              </w:tc>
              <w:tc>
                <w:tcPr>
                  <w:tcW w:w="1003" w:type="dxa"/>
                  <w:tcBorders>
                    <w:top w:val="nil"/>
                    <w:left w:val="nil"/>
                    <w:bottom w:val="single" w:sz="8" w:space="0" w:color="auto"/>
                    <w:right w:val="single" w:sz="8" w:space="0" w:color="auto"/>
                  </w:tcBorders>
                  <w:vAlign w:val="center"/>
                  <w:hideMark/>
                </w:tcPr>
                <w:p w14:paraId="5A2F9656"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45-50 g</w:t>
                  </w:r>
                </w:p>
              </w:tc>
            </w:tr>
            <w:tr w:rsidR="004D75C8" w:rsidRPr="00313B5B" w14:paraId="3DC917C0"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24F373DE"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31</w:t>
                  </w:r>
                </w:p>
              </w:tc>
              <w:tc>
                <w:tcPr>
                  <w:tcW w:w="4031" w:type="dxa"/>
                  <w:tcBorders>
                    <w:top w:val="nil"/>
                    <w:left w:val="nil"/>
                    <w:bottom w:val="single" w:sz="8" w:space="0" w:color="auto"/>
                    <w:right w:val="single" w:sz="8" w:space="0" w:color="auto"/>
                  </w:tcBorders>
                  <w:noWrap/>
                  <w:vAlign w:val="center"/>
                  <w:hideMark/>
                </w:tcPr>
                <w:p w14:paraId="2AB0C2B9"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Huevo cocido (entero)</w:t>
                  </w:r>
                </w:p>
              </w:tc>
              <w:tc>
                <w:tcPr>
                  <w:tcW w:w="1003" w:type="dxa"/>
                  <w:tcBorders>
                    <w:top w:val="nil"/>
                    <w:left w:val="nil"/>
                    <w:bottom w:val="single" w:sz="8" w:space="0" w:color="auto"/>
                    <w:right w:val="single" w:sz="8" w:space="0" w:color="auto"/>
                  </w:tcBorders>
                  <w:vAlign w:val="center"/>
                  <w:hideMark/>
                </w:tcPr>
                <w:p w14:paraId="5A2AFA17"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50 g</w:t>
                  </w:r>
                </w:p>
              </w:tc>
            </w:tr>
            <w:tr w:rsidR="004D75C8" w:rsidRPr="00313B5B" w14:paraId="51E3B9C9"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66A100F5"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32</w:t>
                  </w:r>
                </w:p>
              </w:tc>
              <w:tc>
                <w:tcPr>
                  <w:tcW w:w="4031" w:type="dxa"/>
                  <w:tcBorders>
                    <w:top w:val="nil"/>
                    <w:left w:val="nil"/>
                    <w:bottom w:val="single" w:sz="8" w:space="0" w:color="auto"/>
                    <w:right w:val="single" w:sz="8" w:space="0" w:color="auto"/>
                  </w:tcBorders>
                  <w:noWrap/>
                  <w:vAlign w:val="center"/>
                  <w:hideMark/>
                </w:tcPr>
                <w:p w14:paraId="49AE9989"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Leche con cereales taza</w:t>
                  </w:r>
                </w:p>
              </w:tc>
              <w:tc>
                <w:tcPr>
                  <w:tcW w:w="1003" w:type="dxa"/>
                  <w:tcBorders>
                    <w:top w:val="nil"/>
                    <w:left w:val="nil"/>
                    <w:bottom w:val="single" w:sz="8" w:space="0" w:color="auto"/>
                    <w:right w:val="single" w:sz="8" w:space="0" w:color="auto"/>
                  </w:tcBorders>
                  <w:vAlign w:val="center"/>
                  <w:hideMark/>
                </w:tcPr>
                <w:p w14:paraId="4A44F123"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240cc</w:t>
                  </w:r>
                </w:p>
              </w:tc>
            </w:tr>
            <w:tr w:rsidR="004D75C8" w:rsidRPr="00313B5B" w14:paraId="592DBF41"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285B2757"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lastRenderedPageBreak/>
                    <w:t>33</w:t>
                  </w:r>
                </w:p>
              </w:tc>
              <w:tc>
                <w:tcPr>
                  <w:tcW w:w="4031" w:type="dxa"/>
                  <w:tcBorders>
                    <w:top w:val="nil"/>
                    <w:left w:val="nil"/>
                    <w:bottom w:val="single" w:sz="8" w:space="0" w:color="auto"/>
                    <w:right w:val="single" w:sz="8" w:space="0" w:color="auto"/>
                  </w:tcBorders>
                  <w:noWrap/>
                  <w:vAlign w:val="center"/>
                  <w:hideMark/>
                </w:tcPr>
                <w:p w14:paraId="4C010DD8"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Leche descremada y/o deslactosada taza</w:t>
                  </w:r>
                </w:p>
              </w:tc>
              <w:tc>
                <w:tcPr>
                  <w:tcW w:w="1003" w:type="dxa"/>
                  <w:tcBorders>
                    <w:top w:val="nil"/>
                    <w:left w:val="nil"/>
                    <w:bottom w:val="single" w:sz="8" w:space="0" w:color="auto"/>
                    <w:right w:val="single" w:sz="8" w:space="0" w:color="auto"/>
                  </w:tcBorders>
                  <w:vAlign w:val="center"/>
                  <w:hideMark/>
                </w:tcPr>
                <w:p w14:paraId="5F7CFE1E"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240cc</w:t>
                  </w:r>
                </w:p>
              </w:tc>
            </w:tr>
            <w:tr w:rsidR="004D75C8" w:rsidRPr="00313B5B" w14:paraId="743E1024"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4B0F1234"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34</w:t>
                  </w:r>
                </w:p>
              </w:tc>
              <w:tc>
                <w:tcPr>
                  <w:tcW w:w="4031" w:type="dxa"/>
                  <w:tcBorders>
                    <w:top w:val="nil"/>
                    <w:left w:val="nil"/>
                    <w:bottom w:val="single" w:sz="8" w:space="0" w:color="auto"/>
                    <w:right w:val="single" w:sz="8" w:space="0" w:color="auto"/>
                  </w:tcBorders>
                  <w:noWrap/>
                  <w:vAlign w:val="center"/>
                  <w:hideMark/>
                </w:tcPr>
                <w:p w14:paraId="1C3A3CD2"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Leche entera taza</w:t>
                  </w:r>
                </w:p>
              </w:tc>
              <w:tc>
                <w:tcPr>
                  <w:tcW w:w="1003" w:type="dxa"/>
                  <w:tcBorders>
                    <w:top w:val="nil"/>
                    <w:left w:val="nil"/>
                    <w:bottom w:val="single" w:sz="8" w:space="0" w:color="auto"/>
                    <w:right w:val="single" w:sz="8" w:space="0" w:color="auto"/>
                  </w:tcBorders>
                  <w:vAlign w:val="center"/>
                  <w:hideMark/>
                </w:tcPr>
                <w:p w14:paraId="013BF54C"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240cc</w:t>
                  </w:r>
                </w:p>
              </w:tc>
            </w:tr>
            <w:tr w:rsidR="004D75C8" w:rsidRPr="00313B5B" w14:paraId="383958B5" w14:textId="77777777" w:rsidTr="003B650F">
              <w:trPr>
                <w:trHeight w:val="627"/>
                <w:jc w:val="center"/>
              </w:trPr>
              <w:tc>
                <w:tcPr>
                  <w:tcW w:w="465" w:type="dxa"/>
                  <w:tcBorders>
                    <w:top w:val="nil"/>
                    <w:left w:val="single" w:sz="8" w:space="0" w:color="auto"/>
                    <w:bottom w:val="single" w:sz="8" w:space="0" w:color="auto"/>
                    <w:right w:val="single" w:sz="8" w:space="0" w:color="auto"/>
                  </w:tcBorders>
                  <w:vAlign w:val="center"/>
                </w:tcPr>
                <w:p w14:paraId="0BFE2361"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35</w:t>
                  </w:r>
                </w:p>
              </w:tc>
              <w:tc>
                <w:tcPr>
                  <w:tcW w:w="4031" w:type="dxa"/>
                  <w:tcBorders>
                    <w:top w:val="nil"/>
                    <w:left w:val="nil"/>
                    <w:bottom w:val="single" w:sz="8" w:space="0" w:color="auto"/>
                    <w:right w:val="single" w:sz="8" w:space="0" w:color="auto"/>
                  </w:tcBorders>
                  <w:vAlign w:val="center"/>
                  <w:hideMark/>
                </w:tcPr>
                <w:p w14:paraId="2F9FE747"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Porción de cereales integrales, para almuerzo/cena para dietas controladas en energía</w:t>
                  </w:r>
                </w:p>
              </w:tc>
              <w:tc>
                <w:tcPr>
                  <w:tcW w:w="1003" w:type="dxa"/>
                  <w:tcBorders>
                    <w:top w:val="nil"/>
                    <w:left w:val="nil"/>
                    <w:bottom w:val="single" w:sz="8" w:space="0" w:color="auto"/>
                    <w:right w:val="single" w:sz="8" w:space="0" w:color="auto"/>
                  </w:tcBorders>
                  <w:vAlign w:val="center"/>
                  <w:hideMark/>
                </w:tcPr>
                <w:p w14:paraId="24785A9F"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30 - 35 g</w:t>
                  </w:r>
                </w:p>
              </w:tc>
            </w:tr>
            <w:tr w:rsidR="004D75C8" w:rsidRPr="00313B5B" w14:paraId="6B14EB79"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0B0CF485"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36</w:t>
                  </w:r>
                </w:p>
              </w:tc>
              <w:tc>
                <w:tcPr>
                  <w:tcW w:w="4031" w:type="dxa"/>
                  <w:tcBorders>
                    <w:top w:val="nil"/>
                    <w:left w:val="nil"/>
                    <w:bottom w:val="single" w:sz="8" w:space="0" w:color="auto"/>
                    <w:right w:val="single" w:sz="8" w:space="0" w:color="auto"/>
                  </w:tcBorders>
                  <w:noWrap/>
                  <w:vAlign w:val="center"/>
                  <w:hideMark/>
                </w:tcPr>
                <w:p w14:paraId="0B0D40DA"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Porción de cereales, para almuerzo/cena</w:t>
                  </w:r>
                </w:p>
              </w:tc>
              <w:tc>
                <w:tcPr>
                  <w:tcW w:w="1003" w:type="dxa"/>
                  <w:tcBorders>
                    <w:top w:val="nil"/>
                    <w:left w:val="nil"/>
                    <w:bottom w:val="single" w:sz="8" w:space="0" w:color="auto"/>
                    <w:right w:val="single" w:sz="8" w:space="0" w:color="auto"/>
                  </w:tcBorders>
                  <w:vAlign w:val="center"/>
                  <w:hideMark/>
                </w:tcPr>
                <w:p w14:paraId="167D96F5"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50 </w:t>
                  </w:r>
                  <w:proofErr w:type="gramStart"/>
                  <w:r w:rsidRPr="00313B5B">
                    <w:rPr>
                      <w:rFonts w:ascii="Arial Narrow" w:hAnsi="Arial Narrow" w:cstheme="minorHAnsi"/>
                      <w:sz w:val="16"/>
                      <w:szCs w:val="18"/>
                    </w:rPr>
                    <w:t>-  70</w:t>
                  </w:r>
                  <w:proofErr w:type="gramEnd"/>
                  <w:r w:rsidRPr="00313B5B">
                    <w:rPr>
                      <w:rFonts w:ascii="Arial Narrow" w:hAnsi="Arial Narrow" w:cstheme="minorHAnsi"/>
                      <w:sz w:val="16"/>
                      <w:szCs w:val="18"/>
                    </w:rPr>
                    <w:t xml:space="preserve"> g</w:t>
                  </w:r>
                </w:p>
              </w:tc>
            </w:tr>
            <w:tr w:rsidR="004D75C8" w:rsidRPr="00313B5B" w14:paraId="307E12CF" w14:textId="77777777" w:rsidTr="003B650F">
              <w:trPr>
                <w:trHeight w:val="537"/>
                <w:jc w:val="center"/>
              </w:trPr>
              <w:tc>
                <w:tcPr>
                  <w:tcW w:w="465" w:type="dxa"/>
                  <w:tcBorders>
                    <w:top w:val="nil"/>
                    <w:left w:val="single" w:sz="8" w:space="0" w:color="auto"/>
                    <w:bottom w:val="single" w:sz="8" w:space="0" w:color="auto"/>
                    <w:right w:val="single" w:sz="8" w:space="0" w:color="auto"/>
                  </w:tcBorders>
                  <w:vAlign w:val="center"/>
                </w:tcPr>
                <w:p w14:paraId="1C9A832F"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37</w:t>
                  </w:r>
                </w:p>
              </w:tc>
              <w:tc>
                <w:tcPr>
                  <w:tcW w:w="4031" w:type="dxa"/>
                  <w:tcBorders>
                    <w:top w:val="nil"/>
                    <w:left w:val="nil"/>
                    <w:bottom w:val="single" w:sz="8" w:space="0" w:color="auto"/>
                    <w:right w:val="single" w:sz="8" w:space="0" w:color="auto"/>
                  </w:tcBorders>
                  <w:vAlign w:val="center"/>
                  <w:hideMark/>
                </w:tcPr>
                <w:p w14:paraId="6EA77039"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Porción de cereales, para almuerzo/cena media porción (dietas controladas en energía)</w:t>
                  </w:r>
                </w:p>
              </w:tc>
              <w:tc>
                <w:tcPr>
                  <w:tcW w:w="1003" w:type="dxa"/>
                  <w:tcBorders>
                    <w:top w:val="nil"/>
                    <w:left w:val="nil"/>
                    <w:bottom w:val="single" w:sz="8" w:space="0" w:color="auto"/>
                    <w:right w:val="single" w:sz="8" w:space="0" w:color="auto"/>
                  </w:tcBorders>
                  <w:vAlign w:val="center"/>
                  <w:hideMark/>
                </w:tcPr>
                <w:p w14:paraId="288925DB"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30 - 35 g</w:t>
                  </w:r>
                </w:p>
              </w:tc>
            </w:tr>
            <w:tr w:rsidR="004D75C8" w:rsidRPr="00313B5B" w14:paraId="740DB89C"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6FA45747"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38</w:t>
                  </w:r>
                </w:p>
              </w:tc>
              <w:tc>
                <w:tcPr>
                  <w:tcW w:w="4031" w:type="dxa"/>
                  <w:tcBorders>
                    <w:top w:val="nil"/>
                    <w:left w:val="nil"/>
                    <w:bottom w:val="single" w:sz="8" w:space="0" w:color="auto"/>
                    <w:right w:val="single" w:sz="8" w:space="0" w:color="auto"/>
                  </w:tcBorders>
                  <w:noWrap/>
                  <w:vAlign w:val="center"/>
                  <w:hideMark/>
                </w:tcPr>
                <w:p w14:paraId="0EB534F5"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Porción de Galletas de agua/salvado</w:t>
                  </w:r>
                </w:p>
              </w:tc>
              <w:tc>
                <w:tcPr>
                  <w:tcW w:w="1003" w:type="dxa"/>
                  <w:tcBorders>
                    <w:top w:val="nil"/>
                    <w:left w:val="nil"/>
                    <w:bottom w:val="single" w:sz="8" w:space="0" w:color="auto"/>
                    <w:right w:val="single" w:sz="8" w:space="0" w:color="auto"/>
                  </w:tcBorders>
                  <w:vAlign w:val="center"/>
                  <w:hideMark/>
                </w:tcPr>
                <w:p w14:paraId="58BD5FB6"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45 g</w:t>
                  </w:r>
                </w:p>
              </w:tc>
            </w:tr>
            <w:tr w:rsidR="004D75C8" w:rsidRPr="00313B5B" w14:paraId="17007740" w14:textId="77777777" w:rsidTr="003B650F">
              <w:trPr>
                <w:trHeight w:val="492"/>
                <w:jc w:val="center"/>
              </w:trPr>
              <w:tc>
                <w:tcPr>
                  <w:tcW w:w="465" w:type="dxa"/>
                  <w:tcBorders>
                    <w:top w:val="nil"/>
                    <w:left w:val="single" w:sz="8" w:space="0" w:color="auto"/>
                    <w:bottom w:val="single" w:sz="8" w:space="0" w:color="auto"/>
                    <w:right w:val="single" w:sz="8" w:space="0" w:color="auto"/>
                  </w:tcBorders>
                  <w:vAlign w:val="center"/>
                </w:tcPr>
                <w:p w14:paraId="4D701D4D"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39</w:t>
                  </w:r>
                </w:p>
              </w:tc>
              <w:tc>
                <w:tcPr>
                  <w:tcW w:w="4031" w:type="dxa"/>
                  <w:tcBorders>
                    <w:top w:val="nil"/>
                    <w:left w:val="nil"/>
                    <w:bottom w:val="single" w:sz="8" w:space="0" w:color="auto"/>
                    <w:right w:val="single" w:sz="8" w:space="0" w:color="auto"/>
                  </w:tcBorders>
                  <w:noWrap/>
                  <w:vAlign w:val="center"/>
                  <w:hideMark/>
                </w:tcPr>
                <w:p w14:paraId="6120EAB6"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Porción de tubérculos, para almuerzo/cena</w:t>
                  </w:r>
                </w:p>
              </w:tc>
              <w:tc>
                <w:tcPr>
                  <w:tcW w:w="1003" w:type="dxa"/>
                  <w:tcBorders>
                    <w:top w:val="nil"/>
                    <w:left w:val="nil"/>
                    <w:bottom w:val="single" w:sz="8" w:space="0" w:color="auto"/>
                    <w:right w:val="single" w:sz="8" w:space="0" w:color="auto"/>
                  </w:tcBorders>
                  <w:vAlign w:val="center"/>
                  <w:hideMark/>
                </w:tcPr>
                <w:p w14:paraId="46D93CDB" w14:textId="77777777" w:rsidR="004D75C8" w:rsidRPr="00313B5B" w:rsidRDefault="004D75C8" w:rsidP="00C066D2">
                  <w:pPr>
                    <w:framePr w:hSpace="141" w:wrap="around" w:vAnchor="text" w:hAnchor="text" w:y="1"/>
                    <w:suppressOverlap/>
                    <w:rPr>
                      <w:rFonts w:ascii="Arial Narrow" w:hAnsi="Arial Narrow" w:cstheme="minorHAnsi"/>
                      <w:sz w:val="16"/>
                      <w:szCs w:val="18"/>
                    </w:rPr>
                  </w:pPr>
                  <w:proofErr w:type="gramStart"/>
                  <w:r w:rsidRPr="00313B5B">
                    <w:rPr>
                      <w:rFonts w:ascii="Arial Narrow" w:hAnsi="Arial Narrow" w:cstheme="minorHAnsi"/>
                      <w:sz w:val="16"/>
                      <w:szCs w:val="18"/>
                    </w:rPr>
                    <w:t>150  -</w:t>
                  </w:r>
                  <w:proofErr w:type="gramEnd"/>
                  <w:r w:rsidRPr="00313B5B">
                    <w:rPr>
                      <w:rFonts w:ascii="Arial Narrow" w:hAnsi="Arial Narrow" w:cstheme="minorHAnsi"/>
                      <w:sz w:val="16"/>
                      <w:szCs w:val="18"/>
                    </w:rPr>
                    <w:t xml:space="preserve">  </w:t>
                  </w:r>
                  <w:proofErr w:type="gramStart"/>
                  <w:r w:rsidRPr="00313B5B">
                    <w:rPr>
                      <w:rFonts w:ascii="Arial Narrow" w:hAnsi="Arial Narrow" w:cstheme="minorHAnsi"/>
                      <w:sz w:val="16"/>
                      <w:szCs w:val="18"/>
                    </w:rPr>
                    <w:t>200  g.</w:t>
                  </w:r>
                  <w:proofErr w:type="gramEnd"/>
                </w:p>
              </w:tc>
            </w:tr>
            <w:tr w:rsidR="004D75C8" w:rsidRPr="00313B5B" w14:paraId="3A3E2462"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07EB95FD"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40</w:t>
                  </w:r>
                </w:p>
              </w:tc>
              <w:tc>
                <w:tcPr>
                  <w:tcW w:w="4031" w:type="dxa"/>
                  <w:tcBorders>
                    <w:top w:val="nil"/>
                    <w:left w:val="nil"/>
                    <w:bottom w:val="single" w:sz="8" w:space="0" w:color="auto"/>
                    <w:right w:val="single" w:sz="8" w:space="0" w:color="auto"/>
                  </w:tcBorders>
                  <w:noWrap/>
                  <w:vAlign w:val="center"/>
                  <w:hideMark/>
                </w:tcPr>
                <w:p w14:paraId="73E5C62D"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Postres a base de leche: Flan, budín </w:t>
                  </w:r>
                </w:p>
              </w:tc>
              <w:tc>
                <w:tcPr>
                  <w:tcW w:w="1003" w:type="dxa"/>
                  <w:tcBorders>
                    <w:top w:val="nil"/>
                    <w:left w:val="nil"/>
                    <w:bottom w:val="single" w:sz="8" w:space="0" w:color="auto"/>
                    <w:right w:val="single" w:sz="8" w:space="0" w:color="auto"/>
                  </w:tcBorders>
                  <w:vAlign w:val="center"/>
                  <w:hideMark/>
                </w:tcPr>
                <w:p w14:paraId="50F0A030"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100 </w:t>
                  </w:r>
                  <w:proofErr w:type="spellStart"/>
                  <w:r w:rsidRPr="00313B5B">
                    <w:rPr>
                      <w:rFonts w:ascii="Arial Narrow" w:hAnsi="Arial Narrow" w:cstheme="minorHAnsi"/>
                      <w:sz w:val="16"/>
                      <w:szCs w:val="18"/>
                    </w:rPr>
                    <w:t>cc</w:t>
                  </w:r>
                  <w:proofErr w:type="spellEnd"/>
                </w:p>
              </w:tc>
            </w:tr>
            <w:tr w:rsidR="004D75C8" w:rsidRPr="00313B5B" w14:paraId="0314AE98"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7D06A05C"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41</w:t>
                  </w:r>
                </w:p>
              </w:tc>
              <w:tc>
                <w:tcPr>
                  <w:tcW w:w="4031" w:type="dxa"/>
                  <w:tcBorders>
                    <w:top w:val="nil"/>
                    <w:left w:val="nil"/>
                    <w:bottom w:val="single" w:sz="8" w:space="0" w:color="auto"/>
                    <w:right w:val="single" w:sz="8" w:space="0" w:color="auto"/>
                  </w:tcBorders>
                  <w:noWrap/>
                  <w:vAlign w:val="center"/>
                  <w:hideMark/>
                </w:tcPr>
                <w:p w14:paraId="0242E4AF"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Producto de panadería: queque, bizcochuelo</w:t>
                  </w:r>
                </w:p>
              </w:tc>
              <w:tc>
                <w:tcPr>
                  <w:tcW w:w="1003" w:type="dxa"/>
                  <w:tcBorders>
                    <w:top w:val="nil"/>
                    <w:left w:val="nil"/>
                    <w:bottom w:val="single" w:sz="8" w:space="0" w:color="auto"/>
                    <w:right w:val="single" w:sz="8" w:space="0" w:color="auto"/>
                  </w:tcBorders>
                  <w:vAlign w:val="center"/>
                  <w:hideMark/>
                </w:tcPr>
                <w:p w14:paraId="5B4BB968"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120 g</w:t>
                  </w:r>
                </w:p>
              </w:tc>
            </w:tr>
            <w:tr w:rsidR="004D75C8" w:rsidRPr="00313B5B" w14:paraId="27513822"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4B7A9F3C"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42</w:t>
                  </w:r>
                </w:p>
              </w:tc>
              <w:tc>
                <w:tcPr>
                  <w:tcW w:w="4031" w:type="dxa"/>
                  <w:tcBorders>
                    <w:top w:val="nil"/>
                    <w:left w:val="nil"/>
                    <w:bottom w:val="single" w:sz="8" w:space="0" w:color="auto"/>
                    <w:right w:val="single" w:sz="8" w:space="0" w:color="auto"/>
                  </w:tcBorders>
                  <w:noWrap/>
                  <w:vAlign w:val="center"/>
                  <w:hideMark/>
                </w:tcPr>
                <w:p w14:paraId="3A3BAC79"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Productos panadería: Empanada de queso</w:t>
                  </w:r>
                </w:p>
              </w:tc>
              <w:tc>
                <w:tcPr>
                  <w:tcW w:w="1003" w:type="dxa"/>
                  <w:tcBorders>
                    <w:top w:val="nil"/>
                    <w:left w:val="nil"/>
                    <w:bottom w:val="single" w:sz="8" w:space="0" w:color="auto"/>
                    <w:right w:val="single" w:sz="8" w:space="0" w:color="auto"/>
                  </w:tcBorders>
                  <w:vAlign w:val="center"/>
                  <w:hideMark/>
                </w:tcPr>
                <w:p w14:paraId="1E54691D"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80 - 100 g</w:t>
                  </w:r>
                </w:p>
              </w:tc>
            </w:tr>
            <w:tr w:rsidR="004D75C8" w:rsidRPr="00313B5B" w14:paraId="43E57334"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71E32579"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43</w:t>
                  </w:r>
                </w:p>
              </w:tc>
              <w:tc>
                <w:tcPr>
                  <w:tcW w:w="4031" w:type="dxa"/>
                  <w:tcBorders>
                    <w:top w:val="nil"/>
                    <w:left w:val="nil"/>
                    <w:bottom w:val="single" w:sz="8" w:space="0" w:color="auto"/>
                    <w:right w:val="single" w:sz="8" w:space="0" w:color="auto"/>
                  </w:tcBorders>
                  <w:noWrap/>
                  <w:vAlign w:val="center"/>
                  <w:hideMark/>
                </w:tcPr>
                <w:p w14:paraId="32218AD8"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Queso fresco: normal, sin grasa o sin sal (tajada o lonja)</w:t>
                  </w:r>
                </w:p>
              </w:tc>
              <w:tc>
                <w:tcPr>
                  <w:tcW w:w="1003" w:type="dxa"/>
                  <w:tcBorders>
                    <w:top w:val="nil"/>
                    <w:left w:val="nil"/>
                    <w:bottom w:val="single" w:sz="8" w:space="0" w:color="auto"/>
                    <w:right w:val="single" w:sz="8" w:space="0" w:color="auto"/>
                  </w:tcBorders>
                  <w:vAlign w:val="center"/>
                  <w:hideMark/>
                </w:tcPr>
                <w:p w14:paraId="4BD84BEC"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30 g</w:t>
                  </w:r>
                </w:p>
              </w:tc>
            </w:tr>
            <w:tr w:rsidR="004D75C8" w:rsidRPr="00313B5B" w14:paraId="1AF9661C"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54815CE5"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44</w:t>
                  </w:r>
                </w:p>
              </w:tc>
              <w:tc>
                <w:tcPr>
                  <w:tcW w:w="4031" w:type="dxa"/>
                  <w:tcBorders>
                    <w:top w:val="nil"/>
                    <w:left w:val="nil"/>
                    <w:bottom w:val="single" w:sz="8" w:space="0" w:color="auto"/>
                    <w:right w:val="single" w:sz="8" w:space="0" w:color="auto"/>
                  </w:tcBorders>
                  <w:noWrap/>
                  <w:vAlign w:val="center"/>
                  <w:hideMark/>
                </w:tcPr>
                <w:p w14:paraId="01D59037"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 xml:space="preserve">Salsas en sachet Kétchup, mayonesa, Mostaza </w:t>
                  </w:r>
                </w:p>
              </w:tc>
              <w:tc>
                <w:tcPr>
                  <w:tcW w:w="1003" w:type="dxa"/>
                  <w:tcBorders>
                    <w:top w:val="nil"/>
                    <w:left w:val="nil"/>
                    <w:bottom w:val="single" w:sz="8" w:space="0" w:color="auto"/>
                    <w:right w:val="single" w:sz="8" w:space="0" w:color="auto"/>
                  </w:tcBorders>
                  <w:vAlign w:val="center"/>
                  <w:hideMark/>
                </w:tcPr>
                <w:p w14:paraId="790A4B58"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10 g</w:t>
                  </w:r>
                </w:p>
              </w:tc>
            </w:tr>
            <w:tr w:rsidR="004D75C8" w:rsidRPr="00313B5B" w14:paraId="72FD786C" w14:textId="77777777" w:rsidTr="003B650F">
              <w:trPr>
                <w:trHeight w:val="313"/>
                <w:jc w:val="center"/>
              </w:trPr>
              <w:tc>
                <w:tcPr>
                  <w:tcW w:w="465" w:type="dxa"/>
                  <w:tcBorders>
                    <w:top w:val="nil"/>
                    <w:left w:val="single" w:sz="8" w:space="0" w:color="auto"/>
                    <w:bottom w:val="single" w:sz="8" w:space="0" w:color="auto"/>
                    <w:right w:val="single" w:sz="8" w:space="0" w:color="auto"/>
                  </w:tcBorders>
                  <w:vAlign w:val="center"/>
                </w:tcPr>
                <w:p w14:paraId="6CCF0361" w14:textId="77777777" w:rsidR="004D75C8" w:rsidRPr="00313B5B" w:rsidRDefault="004D75C8" w:rsidP="00C066D2">
                  <w:pPr>
                    <w:framePr w:hSpace="141" w:wrap="around" w:vAnchor="text" w:hAnchor="text" w:y="1"/>
                    <w:suppressOverlap/>
                    <w:jc w:val="center"/>
                    <w:rPr>
                      <w:rFonts w:ascii="Arial Narrow" w:hAnsi="Arial Narrow" w:cstheme="minorHAnsi"/>
                      <w:sz w:val="16"/>
                      <w:szCs w:val="18"/>
                    </w:rPr>
                  </w:pPr>
                  <w:r w:rsidRPr="00313B5B">
                    <w:rPr>
                      <w:rFonts w:ascii="Arial Narrow" w:hAnsi="Arial Narrow" w:cstheme="minorHAnsi"/>
                      <w:sz w:val="16"/>
                      <w:szCs w:val="18"/>
                    </w:rPr>
                    <w:t>45</w:t>
                  </w:r>
                </w:p>
              </w:tc>
              <w:tc>
                <w:tcPr>
                  <w:tcW w:w="4031" w:type="dxa"/>
                  <w:tcBorders>
                    <w:top w:val="nil"/>
                    <w:left w:val="nil"/>
                    <w:bottom w:val="single" w:sz="8" w:space="0" w:color="auto"/>
                    <w:right w:val="single" w:sz="8" w:space="0" w:color="auto"/>
                  </w:tcBorders>
                  <w:noWrap/>
                  <w:vAlign w:val="center"/>
                  <w:hideMark/>
                </w:tcPr>
                <w:p w14:paraId="5CC19DD1"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Yogurt saborizado, dietético o natural</w:t>
                  </w:r>
                </w:p>
              </w:tc>
              <w:tc>
                <w:tcPr>
                  <w:tcW w:w="1003" w:type="dxa"/>
                  <w:tcBorders>
                    <w:top w:val="nil"/>
                    <w:left w:val="nil"/>
                    <w:bottom w:val="single" w:sz="8" w:space="0" w:color="auto"/>
                    <w:right w:val="single" w:sz="8" w:space="0" w:color="auto"/>
                  </w:tcBorders>
                  <w:vAlign w:val="center"/>
                  <w:hideMark/>
                </w:tcPr>
                <w:p w14:paraId="0AD04541" w14:textId="77777777" w:rsidR="004D75C8" w:rsidRPr="00313B5B" w:rsidRDefault="004D75C8" w:rsidP="00C066D2">
                  <w:pPr>
                    <w:framePr w:hSpace="141" w:wrap="around" w:vAnchor="text" w:hAnchor="text" w:y="1"/>
                    <w:suppressOverlap/>
                    <w:rPr>
                      <w:rFonts w:ascii="Arial Narrow" w:hAnsi="Arial Narrow" w:cstheme="minorHAnsi"/>
                      <w:sz w:val="16"/>
                      <w:szCs w:val="18"/>
                    </w:rPr>
                  </w:pPr>
                  <w:r w:rsidRPr="00313B5B">
                    <w:rPr>
                      <w:rFonts w:ascii="Arial Narrow" w:hAnsi="Arial Narrow" w:cstheme="minorHAnsi"/>
                      <w:sz w:val="16"/>
                      <w:szCs w:val="18"/>
                    </w:rPr>
                    <w:t>200cc</w:t>
                  </w:r>
                </w:p>
              </w:tc>
            </w:tr>
          </w:tbl>
          <w:p w14:paraId="0101AEB7" w14:textId="77777777" w:rsidR="004D75C8" w:rsidRPr="00313B5B" w:rsidRDefault="004D75C8" w:rsidP="003B650F">
            <w:pPr>
              <w:spacing w:before="240" w:after="200"/>
              <w:ind w:left="228"/>
              <w:contextualSpacing/>
              <w:rPr>
                <w:rStyle w:val="nfasis"/>
                <w:rFonts w:ascii="Arial Narrow" w:eastAsiaTheme="majorEastAsia" w:hAnsi="Arial Narrow" w:cstheme="minorHAnsi"/>
                <w:b/>
                <w:i w:val="0"/>
                <w:sz w:val="18"/>
                <w:szCs w:val="18"/>
              </w:rPr>
            </w:pPr>
          </w:p>
          <w:tbl>
            <w:tblPr>
              <w:tblW w:w="6418" w:type="dxa"/>
              <w:jc w:val="center"/>
              <w:tblCellMar>
                <w:left w:w="70" w:type="dxa"/>
                <w:right w:w="70" w:type="dxa"/>
              </w:tblCellMar>
              <w:tblLook w:val="04A0" w:firstRow="1" w:lastRow="0" w:firstColumn="1" w:lastColumn="0" w:noHBand="0" w:noVBand="1"/>
            </w:tblPr>
            <w:tblGrid>
              <w:gridCol w:w="963"/>
              <w:gridCol w:w="4367"/>
              <w:gridCol w:w="1088"/>
            </w:tblGrid>
            <w:tr w:rsidR="004D75C8" w:rsidRPr="00313B5B" w14:paraId="464633C4" w14:textId="77777777" w:rsidTr="003B650F">
              <w:trPr>
                <w:trHeight w:val="271"/>
                <w:jc w:val="center"/>
              </w:trPr>
              <w:tc>
                <w:tcPr>
                  <w:tcW w:w="6418" w:type="dxa"/>
                  <w:gridSpan w:val="3"/>
                  <w:tcBorders>
                    <w:top w:val="nil"/>
                    <w:left w:val="nil"/>
                    <w:bottom w:val="nil"/>
                    <w:right w:val="nil"/>
                  </w:tcBorders>
                  <w:vAlign w:val="center"/>
                  <w:hideMark/>
                </w:tcPr>
                <w:p w14:paraId="3898501D" w14:textId="77777777" w:rsidR="004D75C8" w:rsidRPr="00313B5B" w:rsidRDefault="004D75C8" w:rsidP="00C066D2">
                  <w:pPr>
                    <w:framePr w:hSpace="141" w:wrap="around" w:vAnchor="text" w:hAnchor="text" w:y="1"/>
                    <w:contextualSpacing/>
                    <w:suppressOverlap/>
                    <w:jc w:val="center"/>
                    <w:rPr>
                      <w:rFonts w:ascii="Arial Narrow" w:hAnsi="Arial Narrow" w:cstheme="minorHAnsi"/>
                      <w:b/>
                      <w:bCs/>
                      <w:iCs/>
                      <w:sz w:val="18"/>
                      <w:szCs w:val="18"/>
                      <w:lang w:eastAsia="es-BO"/>
                    </w:rPr>
                  </w:pPr>
                  <w:r w:rsidRPr="00313B5B">
                    <w:rPr>
                      <w:rFonts w:ascii="Arial Narrow" w:hAnsi="Arial Narrow" w:cstheme="minorHAnsi"/>
                      <w:b/>
                      <w:bCs/>
                      <w:iCs/>
                      <w:sz w:val="18"/>
                      <w:szCs w:val="18"/>
                      <w:lang w:eastAsia="es-BO"/>
                    </w:rPr>
                    <w:t>ESTUDIO FEES: BANDEJA COMPLETA</w:t>
                  </w:r>
                </w:p>
              </w:tc>
            </w:tr>
            <w:tr w:rsidR="004D75C8" w:rsidRPr="00313B5B" w14:paraId="2C7D0125" w14:textId="77777777" w:rsidTr="003B650F">
              <w:trPr>
                <w:trHeight w:val="400"/>
                <w:jc w:val="center"/>
              </w:trPr>
              <w:tc>
                <w:tcPr>
                  <w:tcW w:w="963" w:type="dxa"/>
                  <w:tcBorders>
                    <w:top w:val="single" w:sz="8" w:space="0" w:color="auto"/>
                    <w:left w:val="single" w:sz="8" w:space="0" w:color="auto"/>
                    <w:bottom w:val="single" w:sz="8" w:space="0" w:color="auto"/>
                    <w:right w:val="single" w:sz="8" w:space="0" w:color="auto"/>
                  </w:tcBorders>
                  <w:vAlign w:val="center"/>
                  <w:hideMark/>
                </w:tcPr>
                <w:p w14:paraId="0E3CB33C"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1FEES</w:t>
                  </w:r>
                </w:p>
              </w:tc>
              <w:tc>
                <w:tcPr>
                  <w:tcW w:w="4367" w:type="dxa"/>
                  <w:tcBorders>
                    <w:top w:val="single" w:sz="8" w:space="0" w:color="auto"/>
                    <w:left w:val="nil"/>
                    <w:bottom w:val="single" w:sz="8" w:space="0" w:color="auto"/>
                    <w:right w:val="single" w:sz="8" w:space="0" w:color="auto"/>
                  </w:tcBorders>
                  <w:noWrap/>
                  <w:vAlign w:val="center"/>
                  <w:hideMark/>
                </w:tcPr>
                <w:p w14:paraId="49B4ADC8"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Néctar: jugo artesanal de frutas (manzana o durazno)</w:t>
                  </w:r>
                </w:p>
              </w:tc>
              <w:tc>
                <w:tcPr>
                  <w:tcW w:w="1087" w:type="dxa"/>
                  <w:tcBorders>
                    <w:top w:val="single" w:sz="8" w:space="0" w:color="auto"/>
                    <w:left w:val="nil"/>
                    <w:bottom w:val="single" w:sz="8" w:space="0" w:color="auto"/>
                    <w:right w:val="single" w:sz="8" w:space="0" w:color="auto"/>
                  </w:tcBorders>
                  <w:vAlign w:val="center"/>
                  <w:hideMark/>
                </w:tcPr>
                <w:p w14:paraId="337BB935"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 xml:space="preserve">100 </w:t>
                  </w:r>
                  <w:proofErr w:type="spellStart"/>
                  <w:r w:rsidRPr="00313B5B">
                    <w:rPr>
                      <w:rFonts w:ascii="Arial Narrow" w:hAnsi="Arial Narrow" w:cstheme="minorHAnsi"/>
                      <w:iCs/>
                      <w:sz w:val="18"/>
                      <w:szCs w:val="18"/>
                      <w:lang w:eastAsia="es-BO"/>
                    </w:rPr>
                    <w:t>cc.</w:t>
                  </w:r>
                  <w:proofErr w:type="spellEnd"/>
                </w:p>
              </w:tc>
            </w:tr>
            <w:tr w:rsidR="004D75C8" w:rsidRPr="00313B5B" w14:paraId="6936D175" w14:textId="77777777" w:rsidTr="003B650F">
              <w:trPr>
                <w:trHeight w:val="218"/>
                <w:jc w:val="center"/>
              </w:trPr>
              <w:tc>
                <w:tcPr>
                  <w:tcW w:w="963" w:type="dxa"/>
                  <w:tcBorders>
                    <w:top w:val="nil"/>
                    <w:left w:val="single" w:sz="8" w:space="0" w:color="auto"/>
                    <w:bottom w:val="single" w:sz="8" w:space="0" w:color="auto"/>
                    <w:right w:val="single" w:sz="8" w:space="0" w:color="auto"/>
                  </w:tcBorders>
                  <w:vAlign w:val="center"/>
                  <w:hideMark/>
                </w:tcPr>
                <w:p w14:paraId="52A1A894"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2FEES</w:t>
                  </w:r>
                </w:p>
              </w:tc>
              <w:tc>
                <w:tcPr>
                  <w:tcW w:w="4367" w:type="dxa"/>
                  <w:tcBorders>
                    <w:top w:val="nil"/>
                    <w:left w:val="nil"/>
                    <w:bottom w:val="single" w:sz="8" w:space="0" w:color="auto"/>
                    <w:right w:val="single" w:sz="8" w:space="0" w:color="auto"/>
                  </w:tcBorders>
                  <w:noWrap/>
                  <w:vAlign w:val="center"/>
                  <w:hideMark/>
                </w:tcPr>
                <w:p w14:paraId="1ECD2230"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Miel: puré de manzana</w:t>
                  </w:r>
                </w:p>
              </w:tc>
              <w:tc>
                <w:tcPr>
                  <w:tcW w:w="1087" w:type="dxa"/>
                  <w:tcBorders>
                    <w:top w:val="nil"/>
                    <w:left w:val="nil"/>
                    <w:bottom w:val="single" w:sz="8" w:space="0" w:color="auto"/>
                    <w:right w:val="single" w:sz="8" w:space="0" w:color="auto"/>
                  </w:tcBorders>
                  <w:vAlign w:val="center"/>
                  <w:hideMark/>
                </w:tcPr>
                <w:p w14:paraId="3EA55EE8"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100 g</w:t>
                  </w:r>
                </w:p>
              </w:tc>
            </w:tr>
            <w:tr w:rsidR="004D75C8" w:rsidRPr="00313B5B" w14:paraId="262B84A3" w14:textId="77777777" w:rsidTr="003B650F">
              <w:trPr>
                <w:trHeight w:val="222"/>
                <w:jc w:val="center"/>
              </w:trPr>
              <w:tc>
                <w:tcPr>
                  <w:tcW w:w="963" w:type="dxa"/>
                  <w:tcBorders>
                    <w:top w:val="nil"/>
                    <w:left w:val="single" w:sz="8" w:space="0" w:color="auto"/>
                    <w:bottom w:val="single" w:sz="8" w:space="0" w:color="auto"/>
                    <w:right w:val="single" w:sz="8" w:space="0" w:color="auto"/>
                  </w:tcBorders>
                  <w:vAlign w:val="center"/>
                  <w:hideMark/>
                </w:tcPr>
                <w:p w14:paraId="770E53E9"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3FEES</w:t>
                  </w:r>
                </w:p>
              </w:tc>
              <w:tc>
                <w:tcPr>
                  <w:tcW w:w="4367" w:type="dxa"/>
                  <w:tcBorders>
                    <w:top w:val="nil"/>
                    <w:left w:val="nil"/>
                    <w:bottom w:val="single" w:sz="8" w:space="0" w:color="auto"/>
                    <w:right w:val="single" w:sz="8" w:space="0" w:color="auto"/>
                  </w:tcBorders>
                  <w:noWrap/>
                  <w:vAlign w:val="center"/>
                  <w:hideMark/>
                </w:tcPr>
                <w:p w14:paraId="7BB60CC0"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Pudding: yogurt griego natural no azucarado</w:t>
                  </w:r>
                </w:p>
              </w:tc>
              <w:tc>
                <w:tcPr>
                  <w:tcW w:w="1087" w:type="dxa"/>
                  <w:tcBorders>
                    <w:top w:val="nil"/>
                    <w:left w:val="nil"/>
                    <w:bottom w:val="single" w:sz="8" w:space="0" w:color="auto"/>
                    <w:right w:val="single" w:sz="8" w:space="0" w:color="auto"/>
                  </w:tcBorders>
                  <w:vAlign w:val="center"/>
                  <w:hideMark/>
                </w:tcPr>
                <w:p w14:paraId="12140C60"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100 g</w:t>
                  </w:r>
                </w:p>
              </w:tc>
            </w:tr>
            <w:tr w:rsidR="004D75C8" w:rsidRPr="00313B5B" w14:paraId="7E5F0614" w14:textId="77777777" w:rsidTr="003B650F">
              <w:trPr>
                <w:trHeight w:val="347"/>
                <w:jc w:val="center"/>
              </w:trPr>
              <w:tc>
                <w:tcPr>
                  <w:tcW w:w="963" w:type="dxa"/>
                  <w:tcBorders>
                    <w:top w:val="nil"/>
                    <w:left w:val="single" w:sz="8" w:space="0" w:color="auto"/>
                    <w:bottom w:val="single" w:sz="8" w:space="0" w:color="auto"/>
                    <w:right w:val="single" w:sz="8" w:space="0" w:color="auto"/>
                  </w:tcBorders>
                  <w:vAlign w:val="center"/>
                  <w:hideMark/>
                </w:tcPr>
                <w:p w14:paraId="6E8C18CF"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4FEES</w:t>
                  </w:r>
                </w:p>
              </w:tc>
              <w:tc>
                <w:tcPr>
                  <w:tcW w:w="4367" w:type="dxa"/>
                  <w:tcBorders>
                    <w:top w:val="nil"/>
                    <w:left w:val="nil"/>
                    <w:bottom w:val="single" w:sz="8" w:space="0" w:color="auto"/>
                    <w:right w:val="single" w:sz="8" w:space="0" w:color="auto"/>
                  </w:tcBorders>
                  <w:noWrap/>
                  <w:vAlign w:val="center"/>
                  <w:hideMark/>
                </w:tcPr>
                <w:p w14:paraId="0FA0B4DD"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Papilla de pollo cocido</w:t>
                  </w:r>
                </w:p>
              </w:tc>
              <w:tc>
                <w:tcPr>
                  <w:tcW w:w="1087" w:type="dxa"/>
                  <w:tcBorders>
                    <w:top w:val="nil"/>
                    <w:left w:val="nil"/>
                    <w:bottom w:val="single" w:sz="8" w:space="0" w:color="auto"/>
                    <w:right w:val="single" w:sz="8" w:space="0" w:color="auto"/>
                  </w:tcBorders>
                  <w:vAlign w:val="center"/>
                  <w:hideMark/>
                </w:tcPr>
                <w:p w14:paraId="234738E9"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100 g</w:t>
                  </w:r>
                </w:p>
              </w:tc>
            </w:tr>
            <w:tr w:rsidR="004D75C8" w:rsidRPr="00313B5B" w14:paraId="2E5B527F" w14:textId="77777777" w:rsidTr="003B650F">
              <w:trPr>
                <w:trHeight w:val="400"/>
                <w:jc w:val="center"/>
              </w:trPr>
              <w:tc>
                <w:tcPr>
                  <w:tcW w:w="963" w:type="dxa"/>
                  <w:tcBorders>
                    <w:top w:val="nil"/>
                    <w:left w:val="single" w:sz="8" w:space="0" w:color="auto"/>
                    <w:bottom w:val="single" w:sz="8" w:space="0" w:color="auto"/>
                    <w:right w:val="single" w:sz="8" w:space="0" w:color="auto"/>
                  </w:tcBorders>
                  <w:vAlign w:val="center"/>
                  <w:hideMark/>
                </w:tcPr>
                <w:p w14:paraId="1E791964"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5FEES</w:t>
                  </w:r>
                </w:p>
              </w:tc>
              <w:tc>
                <w:tcPr>
                  <w:tcW w:w="4367" w:type="dxa"/>
                  <w:tcBorders>
                    <w:top w:val="nil"/>
                    <w:left w:val="nil"/>
                    <w:bottom w:val="single" w:sz="8" w:space="0" w:color="auto"/>
                    <w:right w:val="single" w:sz="8" w:space="0" w:color="auto"/>
                  </w:tcBorders>
                  <w:noWrap/>
                  <w:vAlign w:val="center"/>
                  <w:hideMark/>
                </w:tcPr>
                <w:p w14:paraId="26CFC900"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Revuelto de carne molida con arroz</w:t>
                  </w:r>
                </w:p>
              </w:tc>
              <w:tc>
                <w:tcPr>
                  <w:tcW w:w="1087" w:type="dxa"/>
                  <w:tcBorders>
                    <w:top w:val="nil"/>
                    <w:left w:val="nil"/>
                    <w:bottom w:val="single" w:sz="8" w:space="0" w:color="auto"/>
                    <w:right w:val="single" w:sz="8" w:space="0" w:color="auto"/>
                  </w:tcBorders>
                  <w:vAlign w:val="center"/>
                  <w:hideMark/>
                </w:tcPr>
                <w:p w14:paraId="0C5EDD45"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100 g</w:t>
                  </w:r>
                </w:p>
              </w:tc>
            </w:tr>
            <w:tr w:rsidR="004D75C8" w:rsidRPr="00313B5B" w14:paraId="1994B484" w14:textId="77777777" w:rsidTr="003B650F">
              <w:trPr>
                <w:trHeight w:val="400"/>
                <w:jc w:val="center"/>
              </w:trPr>
              <w:tc>
                <w:tcPr>
                  <w:tcW w:w="963" w:type="dxa"/>
                  <w:tcBorders>
                    <w:top w:val="nil"/>
                    <w:left w:val="single" w:sz="8" w:space="0" w:color="auto"/>
                    <w:bottom w:val="single" w:sz="8" w:space="0" w:color="auto"/>
                    <w:right w:val="single" w:sz="8" w:space="0" w:color="auto"/>
                  </w:tcBorders>
                  <w:vAlign w:val="center"/>
                  <w:hideMark/>
                </w:tcPr>
                <w:p w14:paraId="00788EFC"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6FEES</w:t>
                  </w:r>
                </w:p>
              </w:tc>
              <w:tc>
                <w:tcPr>
                  <w:tcW w:w="4367" w:type="dxa"/>
                  <w:tcBorders>
                    <w:top w:val="nil"/>
                    <w:left w:val="nil"/>
                    <w:bottom w:val="single" w:sz="8" w:space="0" w:color="auto"/>
                    <w:right w:val="single" w:sz="8" w:space="0" w:color="auto"/>
                  </w:tcBorders>
                  <w:noWrap/>
                  <w:vAlign w:val="center"/>
                  <w:hideMark/>
                </w:tcPr>
                <w:p w14:paraId="2C11F98B"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 xml:space="preserve">Galletas de agua </w:t>
                  </w:r>
                </w:p>
              </w:tc>
              <w:tc>
                <w:tcPr>
                  <w:tcW w:w="1087" w:type="dxa"/>
                  <w:tcBorders>
                    <w:top w:val="nil"/>
                    <w:left w:val="nil"/>
                    <w:bottom w:val="single" w:sz="8" w:space="0" w:color="auto"/>
                    <w:right w:val="single" w:sz="8" w:space="0" w:color="auto"/>
                  </w:tcBorders>
                  <w:vAlign w:val="center"/>
                  <w:hideMark/>
                </w:tcPr>
                <w:p w14:paraId="489F127A"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1 monodosis</w:t>
                  </w:r>
                </w:p>
              </w:tc>
            </w:tr>
            <w:tr w:rsidR="004D75C8" w:rsidRPr="00313B5B" w14:paraId="75ED8CCE" w14:textId="77777777" w:rsidTr="003B650F">
              <w:trPr>
                <w:trHeight w:val="271"/>
                <w:jc w:val="center"/>
              </w:trPr>
              <w:tc>
                <w:tcPr>
                  <w:tcW w:w="6418" w:type="dxa"/>
                  <w:gridSpan w:val="3"/>
                  <w:tcBorders>
                    <w:top w:val="nil"/>
                    <w:left w:val="nil"/>
                    <w:bottom w:val="nil"/>
                    <w:right w:val="nil"/>
                  </w:tcBorders>
                  <w:vAlign w:val="center"/>
                  <w:hideMark/>
                </w:tcPr>
                <w:p w14:paraId="78DDF42E" w14:textId="77777777" w:rsidR="004D75C8" w:rsidRPr="00313B5B" w:rsidRDefault="004D75C8" w:rsidP="00C066D2">
                  <w:pPr>
                    <w:framePr w:hSpace="141" w:wrap="around" w:vAnchor="text" w:hAnchor="text" w:y="1"/>
                    <w:contextualSpacing/>
                    <w:suppressOverlap/>
                    <w:jc w:val="center"/>
                    <w:rPr>
                      <w:rFonts w:ascii="Arial Narrow" w:hAnsi="Arial Narrow" w:cstheme="minorHAnsi"/>
                      <w:b/>
                      <w:bCs/>
                      <w:iCs/>
                      <w:sz w:val="18"/>
                      <w:szCs w:val="18"/>
                      <w:lang w:eastAsia="es-BO"/>
                    </w:rPr>
                  </w:pPr>
                  <w:r w:rsidRPr="00313B5B">
                    <w:rPr>
                      <w:rFonts w:ascii="Arial Narrow" w:hAnsi="Arial Narrow" w:cstheme="minorHAnsi"/>
                      <w:b/>
                      <w:bCs/>
                      <w:iCs/>
                      <w:sz w:val="18"/>
                      <w:szCs w:val="18"/>
                      <w:lang w:eastAsia="es-BO"/>
                    </w:rPr>
                    <w:t>ESTUDIO FEES: BANDEJA REDUCIDA</w:t>
                  </w:r>
                </w:p>
              </w:tc>
            </w:tr>
            <w:tr w:rsidR="004D75C8" w:rsidRPr="00313B5B" w14:paraId="45D5B505" w14:textId="77777777" w:rsidTr="003B650F">
              <w:trPr>
                <w:trHeight w:val="400"/>
                <w:jc w:val="center"/>
              </w:trPr>
              <w:tc>
                <w:tcPr>
                  <w:tcW w:w="963" w:type="dxa"/>
                  <w:tcBorders>
                    <w:top w:val="single" w:sz="8" w:space="0" w:color="auto"/>
                    <w:left w:val="single" w:sz="8" w:space="0" w:color="auto"/>
                    <w:bottom w:val="single" w:sz="8" w:space="0" w:color="auto"/>
                    <w:right w:val="single" w:sz="8" w:space="0" w:color="auto"/>
                  </w:tcBorders>
                  <w:vAlign w:val="center"/>
                  <w:hideMark/>
                </w:tcPr>
                <w:p w14:paraId="353FC408"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7FEES</w:t>
                  </w:r>
                </w:p>
              </w:tc>
              <w:tc>
                <w:tcPr>
                  <w:tcW w:w="4367" w:type="dxa"/>
                  <w:tcBorders>
                    <w:top w:val="single" w:sz="8" w:space="0" w:color="auto"/>
                    <w:left w:val="nil"/>
                    <w:bottom w:val="single" w:sz="8" w:space="0" w:color="auto"/>
                    <w:right w:val="single" w:sz="8" w:space="0" w:color="auto"/>
                  </w:tcBorders>
                  <w:noWrap/>
                  <w:vAlign w:val="center"/>
                  <w:hideMark/>
                </w:tcPr>
                <w:p w14:paraId="6A5030DC"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Néctar: jugo de manzana o durazno</w:t>
                  </w:r>
                </w:p>
              </w:tc>
              <w:tc>
                <w:tcPr>
                  <w:tcW w:w="1087" w:type="dxa"/>
                  <w:tcBorders>
                    <w:top w:val="single" w:sz="8" w:space="0" w:color="auto"/>
                    <w:left w:val="nil"/>
                    <w:bottom w:val="single" w:sz="8" w:space="0" w:color="auto"/>
                    <w:right w:val="single" w:sz="8" w:space="0" w:color="auto"/>
                  </w:tcBorders>
                  <w:vAlign w:val="center"/>
                  <w:hideMark/>
                </w:tcPr>
                <w:p w14:paraId="216F4C7A"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 xml:space="preserve">50 </w:t>
                  </w:r>
                  <w:proofErr w:type="spellStart"/>
                  <w:r w:rsidRPr="00313B5B">
                    <w:rPr>
                      <w:rFonts w:ascii="Arial Narrow" w:hAnsi="Arial Narrow" w:cstheme="minorHAnsi"/>
                      <w:iCs/>
                      <w:sz w:val="18"/>
                      <w:szCs w:val="18"/>
                      <w:lang w:eastAsia="es-BO"/>
                    </w:rPr>
                    <w:t>cc.</w:t>
                  </w:r>
                  <w:proofErr w:type="spellEnd"/>
                </w:p>
              </w:tc>
            </w:tr>
            <w:tr w:rsidR="004D75C8" w:rsidRPr="00313B5B" w14:paraId="2C506A28" w14:textId="77777777" w:rsidTr="003B650F">
              <w:trPr>
                <w:trHeight w:val="400"/>
                <w:jc w:val="center"/>
              </w:trPr>
              <w:tc>
                <w:tcPr>
                  <w:tcW w:w="963" w:type="dxa"/>
                  <w:tcBorders>
                    <w:top w:val="nil"/>
                    <w:left w:val="single" w:sz="8" w:space="0" w:color="auto"/>
                    <w:bottom w:val="single" w:sz="8" w:space="0" w:color="auto"/>
                    <w:right w:val="single" w:sz="8" w:space="0" w:color="auto"/>
                  </w:tcBorders>
                  <w:vAlign w:val="center"/>
                  <w:hideMark/>
                </w:tcPr>
                <w:p w14:paraId="328E4C58"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8FEES</w:t>
                  </w:r>
                </w:p>
              </w:tc>
              <w:tc>
                <w:tcPr>
                  <w:tcW w:w="4367" w:type="dxa"/>
                  <w:tcBorders>
                    <w:top w:val="nil"/>
                    <w:left w:val="nil"/>
                    <w:bottom w:val="single" w:sz="8" w:space="0" w:color="auto"/>
                    <w:right w:val="single" w:sz="8" w:space="0" w:color="auto"/>
                  </w:tcBorders>
                  <w:noWrap/>
                  <w:vAlign w:val="center"/>
                  <w:hideMark/>
                </w:tcPr>
                <w:p w14:paraId="1813A968"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Miel: puré de manzana</w:t>
                  </w:r>
                </w:p>
              </w:tc>
              <w:tc>
                <w:tcPr>
                  <w:tcW w:w="1087" w:type="dxa"/>
                  <w:tcBorders>
                    <w:top w:val="nil"/>
                    <w:left w:val="nil"/>
                    <w:bottom w:val="single" w:sz="8" w:space="0" w:color="auto"/>
                    <w:right w:val="single" w:sz="8" w:space="0" w:color="auto"/>
                  </w:tcBorders>
                  <w:vAlign w:val="center"/>
                  <w:hideMark/>
                </w:tcPr>
                <w:p w14:paraId="4556C1AA"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50 g</w:t>
                  </w:r>
                </w:p>
              </w:tc>
            </w:tr>
            <w:tr w:rsidR="004D75C8" w:rsidRPr="00313B5B" w14:paraId="28E57107" w14:textId="77777777" w:rsidTr="003B650F">
              <w:trPr>
                <w:trHeight w:val="400"/>
                <w:jc w:val="center"/>
              </w:trPr>
              <w:tc>
                <w:tcPr>
                  <w:tcW w:w="963" w:type="dxa"/>
                  <w:tcBorders>
                    <w:top w:val="nil"/>
                    <w:left w:val="single" w:sz="8" w:space="0" w:color="auto"/>
                    <w:bottom w:val="single" w:sz="8" w:space="0" w:color="auto"/>
                    <w:right w:val="single" w:sz="8" w:space="0" w:color="auto"/>
                  </w:tcBorders>
                  <w:vAlign w:val="center"/>
                  <w:hideMark/>
                </w:tcPr>
                <w:p w14:paraId="24053A61"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9FEES</w:t>
                  </w:r>
                </w:p>
              </w:tc>
              <w:tc>
                <w:tcPr>
                  <w:tcW w:w="4367" w:type="dxa"/>
                  <w:tcBorders>
                    <w:top w:val="nil"/>
                    <w:left w:val="nil"/>
                    <w:bottom w:val="single" w:sz="8" w:space="0" w:color="auto"/>
                    <w:right w:val="single" w:sz="8" w:space="0" w:color="auto"/>
                  </w:tcBorders>
                  <w:noWrap/>
                  <w:vAlign w:val="center"/>
                  <w:hideMark/>
                </w:tcPr>
                <w:p w14:paraId="779D5767"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Pudding: yogurt griego natural no azucarado</w:t>
                  </w:r>
                </w:p>
              </w:tc>
              <w:tc>
                <w:tcPr>
                  <w:tcW w:w="1087" w:type="dxa"/>
                  <w:tcBorders>
                    <w:top w:val="nil"/>
                    <w:left w:val="nil"/>
                    <w:bottom w:val="single" w:sz="8" w:space="0" w:color="auto"/>
                    <w:right w:val="single" w:sz="8" w:space="0" w:color="auto"/>
                  </w:tcBorders>
                  <w:vAlign w:val="center"/>
                  <w:hideMark/>
                </w:tcPr>
                <w:p w14:paraId="6A2F0526"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50 g</w:t>
                  </w:r>
                </w:p>
              </w:tc>
            </w:tr>
            <w:tr w:rsidR="004D75C8" w:rsidRPr="00313B5B" w14:paraId="35E028C6" w14:textId="77777777" w:rsidTr="003B650F">
              <w:trPr>
                <w:trHeight w:val="400"/>
                <w:jc w:val="center"/>
              </w:trPr>
              <w:tc>
                <w:tcPr>
                  <w:tcW w:w="963" w:type="dxa"/>
                  <w:tcBorders>
                    <w:top w:val="nil"/>
                    <w:left w:val="single" w:sz="8" w:space="0" w:color="auto"/>
                    <w:bottom w:val="single" w:sz="8" w:space="0" w:color="auto"/>
                    <w:right w:val="single" w:sz="8" w:space="0" w:color="auto"/>
                  </w:tcBorders>
                  <w:vAlign w:val="center"/>
                  <w:hideMark/>
                </w:tcPr>
                <w:p w14:paraId="052DD471" w14:textId="77777777" w:rsidR="004D75C8" w:rsidRPr="00313B5B" w:rsidRDefault="004D75C8" w:rsidP="00C066D2">
                  <w:pPr>
                    <w:framePr w:hSpace="141" w:wrap="around" w:vAnchor="text" w:hAnchor="text" w:y="1"/>
                    <w:contextualSpacing/>
                    <w:suppressOverlap/>
                    <w:jc w:val="center"/>
                    <w:rPr>
                      <w:rFonts w:ascii="Arial Narrow" w:hAnsi="Arial Narrow" w:cstheme="minorHAnsi"/>
                      <w:iCs/>
                      <w:sz w:val="18"/>
                      <w:szCs w:val="18"/>
                      <w:lang w:eastAsia="es-BO"/>
                    </w:rPr>
                  </w:pPr>
                  <w:r w:rsidRPr="00313B5B">
                    <w:rPr>
                      <w:rFonts w:ascii="Arial Narrow" w:hAnsi="Arial Narrow" w:cstheme="minorHAnsi"/>
                      <w:iCs/>
                      <w:sz w:val="18"/>
                      <w:szCs w:val="18"/>
                      <w:lang w:eastAsia="es-BO"/>
                    </w:rPr>
                    <w:t>10FEES</w:t>
                  </w:r>
                </w:p>
              </w:tc>
              <w:tc>
                <w:tcPr>
                  <w:tcW w:w="4367" w:type="dxa"/>
                  <w:tcBorders>
                    <w:top w:val="nil"/>
                    <w:left w:val="nil"/>
                    <w:bottom w:val="single" w:sz="8" w:space="0" w:color="auto"/>
                    <w:right w:val="single" w:sz="8" w:space="0" w:color="auto"/>
                  </w:tcBorders>
                  <w:noWrap/>
                  <w:vAlign w:val="center"/>
                  <w:hideMark/>
                </w:tcPr>
                <w:p w14:paraId="4A3B9DAF"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Papilla de pollo cocido</w:t>
                  </w:r>
                </w:p>
              </w:tc>
              <w:tc>
                <w:tcPr>
                  <w:tcW w:w="1087" w:type="dxa"/>
                  <w:tcBorders>
                    <w:top w:val="nil"/>
                    <w:left w:val="nil"/>
                    <w:bottom w:val="single" w:sz="8" w:space="0" w:color="auto"/>
                    <w:right w:val="single" w:sz="8" w:space="0" w:color="auto"/>
                  </w:tcBorders>
                  <w:vAlign w:val="center"/>
                  <w:hideMark/>
                </w:tcPr>
                <w:p w14:paraId="6C1D29F9" w14:textId="77777777" w:rsidR="004D75C8" w:rsidRPr="00313B5B" w:rsidRDefault="004D75C8" w:rsidP="00C066D2">
                  <w:pPr>
                    <w:framePr w:hSpace="141" w:wrap="around" w:vAnchor="text" w:hAnchor="text" w:y="1"/>
                    <w:contextualSpacing/>
                    <w:suppressOverlap/>
                    <w:rPr>
                      <w:rFonts w:ascii="Arial Narrow" w:hAnsi="Arial Narrow" w:cstheme="minorHAnsi"/>
                      <w:iCs/>
                      <w:sz w:val="18"/>
                      <w:szCs w:val="18"/>
                      <w:lang w:eastAsia="es-BO"/>
                    </w:rPr>
                  </w:pPr>
                  <w:r w:rsidRPr="00313B5B">
                    <w:rPr>
                      <w:rFonts w:ascii="Arial Narrow" w:hAnsi="Arial Narrow" w:cstheme="minorHAnsi"/>
                      <w:iCs/>
                      <w:sz w:val="18"/>
                      <w:szCs w:val="18"/>
                      <w:lang w:eastAsia="es-BO"/>
                    </w:rPr>
                    <w:t>50 g</w:t>
                  </w:r>
                </w:p>
              </w:tc>
            </w:tr>
          </w:tbl>
          <w:p w14:paraId="7388FC62" w14:textId="77777777" w:rsidR="004D75C8" w:rsidRPr="00313B5B" w:rsidRDefault="004D75C8" w:rsidP="003B650F">
            <w:pPr>
              <w:rPr>
                <w:rFonts w:ascii="Arial Narrow" w:hAnsi="Arial Narrow" w:cstheme="minorHAnsi"/>
                <w:bCs/>
                <w:sz w:val="18"/>
                <w:szCs w:val="18"/>
              </w:rPr>
            </w:pPr>
          </w:p>
          <w:p w14:paraId="69472E3D" w14:textId="77777777" w:rsidR="004D75C8" w:rsidRPr="00313B5B" w:rsidRDefault="004D75C8" w:rsidP="003B650F">
            <w:pPr>
              <w:rPr>
                <w:rFonts w:ascii="Arial Narrow" w:hAnsi="Arial Narrow" w:cstheme="minorHAnsi"/>
                <w:b/>
                <w:bCs/>
                <w:sz w:val="18"/>
                <w:szCs w:val="18"/>
              </w:rPr>
            </w:pPr>
          </w:p>
          <w:tbl>
            <w:tblPr>
              <w:tblStyle w:val="Tablaconcuadrcula"/>
              <w:tblW w:w="0" w:type="auto"/>
              <w:jc w:val="center"/>
              <w:tblLook w:val="04A0" w:firstRow="1" w:lastRow="0" w:firstColumn="1" w:lastColumn="0" w:noHBand="0" w:noVBand="1"/>
            </w:tblPr>
            <w:tblGrid>
              <w:gridCol w:w="4575"/>
              <w:gridCol w:w="1929"/>
            </w:tblGrid>
            <w:tr w:rsidR="004D75C8" w:rsidRPr="00313B5B" w14:paraId="42D87926" w14:textId="77777777" w:rsidTr="003B650F">
              <w:trPr>
                <w:trHeight w:val="187"/>
                <w:jc w:val="center"/>
              </w:trPr>
              <w:tc>
                <w:tcPr>
                  <w:tcW w:w="6504" w:type="dxa"/>
                  <w:gridSpan w:val="2"/>
                </w:tcPr>
                <w:p w14:paraId="6AC5D710" w14:textId="77777777" w:rsidR="004D75C8" w:rsidRPr="00313B5B" w:rsidRDefault="004D75C8" w:rsidP="00C066D2">
                  <w:pPr>
                    <w:pStyle w:val="Prrafodelista"/>
                    <w:framePr w:hSpace="141" w:wrap="around" w:vAnchor="text" w:hAnchor="text" w:y="1"/>
                    <w:ind w:left="0"/>
                    <w:suppressOverlap/>
                    <w:jc w:val="center"/>
                    <w:rPr>
                      <w:rStyle w:val="nfasis"/>
                      <w:rFonts w:ascii="Arial Narrow" w:hAnsi="Arial Narrow" w:cstheme="minorHAnsi"/>
                      <w:i w:val="0"/>
                      <w:sz w:val="18"/>
                      <w:szCs w:val="18"/>
                    </w:rPr>
                  </w:pPr>
                  <w:r w:rsidRPr="00313B5B">
                    <w:rPr>
                      <w:rStyle w:val="nfasis"/>
                      <w:rFonts w:ascii="Arial Narrow" w:hAnsi="Arial Narrow" w:cstheme="minorHAnsi"/>
                      <w:b/>
                      <w:sz w:val="18"/>
                      <w:szCs w:val="18"/>
                    </w:rPr>
                    <w:t>UTENSILIOS PARA FEES</w:t>
                  </w:r>
                </w:p>
              </w:tc>
            </w:tr>
            <w:tr w:rsidR="004D75C8" w:rsidRPr="00313B5B" w14:paraId="4E929345" w14:textId="77777777" w:rsidTr="003B650F">
              <w:trPr>
                <w:trHeight w:val="262"/>
                <w:jc w:val="center"/>
              </w:trPr>
              <w:tc>
                <w:tcPr>
                  <w:tcW w:w="4575" w:type="dxa"/>
                </w:tcPr>
                <w:p w14:paraId="05AC75DC" w14:textId="77777777" w:rsidR="004D75C8" w:rsidRPr="00313B5B" w:rsidRDefault="004D75C8" w:rsidP="00C066D2">
                  <w:pPr>
                    <w:framePr w:hSpace="141" w:wrap="around" w:vAnchor="text" w:hAnchor="text" w:y="1"/>
                    <w:suppressOverlap/>
                    <w:rPr>
                      <w:rStyle w:val="nfasis"/>
                      <w:rFonts w:ascii="Arial Narrow" w:hAnsi="Arial Narrow" w:cstheme="minorHAnsi"/>
                      <w:i w:val="0"/>
                      <w:sz w:val="18"/>
                      <w:szCs w:val="18"/>
                    </w:rPr>
                  </w:pPr>
                  <w:r w:rsidRPr="00313B5B">
                    <w:rPr>
                      <w:rStyle w:val="nfasis"/>
                      <w:rFonts w:ascii="Arial Narrow" w:hAnsi="Arial Narrow" w:cstheme="minorHAnsi"/>
                      <w:sz w:val="18"/>
                      <w:szCs w:val="18"/>
                    </w:rPr>
                    <w:t xml:space="preserve">2 cucharillas desechables de café (5 </w:t>
                  </w:r>
                  <w:proofErr w:type="spellStart"/>
                  <w:r w:rsidRPr="00313B5B">
                    <w:rPr>
                      <w:rStyle w:val="nfasis"/>
                      <w:rFonts w:ascii="Arial Narrow" w:hAnsi="Arial Narrow" w:cstheme="minorHAnsi"/>
                      <w:sz w:val="18"/>
                      <w:szCs w:val="18"/>
                    </w:rPr>
                    <w:t>cc.</w:t>
                  </w:r>
                  <w:proofErr w:type="spellEnd"/>
                  <w:r w:rsidRPr="00313B5B">
                    <w:rPr>
                      <w:rStyle w:val="nfasis"/>
                      <w:rFonts w:ascii="Arial Narrow" w:hAnsi="Arial Narrow" w:cstheme="minorHAnsi"/>
                      <w:sz w:val="18"/>
                      <w:szCs w:val="18"/>
                    </w:rPr>
                    <w:t>)</w:t>
                  </w:r>
                </w:p>
              </w:tc>
              <w:tc>
                <w:tcPr>
                  <w:tcW w:w="1929" w:type="dxa"/>
                  <w:vMerge w:val="restart"/>
                </w:tcPr>
                <w:p w14:paraId="44321E3C" w14:textId="77777777" w:rsidR="004D75C8" w:rsidRPr="00313B5B" w:rsidRDefault="004D75C8" w:rsidP="00C066D2">
                  <w:pPr>
                    <w:pStyle w:val="Prrafodelista"/>
                    <w:framePr w:hSpace="141" w:wrap="around" w:vAnchor="text" w:hAnchor="text" w:y="1"/>
                    <w:ind w:left="0"/>
                    <w:suppressOverlap/>
                    <w:jc w:val="center"/>
                    <w:rPr>
                      <w:rStyle w:val="nfasis"/>
                      <w:rFonts w:ascii="Arial Narrow" w:hAnsi="Arial Narrow" w:cstheme="minorHAnsi"/>
                      <w:i w:val="0"/>
                      <w:iCs w:val="0"/>
                      <w:sz w:val="18"/>
                      <w:szCs w:val="18"/>
                    </w:rPr>
                  </w:pPr>
                </w:p>
                <w:p w14:paraId="51BECF2B" w14:textId="77777777" w:rsidR="004D75C8" w:rsidRPr="00313B5B" w:rsidRDefault="004D75C8" w:rsidP="00C066D2">
                  <w:pPr>
                    <w:pStyle w:val="Prrafodelista"/>
                    <w:framePr w:hSpace="141" w:wrap="around" w:vAnchor="text" w:hAnchor="text" w:y="1"/>
                    <w:ind w:left="0"/>
                    <w:suppressOverlap/>
                    <w:jc w:val="center"/>
                    <w:rPr>
                      <w:rStyle w:val="nfasis"/>
                      <w:rFonts w:ascii="Arial Narrow" w:hAnsi="Arial Narrow" w:cstheme="minorHAnsi"/>
                      <w:i w:val="0"/>
                      <w:iCs w:val="0"/>
                      <w:sz w:val="18"/>
                      <w:szCs w:val="18"/>
                    </w:rPr>
                  </w:pPr>
                  <w:r w:rsidRPr="00313B5B">
                    <w:rPr>
                      <w:rStyle w:val="nfasis"/>
                      <w:rFonts w:ascii="Arial Narrow" w:hAnsi="Arial Narrow" w:cstheme="minorHAnsi"/>
                      <w:sz w:val="18"/>
                      <w:szCs w:val="18"/>
                    </w:rPr>
                    <w:lastRenderedPageBreak/>
                    <w:t xml:space="preserve">Costo incluido en el precio de la bandeja </w:t>
                  </w:r>
                </w:p>
                <w:p w14:paraId="201E89A0" w14:textId="77777777" w:rsidR="004D75C8" w:rsidRPr="00313B5B" w:rsidRDefault="004D75C8" w:rsidP="00C066D2">
                  <w:pPr>
                    <w:pStyle w:val="Prrafodelista"/>
                    <w:framePr w:hSpace="141" w:wrap="around" w:vAnchor="text" w:hAnchor="text" w:y="1"/>
                    <w:ind w:left="0"/>
                    <w:suppressOverlap/>
                    <w:jc w:val="center"/>
                    <w:rPr>
                      <w:rStyle w:val="nfasis"/>
                      <w:rFonts w:ascii="Arial Narrow" w:hAnsi="Arial Narrow" w:cstheme="minorHAnsi"/>
                      <w:i w:val="0"/>
                      <w:sz w:val="18"/>
                      <w:szCs w:val="18"/>
                    </w:rPr>
                  </w:pPr>
                </w:p>
              </w:tc>
            </w:tr>
            <w:tr w:rsidR="004D75C8" w:rsidRPr="00313B5B" w14:paraId="13786104" w14:textId="77777777" w:rsidTr="003B650F">
              <w:trPr>
                <w:trHeight w:val="244"/>
                <w:jc w:val="center"/>
              </w:trPr>
              <w:tc>
                <w:tcPr>
                  <w:tcW w:w="4575" w:type="dxa"/>
                </w:tcPr>
                <w:p w14:paraId="6828973B" w14:textId="77777777" w:rsidR="004D75C8" w:rsidRPr="00313B5B" w:rsidRDefault="004D75C8" w:rsidP="00C066D2">
                  <w:pPr>
                    <w:framePr w:hSpace="141" w:wrap="around" w:vAnchor="text" w:hAnchor="text" w:y="1"/>
                    <w:suppressOverlap/>
                    <w:rPr>
                      <w:rStyle w:val="nfasis"/>
                      <w:rFonts w:ascii="Arial Narrow" w:hAnsi="Arial Narrow" w:cstheme="minorHAnsi"/>
                      <w:i w:val="0"/>
                      <w:sz w:val="18"/>
                      <w:szCs w:val="18"/>
                    </w:rPr>
                  </w:pPr>
                  <w:r w:rsidRPr="00313B5B">
                    <w:rPr>
                      <w:rStyle w:val="nfasis"/>
                      <w:rFonts w:ascii="Arial Narrow" w:hAnsi="Arial Narrow" w:cstheme="minorHAnsi"/>
                      <w:sz w:val="18"/>
                      <w:szCs w:val="18"/>
                    </w:rPr>
                    <w:t xml:space="preserve">2 cucharillas desechables de té (7-8 </w:t>
                  </w:r>
                  <w:proofErr w:type="spellStart"/>
                  <w:r w:rsidRPr="00313B5B">
                    <w:rPr>
                      <w:rStyle w:val="nfasis"/>
                      <w:rFonts w:ascii="Arial Narrow" w:hAnsi="Arial Narrow" w:cstheme="minorHAnsi"/>
                      <w:sz w:val="18"/>
                      <w:szCs w:val="18"/>
                    </w:rPr>
                    <w:t>cc.</w:t>
                  </w:r>
                  <w:proofErr w:type="spellEnd"/>
                  <w:r w:rsidRPr="00313B5B">
                    <w:rPr>
                      <w:rStyle w:val="nfasis"/>
                      <w:rFonts w:ascii="Arial Narrow" w:hAnsi="Arial Narrow" w:cstheme="minorHAnsi"/>
                      <w:sz w:val="18"/>
                      <w:szCs w:val="18"/>
                    </w:rPr>
                    <w:t>)</w:t>
                  </w:r>
                </w:p>
              </w:tc>
              <w:tc>
                <w:tcPr>
                  <w:tcW w:w="1929" w:type="dxa"/>
                  <w:vMerge/>
                </w:tcPr>
                <w:p w14:paraId="783E921D" w14:textId="77777777" w:rsidR="004D75C8" w:rsidRPr="00313B5B" w:rsidRDefault="004D75C8" w:rsidP="00C066D2">
                  <w:pPr>
                    <w:pStyle w:val="Prrafodelista"/>
                    <w:framePr w:hSpace="141" w:wrap="around" w:vAnchor="text" w:hAnchor="text" w:y="1"/>
                    <w:ind w:left="0"/>
                    <w:suppressOverlap/>
                    <w:jc w:val="center"/>
                    <w:rPr>
                      <w:rStyle w:val="nfasis"/>
                      <w:rFonts w:ascii="Arial Narrow" w:hAnsi="Arial Narrow" w:cstheme="minorHAnsi"/>
                      <w:i w:val="0"/>
                      <w:sz w:val="18"/>
                      <w:szCs w:val="18"/>
                    </w:rPr>
                  </w:pPr>
                </w:p>
              </w:tc>
            </w:tr>
            <w:tr w:rsidR="004D75C8" w:rsidRPr="00313B5B" w14:paraId="36969CA1" w14:textId="77777777" w:rsidTr="003B650F">
              <w:trPr>
                <w:trHeight w:val="262"/>
                <w:jc w:val="center"/>
              </w:trPr>
              <w:tc>
                <w:tcPr>
                  <w:tcW w:w="4575" w:type="dxa"/>
                </w:tcPr>
                <w:p w14:paraId="0C2EA14F" w14:textId="77777777" w:rsidR="004D75C8" w:rsidRPr="00313B5B" w:rsidRDefault="004D75C8" w:rsidP="00C066D2">
                  <w:pPr>
                    <w:framePr w:hSpace="141" w:wrap="around" w:vAnchor="text" w:hAnchor="text" w:y="1"/>
                    <w:suppressOverlap/>
                    <w:rPr>
                      <w:rStyle w:val="nfasis"/>
                      <w:rFonts w:ascii="Arial Narrow" w:hAnsi="Arial Narrow" w:cstheme="minorHAnsi"/>
                      <w:i w:val="0"/>
                      <w:sz w:val="18"/>
                      <w:szCs w:val="18"/>
                    </w:rPr>
                  </w:pPr>
                  <w:r w:rsidRPr="00313B5B">
                    <w:rPr>
                      <w:rStyle w:val="nfasis"/>
                      <w:rFonts w:ascii="Arial Narrow" w:hAnsi="Arial Narrow" w:cstheme="minorHAnsi"/>
                      <w:sz w:val="18"/>
                      <w:szCs w:val="18"/>
                    </w:rPr>
                    <w:lastRenderedPageBreak/>
                    <w:t xml:space="preserve">2 cucharas soperas (10-12 </w:t>
                  </w:r>
                  <w:proofErr w:type="spellStart"/>
                  <w:r w:rsidRPr="00313B5B">
                    <w:rPr>
                      <w:rStyle w:val="nfasis"/>
                      <w:rFonts w:ascii="Arial Narrow" w:hAnsi="Arial Narrow" w:cstheme="minorHAnsi"/>
                      <w:sz w:val="18"/>
                      <w:szCs w:val="18"/>
                    </w:rPr>
                    <w:t>cc.</w:t>
                  </w:r>
                  <w:proofErr w:type="spellEnd"/>
                  <w:r w:rsidRPr="00313B5B">
                    <w:rPr>
                      <w:rStyle w:val="nfasis"/>
                      <w:rFonts w:ascii="Arial Narrow" w:hAnsi="Arial Narrow" w:cstheme="minorHAnsi"/>
                      <w:sz w:val="18"/>
                      <w:szCs w:val="18"/>
                    </w:rPr>
                    <w:t>)</w:t>
                  </w:r>
                </w:p>
              </w:tc>
              <w:tc>
                <w:tcPr>
                  <w:tcW w:w="1929" w:type="dxa"/>
                  <w:vMerge/>
                </w:tcPr>
                <w:p w14:paraId="73EF18C8" w14:textId="77777777" w:rsidR="004D75C8" w:rsidRPr="00313B5B" w:rsidRDefault="004D75C8" w:rsidP="00C066D2">
                  <w:pPr>
                    <w:pStyle w:val="Prrafodelista"/>
                    <w:framePr w:hSpace="141" w:wrap="around" w:vAnchor="text" w:hAnchor="text" w:y="1"/>
                    <w:ind w:left="0"/>
                    <w:suppressOverlap/>
                    <w:jc w:val="center"/>
                    <w:rPr>
                      <w:rStyle w:val="nfasis"/>
                      <w:rFonts w:ascii="Arial Narrow" w:hAnsi="Arial Narrow" w:cstheme="minorHAnsi"/>
                      <w:i w:val="0"/>
                      <w:sz w:val="18"/>
                      <w:szCs w:val="18"/>
                    </w:rPr>
                  </w:pPr>
                </w:p>
              </w:tc>
            </w:tr>
            <w:tr w:rsidR="004D75C8" w:rsidRPr="00313B5B" w14:paraId="2A68630B" w14:textId="77777777" w:rsidTr="003B650F">
              <w:trPr>
                <w:trHeight w:val="294"/>
                <w:jc w:val="center"/>
              </w:trPr>
              <w:tc>
                <w:tcPr>
                  <w:tcW w:w="4575" w:type="dxa"/>
                </w:tcPr>
                <w:p w14:paraId="4B039C96" w14:textId="77777777" w:rsidR="004D75C8" w:rsidRPr="00313B5B" w:rsidRDefault="004D75C8" w:rsidP="00C066D2">
                  <w:pPr>
                    <w:framePr w:hSpace="141" w:wrap="around" w:vAnchor="text" w:hAnchor="text" w:y="1"/>
                    <w:suppressOverlap/>
                    <w:rPr>
                      <w:rStyle w:val="nfasis"/>
                      <w:rFonts w:ascii="Arial Narrow" w:hAnsi="Arial Narrow" w:cstheme="minorHAnsi"/>
                      <w:i w:val="0"/>
                      <w:sz w:val="18"/>
                      <w:szCs w:val="18"/>
                    </w:rPr>
                  </w:pPr>
                  <w:r w:rsidRPr="00313B5B">
                    <w:rPr>
                      <w:rStyle w:val="nfasis"/>
                      <w:rFonts w:ascii="Arial Narrow" w:hAnsi="Arial Narrow" w:cstheme="minorHAnsi"/>
                      <w:sz w:val="18"/>
                      <w:szCs w:val="18"/>
                    </w:rPr>
                    <w:t>Envases desechables de 100 g de capacidad</w:t>
                  </w:r>
                </w:p>
              </w:tc>
              <w:tc>
                <w:tcPr>
                  <w:tcW w:w="1929" w:type="dxa"/>
                  <w:vMerge/>
                </w:tcPr>
                <w:p w14:paraId="649B06FF" w14:textId="77777777" w:rsidR="004D75C8" w:rsidRPr="00313B5B" w:rsidRDefault="004D75C8" w:rsidP="00C066D2">
                  <w:pPr>
                    <w:pStyle w:val="Prrafodelista"/>
                    <w:framePr w:hSpace="141" w:wrap="around" w:vAnchor="text" w:hAnchor="text" w:y="1"/>
                    <w:ind w:left="0"/>
                    <w:suppressOverlap/>
                    <w:jc w:val="center"/>
                    <w:rPr>
                      <w:rStyle w:val="nfasis"/>
                      <w:rFonts w:ascii="Arial Narrow" w:hAnsi="Arial Narrow" w:cstheme="minorHAnsi"/>
                      <w:i w:val="0"/>
                      <w:sz w:val="18"/>
                      <w:szCs w:val="18"/>
                    </w:rPr>
                  </w:pPr>
                </w:p>
              </w:tc>
            </w:tr>
          </w:tbl>
          <w:p w14:paraId="01AC60E3" w14:textId="77777777" w:rsidR="004D75C8" w:rsidRPr="00313B5B" w:rsidRDefault="004D75C8" w:rsidP="003B650F">
            <w:pPr>
              <w:spacing w:before="240" w:after="200"/>
              <w:ind w:left="228"/>
              <w:contextualSpacing/>
              <w:rPr>
                <w:rStyle w:val="nfasis"/>
                <w:rFonts w:ascii="Arial Narrow" w:eastAsiaTheme="majorEastAsia" w:hAnsi="Arial Narrow" w:cstheme="minorHAnsi"/>
                <w:b/>
                <w:i w:val="0"/>
                <w:sz w:val="18"/>
                <w:szCs w:val="18"/>
              </w:rPr>
            </w:pPr>
          </w:p>
          <w:p w14:paraId="4D0D874E" w14:textId="77777777" w:rsidR="004D75C8" w:rsidRPr="00313B5B" w:rsidRDefault="004D75C8" w:rsidP="003B650F">
            <w:pPr>
              <w:spacing w:before="240" w:after="200"/>
              <w:contextualSpacing/>
              <w:rPr>
                <w:rStyle w:val="nfasis"/>
                <w:rFonts w:ascii="Arial Narrow" w:eastAsiaTheme="majorEastAsia" w:hAnsi="Arial Narrow" w:cs="Arial"/>
                <w:b/>
                <w:i w:val="0"/>
                <w:sz w:val="18"/>
                <w:szCs w:val="18"/>
              </w:rPr>
            </w:pPr>
            <w:r w:rsidRPr="00313B5B">
              <w:rPr>
                <w:rFonts w:ascii="Arial Narrow" w:hAnsi="Arial Narrow" w:cs="Arial"/>
                <w:b/>
                <w:iCs/>
                <w:sz w:val="18"/>
                <w:szCs w:val="18"/>
              </w:rPr>
              <w:t>A.1.2.6</w:t>
            </w:r>
            <w:r w:rsidRPr="00313B5B">
              <w:rPr>
                <w:rFonts w:ascii="Arial Narrow" w:hAnsi="Arial Narrow" w:cstheme="minorHAnsi"/>
                <w:b/>
                <w:iCs/>
                <w:sz w:val="18"/>
                <w:szCs w:val="18"/>
              </w:rPr>
              <w:t xml:space="preserve"> </w:t>
            </w:r>
            <w:r w:rsidRPr="00313B5B">
              <w:rPr>
                <w:rStyle w:val="nfasis"/>
                <w:rFonts w:ascii="Arial Narrow" w:eastAsiaTheme="majorEastAsia" w:hAnsi="Arial Narrow" w:cs="Arial"/>
                <w:b/>
                <w:sz w:val="18"/>
                <w:szCs w:val="18"/>
              </w:rPr>
              <w:t xml:space="preserve">Distribución del costo por ración alimenticia </w:t>
            </w:r>
          </w:p>
          <w:p w14:paraId="1B0CA6F0" w14:textId="77777777" w:rsidR="004D75C8" w:rsidRPr="00313B5B" w:rsidRDefault="004D75C8" w:rsidP="007D5BC3">
            <w:pPr>
              <w:pStyle w:val="Prrafodelista"/>
              <w:numPr>
                <w:ilvl w:val="0"/>
                <w:numId w:val="83"/>
              </w:numPr>
              <w:spacing w:before="240" w:after="200"/>
              <w:ind w:left="631"/>
              <w:rPr>
                <w:rStyle w:val="nfasis"/>
                <w:rFonts w:ascii="Arial Narrow" w:hAnsi="Arial Narrow" w:cs="Arial"/>
                <w:i w:val="0"/>
                <w:sz w:val="18"/>
                <w:szCs w:val="18"/>
              </w:rPr>
            </w:pPr>
            <w:r w:rsidRPr="00313B5B">
              <w:rPr>
                <w:rStyle w:val="nfasis"/>
                <w:rFonts w:ascii="Arial Narrow" w:hAnsi="Arial Narrow" w:cs="Arial"/>
                <w:sz w:val="18"/>
                <w:szCs w:val="18"/>
              </w:rPr>
              <w:t xml:space="preserve">En la alimentación para pacientes, se considerará una ración completa aquella que incluya los 5 o 6 tiempos de comida previstos para pacientes hospitalizados según el tipo de régimen prescrito.  </w:t>
            </w:r>
          </w:p>
          <w:p w14:paraId="4F6D095F" w14:textId="77777777" w:rsidR="004D75C8" w:rsidRPr="00DE6E59" w:rsidRDefault="004D75C8" w:rsidP="007D5BC3">
            <w:pPr>
              <w:pStyle w:val="Prrafodelista"/>
              <w:numPr>
                <w:ilvl w:val="0"/>
                <w:numId w:val="83"/>
              </w:numPr>
              <w:spacing w:before="240" w:after="200"/>
              <w:rPr>
                <w:rStyle w:val="nfasis"/>
                <w:rFonts w:ascii="Arial Narrow" w:hAnsi="Arial Narrow" w:cstheme="minorHAnsi"/>
                <w:i w:val="0"/>
                <w:sz w:val="18"/>
                <w:szCs w:val="18"/>
              </w:rPr>
            </w:pPr>
            <w:r w:rsidRPr="00DE6E59">
              <w:rPr>
                <w:rStyle w:val="nfasis"/>
                <w:rFonts w:ascii="Arial Narrow" w:hAnsi="Arial Narrow" w:cs="Arial"/>
                <w:sz w:val="18"/>
                <w:szCs w:val="18"/>
              </w:rPr>
              <w:t xml:space="preserve">Las características de la atención hospitalaria, generan frecuentes cambios en la prescripción </w:t>
            </w:r>
            <w:proofErr w:type="spellStart"/>
            <w:r w:rsidRPr="00DE6E59">
              <w:rPr>
                <w:rStyle w:val="nfasis"/>
                <w:rFonts w:ascii="Arial Narrow" w:hAnsi="Arial Narrow" w:cs="Arial"/>
                <w:sz w:val="18"/>
                <w:szCs w:val="18"/>
              </w:rPr>
              <w:t>dietoterápica</w:t>
            </w:r>
            <w:proofErr w:type="spellEnd"/>
            <w:r w:rsidRPr="00DE6E59">
              <w:rPr>
                <w:rStyle w:val="nfasis"/>
                <w:rFonts w:ascii="Arial Narrow" w:hAnsi="Arial Narrow" w:cs="Arial"/>
                <w:sz w:val="18"/>
                <w:szCs w:val="18"/>
              </w:rPr>
              <w:t xml:space="preserve"> de los pacientes como cambio de dieta, suspensión de la vía oral, alta médica, hora de internación, etc. </w:t>
            </w:r>
          </w:p>
          <w:p w14:paraId="250D6698" w14:textId="77777777" w:rsidR="004D75C8" w:rsidRPr="00313B5B" w:rsidRDefault="004D75C8" w:rsidP="003B650F">
            <w:pPr>
              <w:spacing w:before="240" w:after="200"/>
              <w:contextualSpacing/>
              <w:rPr>
                <w:rStyle w:val="nfasis"/>
                <w:rFonts w:ascii="Arial Narrow" w:eastAsiaTheme="majorEastAsia" w:hAnsi="Arial Narrow" w:cs="Arial"/>
                <w:b/>
                <w:bCs/>
                <w:i w:val="0"/>
                <w:iCs w:val="0"/>
                <w:sz w:val="18"/>
                <w:szCs w:val="18"/>
              </w:rPr>
            </w:pPr>
            <w:r w:rsidRPr="00313B5B">
              <w:rPr>
                <w:rStyle w:val="nfasis"/>
                <w:rFonts w:ascii="Arial Narrow" w:eastAsiaTheme="majorEastAsia" w:hAnsi="Arial Narrow" w:cs="Arial"/>
                <w:b/>
                <w:bCs/>
                <w:sz w:val="18"/>
                <w:szCs w:val="18"/>
              </w:rPr>
              <w:t>A.1.3 COMPOSICION DEL MENU PARA PACIENTES</w:t>
            </w:r>
          </w:p>
          <w:p w14:paraId="0E2589F9" w14:textId="77777777" w:rsidR="004D75C8" w:rsidRPr="00313B5B" w:rsidRDefault="004D75C8" w:rsidP="007D5BC3">
            <w:pPr>
              <w:pStyle w:val="Prrafodelista"/>
              <w:numPr>
                <w:ilvl w:val="0"/>
                <w:numId w:val="84"/>
              </w:numPr>
              <w:spacing w:before="240" w:after="200"/>
              <w:ind w:left="631"/>
              <w:rPr>
                <w:rStyle w:val="nfasis"/>
                <w:rFonts w:ascii="Arial Narrow" w:hAnsi="Arial Narrow" w:cs="Arial"/>
                <w:i w:val="0"/>
                <w:sz w:val="18"/>
                <w:szCs w:val="18"/>
              </w:rPr>
            </w:pPr>
            <w:bookmarkStart w:id="6" w:name="_Hlk206617512"/>
            <w:r w:rsidRPr="00313B5B">
              <w:rPr>
                <w:rStyle w:val="nfasis"/>
                <w:rFonts w:ascii="Arial Narrow" w:hAnsi="Arial Narrow" w:cs="Arial"/>
                <w:sz w:val="18"/>
                <w:szCs w:val="18"/>
              </w:rPr>
              <w:t>Durante la prestación del servicio, la empresa concesionará elaborará un menú semanal, de lunes a domingo para dietas:</w:t>
            </w:r>
          </w:p>
          <w:p w14:paraId="512AC423" w14:textId="77777777" w:rsidR="004D75C8" w:rsidRPr="00313B5B" w:rsidRDefault="004D75C8" w:rsidP="003B650F">
            <w:pPr>
              <w:pStyle w:val="Prrafodelista"/>
              <w:spacing w:before="240" w:after="200"/>
              <w:ind w:left="631"/>
              <w:rPr>
                <w:rStyle w:val="nfasis"/>
                <w:rFonts w:ascii="Arial Narrow" w:hAnsi="Arial Narrow" w:cs="Arial"/>
                <w:i w:val="0"/>
                <w:sz w:val="18"/>
                <w:szCs w:val="18"/>
              </w:rPr>
            </w:pPr>
          </w:p>
          <w:p w14:paraId="70B352C5" w14:textId="77777777" w:rsidR="004D75C8" w:rsidRPr="00313B5B" w:rsidRDefault="004D75C8" w:rsidP="007D5BC3">
            <w:pPr>
              <w:pStyle w:val="Prrafodelista"/>
              <w:numPr>
                <w:ilvl w:val="1"/>
                <w:numId w:val="50"/>
              </w:numPr>
              <w:spacing w:before="240" w:after="200"/>
              <w:ind w:left="2190"/>
              <w:rPr>
                <w:rStyle w:val="nfasis"/>
                <w:rFonts w:ascii="Arial Narrow" w:hAnsi="Arial Narrow" w:cs="Arial"/>
                <w:i w:val="0"/>
                <w:sz w:val="18"/>
                <w:szCs w:val="18"/>
              </w:rPr>
            </w:pPr>
            <w:r w:rsidRPr="00313B5B">
              <w:rPr>
                <w:rStyle w:val="nfasis"/>
                <w:rFonts w:ascii="Arial Narrow" w:hAnsi="Arial Narrow" w:cs="Arial"/>
                <w:sz w:val="18"/>
                <w:szCs w:val="18"/>
              </w:rPr>
              <w:t xml:space="preserve">Corriente. </w:t>
            </w:r>
          </w:p>
          <w:p w14:paraId="2A7B4A86" w14:textId="77777777" w:rsidR="004D75C8" w:rsidRPr="00313B5B" w:rsidRDefault="004D75C8" w:rsidP="007D5BC3">
            <w:pPr>
              <w:pStyle w:val="Prrafodelista"/>
              <w:numPr>
                <w:ilvl w:val="1"/>
                <w:numId w:val="50"/>
              </w:numPr>
              <w:spacing w:before="240" w:after="200"/>
              <w:ind w:left="2190"/>
              <w:rPr>
                <w:rStyle w:val="nfasis"/>
                <w:rFonts w:ascii="Arial Narrow" w:hAnsi="Arial Narrow" w:cs="Arial"/>
                <w:i w:val="0"/>
                <w:sz w:val="18"/>
                <w:szCs w:val="18"/>
              </w:rPr>
            </w:pPr>
            <w:r w:rsidRPr="00313B5B">
              <w:rPr>
                <w:rStyle w:val="nfasis"/>
                <w:rFonts w:ascii="Arial Narrow" w:hAnsi="Arial Narrow" w:cs="Arial"/>
                <w:sz w:val="18"/>
                <w:szCs w:val="18"/>
              </w:rPr>
              <w:t xml:space="preserve">Blanda amplia. </w:t>
            </w:r>
          </w:p>
          <w:p w14:paraId="56E6D35D" w14:textId="77777777" w:rsidR="004D75C8" w:rsidRPr="00313B5B" w:rsidRDefault="004D75C8" w:rsidP="007D5BC3">
            <w:pPr>
              <w:pStyle w:val="Prrafodelista"/>
              <w:numPr>
                <w:ilvl w:val="1"/>
                <w:numId w:val="50"/>
              </w:numPr>
              <w:spacing w:before="240" w:after="200"/>
              <w:ind w:left="2190"/>
              <w:rPr>
                <w:rStyle w:val="nfasis"/>
                <w:rFonts w:ascii="Arial Narrow" w:hAnsi="Arial Narrow" w:cs="Arial"/>
                <w:i w:val="0"/>
                <w:sz w:val="18"/>
                <w:szCs w:val="18"/>
              </w:rPr>
            </w:pPr>
            <w:r w:rsidRPr="00313B5B">
              <w:rPr>
                <w:rStyle w:val="nfasis"/>
                <w:rFonts w:ascii="Arial Narrow" w:hAnsi="Arial Narrow" w:cs="Arial"/>
                <w:sz w:val="18"/>
                <w:szCs w:val="18"/>
              </w:rPr>
              <w:t xml:space="preserve">Blanda </w:t>
            </w:r>
            <w:proofErr w:type="spellStart"/>
            <w:r w:rsidRPr="00313B5B">
              <w:rPr>
                <w:rStyle w:val="nfasis"/>
                <w:rFonts w:ascii="Arial Narrow" w:hAnsi="Arial Narrow" w:cs="Arial"/>
                <w:sz w:val="18"/>
                <w:szCs w:val="18"/>
              </w:rPr>
              <w:t>hipograsa</w:t>
            </w:r>
            <w:proofErr w:type="spellEnd"/>
            <w:r w:rsidRPr="00313B5B">
              <w:rPr>
                <w:rStyle w:val="nfasis"/>
                <w:rFonts w:ascii="Arial Narrow" w:hAnsi="Arial Narrow" w:cs="Arial"/>
                <w:sz w:val="18"/>
                <w:szCs w:val="18"/>
              </w:rPr>
              <w:t>.</w:t>
            </w:r>
          </w:p>
          <w:p w14:paraId="70478B12" w14:textId="77777777" w:rsidR="004D75C8" w:rsidRPr="00313B5B" w:rsidRDefault="004D75C8" w:rsidP="007D5BC3">
            <w:pPr>
              <w:pStyle w:val="Prrafodelista"/>
              <w:numPr>
                <w:ilvl w:val="1"/>
                <w:numId w:val="50"/>
              </w:numPr>
              <w:spacing w:before="240" w:after="200"/>
              <w:ind w:left="2190"/>
              <w:rPr>
                <w:rStyle w:val="nfasis"/>
                <w:rFonts w:ascii="Arial Narrow" w:hAnsi="Arial Narrow" w:cs="Arial"/>
                <w:i w:val="0"/>
                <w:sz w:val="18"/>
                <w:szCs w:val="18"/>
              </w:rPr>
            </w:pPr>
            <w:r w:rsidRPr="00313B5B">
              <w:rPr>
                <w:rStyle w:val="nfasis"/>
                <w:rFonts w:ascii="Arial Narrow" w:hAnsi="Arial Narrow" w:cs="Arial"/>
                <w:sz w:val="18"/>
                <w:szCs w:val="18"/>
              </w:rPr>
              <w:t>Blanda para diabético.</w:t>
            </w:r>
          </w:p>
          <w:p w14:paraId="03AF2E26" w14:textId="77777777" w:rsidR="004D75C8" w:rsidRPr="00313B5B" w:rsidRDefault="004D75C8" w:rsidP="003B650F">
            <w:pPr>
              <w:pStyle w:val="Prrafodelista"/>
              <w:spacing w:before="240"/>
              <w:ind w:left="709"/>
              <w:rPr>
                <w:rStyle w:val="nfasis"/>
                <w:rFonts w:ascii="Arial Narrow" w:hAnsi="Arial Narrow" w:cstheme="minorHAnsi"/>
                <w:i w:val="0"/>
                <w:sz w:val="18"/>
                <w:szCs w:val="18"/>
              </w:rPr>
            </w:pPr>
          </w:p>
          <w:p w14:paraId="728A1DFA" w14:textId="77777777" w:rsidR="004D75C8" w:rsidRPr="00313B5B" w:rsidRDefault="004D75C8" w:rsidP="007D5BC3">
            <w:pPr>
              <w:pStyle w:val="Prrafodelista"/>
              <w:numPr>
                <w:ilvl w:val="0"/>
                <w:numId w:val="84"/>
              </w:numPr>
              <w:spacing w:before="240" w:after="200"/>
              <w:ind w:left="631"/>
              <w:rPr>
                <w:rStyle w:val="nfasis"/>
                <w:rFonts w:ascii="Arial Narrow" w:hAnsi="Arial Narrow" w:cs="Arial"/>
                <w:i w:val="0"/>
                <w:sz w:val="18"/>
                <w:szCs w:val="18"/>
              </w:rPr>
            </w:pPr>
            <w:r w:rsidRPr="00313B5B">
              <w:rPr>
                <w:rStyle w:val="nfasis"/>
                <w:rFonts w:ascii="Arial Narrow" w:hAnsi="Arial Narrow" w:cs="Arial"/>
                <w:sz w:val="18"/>
                <w:szCs w:val="18"/>
              </w:rPr>
              <w:t xml:space="preserve">El resto de los regímenes derivarán de este menú. </w:t>
            </w:r>
          </w:p>
          <w:p w14:paraId="37ACE62C" w14:textId="77777777" w:rsidR="004D75C8" w:rsidRPr="00313B5B" w:rsidRDefault="004D75C8" w:rsidP="007D5BC3">
            <w:pPr>
              <w:pStyle w:val="Prrafodelista"/>
              <w:numPr>
                <w:ilvl w:val="0"/>
                <w:numId w:val="84"/>
              </w:numPr>
              <w:spacing w:before="240" w:after="200"/>
              <w:ind w:left="631"/>
              <w:rPr>
                <w:rStyle w:val="nfasis"/>
                <w:rFonts w:ascii="Arial Narrow" w:hAnsi="Arial Narrow" w:cs="Arial"/>
                <w:i w:val="0"/>
                <w:sz w:val="18"/>
                <w:szCs w:val="18"/>
              </w:rPr>
            </w:pPr>
            <w:r w:rsidRPr="00313B5B">
              <w:rPr>
                <w:rStyle w:val="nfasis"/>
                <w:rFonts w:ascii="Arial Narrow" w:hAnsi="Arial Narrow" w:cs="Arial"/>
                <w:sz w:val="18"/>
                <w:szCs w:val="18"/>
              </w:rPr>
              <w:t>Las preparaciones incluidas en el menú serán evaluadas según aceptabilidad de los pacientes, pudiendo las Nutricionistas Dietistas de la CSBP descontinuar aquellas que sean rechazadas o no consumidas por la mayoría de los pacientes.</w:t>
            </w:r>
          </w:p>
          <w:p w14:paraId="7F07049E" w14:textId="77777777" w:rsidR="004D75C8" w:rsidRPr="00313B5B" w:rsidRDefault="004D75C8" w:rsidP="007D5BC3">
            <w:pPr>
              <w:pStyle w:val="Prrafodelista"/>
              <w:numPr>
                <w:ilvl w:val="0"/>
                <w:numId w:val="84"/>
              </w:numPr>
              <w:spacing w:before="240" w:after="200"/>
              <w:ind w:left="631"/>
              <w:rPr>
                <w:rStyle w:val="nfasis"/>
                <w:rFonts w:ascii="Arial Narrow" w:hAnsi="Arial Narrow" w:cs="Arial"/>
                <w:i w:val="0"/>
                <w:sz w:val="18"/>
                <w:szCs w:val="18"/>
              </w:rPr>
            </w:pPr>
            <w:r w:rsidRPr="00313B5B">
              <w:rPr>
                <w:rStyle w:val="nfasis"/>
                <w:rFonts w:ascii="Arial Narrow" w:hAnsi="Arial Narrow" w:cs="Arial"/>
                <w:sz w:val="18"/>
                <w:szCs w:val="18"/>
              </w:rPr>
              <w:t xml:space="preserve">Trimestralmente, se revisarán las preparaciones recurrentes en el menú de dietas para su modificación y/o actualización.  </w:t>
            </w:r>
          </w:p>
          <w:p w14:paraId="4B490B0C" w14:textId="77777777" w:rsidR="004D75C8" w:rsidRPr="00313B5B" w:rsidRDefault="004D75C8" w:rsidP="007D5BC3">
            <w:pPr>
              <w:pStyle w:val="Prrafodelista"/>
              <w:numPr>
                <w:ilvl w:val="0"/>
                <w:numId w:val="84"/>
              </w:numPr>
              <w:spacing w:before="240" w:after="200"/>
              <w:ind w:left="631"/>
              <w:rPr>
                <w:rStyle w:val="nfasis"/>
                <w:rFonts w:ascii="Arial Narrow" w:hAnsi="Arial Narrow" w:cs="Arial"/>
                <w:i w:val="0"/>
                <w:sz w:val="18"/>
                <w:szCs w:val="18"/>
              </w:rPr>
            </w:pPr>
            <w:r w:rsidRPr="00313B5B">
              <w:rPr>
                <w:rStyle w:val="nfasis"/>
                <w:rFonts w:ascii="Arial Narrow" w:hAnsi="Arial Narrow" w:cs="Arial"/>
                <w:sz w:val="18"/>
                <w:szCs w:val="18"/>
              </w:rPr>
              <w:t>El menú será elaborado por el</w:t>
            </w:r>
            <w:r w:rsidRPr="00313B5B">
              <w:rPr>
                <w:rStyle w:val="nfasis"/>
                <w:rFonts w:ascii="Arial Narrow" w:hAnsi="Arial Narrow"/>
                <w:sz w:val="18"/>
                <w:szCs w:val="18"/>
              </w:rPr>
              <w:t xml:space="preserve"> </w:t>
            </w:r>
            <w:r w:rsidRPr="00313B5B">
              <w:rPr>
                <w:rStyle w:val="nfasis"/>
                <w:rFonts w:ascii="Arial Narrow" w:hAnsi="Arial Narrow" w:cs="Arial"/>
                <w:sz w:val="18"/>
                <w:szCs w:val="18"/>
              </w:rPr>
              <w:t>Administrador del proveedor y presentado en físico a las Nutricionistas Dietistas de la CSBP para su revisión y aprobación con 8 días de anticipación a su aplicación.</w:t>
            </w:r>
            <w:bookmarkEnd w:id="6"/>
            <w:r w:rsidRPr="00313B5B">
              <w:rPr>
                <w:rStyle w:val="nfasis"/>
                <w:rFonts w:ascii="Arial Narrow" w:hAnsi="Arial Narrow" w:cs="Arial"/>
                <w:sz w:val="18"/>
                <w:szCs w:val="18"/>
              </w:rPr>
              <w:t xml:space="preserve"> </w:t>
            </w:r>
          </w:p>
          <w:p w14:paraId="4C39A9B2" w14:textId="77777777" w:rsidR="004D75C8" w:rsidRPr="00313B5B" w:rsidRDefault="004D75C8" w:rsidP="007D5BC3">
            <w:pPr>
              <w:pStyle w:val="Prrafodelista"/>
              <w:numPr>
                <w:ilvl w:val="0"/>
                <w:numId w:val="84"/>
              </w:numPr>
              <w:spacing w:before="240" w:after="200"/>
              <w:ind w:left="631"/>
              <w:rPr>
                <w:rStyle w:val="nfasis"/>
                <w:rFonts w:ascii="Arial Narrow" w:hAnsi="Arial Narrow" w:cs="Arial"/>
                <w:i w:val="0"/>
                <w:sz w:val="18"/>
                <w:szCs w:val="18"/>
              </w:rPr>
            </w:pPr>
            <w:r w:rsidRPr="00313B5B">
              <w:rPr>
                <w:rStyle w:val="nfasis"/>
                <w:rFonts w:ascii="Arial Narrow" w:hAnsi="Arial Narrow" w:cs="Arial"/>
                <w:sz w:val="18"/>
                <w:szCs w:val="18"/>
              </w:rPr>
              <w:t>Los pedidos semanales y diarios deberán corresponder a los menús presentados y aprobados.</w:t>
            </w:r>
          </w:p>
          <w:p w14:paraId="5B2FDF70" w14:textId="77777777" w:rsidR="004D75C8" w:rsidRPr="00313B5B" w:rsidRDefault="004D75C8" w:rsidP="007D5BC3">
            <w:pPr>
              <w:pStyle w:val="Prrafodelista"/>
              <w:numPr>
                <w:ilvl w:val="0"/>
                <w:numId w:val="84"/>
              </w:numPr>
              <w:spacing w:before="240" w:after="200"/>
              <w:ind w:left="631"/>
              <w:rPr>
                <w:rStyle w:val="nfasis"/>
                <w:rFonts w:ascii="Arial Narrow" w:hAnsi="Arial Narrow" w:cs="Arial"/>
                <w:i w:val="0"/>
                <w:sz w:val="18"/>
                <w:szCs w:val="18"/>
              </w:rPr>
            </w:pPr>
            <w:r w:rsidRPr="00313B5B">
              <w:rPr>
                <w:rStyle w:val="nfasis"/>
                <w:rFonts w:ascii="Arial Narrow" w:hAnsi="Arial Narrow" w:cs="Arial"/>
                <w:sz w:val="18"/>
                <w:szCs w:val="18"/>
              </w:rPr>
              <w:t>La Administración del Proveedor, se encargará de la presentación de los pedidos semanales de víveres frescos y secos, adjuntando la lista de compras y proveedores.</w:t>
            </w:r>
          </w:p>
          <w:p w14:paraId="569BBA5B" w14:textId="77777777" w:rsidR="004D75C8" w:rsidRPr="00313B5B" w:rsidRDefault="004D75C8" w:rsidP="007D5BC3">
            <w:pPr>
              <w:pStyle w:val="Prrafodelista"/>
              <w:numPr>
                <w:ilvl w:val="0"/>
                <w:numId w:val="84"/>
              </w:numPr>
              <w:spacing w:before="240" w:after="200"/>
              <w:ind w:left="631"/>
              <w:rPr>
                <w:rFonts w:ascii="Arial Narrow" w:hAnsi="Arial Narrow" w:cs="Arial"/>
                <w:iCs/>
                <w:sz w:val="18"/>
                <w:szCs w:val="18"/>
              </w:rPr>
            </w:pPr>
            <w:r w:rsidRPr="00313B5B">
              <w:rPr>
                <w:rStyle w:val="nfasis"/>
                <w:rFonts w:ascii="Arial Narrow" w:hAnsi="Arial Narrow" w:cs="Arial"/>
                <w:sz w:val="18"/>
                <w:szCs w:val="18"/>
              </w:rPr>
              <w:t>La metodología de revisión de menús para la aprobación, así como la variedad que debe incluirse en el mismo se encuentran adjuntas en el Plan de Trabajo de la CSBP.</w:t>
            </w:r>
          </w:p>
        </w:tc>
        <w:tc>
          <w:tcPr>
            <w:tcW w:w="1437" w:type="dxa"/>
            <w:vAlign w:val="center"/>
          </w:tcPr>
          <w:p w14:paraId="2F4919C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vAlign w:val="center"/>
          </w:tcPr>
          <w:p w14:paraId="226E2C7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77AD079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4409A37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72E8FA49" w14:textId="77777777" w:rsidTr="003B650F">
        <w:trPr>
          <w:trHeight w:val="284"/>
        </w:trPr>
        <w:tc>
          <w:tcPr>
            <w:tcW w:w="7220" w:type="dxa"/>
            <w:vAlign w:val="center"/>
          </w:tcPr>
          <w:p w14:paraId="53326D3D" w14:textId="77777777" w:rsidR="004D75C8" w:rsidRPr="00313B5B" w:rsidRDefault="004D75C8" w:rsidP="003B650F">
            <w:pPr>
              <w:pStyle w:val="Textoindependiente3"/>
              <w:spacing w:after="0"/>
              <w:ind w:left="1340" w:hanging="1340"/>
              <w:rPr>
                <w:rStyle w:val="nfasis"/>
                <w:rFonts w:ascii="Arial Narrow" w:hAnsi="Arial Narrow" w:cs="Arial"/>
                <w:b/>
                <w:i w:val="0"/>
                <w:iCs w:val="0"/>
                <w:sz w:val="20"/>
                <w:szCs w:val="20"/>
              </w:rPr>
            </w:pPr>
            <w:r w:rsidRPr="00313B5B">
              <w:rPr>
                <w:rFonts w:ascii="Arial Narrow" w:hAnsi="Arial Narrow" w:cs="Arial"/>
                <w:b/>
                <w:sz w:val="20"/>
                <w:szCs w:val="20"/>
              </w:rPr>
              <w:lastRenderedPageBreak/>
              <w:t xml:space="preserve">Requisito 2:  </w:t>
            </w:r>
            <w:r w:rsidRPr="00313B5B">
              <w:rPr>
                <w:rStyle w:val="nfasis"/>
                <w:rFonts w:ascii="Arial Narrow" w:eastAsiaTheme="majorEastAsia" w:hAnsi="Arial Narrow" w:cs="Arial"/>
                <w:b/>
                <w:sz w:val="18"/>
                <w:szCs w:val="18"/>
                <w:u w:val="single"/>
              </w:rPr>
              <w:t>SERVICIO GASTRONOMICO DE ALIMENTACION PARA EL PERSONAL</w:t>
            </w:r>
            <w:r w:rsidRPr="00313B5B">
              <w:rPr>
                <w:rStyle w:val="nfasis"/>
                <w:rFonts w:ascii="Arial Narrow" w:eastAsiaTheme="majorEastAsia" w:hAnsi="Arial Narrow" w:cs="Arial"/>
                <w:b/>
                <w:sz w:val="20"/>
                <w:szCs w:val="20"/>
                <w:u w:val="single"/>
              </w:rPr>
              <w:t xml:space="preserve"> </w:t>
            </w:r>
          </w:p>
          <w:p w14:paraId="50959CFE" w14:textId="77777777" w:rsidR="004D75C8" w:rsidRPr="00313B5B" w:rsidRDefault="004D75C8" w:rsidP="003B650F">
            <w:pPr>
              <w:rPr>
                <w:rStyle w:val="nfasis"/>
                <w:rFonts w:ascii="Arial Narrow" w:hAnsi="Arial Narrow" w:cs="Arial"/>
                <w:bCs/>
                <w:i w:val="0"/>
                <w:sz w:val="18"/>
                <w:szCs w:val="18"/>
              </w:rPr>
            </w:pPr>
          </w:p>
          <w:p w14:paraId="16B4A254" w14:textId="77777777" w:rsidR="004D75C8" w:rsidRPr="00313B5B" w:rsidRDefault="004D75C8" w:rsidP="003B650F">
            <w:pPr>
              <w:rPr>
                <w:rStyle w:val="nfasis"/>
                <w:rFonts w:ascii="Arial Narrow" w:hAnsi="Arial Narrow" w:cs="Arial"/>
                <w:bCs/>
                <w:i w:val="0"/>
                <w:sz w:val="18"/>
                <w:szCs w:val="18"/>
              </w:rPr>
            </w:pPr>
            <w:r w:rsidRPr="00313B5B">
              <w:rPr>
                <w:rStyle w:val="nfasis"/>
                <w:rFonts w:ascii="Arial Narrow" w:hAnsi="Arial Narrow" w:cs="Arial"/>
                <w:bCs/>
                <w:sz w:val="18"/>
                <w:szCs w:val="18"/>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2AC43321" w14:textId="77777777" w:rsidR="004D75C8" w:rsidRPr="00313B5B" w:rsidRDefault="004D75C8" w:rsidP="003B650F">
            <w:pPr>
              <w:rPr>
                <w:rStyle w:val="nfasis"/>
                <w:rFonts w:ascii="Arial Narrow" w:hAnsi="Arial Narrow" w:cs="Arial"/>
                <w:bCs/>
                <w:i w:val="0"/>
                <w:sz w:val="18"/>
                <w:szCs w:val="18"/>
              </w:rPr>
            </w:pPr>
          </w:p>
          <w:p w14:paraId="43EA3ED2" w14:textId="77777777" w:rsidR="004D75C8" w:rsidRPr="00313B5B" w:rsidRDefault="004D75C8" w:rsidP="003B650F">
            <w:pPr>
              <w:spacing w:before="240" w:after="200"/>
              <w:contextualSpacing/>
              <w:rPr>
                <w:rStyle w:val="nfasis"/>
                <w:rFonts w:ascii="Arial Narrow" w:eastAsiaTheme="majorEastAsia" w:hAnsi="Arial Narrow" w:cstheme="minorHAnsi"/>
                <w:b/>
                <w:i w:val="0"/>
                <w:sz w:val="18"/>
                <w:szCs w:val="18"/>
              </w:rPr>
            </w:pPr>
            <w:r w:rsidRPr="00313B5B">
              <w:rPr>
                <w:rStyle w:val="nfasis"/>
                <w:rFonts w:ascii="Arial Narrow" w:hAnsi="Arial Narrow" w:cs="Arial"/>
                <w:b/>
                <w:sz w:val="18"/>
                <w:szCs w:val="18"/>
              </w:rPr>
              <w:t xml:space="preserve">A.2.1 </w:t>
            </w:r>
            <w:r w:rsidRPr="00313B5B">
              <w:rPr>
                <w:rStyle w:val="nfasis"/>
                <w:rFonts w:ascii="Arial Narrow" w:eastAsiaTheme="majorEastAsia" w:hAnsi="Arial Narrow" w:cs="Arial"/>
                <w:b/>
                <w:sz w:val="18"/>
                <w:szCs w:val="18"/>
              </w:rPr>
              <w:t xml:space="preserve">BENEFICIARIOS SEGÚN TURNO Y JORNADA LABORAL </w:t>
            </w:r>
          </w:p>
          <w:p w14:paraId="0C78E339" w14:textId="77777777" w:rsidR="004D75C8" w:rsidRPr="00313B5B" w:rsidRDefault="004D75C8" w:rsidP="003B650F">
            <w:pPr>
              <w:rPr>
                <w:rStyle w:val="nfasis"/>
                <w:rFonts w:ascii="Arial Narrow" w:hAnsi="Arial Narrow" w:cs="Arial"/>
                <w:bCs/>
                <w:i w:val="0"/>
                <w:sz w:val="18"/>
                <w:szCs w:val="18"/>
              </w:rPr>
            </w:pPr>
          </w:p>
          <w:p w14:paraId="14B1A886" w14:textId="77777777" w:rsidR="004D75C8" w:rsidRPr="00313B5B" w:rsidRDefault="004D75C8" w:rsidP="003B650F">
            <w:pPr>
              <w:rPr>
                <w:rStyle w:val="nfasis"/>
                <w:rFonts w:ascii="Arial Narrow" w:hAnsi="Arial Narrow" w:cs="Arial"/>
                <w:bCs/>
                <w:i w:val="0"/>
                <w:iCs w:val="0"/>
              </w:rPr>
            </w:pPr>
            <w:r w:rsidRPr="00313B5B">
              <w:rPr>
                <w:rStyle w:val="nfasis"/>
                <w:rFonts w:ascii="Arial Narrow" w:hAnsi="Arial Narrow" w:cs="Arial"/>
                <w:bCs/>
                <w:sz w:val="18"/>
                <w:szCs w:val="18"/>
              </w:rPr>
              <w:t>Esta asignación será únicamente en especie para el Personal de la Clínica, que cumple turnos de 6, 12 y 24 horas cuando corresponda, de acuerdo con el siguiente detalle</w:t>
            </w:r>
            <w:r w:rsidRPr="00313B5B">
              <w:rPr>
                <w:rStyle w:val="nfasis"/>
                <w:rFonts w:ascii="Arial Narrow" w:hAnsi="Arial Narrow" w:cs="Arial"/>
                <w:bCs/>
              </w:rPr>
              <w:t xml:space="preserve">: </w:t>
            </w:r>
          </w:p>
          <w:p w14:paraId="7E9AD399" w14:textId="77777777" w:rsidR="004D75C8" w:rsidRPr="00313B5B" w:rsidRDefault="004D75C8" w:rsidP="003B650F">
            <w:pPr>
              <w:rPr>
                <w:rStyle w:val="nfasis"/>
                <w:rFonts w:ascii="Arial Narrow" w:hAnsi="Arial Narrow" w:cs="Arial"/>
                <w:bCs/>
                <w:i w:val="0"/>
                <w:iCs w:val="0"/>
              </w:rPr>
            </w:pPr>
          </w:p>
          <w:p w14:paraId="14B49A42" w14:textId="77777777" w:rsidR="004D75C8" w:rsidRPr="00313B5B" w:rsidRDefault="004D75C8" w:rsidP="007D5BC3">
            <w:pPr>
              <w:pStyle w:val="Prrafodelista"/>
              <w:numPr>
                <w:ilvl w:val="0"/>
                <w:numId w:val="86"/>
              </w:numPr>
              <w:ind w:left="1198"/>
              <w:rPr>
                <w:rFonts w:ascii="Arial Narrow" w:hAnsi="Arial Narrow" w:cs="Arial"/>
                <w:bCs/>
                <w:sz w:val="18"/>
                <w:szCs w:val="18"/>
              </w:rPr>
            </w:pPr>
            <w:r w:rsidRPr="00313B5B">
              <w:rPr>
                <w:rStyle w:val="nfasis"/>
                <w:rFonts w:ascii="Arial Narrow" w:hAnsi="Arial Narrow" w:cs="Arial"/>
                <w:bCs/>
                <w:sz w:val="18"/>
                <w:szCs w:val="18"/>
              </w:rPr>
              <w:t>Personal</w:t>
            </w:r>
            <w:r w:rsidRPr="00313B5B">
              <w:rPr>
                <w:rFonts w:ascii="Arial Narrow" w:hAnsi="Arial Narrow" w:cs="Arial"/>
                <w:bCs/>
                <w:sz w:val="18"/>
                <w:szCs w:val="18"/>
              </w:rPr>
              <w:t xml:space="preserve"> turno de 6 horas (mañana)</w:t>
            </w:r>
          </w:p>
          <w:p w14:paraId="6F8E8B3F"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 xml:space="preserve">Desayuno </w:t>
            </w:r>
          </w:p>
          <w:p w14:paraId="4A80F5B5" w14:textId="77777777" w:rsidR="004D75C8" w:rsidRPr="00313B5B" w:rsidRDefault="004D75C8" w:rsidP="007D5BC3">
            <w:pPr>
              <w:pStyle w:val="Prrafodelista"/>
              <w:numPr>
                <w:ilvl w:val="0"/>
                <w:numId w:val="86"/>
              </w:numPr>
              <w:ind w:left="1198"/>
              <w:rPr>
                <w:rStyle w:val="nfasis"/>
                <w:rFonts w:ascii="Arial Narrow" w:hAnsi="Arial Narrow" w:cs="Arial"/>
                <w:bCs/>
                <w:sz w:val="18"/>
                <w:szCs w:val="18"/>
              </w:rPr>
            </w:pPr>
            <w:r w:rsidRPr="00313B5B">
              <w:rPr>
                <w:rStyle w:val="nfasis"/>
                <w:rFonts w:ascii="Arial Narrow" w:hAnsi="Arial Narrow" w:cs="Arial"/>
                <w:bCs/>
                <w:sz w:val="18"/>
                <w:szCs w:val="18"/>
              </w:rPr>
              <w:t>Personal turno de 6 horas (tarde)</w:t>
            </w:r>
          </w:p>
          <w:p w14:paraId="505F0A7A" w14:textId="77777777" w:rsidR="004D75C8" w:rsidRPr="00313B5B" w:rsidRDefault="004D75C8" w:rsidP="007D5BC3">
            <w:pPr>
              <w:pStyle w:val="Prrafodelista"/>
              <w:numPr>
                <w:ilvl w:val="0"/>
                <w:numId w:val="69"/>
              </w:numPr>
              <w:ind w:left="2049"/>
              <w:jc w:val="left"/>
              <w:rPr>
                <w:rStyle w:val="nfasis"/>
                <w:rFonts w:ascii="Arial Narrow" w:hAnsi="Arial Narrow" w:cs="Arial"/>
                <w:bCs/>
                <w:i w:val="0"/>
                <w:iCs w:val="0"/>
              </w:rPr>
            </w:pPr>
            <w:r w:rsidRPr="00313B5B">
              <w:rPr>
                <w:rFonts w:ascii="Arial Narrow" w:hAnsi="Arial Narrow" w:cs="Arial"/>
                <w:bCs/>
                <w:sz w:val="18"/>
                <w:szCs w:val="18"/>
              </w:rPr>
              <w:t>Té</w:t>
            </w:r>
          </w:p>
          <w:p w14:paraId="6921CF79" w14:textId="77777777" w:rsidR="004D75C8" w:rsidRPr="00313B5B" w:rsidRDefault="004D75C8" w:rsidP="007D5BC3">
            <w:pPr>
              <w:pStyle w:val="Prrafodelista"/>
              <w:numPr>
                <w:ilvl w:val="0"/>
                <w:numId w:val="86"/>
              </w:numPr>
              <w:ind w:left="1198"/>
              <w:rPr>
                <w:rStyle w:val="nfasis"/>
                <w:rFonts w:ascii="Arial Narrow" w:hAnsi="Arial Narrow" w:cs="Arial"/>
                <w:bCs/>
                <w:i w:val="0"/>
                <w:sz w:val="18"/>
                <w:szCs w:val="18"/>
              </w:rPr>
            </w:pPr>
            <w:r w:rsidRPr="00313B5B">
              <w:rPr>
                <w:rStyle w:val="nfasis"/>
                <w:rFonts w:ascii="Arial Narrow" w:hAnsi="Arial Narrow" w:cs="Arial"/>
                <w:bCs/>
                <w:sz w:val="18"/>
                <w:szCs w:val="18"/>
              </w:rPr>
              <w:lastRenderedPageBreak/>
              <w:t>Personal turno de 12 horas turno diurno</w:t>
            </w:r>
          </w:p>
          <w:p w14:paraId="5121370A"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 xml:space="preserve">Desayuno </w:t>
            </w:r>
          </w:p>
          <w:p w14:paraId="02494B8F"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Almuerzo</w:t>
            </w:r>
          </w:p>
          <w:p w14:paraId="50E46705"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Té</w:t>
            </w:r>
          </w:p>
          <w:p w14:paraId="6550FBE4" w14:textId="77777777" w:rsidR="004D75C8" w:rsidRPr="00313B5B" w:rsidRDefault="004D75C8" w:rsidP="007D5BC3">
            <w:pPr>
              <w:pStyle w:val="Prrafodelista"/>
              <w:numPr>
                <w:ilvl w:val="0"/>
                <w:numId w:val="86"/>
              </w:numPr>
              <w:ind w:left="1198"/>
              <w:rPr>
                <w:rStyle w:val="nfasis"/>
                <w:rFonts w:ascii="Arial Narrow" w:hAnsi="Arial Narrow" w:cs="Arial"/>
                <w:bCs/>
                <w:i w:val="0"/>
                <w:sz w:val="18"/>
                <w:szCs w:val="18"/>
              </w:rPr>
            </w:pPr>
            <w:r w:rsidRPr="00313B5B">
              <w:rPr>
                <w:rStyle w:val="nfasis"/>
                <w:rFonts w:ascii="Arial Narrow" w:hAnsi="Arial Narrow" w:cs="Arial"/>
                <w:bCs/>
                <w:sz w:val="18"/>
                <w:szCs w:val="18"/>
              </w:rPr>
              <w:t>Personal turno de 12 horas turno nocturno</w:t>
            </w:r>
          </w:p>
          <w:p w14:paraId="6EDC38D6"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Cena y bebida caliente</w:t>
            </w:r>
          </w:p>
          <w:p w14:paraId="117D4FDF"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 xml:space="preserve">Desayuno del día siguiente </w:t>
            </w:r>
          </w:p>
          <w:p w14:paraId="0F6DE7AB" w14:textId="77777777" w:rsidR="004D75C8" w:rsidRPr="00313B5B" w:rsidRDefault="004D75C8" w:rsidP="007D5BC3">
            <w:pPr>
              <w:pStyle w:val="Prrafodelista"/>
              <w:numPr>
                <w:ilvl w:val="0"/>
                <w:numId w:val="86"/>
              </w:numPr>
              <w:ind w:left="1198"/>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Personal turno de 24 horas </w:t>
            </w:r>
          </w:p>
          <w:p w14:paraId="065D53CE"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Almuerzo</w:t>
            </w:r>
          </w:p>
          <w:p w14:paraId="4564C0A8"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Té</w:t>
            </w:r>
          </w:p>
          <w:p w14:paraId="453FB70F"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Cena</w:t>
            </w:r>
          </w:p>
          <w:p w14:paraId="385EA5F9"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Refrigerio nocturno (Personal Médico de guardia 24 horas: Médicos, Residentes e Internos de guardia)</w:t>
            </w:r>
          </w:p>
          <w:p w14:paraId="22120E09" w14:textId="77777777" w:rsidR="004D75C8" w:rsidRPr="00313B5B" w:rsidRDefault="004D75C8" w:rsidP="007D5BC3">
            <w:pPr>
              <w:pStyle w:val="Prrafodelista"/>
              <w:numPr>
                <w:ilvl w:val="0"/>
                <w:numId w:val="69"/>
              </w:numPr>
              <w:ind w:left="2049"/>
              <w:jc w:val="left"/>
              <w:rPr>
                <w:rFonts w:ascii="Arial Narrow" w:hAnsi="Arial Narrow" w:cs="Arial"/>
                <w:bCs/>
                <w:sz w:val="18"/>
                <w:szCs w:val="18"/>
              </w:rPr>
            </w:pPr>
            <w:r w:rsidRPr="00313B5B">
              <w:rPr>
                <w:rFonts w:ascii="Arial Narrow" w:hAnsi="Arial Narrow" w:cs="Arial"/>
                <w:bCs/>
                <w:sz w:val="18"/>
                <w:szCs w:val="18"/>
              </w:rPr>
              <w:t xml:space="preserve">Desayuno de salida </w:t>
            </w:r>
          </w:p>
          <w:p w14:paraId="29B13B2C" w14:textId="77777777" w:rsidR="004D75C8" w:rsidRPr="00313B5B" w:rsidRDefault="004D75C8" w:rsidP="003B650F">
            <w:pPr>
              <w:pStyle w:val="Prrafodelista"/>
              <w:ind w:left="1340"/>
              <w:rPr>
                <w:rFonts w:ascii="Arial Narrow" w:hAnsi="Arial Narrow" w:cs="Arial"/>
                <w:bCs/>
                <w:sz w:val="18"/>
                <w:szCs w:val="18"/>
              </w:rPr>
            </w:pPr>
          </w:p>
          <w:p w14:paraId="0F37E0E7" w14:textId="77777777" w:rsidR="004D75C8" w:rsidRPr="00313B5B" w:rsidRDefault="004D75C8" w:rsidP="003B650F">
            <w:pPr>
              <w:contextualSpacing/>
              <w:rPr>
                <w:rStyle w:val="nfasis"/>
                <w:rFonts w:ascii="Arial Narrow" w:hAnsi="Arial Narrow" w:cs="Arial"/>
                <w:b/>
                <w:i w:val="0"/>
                <w:sz w:val="18"/>
                <w:szCs w:val="18"/>
              </w:rPr>
            </w:pPr>
            <w:r w:rsidRPr="00313B5B">
              <w:rPr>
                <w:rStyle w:val="nfasis"/>
                <w:rFonts w:ascii="Arial Narrow" w:hAnsi="Arial Narrow" w:cs="Arial"/>
                <w:b/>
                <w:sz w:val="18"/>
                <w:szCs w:val="18"/>
              </w:rPr>
              <w:t>A.2.2 BENEFICIARIOS POR EXCEPCIÓN</w:t>
            </w:r>
          </w:p>
          <w:p w14:paraId="6DBBB031" w14:textId="77777777" w:rsidR="004D75C8" w:rsidRPr="00313B5B" w:rsidRDefault="004D75C8" w:rsidP="003B650F">
            <w:pPr>
              <w:rPr>
                <w:rStyle w:val="nfasis"/>
                <w:rFonts w:ascii="Arial Narrow" w:hAnsi="Arial Narrow" w:cs="Arial"/>
                <w:bCs/>
                <w:i w:val="0"/>
                <w:sz w:val="18"/>
                <w:szCs w:val="18"/>
              </w:rPr>
            </w:pPr>
          </w:p>
          <w:p w14:paraId="5463436E" w14:textId="77777777" w:rsidR="004D75C8" w:rsidRPr="00313B5B" w:rsidRDefault="004D75C8" w:rsidP="003B650F">
            <w:pPr>
              <w:rPr>
                <w:rStyle w:val="nfasis"/>
                <w:rFonts w:ascii="Arial Narrow" w:hAnsi="Arial Narrow" w:cs="Arial"/>
                <w:bCs/>
                <w:i w:val="0"/>
                <w:sz w:val="18"/>
                <w:szCs w:val="18"/>
              </w:rPr>
            </w:pPr>
            <w:r w:rsidRPr="00313B5B">
              <w:rPr>
                <w:rStyle w:val="nfasis"/>
                <w:rFonts w:ascii="Arial Narrow" w:hAnsi="Arial Narrow" w:cs="Arial"/>
                <w:bCs/>
                <w:sz w:val="18"/>
                <w:szCs w:val="18"/>
              </w:rPr>
              <w:t>Serán beneficiarios por excepción aquel personal que por motivos excepcionales justificada exceda las horas del turno establecido podrá gozar del refrigerio correspondiente al horario con autorización de su inmediato superior, con la presentación de las comandas adicionales/tickets que serán administradas por el responsable de cada unidad en coordinación con Recursos Humanos.</w:t>
            </w:r>
          </w:p>
          <w:p w14:paraId="7F1EC812" w14:textId="77777777" w:rsidR="004D75C8" w:rsidRPr="00313B5B" w:rsidRDefault="004D75C8" w:rsidP="003B650F">
            <w:pPr>
              <w:contextualSpacing/>
              <w:rPr>
                <w:rFonts w:ascii="Arial Narrow" w:hAnsi="Arial Narrow" w:cstheme="minorHAnsi"/>
                <w:bCs/>
                <w:sz w:val="18"/>
                <w:szCs w:val="18"/>
              </w:rPr>
            </w:pPr>
          </w:p>
          <w:p w14:paraId="5AEE5712" w14:textId="77777777" w:rsidR="004D75C8" w:rsidRPr="00313B5B" w:rsidRDefault="004D75C8" w:rsidP="003B650F">
            <w:pPr>
              <w:contextualSpacing/>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 xml:space="preserve">A.2.3 RACIONES PARA </w:t>
            </w:r>
            <w:commentRangeStart w:id="7"/>
            <w:r w:rsidRPr="00313B5B">
              <w:rPr>
                <w:rStyle w:val="nfasis"/>
                <w:rFonts w:ascii="Arial Narrow" w:eastAsiaTheme="majorEastAsia" w:hAnsi="Arial Narrow" w:cs="Arial"/>
                <w:b/>
                <w:sz w:val="18"/>
                <w:szCs w:val="18"/>
              </w:rPr>
              <w:t>PERSONAL</w:t>
            </w:r>
            <w:commentRangeEnd w:id="7"/>
            <w:r w:rsidRPr="00313B5B">
              <w:rPr>
                <w:rStyle w:val="Refdecomentario"/>
                <w:rFonts w:ascii="Arial Narrow" w:eastAsiaTheme="minorEastAsia" w:hAnsi="Arial Narrow" w:cstheme="minorBidi"/>
                <w:lang w:eastAsia="es-BO"/>
              </w:rPr>
              <w:commentReference w:id="7"/>
            </w:r>
          </w:p>
          <w:p w14:paraId="048F2330" w14:textId="77777777" w:rsidR="004D75C8" w:rsidRPr="00313B5B" w:rsidRDefault="004D75C8" w:rsidP="003B650F">
            <w:pPr>
              <w:rPr>
                <w:rStyle w:val="nfasis"/>
                <w:rFonts w:ascii="Arial Narrow" w:hAnsi="Arial Narrow" w:cstheme="minorHAnsi"/>
                <w:bCs/>
                <w:i w:val="0"/>
                <w:sz w:val="18"/>
                <w:szCs w:val="18"/>
              </w:rPr>
            </w:pPr>
          </w:p>
          <w:p w14:paraId="02458D28" w14:textId="77777777" w:rsidR="004D75C8" w:rsidRPr="00313B5B" w:rsidRDefault="004D75C8" w:rsidP="007D5BC3">
            <w:pPr>
              <w:pStyle w:val="Prrafodelista"/>
              <w:numPr>
                <w:ilvl w:val="6"/>
                <w:numId w:val="73"/>
              </w:numPr>
              <w:ind w:left="489" w:hanging="431"/>
              <w:rPr>
                <w:rStyle w:val="nfasis"/>
                <w:rFonts w:ascii="Arial Narrow" w:hAnsi="Arial Narrow" w:cs="Arial"/>
                <w:bCs/>
                <w:i w:val="0"/>
                <w:sz w:val="18"/>
                <w:szCs w:val="18"/>
              </w:rPr>
            </w:pPr>
            <w:r w:rsidRPr="00313B5B">
              <w:rPr>
                <w:rStyle w:val="nfasis"/>
                <w:rFonts w:ascii="Arial Narrow" w:hAnsi="Arial Narrow" w:cs="Arial"/>
                <w:bCs/>
                <w:sz w:val="18"/>
                <w:szCs w:val="18"/>
              </w:rPr>
              <w:t>De forma referencial, se muestra una proyección de raciones a dispensar para personal de la CSBP, incluyendo tiempo de comida y día (según la asignación de refrigerios en especie del Reglamento de Refrigerios), tomando en cuenta las raciones para el personal de seguridad (5 personas, que reciben desayuno, almuerzo, té y cena de lunes a domingo).</w:t>
            </w:r>
          </w:p>
          <w:p w14:paraId="4144EB28" w14:textId="77777777" w:rsidR="004D75C8" w:rsidRPr="00313B5B" w:rsidRDefault="004D75C8" w:rsidP="003B650F">
            <w:pPr>
              <w:pStyle w:val="Prrafodelista"/>
              <w:spacing w:before="240"/>
              <w:ind w:left="426"/>
              <w:jc w:val="center"/>
              <w:rPr>
                <w:rStyle w:val="nfasis"/>
                <w:rFonts w:ascii="Arial Narrow" w:hAnsi="Arial Narrow" w:cs="Arial"/>
                <w:b/>
                <w:i w:val="0"/>
                <w:sz w:val="18"/>
                <w:szCs w:val="18"/>
              </w:rPr>
            </w:pPr>
          </w:p>
          <w:p w14:paraId="0BFE3D25" w14:textId="77777777" w:rsidR="004D75C8" w:rsidRDefault="004D75C8" w:rsidP="003B650F">
            <w:pPr>
              <w:pStyle w:val="Prrafodelista"/>
              <w:spacing w:before="240"/>
              <w:ind w:left="426"/>
              <w:jc w:val="center"/>
              <w:rPr>
                <w:rStyle w:val="nfasis"/>
                <w:rFonts w:ascii="Arial Narrow" w:hAnsi="Arial Narrow" w:cs="Arial"/>
                <w:b/>
                <w:i w:val="0"/>
                <w:sz w:val="18"/>
                <w:szCs w:val="18"/>
              </w:rPr>
            </w:pPr>
            <w:r w:rsidRPr="00313B5B">
              <w:rPr>
                <w:rStyle w:val="nfasis"/>
                <w:rFonts w:ascii="Arial Narrow" w:hAnsi="Arial Narrow" w:cs="Arial"/>
                <w:b/>
                <w:sz w:val="18"/>
                <w:szCs w:val="18"/>
              </w:rPr>
              <w:t>RACIONES PR</w:t>
            </w:r>
            <w:r>
              <w:rPr>
                <w:rStyle w:val="nfasis"/>
                <w:rFonts w:ascii="Arial Narrow" w:hAnsi="Arial Narrow" w:cs="Arial"/>
                <w:b/>
                <w:sz w:val="18"/>
                <w:szCs w:val="18"/>
              </w:rPr>
              <w:t xml:space="preserve">OMEDIO </w:t>
            </w:r>
            <w:r w:rsidRPr="00313B5B">
              <w:rPr>
                <w:rStyle w:val="nfasis"/>
                <w:rFonts w:ascii="Arial Narrow" w:hAnsi="Arial Narrow" w:cs="Arial"/>
                <w:b/>
                <w:sz w:val="18"/>
                <w:szCs w:val="18"/>
              </w:rPr>
              <w:t>PERSONAL CLINICA REGIONAL</w:t>
            </w:r>
          </w:p>
          <w:p w14:paraId="337C763B" w14:textId="77777777" w:rsidR="004D75C8" w:rsidRPr="00313B5B" w:rsidRDefault="004D75C8" w:rsidP="003B650F">
            <w:pPr>
              <w:pStyle w:val="Prrafodelista"/>
              <w:spacing w:before="240"/>
              <w:ind w:left="426"/>
              <w:jc w:val="center"/>
              <w:rPr>
                <w:rStyle w:val="nfasis"/>
                <w:rFonts w:ascii="Arial Narrow" w:hAnsi="Arial Narrow" w:cs="Arial"/>
                <w:b/>
                <w:i w:val="0"/>
                <w:sz w:val="18"/>
                <w:szCs w:val="18"/>
              </w:rPr>
            </w:pPr>
          </w:p>
          <w:p w14:paraId="48D07B57" w14:textId="77777777" w:rsidR="004D75C8" w:rsidRPr="00313B5B" w:rsidRDefault="004D75C8" w:rsidP="003B650F">
            <w:pPr>
              <w:pStyle w:val="Prrafodelista"/>
              <w:spacing w:before="240"/>
              <w:ind w:left="426"/>
              <w:jc w:val="center"/>
              <w:rPr>
                <w:rStyle w:val="nfasis"/>
                <w:rFonts w:ascii="Arial Narrow" w:hAnsi="Arial Narrow" w:cs="Arial"/>
                <w:b/>
                <w:i w:val="0"/>
                <w:sz w:val="18"/>
                <w:szCs w:val="18"/>
              </w:rPr>
            </w:pPr>
            <w:r w:rsidRPr="00313B5B">
              <w:rPr>
                <w:rStyle w:val="nfasis"/>
                <w:rFonts w:ascii="Arial Narrow" w:hAnsi="Arial Narrow" w:cs="Arial"/>
                <w:b/>
                <w:i w:val="0"/>
                <w:noProof/>
                <w:sz w:val="18"/>
                <w:szCs w:val="18"/>
                <w:lang w:eastAsia="es-BO"/>
              </w:rPr>
              <w:drawing>
                <wp:inline distT="0" distB="0" distL="0" distR="0" wp14:anchorId="4C65FF46" wp14:editId="7FFEFC10">
                  <wp:extent cx="4245718" cy="1311966"/>
                  <wp:effectExtent l="0" t="0" r="2540" b="2540"/>
                  <wp:docPr id="1121051324" name="Imagen 112105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9084" cy="1319186"/>
                          </a:xfrm>
                          <a:prstGeom prst="rect">
                            <a:avLst/>
                          </a:prstGeom>
                          <a:noFill/>
                          <a:ln>
                            <a:noFill/>
                          </a:ln>
                        </pic:spPr>
                      </pic:pic>
                    </a:graphicData>
                  </a:graphic>
                </wp:inline>
              </w:drawing>
            </w:r>
          </w:p>
          <w:p w14:paraId="0118A482" w14:textId="77777777" w:rsidR="004D75C8" w:rsidRPr="00313B5B" w:rsidRDefault="004D75C8" w:rsidP="003B650F">
            <w:pPr>
              <w:pStyle w:val="Prrafodelista"/>
              <w:spacing w:before="240"/>
              <w:ind w:left="426"/>
              <w:rPr>
                <w:rStyle w:val="nfasis"/>
                <w:rFonts w:ascii="Arial Narrow" w:hAnsi="Arial Narrow" w:cs="Arial"/>
                <w:b/>
                <w:i w:val="0"/>
                <w:sz w:val="18"/>
                <w:szCs w:val="18"/>
              </w:rPr>
            </w:pPr>
          </w:p>
          <w:p w14:paraId="296BB1EC" w14:textId="77777777" w:rsidR="004D75C8" w:rsidRPr="00313B5B" w:rsidRDefault="004D75C8" w:rsidP="003B650F">
            <w:pPr>
              <w:pStyle w:val="Prrafodelista"/>
              <w:spacing w:before="240"/>
              <w:ind w:left="0"/>
              <w:jc w:val="center"/>
              <w:rPr>
                <w:rStyle w:val="nfasis"/>
                <w:rFonts w:ascii="Arial Narrow" w:hAnsi="Arial Narrow" w:cstheme="minorHAnsi"/>
                <w:bCs/>
                <w:i w:val="0"/>
                <w:sz w:val="18"/>
                <w:szCs w:val="18"/>
                <w:highlight w:val="yellow"/>
              </w:rPr>
            </w:pPr>
          </w:p>
          <w:p w14:paraId="23956209" w14:textId="77777777" w:rsidR="004D75C8" w:rsidRPr="00313B5B" w:rsidRDefault="004D75C8" w:rsidP="007D5BC3">
            <w:pPr>
              <w:pStyle w:val="Prrafodelista"/>
              <w:numPr>
                <w:ilvl w:val="6"/>
                <w:numId w:val="73"/>
              </w:numPr>
              <w:ind w:left="489" w:hanging="431"/>
              <w:rPr>
                <w:rStyle w:val="nfasis"/>
                <w:rFonts w:ascii="Arial Narrow" w:hAnsi="Arial Narrow" w:cs="Arial"/>
                <w:bCs/>
                <w:i w:val="0"/>
                <w:sz w:val="18"/>
                <w:szCs w:val="18"/>
              </w:rPr>
            </w:pPr>
            <w:r w:rsidRPr="00313B5B">
              <w:rPr>
                <w:rStyle w:val="nfasis"/>
                <w:rFonts w:ascii="Arial Narrow" w:hAnsi="Arial Narrow" w:cs="Arial"/>
                <w:bCs/>
                <w:sz w:val="18"/>
                <w:szCs w:val="18"/>
              </w:rPr>
              <w:t>El personal de seguridad que presta servicios en Clínica, recibe una ración de 4 tiempos de alimentación de la dieta corriente de lunes a domingo (el número de raciones está incluido en la tabla anterior).</w:t>
            </w:r>
          </w:p>
          <w:p w14:paraId="34DEB432" w14:textId="77777777" w:rsidR="004D75C8" w:rsidRPr="00313B5B" w:rsidRDefault="004D75C8" w:rsidP="007D5BC3">
            <w:pPr>
              <w:pStyle w:val="Prrafodelista"/>
              <w:numPr>
                <w:ilvl w:val="6"/>
                <w:numId w:val="73"/>
              </w:numPr>
              <w:ind w:left="489" w:hanging="431"/>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Para el personal de seguridad que presta servicios en Policonsultorio y Edificio </w:t>
            </w:r>
            <w:proofErr w:type="spellStart"/>
            <w:r w:rsidRPr="00313B5B">
              <w:rPr>
                <w:rStyle w:val="nfasis"/>
                <w:rFonts w:ascii="Arial Narrow" w:hAnsi="Arial Narrow" w:cs="Arial"/>
                <w:bCs/>
                <w:sz w:val="18"/>
                <w:szCs w:val="18"/>
              </w:rPr>
              <w:t>Gundlach</w:t>
            </w:r>
            <w:proofErr w:type="spellEnd"/>
            <w:r w:rsidRPr="00313B5B">
              <w:rPr>
                <w:rStyle w:val="nfasis"/>
                <w:rFonts w:ascii="Arial Narrow" w:hAnsi="Arial Narrow" w:cs="Arial"/>
                <w:bCs/>
                <w:sz w:val="18"/>
                <w:szCs w:val="18"/>
              </w:rPr>
              <w:t xml:space="preserve">, se proveerá la alimentación de lunes a domingo, tres tiempos de alimentación para Policonsultorio (almuerzo, te y cena) y un tiempo de alimentación (almuerzo) para Edificio </w:t>
            </w:r>
            <w:proofErr w:type="spellStart"/>
            <w:r w:rsidRPr="00313B5B">
              <w:rPr>
                <w:rStyle w:val="nfasis"/>
                <w:rFonts w:ascii="Arial Narrow" w:hAnsi="Arial Narrow" w:cs="Arial"/>
                <w:bCs/>
                <w:sz w:val="18"/>
                <w:szCs w:val="18"/>
              </w:rPr>
              <w:t>Gundlach</w:t>
            </w:r>
            <w:proofErr w:type="spellEnd"/>
            <w:r w:rsidRPr="00313B5B">
              <w:rPr>
                <w:rStyle w:val="nfasis"/>
                <w:rFonts w:ascii="Arial Narrow" w:hAnsi="Arial Narrow" w:cs="Arial"/>
                <w:bCs/>
                <w:sz w:val="18"/>
                <w:szCs w:val="18"/>
              </w:rPr>
              <w:t>.</w:t>
            </w:r>
          </w:p>
          <w:p w14:paraId="5EB3B7D8" w14:textId="77777777" w:rsidR="004D75C8" w:rsidRPr="00313B5B" w:rsidRDefault="004D75C8" w:rsidP="007D5BC3">
            <w:pPr>
              <w:pStyle w:val="Prrafodelista"/>
              <w:numPr>
                <w:ilvl w:val="6"/>
                <w:numId w:val="73"/>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Los almuerzos y cenas requeridos corresponderán al menú de dieta corriente para personal cuya producción se realizará en instalaciones de la Clínica. El té para el personal de seguridad de Policonsultorio deberá ser elaborado y servido en Comedor de Policonsultorio.</w:t>
            </w:r>
          </w:p>
          <w:p w14:paraId="2FA0BB37" w14:textId="77777777" w:rsidR="004D75C8" w:rsidRPr="00313B5B" w:rsidRDefault="004D75C8" w:rsidP="007D5BC3">
            <w:pPr>
              <w:pStyle w:val="Prrafodelista"/>
              <w:numPr>
                <w:ilvl w:val="6"/>
                <w:numId w:val="73"/>
              </w:numPr>
              <w:ind w:left="489" w:hanging="431"/>
              <w:rPr>
                <w:rFonts w:ascii="Arial Narrow" w:hAnsi="Arial Narrow" w:cs="Arial"/>
                <w:sz w:val="18"/>
                <w:szCs w:val="18"/>
              </w:rPr>
            </w:pPr>
            <w:r w:rsidRPr="00313B5B">
              <w:rPr>
                <w:rStyle w:val="nfasis"/>
                <w:rFonts w:ascii="Arial Narrow" w:hAnsi="Arial Narrow" w:cs="Arial"/>
                <w:sz w:val="18"/>
                <w:szCs w:val="18"/>
              </w:rPr>
              <w:lastRenderedPageBreak/>
              <w:t>Los almuerzos y cenas preparadas, serán servidas en la cocina central de Clínica y emplatadas en envases desechables que deberán ser transportadas garantizando las condiciones de higiene y BPM de alimentos, por cuenta del Proveedor y distribuido en el área que se asigne a cada ubicación</w:t>
            </w:r>
          </w:p>
          <w:p w14:paraId="443AF1C4" w14:textId="77777777" w:rsidR="004D75C8" w:rsidRPr="00313B5B" w:rsidRDefault="004D75C8" w:rsidP="007D5BC3">
            <w:pPr>
              <w:pStyle w:val="Prrafodelista"/>
              <w:numPr>
                <w:ilvl w:val="6"/>
                <w:numId w:val="73"/>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El número de raciones destinadas para el personal de seguridad de Policonsultorio y Edificio </w:t>
            </w:r>
            <w:proofErr w:type="spellStart"/>
            <w:r w:rsidRPr="00313B5B">
              <w:rPr>
                <w:rStyle w:val="nfasis"/>
                <w:rFonts w:ascii="Arial Narrow" w:hAnsi="Arial Narrow" w:cs="Arial"/>
                <w:sz w:val="18"/>
                <w:szCs w:val="18"/>
              </w:rPr>
              <w:t>Gundlach</w:t>
            </w:r>
            <w:proofErr w:type="spellEnd"/>
            <w:r w:rsidRPr="00313B5B">
              <w:rPr>
                <w:rStyle w:val="nfasis"/>
                <w:rFonts w:ascii="Arial Narrow" w:hAnsi="Arial Narrow" w:cs="Arial"/>
                <w:sz w:val="18"/>
                <w:szCs w:val="18"/>
              </w:rPr>
              <w:t xml:space="preserve"> será el siguiente:</w:t>
            </w:r>
          </w:p>
          <w:p w14:paraId="2459BC4E" w14:textId="77777777" w:rsidR="004D75C8" w:rsidRPr="00313B5B" w:rsidRDefault="004D75C8" w:rsidP="003B650F">
            <w:pPr>
              <w:pStyle w:val="Prrafodelista"/>
              <w:ind w:left="489"/>
              <w:rPr>
                <w:rStyle w:val="nfasis"/>
                <w:rFonts w:ascii="Arial Narrow" w:hAnsi="Arial Narrow" w:cs="Arial"/>
                <w:i w:val="0"/>
                <w:iCs w:val="0"/>
                <w:sz w:val="18"/>
                <w:szCs w:val="18"/>
              </w:rPr>
            </w:pPr>
          </w:p>
          <w:p w14:paraId="2199B67C" w14:textId="77777777" w:rsidR="004D75C8" w:rsidRPr="00313B5B" w:rsidRDefault="004D75C8" w:rsidP="003B650F">
            <w:pPr>
              <w:pStyle w:val="Prrafodelista"/>
              <w:ind w:left="489"/>
              <w:rPr>
                <w:rStyle w:val="nfasis"/>
                <w:rFonts w:ascii="Arial Narrow" w:hAnsi="Arial Narrow" w:cs="Arial"/>
                <w:i w:val="0"/>
                <w:iCs w:val="0"/>
                <w:sz w:val="18"/>
                <w:szCs w:val="18"/>
              </w:rPr>
            </w:pPr>
            <w:r w:rsidRPr="00313B5B">
              <w:rPr>
                <w:rStyle w:val="nfasis"/>
                <w:rFonts w:ascii="Arial Narrow" w:hAnsi="Arial Narrow" w:cs="Arial"/>
                <w:i w:val="0"/>
                <w:iCs w:val="0"/>
                <w:noProof/>
                <w:sz w:val="18"/>
                <w:szCs w:val="18"/>
                <w:lang w:eastAsia="es-BO"/>
              </w:rPr>
              <w:drawing>
                <wp:inline distT="0" distB="0" distL="0" distR="0" wp14:anchorId="7418F7A2" wp14:editId="7CE0EB92">
                  <wp:extent cx="4030532" cy="6556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49832" cy="658746"/>
                          </a:xfrm>
                          <a:prstGeom prst="rect">
                            <a:avLst/>
                          </a:prstGeom>
                          <a:noFill/>
                          <a:ln>
                            <a:noFill/>
                          </a:ln>
                        </pic:spPr>
                      </pic:pic>
                    </a:graphicData>
                  </a:graphic>
                </wp:inline>
              </w:drawing>
            </w:r>
          </w:p>
          <w:p w14:paraId="20FA64BA" w14:textId="77777777" w:rsidR="004D75C8" w:rsidRPr="00313B5B" w:rsidRDefault="004D75C8" w:rsidP="003B650F">
            <w:pPr>
              <w:pStyle w:val="Prrafodelista"/>
              <w:ind w:left="489"/>
              <w:rPr>
                <w:rStyle w:val="nfasis"/>
                <w:rFonts w:ascii="Arial Narrow" w:hAnsi="Arial Narrow" w:cs="Arial"/>
                <w:i w:val="0"/>
                <w:iCs w:val="0"/>
                <w:sz w:val="18"/>
                <w:szCs w:val="18"/>
              </w:rPr>
            </w:pPr>
          </w:p>
          <w:p w14:paraId="40F6F775" w14:textId="77777777" w:rsidR="004D75C8" w:rsidRPr="00313B5B" w:rsidRDefault="004D75C8" w:rsidP="007D5BC3">
            <w:pPr>
              <w:pStyle w:val="Prrafodelista"/>
              <w:numPr>
                <w:ilvl w:val="6"/>
                <w:numId w:val="73"/>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Adicionalmente se incluirá la ración de leche estará destinada a dos (2) técnicos radiólogos de lunes a viernes en Policonsultorio.</w:t>
            </w:r>
          </w:p>
          <w:p w14:paraId="5D800CB5" w14:textId="77777777" w:rsidR="004D75C8" w:rsidRPr="00313B5B" w:rsidRDefault="004D75C8" w:rsidP="003B650F">
            <w:pPr>
              <w:spacing w:before="240" w:after="200"/>
              <w:contextualSpacing/>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A.2.4 SISTEMA DE DISTRIBUCIÓN DE LA ALIMENTACIÓN</w:t>
            </w:r>
          </w:p>
          <w:p w14:paraId="1474675B" w14:textId="77777777" w:rsidR="004D75C8" w:rsidRPr="00313B5B" w:rsidRDefault="004D75C8" w:rsidP="007D5BC3">
            <w:pPr>
              <w:pStyle w:val="Prrafodelista"/>
              <w:numPr>
                <w:ilvl w:val="6"/>
                <w:numId w:val="87"/>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El sistema de distribución será de </w:t>
            </w:r>
            <w:proofErr w:type="spellStart"/>
            <w:r w:rsidRPr="00313B5B">
              <w:rPr>
                <w:rStyle w:val="nfasis"/>
                <w:rFonts w:ascii="Arial Narrow" w:hAnsi="Arial Narrow" w:cs="Arial"/>
                <w:sz w:val="18"/>
                <w:szCs w:val="18"/>
              </w:rPr>
              <w:t>semi-autoservicio</w:t>
            </w:r>
            <w:proofErr w:type="spellEnd"/>
            <w:r w:rsidRPr="00313B5B">
              <w:rPr>
                <w:rStyle w:val="nfasis"/>
                <w:rFonts w:ascii="Arial Narrow" w:hAnsi="Arial Narrow" w:cs="Arial"/>
                <w:sz w:val="18"/>
                <w:szCs w:val="18"/>
              </w:rPr>
              <w:t xml:space="preserve">, exclusivamente en el Comedor de la Clínica para los tiempos de comida básicos: desayuno, almuerzo, té, cena y colación nocturna de personal de 24 horas. </w:t>
            </w:r>
          </w:p>
          <w:p w14:paraId="50ADBB3D" w14:textId="77777777" w:rsidR="004D75C8" w:rsidRPr="00313B5B" w:rsidRDefault="004D75C8" w:rsidP="007D5BC3">
            <w:pPr>
              <w:pStyle w:val="Prrafodelista"/>
              <w:numPr>
                <w:ilvl w:val="6"/>
                <w:numId w:val="87"/>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Para el personal de turno nocturno de 12 horas, la cena será distribuida en Comedor de la Clínica. </w:t>
            </w:r>
          </w:p>
          <w:p w14:paraId="33F5014E" w14:textId="77777777" w:rsidR="004D75C8" w:rsidRPr="00313B5B" w:rsidRDefault="004D75C8" w:rsidP="007D5BC3">
            <w:pPr>
              <w:pStyle w:val="Prrafodelista"/>
              <w:numPr>
                <w:ilvl w:val="6"/>
                <w:numId w:val="87"/>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Los refrigerios para personal de Quirófano, se distribuirán en el ambiente asignado para el efecto en el área.</w:t>
            </w:r>
          </w:p>
          <w:p w14:paraId="593FE7A0" w14:textId="77777777" w:rsidR="004D75C8" w:rsidRPr="00313B5B" w:rsidRDefault="004D75C8" w:rsidP="007D5BC3">
            <w:pPr>
              <w:pStyle w:val="Prrafodelista"/>
              <w:numPr>
                <w:ilvl w:val="6"/>
                <w:numId w:val="87"/>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A fin de no afectar al Personal de la CSBP con derecho a alimentación que acude a Comedor de Clínica dentro del horario establecido para algún tiempo de comida -si se diera el caso de que el número de raciones preparadas es insuficiente para atender al número de comensales- el Proveedor deberá reponer las preparaciones y/o alimentos afectados de ese tiempo de comida, con otros de la misma calidad y valor nutritivo (lo que implica preparar y servir otro segundo, sopa, etc., según corresponda).</w:t>
            </w:r>
          </w:p>
          <w:p w14:paraId="03A5BA3F" w14:textId="77777777" w:rsidR="004D75C8" w:rsidRPr="00313B5B" w:rsidRDefault="004D75C8" w:rsidP="007D5BC3">
            <w:pPr>
              <w:pStyle w:val="Prrafodelista"/>
              <w:numPr>
                <w:ilvl w:val="6"/>
                <w:numId w:val="87"/>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En caso de contingencia o emergencia sanitaria, el Proveedor deberá proporcionar vajilla desechable para el Personal que cumpla sus funciones en áreas de aislamiento o unidades críticas.  El costo de esta vajilla, será asumido por el Proveedor.</w:t>
            </w:r>
          </w:p>
          <w:p w14:paraId="07E6C38E" w14:textId="77777777" w:rsidR="004D75C8" w:rsidRPr="00313B5B" w:rsidRDefault="004D75C8" w:rsidP="003B650F">
            <w:pPr>
              <w:spacing w:before="240" w:after="200"/>
              <w:contextualSpacing/>
              <w:rPr>
                <w:rStyle w:val="nfasis"/>
                <w:rFonts w:ascii="Arial Narrow" w:eastAsiaTheme="majorEastAsia" w:hAnsi="Arial Narrow" w:cstheme="minorHAnsi"/>
                <w:b/>
                <w:i w:val="0"/>
                <w:sz w:val="18"/>
                <w:szCs w:val="18"/>
              </w:rPr>
            </w:pPr>
            <w:r w:rsidRPr="00313B5B">
              <w:rPr>
                <w:rStyle w:val="nfasis"/>
                <w:rFonts w:ascii="Arial Narrow" w:eastAsiaTheme="majorEastAsia" w:hAnsi="Arial Narrow" w:cs="Arial"/>
                <w:b/>
                <w:sz w:val="18"/>
                <w:szCs w:val="18"/>
              </w:rPr>
              <w:t>A.2.5.</w:t>
            </w:r>
            <w:r w:rsidRPr="00313B5B">
              <w:rPr>
                <w:rStyle w:val="nfasis"/>
                <w:rFonts w:ascii="Arial Narrow" w:eastAsiaTheme="majorEastAsia" w:hAnsi="Arial Narrow" w:cstheme="minorHAnsi"/>
                <w:b/>
                <w:sz w:val="18"/>
                <w:szCs w:val="18"/>
              </w:rPr>
              <w:t xml:space="preserve"> </w:t>
            </w:r>
            <w:r w:rsidRPr="00313B5B">
              <w:rPr>
                <w:rStyle w:val="nfasis"/>
                <w:rFonts w:ascii="Arial Narrow" w:eastAsiaTheme="majorEastAsia" w:hAnsi="Arial Narrow" w:cs="Arial"/>
                <w:b/>
                <w:sz w:val="18"/>
                <w:szCs w:val="18"/>
              </w:rPr>
              <w:t>HORARIOS DE ATENCIÓN PERSONAL CSBP</w:t>
            </w:r>
            <w:r w:rsidRPr="00313B5B">
              <w:rPr>
                <w:rStyle w:val="nfasis"/>
                <w:rFonts w:ascii="Arial Narrow" w:eastAsiaTheme="majorEastAsia" w:hAnsi="Arial Narrow" w:cstheme="minorHAnsi"/>
                <w:b/>
                <w:sz w:val="18"/>
                <w:szCs w:val="18"/>
              </w:rPr>
              <w:t xml:space="preserve"> </w:t>
            </w:r>
          </w:p>
          <w:p w14:paraId="3AE8C8B2" w14:textId="77777777" w:rsidR="004D75C8" w:rsidRPr="00313B5B" w:rsidRDefault="004D75C8" w:rsidP="003B650F">
            <w:pPr>
              <w:rPr>
                <w:rStyle w:val="nfasis"/>
                <w:rFonts w:ascii="Arial Narrow" w:hAnsi="Arial Narrow" w:cs="Arial"/>
                <w:i w:val="0"/>
                <w:iCs w:val="0"/>
                <w:sz w:val="18"/>
                <w:szCs w:val="18"/>
              </w:rPr>
            </w:pPr>
          </w:p>
          <w:p w14:paraId="0F6831A7" w14:textId="77777777" w:rsidR="004D75C8" w:rsidRPr="00313B5B" w:rsidRDefault="004D75C8" w:rsidP="003B650F">
            <w:pPr>
              <w:rPr>
                <w:rStyle w:val="nfasis"/>
                <w:rFonts w:ascii="Arial Narrow" w:hAnsi="Arial Narrow" w:cs="Arial"/>
                <w:i w:val="0"/>
                <w:iCs w:val="0"/>
                <w:sz w:val="18"/>
                <w:szCs w:val="18"/>
              </w:rPr>
            </w:pPr>
            <w:r w:rsidRPr="00313B5B">
              <w:rPr>
                <w:rStyle w:val="nfasis"/>
                <w:rFonts w:ascii="Arial Narrow" w:hAnsi="Arial Narrow" w:cs="Arial"/>
                <w:sz w:val="18"/>
                <w:szCs w:val="18"/>
              </w:rPr>
              <w:t>En Comedor de la Clínica, la alimentación según tiempo de comida, deberá estar disponible de acuerdo a los siguientes horarios:</w:t>
            </w:r>
          </w:p>
          <w:p w14:paraId="2B45971B" w14:textId="77777777" w:rsidR="004D75C8" w:rsidRPr="00313B5B" w:rsidRDefault="004D75C8" w:rsidP="003B650F">
            <w:pPr>
              <w:rPr>
                <w:rStyle w:val="nfasis"/>
                <w:rFonts w:ascii="Arial Narrow" w:hAnsi="Arial Narrow" w:cs="Arial"/>
                <w:i w:val="0"/>
                <w:iCs w:val="0"/>
                <w:sz w:val="18"/>
                <w:szCs w:val="18"/>
              </w:rPr>
            </w:pPr>
          </w:p>
          <w:tbl>
            <w:tblPr>
              <w:tblStyle w:val="Tablaconcuadrcula"/>
              <w:tblW w:w="0" w:type="auto"/>
              <w:jc w:val="center"/>
              <w:tblLook w:val="04A0" w:firstRow="1" w:lastRow="0" w:firstColumn="1" w:lastColumn="0" w:noHBand="0" w:noVBand="1"/>
            </w:tblPr>
            <w:tblGrid>
              <w:gridCol w:w="2419"/>
              <w:gridCol w:w="2152"/>
            </w:tblGrid>
            <w:tr w:rsidR="004D75C8" w:rsidRPr="00313B5B" w14:paraId="5E1B8283" w14:textId="77777777" w:rsidTr="003B650F">
              <w:trPr>
                <w:trHeight w:val="248"/>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2AC92"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Tiempo de comida</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314A2"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 xml:space="preserve">Hora de distribución </w:t>
                  </w:r>
                </w:p>
              </w:tc>
            </w:tr>
            <w:tr w:rsidR="004D75C8" w:rsidRPr="00313B5B" w14:paraId="6C2E95A6" w14:textId="77777777" w:rsidTr="003B650F">
              <w:trPr>
                <w:trHeight w:val="248"/>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AB893"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Desayuno</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7C933"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7:30 a 1</w:t>
                  </w:r>
                  <w:r w:rsidRPr="00313B5B">
                    <w:rPr>
                      <w:rFonts w:ascii="Arial Narrow" w:hAnsi="Arial Narrow" w:cstheme="minorHAnsi"/>
                      <w:bCs/>
                      <w:sz w:val="16"/>
                    </w:rPr>
                    <w:t>0:0</w:t>
                  </w:r>
                  <w:r w:rsidRPr="00313B5B">
                    <w:rPr>
                      <w:rFonts w:ascii="Arial Narrow" w:hAnsi="Arial Narrow" w:cstheme="minorHAnsi"/>
                      <w:bCs/>
                      <w:sz w:val="16"/>
                      <w:szCs w:val="18"/>
                    </w:rPr>
                    <w:t>0 a.m.</w:t>
                  </w:r>
                </w:p>
              </w:tc>
            </w:tr>
            <w:tr w:rsidR="004D75C8" w:rsidRPr="00313B5B" w14:paraId="0B36F7AD" w14:textId="77777777" w:rsidTr="003B650F">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FDF57"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 xml:space="preserve">Almuerzo </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7E4F3"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 xml:space="preserve">12:30 a 15:00 p.m. </w:t>
                  </w:r>
                </w:p>
              </w:tc>
            </w:tr>
            <w:tr w:rsidR="004D75C8" w:rsidRPr="00313B5B" w14:paraId="4DBE7C63" w14:textId="77777777" w:rsidTr="003B650F">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6091"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Té</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D87C5"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16:00 a 17:30 p.m.</w:t>
                  </w:r>
                </w:p>
              </w:tc>
            </w:tr>
            <w:tr w:rsidR="004D75C8" w:rsidRPr="00313B5B" w14:paraId="4949C04C" w14:textId="77777777" w:rsidTr="003B650F">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6CA6B"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Cena</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0264A"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18:30 a 20:00 p.m.</w:t>
                  </w:r>
                </w:p>
              </w:tc>
            </w:tr>
            <w:tr w:rsidR="004D75C8" w:rsidRPr="00313B5B" w14:paraId="055C117A" w14:textId="77777777" w:rsidTr="003B650F">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2EE2A"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Refrigerio Nocturno</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790D5"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18:30 a 20:00 p.m.</w:t>
                  </w:r>
                </w:p>
              </w:tc>
            </w:tr>
            <w:tr w:rsidR="004D75C8" w:rsidRPr="00313B5B" w14:paraId="44A118F8" w14:textId="77777777" w:rsidTr="003B650F">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71D7C"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Ración de leche</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2DF4F"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 xml:space="preserve">10:00 a 11:00 </w:t>
                  </w:r>
                  <w:proofErr w:type="spellStart"/>
                  <w:r w:rsidRPr="00313B5B">
                    <w:rPr>
                      <w:rFonts w:ascii="Arial Narrow" w:hAnsi="Arial Narrow" w:cstheme="minorHAnsi"/>
                      <w:bCs/>
                      <w:sz w:val="16"/>
                      <w:szCs w:val="18"/>
                    </w:rPr>
                    <w:t>ó</w:t>
                  </w:r>
                  <w:proofErr w:type="spellEnd"/>
                </w:p>
                <w:p w14:paraId="59CDBB8E"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16:00 a 17:00</w:t>
                  </w:r>
                </w:p>
              </w:tc>
            </w:tr>
            <w:tr w:rsidR="004D75C8" w:rsidRPr="00313B5B" w14:paraId="1FFA6CEC" w14:textId="77777777" w:rsidTr="003B650F">
              <w:trPr>
                <w:trHeight w:val="260"/>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A886"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Servicio de cafetería (en Comedor)</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912FE"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9:00 a 18:00 p.m.</w:t>
                  </w:r>
                </w:p>
              </w:tc>
            </w:tr>
          </w:tbl>
          <w:p w14:paraId="65315A9F" w14:textId="77777777" w:rsidR="004D75C8" w:rsidRPr="00313B5B" w:rsidRDefault="004D75C8" w:rsidP="003B650F">
            <w:pPr>
              <w:spacing w:before="240" w:after="200"/>
              <w:jc w:val="center"/>
              <w:rPr>
                <w:rFonts w:ascii="Arial Narrow" w:hAnsi="Arial Narrow" w:cs="Arial"/>
                <w:b/>
                <w:sz w:val="18"/>
                <w:szCs w:val="18"/>
              </w:rPr>
            </w:pPr>
            <w:r w:rsidRPr="00313B5B">
              <w:rPr>
                <w:rFonts w:ascii="Arial Narrow" w:hAnsi="Arial Narrow" w:cs="Arial"/>
                <w:b/>
                <w:sz w:val="18"/>
                <w:szCs w:val="18"/>
              </w:rPr>
              <w:t>Refrigerio de quirófano en el área asignada</w:t>
            </w:r>
          </w:p>
          <w:tbl>
            <w:tblPr>
              <w:tblStyle w:val="Tablaconcuadrcula"/>
              <w:tblW w:w="0" w:type="auto"/>
              <w:jc w:val="center"/>
              <w:tblLook w:val="04A0" w:firstRow="1" w:lastRow="0" w:firstColumn="1" w:lastColumn="0" w:noHBand="0" w:noVBand="1"/>
            </w:tblPr>
            <w:tblGrid>
              <w:gridCol w:w="2450"/>
              <w:gridCol w:w="1869"/>
            </w:tblGrid>
            <w:tr w:rsidR="004D75C8" w:rsidRPr="00313B5B" w14:paraId="4E5401F3" w14:textId="77777777" w:rsidTr="003B650F">
              <w:trPr>
                <w:trHeight w:val="252"/>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E6B24"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lastRenderedPageBreak/>
                    <w:t>Tiempo de comida</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114B3"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Hora de distribución</w:t>
                  </w:r>
                </w:p>
              </w:tc>
            </w:tr>
            <w:tr w:rsidR="004D75C8" w:rsidRPr="00313B5B" w14:paraId="3F36380F" w14:textId="77777777" w:rsidTr="003B650F">
              <w:trPr>
                <w:trHeight w:val="252"/>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BA8EA"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Refrigerio mañana</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BC020"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12:00 p.m.</w:t>
                  </w:r>
                </w:p>
              </w:tc>
            </w:tr>
            <w:tr w:rsidR="004D75C8" w:rsidRPr="00313B5B" w14:paraId="77F1540B" w14:textId="77777777" w:rsidTr="003B650F">
              <w:trPr>
                <w:trHeight w:val="264"/>
                <w:jc w:val="center"/>
              </w:trPr>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16647" w14:textId="77777777" w:rsidR="004D75C8" w:rsidRPr="00313B5B" w:rsidRDefault="004D75C8" w:rsidP="00C066D2">
                  <w:pPr>
                    <w:framePr w:hSpace="141" w:wrap="around" w:vAnchor="text" w:hAnchor="text" w:y="1"/>
                    <w:suppressOverlap/>
                    <w:rPr>
                      <w:rFonts w:ascii="Arial Narrow" w:hAnsi="Arial Narrow" w:cstheme="minorHAnsi"/>
                      <w:bCs/>
                      <w:sz w:val="16"/>
                      <w:szCs w:val="18"/>
                    </w:rPr>
                  </w:pPr>
                  <w:r w:rsidRPr="00313B5B">
                    <w:rPr>
                      <w:rFonts w:ascii="Arial Narrow" w:hAnsi="Arial Narrow" w:cstheme="minorHAnsi"/>
                      <w:bCs/>
                      <w:sz w:val="16"/>
                      <w:szCs w:val="18"/>
                    </w:rPr>
                    <w:t>Refrigerio noche</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D6891" w14:textId="77777777" w:rsidR="004D75C8" w:rsidRPr="00313B5B" w:rsidRDefault="004D75C8" w:rsidP="00C066D2">
                  <w:pPr>
                    <w:framePr w:hSpace="141" w:wrap="around" w:vAnchor="text" w:hAnchor="text" w:y="1"/>
                    <w:suppressOverlap/>
                    <w:jc w:val="center"/>
                    <w:rPr>
                      <w:rFonts w:ascii="Arial Narrow" w:hAnsi="Arial Narrow" w:cstheme="minorHAnsi"/>
                      <w:bCs/>
                      <w:sz w:val="16"/>
                      <w:szCs w:val="18"/>
                    </w:rPr>
                  </w:pPr>
                  <w:r w:rsidRPr="00313B5B">
                    <w:rPr>
                      <w:rFonts w:ascii="Arial Narrow" w:hAnsi="Arial Narrow" w:cstheme="minorHAnsi"/>
                      <w:bCs/>
                      <w:sz w:val="16"/>
                      <w:szCs w:val="18"/>
                    </w:rPr>
                    <w:t>19:00 p.m.</w:t>
                  </w:r>
                </w:p>
              </w:tc>
            </w:tr>
          </w:tbl>
          <w:p w14:paraId="0032343E" w14:textId="77777777" w:rsidR="004D75C8" w:rsidRPr="00313B5B" w:rsidRDefault="004D75C8" w:rsidP="003B650F">
            <w:pPr>
              <w:spacing w:before="240"/>
              <w:contextualSpacing/>
              <w:rPr>
                <w:rFonts w:ascii="Arial Narrow" w:eastAsia="Arial Narrow" w:hAnsi="Arial Narrow" w:cstheme="minorHAnsi"/>
                <w:bCs/>
                <w:sz w:val="18"/>
                <w:szCs w:val="18"/>
              </w:rPr>
            </w:pPr>
          </w:p>
          <w:p w14:paraId="210AE6F2" w14:textId="77777777" w:rsidR="004D75C8" w:rsidRPr="00313B5B" w:rsidRDefault="004D75C8" w:rsidP="003B650F">
            <w:pPr>
              <w:spacing w:before="240" w:after="200"/>
              <w:contextualSpacing/>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A.2.6 REGLAS DE USO DE COMEDOR</w:t>
            </w:r>
          </w:p>
          <w:p w14:paraId="3A4AA323" w14:textId="77777777" w:rsidR="004D75C8" w:rsidRPr="00313B5B" w:rsidRDefault="004D75C8" w:rsidP="007D5BC3">
            <w:pPr>
              <w:pStyle w:val="Prrafodelista"/>
              <w:numPr>
                <w:ilvl w:val="6"/>
                <w:numId w:val="88"/>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El Proveedor tendrá la obligación de garantizar el número suficiente de vajilla, cristalería, cubiertos, bandejas y otros, de acuerdo con inventario, para la atención en Comedor de Clínica de todos los tiempos de comida, cumpliendo la prohibición del </w:t>
            </w:r>
            <w:proofErr w:type="spellStart"/>
            <w:r w:rsidRPr="00313B5B">
              <w:rPr>
                <w:rStyle w:val="nfasis"/>
                <w:rFonts w:ascii="Arial Narrow" w:hAnsi="Arial Narrow" w:cs="Arial"/>
                <w:sz w:val="18"/>
                <w:szCs w:val="18"/>
              </w:rPr>
              <w:t>re-uso</w:t>
            </w:r>
            <w:proofErr w:type="spellEnd"/>
            <w:r w:rsidRPr="00313B5B">
              <w:rPr>
                <w:rStyle w:val="nfasis"/>
                <w:rFonts w:ascii="Arial Narrow" w:hAnsi="Arial Narrow" w:cs="Arial"/>
                <w:sz w:val="18"/>
                <w:szCs w:val="18"/>
              </w:rPr>
              <w:t xml:space="preserve"> de los mismos, a fin de garantizar la higiene y bioseguridad para los comensales.</w:t>
            </w:r>
          </w:p>
          <w:p w14:paraId="5C615A0B" w14:textId="77777777" w:rsidR="004D75C8" w:rsidRPr="00313B5B" w:rsidRDefault="004D75C8" w:rsidP="007D5BC3">
            <w:pPr>
              <w:pStyle w:val="Prrafodelista"/>
              <w:numPr>
                <w:ilvl w:val="6"/>
                <w:numId w:val="88"/>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En caso de que el Personal de la CSBP (en especial aquel que cumple turnos de 24 horas o más) necesite reservar algún tiempo de comida, debido a que por motivos de trabajo no pueda acudir al Comedor de Clínica en el horario asignado, dicho personal deberá respaldar su reserva haciendo entrega anticipada del ticket electrónico del tiempo de comida al Proveedor. </w:t>
            </w:r>
          </w:p>
          <w:p w14:paraId="1DC83A28" w14:textId="77777777" w:rsidR="004D75C8" w:rsidRPr="00313B5B" w:rsidRDefault="004D75C8" w:rsidP="007D5BC3">
            <w:pPr>
              <w:pStyle w:val="Prrafodelista"/>
              <w:numPr>
                <w:ilvl w:val="6"/>
                <w:numId w:val="88"/>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La Unidad de Recursos Humanos de la Regional La Paz de la CSBP, será la instancia encargada de dar a conocer oportunamente, tanto al Proveedor como a los comensales, las normas y logística para el uso de los tickets electrónicos y el manejo del sistema informático.</w:t>
            </w:r>
          </w:p>
          <w:p w14:paraId="256BC210" w14:textId="77777777" w:rsidR="004D75C8" w:rsidRPr="00313B5B" w:rsidRDefault="004D75C8" w:rsidP="007D5BC3">
            <w:pPr>
              <w:pStyle w:val="Prrafodelista"/>
              <w:numPr>
                <w:ilvl w:val="6"/>
                <w:numId w:val="88"/>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El personal que rompa, dañe o saque vajilla y/o cubiertos de Comedor de la Clínica, deberá ser identificado por la empresa adjudicada y emitir un reporte a Recursos Humanos para que el personal infractor se haga cargo de la devolución y/o reposición correspondiente.</w:t>
            </w:r>
          </w:p>
          <w:p w14:paraId="320095C3" w14:textId="77777777" w:rsidR="004D75C8" w:rsidRPr="00313B5B" w:rsidRDefault="004D75C8" w:rsidP="007D5BC3">
            <w:pPr>
              <w:pStyle w:val="Prrafodelista"/>
              <w:numPr>
                <w:ilvl w:val="6"/>
                <w:numId w:val="88"/>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La distribución de la cena para el Personal de 12 horas nocturno, se realizará en el Comedor de la Clínica.  En caso de que, por el tipo de trabajo, el Personal requiera llevar este tiempo de comida a su área de trabajo, deberá llevar sus propios envases reutilizables (</w:t>
            </w:r>
            <w:proofErr w:type="spellStart"/>
            <w:r w:rsidRPr="00313B5B">
              <w:rPr>
                <w:rStyle w:val="nfasis"/>
                <w:rFonts w:ascii="Arial Narrow" w:hAnsi="Arial Narrow" w:cs="Arial"/>
                <w:sz w:val="18"/>
                <w:szCs w:val="18"/>
              </w:rPr>
              <w:t>tuppers</w:t>
            </w:r>
            <w:proofErr w:type="spellEnd"/>
            <w:r w:rsidRPr="00313B5B">
              <w:rPr>
                <w:rStyle w:val="nfasis"/>
                <w:rFonts w:ascii="Arial Narrow" w:hAnsi="Arial Narrow" w:cs="Arial"/>
                <w:sz w:val="18"/>
                <w:szCs w:val="18"/>
              </w:rPr>
              <w:t>) para que la alimentación sea servida dichos envases.</w:t>
            </w:r>
          </w:p>
          <w:p w14:paraId="5B7E2B49" w14:textId="77777777" w:rsidR="004D75C8" w:rsidRPr="00313B5B" w:rsidRDefault="004D75C8" w:rsidP="007D5BC3">
            <w:pPr>
              <w:pStyle w:val="Prrafodelista"/>
              <w:numPr>
                <w:ilvl w:val="6"/>
                <w:numId w:val="88"/>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Está terminantemente prohibido que el Personal de la CSBP lleve a otras áreas bandejas, vajilla, vasos, cubiertos, bandejas, etc. </w:t>
            </w:r>
          </w:p>
          <w:p w14:paraId="124F7A5F" w14:textId="77777777" w:rsidR="004D75C8" w:rsidRPr="00313B5B" w:rsidRDefault="004D75C8" w:rsidP="007D5BC3">
            <w:pPr>
              <w:pStyle w:val="Prrafodelista"/>
              <w:numPr>
                <w:ilvl w:val="6"/>
                <w:numId w:val="88"/>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En caso de que, el Personal requiera llevar su alimentación a sus áreas de trabajo o servicios, deberá dispensarse en los envases </w:t>
            </w:r>
            <w:proofErr w:type="spellStart"/>
            <w:r w:rsidRPr="00313B5B">
              <w:rPr>
                <w:rStyle w:val="nfasis"/>
                <w:rFonts w:ascii="Arial Narrow" w:hAnsi="Arial Narrow" w:cs="Arial"/>
                <w:sz w:val="18"/>
                <w:szCs w:val="18"/>
              </w:rPr>
              <w:t>reautilizables</w:t>
            </w:r>
            <w:proofErr w:type="spellEnd"/>
            <w:r w:rsidRPr="00313B5B">
              <w:rPr>
                <w:rStyle w:val="nfasis"/>
                <w:rFonts w:ascii="Arial Narrow" w:hAnsi="Arial Narrow" w:cs="Arial"/>
                <w:sz w:val="18"/>
                <w:szCs w:val="18"/>
              </w:rPr>
              <w:t xml:space="preserve"> (</w:t>
            </w:r>
            <w:proofErr w:type="spellStart"/>
            <w:r w:rsidRPr="00313B5B">
              <w:rPr>
                <w:rStyle w:val="nfasis"/>
                <w:rFonts w:ascii="Arial Narrow" w:hAnsi="Arial Narrow" w:cs="Arial"/>
                <w:sz w:val="18"/>
                <w:szCs w:val="18"/>
              </w:rPr>
              <w:t>tuppers</w:t>
            </w:r>
            <w:proofErr w:type="spellEnd"/>
            <w:r w:rsidRPr="00313B5B">
              <w:rPr>
                <w:rStyle w:val="nfasis"/>
                <w:rFonts w:ascii="Arial Narrow" w:hAnsi="Arial Narrow" w:cs="Arial"/>
                <w:sz w:val="18"/>
                <w:szCs w:val="18"/>
              </w:rPr>
              <w:t>) de propiedad del Personal que lo solicite, quienes también podrán adquirir envases desechables, quedando terminantemente prohibido la dispensación de alimentación en bolsas plásticas.</w:t>
            </w:r>
          </w:p>
          <w:p w14:paraId="0E1642BD" w14:textId="77777777" w:rsidR="004D75C8" w:rsidRPr="00313B5B" w:rsidRDefault="004D75C8" w:rsidP="007D5BC3">
            <w:pPr>
              <w:pStyle w:val="Prrafodelista"/>
              <w:numPr>
                <w:ilvl w:val="6"/>
                <w:numId w:val="88"/>
              </w:numPr>
              <w:ind w:left="489" w:hanging="431"/>
              <w:rPr>
                <w:rStyle w:val="nfasis"/>
                <w:rFonts w:ascii="Arial Narrow" w:hAnsi="Arial Narrow" w:cstheme="minorHAnsi"/>
                <w:bCs/>
                <w:i w:val="0"/>
                <w:sz w:val="18"/>
                <w:szCs w:val="18"/>
              </w:rPr>
            </w:pPr>
            <w:r w:rsidRPr="00313B5B">
              <w:rPr>
                <w:rStyle w:val="nfasis"/>
                <w:rFonts w:ascii="Arial Narrow" w:hAnsi="Arial Narrow" w:cs="Arial"/>
                <w:sz w:val="18"/>
                <w:szCs w:val="18"/>
              </w:rPr>
              <w:t>Está terminantemente prohibido, que el Personal de la CSBP solicite vajilla, cubiertos y otros en calidad de préstamo al Proveedor. En caso de que el Proveedor incumpla esta prohibición, la CSBP no se responsabilizará por la devolución o reposición de los artículos prestados.</w:t>
            </w:r>
          </w:p>
          <w:p w14:paraId="070B174B" w14:textId="77777777" w:rsidR="004D75C8" w:rsidRPr="00313B5B" w:rsidRDefault="004D75C8" w:rsidP="003B650F">
            <w:pPr>
              <w:spacing w:before="240" w:after="200"/>
              <w:contextualSpacing/>
              <w:rPr>
                <w:rStyle w:val="nfasis"/>
                <w:rFonts w:ascii="Arial Narrow" w:eastAsiaTheme="majorEastAsia" w:hAnsi="Arial Narrow" w:cstheme="minorHAnsi"/>
                <w:bCs/>
                <w:i w:val="0"/>
                <w:sz w:val="18"/>
                <w:szCs w:val="18"/>
              </w:rPr>
            </w:pPr>
            <w:r w:rsidRPr="00313B5B">
              <w:rPr>
                <w:rStyle w:val="nfasis"/>
                <w:rFonts w:ascii="Arial Narrow" w:eastAsiaTheme="majorEastAsia" w:hAnsi="Arial Narrow" w:cs="Arial"/>
                <w:b/>
                <w:sz w:val="18"/>
                <w:szCs w:val="18"/>
              </w:rPr>
              <w:t>A.2.7</w:t>
            </w:r>
            <w:r w:rsidRPr="00313B5B">
              <w:rPr>
                <w:rStyle w:val="nfasis"/>
                <w:rFonts w:ascii="Arial Narrow" w:eastAsiaTheme="majorEastAsia" w:hAnsi="Arial Narrow" w:cstheme="minorHAnsi"/>
                <w:bCs/>
                <w:sz w:val="18"/>
                <w:szCs w:val="18"/>
              </w:rPr>
              <w:t xml:space="preserve"> </w:t>
            </w:r>
            <w:r w:rsidRPr="00313B5B">
              <w:rPr>
                <w:rStyle w:val="nfasis"/>
                <w:rFonts w:ascii="Arial Narrow" w:eastAsiaTheme="majorEastAsia" w:hAnsi="Arial Narrow" w:cs="Arial"/>
                <w:b/>
                <w:sz w:val="18"/>
                <w:szCs w:val="18"/>
              </w:rPr>
              <w:t>TIPO DE ALIMENTACIÓN Y TIEMPOS DE COMIDA</w:t>
            </w:r>
          </w:p>
          <w:p w14:paraId="4F89486D" w14:textId="77777777" w:rsidR="004D75C8" w:rsidRPr="00313B5B" w:rsidRDefault="004D75C8" w:rsidP="003B650F">
            <w:pPr>
              <w:rPr>
                <w:rStyle w:val="nfasis"/>
                <w:rFonts w:ascii="Arial Narrow" w:hAnsi="Arial Narrow" w:cs="Arial"/>
                <w:i w:val="0"/>
                <w:iCs w:val="0"/>
                <w:sz w:val="18"/>
                <w:szCs w:val="18"/>
              </w:rPr>
            </w:pPr>
          </w:p>
          <w:p w14:paraId="60AC4F91" w14:textId="77777777" w:rsidR="004D75C8" w:rsidRPr="00313B5B" w:rsidRDefault="004D75C8" w:rsidP="003B650F">
            <w:pPr>
              <w:rPr>
                <w:rStyle w:val="nfasis"/>
                <w:rFonts w:ascii="Arial Narrow" w:hAnsi="Arial Narrow" w:cs="Arial"/>
                <w:i w:val="0"/>
                <w:iCs w:val="0"/>
                <w:sz w:val="18"/>
                <w:szCs w:val="18"/>
              </w:rPr>
            </w:pPr>
            <w:r w:rsidRPr="00313B5B">
              <w:rPr>
                <w:rStyle w:val="nfasis"/>
                <w:rFonts w:ascii="Arial Narrow" w:hAnsi="Arial Narrow" w:cs="Arial"/>
                <w:sz w:val="18"/>
                <w:szCs w:val="18"/>
              </w:rPr>
              <w:t>Las preparaciones elaboradas para Personal, corresponderán a una dieta habitual (para personas sin patologías) según el tiempo de alimentación:</w:t>
            </w:r>
          </w:p>
          <w:p w14:paraId="4D7562F0" w14:textId="77777777" w:rsidR="004D75C8" w:rsidRPr="00313B5B" w:rsidRDefault="004D75C8" w:rsidP="003B650F">
            <w:pPr>
              <w:pStyle w:val="Prrafodelista"/>
              <w:ind w:left="489"/>
              <w:rPr>
                <w:rStyle w:val="nfasis"/>
                <w:rFonts w:ascii="Arial Narrow" w:hAnsi="Arial Narrow" w:cs="Arial"/>
                <w:i w:val="0"/>
                <w:iCs w:val="0"/>
                <w:sz w:val="18"/>
                <w:szCs w:val="18"/>
              </w:rPr>
            </w:pPr>
          </w:p>
          <w:p w14:paraId="2B61754B" w14:textId="77777777" w:rsidR="004D75C8" w:rsidRPr="00313B5B" w:rsidRDefault="004D75C8" w:rsidP="007D5BC3">
            <w:pPr>
              <w:pStyle w:val="Prrafodelista"/>
              <w:numPr>
                <w:ilvl w:val="7"/>
                <w:numId w:val="89"/>
              </w:numPr>
              <w:ind w:left="631" w:hanging="232"/>
              <w:rPr>
                <w:rStyle w:val="nfasis"/>
                <w:rFonts w:ascii="Arial Narrow" w:hAnsi="Arial Narrow" w:cs="Arial"/>
                <w:i w:val="0"/>
                <w:iCs w:val="0"/>
                <w:sz w:val="18"/>
                <w:szCs w:val="18"/>
              </w:rPr>
            </w:pPr>
            <w:r w:rsidRPr="00313B5B">
              <w:rPr>
                <w:rStyle w:val="nfasis"/>
                <w:rFonts w:ascii="Arial Narrow" w:hAnsi="Arial Narrow" w:cs="Arial"/>
                <w:sz w:val="18"/>
                <w:szCs w:val="18"/>
              </w:rPr>
              <w:t>Dieta corriente con desayuno, almuerzo, té, cena.</w:t>
            </w:r>
          </w:p>
          <w:p w14:paraId="54DD8B7F" w14:textId="77777777" w:rsidR="004D75C8" w:rsidRPr="00313B5B" w:rsidRDefault="004D75C8" w:rsidP="007D5BC3">
            <w:pPr>
              <w:pStyle w:val="Prrafodelista"/>
              <w:numPr>
                <w:ilvl w:val="7"/>
                <w:numId w:val="89"/>
              </w:numPr>
              <w:ind w:left="631" w:hanging="232"/>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Refrigerio para Personal de quirófano. </w:t>
            </w:r>
          </w:p>
          <w:p w14:paraId="523D6B64" w14:textId="77777777" w:rsidR="004D75C8" w:rsidRPr="00313B5B" w:rsidRDefault="004D75C8" w:rsidP="007D5BC3">
            <w:pPr>
              <w:pStyle w:val="Prrafodelista"/>
              <w:numPr>
                <w:ilvl w:val="7"/>
                <w:numId w:val="89"/>
              </w:numPr>
              <w:ind w:left="631" w:hanging="232"/>
              <w:rPr>
                <w:rStyle w:val="nfasis"/>
                <w:rFonts w:ascii="Arial Narrow" w:hAnsi="Arial Narrow" w:cs="Arial"/>
                <w:i w:val="0"/>
                <w:iCs w:val="0"/>
                <w:sz w:val="18"/>
                <w:szCs w:val="18"/>
              </w:rPr>
            </w:pPr>
            <w:r w:rsidRPr="00313B5B">
              <w:rPr>
                <w:rStyle w:val="nfasis"/>
                <w:rFonts w:ascii="Arial Narrow" w:hAnsi="Arial Narrow" w:cs="Arial"/>
                <w:sz w:val="18"/>
                <w:szCs w:val="18"/>
              </w:rPr>
              <w:t>Refrigerio nocturno para Personal de turno de 24 horas.</w:t>
            </w:r>
          </w:p>
          <w:p w14:paraId="194DB685" w14:textId="77777777" w:rsidR="004D75C8" w:rsidRPr="00313B5B" w:rsidRDefault="004D75C8" w:rsidP="007D5BC3">
            <w:pPr>
              <w:pStyle w:val="Prrafodelista"/>
              <w:numPr>
                <w:ilvl w:val="7"/>
                <w:numId w:val="89"/>
              </w:numPr>
              <w:ind w:left="631" w:hanging="232"/>
              <w:rPr>
                <w:rStyle w:val="nfasis"/>
                <w:rFonts w:ascii="Arial Narrow" w:hAnsi="Arial Narrow" w:cs="Arial"/>
                <w:i w:val="0"/>
                <w:iCs w:val="0"/>
                <w:sz w:val="18"/>
                <w:szCs w:val="18"/>
              </w:rPr>
            </w:pPr>
            <w:r w:rsidRPr="00313B5B">
              <w:rPr>
                <w:rStyle w:val="nfasis"/>
                <w:rFonts w:ascii="Arial Narrow" w:hAnsi="Arial Narrow" w:cs="Arial"/>
                <w:sz w:val="18"/>
                <w:szCs w:val="18"/>
              </w:rPr>
              <w:t>Ración de leche para técnicos radiólogos y Personal encargado de preparar y/o administrar quimioterapia.</w:t>
            </w:r>
          </w:p>
          <w:p w14:paraId="555FC1F7" w14:textId="77777777" w:rsidR="004D75C8" w:rsidRPr="00313B5B" w:rsidRDefault="004D75C8" w:rsidP="007D5BC3">
            <w:pPr>
              <w:pStyle w:val="Prrafodelista"/>
              <w:numPr>
                <w:ilvl w:val="7"/>
                <w:numId w:val="89"/>
              </w:numPr>
              <w:ind w:left="631" w:hanging="232"/>
              <w:rPr>
                <w:rStyle w:val="nfasis"/>
                <w:rFonts w:ascii="Arial Narrow" w:hAnsi="Arial Narrow" w:cs="Arial"/>
                <w:i w:val="0"/>
                <w:iCs w:val="0"/>
                <w:sz w:val="18"/>
                <w:szCs w:val="18"/>
              </w:rPr>
            </w:pPr>
            <w:r w:rsidRPr="00313B5B">
              <w:rPr>
                <w:rStyle w:val="nfasis"/>
                <w:rFonts w:ascii="Arial Narrow" w:hAnsi="Arial Narrow" w:cs="Arial"/>
                <w:sz w:val="18"/>
                <w:szCs w:val="18"/>
              </w:rPr>
              <w:t>Servicio de cafetería abierta al Personal, a ser atendido en Comedor de la Clínica.</w:t>
            </w:r>
          </w:p>
          <w:p w14:paraId="55A0FCAB" w14:textId="77777777" w:rsidR="004D75C8" w:rsidRPr="00313B5B" w:rsidRDefault="004D75C8" w:rsidP="007D5BC3">
            <w:pPr>
              <w:pStyle w:val="Prrafodelista"/>
              <w:numPr>
                <w:ilvl w:val="7"/>
                <w:numId w:val="89"/>
              </w:numPr>
              <w:ind w:left="631" w:hanging="232"/>
              <w:rPr>
                <w:rStyle w:val="nfasis"/>
                <w:rFonts w:ascii="Arial Narrow" w:hAnsi="Arial Narrow" w:cs="Arial"/>
                <w:i w:val="0"/>
                <w:iCs w:val="0"/>
                <w:sz w:val="18"/>
                <w:szCs w:val="18"/>
              </w:rPr>
            </w:pPr>
            <w:r w:rsidRPr="00313B5B">
              <w:rPr>
                <w:rStyle w:val="nfasis"/>
                <w:rFonts w:ascii="Arial Narrow" w:hAnsi="Arial Narrow" w:cs="Arial"/>
                <w:sz w:val="18"/>
                <w:szCs w:val="18"/>
              </w:rPr>
              <w:t>Excepcionalmente, se autorizará dieta blanda o sus derivados en los tiempos de comida habituales (desayuno, almuerzo, te y cena) a Personal de la CSBP que con prescripción médica certificada y con autorización expresa de la Dirección de Clínica.</w:t>
            </w:r>
          </w:p>
          <w:p w14:paraId="1C0A0118" w14:textId="77777777" w:rsidR="004D75C8" w:rsidRPr="00313B5B" w:rsidRDefault="004D75C8" w:rsidP="003B650F">
            <w:pPr>
              <w:spacing w:before="240" w:after="200"/>
              <w:contextualSpacing/>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A.2.8 COMPOSICIÓN DEL MENÚ PARA PERSONAL</w:t>
            </w:r>
          </w:p>
          <w:p w14:paraId="46D8A872" w14:textId="77777777" w:rsidR="004D75C8" w:rsidRPr="00313B5B" w:rsidRDefault="004D75C8" w:rsidP="007D5BC3">
            <w:pPr>
              <w:pStyle w:val="Prrafodelista"/>
              <w:numPr>
                <w:ilvl w:val="6"/>
                <w:numId w:val="90"/>
              </w:numPr>
              <w:ind w:left="489" w:hanging="431"/>
              <w:rPr>
                <w:rStyle w:val="nfasis"/>
                <w:rFonts w:ascii="Arial Narrow" w:hAnsi="Arial Narrow" w:cs="Arial"/>
                <w:i w:val="0"/>
                <w:iCs w:val="0"/>
                <w:sz w:val="18"/>
                <w:szCs w:val="18"/>
              </w:rPr>
            </w:pPr>
            <w:r w:rsidRPr="00313B5B">
              <w:rPr>
                <w:rStyle w:val="nfasis"/>
                <w:rFonts w:ascii="Arial Narrow" w:hAnsi="Arial Narrow" w:cs="Arial"/>
                <w:sz w:val="18"/>
                <w:szCs w:val="18"/>
              </w:rPr>
              <w:lastRenderedPageBreak/>
              <w:t>Las características nutricionales de la dieta corriente para pacientes se describen en el anexo N°1. El menú del Personal estará conformado por:</w:t>
            </w:r>
          </w:p>
          <w:p w14:paraId="00C2F622" w14:textId="77777777" w:rsidR="004D75C8" w:rsidRPr="00313B5B" w:rsidRDefault="004D75C8" w:rsidP="003B650F">
            <w:pPr>
              <w:spacing w:before="240" w:after="200"/>
              <w:ind w:left="489"/>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5.1 Menú de Dieta Corriente con 4 tiempos de alimentación: </w:t>
            </w:r>
          </w:p>
          <w:p w14:paraId="52692C39" w14:textId="77777777" w:rsidR="004D75C8" w:rsidRPr="00313B5B" w:rsidRDefault="004D75C8" w:rsidP="007D5BC3">
            <w:pPr>
              <w:pStyle w:val="Prrafodelista"/>
              <w:numPr>
                <w:ilvl w:val="1"/>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Desayuno</w:t>
            </w:r>
          </w:p>
          <w:p w14:paraId="27D2778D" w14:textId="77777777" w:rsidR="004D75C8" w:rsidRPr="00313B5B" w:rsidRDefault="004D75C8" w:rsidP="007D5BC3">
            <w:pPr>
              <w:pStyle w:val="Prrafodelista"/>
              <w:numPr>
                <w:ilvl w:val="2"/>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Bebida caliente, pan y agregados </w:t>
            </w:r>
          </w:p>
          <w:p w14:paraId="5041304B" w14:textId="77777777" w:rsidR="004D75C8" w:rsidRPr="00313B5B" w:rsidRDefault="004D75C8" w:rsidP="007D5BC3">
            <w:pPr>
              <w:pStyle w:val="Prrafodelista"/>
              <w:numPr>
                <w:ilvl w:val="1"/>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Almuerzo</w:t>
            </w:r>
          </w:p>
          <w:p w14:paraId="6FE67F71" w14:textId="77777777" w:rsidR="004D75C8" w:rsidRPr="00313B5B" w:rsidRDefault="004D75C8" w:rsidP="007D5BC3">
            <w:pPr>
              <w:pStyle w:val="Prrafodelista"/>
              <w:numPr>
                <w:ilvl w:val="2"/>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Opción 1: Sopa, segundo, postre, vaso de refresco, porción de llajua</w:t>
            </w:r>
          </w:p>
          <w:p w14:paraId="78B3F5DA" w14:textId="77777777" w:rsidR="004D75C8" w:rsidRPr="00313B5B" w:rsidRDefault="004D75C8" w:rsidP="007D5BC3">
            <w:pPr>
              <w:pStyle w:val="Prrafodelista"/>
              <w:numPr>
                <w:ilvl w:val="2"/>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Opción 2: Plato especial, postre, vaso de refresco, porción de llajua</w:t>
            </w:r>
          </w:p>
          <w:p w14:paraId="2AEBAA4D" w14:textId="77777777" w:rsidR="004D75C8" w:rsidRPr="00313B5B" w:rsidRDefault="004D75C8" w:rsidP="007D5BC3">
            <w:pPr>
              <w:pStyle w:val="Prrafodelista"/>
              <w:numPr>
                <w:ilvl w:val="1"/>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Té</w:t>
            </w:r>
          </w:p>
          <w:p w14:paraId="2DF11A6D" w14:textId="77777777" w:rsidR="004D75C8" w:rsidRPr="00313B5B" w:rsidRDefault="004D75C8" w:rsidP="007D5BC3">
            <w:pPr>
              <w:pStyle w:val="Prrafodelista"/>
              <w:numPr>
                <w:ilvl w:val="2"/>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Bebida caliente, pan y agregados </w:t>
            </w:r>
          </w:p>
          <w:p w14:paraId="158F81E5" w14:textId="77777777" w:rsidR="004D75C8" w:rsidRPr="00313B5B" w:rsidRDefault="004D75C8" w:rsidP="007D5BC3">
            <w:pPr>
              <w:pStyle w:val="Prrafodelista"/>
              <w:numPr>
                <w:ilvl w:val="1"/>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Cena</w:t>
            </w:r>
          </w:p>
          <w:p w14:paraId="3D76EDCE" w14:textId="77777777" w:rsidR="004D75C8" w:rsidRPr="00313B5B" w:rsidRDefault="004D75C8" w:rsidP="007D5BC3">
            <w:pPr>
              <w:pStyle w:val="Prrafodelista"/>
              <w:numPr>
                <w:ilvl w:val="2"/>
                <w:numId w:val="65"/>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Segundo, vaso de refresco</w:t>
            </w:r>
          </w:p>
          <w:p w14:paraId="168DD9D8" w14:textId="77777777" w:rsidR="004D75C8" w:rsidRPr="00313B5B" w:rsidRDefault="004D75C8" w:rsidP="003B650F">
            <w:pPr>
              <w:pStyle w:val="Prrafodelista"/>
              <w:spacing w:before="240" w:after="200"/>
              <w:ind w:left="849"/>
              <w:rPr>
                <w:rStyle w:val="nfasis"/>
                <w:rFonts w:ascii="Arial Narrow" w:hAnsi="Arial Narrow" w:cs="Arial"/>
                <w:bCs/>
                <w:i w:val="0"/>
                <w:sz w:val="18"/>
                <w:szCs w:val="18"/>
              </w:rPr>
            </w:pPr>
          </w:p>
          <w:p w14:paraId="5AEAFD6C" w14:textId="77777777" w:rsidR="004D75C8" w:rsidRPr="00313B5B" w:rsidRDefault="004D75C8" w:rsidP="007D5BC3">
            <w:pPr>
              <w:pStyle w:val="Prrafodelista"/>
              <w:numPr>
                <w:ilvl w:val="1"/>
                <w:numId w:val="91"/>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Menú de </w:t>
            </w:r>
            <w:r w:rsidRPr="00313B5B">
              <w:rPr>
                <w:rFonts w:ascii="Arial Narrow" w:hAnsi="Arial Narrow" w:cs="Arial"/>
                <w:bCs/>
                <w:iCs/>
                <w:sz w:val="18"/>
                <w:szCs w:val="18"/>
              </w:rPr>
              <w:t>Refrigerio</w:t>
            </w:r>
            <w:r w:rsidRPr="00313B5B">
              <w:rPr>
                <w:rStyle w:val="nfasis"/>
                <w:rFonts w:ascii="Arial Narrow" w:hAnsi="Arial Narrow" w:cs="Arial"/>
                <w:bCs/>
                <w:sz w:val="18"/>
                <w:szCs w:val="18"/>
              </w:rPr>
              <w:t xml:space="preserve"> de Quirófano con 2 tiempos de comida</w:t>
            </w:r>
          </w:p>
          <w:p w14:paraId="0408FCCB" w14:textId="77777777" w:rsidR="004D75C8" w:rsidRPr="00313B5B" w:rsidRDefault="004D75C8" w:rsidP="003B650F">
            <w:pPr>
              <w:pStyle w:val="Prrafodelista"/>
              <w:spacing w:before="240" w:after="200"/>
              <w:ind w:left="849"/>
              <w:rPr>
                <w:rStyle w:val="nfasis"/>
                <w:rFonts w:ascii="Arial Narrow" w:hAnsi="Arial Narrow" w:cs="Arial"/>
                <w:bCs/>
                <w:i w:val="0"/>
                <w:sz w:val="18"/>
                <w:szCs w:val="18"/>
              </w:rPr>
            </w:pPr>
          </w:p>
          <w:p w14:paraId="67D6A214" w14:textId="77777777" w:rsidR="004D75C8" w:rsidRPr="00313B5B" w:rsidRDefault="004D75C8" w:rsidP="007D5BC3">
            <w:pPr>
              <w:pStyle w:val="Prrafodelista"/>
              <w:numPr>
                <w:ilvl w:val="7"/>
                <w:numId w:val="90"/>
              </w:numPr>
              <w:spacing w:before="240" w:after="200"/>
              <w:ind w:left="1416" w:hanging="501"/>
              <w:rPr>
                <w:rStyle w:val="nfasis"/>
                <w:rFonts w:ascii="Arial Narrow" w:hAnsi="Arial Narrow" w:cs="Arial"/>
                <w:bCs/>
                <w:i w:val="0"/>
                <w:sz w:val="18"/>
                <w:szCs w:val="18"/>
              </w:rPr>
            </w:pPr>
            <w:r>
              <w:rPr>
                <w:rStyle w:val="nfasis"/>
                <w:rFonts w:ascii="Arial Narrow" w:hAnsi="Arial Narrow" w:cs="Arial"/>
                <w:bCs/>
                <w:sz w:val="18"/>
                <w:szCs w:val="18"/>
              </w:rPr>
              <w:t xml:space="preserve">Lunes a sábado </w:t>
            </w:r>
            <w:r w:rsidRPr="00313B5B">
              <w:rPr>
                <w:rStyle w:val="nfasis"/>
                <w:rFonts w:ascii="Arial Narrow" w:hAnsi="Arial Narrow" w:cs="Arial"/>
                <w:bCs/>
                <w:sz w:val="18"/>
                <w:szCs w:val="18"/>
              </w:rPr>
              <w:t xml:space="preserve">12:00: un sándwich y un refresco hervido o jugo natural. </w:t>
            </w:r>
          </w:p>
          <w:p w14:paraId="3014CB28" w14:textId="77777777" w:rsidR="004D75C8" w:rsidRPr="00313B5B" w:rsidRDefault="004D75C8" w:rsidP="007D5BC3">
            <w:pPr>
              <w:pStyle w:val="Prrafodelista"/>
              <w:numPr>
                <w:ilvl w:val="7"/>
                <w:numId w:val="90"/>
              </w:numPr>
              <w:spacing w:before="240" w:after="200"/>
              <w:ind w:left="1416" w:hanging="501"/>
              <w:rPr>
                <w:rStyle w:val="nfasis"/>
                <w:rFonts w:ascii="Arial Narrow" w:hAnsi="Arial Narrow" w:cs="Arial"/>
                <w:bCs/>
                <w:i w:val="0"/>
                <w:sz w:val="18"/>
                <w:szCs w:val="18"/>
              </w:rPr>
            </w:pPr>
            <w:r w:rsidRPr="00313B5B">
              <w:rPr>
                <w:rStyle w:val="nfasis"/>
                <w:rFonts w:ascii="Arial Narrow" w:hAnsi="Arial Narrow" w:cs="Arial"/>
                <w:bCs/>
                <w:sz w:val="18"/>
                <w:szCs w:val="18"/>
              </w:rPr>
              <w:t>Lunes a viernes 19:00: una bebida caliente y porción de galletas variadas.</w:t>
            </w:r>
          </w:p>
          <w:p w14:paraId="28C29AF8" w14:textId="77777777" w:rsidR="004D75C8" w:rsidRPr="00313B5B" w:rsidRDefault="004D75C8" w:rsidP="007D5BC3">
            <w:pPr>
              <w:pStyle w:val="Prrafodelista"/>
              <w:numPr>
                <w:ilvl w:val="7"/>
                <w:numId w:val="90"/>
              </w:numPr>
              <w:spacing w:before="240" w:after="200"/>
              <w:ind w:left="1416" w:hanging="501"/>
              <w:rPr>
                <w:rStyle w:val="nfasis"/>
                <w:rFonts w:ascii="Arial Narrow" w:hAnsi="Arial Narrow" w:cs="Arial"/>
                <w:bCs/>
                <w:i w:val="0"/>
                <w:sz w:val="18"/>
                <w:szCs w:val="18"/>
              </w:rPr>
            </w:pPr>
            <w:r w:rsidRPr="00313B5B">
              <w:rPr>
                <w:rStyle w:val="nfasis"/>
                <w:rFonts w:ascii="Arial Narrow" w:hAnsi="Arial Narrow" w:cs="Arial"/>
                <w:bCs/>
                <w:sz w:val="18"/>
                <w:szCs w:val="18"/>
              </w:rPr>
              <w:t>Sábado 19:00 y Domingo 12:00 y 19:00, a requerimiento de personal de quirófano, con comanda que deberá ser firmada y validada por el personal autorizado de la CSBP.</w:t>
            </w:r>
          </w:p>
          <w:p w14:paraId="4CBFE2FA" w14:textId="77777777" w:rsidR="004D75C8" w:rsidRPr="00313B5B" w:rsidRDefault="004D75C8" w:rsidP="003B650F">
            <w:pPr>
              <w:pStyle w:val="Prrafodelista"/>
              <w:spacing w:before="240"/>
              <w:ind w:left="1440"/>
              <w:rPr>
                <w:rStyle w:val="nfasis"/>
                <w:rFonts w:ascii="Arial Narrow" w:hAnsi="Arial Narrow" w:cstheme="minorHAnsi"/>
                <w:bCs/>
                <w:i w:val="0"/>
                <w:sz w:val="18"/>
                <w:szCs w:val="18"/>
              </w:rPr>
            </w:pPr>
          </w:p>
          <w:p w14:paraId="78736436" w14:textId="77777777" w:rsidR="004D75C8" w:rsidRPr="00313B5B" w:rsidRDefault="004D75C8" w:rsidP="007D5BC3">
            <w:pPr>
              <w:pStyle w:val="Prrafodelista"/>
              <w:numPr>
                <w:ilvl w:val="1"/>
                <w:numId w:val="91"/>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Menú </w:t>
            </w:r>
            <w:r w:rsidRPr="00313B5B">
              <w:rPr>
                <w:rStyle w:val="nfasis"/>
                <w:rFonts w:ascii="Arial Narrow" w:hAnsi="Arial Narrow" w:cs="Arial"/>
                <w:sz w:val="18"/>
                <w:szCs w:val="18"/>
              </w:rPr>
              <w:t>Refrigerio</w:t>
            </w:r>
            <w:r w:rsidRPr="00313B5B">
              <w:rPr>
                <w:rStyle w:val="nfasis"/>
                <w:rFonts w:ascii="Arial Narrow" w:hAnsi="Arial Narrow" w:cs="Arial"/>
                <w:bCs/>
                <w:sz w:val="18"/>
                <w:szCs w:val="18"/>
              </w:rPr>
              <w:t xml:space="preserve"> Nocturno para personal de turno de 24 horas:</w:t>
            </w:r>
          </w:p>
          <w:p w14:paraId="7DD8722F" w14:textId="77777777" w:rsidR="004D75C8" w:rsidRPr="00313B5B" w:rsidRDefault="004D75C8" w:rsidP="003B650F">
            <w:pPr>
              <w:pStyle w:val="Prrafodelista"/>
              <w:spacing w:before="240" w:after="200"/>
              <w:ind w:left="849"/>
              <w:rPr>
                <w:rStyle w:val="nfasis"/>
                <w:rFonts w:ascii="Arial Narrow" w:hAnsi="Arial Narrow" w:cs="Arial"/>
                <w:bCs/>
                <w:i w:val="0"/>
                <w:sz w:val="18"/>
                <w:szCs w:val="18"/>
              </w:rPr>
            </w:pPr>
          </w:p>
          <w:p w14:paraId="73A17DF7" w14:textId="77777777" w:rsidR="004D75C8" w:rsidRPr="00313B5B" w:rsidRDefault="004D75C8" w:rsidP="007D5BC3">
            <w:pPr>
              <w:pStyle w:val="Prrafodelista"/>
              <w:numPr>
                <w:ilvl w:val="0"/>
                <w:numId w:val="92"/>
              </w:numPr>
              <w:spacing w:before="240" w:after="200"/>
              <w:ind w:left="1340"/>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una bebida caliente (café, té o mate), una preparación dulce o salada (sándwiches, productos de panadería o pastelería </w:t>
            </w:r>
          </w:p>
          <w:p w14:paraId="156A678A" w14:textId="77777777" w:rsidR="004D75C8" w:rsidRPr="00313B5B" w:rsidRDefault="004D75C8" w:rsidP="003B650F">
            <w:pPr>
              <w:pStyle w:val="Prrafodelista"/>
              <w:spacing w:before="240"/>
              <w:ind w:left="1440"/>
              <w:rPr>
                <w:rStyle w:val="nfasis"/>
                <w:rFonts w:ascii="Arial Narrow" w:hAnsi="Arial Narrow" w:cstheme="minorHAnsi"/>
                <w:bCs/>
                <w:i w:val="0"/>
                <w:sz w:val="18"/>
                <w:szCs w:val="18"/>
              </w:rPr>
            </w:pPr>
          </w:p>
          <w:p w14:paraId="2E12E7E2" w14:textId="77777777" w:rsidR="004D75C8" w:rsidRPr="00313B5B" w:rsidRDefault="004D75C8" w:rsidP="007D5BC3">
            <w:pPr>
              <w:pStyle w:val="Prrafodelista"/>
              <w:numPr>
                <w:ilvl w:val="1"/>
                <w:numId w:val="91"/>
              </w:numPr>
              <w:spacing w:before="240" w:after="200"/>
              <w:rPr>
                <w:rStyle w:val="nfasis"/>
                <w:rFonts w:ascii="Arial Narrow" w:hAnsi="Arial Narrow" w:cs="Arial"/>
                <w:bCs/>
                <w:i w:val="0"/>
                <w:sz w:val="18"/>
                <w:szCs w:val="18"/>
              </w:rPr>
            </w:pPr>
            <w:r w:rsidRPr="00313B5B">
              <w:rPr>
                <w:rStyle w:val="nfasis"/>
                <w:rFonts w:ascii="Arial Narrow" w:hAnsi="Arial Narrow" w:cs="Arial"/>
                <w:bCs/>
                <w:sz w:val="18"/>
                <w:szCs w:val="18"/>
              </w:rPr>
              <w:t xml:space="preserve">Ración de </w:t>
            </w:r>
            <w:r w:rsidRPr="00313B5B">
              <w:rPr>
                <w:rStyle w:val="nfasis"/>
                <w:rFonts w:ascii="Arial Narrow" w:hAnsi="Arial Narrow" w:cs="Arial"/>
                <w:sz w:val="18"/>
                <w:szCs w:val="18"/>
              </w:rPr>
              <w:t>leche</w:t>
            </w:r>
            <w:r w:rsidRPr="00313B5B">
              <w:rPr>
                <w:rStyle w:val="nfasis"/>
                <w:rFonts w:ascii="Arial Narrow" w:hAnsi="Arial Narrow" w:cs="Arial"/>
                <w:bCs/>
                <w:sz w:val="18"/>
                <w:szCs w:val="18"/>
              </w:rPr>
              <w:t xml:space="preserve"> técnicos radiólogos y Enfermeros encargados de la preparación y administración de Quimioterapia.</w:t>
            </w:r>
          </w:p>
          <w:p w14:paraId="26569F45" w14:textId="77777777" w:rsidR="004D75C8" w:rsidRPr="00313B5B" w:rsidRDefault="004D75C8" w:rsidP="003B650F">
            <w:pPr>
              <w:pStyle w:val="Prrafodelista"/>
              <w:spacing w:before="240" w:after="200"/>
              <w:ind w:left="849"/>
              <w:rPr>
                <w:rStyle w:val="nfasis"/>
                <w:rFonts w:ascii="Arial Narrow" w:hAnsi="Arial Narrow" w:cs="Arial"/>
                <w:bCs/>
                <w:i w:val="0"/>
                <w:sz w:val="18"/>
                <w:szCs w:val="18"/>
              </w:rPr>
            </w:pPr>
          </w:p>
          <w:p w14:paraId="6428EF8F" w14:textId="77777777" w:rsidR="004D75C8" w:rsidRPr="00313B5B" w:rsidRDefault="004D75C8" w:rsidP="007D5BC3">
            <w:pPr>
              <w:pStyle w:val="Prrafodelista"/>
              <w:numPr>
                <w:ilvl w:val="7"/>
                <w:numId w:val="88"/>
              </w:numPr>
              <w:spacing w:before="240" w:after="200"/>
              <w:ind w:left="1340" w:hanging="425"/>
              <w:rPr>
                <w:rFonts w:ascii="Arial Narrow" w:hAnsi="Arial Narrow" w:cs="Arial"/>
                <w:bCs/>
                <w:iCs/>
                <w:sz w:val="18"/>
                <w:szCs w:val="18"/>
              </w:rPr>
            </w:pPr>
            <w:r w:rsidRPr="00313B5B">
              <w:rPr>
                <w:rStyle w:val="nfasis"/>
                <w:rFonts w:ascii="Arial Narrow" w:hAnsi="Arial Narrow" w:cs="Arial"/>
                <w:bCs/>
                <w:sz w:val="18"/>
                <w:szCs w:val="18"/>
              </w:rPr>
              <w:t>500cc de leche caliente o fría por día trabajado (de lunes a viernes).</w:t>
            </w:r>
          </w:p>
        </w:tc>
        <w:tc>
          <w:tcPr>
            <w:tcW w:w="1437" w:type="dxa"/>
            <w:vAlign w:val="center"/>
          </w:tcPr>
          <w:p w14:paraId="117B247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vAlign w:val="center"/>
          </w:tcPr>
          <w:p w14:paraId="3C32585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7275135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1074FBB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6FBFEFD6" w14:textId="77777777" w:rsidTr="003B650F">
        <w:trPr>
          <w:trHeight w:val="397"/>
        </w:trPr>
        <w:tc>
          <w:tcPr>
            <w:tcW w:w="7220" w:type="dxa"/>
            <w:tcBorders>
              <w:bottom w:val="single" w:sz="4" w:space="0" w:color="auto"/>
            </w:tcBorders>
            <w:shd w:val="clear" w:color="auto" w:fill="DEEAF6"/>
            <w:vAlign w:val="center"/>
          </w:tcPr>
          <w:p w14:paraId="6ED6B0D0" w14:textId="77777777" w:rsidR="004D75C8" w:rsidRPr="00313B5B" w:rsidRDefault="004D75C8" w:rsidP="003B650F">
            <w:pPr>
              <w:pStyle w:val="Textoindependiente3"/>
              <w:rPr>
                <w:rFonts w:ascii="Arial Narrow" w:hAnsi="Arial Narrow" w:cs="Arial"/>
                <w:b/>
                <w:szCs w:val="18"/>
              </w:rPr>
            </w:pPr>
            <w:r w:rsidRPr="00313B5B">
              <w:rPr>
                <w:rStyle w:val="nfasis"/>
                <w:rFonts w:ascii="Arial Narrow" w:eastAsiaTheme="majorEastAsia" w:hAnsi="Arial Narrow" w:cs="Arial"/>
                <w:b/>
                <w:sz w:val="18"/>
                <w:szCs w:val="18"/>
              </w:rPr>
              <w:lastRenderedPageBreak/>
              <w:t>B. INFRAESTRUCTURA</w:t>
            </w:r>
            <w:r w:rsidRPr="00313B5B">
              <w:rPr>
                <w:rStyle w:val="nfasis"/>
                <w:rFonts w:ascii="Arial Narrow" w:eastAsiaTheme="majorEastAsia" w:hAnsi="Arial Narrow" w:cs="Arial"/>
                <w:b/>
                <w:szCs w:val="18"/>
              </w:rPr>
              <w:t xml:space="preserve">, </w:t>
            </w:r>
            <w:r w:rsidRPr="00313B5B">
              <w:rPr>
                <w:rStyle w:val="nfasis"/>
                <w:rFonts w:ascii="Arial Narrow" w:eastAsiaTheme="majorEastAsia" w:hAnsi="Arial Narrow" w:cs="Arial"/>
                <w:b/>
                <w:sz w:val="18"/>
                <w:szCs w:val="18"/>
              </w:rPr>
              <w:t>EQUIPAMIENTO Y SERVICIOS BASICOS</w:t>
            </w:r>
            <w:r w:rsidRPr="00313B5B">
              <w:rPr>
                <w:rFonts w:ascii="Arial Narrow" w:hAnsi="Arial Narrow" w:cs="Arial"/>
                <w:b/>
                <w:szCs w:val="18"/>
              </w:rPr>
              <w:t xml:space="preserve"> </w:t>
            </w:r>
          </w:p>
        </w:tc>
        <w:tc>
          <w:tcPr>
            <w:tcW w:w="1437" w:type="dxa"/>
            <w:tcBorders>
              <w:bottom w:val="single" w:sz="4" w:space="0" w:color="auto"/>
            </w:tcBorders>
            <w:shd w:val="clear" w:color="auto" w:fill="DEEAF6"/>
            <w:vAlign w:val="center"/>
          </w:tcPr>
          <w:p w14:paraId="3D4A03CA" w14:textId="77777777" w:rsidR="004D75C8" w:rsidRPr="00313B5B" w:rsidRDefault="004D75C8" w:rsidP="003B650F">
            <w:pPr>
              <w:pStyle w:val="Textoindependiente3"/>
              <w:ind w:left="290" w:hanging="290"/>
              <w:rPr>
                <w:rFonts w:ascii="Arial Narrow" w:hAnsi="Arial Narrow" w:cstheme="minorHAnsi"/>
                <w:b/>
                <w:bCs/>
                <w:szCs w:val="18"/>
              </w:rPr>
            </w:pPr>
          </w:p>
        </w:tc>
        <w:tc>
          <w:tcPr>
            <w:tcW w:w="492" w:type="dxa"/>
            <w:tcBorders>
              <w:bottom w:val="single" w:sz="4" w:space="0" w:color="auto"/>
            </w:tcBorders>
            <w:shd w:val="clear" w:color="auto" w:fill="DEEAF6"/>
            <w:vAlign w:val="center"/>
          </w:tcPr>
          <w:p w14:paraId="5B802955" w14:textId="77777777" w:rsidR="004D75C8" w:rsidRPr="00313B5B" w:rsidRDefault="004D75C8" w:rsidP="003B650F">
            <w:pPr>
              <w:pStyle w:val="Textoindependiente3"/>
              <w:ind w:left="290" w:hanging="290"/>
              <w:rPr>
                <w:rFonts w:ascii="Arial Narrow" w:hAnsi="Arial Narrow" w:cstheme="minorHAnsi"/>
                <w:b/>
                <w:bCs/>
                <w:szCs w:val="18"/>
              </w:rPr>
            </w:pPr>
          </w:p>
        </w:tc>
        <w:tc>
          <w:tcPr>
            <w:tcW w:w="381" w:type="dxa"/>
            <w:gridSpan w:val="2"/>
            <w:tcBorders>
              <w:bottom w:val="single" w:sz="4" w:space="0" w:color="auto"/>
            </w:tcBorders>
            <w:shd w:val="clear" w:color="auto" w:fill="DEEAF6"/>
            <w:vAlign w:val="center"/>
          </w:tcPr>
          <w:p w14:paraId="5EBE909F" w14:textId="77777777" w:rsidR="004D75C8" w:rsidRPr="00313B5B" w:rsidRDefault="004D75C8" w:rsidP="003B650F">
            <w:pPr>
              <w:pStyle w:val="Textoindependiente3"/>
              <w:ind w:left="290" w:hanging="290"/>
              <w:rPr>
                <w:rFonts w:ascii="Arial Narrow" w:hAnsi="Arial Narrow" w:cstheme="minorHAnsi"/>
                <w:b/>
                <w:bCs/>
                <w:szCs w:val="18"/>
              </w:rPr>
            </w:pPr>
          </w:p>
        </w:tc>
        <w:tc>
          <w:tcPr>
            <w:tcW w:w="1235" w:type="dxa"/>
            <w:tcBorders>
              <w:bottom w:val="single" w:sz="4" w:space="0" w:color="auto"/>
            </w:tcBorders>
            <w:shd w:val="clear" w:color="auto" w:fill="DEEAF6"/>
            <w:vAlign w:val="center"/>
          </w:tcPr>
          <w:p w14:paraId="4FBF0F6F" w14:textId="77777777" w:rsidR="004D75C8" w:rsidRPr="00313B5B" w:rsidRDefault="004D75C8" w:rsidP="003B650F">
            <w:pPr>
              <w:pStyle w:val="Textoindependiente3"/>
              <w:ind w:left="290" w:hanging="290"/>
              <w:rPr>
                <w:rFonts w:ascii="Arial Narrow" w:hAnsi="Arial Narrow" w:cstheme="minorHAnsi"/>
                <w:b/>
                <w:bCs/>
                <w:szCs w:val="18"/>
              </w:rPr>
            </w:pPr>
          </w:p>
        </w:tc>
      </w:tr>
      <w:tr w:rsidR="004D75C8" w:rsidRPr="00313B5B" w14:paraId="76E29550" w14:textId="77777777" w:rsidTr="003B650F">
        <w:trPr>
          <w:trHeight w:val="855"/>
        </w:trPr>
        <w:tc>
          <w:tcPr>
            <w:tcW w:w="7220" w:type="dxa"/>
            <w:tcBorders>
              <w:bottom w:val="single" w:sz="4" w:space="0" w:color="auto"/>
            </w:tcBorders>
            <w:vAlign w:val="center"/>
          </w:tcPr>
          <w:p w14:paraId="3160CEC4" w14:textId="77777777" w:rsidR="004D75C8" w:rsidRPr="00313B5B" w:rsidRDefault="004D75C8" w:rsidP="003B650F">
            <w:pPr>
              <w:rPr>
                <w:rStyle w:val="nfasis"/>
                <w:rFonts w:ascii="Arial Narrow" w:hAnsi="Arial Narrow" w:cstheme="minorHAnsi"/>
                <w:b/>
                <w:i w:val="0"/>
                <w:sz w:val="18"/>
                <w:szCs w:val="18"/>
                <w:highlight w:val="red"/>
              </w:rPr>
            </w:pPr>
            <w:r w:rsidRPr="00313B5B">
              <w:rPr>
                <w:rStyle w:val="nfasis"/>
                <w:rFonts w:ascii="Arial Narrow" w:hAnsi="Arial Narrow" w:cs="Arial"/>
                <w:b/>
                <w:sz w:val="18"/>
                <w:szCs w:val="18"/>
              </w:rPr>
              <w:t>B.1 INFRAESTRUCTURA Y EQUIPAMIENTO</w:t>
            </w:r>
          </w:p>
          <w:p w14:paraId="69E90FF0"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p>
          <w:p w14:paraId="2D15691E" w14:textId="77777777" w:rsidR="004D75C8" w:rsidRPr="00313B5B" w:rsidRDefault="004D75C8" w:rsidP="007D5BC3">
            <w:pPr>
              <w:pStyle w:val="Prrafodelista"/>
              <w:numPr>
                <w:ilvl w:val="1"/>
                <w:numId w:val="9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La CSBP pondrá a disposición del proponente adjudicado, las dependencias correspondientes al área de cocina, comedor y almacenes ubicados en el sótano 1 de la Clínica.</w:t>
            </w:r>
          </w:p>
          <w:p w14:paraId="296E7233" w14:textId="77777777" w:rsidR="004D75C8" w:rsidRPr="00313B5B" w:rsidRDefault="004D75C8" w:rsidP="007D5BC3">
            <w:pPr>
              <w:pStyle w:val="Prrafodelista"/>
              <w:numPr>
                <w:ilvl w:val="1"/>
                <w:numId w:val="9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entrega de los ambientes, infraestructura y equipos instalados en 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de la Clínica, se efectuará mediante inventario y acta de entrega.</w:t>
            </w:r>
          </w:p>
          <w:p w14:paraId="0D1FE140"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 </w:t>
            </w:r>
          </w:p>
          <w:p w14:paraId="1B111C1C"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B.2 SERVICIOS BÁSICOS</w:t>
            </w:r>
          </w:p>
          <w:p w14:paraId="7A701910" w14:textId="77777777" w:rsidR="004D75C8" w:rsidRPr="00313B5B" w:rsidRDefault="004D75C8" w:rsidP="003B650F">
            <w:pPr>
              <w:rPr>
                <w:rStyle w:val="nfasis"/>
                <w:rFonts w:ascii="Arial Narrow" w:hAnsi="Arial Narrow" w:cstheme="minorHAnsi"/>
                <w:i w:val="0"/>
                <w:sz w:val="18"/>
                <w:szCs w:val="18"/>
              </w:rPr>
            </w:pPr>
          </w:p>
          <w:p w14:paraId="397E722D"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sz w:val="18"/>
                <w:szCs w:val="18"/>
              </w:rPr>
              <w:t>La CSBP proveerá los servicios descritos a continuación:</w:t>
            </w:r>
          </w:p>
          <w:p w14:paraId="42EEE976" w14:textId="77777777" w:rsidR="004D75C8" w:rsidRPr="00313B5B" w:rsidRDefault="004D75C8" w:rsidP="007D5BC3">
            <w:pPr>
              <w:pStyle w:val="Prrafodelista"/>
              <w:numPr>
                <w:ilvl w:val="0"/>
                <w:numId w:val="69"/>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Agua potable.</w:t>
            </w:r>
          </w:p>
          <w:p w14:paraId="627F27C9" w14:textId="77777777" w:rsidR="004D75C8" w:rsidRPr="00313B5B" w:rsidRDefault="004D75C8" w:rsidP="007D5BC3">
            <w:pPr>
              <w:pStyle w:val="Prrafodelista"/>
              <w:numPr>
                <w:ilvl w:val="0"/>
                <w:numId w:val="69"/>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Energía eléctrica.</w:t>
            </w:r>
          </w:p>
          <w:p w14:paraId="432634A5" w14:textId="77777777" w:rsidR="004D75C8" w:rsidRPr="00313B5B" w:rsidRDefault="004D75C8" w:rsidP="007D5BC3">
            <w:pPr>
              <w:pStyle w:val="Prrafodelista"/>
              <w:numPr>
                <w:ilvl w:val="0"/>
                <w:numId w:val="69"/>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Gas natural.</w:t>
            </w:r>
          </w:p>
          <w:p w14:paraId="2BBE63A0" w14:textId="77777777" w:rsidR="004D75C8" w:rsidRPr="00313B5B" w:rsidRDefault="004D75C8" w:rsidP="007D5BC3">
            <w:pPr>
              <w:pStyle w:val="Prrafodelista"/>
              <w:numPr>
                <w:ilvl w:val="0"/>
                <w:numId w:val="69"/>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Teléfono (sólo para llamadas internas).</w:t>
            </w:r>
          </w:p>
          <w:p w14:paraId="4200C81E" w14:textId="77777777" w:rsidR="004D75C8" w:rsidRPr="00313B5B" w:rsidRDefault="004D75C8" w:rsidP="007D5BC3">
            <w:pPr>
              <w:pStyle w:val="Prrafodelista"/>
              <w:numPr>
                <w:ilvl w:val="0"/>
                <w:numId w:val="69"/>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Limpieza diaria del Comedor de la Clínica a cargo de la empresa de limpieza contratada.</w:t>
            </w:r>
          </w:p>
          <w:p w14:paraId="3309FC51" w14:textId="77777777" w:rsidR="004D75C8" w:rsidRPr="00313B5B" w:rsidRDefault="004D75C8" w:rsidP="007D5BC3">
            <w:pPr>
              <w:pStyle w:val="Prrafodelista"/>
              <w:numPr>
                <w:ilvl w:val="0"/>
                <w:numId w:val="69"/>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Limpieza de ductos de ventilación, desagües, canales y cámaras de aguas servidas a cargo de la Unidad de Mantenimiento e Infraestructura, a requerimiento.</w:t>
            </w:r>
          </w:p>
          <w:p w14:paraId="21218BF7" w14:textId="77777777" w:rsidR="004D75C8" w:rsidRPr="00313B5B" w:rsidRDefault="004D75C8" w:rsidP="007D5BC3">
            <w:pPr>
              <w:pStyle w:val="Prrafodelista"/>
              <w:numPr>
                <w:ilvl w:val="0"/>
                <w:numId w:val="69"/>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lastRenderedPageBreak/>
              <w:t>Control de vectores, microorganismos y roedores preventivo cada tres meses y correctivo por evento.</w:t>
            </w:r>
          </w:p>
          <w:p w14:paraId="1F0342B9" w14:textId="77777777" w:rsidR="004D75C8" w:rsidRPr="00313B5B" w:rsidRDefault="004D75C8" w:rsidP="003B650F">
            <w:pPr>
              <w:spacing w:before="240" w:after="200"/>
              <w:rPr>
                <w:rFonts w:ascii="Arial Narrow" w:hAnsi="Arial Narrow" w:cs="Arial"/>
                <w:iCs/>
                <w:sz w:val="18"/>
                <w:szCs w:val="18"/>
              </w:rPr>
            </w:pPr>
            <w:r w:rsidRPr="00313B5B">
              <w:rPr>
                <w:rStyle w:val="nfasis"/>
                <w:rFonts w:ascii="Arial Narrow" w:hAnsi="Arial Narrow" w:cs="Arial"/>
                <w:sz w:val="18"/>
                <w:szCs w:val="18"/>
              </w:rPr>
              <w:t xml:space="preserve">La limpieza profunda y desinfección semanal del servicio estará a cargo del Proveedor. </w:t>
            </w:r>
          </w:p>
        </w:tc>
        <w:tc>
          <w:tcPr>
            <w:tcW w:w="1437" w:type="dxa"/>
            <w:tcBorders>
              <w:bottom w:val="single" w:sz="4" w:space="0" w:color="auto"/>
            </w:tcBorders>
            <w:vAlign w:val="center"/>
          </w:tcPr>
          <w:p w14:paraId="5B236B5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78D9513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440E047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68CF61A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2B3B5262" w14:textId="77777777" w:rsidTr="003B650F">
        <w:trPr>
          <w:trHeight w:val="397"/>
        </w:trPr>
        <w:tc>
          <w:tcPr>
            <w:tcW w:w="7220" w:type="dxa"/>
            <w:tcBorders>
              <w:bottom w:val="single" w:sz="4" w:space="0" w:color="auto"/>
            </w:tcBorders>
            <w:shd w:val="clear" w:color="auto" w:fill="DEEAF6"/>
            <w:vAlign w:val="center"/>
          </w:tcPr>
          <w:p w14:paraId="6D87271B" w14:textId="77777777" w:rsidR="004D75C8" w:rsidRPr="00313B5B" w:rsidRDefault="004D75C8" w:rsidP="003B650F">
            <w:pPr>
              <w:pStyle w:val="Textoindependiente3"/>
              <w:spacing w:after="0"/>
              <w:rPr>
                <w:rFonts w:ascii="Arial Narrow" w:hAnsi="Arial Narrow" w:cs="Arial"/>
                <w:b/>
                <w:iCs/>
                <w:sz w:val="18"/>
                <w:szCs w:val="18"/>
              </w:rPr>
            </w:pPr>
            <w:r w:rsidRPr="00313B5B">
              <w:rPr>
                <w:rFonts w:ascii="Arial Narrow" w:hAnsi="Arial Narrow" w:cs="Arial"/>
                <w:b/>
                <w:bCs/>
                <w:sz w:val="18"/>
                <w:szCs w:val="18"/>
              </w:rPr>
              <w:t>C. EQUIPO MÍNIMO</w:t>
            </w:r>
          </w:p>
        </w:tc>
        <w:tc>
          <w:tcPr>
            <w:tcW w:w="1437" w:type="dxa"/>
            <w:tcBorders>
              <w:bottom w:val="single" w:sz="4" w:space="0" w:color="auto"/>
            </w:tcBorders>
            <w:shd w:val="clear" w:color="auto" w:fill="DEEAF6"/>
            <w:vAlign w:val="center"/>
          </w:tcPr>
          <w:p w14:paraId="74F4193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shd w:val="clear" w:color="auto" w:fill="DEEAF6"/>
            <w:vAlign w:val="center"/>
          </w:tcPr>
          <w:p w14:paraId="5377334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shd w:val="clear" w:color="auto" w:fill="DEEAF6"/>
            <w:vAlign w:val="center"/>
          </w:tcPr>
          <w:p w14:paraId="1EF834B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shd w:val="clear" w:color="auto" w:fill="DEEAF6"/>
            <w:vAlign w:val="center"/>
          </w:tcPr>
          <w:p w14:paraId="330A3FB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5C3189E" w14:textId="77777777" w:rsidTr="003B650F">
        <w:trPr>
          <w:trHeight w:val="910"/>
        </w:trPr>
        <w:tc>
          <w:tcPr>
            <w:tcW w:w="7220" w:type="dxa"/>
            <w:tcBorders>
              <w:bottom w:val="single" w:sz="4" w:space="0" w:color="auto"/>
            </w:tcBorders>
            <w:vAlign w:val="center"/>
          </w:tcPr>
          <w:p w14:paraId="1DD43998" w14:textId="77777777" w:rsidR="004D75C8" w:rsidRPr="00313B5B" w:rsidRDefault="004D75C8" w:rsidP="007D5BC3">
            <w:pPr>
              <w:pStyle w:val="Prrafodelista"/>
              <w:numPr>
                <w:ilvl w:val="1"/>
                <w:numId w:val="94"/>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w:t>
            </w:r>
            <w:r w:rsidRPr="00313B5B">
              <w:rPr>
                <w:rFonts w:ascii="Arial Narrow" w:hAnsi="Arial Narrow" w:cs="Arial"/>
                <w:iCs/>
                <w:sz w:val="18"/>
                <w:szCs w:val="18"/>
              </w:rPr>
              <w:t>CSBP</w:t>
            </w:r>
            <w:r w:rsidRPr="00313B5B">
              <w:rPr>
                <w:rStyle w:val="nfasis"/>
                <w:rFonts w:ascii="Arial Narrow" w:eastAsiaTheme="majorEastAsia" w:hAnsi="Arial Narrow" w:cs="Arial"/>
                <w:sz w:val="18"/>
                <w:szCs w:val="18"/>
              </w:rPr>
              <w:t xml:space="preserve"> dotará del siguiente equipo mayor al </w:t>
            </w:r>
            <w:commentRangeStart w:id="8"/>
            <w:r w:rsidRPr="00313B5B">
              <w:rPr>
                <w:rStyle w:val="nfasis"/>
                <w:rFonts w:ascii="Arial Narrow" w:eastAsiaTheme="majorEastAsia" w:hAnsi="Arial Narrow" w:cs="Arial"/>
                <w:sz w:val="18"/>
                <w:szCs w:val="18"/>
              </w:rPr>
              <w:t>Proveedor</w:t>
            </w:r>
            <w:commentRangeEnd w:id="8"/>
            <w:r w:rsidRPr="00313B5B">
              <w:rPr>
                <w:rStyle w:val="Refdecomentario"/>
                <w:rFonts w:ascii="Arial Narrow" w:eastAsiaTheme="minorEastAsia" w:hAnsi="Arial Narrow" w:cstheme="minorBidi"/>
                <w:lang w:eastAsia="es-BO"/>
              </w:rPr>
              <w:commentReference w:id="8"/>
            </w:r>
            <w:r w:rsidRPr="00313B5B">
              <w:rPr>
                <w:rStyle w:val="nfasis"/>
                <w:rFonts w:ascii="Arial Narrow" w:eastAsiaTheme="majorEastAsia" w:hAnsi="Arial Narrow" w:cs="Arial"/>
                <w:sz w:val="18"/>
                <w:szCs w:val="18"/>
              </w:rPr>
              <w:t>:</w:t>
            </w:r>
          </w:p>
          <w:p w14:paraId="71B23456" w14:textId="77777777" w:rsidR="004D75C8" w:rsidRPr="00313B5B" w:rsidRDefault="004D75C8" w:rsidP="003B650F">
            <w:pPr>
              <w:pStyle w:val="Textoindependiente3"/>
              <w:spacing w:after="0"/>
              <w:rPr>
                <w:rStyle w:val="nfasis"/>
                <w:rFonts w:ascii="Arial Narrow" w:eastAsiaTheme="majorEastAsia" w:hAnsi="Arial Narrow" w:cs="Arial"/>
                <w:i w:val="0"/>
                <w:sz w:val="18"/>
                <w:szCs w:val="18"/>
              </w:rPr>
            </w:pP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0"/>
              <w:gridCol w:w="1170"/>
              <w:gridCol w:w="590"/>
            </w:tblGrid>
            <w:tr w:rsidR="004D75C8" w:rsidRPr="00313B5B" w14:paraId="6CCE0EDA" w14:textId="77777777" w:rsidTr="003B650F">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C8EC95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ALMACENES: VIVERES FRESCOS</w:t>
                  </w:r>
                </w:p>
              </w:tc>
            </w:tr>
            <w:tr w:rsidR="004D75C8" w:rsidRPr="00313B5B" w14:paraId="5807ADFC" w14:textId="77777777" w:rsidTr="003B650F">
              <w:trPr>
                <w:trHeight w:val="322"/>
                <w:jc w:val="center"/>
              </w:trPr>
              <w:tc>
                <w:tcPr>
                  <w:tcW w:w="3717" w:type="pct"/>
                  <w:tcBorders>
                    <w:top w:val="single" w:sz="4" w:space="0" w:color="auto"/>
                    <w:left w:val="single" w:sz="4" w:space="0" w:color="auto"/>
                    <w:bottom w:val="single" w:sz="4" w:space="0" w:color="auto"/>
                    <w:right w:val="single" w:sz="4" w:space="0" w:color="auto"/>
                  </w:tcBorders>
                  <w:hideMark/>
                </w:tcPr>
                <w:p w14:paraId="381CA6A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Refrigerador De Puerta Doble (Frutas y Verduras, Carne, lácteos, despensa diaria) </w:t>
                  </w:r>
                </w:p>
              </w:tc>
              <w:tc>
                <w:tcPr>
                  <w:tcW w:w="853" w:type="pct"/>
                  <w:tcBorders>
                    <w:top w:val="single" w:sz="4" w:space="0" w:color="auto"/>
                    <w:left w:val="single" w:sz="4" w:space="0" w:color="auto"/>
                    <w:bottom w:val="single" w:sz="4" w:space="0" w:color="auto"/>
                    <w:right w:val="single" w:sz="4" w:space="0" w:color="auto"/>
                  </w:tcBorders>
                  <w:hideMark/>
                </w:tcPr>
                <w:p w14:paraId="3E32060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4</w:t>
                  </w:r>
                </w:p>
              </w:tc>
              <w:tc>
                <w:tcPr>
                  <w:tcW w:w="430" w:type="pct"/>
                  <w:tcBorders>
                    <w:top w:val="single" w:sz="4" w:space="0" w:color="auto"/>
                    <w:left w:val="single" w:sz="4" w:space="0" w:color="auto"/>
                    <w:bottom w:val="single" w:sz="4" w:space="0" w:color="auto"/>
                    <w:right w:val="single" w:sz="4" w:space="0" w:color="auto"/>
                  </w:tcBorders>
                  <w:hideMark/>
                </w:tcPr>
                <w:p w14:paraId="201EC8B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2647DF89" w14:textId="77777777" w:rsidTr="003B650F">
              <w:trPr>
                <w:trHeight w:val="322"/>
                <w:jc w:val="center"/>
              </w:trPr>
              <w:tc>
                <w:tcPr>
                  <w:tcW w:w="3717" w:type="pct"/>
                  <w:tcBorders>
                    <w:top w:val="single" w:sz="4" w:space="0" w:color="auto"/>
                    <w:left w:val="single" w:sz="4" w:space="0" w:color="auto"/>
                    <w:bottom w:val="single" w:sz="4" w:space="0" w:color="auto"/>
                    <w:right w:val="single" w:sz="4" w:space="0" w:color="auto"/>
                  </w:tcBorders>
                  <w:hideMark/>
                </w:tcPr>
                <w:p w14:paraId="39AA86A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5DFC499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329F59E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6814F95A" w14:textId="77777777" w:rsidTr="003B650F">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E57599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ALMACENES: VIVERES SECOS</w:t>
                  </w:r>
                </w:p>
              </w:tc>
            </w:tr>
            <w:tr w:rsidR="004D75C8" w:rsidRPr="00313B5B" w14:paraId="5D763E2E" w14:textId="77777777" w:rsidTr="003B650F">
              <w:trPr>
                <w:trHeight w:val="209"/>
                <w:jc w:val="center"/>
              </w:trPr>
              <w:tc>
                <w:tcPr>
                  <w:tcW w:w="3717" w:type="pct"/>
                  <w:tcBorders>
                    <w:top w:val="single" w:sz="4" w:space="0" w:color="auto"/>
                    <w:left w:val="single" w:sz="4" w:space="0" w:color="auto"/>
                    <w:bottom w:val="single" w:sz="4" w:space="0" w:color="auto"/>
                    <w:right w:val="single" w:sz="4" w:space="0" w:color="auto"/>
                  </w:tcBorders>
                  <w:hideMark/>
                </w:tcPr>
                <w:p w14:paraId="07AEE96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5C3E04D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4</w:t>
                  </w:r>
                </w:p>
              </w:tc>
              <w:tc>
                <w:tcPr>
                  <w:tcW w:w="430" w:type="pct"/>
                  <w:tcBorders>
                    <w:top w:val="single" w:sz="4" w:space="0" w:color="auto"/>
                    <w:left w:val="single" w:sz="4" w:space="0" w:color="auto"/>
                    <w:bottom w:val="single" w:sz="4" w:space="0" w:color="auto"/>
                    <w:right w:val="single" w:sz="4" w:space="0" w:color="auto"/>
                  </w:tcBorders>
                  <w:hideMark/>
                </w:tcPr>
                <w:p w14:paraId="524C8AD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4F274682" w14:textId="77777777" w:rsidTr="003B650F">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C3C44C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ALMACENES: DESPENSA DIARIA</w:t>
                  </w:r>
                </w:p>
              </w:tc>
            </w:tr>
            <w:tr w:rsidR="004D75C8" w:rsidRPr="00313B5B" w14:paraId="0187C043" w14:textId="77777777" w:rsidTr="003B650F">
              <w:trPr>
                <w:trHeight w:val="143"/>
                <w:jc w:val="center"/>
              </w:trPr>
              <w:tc>
                <w:tcPr>
                  <w:tcW w:w="3717" w:type="pct"/>
                  <w:tcBorders>
                    <w:top w:val="single" w:sz="4" w:space="0" w:color="auto"/>
                    <w:left w:val="single" w:sz="4" w:space="0" w:color="auto"/>
                    <w:bottom w:val="single" w:sz="4" w:space="0" w:color="auto"/>
                    <w:right w:val="single" w:sz="4" w:space="0" w:color="auto"/>
                  </w:tcBorders>
                  <w:hideMark/>
                </w:tcPr>
                <w:p w14:paraId="30C8B64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1F04AAF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430" w:type="pct"/>
                  <w:tcBorders>
                    <w:top w:val="single" w:sz="4" w:space="0" w:color="auto"/>
                    <w:left w:val="single" w:sz="4" w:space="0" w:color="auto"/>
                    <w:bottom w:val="single" w:sz="4" w:space="0" w:color="auto"/>
                    <w:right w:val="single" w:sz="4" w:space="0" w:color="auto"/>
                  </w:tcBorders>
                  <w:hideMark/>
                </w:tcPr>
                <w:p w14:paraId="111F86E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6E59B729" w14:textId="77777777" w:rsidTr="003B650F">
              <w:trPr>
                <w:trHeight w:val="231"/>
                <w:jc w:val="center"/>
              </w:trPr>
              <w:tc>
                <w:tcPr>
                  <w:tcW w:w="3717" w:type="pct"/>
                  <w:tcBorders>
                    <w:top w:val="single" w:sz="4" w:space="0" w:color="auto"/>
                    <w:left w:val="single" w:sz="4" w:space="0" w:color="auto"/>
                    <w:bottom w:val="single" w:sz="4" w:space="0" w:color="auto"/>
                    <w:right w:val="single" w:sz="4" w:space="0" w:color="auto"/>
                  </w:tcBorders>
                  <w:hideMark/>
                </w:tcPr>
                <w:p w14:paraId="4FE78A7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Refrigerador De Puerta Doble (Lácteos)</w:t>
                  </w:r>
                </w:p>
              </w:tc>
              <w:tc>
                <w:tcPr>
                  <w:tcW w:w="853" w:type="pct"/>
                  <w:tcBorders>
                    <w:top w:val="single" w:sz="4" w:space="0" w:color="auto"/>
                    <w:left w:val="single" w:sz="4" w:space="0" w:color="auto"/>
                    <w:bottom w:val="single" w:sz="4" w:space="0" w:color="auto"/>
                    <w:right w:val="single" w:sz="4" w:space="0" w:color="auto"/>
                  </w:tcBorders>
                  <w:hideMark/>
                </w:tcPr>
                <w:p w14:paraId="00B856B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3AE495F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60E0FD0C" w14:textId="77777777" w:rsidTr="003B650F">
              <w:trPr>
                <w:trHeight w:val="263"/>
                <w:jc w:val="center"/>
              </w:trPr>
              <w:tc>
                <w:tcPr>
                  <w:tcW w:w="3717" w:type="pct"/>
                  <w:tcBorders>
                    <w:top w:val="single" w:sz="4" w:space="0" w:color="auto"/>
                    <w:left w:val="single" w:sz="4" w:space="0" w:color="auto"/>
                    <w:bottom w:val="single" w:sz="4" w:space="0" w:color="auto"/>
                    <w:right w:val="single" w:sz="4" w:space="0" w:color="auto"/>
                  </w:tcBorders>
                  <w:hideMark/>
                </w:tcPr>
                <w:p w14:paraId="02D49F6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Mesada de Estantería Doble de acero inoxidable con entrepaño de 2m</w:t>
                  </w:r>
                </w:p>
              </w:tc>
              <w:tc>
                <w:tcPr>
                  <w:tcW w:w="853" w:type="pct"/>
                  <w:tcBorders>
                    <w:top w:val="single" w:sz="4" w:space="0" w:color="auto"/>
                    <w:left w:val="single" w:sz="4" w:space="0" w:color="auto"/>
                    <w:bottom w:val="single" w:sz="4" w:space="0" w:color="auto"/>
                    <w:right w:val="single" w:sz="4" w:space="0" w:color="auto"/>
                  </w:tcBorders>
                  <w:hideMark/>
                </w:tcPr>
                <w:p w14:paraId="31F4D21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182BBC3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5C7B8BE" w14:textId="77777777" w:rsidTr="003B650F">
              <w:trPr>
                <w:trHeight w:val="265"/>
                <w:jc w:val="center"/>
              </w:trPr>
              <w:tc>
                <w:tcPr>
                  <w:tcW w:w="3717" w:type="pct"/>
                  <w:tcBorders>
                    <w:top w:val="single" w:sz="4" w:space="0" w:color="auto"/>
                    <w:left w:val="single" w:sz="4" w:space="0" w:color="auto"/>
                    <w:bottom w:val="single" w:sz="4" w:space="0" w:color="auto"/>
                    <w:right w:val="single" w:sz="4" w:space="0" w:color="auto"/>
                  </w:tcBorders>
                  <w:hideMark/>
                </w:tcPr>
                <w:p w14:paraId="3258987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0BDED92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7F3DED5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Pza.</w:t>
                  </w:r>
                </w:p>
              </w:tc>
            </w:tr>
            <w:tr w:rsidR="004D75C8" w:rsidRPr="00313B5B" w14:paraId="5BB4639E" w14:textId="77777777" w:rsidTr="003B650F">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A070E1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COCINA: AREA DE PRODUCCION</w:t>
                  </w:r>
                </w:p>
              </w:tc>
            </w:tr>
            <w:tr w:rsidR="004D75C8" w:rsidRPr="00313B5B" w14:paraId="1F4A939B" w14:textId="77777777" w:rsidTr="003B650F">
              <w:trPr>
                <w:trHeight w:val="291"/>
                <w:jc w:val="center"/>
              </w:trPr>
              <w:tc>
                <w:tcPr>
                  <w:tcW w:w="3717" w:type="pct"/>
                  <w:tcBorders>
                    <w:top w:val="single" w:sz="4" w:space="0" w:color="auto"/>
                    <w:left w:val="single" w:sz="4" w:space="0" w:color="auto"/>
                    <w:bottom w:val="single" w:sz="4" w:space="0" w:color="auto"/>
                    <w:right w:val="single" w:sz="4" w:space="0" w:color="auto"/>
                  </w:tcBorders>
                  <w:vAlign w:val="bottom"/>
                  <w:hideMark/>
                </w:tcPr>
                <w:p w14:paraId="325E876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Anafe de 2 hornillas</w:t>
                  </w:r>
                </w:p>
              </w:tc>
              <w:tc>
                <w:tcPr>
                  <w:tcW w:w="853" w:type="pct"/>
                  <w:tcBorders>
                    <w:top w:val="single" w:sz="4" w:space="0" w:color="auto"/>
                    <w:left w:val="single" w:sz="4" w:space="0" w:color="auto"/>
                    <w:bottom w:val="single" w:sz="4" w:space="0" w:color="auto"/>
                    <w:right w:val="single" w:sz="4" w:space="0" w:color="auto"/>
                  </w:tcBorders>
                  <w:hideMark/>
                </w:tcPr>
                <w:p w14:paraId="6F7C6C0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134A2A6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543E9B65" w14:textId="77777777" w:rsidTr="003B650F">
              <w:trPr>
                <w:trHeight w:val="281"/>
                <w:jc w:val="center"/>
              </w:trPr>
              <w:tc>
                <w:tcPr>
                  <w:tcW w:w="3717" w:type="pct"/>
                  <w:tcBorders>
                    <w:top w:val="single" w:sz="4" w:space="0" w:color="auto"/>
                    <w:left w:val="single" w:sz="4" w:space="0" w:color="auto"/>
                    <w:bottom w:val="single" w:sz="4" w:space="0" w:color="auto"/>
                    <w:right w:val="single" w:sz="4" w:space="0" w:color="auto"/>
                  </w:tcBorders>
                  <w:vAlign w:val="bottom"/>
                  <w:hideMark/>
                </w:tcPr>
                <w:p w14:paraId="0B0D6C6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Cocina a gas natural de 4 hornillas con horno </w:t>
                  </w:r>
                </w:p>
              </w:tc>
              <w:tc>
                <w:tcPr>
                  <w:tcW w:w="853" w:type="pct"/>
                  <w:tcBorders>
                    <w:top w:val="single" w:sz="4" w:space="0" w:color="auto"/>
                    <w:left w:val="single" w:sz="4" w:space="0" w:color="auto"/>
                    <w:bottom w:val="single" w:sz="4" w:space="0" w:color="auto"/>
                    <w:right w:val="single" w:sz="4" w:space="0" w:color="auto"/>
                  </w:tcBorders>
                  <w:hideMark/>
                </w:tcPr>
                <w:p w14:paraId="1D03EBF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3A7FCF4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50FBFB2C" w14:textId="77777777" w:rsidTr="003B650F">
              <w:trPr>
                <w:trHeight w:val="129"/>
                <w:jc w:val="center"/>
              </w:trPr>
              <w:tc>
                <w:tcPr>
                  <w:tcW w:w="3717" w:type="pct"/>
                  <w:tcBorders>
                    <w:top w:val="single" w:sz="4" w:space="0" w:color="auto"/>
                    <w:left w:val="single" w:sz="4" w:space="0" w:color="auto"/>
                    <w:bottom w:val="single" w:sz="4" w:space="0" w:color="auto"/>
                    <w:right w:val="single" w:sz="4" w:space="0" w:color="auto"/>
                  </w:tcBorders>
                  <w:hideMark/>
                </w:tcPr>
                <w:p w14:paraId="00DC670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Cocina a gas natural de 4 hornillas, con plancha y horno </w:t>
                  </w:r>
                </w:p>
              </w:tc>
              <w:tc>
                <w:tcPr>
                  <w:tcW w:w="853" w:type="pct"/>
                  <w:tcBorders>
                    <w:top w:val="single" w:sz="4" w:space="0" w:color="auto"/>
                    <w:left w:val="single" w:sz="4" w:space="0" w:color="auto"/>
                    <w:bottom w:val="single" w:sz="4" w:space="0" w:color="auto"/>
                    <w:right w:val="single" w:sz="4" w:space="0" w:color="auto"/>
                  </w:tcBorders>
                  <w:hideMark/>
                </w:tcPr>
                <w:p w14:paraId="2269629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3FF9108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49E46974" w14:textId="77777777" w:rsidTr="003B650F">
              <w:trPr>
                <w:trHeight w:val="288"/>
                <w:jc w:val="center"/>
              </w:trPr>
              <w:tc>
                <w:tcPr>
                  <w:tcW w:w="3717" w:type="pct"/>
                  <w:tcBorders>
                    <w:top w:val="single" w:sz="4" w:space="0" w:color="auto"/>
                    <w:left w:val="single" w:sz="4" w:space="0" w:color="auto"/>
                    <w:bottom w:val="single" w:sz="4" w:space="0" w:color="auto"/>
                    <w:right w:val="single" w:sz="4" w:space="0" w:color="auto"/>
                  </w:tcBorders>
                  <w:hideMark/>
                </w:tcPr>
                <w:p w14:paraId="6DDFAD5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Marmita</w:t>
                  </w:r>
                </w:p>
              </w:tc>
              <w:tc>
                <w:tcPr>
                  <w:tcW w:w="853" w:type="pct"/>
                  <w:tcBorders>
                    <w:top w:val="single" w:sz="4" w:space="0" w:color="auto"/>
                    <w:left w:val="single" w:sz="4" w:space="0" w:color="auto"/>
                    <w:bottom w:val="single" w:sz="4" w:space="0" w:color="auto"/>
                    <w:right w:val="single" w:sz="4" w:space="0" w:color="auto"/>
                  </w:tcBorders>
                  <w:hideMark/>
                </w:tcPr>
                <w:p w14:paraId="39099AB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4081AD5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54098CDA" w14:textId="77777777" w:rsidTr="003B650F">
              <w:trPr>
                <w:trHeight w:val="488"/>
                <w:jc w:val="center"/>
              </w:trPr>
              <w:tc>
                <w:tcPr>
                  <w:tcW w:w="3717" w:type="pct"/>
                  <w:tcBorders>
                    <w:top w:val="single" w:sz="4" w:space="0" w:color="auto"/>
                    <w:left w:val="single" w:sz="4" w:space="0" w:color="auto"/>
                    <w:bottom w:val="single" w:sz="4" w:space="0" w:color="auto"/>
                    <w:right w:val="single" w:sz="4" w:space="0" w:color="auto"/>
                  </w:tcBorders>
                  <w:hideMark/>
                </w:tcPr>
                <w:p w14:paraId="5AAE687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Grasera perimetral (campana de extracción de aire y grasa para cocina, debe cubrir toda el área de cocción)</w:t>
                  </w:r>
                </w:p>
              </w:tc>
              <w:tc>
                <w:tcPr>
                  <w:tcW w:w="853" w:type="pct"/>
                  <w:tcBorders>
                    <w:top w:val="single" w:sz="4" w:space="0" w:color="auto"/>
                    <w:left w:val="single" w:sz="4" w:space="0" w:color="auto"/>
                    <w:bottom w:val="single" w:sz="4" w:space="0" w:color="auto"/>
                    <w:right w:val="single" w:sz="4" w:space="0" w:color="auto"/>
                  </w:tcBorders>
                  <w:hideMark/>
                </w:tcPr>
                <w:p w14:paraId="6FEAC1E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1C1E5E0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236BFAAD" w14:textId="77777777" w:rsidTr="003B650F">
              <w:trPr>
                <w:trHeight w:val="245"/>
                <w:jc w:val="center"/>
              </w:trPr>
              <w:tc>
                <w:tcPr>
                  <w:tcW w:w="3717" w:type="pct"/>
                  <w:tcBorders>
                    <w:top w:val="single" w:sz="4" w:space="0" w:color="auto"/>
                    <w:left w:val="single" w:sz="4" w:space="0" w:color="auto"/>
                    <w:bottom w:val="single" w:sz="4" w:space="0" w:color="auto"/>
                    <w:right w:val="single" w:sz="4" w:space="0" w:color="auto"/>
                  </w:tcBorders>
                  <w:hideMark/>
                </w:tcPr>
                <w:p w14:paraId="0D6D796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Gabinete con tapa de acero inoxidable (para área sondas)</w:t>
                  </w:r>
                </w:p>
              </w:tc>
              <w:tc>
                <w:tcPr>
                  <w:tcW w:w="853" w:type="pct"/>
                  <w:tcBorders>
                    <w:top w:val="single" w:sz="4" w:space="0" w:color="auto"/>
                    <w:left w:val="single" w:sz="4" w:space="0" w:color="auto"/>
                    <w:bottom w:val="single" w:sz="4" w:space="0" w:color="auto"/>
                    <w:right w:val="single" w:sz="4" w:space="0" w:color="auto"/>
                  </w:tcBorders>
                  <w:hideMark/>
                </w:tcPr>
                <w:p w14:paraId="3BD69DE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430" w:type="pct"/>
                  <w:tcBorders>
                    <w:top w:val="single" w:sz="4" w:space="0" w:color="auto"/>
                    <w:left w:val="single" w:sz="4" w:space="0" w:color="auto"/>
                    <w:bottom w:val="single" w:sz="4" w:space="0" w:color="auto"/>
                    <w:right w:val="single" w:sz="4" w:space="0" w:color="auto"/>
                  </w:tcBorders>
                  <w:hideMark/>
                </w:tcPr>
                <w:p w14:paraId="3374D06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75417D9D" w14:textId="77777777" w:rsidTr="003B650F">
              <w:trPr>
                <w:trHeight w:val="264"/>
                <w:jc w:val="center"/>
              </w:trPr>
              <w:tc>
                <w:tcPr>
                  <w:tcW w:w="3717" w:type="pct"/>
                  <w:tcBorders>
                    <w:top w:val="single" w:sz="4" w:space="0" w:color="auto"/>
                    <w:left w:val="single" w:sz="4" w:space="0" w:color="auto"/>
                    <w:bottom w:val="single" w:sz="4" w:space="0" w:color="auto"/>
                    <w:right w:val="single" w:sz="4" w:space="0" w:color="auto"/>
                  </w:tcBorders>
                  <w:hideMark/>
                </w:tcPr>
                <w:p w14:paraId="007C90F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Mesón con entrepaño y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45D256E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315DC45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106271FC" w14:textId="77777777" w:rsidTr="003B650F">
              <w:trPr>
                <w:trHeight w:val="263"/>
                <w:jc w:val="center"/>
              </w:trPr>
              <w:tc>
                <w:tcPr>
                  <w:tcW w:w="3717" w:type="pct"/>
                  <w:tcBorders>
                    <w:top w:val="single" w:sz="4" w:space="0" w:color="auto"/>
                    <w:left w:val="single" w:sz="4" w:space="0" w:color="auto"/>
                    <w:bottom w:val="single" w:sz="4" w:space="0" w:color="auto"/>
                    <w:right w:val="single" w:sz="4" w:space="0" w:color="auto"/>
                  </w:tcBorders>
                  <w:hideMark/>
                </w:tcPr>
                <w:p w14:paraId="6C7CEB9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Mesón con entrepaño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0F66EDE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7AC2707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4781D73D" w14:textId="77777777" w:rsidTr="003B650F">
              <w:trPr>
                <w:trHeight w:val="185"/>
                <w:jc w:val="center"/>
              </w:trPr>
              <w:tc>
                <w:tcPr>
                  <w:tcW w:w="3717" w:type="pct"/>
                  <w:tcBorders>
                    <w:top w:val="single" w:sz="4" w:space="0" w:color="auto"/>
                    <w:left w:val="single" w:sz="4" w:space="0" w:color="auto"/>
                    <w:bottom w:val="single" w:sz="4" w:space="0" w:color="auto"/>
                    <w:right w:val="single" w:sz="4" w:space="0" w:color="auto"/>
                  </w:tcBorders>
                  <w:hideMark/>
                </w:tcPr>
                <w:p w14:paraId="2BBB8CB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55121CD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32E99EE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Pza.</w:t>
                  </w:r>
                </w:p>
              </w:tc>
            </w:tr>
            <w:tr w:rsidR="004D75C8" w:rsidRPr="00313B5B" w14:paraId="1F53E7B5" w14:textId="77777777" w:rsidTr="003B650F">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B2B186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COCINA: AREA DE DISTRIBUCION</w:t>
                  </w:r>
                </w:p>
              </w:tc>
            </w:tr>
            <w:tr w:rsidR="004D75C8" w:rsidRPr="00313B5B" w14:paraId="256C02C1" w14:textId="77777777" w:rsidTr="003B650F">
              <w:trPr>
                <w:trHeight w:val="173"/>
                <w:jc w:val="center"/>
              </w:trPr>
              <w:tc>
                <w:tcPr>
                  <w:tcW w:w="3717" w:type="pct"/>
                  <w:tcBorders>
                    <w:top w:val="single" w:sz="4" w:space="0" w:color="auto"/>
                    <w:left w:val="single" w:sz="4" w:space="0" w:color="auto"/>
                    <w:bottom w:val="single" w:sz="4" w:space="0" w:color="auto"/>
                    <w:right w:val="single" w:sz="4" w:space="0" w:color="auto"/>
                  </w:tcBorders>
                  <w:hideMark/>
                </w:tcPr>
                <w:p w14:paraId="70ECDEB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Mostrador de conservación fría </w:t>
                  </w:r>
                </w:p>
              </w:tc>
              <w:tc>
                <w:tcPr>
                  <w:tcW w:w="853" w:type="pct"/>
                  <w:tcBorders>
                    <w:top w:val="single" w:sz="4" w:space="0" w:color="auto"/>
                    <w:left w:val="single" w:sz="4" w:space="0" w:color="auto"/>
                    <w:bottom w:val="single" w:sz="4" w:space="0" w:color="auto"/>
                    <w:right w:val="single" w:sz="4" w:space="0" w:color="auto"/>
                  </w:tcBorders>
                  <w:hideMark/>
                </w:tcPr>
                <w:p w14:paraId="4A2A36F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508BFCB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7D2325DE" w14:textId="77777777" w:rsidTr="003B650F">
              <w:trPr>
                <w:trHeight w:val="243"/>
                <w:jc w:val="center"/>
              </w:trPr>
              <w:tc>
                <w:tcPr>
                  <w:tcW w:w="3717" w:type="pct"/>
                  <w:tcBorders>
                    <w:top w:val="single" w:sz="4" w:space="0" w:color="auto"/>
                    <w:left w:val="single" w:sz="4" w:space="0" w:color="auto"/>
                    <w:bottom w:val="single" w:sz="4" w:space="0" w:color="auto"/>
                    <w:right w:val="single" w:sz="4" w:space="0" w:color="auto"/>
                  </w:tcBorders>
                  <w:hideMark/>
                </w:tcPr>
                <w:p w14:paraId="3BB2780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Carro térmico de acero inoxidable   de 50 bandejas metálicas  </w:t>
                  </w:r>
                </w:p>
              </w:tc>
              <w:tc>
                <w:tcPr>
                  <w:tcW w:w="853" w:type="pct"/>
                  <w:tcBorders>
                    <w:top w:val="single" w:sz="4" w:space="0" w:color="auto"/>
                    <w:left w:val="single" w:sz="4" w:space="0" w:color="auto"/>
                    <w:bottom w:val="single" w:sz="4" w:space="0" w:color="auto"/>
                    <w:right w:val="single" w:sz="4" w:space="0" w:color="auto"/>
                  </w:tcBorders>
                  <w:hideMark/>
                </w:tcPr>
                <w:p w14:paraId="48B2D30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430" w:type="pct"/>
                  <w:tcBorders>
                    <w:top w:val="single" w:sz="4" w:space="0" w:color="auto"/>
                    <w:left w:val="single" w:sz="4" w:space="0" w:color="auto"/>
                    <w:bottom w:val="single" w:sz="4" w:space="0" w:color="auto"/>
                    <w:right w:val="single" w:sz="4" w:space="0" w:color="auto"/>
                  </w:tcBorders>
                  <w:hideMark/>
                </w:tcPr>
                <w:p w14:paraId="0F564F0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3CD9C877" w14:textId="77777777" w:rsidTr="003B650F">
              <w:trPr>
                <w:trHeight w:val="292"/>
                <w:jc w:val="center"/>
              </w:trPr>
              <w:tc>
                <w:tcPr>
                  <w:tcW w:w="3717" w:type="pct"/>
                  <w:tcBorders>
                    <w:top w:val="single" w:sz="4" w:space="0" w:color="auto"/>
                    <w:left w:val="single" w:sz="4" w:space="0" w:color="auto"/>
                    <w:bottom w:val="single" w:sz="4" w:space="0" w:color="auto"/>
                    <w:right w:val="single" w:sz="4" w:space="0" w:color="auto"/>
                  </w:tcBorders>
                  <w:hideMark/>
                </w:tcPr>
                <w:p w14:paraId="4870C3C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Carro térmico de acero inoxidable   de 30 bandejas </w:t>
                  </w:r>
                </w:p>
              </w:tc>
              <w:tc>
                <w:tcPr>
                  <w:tcW w:w="853" w:type="pct"/>
                  <w:tcBorders>
                    <w:top w:val="single" w:sz="4" w:space="0" w:color="auto"/>
                    <w:left w:val="single" w:sz="4" w:space="0" w:color="auto"/>
                    <w:bottom w:val="single" w:sz="4" w:space="0" w:color="auto"/>
                    <w:right w:val="single" w:sz="4" w:space="0" w:color="auto"/>
                  </w:tcBorders>
                  <w:hideMark/>
                </w:tcPr>
                <w:p w14:paraId="2913E5E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7B67169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72121257" w14:textId="77777777" w:rsidTr="003B650F">
              <w:trPr>
                <w:trHeight w:val="251"/>
                <w:jc w:val="center"/>
              </w:trPr>
              <w:tc>
                <w:tcPr>
                  <w:tcW w:w="3717" w:type="pct"/>
                  <w:tcBorders>
                    <w:top w:val="single" w:sz="4" w:space="0" w:color="auto"/>
                    <w:left w:val="single" w:sz="4" w:space="0" w:color="auto"/>
                    <w:bottom w:val="single" w:sz="4" w:space="0" w:color="auto"/>
                    <w:right w:val="single" w:sz="4" w:space="0" w:color="auto"/>
                  </w:tcBorders>
                  <w:hideMark/>
                </w:tcPr>
                <w:p w14:paraId="09EC469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Carros de servicio de polipropileno con 2 entrepaños </w:t>
                  </w:r>
                </w:p>
              </w:tc>
              <w:tc>
                <w:tcPr>
                  <w:tcW w:w="853" w:type="pct"/>
                  <w:tcBorders>
                    <w:top w:val="single" w:sz="4" w:space="0" w:color="auto"/>
                    <w:left w:val="single" w:sz="4" w:space="0" w:color="auto"/>
                    <w:bottom w:val="single" w:sz="4" w:space="0" w:color="auto"/>
                    <w:right w:val="single" w:sz="4" w:space="0" w:color="auto"/>
                  </w:tcBorders>
                  <w:hideMark/>
                </w:tcPr>
                <w:p w14:paraId="485CBBA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3</w:t>
                  </w:r>
                </w:p>
              </w:tc>
              <w:tc>
                <w:tcPr>
                  <w:tcW w:w="430" w:type="pct"/>
                  <w:tcBorders>
                    <w:top w:val="single" w:sz="4" w:space="0" w:color="auto"/>
                    <w:left w:val="single" w:sz="4" w:space="0" w:color="auto"/>
                    <w:bottom w:val="single" w:sz="4" w:space="0" w:color="auto"/>
                    <w:right w:val="single" w:sz="4" w:space="0" w:color="auto"/>
                  </w:tcBorders>
                  <w:hideMark/>
                </w:tcPr>
                <w:p w14:paraId="2898341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70FFAEB0" w14:textId="77777777" w:rsidTr="003B650F">
              <w:trPr>
                <w:trHeight w:val="165"/>
                <w:jc w:val="center"/>
              </w:trPr>
              <w:tc>
                <w:tcPr>
                  <w:tcW w:w="3717" w:type="pct"/>
                  <w:tcBorders>
                    <w:top w:val="single" w:sz="4" w:space="0" w:color="auto"/>
                    <w:left w:val="single" w:sz="4" w:space="0" w:color="auto"/>
                    <w:bottom w:val="single" w:sz="4" w:space="0" w:color="auto"/>
                    <w:right w:val="single" w:sz="4" w:space="0" w:color="auto"/>
                  </w:tcBorders>
                  <w:hideMark/>
                </w:tcPr>
                <w:p w14:paraId="3A568D3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Bandejas metálicas </w:t>
                  </w:r>
                </w:p>
              </w:tc>
              <w:tc>
                <w:tcPr>
                  <w:tcW w:w="853" w:type="pct"/>
                  <w:tcBorders>
                    <w:top w:val="single" w:sz="4" w:space="0" w:color="auto"/>
                    <w:left w:val="single" w:sz="4" w:space="0" w:color="auto"/>
                    <w:bottom w:val="single" w:sz="4" w:space="0" w:color="auto"/>
                    <w:right w:val="single" w:sz="4" w:space="0" w:color="auto"/>
                  </w:tcBorders>
                  <w:hideMark/>
                </w:tcPr>
                <w:p w14:paraId="2574495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50</w:t>
                  </w:r>
                </w:p>
              </w:tc>
              <w:tc>
                <w:tcPr>
                  <w:tcW w:w="430" w:type="pct"/>
                  <w:tcBorders>
                    <w:top w:val="single" w:sz="4" w:space="0" w:color="auto"/>
                    <w:left w:val="single" w:sz="4" w:space="0" w:color="auto"/>
                    <w:bottom w:val="single" w:sz="4" w:space="0" w:color="auto"/>
                    <w:right w:val="single" w:sz="4" w:space="0" w:color="auto"/>
                  </w:tcBorders>
                  <w:hideMark/>
                </w:tcPr>
                <w:p w14:paraId="792DE6E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86B3768" w14:textId="77777777" w:rsidTr="003B650F">
              <w:trPr>
                <w:trHeight w:val="207"/>
                <w:jc w:val="center"/>
              </w:trPr>
              <w:tc>
                <w:tcPr>
                  <w:tcW w:w="3717" w:type="pct"/>
                  <w:tcBorders>
                    <w:top w:val="single" w:sz="4" w:space="0" w:color="auto"/>
                    <w:left w:val="single" w:sz="4" w:space="0" w:color="auto"/>
                    <w:bottom w:val="single" w:sz="4" w:space="0" w:color="auto"/>
                    <w:right w:val="single" w:sz="4" w:space="0" w:color="auto"/>
                  </w:tcBorders>
                  <w:hideMark/>
                </w:tcPr>
                <w:p w14:paraId="1BDD8B8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Bandejas metálicas con divisiones </w:t>
                  </w:r>
                </w:p>
              </w:tc>
              <w:tc>
                <w:tcPr>
                  <w:tcW w:w="853" w:type="pct"/>
                  <w:tcBorders>
                    <w:top w:val="single" w:sz="4" w:space="0" w:color="auto"/>
                    <w:left w:val="single" w:sz="4" w:space="0" w:color="auto"/>
                    <w:bottom w:val="single" w:sz="4" w:space="0" w:color="auto"/>
                    <w:right w:val="single" w:sz="4" w:space="0" w:color="auto"/>
                  </w:tcBorders>
                  <w:hideMark/>
                </w:tcPr>
                <w:p w14:paraId="1D3D873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50</w:t>
                  </w:r>
                </w:p>
              </w:tc>
              <w:tc>
                <w:tcPr>
                  <w:tcW w:w="430" w:type="pct"/>
                  <w:tcBorders>
                    <w:top w:val="single" w:sz="4" w:space="0" w:color="auto"/>
                    <w:left w:val="single" w:sz="4" w:space="0" w:color="auto"/>
                    <w:bottom w:val="single" w:sz="4" w:space="0" w:color="auto"/>
                    <w:right w:val="single" w:sz="4" w:space="0" w:color="auto"/>
                  </w:tcBorders>
                  <w:hideMark/>
                </w:tcPr>
                <w:p w14:paraId="5C78268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32D56F6F" w14:textId="77777777" w:rsidTr="003B650F">
              <w:trPr>
                <w:trHeight w:val="226"/>
                <w:jc w:val="center"/>
              </w:trPr>
              <w:tc>
                <w:tcPr>
                  <w:tcW w:w="3717" w:type="pct"/>
                  <w:tcBorders>
                    <w:top w:val="single" w:sz="4" w:space="0" w:color="auto"/>
                    <w:left w:val="single" w:sz="4" w:space="0" w:color="auto"/>
                    <w:bottom w:val="single" w:sz="4" w:space="0" w:color="auto"/>
                    <w:right w:val="single" w:sz="4" w:space="0" w:color="auto"/>
                  </w:tcBorders>
                  <w:hideMark/>
                </w:tcPr>
                <w:p w14:paraId="143937E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72221EF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220B9EB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098B083" w14:textId="77777777" w:rsidTr="003B650F">
              <w:trPr>
                <w:trHeight w:val="476"/>
                <w:jc w:val="center"/>
              </w:trPr>
              <w:tc>
                <w:tcPr>
                  <w:tcW w:w="3717" w:type="pct"/>
                  <w:tcBorders>
                    <w:top w:val="single" w:sz="4" w:space="0" w:color="auto"/>
                    <w:left w:val="single" w:sz="4" w:space="0" w:color="auto"/>
                    <w:bottom w:val="single" w:sz="4" w:space="0" w:color="auto"/>
                    <w:right w:val="single" w:sz="4" w:space="0" w:color="auto"/>
                  </w:tcBorders>
                  <w:hideMark/>
                </w:tcPr>
                <w:p w14:paraId="4120C6B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Vitrinas dobles con 3 divisiones y cajonería (para vajilla), de acero inoxidable y en la parte superior con vidrios</w:t>
                  </w:r>
                </w:p>
              </w:tc>
              <w:tc>
                <w:tcPr>
                  <w:tcW w:w="853" w:type="pct"/>
                  <w:tcBorders>
                    <w:top w:val="single" w:sz="4" w:space="0" w:color="auto"/>
                    <w:left w:val="single" w:sz="4" w:space="0" w:color="auto"/>
                    <w:bottom w:val="single" w:sz="4" w:space="0" w:color="auto"/>
                    <w:right w:val="single" w:sz="4" w:space="0" w:color="auto"/>
                  </w:tcBorders>
                  <w:hideMark/>
                </w:tcPr>
                <w:p w14:paraId="21737E8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66CA793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0615980" w14:textId="77777777" w:rsidTr="003B650F">
              <w:trPr>
                <w:trHeight w:val="285"/>
                <w:jc w:val="center"/>
              </w:trPr>
              <w:tc>
                <w:tcPr>
                  <w:tcW w:w="3717" w:type="pct"/>
                  <w:tcBorders>
                    <w:top w:val="single" w:sz="4" w:space="0" w:color="auto"/>
                    <w:left w:val="single" w:sz="4" w:space="0" w:color="auto"/>
                    <w:bottom w:val="single" w:sz="4" w:space="0" w:color="auto"/>
                    <w:right w:val="single" w:sz="4" w:space="0" w:color="auto"/>
                  </w:tcBorders>
                  <w:hideMark/>
                </w:tcPr>
                <w:p w14:paraId="7CB8454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44470E7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75029D8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Pza.</w:t>
                  </w:r>
                </w:p>
              </w:tc>
            </w:tr>
            <w:tr w:rsidR="004D75C8" w:rsidRPr="00313B5B" w14:paraId="73B827A4" w14:textId="77777777" w:rsidTr="003B650F">
              <w:trPr>
                <w:trHeight w:val="261"/>
                <w:jc w:val="center"/>
              </w:trPr>
              <w:tc>
                <w:tcPr>
                  <w:tcW w:w="3717" w:type="pct"/>
                  <w:tcBorders>
                    <w:top w:val="single" w:sz="4" w:space="0" w:color="auto"/>
                    <w:left w:val="single" w:sz="4" w:space="0" w:color="auto"/>
                    <w:bottom w:val="single" w:sz="4" w:space="0" w:color="auto"/>
                    <w:right w:val="single" w:sz="4" w:space="0" w:color="auto"/>
                  </w:tcBorders>
                  <w:hideMark/>
                </w:tcPr>
                <w:p w14:paraId="31B32BE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Mesón con entrepaño y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41A779A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430" w:type="pct"/>
                  <w:tcBorders>
                    <w:top w:val="single" w:sz="4" w:space="0" w:color="auto"/>
                    <w:left w:val="single" w:sz="4" w:space="0" w:color="auto"/>
                    <w:bottom w:val="single" w:sz="4" w:space="0" w:color="auto"/>
                    <w:right w:val="single" w:sz="4" w:space="0" w:color="auto"/>
                  </w:tcBorders>
                  <w:hideMark/>
                </w:tcPr>
                <w:p w14:paraId="50F21FB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1886552C" w14:textId="77777777" w:rsidTr="003B650F">
              <w:trPr>
                <w:trHeight w:val="261"/>
                <w:jc w:val="center"/>
              </w:trPr>
              <w:tc>
                <w:tcPr>
                  <w:tcW w:w="3717" w:type="pct"/>
                  <w:tcBorders>
                    <w:top w:val="single" w:sz="4" w:space="0" w:color="auto"/>
                    <w:left w:val="single" w:sz="4" w:space="0" w:color="auto"/>
                    <w:bottom w:val="single" w:sz="4" w:space="0" w:color="auto"/>
                    <w:right w:val="single" w:sz="4" w:space="0" w:color="auto"/>
                  </w:tcBorders>
                </w:tcPr>
                <w:p w14:paraId="7AD5AF3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Exhibidor refrigerado para alimentos preparados</w:t>
                  </w:r>
                </w:p>
              </w:tc>
              <w:tc>
                <w:tcPr>
                  <w:tcW w:w="853" w:type="pct"/>
                  <w:tcBorders>
                    <w:top w:val="single" w:sz="4" w:space="0" w:color="auto"/>
                    <w:left w:val="single" w:sz="4" w:space="0" w:color="auto"/>
                    <w:bottom w:val="single" w:sz="4" w:space="0" w:color="auto"/>
                    <w:right w:val="single" w:sz="4" w:space="0" w:color="auto"/>
                  </w:tcBorders>
                </w:tcPr>
                <w:p w14:paraId="72AEEB4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tcPr>
                <w:p w14:paraId="3B85D69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Pza.</w:t>
                  </w:r>
                </w:p>
              </w:tc>
            </w:tr>
            <w:tr w:rsidR="004D75C8" w:rsidRPr="00313B5B" w14:paraId="2665A916" w14:textId="77777777" w:rsidTr="003B650F">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47E253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AREA DE LIMPIEZA DE MENAJE, ENSERES DE COCINA </w:t>
                  </w:r>
                </w:p>
              </w:tc>
            </w:tr>
            <w:tr w:rsidR="004D75C8" w:rsidRPr="00313B5B" w14:paraId="2192BC87" w14:textId="77777777" w:rsidTr="003B650F">
              <w:trPr>
                <w:trHeight w:val="388"/>
                <w:jc w:val="center"/>
              </w:trPr>
              <w:tc>
                <w:tcPr>
                  <w:tcW w:w="3717" w:type="pct"/>
                  <w:tcBorders>
                    <w:top w:val="single" w:sz="4" w:space="0" w:color="auto"/>
                    <w:left w:val="single" w:sz="4" w:space="0" w:color="auto"/>
                    <w:bottom w:val="single" w:sz="4" w:space="0" w:color="auto"/>
                    <w:right w:val="single" w:sz="4" w:space="0" w:color="auto"/>
                  </w:tcBorders>
                  <w:hideMark/>
                </w:tcPr>
                <w:p w14:paraId="2514743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lastRenderedPageBreak/>
                    <w:t xml:space="preserve">Anaqueles de polipropileno con 4 entrepaños con ranuras </w:t>
                  </w:r>
                </w:p>
              </w:tc>
              <w:tc>
                <w:tcPr>
                  <w:tcW w:w="853" w:type="pct"/>
                  <w:tcBorders>
                    <w:top w:val="single" w:sz="4" w:space="0" w:color="auto"/>
                    <w:left w:val="single" w:sz="4" w:space="0" w:color="auto"/>
                    <w:bottom w:val="single" w:sz="4" w:space="0" w:color="auto"/>
                    <w:right w:val="single" w:sz="4" w:space="0" w:color="auto"/>
                  </w:tcBorders>
                  <w:hideMark/>
                </w:tcPr>
                <w:p w14:paraId="1CBAC61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6</w:t>
                  </w:r>
                </w:p>
              </w:tc>
              <w:tc>
                <w:tcPr>
                  <w:tcW w:w="430" w:type="pct"/>
                  <w:tcBorders>
                    <w:top w:val="single" w:sz="4" w:space="0" w:color="auto"/>
                    <w:left w:val="single" w:sz="4" w:space="0" w:color="auto"/>
                    <w:bottom w:val="single" w:sz="4" w:space="0" w:color="auto"/>
                    <w:right w:val="single" w:sz="4" w:space="0" w:color="auto"/>
                  </w:tcBorders>
                  <w:hideMark/>
                </w:tcPr>
                <w:p w14:paraId="444EE42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36794D1A" w14:textId="77777777" w:rsidTr="003B650F">
              <w:trPr>
                <w:trHeight w:val="388"/>
                <w:jc w:val="center"/>
              </w:trPr>
              <w:tc>
                <w:tcPr>
                  <w:tcW w:w="3717" w:type="pct"/>
                  <w:tcBorders>
                    <w:top w:val="single" w:sz="4" w:space="0" w:color="auto"/>
                    <w:left w:val="single" w:sz="4" w:space="0" w:color="auto"/>
                    <w:bottom w:val="single" w:sz="4" w:space="0" w:color="auto"/>
                    <w:right w:val="single" w:sz="4" w:space="0" w:color="auto"/>
                  </w:tcBorders>
                  <w:hideMark/>
                </w:tcPr>
                <w:p w14:paraId="1557482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Peladora de papas </w:t>
                  </w:r>
                </w:p>
              </w:tc>
              <w:tc>
                <w:tcPr>
                  <w:tcW w:w="853" w:type="pct"/>
                  <w:tcBorders>
                    <w:top w:val="single" w:sz="4" w:space="0" w:color="auto"/>
                    <w:left w:val="single" w:sz="4" w:space="0" w:color="auto"/>
                    <w:bottom w:val="single" w:sz="4" w:space="0" w:color="auto"/>
                    <w:right w:val="single" w:sz="4" w:space="0" w:color="auto"/>
                  </w:tcBorders>
                  <w:hideMark/>
                </w:tcPr>
                <w:p w14:paraId="5077FA7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25CFF86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r w:rsidRPr="00313B5B">
                    <w:rPr>
                      <w:rStyle w:val="nfasis"/>
                      <w:rFonts w:ascii="Arial Narrow" w:eastAsiaTheme="majorEastAsia" w:hAnsi="Arial Narrow" w:cstheme="minorHAnsi"/>
                      <w:sz w:val="16"/>
                      <w:szCs w:val="16"/>
                    </w:rPr>
                    <w:t xml:space="preserve"> </w:t>
                  </w:r>
                </w:p>
              </w:tc>
            </w:tr>
            <w:tr w:rsidR="004D75C8" w:rsidRPr="00313B5B" w14:paraId="71CBF551" w14:textId="77777777" w:rsidTr="003B650F">
              <w:trPr>
                <w:trHeight w:val="207"/>
                <w:jc w:val="center"/>
              </w:trPr>
              <w:tc>
                <w:tcPr>
                  <w:tcW w:w="3717" w:type="pct"/>
                  <w:tcBorders>
                    <w:top w:val="single" w:sz="4" w:space="0" w:color="auto"/>
                    <w:left w:val="single" w:sz="4" w:space="0" w:color="auto"/>
                    <w:bottom w:val="single" w:sz="4" w:space="0" w:color="auto"/>
                    <w:right w:val="single" w:sz="4" w:space="0" w:color="auto"/>
                  </w:tcBorders>
                  <w:hideMark/>
                </w:tcPr>
                <w:p w14:paraId="668FB56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Escalera metálica</w:t>
                  </w:r>
                </w:p>
              </w:tc>
              <w:tc>
                <w:tcPr>
                  <w:tcW w:w="853" w:type="pct"/>
                  <w:tcBorders>
                    <w:top w:val="single" w:sz="4" w:space="0" w:color="auto"/>
                    <w:left w:val="single" w:sz="4" w:space="0" w:color="auto"/>
                    <w:bottom w:val="single" w:sz="4" w:space="0" w:color="auto"/>
                    <w:right w:val="single" w:sz="4" w:space="0" w:color="auto"/>
                  </w:tcBorders>
                  <w:hideMark/>
                </w:tcPr>
                <w:p w14:paraId="32305F1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04BD6B5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672F3E37" w14:textId="77777777" w:rsidTr="003B650F">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88F294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AREA DE LIMPIEZA DE MENAJE, ENSERES Y VAJILLA</w:t>
                  </w:r>
                </w:p>
              </w:tc>
            </w:tr>
            <w:tr w:rsidR="004D75C8" w:rsidRPr="00313B5B" w14:paraId="2E9A25A0" w14:textId="77777777" w:rsidTr="003B650F">
              <w:trPr>
                <w:trHeight w:val="279"/>
                <w:jc w:val="center"/>
              </w:trPr>
              <w:tc>
                <w:tcPr>
                  <w:tcW w:w="3717" w:type="pct"/>
                  <w:tcBorders>
                    <w:top w:val="single" w:sz="4" w:space="0" w:color="auto"/>
                    <w:left w:val="single" w:sz="4" w:space="0" w:color="auto"/>
                    <w:bottom w:val="single" w:sz="4" w:space="0" w:color="auto"/>
                    <w:right w:val="single" w:sz="4" w:space="0" w:color="auto"/>
                  </w:tcBorders>
                  <w:hideMark/>
                </w:tcPr>
                <w:p w14:paraId="1A72B16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Lavavajilla (para vajilla de personal y vajilla de paciente)</w:t>
                  </w:r>
                </w:p>
              </w:tc>
              <w:tc>
                <w:tcPr>
                  <w:tcW w:w="853" w:type="pct"/>
                  <w:tcBorders>
                    <w:top w:val="single" w:sz="4" w:space="0" w:color="auto"/>
                    <w:left w:val="single" w:sz="4" w:space="0" w:color="auto"/>
                    <w:bottom w:val="single" w:sz="4" w:space="0" w:color="auto"/>
                    <w:right w:val="single" w:sz="4" w:space="0" w:color="auto"/>
                  </w:tcBorders>
                  <w:hideMark/>
                </w:tcPr>
                <w:p w14:paraId="3D0B913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7FCE763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79528AD6" w14:textId="77777777" w:rsidTr="003B650F">
              <w:trPr>
                <w:trHeight w:val="269"/>
                <w:jc w:val="center"/>
              </w:trPr>
              <w:tc>
                <w:tcPr>
                  <w:tcW w:w="3717" w:type="pct"/>
                  <w:tcBorders>
                    <w:top w:val="single" w:sz="4" w:space="0" w:color="auto"/>
                    <w:left w:val="single" w:sz="4" w:space="0" w:color="auto"/>
                    <w:bottom w:val="single" w:sz="4" w:space="0" w:color="auto"/>
                    <w:right w:val="single" w:sz="4" w:space="0" w:color="auto"/>
                  </w:tcBorders>
                  <w:hideMark/>
                </w:tcPr>
                <w:p w14:paraId="6AA2388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6C5F5ED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21C763F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6E0E7873" w14:textId="77777777" w:rsidTr="003B650F">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6EA535F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Vitrinas dobles con 3 divisiones y cajonería (para vajilla), de acero inoxidable y en la parte superior con vidrios </w:t>
                  </w:r>
                </w:p>
              </w:tc>
              <w:tc>
                <w:tcPr>
                  <w:tcW w:w="853" w:type="pct"/>
                  <w:tcBorders>
                    <w:top w:val="single" w:sz="4" w:space="0" w:color="auto"/>
                    <w:left w:val="single" w:sz="4" w:space="0" w:color="auto"/>
                    <w:bottom w:val="single" w:sz="4" w:space="0" w:color="auto"/>
                    <w:right w:val="single" w:sz="4" w:space="0" w:color="auto"/>
                  </w:tcBorders>
                  <w:hideMark/>
                </w:tcPr>
                <w:p w14:paraId="5314393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49E4EAB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1245D189" w14:textId="77777777" w:rsidTr="003B650F">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C2FD68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COMEDOR</w:t>
                  </w:r>
                </w:p>
              </w:tc>
            </w:tr>
            <w:tr w:rsidR="004D75C8" w:rsidRPr="00313B5B" w14:paraId="291F4291" w14:textId="77777777" w:rsidTr="003B650F">
              <w:trPr>
                <w:trHeight w:val="261"/>
                <w:jc w:val="center"/>
              </w:trPr>
              <w:tc>
                <w:tcPr>
                  <w:tcW w:w="3717" w:type="pct"/>
                  <w:tcBorders>
                    <w:top w:val="single" w:sz="4" w:space="0" w:color="auto"/>
                    <w:left w:val="single" w:sz="4" w:space="0" w:color="auto"/>
                    <w:bottom w:val="single" w:sz="4" w:space="0" w:color="auto"/>
                    <w:right w:val="single" w:sz="4" w:space="0" w:color="auto"/>
                  </w:tcBorders>
                  <w:hideMark/>
                </w:tcPr>
                <w:p w14:paraId="1B843C1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3B02884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6B33465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51393C66" w14:textId="77777777" w:rsidTr="003B650F">
              <w:trPr>
                <w:trHeight w:val="265"/>
                <w:jc w:val="center"/>
              </w:trPr>
              <w:tc>
                <w:tcPr>
                  <w:tcW w:w="3717" w:type="pct"/>
                  <w:tcBorders>
                    <w:top w:val="single" w:sz="4" w:space="0" w:color="auto"/>
                    <w:left w:val="single" w:sz="4" w:space="0" w:color="auto"/>
                    <w:bottom w:val="single" w:sz="4" w:space="0" w:color="auto"/>
                    <w:right w:val="single" w:sz="4" w:space="0" w:color="auto"/>
                  </w:tcBorders>
                  <w:hideMark/>
                </w:tcPr>
                <w:p w14:paraId="2F4973F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Gabinete con tapa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2FF39D6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2FEA793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8467B89" w14:textId="77777777" w:rsidTr="003B650F">
              <w:trPr>
                <w:trHeight w:val="283"/>
                <w:jc w:val="center"/>
              </w:trPr>
              <w:tc>
                <w:tcPr>
                  <w:tcW w:w="3717" w:type="pct"/>
                  <w:tcBorders>
                    <w:top w:val="single" w:sz="4" w:space="0" w:color="auto"/>
                    <w:left w:val="single" w:sz="4" w:space="0" w:color="auto"/>
                    <w:bottom w:val="single" w:sz="4" w:space="0" w:color="auto"/>
                    <w:right w:val="single" w:sz="4" w:space="0" w:color="auto"/>
                  </w:tcBorders>
                  <w:hideMark/>
                </w:tcPr>
                <w:p w14:paraId="1BCEF3D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Mesón con entrepaño y cajonería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6D6D505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15AF7C7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7DCDDD7B" w14:textId="77777777" w:rsidTr="003B650F">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12FDE0E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Sillas  </w:t>
                  </w:r>
                </w:p>
              </w:tc>
              <w:tc>
                <w:tcPr>
                  <w:tcW w:w="853" w:type="pct"/>
                  <w:tcBorders>
                    <w:top w:val="single" w:sz="4" w:space="0" w:color="auto"/>
                    <w:left w:val="single" w:sz="4" w:space="0" w:color="auto"/>
                    <w:bottom w:val="single" w:sz="4" w:space="0" w:color="auto"/>
                    <w:right w:val="single" w:sz="4" w:space="0" w:color="auto"/>
                  </w:tcBorders>
                  <w:hideMark/>
                </w:tcPr>
                <w:p w14:paraId="30A8F4B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24</w:t>
                  </w:r>
                </w:p>
              </w:tc>
              <w:tc>
                <w:tcPr>
                  <w:tcW w:w="430" w:type="pct"/>
                  <w:tcBorders>
                    <w:top w:val="single" w:sz="4" w:space="0" w:color="auto"/>
                    <w:left w:val="single" w:sz="4" w:space="0" w:color="auto"/>
                    <w:bottom w:val="single" w:sz="4" w:space="0" w:color="auto"/>
                    <w:right w:val="single" w:sz="4" w:space="0" w:color="auto"/>
                  </w:tcBorders>
                  <w:hideMark/>
                </w:tcPr>
                <w:p w14:paraId="5CC1470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307339F8" w14:textId="77777777" w:rsidTr="003B650F">
              <w:trPr>
                <w:trHeight w:val="121"/>
                <w:jc w:val="center"/>
              </w:trPr>
              <w:tc>
                <w:tcPr>
                  <w:tcW w:w="3717" w:type="pct"/>
                  <w:tcBorders>
                    <w:top w:val="single" w:sz="4" w:space="0" w:color="auto"/>
                    <w:left w:val="single" w:sz="4" w:space="0" w:color="auto"/>
                    <w:bottom w:val="single" w:sz="4" w:space="0" w:color="auto"/>
                    <w:right w:val="single" w:sz="4" w:space="0" w:color="auto"/>
                  </w:tcBorders>
                  <w:hideMark/>
                </w:tcPr>
                <w:p w14:paraId="5DB6BC0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Mesas rectangulares </w:t>
                  </w:r>
                </w:p>
              </w:tc>
              <w:tc>
                <w:tcPr>
                  <w:tcW w:w="853" w:type="pct"/>
                  <w:tcBorders>
                    <w:top w:val="single" w:sz="4" w:space="0" w:color="auto"/>
                    <w:left w:val="single" w:sz="4" w:space="0" w:color="auto"/>
                    <w:bottom w:val="single" w:sz="4" w:space="0" w:color="auto"/>
                    <w:right w:val="single" w:sz="4" w:space="0" w:color="auto"/>
                  </w:tcBorders>
                  <w:hideMark/>
                </w:tcPr>
                <w:p w14:paraId="46576A2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6</w:t>
                  </w:r>
                </w:p>
              </w:tc>
              <w:tc>
                <w:tcPr>
                  <w:tcW w:w="430" w:type="pct"/>
                  <w:tcBorders>
                    <w:top w:val="single" w:sz="4" w:space="0" w:color="auto"/>
                    <w:left w:val="single" w:sz="4" w:space="0" w:color="auto"/>
                    <w:bottom w:val="single" w:sz="4" w:space="0" w:color="auto"/>
                    <w:right w:val="single" w:sz="4" w:space="0" w:color="auto"/>
                  </w:tcBorders>
                  <w:hideMark/>
                </w:tcPr>
                <w:p w14:paraId="229104D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4FB3F71B" w14:textId="77777777" w:rsidTr="003B650F">
              <w:trPr>
                <w:trHeight w:val="223"/>
                <w:jc w:val="center"/>
              </w:trPr>
              <w:tc>
                <w:tcPr>
                  <w:tcW w:w="3717" w:type="pct"/>
                  <w:tcBorders>
                    <w:top w:val="single" w:sz="4" w:space="0" w:color="auto"/>
                    <w:left w:val="single" w:sz="4" w:space="0" w:color="auto"/>
                    <w:bottom w:val="single" w:sz="4" w:space="0" w:color="auto"/>
                    <w:right w:val="single" w:sz="4" w:space="0" w:color="auto"/>
                  </w:tcBorders>
                  <w:hideMark/>
                </w:tcPr>
                <w:p w14:paraId="4F83A9B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Teléfono</w:t>
                  </w:r>
                </w:p>
              </w:tc>
              <w:tc>
                <w:tcPr>
                  <w:tcW w:w="853" w:type="pct"/>
                  <w:tcBorders>
                    <w:top w:val="single" w:sz="4" w:space="0" w:color="auto"/>
                    <w:left w:val="single" w:sz="4" w:space="0" w:color="auto"/>
                    <w:bottom w:val="single" w:sz="4" w:space="0" w:color="auto"/>
                    <w:right w:val="single" w:sz="4" w:space="0" w:color="auto"/>
                  </w:tcBorders>
                  <w:hideMark/>
                </w:tcPr>
                <w:p w14:paraId="0912F4C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37443BB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3EE1FA9F" w14:textId="77777777" w:rsidTr="003B650F">
              <w:trPr>
                <w:trHeight w:val="269"/>
                <w:jc w:val="center"/>
              </w:trPr>
              <w:tc>
                <w:tcPr>
                  <w:tcW w:w="3717" w:type="pct"/>
                  <w:tcBorders>
                    <w:top w:val="single" w:sz="4" w:space="0" w:color="auto"/>
                    <w:left w:val="single" w:sz="4" w:space="0" w:color="auto"/>
                    <w:bottom w:val="single" w:sz="4" w:space="0" w:color="auto"/>
                    <w:right w:val="single" w:sz="4" w:space="0" w:color="auto"/>
                  </w:tcBorders>
                  <w:hideMark/>
                </w:tcPr>
                <w:p w14:paraId="461BAAE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Reloj</w:t>
                  </w:r>
                </w:p>
              </w:tc>
              <w:tc>
                <w:tcPr>
                  <w:tcW w:w="853" w:type="pct"/>
                  <w:tcBorders>
                    <w:top w:val="single" w:sz="4" w:space="0" w:color="auto"/>
                    <w:left w:val="single" w:sz="4" w:space="0" w:color="auto"/>
                    <w:bottom w:val="single" w:sz="4" w:space="0" w:color="auto"/>
                    <w:right w:val="single" w:sz="4" w:space="0" w:color="auto"/>
                  </w:tcBorders>
                  <w:hideMark/>
                </w:tcPr>
                <w:p w14:paraId="2E78A04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64A8E83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352DFF5C" w14:textId="77777777" w:rsidTr="003B650F">
              <w:trPr>
                <w:trHeight w:val="273"/>
                <w:jc w:val="center"/>
              </w:trPr>
              <w:tc>
                <w:tcPr>
                  <w:tcW w:w="3717" w:type="pct"/>
                  <w:tcBorders>
                    <w:top w:val="single" w:sz="4" w:space="0" w:color="auto"/>
                    <w:left w:val="single" w:sz="4" w:space="0" w:color="auto"/>
                    <w:bottom w:val="single" w:sz="4" w:space="0" w:color="auto"/>
                    <w:right w:val="single" w:sz="4" w:space="0" w:color="auto"/>
                  </w:tcBorders>
                  <w:hideMark/>
                </w:tcPr>
                <w:p w14:paraId="7E5881C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247764D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13656DB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5E8D1310" w14:textId="77777777" w:rsidTr="003B650F">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0AA410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RESIDUOS SÓLIDOS </w:t>
                  </w:r>
                </w:p>
              </w:tc>
            </w:tr>
            <w:tr w:rsidR="004D75C8" w:rsidRPr="00313B5B" w14:paraId="3F2BE995" w14:textId="77777777" w:rsidTr="003B650F">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65213A2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Basurero grande c/ tapa en depósito final </w:t>
                  </w:r>
                </w:p>
              </w:tc>
              <w:tc>
                <w:tcPr>
                  <w:tcW w:w="853" w:type="pct"/>
                  <w:tcBorders>
                    <w:top w:val="single" w:sz="4" w:space="0" w:color="auto"/>
                    <w:left w:val="single" w:sz="4" w:space="0" w:color="auto"/>
                    <w:bottom w:val="single" w:sz="4" w:space="0" w:color="auto"/>
                    <w:right w:val="single" w:sz="4" w:space="0" w:color="auto"/>
                  </w:tcBorders>
                  <w:hideMark/>
                </w:tcPr>
                <w:p w14:paraId="46C004B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4F81BC9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9CD554A" w14:textId="77777777" w:rsidTr="003B650F">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2ACC9F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OFICINA CONCESIONARIA – DESPENSA DEL DIA</w:t>
                  </w:r>
                </w:p>
              </w:tc>
            </w:tr>
            <w:tr w:rsidR="004D75C8" w:rsidRPr="00313B5B" w14:paraId="7EEA07D2" w14:textId="77777777" w:rsidTr="003B650F">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254DA6B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Escritorio </w:t>
                  </w:r>
                </w:p>
              </w:tc>
              <w:tc>
                <w:tcPr>
                  <w:tcW w:w="853" w:type="pct"/>
                  <w:tcBorders>
                    <w:top w:val="single" w:sz="4" w:space="0" w:color="auto"/>
                    <w:left w:val="single" w:sz="4" w:space="0" w:color="auto"/>
                    <w:bottom w:val="single" w:sz="4" w:space="0" w:color="auto"/>
                    <w:right w:val="single" w:sz="4" w:space="0" w:color="auto"/>
                  </w:tcBorders>
                  <w:hideMark/>
                </w:tcPr>
                <w:p w14:paraId="2F01821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67E95EE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BAE087C" w14:textId="77777777" w:rsidTr="003B650F">
              <w:trPr>
                <w:trHeight w:val="183"/>
                <w:jc w:val="center"/>
              </w:trPr>
              <w:tc>
                <w:tcPr>
                  <w:tcW w:w="3717" w:type="pct"/>
                  <w:tcBorders>
                    <w:top w:val="single" w:sz="4" w:space="0" w:color="auto"/>
                    <w:left w:val="single" w:sz="4" w:space="0" w:color="auto"/>
                    <w:bottom w:val="single" w:sz="4" w:space="0" w:color="auto"/>
                    <w:right w:val="single" w:sz="4" w:space="0" w:color="auto"/>
                  </w:tcBorders>
                  <w:hideMark/>
                </w:tcPr>
                <w:p w14:paraId="733B0FE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Computadora personal</w:t>
                  </w:r>
                </w:p>
              </w:tc>
              <w:tc>
                <w:tcPr>
                  <w:tcW w:w="853" w:type="pct"/>
                  <w:tcBorders>
                    <w:top w:val="single" w:sz="4" w:space="0" w:color="auto"/>
                    <w:left w:val="single" w:sz="4" w:space="0" w:color="auto"/>
                    <w:bottom w:val="single" w:sz="4" w:space="0" w:color="auto"/>
                    <w:right w:val="single" w:sz="4" w:space="0" w:color="auto"/>
                  </w:tcBorders>
                  <w:hideMark/>
                </w:tcPr>
                <w:p w14:paraId="3BDEF50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hideMark/>
                </w:tcPr>
                <w:p w14:paraId="736BDA9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60807D09" w14:textId="77777777" w:rsidTr="003B650F">
              <w:trPr>
                <w:trHeight w:val="183"/>
                <w:jc w:val="center"/>
              </w:trPr>
              <w:tc>
                <w:tcPr>
                  <w:tcW w:w="3717" w:type="pct"/>
                  <w:tcBorders>
                    <w:top w:val="single" w:sz="4" w:space="0" w:color="auto"/>
                    <w:left w:val="single" w:sz="4" w:space="0" w:color="auto"/>
                    <w:bottom w:val="single" w:sz="4" w:space="0" w:color="auto"/>
                    <w:right w:val="single" w:sz="4" w:space="0" w:color="auto"/>
                  </w:tcBorders>
                </w:tcPr>
                <w:p w14:paraId="2E883BE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Lector de código de barras (para </w:t>
                  </w:r>
                  <w:proofErr w:type="spellStart"/>
                  <w:r w:rsidRPr="00313B5B">
                    <w:rPr>
                      <w:rStyle w:val="nfasis"/>
                      <w:rFonts w:ascii="Arial Narrow" w:eastAsiaTheme="majorEastAsia" w:hAnsi="Arial Narrow" w:cstheme="minorHAnsi"/>
                      <w:sz w:val="16"/>
                      <w:szCs w:val="16"/>
                    </w:rPr>
                    <w:t>ticktes</w:t>
                  </w:r>
                  <w:proofErr w:type="spellEnd"/>
                  <w:r w:rsidRPr="00313B5B">
                    <w:rPr>
                      <w:rStyle w:val="nfasis"/>
                      <w:rFonts w:ascii="Arial Narrow" w:eastAsiaTheme="majorEastAsia" w:hAnsi="Arial Narrow" w:cstheme="minorHAnsi"/>
                      <w:sz w:val="16"/>
                      <w:szCs w:val="16"/>
                    </w:rPr>
                    <w:t xml:space="preserve"> de dispensación de alimentación)</w:t>
                  </w:r>
                </w:p>
              </w:tc>
              <w:tc>
                <w:tcPr>
                  <w:tcW w:w="853" w:type="pct"/>
                  <w:tcBorders>
                    <w:top w:val="single" w:sz="4" w:space="0" w:color="auto"/>
                    <w:left w:val="single" w:sz="4" w:space="0" w:color="auto"/>
                    <w:bottom w:val="single" w:sz="4" w:space="0" w:color="auto"/>
                    <w:right w:val="single" w:sz="4" w:space="0" w:color="auto"/>
                  </w:tcBorders>
                </w:tcPr>
                <w:p w14:paraId="3B6F42B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430" w:type="pct"/>
                  <w:tcBorders>
                    <w:top w:val="single" w:sz="4" w:space="0" w:color="auto"/>
                    <w:left w:val="single" w:sz="4" w:space="0" w:color="auto"/>
                    <w:bottom w:val="single" w:sz="4" w:space="0" w:color="auto"/>
                    <w:right w:val="single" w:sz="4" w:space="0" w:color="auto"/>
                  </w:tcBorders>
                </w:tcPr>
                <w:p w14:paraId="365E737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bl>
          <w:p w14:paraId="3C49B62F"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p>
          <w:p w14:paraId="72DF02D6" w14:textId="77777777" w:rsidR="004D75C8" w:rsidRPr="00313B5B" w:rsidRDefault="004D75C8" w:rsidP="007D5BC3">
            <w:pPr>
              <w:pStyle w:val="Prrafodelista"/>
              <w:numPr>
                <w:ilvl w:val="1"/>
                <w:numId w:val="94"/>
              </w:numPr>
              <w:spacing w:before="240"/>
              <w:rPr>
                <w:rStyle w:val="nfasis"/>
                <w:rFonts w:ascii="Arial Narrow" w:hAnsi="Arial Narrow" w:cstheme="minorHAnsi"/>
                <w:i w:val="0"/>
                <w:sz w:val="18"/>
                <w:szCs w:val="18"/>
              </w:rPr>
            </w:pPr>
            <w:r w:rsidRPr="00313B5B">
              <w:rPr>
                <w:rStyle w:val="nfasis"/>
                <w:rFonts w:ascii="Arial Narrow" w:eastAsiaTheme="majorEastAsia" w:hAnsi="Arial Narrow" w:cs="Arial"/>
                <w:sz w:val="18"/>
                <w:szCs w:val="18"/>
              </w:rPr>
              <w:t xml:space="preserve">A fin de precautelar el buen uso de los bienes de propiedad de la CSBP, se procederá a la verificación previa al inicio del servicio, durante la ejecución del mismo y al finalizar el contrato del servicio, esta función estará a cargo de la Unidad de Bienes y Servicios en coordinación con áreas de mantenimiento y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w:t>
            </w:r>
          </w:p>
          <w:p w14:paraId="707CBCCE" w14:textId="77777777" w:rsidR="004D75C8" w:rsidRPr="00313B5B" w:rsidRDefault="004D75C8" w:rsidP="007D5BC3">
            <w:pPr>
              <w:pStyle w:val="Prrafodelista"/>
              <w:numPr>
                <w:ilvl w:val="1"/>
                <w:numId w:val="94"/>
              </w:numPr>
              <w:spacing w:before="240" w:after="200"/>
              <w:rPr>
                <w:rStyle w:val="nfasis"/>
                <w:rFonts w:ascii="Arial Narrow" w:hAnsi="Arial Narrow" w:cstheme="minorHAnsi"/>
                <w:i w:val="0"/>
                <w:sz w:val="18"/>
                <w:szCs w:val="18"/>
              </w:rPr>
            </w:pPr>
            <w:r w:rsidRPr="00313B5B">
              <w:rPr>
                <w:rStyle w:val="nfasis"/>
                <w:rFonts w:ascii="Arial Narrow" w:eastAsiaTheme="majorEastAsia" w:hAnsi="Arial Narrow" w:cs="Arial"/>
                <w:sz w:val="18"/>
                <w:szCs w:val="18"/>
              </w:rPr>
              <w:t>El Proveedor será responsable de mantener permanentemente la infraestructura y equipo dotado en óptimas condiciones de higiene y conservación</w:t>
            </w:r>
            <w:r w:rsidRPr="00313B5B">
              <w:rPr>
                <w:rStyle w:val="nfasis"/>
                <w:rFonts w:ascii="Arial Narrow" w:hAnsi="Arial Narrow" w:cstheme="minorHAnsi"/>
                <w:sz w:val="18"/>
                <w:szCs w:val="18"/>
              </w:rPr>
              <w:t>.</w:t>
            </w:r>
          </w:p>
          <w:p w14:paraId="7C642EC8" w14:textId="77777777" w:rsidR="004D75C8" w:rsidRPr="00313B5B" w:rsidRDefault="004D75C8" w:rsidP="007D5BC3">
            <w:pPr>
              <w:pStyle w:val="Prrafodelista"/>
              <w:numPr>
                <w:ilvl w:val="1"/>
                <w:numId w:val="94"/>
              </w:numPr>
              <w:spacing w:before="24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En cuanto al equipo requerido por el servicio y a cargo del Proveedor, debe cumplir con el punto B.1. de la Guía de Gestión de Calidad para Servicios de Alimentación y Nutrición en Establecimientos de Salud de 1º, 2º y tercer nivel de atención para Centros de Salud con menos de 70 camas. </w:t>
            </w:r>
          </w:p>
          <w:p w14:paraId="2A63A9EA" w14:textId="77777777" w:rsidR="004D75C8" w:rsidRPr="00313B5B" w:rsidRDefault="004D75C8" w:rsidP="007D5BC3">
            <w:pPr>
              <w:pStyle w:val="Prrafodelista"/>
              <w:numPr>
                <w:ilvl w:val="1"/>
                <w:numId w:val="94"/>
              </w:numPr>
              <w:spacing w:before="24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Todo el equipamiento requerido a cargo del Proveedor, deberá ser presentado de manera paulatina durante los primeros dos meses de iniciado el servicio de acuerdo a contrato, para equipar y acondicionar el ambiente de trabajo acorde a las necesidades de la Clínica y el</w:t>
            </w:r>
            <w:r w:rsidRPr="00313B5B">
              <w:rPr>
                <w:rStyle w:val="Ttulo1Car"/>
                <w:rFonts w:ascii="Arial Narrow" w:hAnsi="Arial Narrow" w:cs="Arial"/>
                <w:i/>
                <w:color w:val="auto"/>
                <w:sz w:val="18"/>
                <w:szCs w:val="18"/>
              </w:rPr>
              <w:t xml:space="preserve"> </w:t>
            </w:r>
            <w:r w:rsidRPr="00313B5B">
              <w:rPr>
                <w:rStyle w:val="nfasis"/>
                <w:rFonts w:ascii="Arial Narrow" w:eastAsiaTheme="majorEastAsia" w:hAnsi="Arial Narrow" w:cs="Arial"/>
                <w:sz w:val="18"/>
                <w:szCs w:val="18"/>
              </w:rPr>
              <w:t xml:space="preserve">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w:t>
            </w:r>
          </w:p>
          <w:p w14:paraId="4C7A4834" w14:textId="77777777" w:rsidR="004D75C8" w:rsidRPr="00313B5B" w:rsidRDefault="004D75C8" w:rsidP="007D5BC3">
            <w:pPr>
              <w:pStyle w:val="Prrafodelista"/>
              <w:numPr>
                <w:ilvl w:val="1"/>
                <w:numId w:val="94"/>
              </w:numPr>
              <w:spacing w:before="24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Para efectos de control, el Proveedor deberá actualizar y presentar trimestralmente o a requerimiento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el inventario actualizado de menaje, utensilios de cocina, vajilla, cubertería, cristalería y otros utilizados para la provisión del servicio a pacientes y al Personal. </w:t>
            </w:r>
          </w:p>
          <w:p w14:paraId="0A30D6B3" w14:textId="77777777" w:rsidR="004D75C8" w:rsidRPr="00313B5B" w:rsidRDefault="004D75C8" w:rsidP="007D5BC3">
            <w:pPr>
              <w:pStyle w:val="Prrafodelista"/>
              <w:numPr>
                <w:ilvl w:val="1"/>
                <w:numId w:val="94"/>
              </w:numPr>
              <w:spacing w:before="24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solicitará, en caso necesario, la baja del equipo, menaje, utensilios, vajilla, cubertería, cristalería y otros que, por el desgaste o daño sufrido, no esté en condiciones para su uso, mismo que deberá ser repuesto por el Proveedor en un plazo un máximo de 5 días hábiles.</w:t>
            </w:r>
          </w:p>
          <w:p w14:paraId="0EA94269" w14:textId="77777777" w:rsidR="004D75C8" w:rsidRPr="00313B5B" w:rsidRDefault="004D75C8" w:rsidP="007D5BC3">
            <w:pPr>
              <w:pStyle w:val="Prrafodelista"/>
              <w:numPr>
                <w:ilvl w:val="1"/>
                <w:numId w:val="94"/>
              </w:numPr>
              <w:spacing w:before="24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En caso de requerir el uso de vajilla y cubertería descartable destinados a pacientes hospitalizados con indicación de aislamiento, el Proveedor deberá proporcionar los mismos sin costo adicional para la CSBP.</w:t>
            </w:r>
          </w:p>
          <w:p w14:paraId="0E655E29" w14:textId="77777777" w:rsidR="004D75C8" w:rsidRPr="00313B5B" w:rsidRDefault="004D75C8" w:rsidP="007D5BC3">
            <w:pPr>
              <w:pStyle w:val="Prrafodelista"/>
              <w:numPr>
                <w:ilvl w:val="1"/>
                <w:numId w:val="94"/>
              </w:numPr>
              <w:spacing w:before="24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equipo provisto por el Proveedor debe ser mínimamente el siguiente:</w:t>
            </w:r>
          </w:p>
          <w:p w14:paraId="61D9FE38" w14:textId="77777777" w:rsidR="004D75C8" w:rsidRPr="00313B5B" w:rsidRDefault="004D75C8" w:rsidP="003B650F">
            <w:pPr>
              <w:pStyle w:val="Prrafodelista"/>
              <w:spacing w:before="240"/>
              <w:ind w:left="360"/>
              <w:rPr>
                <w:rStyle w:val="nfasis"/>
                <w:rFonts w:ascii="Arial Narrow" w:hAnsi="Arial Narrow" w:cstheme="minorHAnsi"/>
                <w:i w:val="0"/>
                <w:sz w:val="18"/>
                <w:szCs w:val="18"/>
              </w:rPr>
            </w:pPr>
          </w:p>
          <w:tbl>
            <w:tblPr>
              <w:tblW w:w="5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924"/>
              <w:gridCol w:w="961"/>
            </w:tblGrid>
            <w:tr w:rsidR="004D75C8" w:rsidRPr="00313B5B" w14:paraId="0EC39B86" w14:textId="77777777" w:rsidTr="003B650F">
              <w:trPr>
                <w:trHeight w:val="357"/>
                <w:jc w:val="center"/>
              </w:trPr>
              <w:tc>
                <w:tcPr>
                  <w:tcW w:w="3282" w:type="dxa"/>
                  <w:tcBorders>
                    <w:top w:val="single" w:sz="4" w:space="0" w:color="000000"/>
                    <w:left w:val="single" w:sz="4" w:space="0" w:color="000000"/>
                    <w:bottom w:val="single" w:sz="4" w:space="0" w:color="000000"/>
                    <w:right w:val="single" w:sz="4" w:space="0" w:color="000000"/>
                  </w:tcBorders>
                  <w:hideMark/>
                </w:tcPr>
                <w:p w14:paraId="02FA947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 xml:space="preserve"> DETALLE DE EQUIPO</w:t>
                  </w:r>
                </w:p>
              </w:tc>
              <w:tc>
                <w:tcPr>
                  <w:tcW w:w="924" w:type="dxa"/>
                  <w:tcBorders>
                    <w:top w:val="single" w:sz="4" w:space="0" w:color="000000"/>
                    <w:left w:val="single" w:sz="4" w:space="0" w:color="000000"/>
                    <w:bottom w:val="single" w:sz="4" w:space="0" w:color="000000"/>
                    <w:right w:val="single" w:sz="4" w:space="0" w:color="000000"/>
                  </w:tcBorders>
                  <w:hideMark/>
                </w:tcPr>
                <w:p w14:paraId="621D94A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CANTIDAD</w:t>
                  </w:r>
                </w:p>
              </w:tc>
              <w:tc>
                <w:tcPr>
                  <w:tcW w:w="961" w:type="dxa"/>
                  <w:tcBorders>
                    <w:top w:val="single" w:sz="4" w:space="0" w:color="000000"/>
                    <w:left w:val="single" w:sz="4" w:space="0" w:color="000000"/>
                    <w:bottom w:val="single" w:sz="4" w:space="0" w:color="000000"/>
                    <w:right w:val="single" w:sz="4" w:space="0" w:color="000000"/>
                  </w:tcBorders>
                  <w:hideMark/>
                </w:tcPr>
                <w:p w14:paraId="23DDCB0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UNIDAD DE MEDIDA</w:t>
                  </w:r>
                </w:p>
              </w:tc>
            </w:tr>
            <w:tr w:rsidR="004D75C8" w:rsidRPr="00313B5B" w14:paraId="18F36C79" w14:textId="77777777" w:rsidTr="003B650F">
              <w:trPr>
                <w:trHeight w:val="269"/>
                <w:jc w:val="center"/>
              </w:trPr>
              <w:tc>
                <w:tcPr>
                  <w:tcW w:w="3282" w:type="dxa"/>
                  <w:tcBorders>
                    <w:top w:val="single" w:sz="4" w:space="0" w:color="000000"/>
                    <w:left w:val="single" w:sz="4" w:space="0" w:color="000000"/>
                    <w:bottom w:val="single" w:sz="4" w:space="0" w:color="000000"/>
                    <w:right w:val="single" w:sz="4" w:space="0" w:color="000000"/>
                  </w:tcBorders>
                  <w:hideMark/>
                </w:tcPr>
                <w:p w14:paraId="0132297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Para el área de almacenamiento</w:t>
                  </w:r>
                </w:p>
              </w:tc>
              <w:tc>
                <w:tcPr>
                  <w:tcW w:w="924" w:type="dxa"/>
                  <w:tcBorders>
                    <w:top w:val="single" w:sz="4" w:space="0" w:color="000000"/>
                    <w:left w:val="single" w:sz="4" w:space="0" w:color="000000"/>
                    <w:bottom w:val="single" w:sz="4" w:space="0" w:color="000000"/>
                    <w:right w:val="single" w:sz="4" w:space="0" w:color="000000"/>
                  </w:tcBorders>
                </w:tcPr>
                <w:p w14:paraId="7C6C8BA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p>
              </w:tc>
              <w:tc>
                <w:tcPr>
                  <w:tcW w:w="961" w:type="dxa"/>
                  <w:tcBorders>
                    <w:top w:val="single" w:sz="4" w:space="0" w:color="000000"/>
                    <w:left w:val="single" w:sz="4" w:space="0" w:color="000000"/>
                    <w:bottom w:val="single" w:sz="4" w:space="0" w:color="000000"/>
                    <w:right w:val="single" w:sz="4" w:space="0" w:color="000000"/>
                  </w:tcBorders>
                </w:tcPr>
                <w:p w14:paraId="6B36309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p>
              </w:tc>
            </w:tr>
            <w:tr w:rsidR="004D75C8" w:rsidRPr="00313B5B" w14:paraId="75D0F365" w14:textId="77777777" w:rsidTr="003B650F">
              <w:trPr>
                <w:trHeight w:val="126"/>
                <w:jc w:val="center"/>
              </w:trPr>
              <w:tc>
                <w:tcPr>
                  <w:tcW w:w="3282" w:type="dxa"/>
                  <w:tcBorders>
                    <w:top w:val="single" w:sz="4" w:space="0" w:color="000000"/>
                    <w:left w:val="single" w:sz="4" w:space="0" w:color="000000"/>
                    <w:bottom w:val="single" w:sz="4" w:space="0" w:color="000000"/>
                    <w:right w:val="single" w:sz="4" w:space="0" w:color="000000"/>
                  </w:tcBorders>
                  <w:hideMark/>
                </w:tcPr>
                <w:p w14:paraId="4D95206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Balanza de plataforma, peso mayor a 100 Kg</w:t>
                  </w:r>
                </w:p>
              </w:tc>
              <w:tc>
                <w:tcPr>
                  <w:tcW w:w="924" w:type="dxa"/>
                  <w:tcBorders>
                    <w:top w:val="single" w:sz="4" w:space="0" w:color="000000"/>
                    <w:left w:val="single" w:sz="4" w:space="0" w:color="000000"/>
                    <w:bottom w:val="single" w:sz="4" w:space="0" w:color="000000"/>
                    <w:right w:val="single" w:sz="4" w:space="0" w:color="000000"/>
                  </w:tcBorders>
                  <w:hideMark/>
                </w:tcPr>
                <w:p w14:paraId="6D09872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hideMark/>
                </w:tcPr>
                <w:p w14:paraId="2191EA2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60EEAC5F"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hideMark/>
                </w:tcPr>
                <w:p w14:paraId="6C1654F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Balanza de mesa con capacidad para 15 Kg</w:t>
                  </w:r>
                </w:p>
              </w:tc>
              <w:tc>
                <w:tcPr>
                  <w:tcW w:w="924" w:type="dxa"/>
                  <w:tcBorders>
                    <w:top w:val="single" w:sz="4" w:space="0" w:color="000000"/>
                    <w:left w:val="single" w:sz="4" w:space="0" w:color="000000"/>
                    <w:bottom w:val="single" w:sz="4" w:space="0" w:color="000000"/>
                    <w:right w:val="single" w:sz="4" w:space="0" w:color="000000"/>
                  </w:tcBorders>
                  <w:hideMark/>
                </w:tcPr>
                <w:p w14:paraId="2FC74BF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hideMark/>
                </w:tcPr>
                <w:p w14:paraId="0BB95B4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Unidad </w:t>
                  </w:r>
                </w:p>
              </w:tc>
            </w:tr>
            <w:tr w:rsidR="004D75C8" w:rsidRPr="00313B5B" w14:paraId="3C45558D"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hideMark/>
                </w:tcPr>
                <w:p w14:paraId="3F57979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Carro porta cajas</w:t>
                  </w:r>
                </w:p>
              </w:tc>
              <w:tc>
                <w:tcPr>
                  <w:tcW w:w="924" w:type="dxa"/>
                  <w:tcBorders>
                    <w:top w:val="single" w:sz="4" w:space="0" w:color="000000"/>
                    <w:left w:val="single" w:sz="4" w:space="0" w:color="000000"/>
                    <w:bottom w:val="single" w:sz="4" w:space="0" w:color="000000"/>
                    <w:right w:val="single" w:sz="4" w:space="0" w:color="000000"/>
                  </w:tcBorders>
                  <w:hideMark/>
                </w:tcPr>
                <w:p w14:paraId="1E5F8F5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hideMark/>
                </w:tcPr>
                <w:p w14:paraId="5309DBE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Unidad </w:t>
                  </w:r>
                </w:p>
              </w:tc>
            </w:tr>
            <w:tr w:rsidR="004D75C8" w:rsidRPr="00313B5B" w14:paraId="2F923D7B"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hideMark/>
                </w:tcPr>
                <w:p w14:paraId="4AEFE40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Anaquel para despensa con seis entrepaños para carga pesada</w:t>
                  </w:r>
                </w:p>
              </w:tc>
              <w:tc>
                <w:tcPr>
                  <w:tcW w:w="924" w:type="dxa"/>
                  <w:tcBorders>
                    <w:top w:val="single" w:sz="4" w:space="0" w:color="000000"/>
                    <w:left w:val="single" w:sz="4" w:space="0" w:color="000000"/>
                    <w:bottom w:val="single" w:sz="4" w:space="0" w:color="000000"/>
                    <w:right w:val="single" w:sz="4" w:space="0" w:color="000000"/>
                  </w:tcBorders>
                  <w:hideMark/>
                </w:tcPr>
                <w:p w14:paraId="700AD5C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8</w:t>
                  </w:r>
                </w:p>
              </w:tc>
              <w:tc>
                <w:tcPr>
                  <w:tcW w:w="961" w:type="dxa"/>
                  <w:tcBorders>
                    <w:top w:val="single" w:sz="4" w:space="0" w:color="000000"/>
                    <w:left w:val="single" w:sz="4" w:space="0" w:color="000000"/>
                    <w:bottom w:val="single" w:sz="4" w:space="0" w:color="000000"/>
                    <w:right w:val="single" w:sz="4" w:space="0" w:color="000000"/>
                  </w:tcBorders>
                  <w:hideMark/>
                </w:tcPr>
                <w:p w14:paraId="6AB7FDD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Unidades</w:t>
                  </w:r>
                </w:p>
              </w:tc>
            </w:tr>
            <w:tr w:rsidR="004D75C8" w:rsidRPr="00313B5B" w14:paraId="37A49BF0"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tcPr>
                <w:p w14:paraId="184D74B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Canastillos con soporte </w:t>
                  </w:r>
                  <w:proofErr w:type="spellStart"/>
                  <w:r w:rsidRPr="00313B5B">
                    <w:rPr>
                      <w:rStyle w:val="nfasis"/>
                      <w:rFonts w:ascii="Arial Narrow" w:eastAsiaTheme="majorEastAsia" w:hAnsi="Arial Narrow" w:cstheme="minorHAnsi"/>
                      <w:sz w:val="16"/>
                      <w:szCs w:val="16"/>
                    </w:rPr>
                    <w:t>metalico</w:t>
                  </w:r>
                  <w:proofErr w:type="spellEnd"/>
                </w:p>
              </w:tc>
              <w:tc>
                <w:tcPr>
                  <w:tcW w:w="924" w:type="dxa"/>
                  <w:tcBorders>
                    <w:top w:val="single" w:sz="4" w:space="0" w:color="000000"/>
                    <w:left w:val="single" w:sz="4" w:space="0" w:color="000000"/>
                    <w:bottom w:val="single" w:sz="4" w:space="0" w:color="000000"/>
                    <w:right w:val="single" w:sz="4" w:space="0" w:color="000000"/>
                  </w:tcBorders>
                </w:tcPr>
                <w:p w14:paraId="6E848DC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8</w:t>
                  </w:r>
                </w:p>
              </w:tc>
              <w:tc>
                <w:tcPr>
                  <w:tcW w:w="961" w:type="dxa"/>
                  <w:tcBorders>
                    <w:top w:val="single" w:sz="4" w:space="0" w:color="000000"/>
                    <w:left w:val="single" w:sz="4" w:space="0" w:color="000000"/>
                    <w:bottom w:val="single" w:sz="4" w:space="0" w:color="000000"/>
                    <w:right w:val="single" w:sz="4" w:space="0" w:color="000000"/>
                  </w:tcBorders>
                </w:tcPr>
                <w:p w14:paraId="6E40666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Unidades</w:t>
                  </w:r>
                </w:p>
              </w:tc>
            </w:tr>
            <w:tr w:rsidR="004D75C8" w:rsidRPr="00313B5B" w14:paraId="1641334C"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tcPr>
                <w:p w14:paraId="40FF140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Congeladora horizontal (</w:t>
                  </w:r>
                  <w:proofErr w:type="spellStart"/>
                  <w:r w:rsidRPr="00313B5B">
                    <w:rPr>
                      <w:rStyle w:val="nfasis"/>
                      <w:rFonts w:ascii="Arial Narrow" w:eastAsiaTheme="majorEastAsia" w:hAnsi="Arial Narrow" w:cstheme="minorHAnsi"/>
                      <w:sz w:val="16"/>
                      <w:szCs w:val="16"/>
                    </w:rPr>
                    <w:t>frezzer</w:t>
                  </w:r>
                  <w:proofErr w:type="spellEnd"/>
                  <w:r w:rsidRPr="00313B5B">
                    <w:rPr>
                      <w:rStyle w:val="nfasis"/>
                      <w:rFonts w:ascii="Arial Narrow" w:eastAsiaTheme="majorEastAsia" w:hAnsi="Arial Narrow" w:cstheme="minorHAnsi"/>
                      <w:sz w:val="16"/>
                      <w:szCs w:val="16"/>
                    </w:rPr>
                    <w:t>)</w:t>
                  </w:r>
                </w:p>
              </w:tc>
              <w:tc>
                <w:tcPr>
                  <w:tcW w:w="924" w:type="dxa"/>
                  <w:tcBorders>
                    <w:top w:val="single" w:sz="4" w:space="0" w:color="000000"/>
                    <w:left w:val="single" w:sz="4" w:space="0" w:color="000000"/>
                    <w:bottom w:val="single" w:sz="4" w:space="0" w:color="000000"/>
                    <w:right w:val="single" w:sz="4" w:space="0" w:color="000000"/>
                  </w:tcBorders>
                </w:tcPr>
                <w:p w14:paraId="14B092E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tcPr>
                <w:p w14:paraId="5500AED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2273E349"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hideMark/>
                </w:tcPr>
                <w:p w14:paraId="5E59AA5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 xml:space="preserve">Para área administrativa </w:t>
                  </w:r>
                </w:p>
              </w:tc>
              <w:tc>
                <w:tcPr>
                  <w:tcW w:w="924" w:type="dxa"/>
                  <w:tcBorders>
                    <w:top w:val="single" w:sz="4" w:space="0" w:color="000000"/>
                    <w:left w:val="single" w:sz="4" w:space="0" w:color="000000"/>
                    <w:bottom w:val="single" w:sz="4" w:space="0" w:color="000000"/>
                    <w:right w:val="single" w:sz="4" w:space="0" w:color="000000"/>
                  </w:tcBorders>
                </w:tcPr>
                <w:p w14:paraId="30E9EE7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
              </w:tc>
              <w:tc>
                <w:tcPr>
                  <w:tcW w:w="961" w:type="dxa"/>
                  <w:tcBorders>
                    <w:top w:val="single" w:sz="4" w:space="0" w:color="000000"/>
                    <w:left w:val="single" w:sz="4" w:space="0" w:color="000000"/>
                    <w:bottom w:val="single" w:sz="4" w:space="0" w:color="000000"/>
                    <w:right w:val="single" w:sz="4" w:space="0" w:color="000000"/>
                  </w:tcBorders>
                </w:tcPr>
                <w:p w14:paraId="196DC03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
              </w:tc>
            </w:tr>
            <w:tr w:rsidR="004D75C8" w:rsidRPr="00313B5B" w14:paraId="661DB6AC"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hideMark/>
                </w:tcPr>
                <w:p w14:paraId="52E3312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Equipo completo de computación </w:t>
                  </w:r>
                </w:p>
              </w:tc>
              <w:tc>
                <w:tcPr>
                  <w:tcW w:w="924" w:type="dxa"/>
                  <w:tcBorders>
                    <w:top w:val="single" w:sz="4" w:space="0" w:color="000000"/>
                    <w:left w:val="single" w:sz="4" w:space="0" w:color="000000"/>
                    <w:bottom w:val="single" w:sz="4" w:space="0" w:color="000000"/>
                    <w:right w:val="single" w:sz="4" w:space="0" w:color="000000"/>
                  </w:tcBorders>
                  <w:hideMark/>
                </w:tcPr>
                <w:p w14:paraId="70E2540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961" w:type="dxa"/>
                  <w:tcBorders>
                    <w:top w:val="single" w:sz="4" w:space="0" w:color="000000"/>
                    <w:left w:val="single" w:sz="4" w:space="0" w:color="000000"/>
                    <w:bottom w:val="single" w:sz="4" w:space="0" w:color="000000"/>
                    <w:right w:val="single" w:sz="4" w:space="0" w:color="000000"/>
                  </w:tcBorders>
                  <w:hideMark/>
                </w:tcPr>
                <w:p w14:paraId="35BE71B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Unidades</w:t>
                  </w:r>
                </w:p>
              </w:tc>
            </w:tr>
            <w:tr w:rsidR="004D75C8" w:rsidRPr="00313B5B" w14:paraId="6326DDEE"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tcPr>
                <w:p w14:paraId="1CF5D6F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Impresora</w:t>
                  </w:r>
                </w:p>
              </w:tc>
              <w:tc>
                <w:tcPr>
                  <w:tcW w:w="924" w:type="dxa"/>
                  <w:tcBorders>
                    <w:top w:val="single" w:sz="4" w:space="0" w:color="000000"/>
                    <w:left w:val="single" w:sz="4" w:space="0" w:color="000000"/>
                    <w:bottom w:val="single" w:sz="4" w:space="0" w:color="000000"/>
                    <w:right w:val="single" w:sz="4" w:space="0" w:color="000000"/>
                  </w:tcBorders>
                </w:tcPr>
                <w:p w14:paraId="1E44FD4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tcPr>
                <w:p w14:paraId="57B5591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7B79A2EA"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hideMark/>
                </w:tcPr>
                <w:p w14:paraId="651CDDD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Archivero o Gabinete para documentación</w:t>
                  </w:r>
                </w:p>
              </w:tc>
              <w:tc>
                <w:tcPr>
                  <w:tcW w:w="924" w:type="dxa"/>
                  <w:tcBorders>
                    <w:top w:val="single" w:sz="4" w:space="0" w:color="000000"/>
                    <w:left w:val="single" w:sz="4" w:space="0" w:color="000000"/>
                    <w:bottom w:val="single" w:sz="4" w:space="0" w:color="000000"/>
                    <w:right w:val="single" w:sz="4" w:space="0" w:color="000000"/>
                  </w:tcBorders>
                  <w:hideMark/>
                </w:tcPr>
                <w:p w14:paraId="1F78181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hideMark/>
                </w:tcPr>
                <w:p w14:paraId="5D40012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50B00FBA" w14:textId="77777777" w:rsidTr="003B650F">
              <w:trPr>
                <w:trHeight w:val="225"/>
                <w:jc w:val="center"/>
              </w:trPr>
              <w:tc>
                <w:tcPr>
                  <w:tcW w:w="3282" w:type="dxa"/>
                  <w:tcBorders>
                    <w:top w:val="single" w:sz="4" w:space="0" w:color="000000"/>
                    <w:left w:val="single" w:sz="4" w:space="0" w:color="000000"/>
                    <w:bottom w:val="single" w:sz="4" w:space="0" w:color="000000"/>
                    <w:right w:val="single" w:sz="4" w:space="0" w:color="000000"/>
                  </w:tcBorders>
                  <w:hideMark/>
                </w:tcPr>
                <w:p w14:paraId="046BD21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Para área de preparaciones previas (preliminares y fundamentales)</w:t>
                  </w:r>
                </w:p>
              </w:tc>
              <w:tc>
                <w:tcPr>
                  <w:tcW w:w="924" w:type="dxa"/>
                  <w:tcBorders>
                    <w:top w:val="single" w:sz="4" w:space="0" w:color="000000"/>
                    <w:left w:val="single" w:sz="4" w:space="0" w:color="000000"/>
                    <w:bottom w:val="single" w:sz="4" w:space="0" w:color="000000"/>
                    <w:right w:val="single" w:sz="4" w:space="0" w:color="000000"/>
                  </w:tcBorders>
                </w:tcPr>
                <w:p w14:paraId="3768539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c>
                <w:tcPr>
                  <w:tcW w:w="961" w:type="dxa"/>
                  <w:tcBorders>
                    <w:top w:val="single" w:sz="4" w:space="0" w:color="000000"/>
                    <w:left w:val="single" w:sz="4" w:space="0" w:color="000000"/>
                    <w:bottom w:val="single" w:sz="4" w:space="0" w:color="000000"/>
                    <w:right w:val="single" w:sz="4" w:space="0" w:color="000000"/>
                  </w:tcBorders>
                </w:tcPr>
                <w:p w14:paraId="385C86E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r>
            <w:tr w:rsidR="004D75C8" w:rsidRPr="00313B5B" w14:paraId="0BDCD999"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0D583B2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Batidora de mano tipo doméstica</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0CE2D05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745F6CC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73BC9B12"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32948B3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Báscula digital de capacidad de 5 Kg</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07AC8AA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014FF6D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32F31701"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2595F80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Licuadora tipo doméstico</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0558042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1CA2F73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6E627C14"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32C65E4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Tostadora de pan</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7F1B864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5DFA823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17ABE90A"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533EEE0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Moledora de carne tipo doméstica</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303E1F3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5A4156C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51BF2FC7"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3917F40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Procesadora de alimentos </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66FAAB9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3996301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4C6C8005"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2E98CE3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Área de operaciones definitivas</w:t>
                  </w:r>
                </w:p>
              </w:tc>
              <w:tc>
                <w:tcPr>
                  <w:tcW w:w="924" w:type="dxa"/>
                  <w:tcBorders>
                    <w:top w:val="single" w:sz="4" w:space="0" w:color="000000"/>
                    <w:left w:val="single" w:sz="4" w:space="0" w:color="000000"/>
                    <w:bottom w:val="single" w:sz="4" w:space="0" w:color="000000"/>
                    <w:right w:val="single" w:sz="4" w:space="0" w:color="000000"/>
                  </w:tcBorders>
                  <w:vAlign w:val="bottom"/>
                </w:tcPr>
                <w:p w14:paraId="372B130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c>
                <w:tcPr>
                  <w:tcW w:w="961" w:type="dxa"/>
                  <w:tcBorders>
                    <w:top w:val="single" w:sz="4" w:space="0" w:color="000000"/>
                    <w:left w:val="single" w:sz="4" w:space="0" w:color="000000"/>
                    <w:bottom w:val="single" w:sz="4" w:space="0" w:color="000000"/>
                    <w:right w:val="single" w:sz="4" w:space="0" w:color="000000"/>
                  </w:tcBorders>
                  <w:vAlign w:val="bottom"/>
                </w:tcPr>
                <w:p w14:paraId="0A85DC9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r>
            <w:tr w:rsidR="004D75C8" w:rsidRPr="00313B5B" w14:paraId="41C4FE9C"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7978209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Carro con ruedas para cosas pesadas</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108867A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5BFE31A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29CD3505"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3D68801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Licuadora doméstica para papillas</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6D05B40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0ED8AF6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23EDEEFC"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4077C24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Horno de microondas</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4D65FAB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5C50D45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115B4D21"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79F5FEE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Olla a presión de capacidad de 6 litros</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6D41D1F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111FF08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1AEDE3AB"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76AA958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Ollas de acero inoxidable diferentes capacidades</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0937FC4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10</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43D69A6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Unidades</w:t>
                  </w:r>
                </w:p>
              </w:tc>
            </w:tr>
            <w:tr w:rsidR="004D75C8" w:rsidRPr="00313B5B" w14:paraId="6B72C739"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3343DBD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Plancha eléctrica antiadherente para asar carnes</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4D55438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5B0BB6D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Pza.</w:t>
                  </w:r>
                </w:p>
              </w:tc>
            </w:tr>
            <w:tr w:rsidR="004D75C8" w:rsidRPr="00313B5B" w14:paraId="25E0C92A"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2D51C37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Sartén de teflón o cerámica de 18 cm de diámetro</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34C4FD3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0432A49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Unidades</w:t>
                  </w:r>
                </w:p>
              </w:tc>
            </w:tr>
            <w:tr w:rsidR="004D75C8" w:rsidRPr="00313B5B" w14:paraId="722E3596"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3B920C5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Sandwichera o plancha para pan</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6CF0A61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6720D8E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5AABE1A3"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71CABE9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Repisa de pared para especieros</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09FF887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2B22372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48709C4C"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0EFC02B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 xml:space="preserve">Área de preparación de nutrición enteral </w:t>
                  </w:r>
                </w:p>
              </w:tc>
              <w:tc>
                <w:tcPr>
                  <w:tcW w:w="924" w:type="dxa"/>
                  <w:tcBorders>
                    <w:top w:val="single" w:sz="4" w:space="0" w:color="000000"/>
                    <w:left w:val="single" w:sz="4" w:space="0" w:color="000000"/>
                    <w:bottom w:val="single" w:sz="4" w:space="0" w:color="000000"/>
                    <w:right w:val="single" w:sz="4" w:space="0" w:color="000000"/>
                  </w:tcBorders>
                  <w:vAlign w:val="bottom"/>
                </w:tcPr>
                <w:p w14:paraId="7500A11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c>
                <w:tcPr>
                  <w:tcW w:w="961" w:type="dxa"/>
                  <w:tcBorders>
                    <w:top w:val="single" w:sz="4" w:space="0" w:color="000000"/>
                    <w:left w:val="single" w:sz="4" w:space="0" w:color="000000"/>
                    <w:bottom w:val="single" w:sz="4" w:space="0" w:color="000000"/>
                    <w:right w:val="single" w:sz="4" w:space="0" w:color="000000"/>
                  </w:tcBorders>
                  <w:vAlign w:val="bottom"/>
                </w:tcPr>
                <w:p w14:paraId="34309FD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r>
            <w:tr w:rsidR="004D75C8" w:rsidRPr="00313B5B" w14:paraId="5E63834E"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2328FB5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Licuadora</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763FB38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04D79B0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14784177"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tcPr>
                <w:p w14:paraId="2AB13BC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Balanza para alimentos</w:t>
                  </w:r>
                </w:p>
              </w:tc>
              <w:tc>
                <w:tcPr>
                  <w:tcW w:w="924" w:type="dxa"/>
                  <w:tcBorders>
                    <w:top w:val="single" w:sz="4" w:space="0" w:color="000000"/>
                    <w:left w:val="single" w:sz="4" w:space="0" w:color="000000"/>
                    <w:bottom w:val="single" w:sz="4" w:space="0" w:color="000000"/>
                    <w:right w:val="single" w:sz="4" w:space="0" w:color="000000"/>
                  </w:tcBorders>
                  <w:vAlign w:val="bottom"/>
                </w:tcPr>
                <w:p w14:paraId="6C4EFF1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tcPr>
                <w:p w14:paraId="2D9DA96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65F194CC"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tcPr>
                <w:p w14:paraId="6474276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 xml:space="preserve">Dispensador y botellón de agua </w:t>
                  </w:r>
                </w:p>
              </w:tc>
              <w:tc>
                <w:tcPr>
                  <w:tcW w:w="924" w:type="dxa"/>
                  <w:tcBorders>
                    <w:top w:val="single" w:sz="4" w:space="0" w:color="000000"/>
                    <w:left w:val="single" w:sz="4" w:space="0" w:color="000000"/>
                    <w:bottom w:val="single" w:sz="4" w:space="0" w:color="000000"/>
                    <w:right w:val="single" w:sz="4" w:space="0" w:color="000000"/>
                  </w:tcBorders>
                  <w:vAlign w:val="bottom"/>
                </w:tcPr>
                <w:p w14:paraId="57197F7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tcPr>
                <w:p w14:paraId="083B4C7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0505895C"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tcPr>
                <w:p w14:paraId="7FE643F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Basurero de 50 L</w:t>
                  </w:r>
                </w:p>
              </w:tc>
              <w:tc>
                <w:tcPr>
                  <w:tcW w:w="924" w:type="dxa"/>
                  <w:tcBorders>
                    <w:top w:val="single" w:sz="4" w:space="0" w:color="000000"/>
                    <w:left w:val="single" w:sz="4" w:space="0" w:color="000000"/>
                    <w:bottom w:val="single" w:sz="4" w:space="0" w:color="000000"/>
                    <w:right w:val="single" w:sz="4" w:space="0" w:color="000000"/>
                  </w:tcBorders>
                  <w:vAlign w:val="bottom"/>
                </w:tcPr>
                <w:p w14:paraId="3FC9CC6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tcPr>
                <w:p w14:paraId="3BB40A8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Unidad</w:t>
                  </w:r>
                </w:p>
              </w:tc>
            </w:tr>
            <w:tr w:rsidR="004D75C8" w:rsidRPr="00313B5B" w14:paraId="56DDB6B7"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4073427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Área de lavado de vajilla</w:t>
                  </w:r>
                </w:p>
              </w:tc>
              <w:tc>
                <w:tcPr>
                  <w:tcW w:w="924" w:type="dxa"/>
                  <w:tcBorders>
                    <w:top w:val="single" w:sz="4" w:space="0" w:color="000000"/>
                    <w:left w:val="single" w:sz="4" w:space="0" w:color="000000"/>
                    <w:bottom w:val="single" w:sz="4" w:space="0" w:color="000000"/>
                    <w:right w:val="single" w:sz="4" w:space="0" w:color="000000"/>
                  </w:tcBorders>
                  <w:vAlign w:val="bottom"/>
                </w:tcPr>
                <w:p w14:paraId="20CAE53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c>
                <w:tcPr>
                  <w:tcW w:w="961" w:type="dxa"/>
                  <w:tcBorders>
                    <w:top w:val="single" w:sz="4" w:space="0" w:color="000000"/>
                    <w:left w:val="single" w:sz="4" w:space="0" w:color="000000"/>
                    <w:bottom w:val="single" w:sz="4" w:space="0" w:color="000000"/>
                    <w:right w:val="single" w:sz="4" w:space="0" w:color="000000"/>
                  </w:tcBorders>
                  <w:vAlign w:val="bottom"/>
                </w:tcPr>
                <w:p w14:paraId="22C7679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r>
            <w:tr w:rsidR="004D75C8" w:rsidRPr="00313B5B" w14:paraId="5637F6A8"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12B7606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Portacubiertos</w:t>
                  </w:r>
                  <w:proofErr w:type="spellEnd"/>
                  <w:r w:rsidRPr="00313B5B">
                    <w:rPr>
                      <w:rStyle w:val="nfasis"/>
                      <w:rFonts w:ascii="Arial Narrow" w:eastAsiaTheme="majorEastAsia" w:hAnsi="Arial Narrow" w:cstheme="minorHAnsi"/>
                      <w:sz w:val="16"/>
                      <w:szCs w:val="16"/>
                    </w:rPr>
                    <w:t xml:space="preserve"> de acero inoxidable para maquina lavadora</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1FFAF63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4</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79C358F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6C19623"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3BFE747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b/>
                      <w:i w:val="0"/>
                      <w:sz w:val="16"/>
                      <w:szCs w:val="16"/>
                    </w:rPr>
                  </w:pPr>
                  <w:r w:rsidRPr="00313B5B">
                    <w:rPr>
                      <w:rStyle w:val="nfasis"/>
                      <w:rFonts w:ascii="Arial Narrow" w:eastAsiaTheme="majorEastAsia" w:hAnsi="Arial Narrow" w:cstheme="minorHAnsi"/>
                      <w:b/>
                      <w:sz w:val="16"/>
                      <w:szCs w:val="16"/>
                    </w:rPr>
                    <w:t>Equipo adicional sugerido</w:t>
                  </w:r>
                </w:p>
              </w:tc>
              <w:tc>
                <w:tcPr>
                  <w:tcW w:w="924" w:type="dxa"/>
                  <w:tcBorders>
                    <w:top w:val="single" w:sz="4" w:space="0" w:color="000000"/>
                    <w:left w:val="single" w:sz="4" w:space="0" w:color="000000"/>
                    <w:bottom w:val="single" w:sz="4" w:space="0" w:color="000000"/>
                    <w:right w:val="single" w:sz="4" w:space="0" w:color="000000"/>
                  </w:tcBorders>
                  <w:vAlign w:val="bottom"/>
                </w:tcPr>
                <w:p w14:paraId="2BC675C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c>
                <w:tcPr>
                  <w:tcW w:w="961" w:type="dxa"/>
                  <w:tcBorders>
                    <w:top w:val="single" w:sz="4" w:space="0" w:color="000000"/>
                    <w:left w:val="single" w:sz="4" w:space="0" w:color="000000"/>
                    <w:bottom w:val="single" w:sz="4" w:space="0" w:color="000000"/>
                    <w:right w:val="single" w:sz="4" w:space="0" w:color="000000"/>
                  </w:tcBorders>
                  <w:vAlign w:val="bottom"/>
                </w:tcPr>
                <w:p w14:paraId="77A16C3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b/>
                      <w:i w:val="0"/>
                      <w:sz w:val="16"/>
                      <w:szCs w:val="16"/>
                    </w:rPr>
                  </w:pPr>
                </w:p>
              </w:tc>
            </w:tr>
            <w:tr w:rsidR="004D75C8" w:rsidRPr="00313B5B" w14:paraId="6A2BC4B4"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4BA95E8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Exprimidor eléctrico de cítricos</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3B9B77F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1</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5657322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17821693"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2C26129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Caldera eléctrica de 2lt</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4BA5207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18DAA89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571E664C"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74A8D2F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Caldera de acero inoxidable</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0BB1B46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2</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3B62C4A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10705DEC" w14:textId="77777777" w:rsidTr="003B650F">
              <w:trPr>
                <w:trHeight w:val="184"/>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44475D9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Termo 20 L</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00DDED2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3</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5CDFCAB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05FF4142"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41CFCF5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Termo 25 L</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5C524E0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5</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5C88C52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r w:rsidR="004D75C8" w:rsidRPr="00313B5B" w14:paraId="2172CBFD" w14:textId="77777777" w:rsidTr="003B650F">
              <w:trPr>
                <w:trHeight w:val="172"/>
                <w:jc w:val="center"/>
              </w:trPr>
              <w:tc>
                <w:tcPr>
                  <w:tcW w:w="3282" w:type="dxa"/>
                  <w:tcBorders>
                    <w:top w:val="single" w:sz="4" w:space="0" w:color="000000"/>
                    <w:left w:val="single" w:sz="4" w:space="0" w:color="000000"/>
                    <w:bottom w:val="single" w:sz="4" w:space="0" w:color="000000"/>
                    <w:right w:val="single" w:sz="4" w:space="0" w:color="000000"/>
                  </w:tcBorders>
                  <w:vAlign w:val="bottom"/>
                  <w:hideMark/>
                </w:tcPr>
                <w:p w14:paraId="2C77324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Termo de 1 L</w:t>
                  </w:r>
                </w:p>
              </w:tc>
              <w:tc>
                <w:tcPr>
                  <w:tcW w:w="924" w:type="dxa"/>
                  <w:tcBorders>
                    <w:top w:val="single" w:sz="4" w:space="0" w:color="000000"/>
                    <w:left w:val="single" w:sz="4" w:space="0" w:color="000000"/>
                    <w:bottom w:val="single" w:sz="4" w:space="0" w:color="000000"/>
                    <w:right w:val="single" w:sz="4" w:space="0" w:color="000000"/>
                  </w:tcBorders>
                  <w:vAlign w:val="bottom"/>
                  <w:hideMark/>
                </w:tcPr>
                <w:p w14:paraId="73D0BB8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r w:rsidRPr="00313B5B">
                    <w:rPr>
                      <w:rStyle w:val="nfasis"/>
                      <w:rFonts w:ascii="Arial Narrow" w:eastAsiaTheme="majorEastAsia" w:hAnsi="Arial Narrow" w:cstheme="minorHAnsi"/>
                      <w:sz w:val="16"/>
                      <w:szCs w:val="16"/>
                    </w:rPr>
                    <w:t>5</w:t>
                  </w:r>
                </w:p>
              </w:tc>
              <w:tc>
                <w:tcPr>
                  <w:tcW w:w="961" w:type="dxa"/>
                  <w:tcBorders>
                    <w:top w:val="single" w:sz="4" w:space="0" w:color="000000"/>
                    <w:left w:val="single" w:sz="4" w:space="0" w:color="000000"/>
                    <w:bottom w:val="single" w:sz="4" w:space="0" w:color="000000"/>
                    <w:right w:val="single" w:sz="4" w:space="0" w:color="000000"/>
                  </w:tcBorders>
                  <w:vAlign w:val="bottom"/>
                  <w:hideMark/>
                </w:tcPr>
                <w:p w14:paraId="29B8612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6"/>
                      <w:szCs w:val="16"/>
                    </w:rPr>
                  </w:pPr>
                  <w:proofErr w:type="spellStart"/>
                  <w:r w:rsidRPr="00313B5B">
                    <w:rPr>
                      <w:rStyle w:val="nfasis"/>
                      <w:rFonts w:ascii="Arial Narrow" w:eastAsiaTheme="majorEastAsia" w:hAnsi="Arial Narrow" w:cstheme="minorHAnsi"/>
                      <w:sz w:val="16"/>
                      <w:szCs w:val="16"/>
                    </w:rPr>
                    <w:t>Pza</w:t>
                  </w:r>
                  <w:proofErr w:type="spellEnd"/>
                </w:p>
              </w:tc>
            </w:tr>
          </w:tbl>
          <w:p w14:paraId="4C0867B3" w14:textId="77777777" w:rsidR="004D75C8" w:rsidRPr="00313B5B" w:rsidRDefault="004D75C8" w:rsidP="003B650F">
            <w:pPr>
              <w:spacing w:before="240"/>
              <w:contextualSpacing/>
              <w:rPr>
                <w:rFonts w:ascii="Arial Narrow" w:hAnsi="Arial Narrow" w:cstheme="minorHAnsi"/>
                <w:sz w:val="18"/>
                <w:szCs w:val="18"/>
              </w:rPr>
            </w:pPr>
          </w:p>
          <w:p w14:paraId="797F201B" w14:textId="77777777" w:rsidR="004D75C8" w:rsidRPr="00313B5B" w:rsidRDefault="004D75C8" w:rsidP="003B650F">
            <w:pPr>
              <w:jc w:val="center"/>
              <w:rPr>
                <w:rStyle w:val="nfasis"/>
                <w:rFonts w:ascii="Arial Narrow" w:eastAsiaTheme="majorEastAsia" w:hAnsi="Arial Narrow" w:cstheme="minorHAnsi"/>
                <w:b/>
                <w:i w:val="0"/>
                <w:sz w:val="18"/>
                <w:szCs w:val="18"/>
              </w:rPr>
            </w:pPr>
            <w:r w:rsidRPr="00313B5B">
              <w:rPr>
                <w:rStyle w:val="nfasis"/>
                <w:rFonts w:ascii="Arial Narrow" w:eastAsiaTheme="majorEastAsia" w:hAnsi="Arial Narrow" w:cstheme="minorHAnsi"/>
                <w:b/>
                <w:sz w:val="18"/>
                <w:szCs w:val="18"/>
              </w:rPr>
              <w:t>REQUERIMIENTO VAJILLA, CRISTALERIA, CUBIERTERIA, UTENSILIOS Y OTROS</w:t>
            </w:r>
          </w:p>
          <w:p w14:paraId="1CFFA319" w14:textId="77777777" w:rsidR="004D75C8" w:rsidRPr="00313B5B" w:rsidRDefault="004D75C8" w:rsidP="003B650F">
            <w:pPr>
              <w:jc w:val="center"/>
              <w:rPr>
                <w:rStyle w:val="nfasis"/>
                <w:rFonts w:ascii="Arial Narrow" w:eastAsiaTheme="majorEastAsia" w:hAnsi="Arial Narrow" w:cstheme="minorHAnsi"/>
                <w:b/>
                <w:i w:val="0"/>
                <w:sz w:val="18"/>
                <w:szCs w:val="18"/>
              </w:rPr>
            </w:pPr>
            <w:r w:rsidRPr="00313B5B">
              <w:rPr>
                <w:rStyle w:val="nfasis"/>
                <w:rFonts w:ascii="Arial Narrow" w:eastAsiaTheme="majorEastAsia" w:hAnsi="Arial Narrow" w:cstheme="minorHAnsi"/>
                <w:b/>
                <w:sz w:val="18"/>
                <w:szCs w:val="18"/>
              </w:rPr>
              <w:t>PACIENTES Y PERSONAL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8"/>
              <w:gridCol w:w="382"/>
              <w:gridCol w:w="387"/>
              <w:gridCol w:w="387"/>
              <w:gridCol w:w="446"/>
              <w:gridCol w:w="387"/>
            </w:tblGrid>
            <w:tr w:rsidR="004D75C8" w:rsidRPr="00313B5B" w14:paraId="3C812515" w14:textId="77777777" w:rsidTr="003B650F">
              <w:trPr>
                <w:cantSplit/>
                <w:trHeight w:val="1545"/>
                <w:jc w:val="center"/>
              </w:trPr>
              <w:tc>
                <w:tcPr>
                  <w:tcW w:w="3601" w:type="pct"/>
                  <w:tcBorders>
                    <w:top w:val="single" w:sz="4" w:space="0" w:color="auto"/>
                    <w:left w:val="single" w:sz="4" w:space="0" w:color="auto"/>
                    <w:right w:val="single" w:sz="4" w:space="0" w:color="auto"/>
                  </w:tcBorders>
                  <w:vAlign w:val="center"/>
                </w:tcPr>
                <w:p w14:paraId="1620B02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8"/>
                      <w:szCs w:val="14"/>
                    </w:rPr>
                    <w:lastRenderedPageBreak/>
                    <w:t>DETALLE</w:t>
                  </w:r>
                </w:p>
              </w:tc>
              <w:tc>
                <w:tcPr>
                  <w:tcW w:w="269" w:type="pct"/>
                  <w:tcBorders>
                    <w:top w:val="single" w:sz="4" w:space="0" w:color="auto"/>
                    <w:left w:val="single" w:sz="4" w:space="0" w:color="auto"/>
                    <w:right w:val="single" w:sz="4" w:space="0" w:color="auto"/>
                  </w:tcBorders>
                  <w:textDirection w:val="btLr"/>
                  <w:vAlign w:val="center"/>
                </w:tcPr>
                <w:p w14:paraId="7F12993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2"/>
                      <w:szCs w:val="12"/>
                    </w:rPr>
                    <w:t>Almacén</w:t>
                  </w:r>
                </w:p>
              </w:tc>
              <w:tc>
                <w:tcPr>
                  <w:tcW w:w="272" w:type="pct"/>
                  <w:tcBorders>
                    <w:top w:val="single" w:sz="4" w:space="0" w:color="auto"/>
                    <w:left w:val="single" w:sz="4" w:space="0" w:color="auto"/>
                    <w:right w:val="single" w:sz="4" w:space="0" w:color="auto"/>
                  </w:tcBorders>
                  <w:textDirection w:val="btLr"/>
                  <w:vAlign w:val="center"/>
                </w:tcPr>
                <w:p w14:paraId="078DA78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Preparaciones previas</w:t>
                  </w:r>
                </w:p>
              </w:tc>
              <w:tc>
                <w:tcPr>
                  <w:tcW w:w="272" w:type="pct"/>
                  <w:tcBorders>
                    <w:top w:val="single" w:sz="4" w:space="0" w:color="auto"/>
                    <w:left w:val="single" w:sz="4" w:space="0" w:color="auto"/>
                    <w:right w:val="single" w:sz="4" w:space="0" w:color="auto"/>
                  </w:tcBorders>
                  <w:textDirection w:val="btLr"/>
                  <w:vAlign w:val="center"/>
                </w:tcPr>
                <w:p w14:paraId="6060D54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Preparaciones definitivas</w:t>
                  </w:r>
                </w:p>
              </w:tc>
              <w:tc>
                <w:tcPr>
                  <w:tcW w:w="314" w:type="pct"/>
                  <w:tcBorders>
                    <w:top w:val="single" w:sz="4" w:space="0" w:color="auto"/>
                    <w:left w:val="single" w:sz="4" w:space="0" w:color="auto"/>
                    <w:right w:val="single" w:sz="4" w:space="0" w:color="auto"/>
                  </w:tcBorders>
                  <w:textDirection w:val="btLr"/>
                  <w:vAlign w:val="center"/>
                </w:tcPr>
                <w:p w14:paraId="7DE42DC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Distribución </w:t>
                  </w:r>
                </w:p>
              </w:tc>
              <w:tc>
                <w:tcPr>
                  <w:tcW w:w="272" w:type="pct"/>
                  <w:tcBorders>
                    <w:top w:val="single" w:sz="4" w:space="0" w:color="auto"/>
                    <w:left w:val="single" w:sz="4" w:space="0" w:color="auto"/>
                    <w:right w:val="single" w:sz="4" w:space="0" w:color="auto"/>
                  </w:tcBorders>
                  <w:textDirection w:val="btLr"/>
                  <w:vAlign w:val="center"/>
                </w:tcPr>
                <w:p w14:paraId="35BD5C0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Limpieza </w:t>
                  </w:r>
                </w:p>
              </w:tc>
            </w:tr>
            <w:tr w:rsidR="004D75C8" w:rsidRPr="00313B5B" w14:paraId="3B590B1A"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1785F9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Bandeja porta cubiertos con divisiones</w:t>
                  </w:r>
                </w:p>
              </w:tc>
              <w:tc>
                <w:tcPr>
                  <w:tcW w:w="269" w:type="pct"/>
                  <w:tcBorders>
                    <w:top w:val="single" w:sz="4" w:space="0" w:color="auto"/>
                    <w:left w:val="single" w:sz="4" w:space="0" w:color="auto"/>
                    <w:bottom w:val="single" w:sz="4" w:space="0" w:color="auto"/>
                    <w:right w:val="single" w:sz="4" w:space="0" w:color="auto"/>
                  </w:tcBorders>
                  <w:vAlign w:val="center"/>
                  <w:hideMark/>
                </w:tcPr>
                <w:p w14:paraId="41F8BA5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E1261B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23AB05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408B1EB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3426460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7104590D"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20BC3C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Bandejas de acero inoxidable,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78619EB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4140B3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FFED9F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EFD30F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224CA28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33A382A"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ED94E8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Bandejas redondas de acero inoxidable o policarbonato (desayuno y sobrealimento pacientes),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01A6157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B92453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575C6F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625EC65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7</w:t>
                  </w:r>
                </w:p>
              </w:tc>
              <w:tc>
                <w:tcPr>
                  <w:tcW w:w="272" w:type="pct"/>
                  <w:tcBorders>
                    <w:top w:val="single" w:sz="4" w:space="0" w:color="auto"/>
                    <w:left w:val="single" w:sz="4" w:space="0" w:color="auto"/>
                    <w:bottom w:val="single" w:sz="4" w:space="0" w:color="auto"/>
                    <w:right w:val="single" w:sz="4" w:space="0" w:color="auto"/>
                  </w:tcBorders>
                  <w:vAlign w:val="center"/>
                  <w:hideMark/>
                </w:tcPr>
                <w:p w14:paraId="68EB3AC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1FF281B0"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B89574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Bandejas para conservación,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2EE55B1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2FE357B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FA8FEB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513FA5C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1C7256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41BB5C0"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566094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Bandejas rectangulares grandes acero </w:t>
                  </w:r>
                  <w:proofErr w:type="spellStart"/>
                  <w:r w:rsidRPr="00313B5B">
                    <w:rPr>
                      <w:rStyle w:val="nfasis"/>
                      <w:rFonts w:ascii="Arial Narrow" w:eastAsiaTheme="majorEastAsia" w:hAnsi="Arial Narrow" w:cstheme="minorHAnsi"/>
                      <w:sz w:val="14"/>
                      <w:szCs w:val="14"/>
                    </w:rPr>
                    <w:t>inox</w:t>
                  </w:r>
                  <w:proofErr w:type="spellEnd"/>
                </w:p>
              </w:tc>
              <w:tc>
                <w:tcPr>
                  <w:tcW w:w="269" w:type="pct"/>
                  <w:tcBorders>
                    <w:top w:val="single" w:sz="4" w:space="0" w:color="auto"/>
                    <w:left w:val="single" w:sz="4" w:space="0" w:color="auto"/>
                    <w:bottom w:val="single" w:sz="4" w:space="0" w:color="auto"/>
                    <w:right w:val="single" w:sz="4" w:space="0" w:color="auto"/>
                  </w:tcBorders>
                  <w:vAlign w:val="center"/>
                  <w:hideMark/>
                </w:tcPr>
                <w:p w14:paraId="267F393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9C3E5C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B53C0F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71F89B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12</w:t>
                  </w:r>
                </w:p>
              </w:tc>
              <w:tc>
                <w:tcPr>
                  <w:tcW w:w="272" w:type="pct"/>
                  <w:tcBorders>
                    <w:top w:val="single" w:sz="4" w:space="0" w:color="auto"/>
                    <w:left w:val="single" w:sz="4" w:space="0" w:color="auto"/>
                    <w:bottom w:val="single" w:sz="4" w:space="0" w:color="auto"/>
                    <w:right w:val="single" w:sz="4" w:space="0" w:color="auto"/>
                  </w:tcBorders>
                  <w:vAlign w:val="center"/>
                  <w:hideMark/>
                </w:tcPr>
                <w:p w14:paraId="5FF4242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65087541"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618487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Bandejas redondas grandes acero </w:t>
                  </w:r>
                  <w:proofErr w:type="spellStart"/>
                  <w:r w:rsidRPr="00313B5B">
                    <w:rPr>
                      <w:rStyle w:val="nfasis"/>
                      <w:rFonts w:ascii="Arial Narrow" w:eastAsiaTheme="majorEastAsia" w:hAnsi="Arial Narrow" w:cstheme="minorHAnsi"/>
                      <w:sz w:val="14"/>
                      <w:szCs w:val="14"/>
                    </w:rPr>
                    <w:t>inox</w:t>
                  </w:r>
                  <w:proofErr w:type="spellEnd"/>
                </w:p>
              </w:tc>
              <w:tc>
                <w:tcPr>
                  <w:tcW w:w="269" w:type="pct"/>
                  <w:tcBorders>
                    <w:top w:val="single" w:sz="4" w:space="0" w:color="auto"/>
                    <w:left w:val="single" w:sz="4" w:space="0" w:color="auto"/>
                    <w:bottom w:val="single" w:sz="4" w:space="0" w:color="auto"/>
                    <w:right w:val="single" w:sz="4" w:space="0" w:color="auto"/>
                  </w:tcBorders>
                  <w:vAlign w:val="center"/>
                  <w:hideMark/>
                </w:tcPr>
                <w:p w14:paraId="0CA0BC2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D5FADA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A95354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929062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12</w:t>
                  </w:r>
                </w:p>
              </w:tc>
              <w:tc>
                <w:tcPr>
                  <w:tcW w:w="272" w:type="pct"/>
                  <w:tcBorders>
                    <w:top w:val="single" w:sz="4" w:space="0" w:color="auto"/>
                    <w:left w:val="single" w:sz="4" w:space="0" w:color="auto"/>
                    <w:bottom w:val="single" w:sz="4" w:space="0" w:color="auto"/>
                    <w:right w:val="single" w:sz="4" w:space="0" w:color="auto"/>
                  </w:tcBorders>
                  <w:vAlign w:val="center"/>
                  <w:hideMark/>
                </w:tcPr>
                <w:p w14:paraId="75DE1CE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C62DF79"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08731A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Bañadores acero inoxidable,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2D87C05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4BEB5F3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FB099F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55109D6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97298F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5980E0E"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823F12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Bote para basura de polietileno de alta densidad, redondo, con agarradera, con base </w:t>
                  </w:r>
                  <w:proofErr w:type="spellStart"/>
                  <w:r w:rsidRPr="00313B5B">
                    <w:rPr>
                      <w:rStyle w:val="nfasis"/>
                      <w:rFonts w:ascii="Arial Narrow" w:eastAsiaTheme="majorEastAsia" w:hAnsi="Arial Narrow" w:cstheme="minorHAnsi"/>
                      <w:sz w:val="14"/>
                      <w:szCs w:val="14"/>
                    </w:rPr>
                    <w:t>rodable</w:t>
                  </w:r>
                  <w:proofErr w:type="spellEnd"/>
                  <w:r w:rsidRPr="00313B5B">
                    <w:rPr>
                      <w:rStyle w:val="nfasis"/>
                      <w:rFonts w:ascii="Arial Narrow" w:eastAsiaTheme="majorEastAsia" w:hAnsi="Arial Narrow" w:cstheme="minorHAnsi"/>
                      <w:sz w:val="14"/>
                      <w:szCs w:val="14"/>
                    </w:rPr>
                    <w:t xml:space="preserve"> de 70X60 cm con tapa de pie</w:t>
                  </w:r>
                </w:p>
              </w:tc>
              <w:tc>
                <w:tcPr>
                  <w:tcW w:w="269" w:type="pct"/>
                  <w:tcBorders>
                    <w:top w:val="single" w:sz="4" w:space="0" w:color="auto"/>
                    <w:left w:val="single" w:sz="4" w:space="0" w:color="auto"/>
                    <w:bottom w:val="single" w:sz="4" w:space="0" w:color="auto"/>
                    <w:right w:val="single" w:sz="4" w:space="0" w:color="auto"/>
                  </w:tcBorders>
                  <w:vAlign w:val="center"/>
                  <w:hideMark/>
                </w:tcPr>
                <w:p w14:paraId="55E7815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2D58EEF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47D390A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1A624A1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47C116E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r>
            <w:tr w:rsidR="004D75C8" w:rsidRPr="00313B5B" w14:paraId="005040CA"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tcPr>
                <w:p w14:paraId="4560182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Botellas plásticas (PET) desechables de 1 L (para pacientes en aislamiento)</w:t>
                  </w:r>
                </w:p>
              </w:tc>
              <w:tc>
                <w:tcPr>
                  <w:tcW w:w="269" w:type="pct"/>
                  <w:tcBorders>
                    <w:top w:val="single" w:sz="4" w:space="0" w:color="auto"/>
                    <w:left w:val="single" w:sz="4" w:space="0" w:color="auto"/>
                    <w:bottom w:val="single" w:sz="4" w:space="0" w:color="auto"/>
                    <w:right w:val="single" w:sz="4" w:space="0" w:color="auto"/>
                  </w:tcBorders>
                  <w:vAlign w:val="center"/>
                </w:tcPr>
                <w:p w14:paraId="128AC38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tcPr>
                <w:p w14:paraId="707B7FC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tcPr>
                <w:p w14:paraId="4CE1296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c>
                <w:tcPr>
                  <w:tcW w:w="314" w:type="pct"/>
                  <w:tcBorders>
                    <w:top w:val="single" w:sz="4" w:space="0" w:color="auto"/>
                    <w:left w:val="single" w:sz="4" w:space="0" w:color="auto"/>
                    <w:bottom w:val="single" w:sz="4" w:space="0" w:color="auto"/>
                    <w:right w:val="single" w:sz="4" w:space="0" w:color="auto"/>
                  </w:tcBorders>
                  <w:vAlign w:val="center"/>
                </w:tcPr>
                <w:p w14:paraId="74FDBB2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20</w:t>
                  </w:r>
                </w:p>
              </w:tc>
              <w:tc>
                <w:tcPr>
                  <w:tcW w:w="272" w:type="pct"/>
                  <w:tcBorders>
                    <w:top w:val="single" w:sz="4" w:space="0" w:color="auto"/>
                    <w:left w:val="single" w:sz="4" w:space="0" w:color="auto"/>
                    <w:bottom w:val="single" w:sz="4" w:space="0" w:color="auto"/>
                    <w:right w:val="single" w:sz="4" w:space="0" w:color="auto"/>
                  </w:tcBorders>
                  <w:vAlign w:val="center"/>
                </w:tcPr>
                <w:p w14:paraId="4502324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r>
            <w:tr w:rsidR="004D75C8" w:rsidRPr="00313B5B" w14:paraId="01FE2172"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1D23B2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roofErr w:type="spellStart"/>
                  <w:r w:rsidRPr="00313B5B">
                    <w:rPr>
                      <w:rStyle w:val="nfasis"/>
                      <w:rFonts w:ascii="Arial Narrow" w:eastAsiaTheme="majorEastAsia" w:hAnsi="Arial Narrow" w:cstheme="minorHAnsi"/>
                      <w:sz w:val="14"/>
                      <w:szCs w:val="14"/>
                    </w:rPr>
                    <w:t>Bowl</w:t>
                  </w:r>
                  <w:proofErr w:type="spellEnd"/>
                  <w:r w:rsidRPr="00313B5B">
                    <w:rPr>
                      <w:rStyle w:val="nfasis"/>
                      <w:rFonts w:ascii="Arial Narrow" w:eastAsiaTheme="majorEastAsia" w:hAnsi="Arial Narrow" w:cstheme="minorHAnsi"/>
                      <w:sz w:val="14"/>
                      <w:szCs w:val="14"/>
                    </w:rPr>
                    <w:t xml:space="preserve"> grande de acero inoxidable (</w:t>
                  </w:r>
                  <w:proofErr w:type="spellStart"/>
                  <w:proofErr w:type="gramStart"/>
                  <w:r w:rsidRPr="00313B5B">
                    <w:rPr>
                      <w:rStyle w:val="nfasis"/>
                      <w:rFonts w:ascii="Arial Narrow" w:eastAsiaTheme="majorEastAsia" w:hAnsi="Arial Narrow" w:cstheme="minorHAnsi"/>
                      <w:sz w:val="14"/>
                      <w:szCs w:val="14"/>
                    </w:rPr>
                    <w:t>llajuero</w:t>
                  </w:r>
                  <w:proofErr w:type="spellEnd"/>
                  <w:r w:rsidRPr="00313B5B">
                    <w:rPr>
                      <w:rStyle w:val="nfasis"/>
                      <w:rFonts w:ascii="Arial Narrow" w:eastAsiaTheme="majorEastAsia" w:hAnsi="Arial Narrow" w:cstheme="minorHAnsi"/>
                      <w:sz w:val="14"/>
                      <w:szCs w:val="14"/>
                    </w:rPr>
                    <w:t xml:space="preserve">)   </w:t>
                  </w:r>
                  <w:proofErr w:type="gramEnd"/>
                </w:p>
              </w:tc>
              <w:tc>
                <w:tcPr>
                  <w:tcW w:w="269" w:type="pct"/>
                  <w:tcBorders>
                    <w:top w:val="single" w:sz="4" w:space="0" w:color="auto"/>
                    <w:left w:val="single" w:sz="4" w:space="0" w:color="auto"/>
                    <w:bottom w:val="single" w:sz="4" w:space="0" w:color="auto"/>
                    <w:right w:val="single" w:sz="4" w:space="0" w:color="auto"/>
                  </w:tcBorders>
                  <w:vAlign w:val="center"/>
                  <w:hideMark/>
                </w:tcPr>
                <w:p w14:paraId="19353D9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A887E9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16DD55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D9EBDC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4DE269B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1282D48"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D55B9F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Cacerola budinera de acero inoxidable 69 cm</w:t>
                  </w:r>
                </w:p>
              </w:tc>
              <w:tc>
                <w:tcPr>
                  <w:tcW w:w="269" w:type="pct"/>
                  <w:tcBorders>
                    <w:top w:val="single" w:sz="4" w:space="0" w:color="auto"/>
                    <w:left w:val="single" w:sz="4" w:space="0" w:color="auto"/>
                    <w:bottom w:val="single" w:sz="4" w:space="0" w:color="auto"/>
                    <w:right w:val="single" w:sz="4" w:space="0" w:color="auto"/>
                  </w:tcBorders>
                  <w:vAlign w:val="center"/>
                  <w:hideMark/>
                </w:tcPr>
                <w:p w14:paraId="2CCC821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CA6934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6C852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273C616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270EC5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59A6F65"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D5E154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Carros de servicio (transporte a granel) </w:t>
                  </w:r>
                </w:p>
              </w:tc>
              <w:tc>
                <w:tcPr>
                  <w:tcW w:w="269" w:type="pct"/>
                  <w:tcBorders>
                    <w:top w:val="single" w:sz="4" w:space="0" w:color="auto"/>
                    <w:left w:val="single" w:sz="4" w:space="0" w:color="auto"/>
                    <w:bottom w:val="single" w:sz="4" w:space="0" w:color="auto"/>
                    <w:right w:val="single" w:sz="4" w:space="0" w:color="auto"/>
                  </w:tcBorders>
                  <w:vAlign w:val="center"/>
                  <w:hideMark/>
                </w:tcPr>
                <w:p w14:paraId="6D62EA6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6C778A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D6CE65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45CDE74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4</w:t>
                  </w:r>
                </w:p>
              </w:tc>
              <w:tc>
                <w:tcPr>
                  <w:tcW w:w="272" w:type="pct"/>
                  <w:tcBorders>
                    <w:top w:val="single" w:sz="4" w:space="0" w:color="auto"/>
                    <w:left w:val="single" w:sz="4" w:space="0" w:color="auto"/>
                    <w:bottom w:val="single" w:sz="4" w:space="0" w:color="auto"/>
                    <w:right w:val="single" w:sz="4" w:space="0" w:color="auto"/>
                  </w:tcBorders>
                  <w:vAlign w:val="center"/>
                  <w:hideMark/>
                </w:tcPr>
                <w:p w14:paraId="072F88A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6BC2B107"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0B051C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Cesto plástico con tapa para pan </w:t>
                  </w:r>
                </w:p>
              </w:tc>
              <w:tc>
                <w:tcPr>
                  <w:tcW w:w="269" w:type="pct"/>
                  <w:tcBorders>
                    <w:top w:val="single" w:sz="4" w:space="0" w:color="auto"/>
                    <w:left w:val="single" w:sz="4" w:space="0" w:color="auto"/>
                    <w:bottom w:val="single" w:sz="4" w:space="0" w:color="auto"/>
                    <w:right w:val="single" w:sz="4" w:space="0" w:color="auto"/>
                  </w:tcBorders>
                  <w:vAlign w:val="center"/>
                  <w:hideMark/>
                </w:tcPr>
                <w:p w14:paraId="173E223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B2CF6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7CA6F5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2C1E31C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1D694D2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6FB8DDF9"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70E592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Cestos para almacenaje,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6C7EC72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56AB979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FE31CC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16D2C1A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E5AE2B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2DF6D16"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228829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Cucharas desechables,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072661F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689711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1C52F5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44B5F33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1340AAA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0DC8E1C6"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068A31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Cucharillas de acero inoxidable,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094632E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51B979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E9272B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348871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107258E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176D73D4"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E8A233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Cucharillas desechables,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447627A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3DD46A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AEC6BF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AF6501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166AB9F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F1887A6"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D0154D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Cucharones de acero inoxidable</w:t>
                  </w:r>
                </w:p>
              </w:tc>
              <w:tc>
                <w:tcPr>
                  <w:tcW w:w="269" w:type="pct"/>
                  <w:tcBorders>
                    <w:top w:val="single" w:sz="4" w:space="0" w:color="auto"/>
                    <w:left w:val="single" w:sz="4" w:space="0" w:color="auto"/>
                    <w:bottom w:val="single" w:sz="4" w:space="0" w:color="auto"/>
                    <w:right w:val="single" w:sz="4" w:space="0" w:color="auto"/>
                  </w:tcBorders>
                  <w:vAlign w:val="center"/>
                  <w:hideMark/>
                </w:tcPr>
                <w:p w14:paraId="1720D19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1154FA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099D32D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6EB49AB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21A0C0F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6CA5C3C"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B18A7B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Cucharones pequeños o cucharas para servir (postres, salsas, </w:t>
                  </w:r>
                  <w:proofErr w:type="spellStart"/>
                  <w:r w:rsidRPr="00313B5B">
                    <w:rPr>
                      <w:rStyle w:val="nfasis"/>
                      <w:rFonts w:ascii="Arial Narrow" w:eastAsiaTheme="majorEastAsia" w:hAnsi="Arial Narrow" w:cstheme="minorHAnsi"/>
                      <w:sz w:val="14"/>
                      <w:szCs w:val="14"/>
                    </w:rPr>
                    <w:t>etc</w:t>
                  </w:r>
                  <w:proofErr w:type="spellEnd"/>
                  <w:r w:rsidRPr="00313B5B">
                    <w:rPr>
                      <w:rStyle w:val="nfasis"/>
                      <w:rFonts w:ascii="Arial Narrow" w:eastAsiaTheme="majorEastAsia" w:hAnsi="Arial Narrow" w:cstheme="minorHAnsi"/>
                      <w:sz w:val="14"/>
                      <w:szCs w:val="14"/>
                    </w:rPr>
                    <w:t>)</w:t>
                  </w:r>
                </w:p>
              </w:tc>
              <w:tc>
                <w:tcPr>
                  <w:tcW w:w="269" w:type="pct"/>
                  <w:tcBorders>
                    <w:top w:val="single" w:sz="4" w:space="0" w:color="auto"/>
                    <w:left w:val="single" w:sz="4" w:space="0" w:color="auto"/>
                    <w:bottom w:val="single" w:sz="4" w:space="0" w:color="auto"/>
                    <w:right w:val="single" w:sz="4" w:space="0" w:color="auto"/>
                  </w:tcBorders>
                  <w:vAlign w:val="center"/>
                  <w:hideMark/>
                </w:tcPr>
                <w:p w14:paraId="5BE640F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B5618E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105DDA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91484E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233AEE0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7ECA5AC"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C412D8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Cuchillo de acero inoxidable ondulado con hoja de 20 cm de largo</w:t>
                  </w:r>
                </w:p>
              </w:tc>
              <w:tc>
                <w:tcPr>
                  <w:tcW w:w="269" w:type="pct"/>
                  <w:tcBorders>
                    <w:top w:val="single" w:sz="4" w:space="0" w:color="auto"/>
                    <w:left w:val="single" w:sz="4" w:space="0" w:color="auto"/>
                    <w:bottom w:val="single" w:sz="4" w:space="0" w:color="auto"/>
                    <w:right w:val="single" w:sz="4" w:space="0" w:color="auto"/>
                  </w:tcBorders>
                  <w:vAlign w:val="center"/>
                  <w:hideMark/>
                </w:tcPr>
                <w:p w14:paraId="2B7C9C0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67AF91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16B379F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7E5AEDE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01662D8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C7304DA"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C9CA25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Cuchillo de acero inoxidable tipo carnicero con hoja de 20 cm, con 2,5, mm</w:t>
                  </w:r>
                </w:p>
              </w:tc>
              <w:tc>
                <w:tcPr>
                  <w:tcW w:w="269" w:type="pct"/>
                  <w:tcBorders>
                    <w:top w:val="single" w:sz="4" w:space="0" w:color="auto"/>
                    <w:left w:val="single" w:sz="4" w:space="0" w:color="auto"/>
                    <w:bottom w:val="single" w:sz="4" w:space="0" w:color="auto"/>
                    <w:right w:val="single" w:sz="4" w:space="0" w:color="auto"/>
                  </w:tcBorders>
                  <w:vAlign w:val="center"/>
                  <w:hideMark/>
                </w:tcPr>
                <w:p w14:paraId="000C7CE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A219F6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76EE518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2FBA4E0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950665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5E37A08"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38DF29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Cuchillo de acero inoxidable tipo hacha</w:t>
                  </w:r>
                </w:p>
              </w:tc>
              <w:tc>
                <w:tcPr>
                  <w:tcW w:w="269" w:type="pct"/>
                  <w:tcBorders>
                    <w:top w:val="single" w:sz="4" w:space="0" w:color="auto"/>
                    <w:left w:val="single" w:sz="4" w:space="0" w:color="auto"/>
                    <w:bottom w:val="single" w:sz="4" w:space="0" w:color="auto"/>
                    <w:right w:val="single" w:sz="4" w:space="0" w:color="auto"/>
                  </w:tcBorders>
                  <w:vAlign w:val="center"/>
                  <w:hideMark/>
                </w:tcPr>
                <w:p w14:paraId="17A06B1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038275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054A2F5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A06E45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71B2C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7BF779DE"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72CD53E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Cuchillos desechables,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4A17C9C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DA5F9C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36BBFC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47A9EF0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435A9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81384CE"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00B352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Dispensador de jabón liquido </w:t>
                  </w:r>
                </w:p>
              </w:tc>
              <w:tc>
                <w:tcPr>
                  <w:tcW w:w="269" w:type="pct"/>
                  <w:tcBorders>
                    <w:top w:val="single" w:sz="4" w:space="0" w:color="auto"/>
                    <w:left w:val="single" w:sz="4" w:space="0" w:color="auto"/>
                    <w:bottom w:val="single" w:sz="4" w:space="0" w:color="auto"/>
                    <w:right w:val="single" w:sz="4" w:space="0" w:color="auto"/>
                  </w:tcBorders>
                  <w:vAlign w:val="center"/>
                  <w:hideMark/>
                </w:tcPr>
                <w:p w14:paraId="29021A0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50ACDBE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127DF01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04703F6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613E24B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r>
            <w:tr w:rsidR="004D75C8" w:rsidRPr="00313B5B" w14:paraId="2720C368"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FDAA42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Dispensador de papel  </w:t>
                  </w:r>
                </w:p>
              </w:tc>
              <w:tc>
                <w:tcPr>
                  <w:tcW w:w="269" w:type="pct"/>
                  <w:tcBorders>
                    <w:top w:val="single" w:sz="4" w:space="0" w:color="auto"/>
                    <w:left w:val="single" w:sz="4" w:space="0" w:color="auto"/>
                    <w:bottom w:val="single" w:sz="4" w:space="0" w:color="auto"/>
                    <w:right w:val="single" w:sz="4" w:space="0" w:color="auto"/>
                  </w:tcBorders>
                  <w:vAlign w:val="center"/>
                  <w:hideMark/>
                </w:tcPr>
                <w:p w14:paraId="51D7894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54B9B22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72F50BD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3DD4FAD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2EA911E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r>
            <w:tr w:rsidR="004D75C8" w:rsidRPr="00313B5B" w14:paraId="0183B4D2"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EF5234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Envasadora de alimentos </w:t>
                  </w:r>
                </w:p>
              </w:tc>
              <w:tc>
                <w:tcPr>
                  <w:tcW w:w="269" w:type="pct"/>
                  <w:tcBorders>
                    <w:top w:val="single" w:sz="4" w:space="0" w:color="auto"/>
                    <w:left w:val="single" w:sz="4" w:space="0" w:color="auto"/>
                    <w:bottom w:val="single" w:sz="4" w:space="0" w:color="auto"/>
                    <w:right w:val="single" w:sz="4" w:space="0" w:color="auto"/>
                  </w:tcBorders>
                  <w:vAlign w:val="center"/>
                  <w:hideMark/>
                </w:tcPr>
                <w:p w14:paraId="0D56507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35A265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47CF4F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8CFD95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58D1BE7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B146BE8"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4BC7F8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Envase de polietileno o plástico para huevo,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3E745FF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11916AF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2C26A8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477E08E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92928F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0089C58"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97C929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Envases plásticos con tapa de 10 Kg. Almacenamiento de especies,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6B11DAD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270463D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E76CF6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5EFF60E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635910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69DF46C1"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7562B2A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Escurre verduras de acero inoxidable de 40 cm de altura</w:t>
                  </w:r>
                </w:p>
              </w:tc>
              <w:tc>
                <w:tcPr>
                  <w:tcW w:w="269" w:type="pct"/>
                  <w:tcBorders>
                    <w:top w:val="single" w:sz="4" w:space="0" w:color="auto"/>
                    <w:left w:val="single" w:sz="4" w:space="0" w:color="auto"/>
                    <w:bottom w:val="single" w:sz="4" w:space="0" w:color="auto"/>
                    <w:right w:val="single" w:sz="4" w:space="0" w:color="auto"/>
                  </w:tcBorders>
                  <w:vAlign w:val="center"/>
                  <w:hideMark/>
                </w:tcPr>
                <w:p w14:paraId="666CDD4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972BFF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423C582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200DB05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48330F5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12FD2796"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5AA3A0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Espátula corta tipo paleta de acero inoxidable, con mango de 17,5 cm de largo</w:t>
                  </w:r>
                </w:p>
              </w:tc>
              <w:tc>
                <w:tcPr>
                  <w:tcW w:w="269" w:type="pct"/>
                  <w:tcBorders>
                    <w:top w:val="single" w:sz="4" w:space="0" w:color="auto"/>
                    <w:left w:val="single" w:sz="4" w:space="0" w:color="auto"/>
                    <w:bottom w:val="single" w:sz="4" w:space="0" w:color="auto"/>
                    <w:right w:val="single" w:sz="4" w:space="0" w:color="auto"/>
                  </w:tcBorders>
                  <w:vAlign w:val="center"/>
                  <w:hideMark/>
                </w:tcPr>
                <w:p w14:paraId="5E80BED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C25FC9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28583FC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5C9409C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3648695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D9FEE86"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4E4733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Espátulas de acero inoxidable</w:t>
                  </w:r>
                </w:p>
              </w:tc>
              <w:tc>
                <w:tcPr>
                  <w:tcW w:w="269" w:type="pct"/>
                  <w:tcBorders>
                    <w:top w:val="single" w:sz="4" w:space="0" w:color="auto"/>
                    <w:left w:val="single" w:sz="4" w:space="0" w:color="auto"/>
                    <w:bottom w:val="single" w:sz="4" w:space="0" w:color="auto"/>
                    <w:right w:val="single" w:sz="4" w:space="0" w:color="auto"/>
                  </w:tcBorders>
                  <w:vAlign w:val="center"/>
                  <w:hideMark/>
                </w:tcPr>
                <w:p w14:paraId="1B24068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01A455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1AE25F6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79732C5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277EBD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1FF036D0"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B8E6CD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Espátulas para teflón</w:t>
                  </w:r>
                </w:p>
              </w:tc>
              <w:tc>
                <w:tcPr>
                  <w:tcW w:w="269" w:type="pct"/>
                  <w:tcBorders>
                    <w:top w:val="single" w:sz="4" w:space="0" w:color="auto"/>
                    <w:left w:val="single" w:sz="4" w:space="0" w:color="auto"/>
                    <w:bottom w:val="single" w:sz="4" w:space="0" w:color="auto"/>
                    <w:right w:val="single" w:sz="4" w:space="0" w:color="auto"/>
                  </w:tcBorders>
                  <w:vAlign w:val="center"/>
                  <w:hideMark/>
                </w:tcPr>
                <w:p w14:paraId="01F225A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19A942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6232E0B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3</w:t>
                  </w:r>
                </w:p>
              </w:tc>
              <w:tc>
                <w:tcPr>
                  <w:tcW w:w="314" w:type="pct"/>
                  <w:tcBorders>
                    <w:top w:val="single" w:sz="4" w:space="0" w:color="auto"/>
                    <w:left w:val="single" w:sz="4" w:space="0" w:color="auto"/>
                    <w:bottom w:val="single" w:sz="4" w:space="0" w:color="auto"/>
                    <w:right w:val="single" w:sz="4" w:space="0" w:color="auto"/>
                  </w:tcBorders>
                  <w:vAlign w:val="center"/>
                  <w:hideMark/>
                </w:tcPr>
                <w:p w14:paraId="54E35B3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1302B0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16C4A619"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D73A00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lastRenderedPageBreak/>
                    <w:t>Espumaderas de acero inoxidable</w:t>
                  </w:r>
                </w:p>
              </w:tc>
              <w:tc>
                <w:tcPr>
                  <w:tcW w:w="269" w:type="pct"/>
                  <w:tcBorders>
                    <w:top w:val="single" w:sz="4" w:space="0" w:color="auto"/>
                    <w:left w:val="single" w:sz="4" w:space="0" w:color="auto"/>
                    <w:bottom w:val="single" w:sz="4" w:space="0" w:color="auto"/>
                    <w:right w:val="single" w:sz="4" w:space="0" w:color="auto"/>
                  </w:tcBorders>
                  <w:vAlign w:val="center"/>
                  <w:hideMark/>
                </w:tcPr>
                <w:p w14:paraId="37CF1DE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FBB46A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6E92CB7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10954B3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4A721CB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DA49DFF"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124CC1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Espumaderas domésticas     </w:t>
                  </w:r>
                </w:p>
              </w:tc>
              <w:tc>
                <w:tcPr>
                  <w:tcW w:w="269" w:type="pct"/>
                  <w:tcBorders>
                    <w:top w:val="single" w:sz="4" w:space="0" w:color="auto"/>
                    <w:left w:val="single" w:sz="4" w:space="0" w:color="auto"/>
                    <w:bottom w:val="single" w:sz="4" w:space="0" w:color="auto"/>
                    <w:right w:val="single" w:sz="4" w:space="0" w:color="auto"/>
                  </w:tcBorders>
                  <w:vAlign w:val="center"/>
                  <w:hideMark/>
                </w:tcPr>
                <w:p w14:paraId="4BB6ABB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9E6035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4819F59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314" w:type="pct"/>
                  <w:tcBorders>
                    <w:top w:val="single" w:sz="4" w:space="0" w:color="auto"/>
                    <w:left w:val="single" w:sz="4" w:space="0" w:color="auto"/>
                    <w:bottom w:val="single" w:sz="4" w:space="0" w:color="auto"/>
                    <w:right w:val="single" w:sz="4" w:space="0" w:color="auto"/>
                  </w:tcBorders>
                  <w:vAlign w:val="center"/>
                  <w:hideMark/>
                </w:tcPr>
                <w:p w14:paraId="26F09B4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7817CF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C4241FB"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F4E205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Exprimidor eléctrico tipo doméstico</w:t>
                  </w:r>
                </w:p>
              </w:tc>
              <w:tc>
                <w:tcPr>
                  <w:tcW w:w="269" w:type="pct"/>
                  <w:tcBorders>
                    <w:top w:val="single" w:sz="4" w:space="0" w:color="auto"/>
                    <w:left w:val="single" w:sz="4" w:space="0" w:color="auto"/>
                    <w:bottom w:val="single" w:sz="4" w:space="0" w:color="auto"/>
                    <w:right w:val="single" w:sz="4" w:space="0" w:color="auto"/>
                  </w:tcBorders>
                  <w:vAlign w:val="center"/>
                  <w:hideMark/>
                </w:tcPr>
                <w:p w14:paraId="233CA31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849ADC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6D9B9D6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05F16B0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9A3CED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75FB1BC"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4E9FF0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Horno microondas </w:t>
                  </w:r>
                </w:p>
              </w:tc>
              <w:tc>
                <w:tcPr>
                  <w:tcW w:w="269" w:type="pct"/>
                  <w:tcBorders>
                    <w:top w:val="single" w:sz="4" w:space="0" w:color="auto"/>
                    <w:left w:val="single" w:sz="4" w:space="0" w:color="auto"/>
                    <w:bottom w:val="single" w:sz="4" w:space="0" w:color="auto"/>
                    <w:right w:val="single" w:sz="4" w:space="0" w:color="auto"/>
                  </w:tcBorders>
                  <w:vAlign w:val="center"/>
                  <w:hideMark/>
                </w:tcPr>
                <w:p w14:paraId="2FEA201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3DCE23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BDE96F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551824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52FFB8C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6351997D"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D32492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Jarra de plástico graduada de 2 L con tapa Comedor</w:t>
                  </w:r>
                </w:p>
              </w:tc>
              <w:tc>
                <w:tcPr>
                  <w:tcW w:w="269" w:type="pct"/>
                  <w:tcBorders>
                    <w:top w:val="single" w:sz="4" w:space="0" w:color="auto"/>
                    <w:left w:val="single" w:sz="4" w:space="0" w:color="auto"/>
                    <w:bottom w:val="single" w:sz="4" w:space="0" w:color="auto"/>
                    <w:right w:val="single" w:sz="4" w:space="0" w:color="auto"/>
                  </w:tcBorders>
                  <w:vAlign w:val="center"/>
                  <w:hideMark/>
                </w:tcPr>
                <w:p w14:paraId="3D2DE89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540A6F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C52683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4073C91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12</w:t>
                  </w:r>
                </w:p>
              </w:tc>
              <w:tc>
                <w:tcPr>
                  <w:tcW w:w="272" w:type="pct"/>
                  <w:tcBorders>
                    <w:top w:val="single" w:sz="4" w:space="0" w:color="auto"/>
                    <w:left w:val="single" w:sz="4" w:space="0" w:color="auto"/>
                    <w:bottom w:val="single" w:sz="4" w:space="0" w:color="auto"/>
                    <w:right w:val="single" w:sz="4" w:space="0" w:color="auto"/>
                  </w:tcBorders>
                  <w:vAlign w:val="center"/>
                  <w:hideMark/>
                </w:tcPr>
                <w:p w14:paraId="34F62E0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7A705B0"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C7A386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Jarra de vidrio boca ancha con tapa y asa con capacidad de 1 L pacientes</w:t>
                  </w:r>
                </w:p>
              </w:tc>
              <w:tc>
                <w:tcPr>
                  <w:tcW w:w="269" w:type="pct"/>
                  <w:tcBorders>
                    <w:top w:val="single" w:sz="4" w:space="0" w:color="auto"/>
                    <w:left w:val="single" w:sz="4" w:space="0" w:color="auto"/>
                    <w:bottom w:val="single" w:sz="4" w:space="0" w:color="auto"/>
                    <w:right w:val="single" w:sz="4" w:space="0" w:color="auto"/>
                  </w:tcBorders>
                  <w:vAlign w:val="center"/>
                  <w:hideMark/>
                </w:tcPr>
                <w:p w14:paraId="07D2F27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2AD267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7A9452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3CF8DB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4C7B779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7F12E95"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tcPr>
                <w:p w14:paraId="1D920F2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Jarra de vidrio/</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polipropileno de grado alimenticio, boca ancha con tapa y asa con capacidad de 0.5 L pacientes</w:t>
                  </w:r>
                </w:p>
              </w:tc>
              <w:tc>
                <w:tcPr>
                  <w:tcW w:w="269" w:type="pct"/>
                  <w:tcBorders>
                    <w:top w:val="single" w:sz="4" w:space="0" w:color="auto"/>
                    <w:left w:val="single" w:sz="4" w:space="0" w:color="auto"/>
                    <w:bottom w:val="single" w:sz="4" w:space="0" w:color="auto"/>
                    <w:right w:val="single" w:sz="4" w:space="0" w:color="auto"/>
                  </w:tcBorders>
                  <w:vAlign w:val="center"/>
                </w:tcPr>
                <w:p w14:paraId="075AFE7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tcPr>
                <w:p w14:paraId="48E0EBC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tcPr>
                <w:p w14:paraId="77C2153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c>
                <w:tcPr>
                  <w:tcW w:w="314" w:type="pct"/>
                  <w:tcBorders>
                    <w:top w:val="single" w:sz="4" w:space="0" w:color="auto"/>
                    <w:left w:val="single" w:sz="4" w:space="0" w:color="auto"/>
                    <w:bottom w:val="single" w:sz="4" w:space="0" w:color="auto"/>
                    <w:right w:val="single" w:sz="4" w:space="0" w:color="auto"/>
                  </w:tcBorders>
                  <w:vAlign w:val="center"/>
                </w:tcPr>
                <w:p w14:paraId="6BB5F79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100</w:t>
                  </w:r>
                </w:p>
              </w:tc>
              <w:tc>
                <w:tcPr>
                  <w:tcW w:w="272" w:type="pct"/>
                  <w:tcBorders>
                    <w:top w:val="single" w:sz="4" w:space="0" w:color="auto"/>
                    <w:left w:val="single" w:sz="4" w:space="0" w:color="auto"/>
                    <w:bottom w:val="single" w:sz="4" w:space="0" w:color="auto"/>
                    <w:right w:val="single" w:sz="4" w:space="0" w:color="auto"/>
                  </w:tcBorders>
                  <w:vAlign w:val="center"/>
                </w:tcPr>
                <w:p w14:paraId="3EE73BE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r>
            <w:tr w:rsidR="004D75C8" w:rsidRPr="00313B5B" w14:paraId="257BA455"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A94F00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Jarra de plástico/</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 xml:space="preserve">polipropileno de grado alimenticio, boca ancha con capacidad de 2 L         </w:t>
                  </w:r>
                </w:p>
              </w:tc>
              <w:tc>
                <w:tcPr>
                  <w:tcW w:w="269" w:type="pct"/>
                  <w:tcBorders>
                    <w:top w:val="single" w:sz="4" w:space="0" w:color="auto"/>
                    <w:left w:val="single" w:sz="4" w:space="0" w:color="auto"/>
                    <w:bottom w:val="single" w:sz="4" w:space="0" w:color="auto"/>
                    <w:right w:val="single" w:sz="4" w:space="0" w:color="auto"/>
                  </w:tcBorders>
                  <w:vAlign w:val="center"/>
                  <w:hideMark/>
                </w:tcPr>
                <w:p w14:paraId="0EC93DF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95A3AF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595E01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11C2A69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737D358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12D4B1BF"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35C298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Jarra de plástico/polipropileno de grado alimenticio, boca ancha con tapa de 1 L (diferentes colores, para pacientes en aislamiento)</w:t>
                  </w:r>
                </w:p>
              </w:tc>
              <w:tc>
                <w:tcPr>
                  <w:tcW w:w="269" w:type="pct"/>
                  <w:tcBorders>
                    <w:top w:val="single" w:sz="4" w:space="0" w:color="auto"/>
                    <w:left w:val="single" w:sz="4" w:space="0" w:color="auto"/>
                    <w:bottom w:val="single" w:sz="4" w:space="0" w:color="auto"/>
                    <w:right w:val="single" w:sz="4" w:space="0" w:color="auto"/>
                  </w:tcBorders>
                  <w:vAlign w:val="center"/>
                  <w:hideMark/>
                </w:tcPr>
                <w:p w14:paraId="51B1A89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79D511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93CCDF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CB5C10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50</w:t>
                  </w:r>
                </w:p>
              </w:tc>
              <w:tc>
                <w:tcPr>
                  <w:tcW w:w="272" w:type="pct"/>
                  <w:tcBorders>
                    <w:top w:val="single" w:sz="4" w:space="0" w:color="auto"/>
                    <w:left w:val="single" w:sz="4" w:space="0" w:color="auto"/>
                    <w:bottom w:val="single" w:sz="4" w:space="0" w:color="auto"/>
                    <w:right w:val="single" w:sz="4" w:space="0" w:color="auto"/>
                  </w:tcBorders>
                  <w:vAlign w:val="center"/>
                  <w:hideMark/>
                </w:tcPr>
                <w:p w14:paraId="33BA72D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D740F58"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4B3A7B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Juegos cubiertos de acero inoxidable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7B36856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5A7A8E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C07E85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1669D2B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8</w:t>
                  </w:r>
                </w:p>
              </w:tc>
              <w:tc>
                <w:tcPr>
                  <w:tcW w:w="272" w:type="pct"/>
                  <w:tcBorders>
                    <w:top w:val="single" w:sz="4" w:space="0" w:color="auto"/>
                    <w:left w:val="single" w:sz="4" w:space="0" w:color="auto"/>
                    <w:bottom w:val="single" w:sz="4" w:space="0" w:color="auto"/>
                    <w:right w:val="single" w:sz="4" w:space="0" w:color="auto"/>
                  </w:tcBorders>
                  <w:vAlign w:val="center"/>
                  <w:hideMark/>
                </w:tcPr>
                <w:p w14:paraId="74C4656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62AA9464"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87D697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Juego de coladores de acero inoxidable (diferente tamaño)</w:t>
                  </w:r>
                </w:p>
              </w:tc>
              <w:tc>
                <w:tcPr>
                  <w:tcW w:w="269" w:type="pct"/>
                  <w:tcBorders>
                    <w:top w:val="single" w:sz="4" w:space="0" w:color="auto"/>
                    <w:left w:val="single" w:sz="4" w:space="0" w:color="auto"/>
                    <w:bottom w:val="single" w:sz="4" w:space="0" w:color="auto"/>
                    <w:right w:val="single" w:sz="4" w:space="0" w:color="auto"/>
                  </w:tcBorders>
                  <w:vAlign w:val="center"/>
                  <w:hideMark/>
                </w:tcPr>
                <w:p w14:paraId="5E44443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BFAA69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59D68F5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17456FA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D8D68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98E7E7C"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50BA5A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Juego de cubiertos de acero inoxidable adultos (cuchara, tenedor, cuchillo),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6ADE018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1ECA0E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DE5C59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2DAF00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8</w:t>
                  </w:r>
                </w:p>
              </w:tc>
              <w:tc>
                <w:tcPr>
                  <w:tcW w:w="272" w:type="pct"/>
                  <w:tcBorders>
                    <w:top w:val="single" w:sz="4" w:space="0" w:color="auto"/>
                    <w:left w:val="single" w:sz="4" w:space="0" w:color="auto"/>
                    <w:bottom w:val="single" w:sz="4" w:space="0" w:color="auto"/>
                    <w:right w:val="single" w:sz="4" w:space="0" w:color="auto"/>
                  </w:tcBorders>
                  <w:vAlign w:val="center"/>
                  <w:hideMark/>
                </w:tcPr>
                <w:p w14:paraId="2436134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F529DD3"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7A9736E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Juego de cubiertos de acero inoxidable niños (cuchara, tenedor, cuchillo),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162256A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E62D53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09AF16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32AF1E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3</w:t>
                  </w:r>
                </w:p>
              </w:tc>
              <w:tc>
                <w:tcPr>
                  <w:tcW w:w="272" w:type="pct"/>
                  <w:tcBorders>
                    <w:top w:val="single" w:sz="4" w:space="0" w:color="auto"/>
                    <w:left w:val="single" w:sz="4" w:space="0" w:color="auto"/>
                    <w:bottom w:val="single" w:sz="4" w:space="0" w:color="auto"/>
                    <w:right w:val="single" w:sz="4" w:space="0" w:color="auto"/>
                  </w:tcBorders>
                  <w:vAlign w:val="center"/>
                  <w:hideMark/>
                </w:tcPr>
                <w:p w14:paraId="218DFDE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1F8C671"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7F7D91B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Juego de cuchillos de acero inoxidable, de 8 piezas (diferentes tamaños, mango de madera y base porta cuchillos de madera)</w:t>
                  </w:r>
                </w:p>
              </w:tc>
              <w:tc>
                <w:tcPr>
                  <w:tcW w:w="269" w:type="pct"/>
                  <w:tcBorders>
                    <w:top w:val="single" w:sz="4" w:space="0" w:color="auto"/>
                    <w:left w:val="single" w:sz="4" w:space="0" w:color="auto"/>
                    <w:bottom w:val="single" w:sz="4" w:space="0" w:color="auto"/>
                    <w:right w:val="single" w:sz="4" w:space="0" w:color="auto"/>
                  </w:tcBorders>
                  <w:vAlign w:val="center"/>
                  <w:hideMark/>
                </w:tcPr>
                <w:p w14:paraId="0F4D546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4AB012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4F580EE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0041B18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344658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7BEE2DBC"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FE1946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Juego de fuentes para cocinar de vidrio borosilicato (tipo Pyrex)</w:t>
                  </w:r>
                </w:p>
              </w:tc>
              <w:tc>
                <w:tcPr>
                  <w:tcW w:w="269" w:type="pct"/>
                  <w:tcBorders>
                    <w:top w:val="single" w:sz="4" w:space="0" w:color="auto"/>
                    <w:left w:val="single" w:sz="4" w:space="0" w:color="auto"/>
                    <w:bottom w:val="single" w:sz="4" w:space="0" w:color="auto"/>
                    <w:right w:val="single" w:sz="4" w:space="0" w:color="auto"/>
                  </w:tcBorders>
                  <w:vAlign w:val="center"/>
                  <w:hideMark/>
                </w:tcPr>
                <w:p w14:paraId="6C07D5F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3A9343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0D43D0DC"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6</w:t>
                  </w:r>
                </w:p>
              </w:tc>
              <w:tc>
                <w:tcPr>
                  <w:tcW w:w="314" w:type="pct"/>
                  <w:tcBorders>
                    <w:top w:val="single" w:sz="4" w:space="0" w:color="auto"/>
                    <w:left w:val="single" w:sz="4" w:space="0" w:color="auto"/>
                    <w:bottom w:val="single" w:sz="4" w:space="0" w:color="auto"/>
                    <w:right w:val="single" w:sz="4" w:space="0" w:color="auto"/>
                  </w:tcBorders>
                  <w:vAlign w:val="center"/>
                  <w:hideMark/>
                </w:tcPr>
                <w:p w14:paraId="7DB03CF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D1FE70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068532D2"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7B5D88C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Lecheras de acero inoxidable capacidad para 1,2, y 5 L</w:t>
                  </w:r>
                </w:p>
              </w:tc>
              <w:tc>
                <w:tcPr>
                  <w:tcW w:w="269" w:type="pct"/>
                  <w:tcBorders>
                    <w:top w:val="single" w:sz="4" w:space="0" w:color="auto"/>
                    <w:left w:val="single" w:sz="4" w:space="0" w:color="auto"/>
                    <w:bottom w:val="single" w:sz="4" w:space="0" w:color="auto"/>
                    <w:right w:val="single" w:sz="4" w:space="0" w:color="auto"/>
                  </w:tcBorders>
                  <w:vAlign w:val="center"/>
                  <w:hideMark/>
                </w:tcPr>
                <w:p w14:paraId="4E55CB8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C6EF18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5733E9C8"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D9C8A86"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797B33F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02599679"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EFB5CA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Olla recta con tapa y agarradera de acero inoxidable de diferentes capacidades</w:t>
                  </w:r>
                </w:p>
              </w:tc>
              <w:tc>
                <w:tcPr>
                  <w:tcW w:w="269" w:type="pct"/>
                  <w:tcBorders>
                    <w:top w:val="single" w:sz="4" w:space="0" w:color="auto"/>
                    <w:left w:val="single" w:sz="4" w:space="0" w:color="auto"/>
                    <w:bottom w:val="single" w:sz="4" w:space="0" w:color="auto"/>
                    <w:right w:val="single" w:sz="4" w:space="0" w:color="auto"/>
                  </w:tcBorders>
                  <w:vAlign w:val="center"/>
                  <w:hideMark/>
                </w:tcPr>
                <w:p w14:paraId="4C1E85F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A06A5B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3</w:t>
                  </w:r>
                </w:p>
              </w:tc>
              <w:tc>
                <w:tcPr>
                  <w:tcW w:w="272" w:type="pct"/>
                  <w:tcBorders>
                    <w:top w:val="single" w:sz="4" w:space="0" w:color="auto"/>
                    <w:left w:val="single" w:sz="4" w:space="0" w:color="auto"/>
                    <w:bottom w:val="single" w:sz="4" w:space="0" w:color="auto"/>
                    <w:right w:val="single" w:sz="4" w:space="0" w:color="auto"/>
                  </w:tcBorders>
                  <w:vAlign w:val="center"/>
                  <w:hideMark/>
                </w:tcPr>
                <w:p w14:paraId="7C0FDB1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314" w:type="pct"/>
                  <w:tcBorders>
                    <w:top w:val="single" w:sz="4" w:space="0" w:color="auto"/>
                    <w:left w:val="single" w:sz="4" w:space="0" w:color="auto"/>
                    <w:bottom w:val="single" w:sz="4" w:space="0" w:color="auto"/>
                    <w:right w:val="single" w:sz="4" w:space="0" w:color="auto"/>
                  </w:tcBorders>
                  <w:vAlign w:val="center"/>
                  <w:hideMark/>
                </w:tcPr>
                <w:p w14:paraId="075495A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272" w:type="pct"/>
                  <w:tcBorders>
                    <w:top w:val="single" w:sz="4" w:space="0" w:color="auto"/>
                    <w:left w:val="single" w:sz="4" w:space="0" w:color="auto"/>
                    <w:bottom w:val="single" w:sz="4" w:space="0" w:color="auto"/>
                    <w:right w:val="single" w:sz="4" w:space="0" w:color="auto"/>
                  </w:tcBorders>
                  <w:vAlign w:val="center"/>
                  <w:hideMark/>
                </w:tcPr>
                <w:p w14:paraId="52FE56E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C6B9F65"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1EE414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Ollas eléctricas (para sopas) 10 litros</w:t>
                  </w:r>
                </w:p>
              </w:tc>
              <w:tc>
                <w:tcPr>
                  <w:tcW w:w="269" w:type="pct"/>
                  <w:tcBorders>
                    <w:top w:val="single" w:sz="4" w:space="0" w:color="auto"/>
                    <w:left w:val="single" w:sz="4" w:space="0" w:color="auto"/>
                    <w:bottom w:val="single" w:sz="4" w:space="0" w:color="auto"/>
                    <w:right w:val="single" w:sz="4" w:space="0" w:color="auto"/>
                  </w:tcBorders>
                  <w:vAlign w:val="center"/>
                  <w:hideMark/>
                </w:tcPr>
                <w:p w14:paraId="6C4BFA4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9CDFF7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ECF3C2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5F433A3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11C797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E74318E"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7CEBA2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Ollas pequeñas de acero inoxidable 1-4 litros</w:t>
                  </w:r>
                </w:p>
              </w:tc>
              <w:tc>
                <w:tcPr>
                  <w:tcW w:w="269" w:type="pct"/>
                  <w:tcBorders>
                    <w:top w:val="single" w:sz="4" w:space="0" w:color="auto"/>
                    <w:left w:val="single" w:sz="4" w:space="0" w:color="auto"/>
                    <w:bottom w:val="single" w:sz="4" w:space="0" w:color="auto"/>
                    <w:right w:val="single" w:sz="4" w:space="0" w:color="auto"/>
                  </w:tcBorders>
                  <w:vAlign w:val="center"/>
                  <w:hideMark/>
                </w:tcPr>
                <w:p w14:paraId="10C79F6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53A8E8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27AAAA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6F1D22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4</w:t>
                  </w:r>
                </w:p>
              </w:tc>
              <w:tc>
                <w:tcPr>
                  <w:tcW w:w="272" w:type="pct"/>
                  <w:tcBorders>
                    <w:top w:val="single" w:sz="4" w:space="0" w:color="auto"/>
                    <w:left w:val="single" w:sz="4" w:space="0" w:color="auto"/>
                    <w:bottom w:val="single" w:sz="4" w:space="0" w:color="auto"/>
                    <w:right w:val="single" w:sz="4" w:space="0" w:color="auto"/>
                  </w:tcBorders>
                  <w:vAlign w:val="center"/>
                  <w:hideMark/>
                </w:tcPr>
                <w:p w14:paraId="361854A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5E2F61A"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A9DF8D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Organizadores de polietileno de 6 compartimientos, para servilletas y sobres de té o café y azúcar </w:t>
                  </w:r>
                </w:p>
              </w:tc>
              <w:tc>
                <w:tcPr>
                  <w:tcW w:w="269" w:type="pct"/>
                  <w:tcBorders>
                    <w:top w:val="single" w:sz="4" w:space="0" w:color="auto"/>
                    <w:left w:val="single" w:sz="4" w:space="0" w:color="auto"/>
                    <w:bottom w:val="single" w:sz="4" w:space="0" w:color="auto"/>
                    <w:right w:val="single" w:sz="4" w:space="0" w:color="auto"/>
                  </w:tcBorders>
                  <w:vAlign w:val="center"/>
                  <w:hideMark/>
                </w:tcPr>
                <w:p w14:paraId="09602B4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4969B84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7CE97E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4BA6C0F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746100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6E03A853"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F08177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Pala para mantequilla,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5478154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DD52CB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621663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1A5AF78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12</w:t>
                  </w:r>
                </w:p>
              </w:tc>
              <w:tc>
                <w:tcPr>
                  <w:tcW w:w="272" w:type="pct"/>
                  <w:tcBorders>
                    <w:top w:val="single" w:sz="4" w:space="0" w:color="auto"/>
                    <w:left w:val="single" w:sz="4" w:space="0" w:color="auto"/>
                    <w:bottom w:val="single" w:sz="4" w:space="0" w:color="auto"/>
                    <w:right w:val="single" w:sz="4" w:space="0" w:color="auto"/>
                  </w:tcBorders>
                  <w:vAlign w:val="center"/>
                  <w:hideMark/>
                </w:tcPr>
                <w:p w14:paraId="2ED64AE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911CE1E"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D5D6B6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Pinza tipo tenaza para pan, de acero inoxidable de 30 cm de largo</w:t>
                  </w:r>
                </w:p>
              </w:tc>
              <w:tc>
                <w:tcPr>
                  <w:tcW w:w="269" w:type="pct"/>
                  <w:tcBorders>
                    <w:top w:val="single" w:sz="4" w:space="0" w:color="auto"/>
                    <w:left w:val="single" w:sz="4" w:space="0" w:color="auto"/>
                    <w:bottom w:val="single" w:sz="4" w:space="0" w:color="auto"/>
                    <w:right w:val="single" w:sz="4" w:space="0" w:color="auto"/>
                  </w:tcBorders>
                  <w:vAlign w:val="center"/>
                  <w:hideMark/>
                </w:tcPr>
                <w:p w14:paraId="23EDC34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3686BF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8034E1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01D743A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3A4A8D0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0B4A68B"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B1D2DB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Pinzas con dientes       </w:t>
                  </w:r>
                </w:p>
              </w:tc>
              <w:tc>
                <w:tcPr>
                  <w:tcW w:w="269" w:type="pct"/>
                  <w:tcBorders>
                    <w:top w:val="single" w:sz="4" w:space="0" w:color="auto"/>
                    <w:left w:val="single" w:sz="4" w:space="0" w:color="auto"/>
                    <w:bottom w:val="single" w:sz="4" w:space="0" w:color="auto"/>
                    <w:right w:val="single" w:sz="4" w:space="0" w:color="auto"/>
                  </w:tcBorders>
                  <w:vAlign w:val="center"/>
                  <w:hideMark/>
                </w:tcPr>
                <w:p w14:paraId="496E9C2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368FDC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DD6A7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314" w:type="pct"/>
                  <w:tcBorders>
                    <w:top w:val="single" w:sz="4" w:space="0" w:color="auto"/>
                    <w:left w:val="single" w:sz="4" w:space="0" w:color="auto"/>
                    <w:bottom w:val="single" w:sz="4" w:space="0" w:color="auto"/>
                    <w:right w:val="single" w:sz="4" w:space="0" w:color="auto"/>
                  </w:tcBorders>
                  <w:vAlign w:val="center"/>
                  <w:hideMark/>
                </w:tcPr>
                <w:p w14:paraId="1249BAD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31915D4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7A2CFE4E"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D65E0F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Pinzas planas              </w:t>
                  </w:r>
                </w:p>
              </w:tc>
              <w:tc>
                <w:tcPr>
                  <w:tcW w:w="269" w:type="pct"/>
                  <w:tcBorders>
                    <w:top w:val="single" w:sz="4" w:space="0" w:color="auto"/>
                    <w:left w:val="single" w:sz="4" w:space="0" w:color="auto"/>
                    <w:bottom w:val="single" w:sz="4" w:space="0" w:color="auto"/>
                    <w:right w:val="single" w:sz="4" w:space="0" w:color="auto"/>
                  </w:tcBorders>
                  <w:vAlign w:val="center"/>
                  <w:hideMark/>
                </w:tcPr>
                <w:p w14:paraId="6875101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DF8304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561FF4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314" w:type="pct"/>
                  <w:tcBorders>
                    <w:top w:val="single" w:sz="4" w:space="0" w:color="auto"/>
                    <w:left w:val="single" w:sz="4" w:space="0" w:color="auto"/>
                    <w:bottom w:val="single" w:sz="4" w:space="0" w:color="auto"/>
                    <w:right w:val="single" w:sz="4" w:space="0" w:color="auto"/>
                  </w:tcBorders>
                  <w:vAlign w:val="center"/>
                  <w:hideMark/>
                </w:tcPr>
                <w:p w14:paraId="7B8AD94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18BF33A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C6EEED8"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B24ED7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Plato hondo de plástico desechable*,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42B70D9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5</w:t>
                  </w:r>
                </w:p>
              </w:tc>
              <w:tc>
                <w:tcPr>
                  <w:tcW w:w="272" w:type="pct"/>
                  <w:tcBorders>
                    <w:top w:val="single" w:sz="4" w:space="0" w:color="auto"/>
                    <w:left w:val="single" w:sz="4" w:space="0" w:color="auto"/>
                    <w:bottom w:val="single" w:sz="4" w:space="0" w:color="auto"/>
                    <w:right w:val="single" w:sz="4" w:space="0" w:color="auto"/>
                  </w:tcBorders>
                  <w:vAlign w:val="center"/>
                  <w:hideMark/>
                </w:tcPr>
                <w:p w14:paraId="0391B43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7BAC78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2385F01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272" w:type="pct"/>
                  <w:tcBorders>
                    <w:top w:val="single" w:sz="4" w:space="0" w:color="auto"/>
                    <w:left w:val="single" w:sz="4" w:space="0" w:color="auto"/>
                    <w:bottom w:val="single" w:sz="4" w:space="0" w:color="auto"/>
                    <w:right w:val="single" w:sz="4" w:space="0" w:color="auto"/>
                  </w:tcBorders>
                  <w:vAlign w:val="center"/>
                  <w:hideMark/>
                </w:tcPr>
                <w:p w14:paraId="645999D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52DC524"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6CDC15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Plato panero plástico desechable*,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3E7EFD8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5</w:t>
                  </w:r>
                </w:p>
              </w:tc>
              <w:tc>
                <w:tcPr>
                  <w:tcW w:w="272" w:type="pct"/>
                  <w:tcBorders>
                    <w:top w:val="single" w:sz="4" w:space="0" w:color="auto"/>
                    <w:left w:val="single" w:sz="4" w:space="0" w:color="auto"/>
                    <w:bottom w:val="single" w:sz="4" w:space="0" w:color="auto"/>
                    <w:right w:val="single" w:sz="4" w:space="0" w:color="auto"/>
                  </w:tcBorders>
                  <w:vAlign w:val="center"/>
                  <w:hideMark/>
                </w:tcPr>
                <w:p w14:paraId="28D0CC2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D33EEA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C5715E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272" w:type="pct"/>
                  <w:tcBorders>
                    <w:top w:val="single" w:sz="4" w:space="0" w:color="auto"/>
                    <w:left w:val="single" w:sz="4" w:space="0" w:color="auto"/>
                    <w:bottom w:val="single" w:sz="4" w:space="0" w:color="auto"/>
                    <w:right w:val="single" w:sz="4" w:space="0" w:color="auto"/>
                  </w:tcBorders>
                  <w:vAlign w:val="center"/>
                  <w:hideMark/>
                </w:tcPr>
                <w:p w14:paraId="33F0BA7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7088D311"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7F0B71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Plato sopero plástico/</w:t>
                  </w:r>
                  <w:proofErr w:type="spellStart"/>
                  <w:r w:rsidRPr="00313B5B">
                    <w:rPr>
                      <w:rStyle w:val="nfasis"/>
                      <w:rFonts w:ascii="Arial Narrow" w:eastAsiaTheme="majorEastAsia" w:hAnsi="Arial Narrow" w:cstheme="minorHAnsi"/>
                      <w:sz w:val="14"/>
                      <w:szCs w:val="14"/>
                    </w:rPr>
                    <w:t>plastoform</w:t>
                  </w:r>
                  <w:proofErr w:type="spellEnd"/>
                  <w:r w:rsidRPr="00313B5B">
                    <w:rPr>
                      <w:rStyle w:val="nfasis"/>
                      <w:rFonts w:ascii="Arial Narrow" w:eastAsiaTheme="majorEastAsia" w:hAnsi="Arial Narrow" w:cstheme="minorHAnsi"/>
                      <w:sz w:val="14"/>
                      <w:szCs w:val="14"/>
                    </w:rPr>
                    <w:t xml:space="preserve"> desechable*,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28ADC6D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5</w:t>
                  </w:r>
                </w:p>
              </w:tc>
              <w:tc>
                <w:tcPr>
                  <w:tcW w:w="272" w:type="pct"/>
                  <w:tcBorders>
                    <w:top w:val="single" w:sz="4" w:space="0" w:color="auto"/>
                    <w:left w:val="single" w:sz="4" w:space="0" w:color="auto"/>
                    <w:bottom w:val="single" w:sz="4" w:space="0" w:color="auto"/>
                    <w:right w:val="single" w:sz="4" w:space="0" w:color="auto"/>
                  </w:tcBorders>
                  <w:vAlign w:val="center"/>
                  <w:hideMark/>
                </w:tcPr>
                <w:p w14:paraId="2DB2619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F56301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187F236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272" w:type="pct"/>
                  <w:tcBorders>
                    <w:top w:val="single" w:sz="4" w:space="0" w:color="auto"/>
                    <w:left w:val="single" w:sz="4" w:space="0" w:color="auto"/>
                    <w:bottom w:val="single" w:sz="4" w:space="0" w:color="auto"/>
                    <w:right w:val="single" w:sz="4" w:space="0" w:color="auto"/>
                  </w:tcBorders>
                  <w:vAlign w:val="center"/>
                  <w:hideMark/>
                </w:tcPr>
                <w:p w14:paraId="607E838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069D8EA3"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C162B2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Pocillos pequeños de porcelana/</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polipropileno de grado alimenticio (mermelada, mantequilla, salsas, etc.),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0981B03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F51E0E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32EF81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BF00D8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15</w:t>
                  </w:r>
                </w:p>
              </w:tc>
              <w:tc>
                <w:tcPr>
                  <w:tcW w:w="272" w:type="pct"/>
                  <w:tcBorders>
                    <w:top w:val="single" w:sz="4" w:space="0" w:color="auto"/>
                    <w:left w:val="single" w:sz="4" w:space="0" w:color="auto"/>
                    <w:bottom w:val="single" w:sz="4" w:space="0" w:color="auto"/>
                    <w:right w:val="single" w:sz="4" w:space="0" w:color="auto"/>
                  </w:tcBorders>
                  <w:vAlign w:val="center"/>
                  <w:hideMark/>
                </w:tcPr>
                <w:p w14:paraId="1342D97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68C1F3E"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575C5F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Postreras de plástico desechable*,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7238DB9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A4D0C8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8E6FE7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60BE2B5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272" w:type="pct"/>
                  <w:tcBorders>
                    <w:top w:val="single" w:sz="4" w:space="0" w:color="auto"/>
                    <w:left w:val="single" w:sz="4" w:space="0" w:color="auto"/>
                    <w:bottom w:val="single" w:sz="4" w:space="0" w:color="auto"/>
                    <w:right w:val="single" w:sz="4" w:space="0" w:color="auto"/>
                  </w:tcBorders>
                  <w:vAlign w:val="center"/>
                  <w:hideMark/>
                </w:tcPr>
                <w:p w14:paraId="7A91CDA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73BEBB72"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8976CC3"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Postreras de plástico desechable*,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3434232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5</w:t>
                  </w:r>
                </w:p>
              </w:tc>
              <w:tc>
                <w:tcPr>
                  <w:tcW w:w="272" w:type="pct"/>
                  <w:tcBorders>
                    <w:top w:val="single" w:sz="4" w:space="0" w:color="auto"/>
                    <w:left w:val="single" w:sz="4" w:space="0" w:color="auto"/>
                    <w:bottom w:val="single" w:sz="4" w:space="0" w:color="auto"/>
                    <w:right w:val="single" w:sz="4" w:space="0" w:color="auto"/>
                  </w:tcBorders>
                  <w:vAlign w:val="center"/>
                  <w:hideMark/>
                </w:tcPr>
                <w:p w14:paraId="4F35260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00770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DE2AF3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272" w:type="pct"/>
                  <w:tcBorders>
                    <w:top w:val="single" w:sz="4" w:space="0" w:color="auto"/>
                    <w:left w:val="single" w:sz="4" w:space="0" w:color="auto"/>
                    <w:bottom w:val="single" w:sz="4" w:space="0" w:color="auto"/>
                    <w:right w:val="single" w:sz="4" w:space="0" w:color="auto"/>
                  </w:tcBorders>
                  <w:vAlign w:val="center"/>
                  <w:hideMark/>
                </w:tcPr>
                <w:p w14:paraId="3C67C35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1AB44452"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7729FD7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Postreros de vidrio boro silicato/acero inoxidable/polipropileno de grado alimenticio (pacientes)</w:t>
                  </w:r>
                </w:p>
              </w:tc>
              <w:tc>
                <w:tcPr>
                  <w:tcW w:w="269" w:type="pct"/>
                  <w:tcBorders>
                    <w:top w:val="single" w:sz="4" w:space="0" w:color="auto"/>
                    <w:left w:val="single" w:sz="4" w:space="0" w:color="auto"/>
                    <w:bottom w:val="single" w:sz="4" w:space="0" w:color="auto"/>
                    <w:right w:val="single" w:sz="4" w:space="0" w:color="auto"/>
                  </w:tcBorders>
                  <w:vAlign w:val="center"/>
                  <w:hideMark/>
                </w:tcPr>
                <w:p w14:paraId="20EEDF5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tcPr>
                <w:p w14:paraId="06FB876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7A85DF4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CD4238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100</w:t>
                  </w:r>
                </w:p>
              </w:tc>
              <w:tc>
                <w:tcPr>
                  <w:tcW w:w="272" w:type="pct"/>
                  <w:tcBorders>
                    <w:top w:val="single" w:sz="4" w:space="0" w:color="auto"/>
                    <w:left w:val="single" w:sz="4" w:space="0" w:color="auto"/>
                    <w:bottom w:val="single" w:sz="4" w:space="0" w:color="auto"/>
                    <w:right w:val="single" w:sz="4" w:space="0" w:color="auto"/>
                  </w:tcBorders>
                  <w:vAlign w:val="center"/>
                  <w:hideMark/>
                </w:tcPr>
                <w:p w14:paraId="7163BF7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E9A6866"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0ADB16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Postreros de vidrio boro silicato/acero inoxidable/</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polipropileno de grado alimenticio (personal)</w:t>
                  </w:r>
                </w:p>
              </w:tc>
              <w:tc>
                <w:tcPr>
                  <w:tcW w:w="269" w:type="pct"/>
                  <w:tcBorders>
                    <w:top w:val="single" w:sz="4" w:space="0" w:color="auto"/>
                    <w:left w:val="single" w:sz="4" w:space="0" w:color="auto"/>
                    <w:bottom w:val="single" w:sz="4" w:space="0" w:color="auto"/>
                    <w:right w:val="single" w:sz="4" w:space="0" w:color="auto"/>
                  </w:tcBorders>
                  <w:vAlign w:val="center"/>
                  <w:hideMark/>
                </w:tcPr>
                <w:p w14:paraId="727C0F1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tcPr>
                <w:p w14:paraId="1C5CC30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2DB3726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5838F1D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150</w:t>
                  </w:r>
                </w:p>
              </w:tc>
              <w:tc>
                <w:tcPr>
                  <w:tcW w:w="272" w:type="pct"/>
                  <w:tcBorders>
                    <w:top w:val="single" w:sz="4" w:space="0" w:color="auto"/>
                    <w:left w:val="single" w:sz="4" w:space="0" w:color="auto"/>
                    <w:bottom w:val="single" w:sz="4" w:space="0" w:color="auto"/>
                    <w:right w:val="single" w:sz="4" w:space="0" w:color="auto"/>
                  </w:tcBorders>
                  <w:vAlign w:val="center"/>
                  <w:hideMark/>
                </w:tcPr>
                <w:p w14:paraId="1BA1F0A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34D7F8B"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74A3E53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Rallador manual de acero inoxidable</w:t>
                  </w:r>
                </w:p>
              </w:tc>
              <w:tc>
                <w:tcPr>
                  <w:tcW w:w="269" w:type="pct"/>
                  <w:tcBorders>
                    <w:top w:val="single" w:sz="4" w:space="0" w:color="auto"/>
                    <w:left w:val="single" w:sz="4" w:space="0" w:color="auto"/>
                    <w:bottom w:val="single" w:sz="4" w:space="0" w:color="auto"/>
                    <w:right w:val="single" w:sz="4" w:space="0" w:color="auto"/>
                  </w:tcBorders>
                  <w:vAlign w:val="center"/>
                  <w:hideMark/>
                </w:tcPr>
                <w:p w14:paraId="4E9CAEB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BE69C2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0900AA6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9961A8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E851A4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724E2619"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F22ACFE"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Recipiente de plástico con tapa para refrescos y víveres secos (tipo tacho) de diferentes tamaños</w:t>
                  </w:r>
                </w:p>
              </w:tc>
              <w:tc>
                <w:tcPr>
                  <w:tcW w:w="269" w:type="pct"/>
                  <w:tcBorders>
                    <w:top w:val="single" w:sz="4" w:space="0" w:color="auto"/>
                    <w:left w:val="single" w:sz="4" w:space="0" w:color="auto"/>
                    <w:bottom w:val="single" w:sz="4" w:space="0" w:color="auto"/>
                    <w:right w:val="single" w:sz="4" w:space="0" w:color="auto"/>
                  </w:tcBorders>
                  <w:vAlign w:val="center"/>
                  <w:hideMark/>
                </w:tcPr>
                <w:p w14:paraId="205380A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12 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E7ACA8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272" w:type="pct"/>
                  <w:tcBorders>
                    <w:top w:val="single" w:sz="4" w:space="0" w:color="auto"/>
                    <w:left w:val="single" w:sz="4" w:space="0" w:color="auto"/>
                    <w:bottom w:val="single" w:sz="4" w:space="0" w:color="auto"/>
                    <w:right w:val="single" w:sz="4" w:space="0" w:color="auto"/>
                  </w:tcBorders>
                  <w:vAlign w:val="center"/>
                  <w:hideMark/>
                </w:tcPr>
                <w:p w14:paraId="07B76FD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234933D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A56783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31ADF0C"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B188AA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Set de limpieza (carro de limpieza multiuso, mopas, haragán, recogedor de basura, placa señalizadora)</w:t>
                  </w:r>
                </w:p>
              </w:tc>
              <w:tc>
                <w:tcPr>
                  <w:tcW w:w="269" w:type="pct"/>
                  <w:tcBorders>
                    <w:top w:val="single" w:sz="4" w:space="0" w:color="auto"/>
                    <w:left w:val="single" w:sz="4" w:space="0" w:color="auto"/>
                    <w:bottom w:val="single" w:sz="4" w:space="0" w:color="auto"/>
                    <w:right w:val="single" w:sz="4" w:space="0" w:color="auto"/>
                  </w:tcBorders>
                  <w:vAlign w:val="center"/>
                  <w:hideMark/>
                </w:tcPr>
                <w:p w14:paraId="378C5FB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F40E60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7C50EE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DDA946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7B37D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r>
            <w:tr w:rsidR="004D75C8" w:rsidRPr="00313B5B" w14:paraId="2B366FF0"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8EB86F4"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Soporte de utensilios de pie </w:t>
                  </w:r>
                </w:p>
              </w:tc>
              <w:tc>
                <w:tcPr>
                  <w:tcW w:w="269" w:type="pct"/>
                  <w:tcBorders>
                    <w:top w:val="single" w:sz="4" w:space="0" w:color="auto"/>
                    <w:left w:val="single" w:sz="4" w:space="0" w:color="auto"/>
                    <w:bottom w:val="single" w:sz="4" w:space="0" w:color="auto"/>
                    <w:right w:val="single" w:sz="4" w:space="0" w:color="auto"/>
                  </w:tcBorders>
                  <w:vAlign w:val="center"/>
                  <w:hideMark/>
                </w:tcPr>
                <w:p w14:paraId="5EA5364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032104E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4C534E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C8C7EB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4E5B3F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0ADE20AA"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271163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Tablas de policarbonato de una sola pieza 45 por 30 por 2,5 cm para picar</w:t>
                  </w:r>
                </w:p>
              </w:tc>
              <w:tc>
                <w:tcPr>
                  <w:tcW w:w="269" w:type="pct"/>
                  <w:tcBorders>
                    <w:top w:val="single" w:sz="4" w:space="0" w:color="auto"/>
                    <w:left w:val="single" w:sz="4" w:space="0" w:color="auto"/>
                    <w:bottom w:val="single" w:sz="4" w:space="0" w:color="auto"/>
                    <w:right w:val="single" w:sz="4" w:space="0" w:color="auto"/>
                  </w:tcBorders>
                  <w:vAlign w:val="center"/>
                  <w:hideMark/>
                </w:tcPr>
                <w:p w14:paraId="276F0A0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9DFE57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3</w:t>
                  </w:r>
                </w:p>
              </w:tc>
              <w:tc>
                <w:tcPr>
                  <w:tcW w:w="272" w:type="pct"/>
                  <w:tcBorders>
                    <w:top w:val="single" w:sz="4" w:space="0" w:color="auto"/>
                    <w:left w:val="single" w:sz="4" w:space="0" w:color="auto"/>
                    <w:bottom w:val="single" w:sz="4" w:space="0" w:color="auto"/>
                    <w:right w:val="single" w:sz="4" w:space="0" w:color="auto"/>
                  </w:tcBorders>
                  <w:vAlign w:val="center"/>
                  <w:hideMark/>
                </w:tcPr>
                <w:p w14:paraId="4D73C26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314" w:type="pct"/>
                  <w:tcBorders>
                    <w:top w:val="single" w:sz="4" w:space="0" w:color="auto"/>
                    <w:left w:val="single" w:sz="4" w:space="0" w:color="auto"/>
                    <w:bottom w:val="single" w:sz="4" w:space="0" w:color="auto"/>
                    <w:right w:val="single" w:sz="4" w:space="0" w:color="auto"/>
                  </w:tcBorders>
                  <w:vAlign w:val="center"/>
                  <w:hideMark/>
                </w:tcPr>
                <w:p w14:paraId="6CF6BD8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50D15CB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332F99F"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697C0E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lastRenderedPageBreak/>
                    <w:t>Taburete de plástico apilables para área de cocina,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06CEFDD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DEBBD0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67BF6C50"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5AB30C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037BE5F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5A0694F"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159F130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Taza graduada de vidrio boro silicato de 500ml y 1000ml </w:t>
                  </w:r>
                </w:p>
              </w:tc>
              <w:tc>
                <w:tcPr>
                  <w:tcW w:w="269" w:type="pct"/>
                  <w:tcBorders>
                    <w:top w:val="single" w:sz="4" w:space="0" w:color="auto"/>
                    <w:left w:val="single" w:sz="4" w:space="0" w:color="auto"/>
                    <w:bottom w:val="single" w:sz="4" w:space="0" w:color="auto"/>
                    <w:right w:val="single" w:sz="4" w:space="0" w:color="auto"/>
                  </w:tcBorders>
                  <w:vAlign w:val="center"/>
                  <w:hideMark/>
                </w:tcPr>
                <w:p w14:paraId="12A95A8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602608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243E0E6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BBC87A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0AADB90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B342A79"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5F4C9C7"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Tenedores desechables,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0AED951D"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77E276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DBA077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04BD156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64EBF57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9FD8515"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B4E3ACD"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Termómetro de alimentos</w:t>
                  </w:r>
                </w:p>
              </w:tc>
              <w:tc>
                <w:tcPr>
                  <w:tcW w:w="269" w:type="pct"/>
                  <w:tcBorders>
                    <w:top w:val="single" w:sz="4" w:space="0" w:color="auto"/>
                    <w:left w:val="single" w:sz="4" w:space="0" w:color="auto"/>
                    <w:bottom w:val="single" w:sz="4" w:space="0" w:color="auto"/>
                    <w:right w:val="single" w:sz="4" w:space="0" w:color="auto"/>
                  </w:tcBorders>
                  <w:vAlign w:val="center"/>
                </w:tcPr>
                <w:p w14:paraId="733291F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tcPr>
                <w:p w14:paraId="7616226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4A33488C"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314" w:type="pct"/>
                  <w:tcBorders>
                    <w:top w:val="single" w:sz="4" w:space="0" w:color="auto"/>
                    <w:left w:val="single" w:sz="4" w:space="0" w:color="auto"/>
                    <w:bottom w:val="single" w:sz="4" w:space="0" w:color="auto"/>
                    <w:right w:val="single" w:sz="4" w:space="0" w:color="auto"/>
                  </w:tcBorders>
                  <w:vAlign w:val="center"/>
                </w:tcPr>
                <w:p w14:paraId="2C730F6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p>
              </w:tc>
              <w:tc>
                <w:tcPr>
                  <w:tcW w:w="272" w:type="pct"/>
                  <w:tcBorders>
                    <w:top w:val="single" w:sz="4" w:space="0" w:color="auto"/>
                    <w:left w:val="single" w:sz="4" w:space="0" w:color="auto"/>
                    <w:bottom w:val="single" w:sz="4" w:space="0" w:color="auto"/>
                    <w:right w:val="single" w:sz="4" w:space="0" w:color="auto"/>
                  </w:tcBorders>
                  <w:vAlign w:val="center"/>
                </w:tcPr>
                <w:p w14:paraId="5523D05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p>
              </w:tc>
            </w:tr>
            <w:tr w:rsidR="004D75C8" w:rsidRPr="00313B5B" w14:paraId="7085864C"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6DE755C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Tijera para cortar pollo de acero inoxidable</w:t>
                  </w:r>
                </w:p>
              </w:tc>
              <w:tc>
                <w:tcPr>
                  <w:tcW w:w="269" w:type="pct"/>
                  <w:tcBorders>
                    <w:top w:val="single" w:sz="4" w:space="0" w:color="auto"/>
                    <w:left w:val="single" w:sz="4" w:space="0" w:color="auto"/>
                    <w:bottom w:val="single" w:sz="4" w:space="0" w:color="auto"/>
                    <w:right w:val="single" w:sz="4" w:space="0" w:color="auto"/>
                  </w:tcBorders>
                  <w:vAlign w:val="center"/>
                  <w:hideMark/>
                </w:tcPr>
                <w:p w14:paraId="5ED2F415"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EAB16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0FA4AC3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B6F6DC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CD272A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39997B01"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D7E07B2"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Vajilla de porcelana/</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 xml:space="preserve">polipropileno de grado alimenticio pacientes pediátricos (taza, platillos, panero, sopero, plato hondo, plato plano) </w:t>
                  </w:r>
                </w:p>
              </w:tc>
              <w:tc>
                <w:tcPr>
                  <w:tcW w:w="269" w:type="pct"/>
                  <w:tcBorders>
                    <w:top w:val="single" w:sz="4" w:space="0" w:color="auto"/>
                    <w:left w:val="single" w:sz="4" w:space="0" w:color="auto"/>
                    <w:bottom w:val="single" w:sz="4" w:space="0" w:color="auto"/>
                    <w:right w:val="single" w:sz="4" w:space="0" w:color="auto"/>
                  </w:tcBorders>
                  <w:vAlign w:val="center"/>
                  <w:hideMark/>
                </w:tcPr>
                <w:p w14:paraId="76FA1BB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w:t>
                  </w:r>
                </w:p>
              </w:tc>
              <w:tc>
                <w:tcPr>
                  <w:tcW w:w="272" w:type="pct"/>
                  <w:tcBorders>
                    <w:top w:val="single" w:sz="4" w:space="0" w:color="auto"/>
                    <w:left w:val="single" w:sz="4" w:space="0" w:color="auto"/>
                    <w:bottom w:val="single" w:sz="4" w:space="0" w:color="auto"/>
                    <w:right w:val="single" w:sz="4" w:space="0" w:color="auto"/>
                  </w:tcBorders>
                  <w:vAlign w:val="center"/>
                  <w:hideMark/>
                </w:tcPr>
                <w:p w14:paraId="740541F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8BFC97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409FB68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14:paraId="4A299DD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725008C0"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010A1CA"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Vajilla de porcelana/polipropileno de grado alimenticio pacientes en aislamiento (taza, platillo, panero, sopero, plato hondo, plato plano) docena de diferentes 4 colores según tipo de aislamiento</w:t>
                  </w:r>
                </w:p>
              </w:tc>
              <w:tc>
                <w:tcPr>
                  <w:tcW w:w="269" w:type="pct"/>
                  <w:tcBorders>
                    <w:top w:val="single" w:sz="4" w:space="0" w:color="auto"/>
                    <w:left w:val="single" w:sz="4" w:space="0" w:color="auto"/>
                    <w:bottom w:val="single" w:sz="4" w:space="0" w:color="auto"/>
                    <w:right w:val="single" w:sz="4" w:space="0" w:color="auto"/>
                  </w:tcBorders>
                  <w:vAlign w:val="center"/>
                  <w:hideMark/>
                </w:tcPr>
                <w:p w14:paraId="291BA6B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3</w:t>
                  </w:r>
                </w:p>
              </w:tc>
              <w:tc>
                <w:tcPr>
                  <w:tcW w:w="272" w:type="pct"/>
                  <w:tcBorders>
                    <w:top w:val="single" w:sz="4" w:space="0" w:color="auto"/>
                    <w:left w:val="single" w:sz="4" w:space="0" w:color="auto"/>
                    <w:bottom w:val="single" w:sz="4" w:space="0" w:color="auto"/>
                    <w:right w:val="single" w:sz="4" w:space="0" w:color="auto"/>
                  </w:tcBorders>
                  <w:vAlign w:val="center"/>
                  <w:hideMark/>
                </w:tcPr>
                <w:p w14:paraId="24D7764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8E1335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27AAD19"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5</w:t>
                  </w:r>
                </w:p>
              </w:tc>
              <w:tc>
                <w:tcPr>
                  <w:tcW w:w="272" w:type="pct"/>
                  <w:tcBorders>
                    <w:top w:val="single" w:sz="4" w:space="0" w:color="auto"/>
                    <w:left w:val="single" w:sz="4" w:space="0" w:color="auto"/>
                    <w:bottom w:val="single" w:sz="4" w:space="0" w:color="auto"/>
                    <w:right w:val="single" w:sz="4" w:space="0" w:color="auto"/>
                  </w:tcBorders>
                  <w:vAlign w:val="center"/>
                  <w:hideMark/>
                </w:tcPr>
                <w:p w14:paraId="674F8FE4"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11C86C1F"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36C8F50"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Vajilla de porcelana/</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polipropileno de grado alimenticio pacientes (taza, platillo, panero, sopero, plato hondo, plato plano),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76C2905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3</w:t>
                  </w:r>
                </w:p>
              </w:tc>
              <w:tc>
                <w:tcPr>
                  <w:tcW w:w="272" w:type="pct"/>
                  <w:tcBorders>
                    <w:top w:val="single" w:sz="4" w:space="0" w:color="auto"/>
                    <w:left w:val="single" w:sz="4" w:space="0" w:color="auto"/>
                    <w:bottom w:val="single" w:sz="4" w:space="0" w:color="auto"/>
                    <w:right w:val="single" w:sz="4" w:space="0" w:color="auto"/>
                  </w:tcBorders>
                  <w:vAlign w:val="center"/>
                  <w:hideMark/>
                </w:tcPr>
                <w:p w14:paraId="2128D7E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6EFF25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2E31C921"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6</w:t>
                  </w:r>
                </w:p>
              </w:tc>
              <w:tc>
                <w:tcPr>
                  <w:tcW w:w="272" w:type="pct"/>
                  <w:tcBorders>
                    <w:top w:val="single" w:sz="4" w:space="0" w:color="auto"/>
                    <w:left w:val="single" w:sz="4" w:space="0" w:color="auto"/>
                    <w:bottom w:val="single" w:sz="4" w:space="0" w:color="auto"/>
                    <w:right w:val="single" w:sz="4" w:space="0" w:color="auto"/>
                  </w:tcBorders>
                  <w:vAlign w:val="center"/>
                  <w:hideMark/>
                </w:tcPr>
                <w:p w14:paraId="46FDCDA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05C6BE8B"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50E8A7EB"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Vajilla de porcelana/</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polipropileno de grado alimenticio personal (taza, platillo, panero, sopero, plato hondo, plato plano),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087EC73A"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02ADC24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F02FF3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1105267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12</w:t>
                  </w:r>
                </w:p>
              </w:tc>
              <w:tc>
                <w:tcPr>
                  <w:tcW w:w="272" w:type="pct"/>
                  <w:tcBorders>
                    <w:top w:val="single" w:sz="4" w:space="0" w:color="auto"/>
                    <w:left w:val="single" w:sz="4" w:space="0" w:color="auto"/>
                    <w:bottom w:val="single" w:sz="4" w:space="0" w:color="auto"/>
                    <w:right w:val="single" w:sz="4" w:space="0" w:color="auto"/>
                  </w:tcBorders>
                  <w:vAlign w:val="center"/>
                  <w:hideMark/>
                </w:tcPr>
                <w:p w14:paraId="0DA1730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2E0FA40A"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34889CA9"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Vasos de </w:t>
                  </w:r>
                  <w:proofErr w:type="spellStart"/>
                  <w:r w:rsidRPr="00313B5B">
                    <w:rPr>
                      <w:rStyle w:val="nfasis"/>
                      <w:rFonts w:ascii="Arial Narrow" w:eastAsiaTheme="majorEastAsia" w:hAnsi="Arial Narrow" w:cstheme="minorHAnsi"/>
                      <w:sz w:val="14"/>
                      <w:szCs w:val="14"/>
                    </w:rPr>
                    <w:t>plastoform</w:t>
                  </w:r>
                  <w:proofErr w:type="spellEnd"/>
                  <w:r w:rsidRPr="00313B5B">
                    <w:rPr>
                      <w:rStyle w:val="nfasis"/>
                      <w:rFonts w:ascii="Arial Narrow" w:eastAsiaTheme="majorEastAsia" w:hAnsi="Arial Narrow" w:cstheme="minorHAnsi"/>
                      <w:sz w:val="14"/>
                      <w:szCs w:val="14"/>
                    </w:rPr>
                    <w:t xml:space="preserve"> descartables con tapa para bebidas calientes, capacidad aprox. 200 </w:t>
                  </w:r>
                  <w:proofErr w:type="spellStart"/>
                  <w:r w:rsidRPr="00313B5B">
                    <w:rPr>
                      <w:rStyle w:val="nfasis"/>
                      <w:rFonts w:ascii="Arial Narrow" w:eastAsiaTheme="majorEastAsia" w:hAnsi="Arial Narrow" w:cstheme="minorHAnsi"/>
                      <w:sz w:val="14"/>
                      <w:szCs w:val="14"/>
                    </w:rPr>
                    <w:t>cc</w:t>
                  </w:r>
                  <w:proofErr w:type="spellEnd"/>
                  <w:r w:rsidRPr="00313B5B">
                    <w:rPr>
                      <w:rStyle w:val="nfasis"/>
                      <w:rFonts w:ascii="Arial Narrow" w:eastAsiaTheme="majorEastAsia" w:hAnsi="Arial Narrow" w:cstheme="minorHAnsi"/>
                      <w:sz w:val="14"/>
                      <w:szCs w:val="14"/>
                    </w:rPr>
                    <w:t>*,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77EEC1C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D8CECF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26AF14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1BB72A2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5CD9E413"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5DBBF9EC"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2914E62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Vasos de vidrio/</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 xml:space="preserve">polipropileno de grado alimenticio de 180-200 </w:t>
                  </w:r>
                  <w:proofErr w:type="spellStart"/>
                  <w:r w:rsidRPr="00313B5B">
                    <w:rPr>
                      <w:rStyle w:val="nfasis"/>
                      <w:rFonts w:ascii="Arial Narrow" w:eastAsiaTheme="majorEastAsia" w:hAnsi="Arial Narrow" w:cstheme="minorHAnsi"/>
                      <w:sz w:val="14"/>
                      <w:szCs w:val="14"/>
                    </w:rPr>
                    <w:t>cc</w:t>
                  </w:r>
                  <w:proofErr w:type="spellEnd"/>
                  <w:r w:rsidRPr="00313B5B">
                    <w:rPr>
                      <w:rStyle w:val="nfasis"/>
                      <w:rFonts w:ascii="Arial Narrow" w:eastAsiaTheme="majorEastAsia" w:hAnsi="Arial Narrow" w:cstheme="minorHAnsi"/>
                      <w:sz w:val="14"/>
                      <w:szCs w:val="14"/>
                    </w:rPr>
                    <w:t xml:space="preserve"> pacientes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21CD594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5DE7CC97"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20A0B318"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50036B5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2E390D3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6E40D53F"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0F6FCCDF"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Vasos de vidrio/</w:t>
                  </w:r>
                  <w:r w:rsidRPr="00313B5B">
                    <w:rPr>
                      <w:rStyle w:val="Ttulo1Car"/>
                      <w:rFonts w:ascii="Arial Narrow" w:hAnsi="Arial Narrow" w:cstheme="minorHAnsi"/>
                      <w:i/>
                      <w:color w:val="auto"/>
                      <w:sz w:val="14"/>
                      <w:szCs w:val="14"/>
                    </w:rPr>
                    <w:t xml:space="preserve"> </w:t>
                  </w:r>
                  <w:r w:rsidRPr="00313B5B">
                    <w:rPr>
                      <w:rStyle w:val="nfasis"/>
                      <w:rFonts w:ascii="Arial Narrow" w:eastAsiaTheme="majorEastAsia" w:hAnsi="Arial Narrow" w:cstheme="minorHAnsi"/>
                      <w:sz w:val="14"/>
                      <w:szCs w:val="14"/>
                    </w:rPr>
                    <w:t xml:space="preserve">polipropileno de grado alimenticio de -200 </w:t>
                  </w:r>
                  <w:proofErr w:type="spellStart"/>
                  <w:r w:rsidRPr="00313B5B">
                    <w:rPr>
                      <w:rStyle w:val="nfasis"/>
                      <w:rFonts w:ascii="Arial Narrow" w:eastAsiaTheme="majorEastAsia" w:hAnsi="Arial Narrow" w:cstheme="minorHAnsi"/>
                      <w:sz w:val="14"/>
                      <w:szCs w:val="14"/>
                    </w:rPr>
                    <w:t>cc</w:t>
                  </w:r>
                  <w:proofErr w:type="spellEnd"/>
                  <w:r w:rsidRPr="00313B5B">
                    <w:rPr>
                      <w:rStyle w:val="nfasis"/>
                      <w:rFonts w:ascii="Arial Narrow" w:eastAsiaTheme="majorEastAsia" w:hAnsi="Arial Narrow" w:cstheme="minorHAnsi"/>
                      <w:sz w:val="14"/>
                      <w:szCs w:val="14"/>
                    </w:rPr>
                    <w:t xml:space="preserve"> personal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4F133D5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3024DA2B"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 </w:t>
                  </w:r>
                </w:p>
              </w:tc>
              <w:tc>
                <w:tcPr>
                  <w:tcW w:w="272" w:type="pct"/>
                  <w:tcBorders>
                    <w:top w:val="single" w:sz="4" w:space="0" w:color="auto"/>
                    <w:left w:val="single" w:sz="4" w:space="0" w:color="auto"/>
                    <w:bottom w:val="single" w:sz="4" w:space="0" w:color="auto"/>
                    <w:right w:val="single" w:sz="4" w:space="0" w:color="auto"/>
                  </w:tcBorders>
                  <w:vAlign w:val="center"/>
                  <w:hideMark/>
                </w:tcPr>
                <w:p w14:paraId="10D279D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7599EFB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12</w:t>
                  </w:r>
                </w:p>
              </w:tc>
              <w:tc>
                <w:tcPr>
                  <w:tcW w:w="272" w:type="pct"/>
                  <w:tcBorders>
                    <w:top w:val="single" w:sz="4" w:space="0" w:color="auto"/>
                    <w:left w:val="single" w:sz="4" w:space="0" w:color="auto"/>
                    <w:bottom w:val="single" w:sz="4" w:space="0" w:color="auto"/>
                    <w:right w:val="single" w:sz="4" w:space="0" w:color="auto"/>
                  </w:tcBorders>
                  <w:vAlign w:val="center"/>
                  <w:hideMark/>
                </w:tcPr>
                <w:p w14:paraId="2D8F51C6"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r w:rsidR="004D75C8" w:rsidRPr="00313B5B" w14:paraId="47D528C1" w14:textId="77777777" w:rsidTr="003B650F">
              <w:trPr>
                <w:trHeight w:val="279"/>
                <w:jc w:val="center"/>
              </w:trPr>
              <w:tc>
                <w:tcPr>
                  <w:tcW w:w="3601" w:type="pct"/>
                  <w:tcBorders>
                    <w:top w:val="single" w:sz="4" w:space="0" w:color="auto"/>
                    <w:left w:val="single" w:sz="4" w:space="0" w:color="auto"/>
                    <w:bottom w:val="single" w:sz="4" w:space="0" w:color="auto"/>
                    <w:right w:val="single" w:sz="4" w:space="0" w:color="auto"/>
                  </w:tcBorders>
                  <w:vAlign w:val="center"/>
                  <w:hideMark/>
                </w:tcPr>
                <w:p w14:paraId="4841B431" w14:textId="77777777" w:rsidR="004D75C8" w:rsidRPr="00313B5B" w:rsidRDefault="004D75C8" w:rsidP="00C066D2">
                  <w:pPr>
                    <w:framePr w:hSpace="141" w:wrap="around" w:vAnchor="text" w:hAnchor="text" w:y="1"/>
                    <w:suppressOverlap/>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xml:space="preserve">Vasos plásticos descartables, de capacidad </w:t>
                  </w:r>
                  <w:proofErr w:type="spellStart"/>
                  <w:r w:rsidRPr="00313B5B">
                    <w:rPr>
                      <w:rStyle w:val="nfasis"/>
                      <w:rFonts w:ascii="Arial Narrow" w:eastAsiaTheme="majorEastAsia" w:hAnsi="Arial Narrow" w:cstheme="minorHAnsi"/>
                      <w:sz w:val="14"/>
                      <w:szCs w:val="14"/>
                    </w:rPr>
                    <w:t>aprox</w:t>
                  </w:r>
                  <w:proofErr w:type="spellEnd"/>
                  <w:r w:rsidRPr="00313B5B">
                    <w:rPr>
                      <w:rStyle w:val="nfasis"/>
                      <w:rFonts w:ascii="Arial Narrow" w:eastAsiaTheme="majorEastAsia" w:hAnsi="Arial Narrow" w:cstheme="minorHAnsi"/>
                      <w:sz w:val="14"/>
                      <w:szCs w:val="14"/>
                    </w:rPr>
                    <w:t xml:space="preserve"> 200 </w:t>
                  </w:r>
                  <w:proofErr w:type="spellStart"/>
                  <w:r w:rsidRPr="00313B5B">
                    <w:rPr>
                      <w:rStyle w:val="nfasis"/>
                      <w:rFonts w:ascii="Arial Narrow" w:eastAsiaTheme="majorEastAsia" w:hAnsi="Arial Narrow" w:cstheme="minorHAnsi"/>
                      <w:sz w:val="14"/>
                      <w:szCs w:val="14"/>
                    </w:rPr>
                    <w:t>cc</w:t>
                  </w:r>
                  <w:proofErr w:type="spellEnd"/>
                  <w:r w:rsidRPr="00313B5B">
                    <w:rPr>
                      <w:rStyle w:val="nfasis"/>
                      <w:rFonts w:ascii="Arial Narrow" w:eastAsiaTheme="majorEastAsia" w:hAnsi="Arial Narrow" w:cstheme="minorHAnsi"/>
                      <w:sz w:val="14"/>
                      <w:szCs w:val="14"/>
                    </w:rPr>
                    <w:t>*, docena</w:t>
                  </w:r>
                </w:p>
              </w:tc>
              <w:tc>
                <w:tcPr>
                  <w:tcW w:w="269" w:type="pct"/>
                  <w:tcBorders>
                    <w:top w:val="single" w:sz="4" w:space="0" w:color="auto"/>
                    <w:left w:val="single" w:sz="4" w:space="0" w:color="auto"/>
                    <w:bottom w:val="single" w:sz="4" w:space="0" w:color="auto"/>
                    <w:right w:val="single" w:sz="4" w:space="0" w:color="auto"/>
                  </w:tcBorders>
                  <w:vAlign w:val="center"/>
                  <w:hideMark/>
                </w:tcPr>
                <w:p w14:paraId="1BAAA1A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7C07718E"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272" w:type="pct"/>
                  <w:tcBorders>
                    <w:top w:val="single" w:sz="4" w:space="0" w:color="auto"/>
                    <w:left w:val="single" w:sz="4" w:space="0" w:color="auto"/>
                    <w:bottom w:val="single" w:sz="4" w:space="0" w:color="auto"/>
                    <w:right w:val="single" w:sz="4" w:space="0" w:color="auto"/>
                  </w:tcBorders>
                  <w:vAlign w:val="center"/>
                  <w:hideMark/>
                </w:tcPr>
                <w:p w14:paraId="449C4D25"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c>
                <w:tcPr>
                  <w:tcW w:w="314" w:type="pct"/>
                  <w:tcBorders>
                    <w:top w:val="single" w:sz="4" w:space="0" w:color="auto"/>
                    <w:left w:val="single" w:sz="4" w:space="0" w:color="auto"/>
                    <w:bottom w:val="single" w:sz="4" w:space="0" w:color="auto"/>
                    <w:right w:val="single" w:sz="4" w:space="0" w:color="auto"/>
                  </w:tcBorders>
                  <w:vAlign w:val="center"/>
                  <w:hideMark/>
                </w:tcPr>
                <w:p w14:paraId="3B486852"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63D6F07F" w14:textId="77777777" w:rsidR="004D75C8" w:rsidRPr="00313B5B" w:rsidRDefault="004D75C8" w:rsidP="00C066D2">
                  <w:pPr>
                    <w:framePr w:hSpace="141" w:wrap="around" w:vAnchor="text" w:hAnchor="text" w:y="1"/>
                    <w:suppressOverlap/>
                    <w:jc w:val="center"/>
                    <w:rPr>
                      <w:rStyle w:val="nfasis"/>
                      <w:rFonts w:ascii="Arial Narrow" w:eastAsiaTheme="majorEastAsia" w:hAnsi="Arial Narrow" w:cstheme="minorHAnsi"/>
                      <w:i w:val="0"/>
                      <w:sz w:val="14"/>
                      <w:szCs w:val="14"/>
                    </w:rPr>
                  </w:pPr>
                  <w:r w:rsidRPr="00313B5B">
                    <w:rPr>
                      <w:rStyle w:val="nfasis"/>
                      <w:rFonts w:ascii="Arial Narrow" w:eastAsiaTheme="majorEastAsia" w:hAnsi="Arial Narrow" w:cstheme="minorHAnsi"/>
                      <w:sz w:val="14"/>
                      <w:szCs w:val="14"/>
                    </w:rPr>
                    <w:t> </w:t>
                  </w:r>
                </w:p>
              </w:tc>
            </w:tr>
          </w:tbl>
          <w:p w14:paraId="57894E2D" w14:textId="77777777" w:rsidR="004D75C8" w:rsidRPr="00313B5B" w:rsidRDefault="004D75C8" w:rsidP="003B650F">
            <w:pPr>
              <w:spacing w:before="240"/>
              <w:rPr>
                <w:rFonts w:ascii="Arial Narrow" w:hAnsi="Arial Narrow" w:cstheme="minorHAnsi"/>
                <w:iCs/>
                <w:sz w:val="18"/>
                <w:szCs w:val="18"/>
              </w:rPr>
            </w:pPr>
          </w:p>
        </w:tc>
        <w:tc>
          <w:tcPr>
            <w:tcW w:w="1437" w:type="dxa"/>
            <w:tcBorders>
              <w:bottom w:val="single" w:sz="4" w:space="0" w:color="auto"/>
            </w:tcBorders>
            <w:vAlign w:val="center"/>
          </w:tcPr>
          <w:p w14:paraId="4988FAE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270F232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0AC351F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022CA50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6FD22802" w14:textId="77777777" w:rsidTr="003B650F">
        <w:trPr>
          <w:trHeight w:val="397"/>
        </w:trPr>
        <w:tc>
          <w:tcPr>
            <w:tcW w:w="7220" w:type="dxa"/>
            <w:tcBorders>
              <w:bottom w:val="single" w:sz="4" w:space="0" w:color="auto"/>
            </w:tcBorders>
            <w:shd w:val="clear" w:color="auto" w:fill="DEEAF6"/>
            <w:vAlign w:val="center"/>
          </w:tcPr>
          <w:p w14:paraId="2894258B" w14:textId="77777777" w:rsidR="004D75C8" w:rsidRPr="00313B5B" w:rsidRDefault="004D75C8" w:rsidP="003B650F">
            <w:pPr>
              <w:pStyle w:val="Textoindependiente3"/>
              <w:rPr>
                <w:rFonts w:ascii="Arial Narrow" w:hAnsi="Arial Narrow" w:cs="Arial"/>
                <w:b/>
                <w:bCs/>
                <w:sz w:val="18"/>
                <w:szCs w:val="18"/>
              </w:rPr>
            </w:pPr>
            <w:r w:rsidRPr="00313B5B">
              <w:rPr>
                <w:rFonts w:ascii="Arial Narrow" w:hAnsi="Arial Narrow" w:cs="Arial"/>
                <w:b/>
                <w:bCs/>
                <w:sz w:val="18"/>
                <w:szCs w:val="18"/>
              </w:rPr>
              <w:lastRenderedPageBreak/>
              <w:t>D. MANTENIMIENTO</w:t>
            </w:r>
          </w:p>
        </w:tc>
        <w:tc>
          <w:tcPr>
            <w:tcW w:w="1437" w:type="dxa"/>
            <w:tcBorders>
              <w:bottom w:val="single" w:sz="4" w:space="0" w:color="auto"/>
            </w:tcBorders>
            <w:shd w:val="clear" w:color="auto" w:fill="DEEAF6"/>
            <w:vAlign w:val="center"/>
          </w:tcPr>
          <w:p w14:paraId="5670FC2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shd w:val="clear" w:color="auto" w:fill="DEEAF6"/>
            <w:vAlign w:val="center"/>
          </w:tcPr>
          <w:p w14:paraId="4787789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shd w:val="clear" w:color="auto" w:fill="DEEAF6"/>
            <w:vAlign w:val="center"/>
          </w:tcPr>
          <w:p w14:paraId="332A356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shd w:val="clear" w:color="auto" w:fill="DEEAF6"/>
            <w:vAlign w:val="center"/>
          </w:tcPr>
          <w:p w14:paraId="754EEC7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4990EA0" w14:textId="77777777" w:rsidTr="003B650F">
        <w:trPr>
          <w:trHeight w:val="561"/>
        </w:trPr>
        <w:tc>
          <w:tcPr>
            <w:tcW w:w="7220" w:type="dxa"/>
            <w:tcBorders>
              <w:bottom w:val="single" w:sz="4" w:space="0" w:color="auto"/>
            </w:tcBorders>
            <w:vAlign w:val="center"/>
          </w:tcPr>
          <w:p w14:paraId="6C55B6F5" w14:textId="77777777" w:rsidR="004D75C8" w:rsidRPr="00313B5B" w:rsidRDefault="004D75C8" w:rsidP="007D5BC3">
            <w:pPr>
              <w:pStyle w:val="Prrafodelista"/>
              <w:numPr>
                <w:ilvl w:val="1"/>
                <w:numId w:val="9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Proveedor deberá realizar el mantenimiento preventivo anual de la infraestructura y de los equipos de propiedad de la CSBP que se encuentren bajo su cargo, además del mantenimiento correctivo de los mismos según necesidad, excepto del equipo mayor nuevo propiedad de la CSBP que se encuentre dentro del período de garantía.</w:t>
            </w:r>
          </w:p>
          <w:p w14:paraId="2F58B3F0" w14:textId="77777777" w:rsidR="004D75C8" w:rsidRPr="00313B5B" w:rsidRDefault="004D75C8" w:rsidP="007D5BC3">
            <w:pPr>
              <w:pStyle w:val="Prrafodelista"/>
              <w:numPr>
                <w:ilvl w:val="1"/>
                <w:numId w:val="9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Antes de cada mantenimiento, el Proveedor deberá presentar un cronograma y remitir la solicitud al </w:t>
            </w:r>
            <w:proofErr w:type="gramStart"/>
            <w:r w:rsidRPr="00313B5B">
              <w:rPr>
                <w:rStyle w:val="nfasis"/>
                <w:rFonts w:ascii="Arial Narrow" w:eastAsiaTheme="majorEastAsia" w:hAnsi="Arial Narrow" w:cs="Arial"/>
                <w:sz w:val="18"/>
                <w:szCs w:val="18"/>
              </w:rPr>
              <w:t>Responsable</w:t>
            </w:r>
            <w:proofErr w:type="gramEnd"/>
            <w:r w:rsidRPr="00313B5B">
              <w:rPr>
                <w:rStyle w:val="nfasis"/>
                <w:rFonts w:ascii="Arial Narrow" w:eastAsiaTheme="majorEastAsia" w:hAnsi="Arial Narrow" w:cs="Arial"/>
                <w:sz w:val="18"/>
                <w:szCs w:val="18"/>
              </w:rPr>
              <w:t xml:space="preserve"> de Mantenimiento de la Clínica para su aprobación, en coordinación con 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señalando el nombre de la empresa que se hará cargo del mantenimiento preventivo/correctivo y la fecha en la que prevea efectuar el mismo. </w:t>
            </w:r>
          </w:p>
          <w:p w14:paraId="78FBDD6B" w14:textId="77777777" w:rsidR="004D75C8" w:rsidRPr="00313B5B" w:rsidRDefault="004D75C8" w:rsidP="007D5BC3">
            <w:pPr>
              <w:pStyle w:val="Prrafodelista"/>
              <w:numPr>
                <w:ilvl w:val="1"/>
                <w:numId w:val="9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Las solicitudes de mantenimiento correctivo serán autorizadas y coordinadas con el </w:t>
            </w:r>
            <w:proofErr w:type="gramStart"/>
            <w:r w:rsidRPr="00313B5B">
              <w:rPr>
                <w:rStyle w:val="nfasis"/>
                <w:rFonts w:ascii="Arial Narrow" w:eastAsiaTheme="majorEastAsia" w:hAnsi="Arial Narrow" w:cs="Arial"/>
                <w:sz w:val="18"/>
                <w:szCs w:val="18"/>
              </w:rPr>
              <w:t>Responsable</w:t>
            </w:r>
            <w:proofErr w:type="gramEnd"/>
            <w:r w:rsidRPr="00313B5B">
              <w:rPr>
                <w:rStyle w:val="nfasis"/>
                <w:rFonts w:ascii="Arial Narrow" w:eastAsiaTheme="majorEastAsia" w:hAnsi="Arial Narrow" w:cs="Arial"/>
                <w:sz w:val="18"/>
                <w:szCs w:val="18"/>
              </w:rPr>
              <w:t xml:space="preserve"> de Mantenimiento de la Clínica, quien controlará y fiscalizará el servicio ejecutado.</w:t>
            </w:r>
          </w:p>
          <w:p w14:paraId="716A4CE7" w14:textId="77777777" w:rsidR="004D75C8" w:rsidRPr="00313B5B" w:rsidRDefault="004D75C8" w:rsidP="007D5BC3">
            <w:pPr>
              <w:pStyle w:val="Prrafodelista"/>
              <w:numPr>
                <w:ilvl w:val="1"/>
                <w:numId w:val="9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Las solicitudes de servicio de mantenimiento serán solicitadas al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para posterior coordinación con el </w:t>
            </w:r>
            <w:proofErr w:type="gramStart"/>
            <w:r w:rsidRPr="00313B5B">
              <w:rPr>
                <w:rStyle w:val="nfasis"/>
                <w:rFonts w:ascii="Arial Narrow" w:eastAsiaTheme="majorEastAsia" w:hAnsi="Arial Narrow" w:cs="Arial"/>
                <w:sz w:val="18"/>
                <w:szCs w:val="18"/>
              </w:rPr>
              <w:t>Responsable</w:t>
            </w:r>
            <w:proofErr w:type="gramEnd"/>
            <w:r w:rsidRPr="00313B5B">
              <w:rPr>
                <w:rStyle w:val="nfasis"/>
                <w:rFonts w:ascii="Arial Narrow" w:eastAsiaTheme="majorEastAsia" w:hAnsi="Arial Narrow" w:cs="Arial"/>
                <w:sz w:val="18"/>
                <w:szCs w:val="18"/>
              </w:rPr>
              <w:t xml:space="preserve"> de Mantenimiento de la Clínica para su ejecución.</w:t>
            </w:r>
          </w:p>
          <w:p w14:paraId="16151DA7" w14:textId="77777777" w:rsidR="004D75C8" w:rsidRPr="00313B5B" w:rsidRDefault="004D75C8" w:rsidP="007D5BC3">
            <w:pPr>
              <w:pStyle w:val="Prrafodelista"/>
              <w:numPr>
                <w:ilvl w:val="1"/>
                <w:numId w:val="95"/>
              </w:numPr>
              <w:rPr>
                <w:rFonts w:ascii="Arial Narrow" w:hAnsi="Arial Narrow" w:cstheme="minorHAnsi"/>
                <w:iCs/>
                <w:sz w:val="18"/>
                <w:szCs w:val="18"/>
              </w:rPr>
            </w:pPr>
            <w:r w:rsidRPr="00313B5B">
              <w:rPr>
                <w:rStyle w:val="nfasis"/>
                <w:rFonts w:ascii="Arial Narrow" w:eastAsiaTheme="majorEastAsia" w:hAnsi="Arial Narrow" w:cs="Arial"/>
                <w:sz w:val="18"/>
                <w:szCs w:val="18"/>
              </w:rPr>
              <w:t>El Proveedor será responsable de cualquier daño o perjuicio económico ocasionado a la CSBP, como consecuencia de actos negligentes o dolosos en los que incurra su personal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del Proveedor, debiendo resarcir el daño, asumiendo el costo de reposición o reparación, según corresponda. El valor del daño será deducido del monto de la factura mensual correspondiente al mes en que se suscitó el hecho o evento.</w:t>
            </w:r>
          </w:p>
        </w:tc>
        <w:tc>
          <w:tcPr>
            <w:tcW w:w="1437" w:type="dxa"/>
            <w:tcBorders>
              <w:bottom w:val="single" w:sz="4" w:space="0" w:color="auto"/>
            </w:tcBorders>
            <w:vAlign w:val="center"/>
          </w:tcPr>
          <w:p w14:paraId="431F3A2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2006C3A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3E8BF30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19F7DAF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2183B6E" w14:textId="77777777" w:rsidTr="003B650F">
        <w:trPr>
          <w:trHeight w:val="547"/>
        </w:trPr>
        <w:tc>
          <w:tcPr>
            <w:tcW w:w="7220" w:type="dxa"/>
            <w:shd w:val="clear" w:color="auto" w:fill="2E74B5"/>
            <w:vAlign w:val="center"/>
          </w:tcPr>
          <w:p w14:paraId="0ED2ED7D" w14:textId="77777777" w:rsidR="004D75C8" w:rsidRPr="00313B5B" w:rsidRDefault="004D75C8" w:rsidP="003B650F">
            <w:pPr>
              <w:pStyle w:val="Textoindependiente3"/>
              <w:ind w:left="290" w:hanging="290"/>
              <w:rPr>
                <w:rFonts w:ascii="Arial Narrow" w:hAnsi="Arial Narrow" w:cs="Arial"/>
                <w:b/>
                <w:bCs/>
                <w:iCs/>
                <w:sz w:val="18"/>
                <w:szCs w:val="18"/>
              </w:rPr>
            </w:pPr>
            <w:r w:rsidRPr="00313B5B">
              <w:rPr>
                <w:rFonts w:ascii="Arial Narrow" w:hAnsi="Arial Narrow" w:cs="Arial"/>
                <w:b/>
                <w:bCs/>
                <w:sz w:val="18"/>
                <w:szCs w:val="18"/>
              </w:rPr>
              <w:t>III. CARACTERÍSTICAS GENERALES DEL PROVEEDOR EMPRESA Y DE SU PERSONAL</w:t>
            </w:r>
          </w:p>
        </w:tc>
        <w:tc>
          <w:tcPr>
            <w:tcW w:w="1437" w:type="dxa"/>
            <w:shd w:val="clear" w:color="auto" w:fill="2E74B5"/>
            <w:vAlign w:val="center"/>
          </w:tcPr>
          <w:p w14:paraId="4CED945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2E74B5"/>
            <w:vAlign w:val="center"/>
          </w:tcPr>
          <w:p w14:paraId="51600BA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2E74B5"/>
            <w:vAlign w:val="center"/>
          </w:tcPr>
          <w:p w14:paraId="6CAC7EF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2E74B5"/>
            <w:vAlign w:val="center"/>
          </w:tcPr>
          <w:p w14:paraId="308F3CB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2BD3A543" w14:textId="77777777" w:rsidTr="003B650F">
        <w:trPr>
          <w:trHeight w:val="533"/>
        </w:trPr>
        <w:tc>
          <w:tcPr>
            <w:tcW w:w="7220" w:type="dxa"/>
            <w:shd w:val="clear" w:color="auto" w:fill="DEEAF6"/>
            <w:vAlign w:val="center"/>
          </w:tcPr>
          <w:p w14:paraId="76AC985D" w14:textId="77777777" w:rsidR="004D75C8" w:rsidRPr="00313B5B" w:rsidRDefault="004D75C8" w:rsidP="003B650F">
            <w:pPr>
              <w:pStyle w:val="Textoindependiente3"/>
              <w:ind w:left="290" w:hanging="290"/>
              <w:rPr>
                <w:rFonts w:ascii="Arial Narrow" w:hAnsi="Arial Narrow" w:cs="Arial"/>
                <w:b/>
                <w:bCs/>
                <w:sz w:val="18"/>
                <w:szCs w:val="18"/>
              </w:rPr>
            </w:pPr>
            <w:r w:rsidRPr="00313B5B">
              <w:rPr>
                <w:rFonts w:ascii="Arial Narrow" w:hAnsi="Arial Narrow" w:cs="Arial"/>
                <w:b/>
                <w:bCs/>
                <w:sz w:val="18"/>
                <w:szCs w:val="18"/>
              </w:rPr>
              <w:t>A.  EXPERIENCIA DE LA EMPRESA</w:t>
            </w:r>
          </w:p>
        </w:tc>
        <w:tc>
          <w:tcPr>
            <w:tcW w:w="1437" w:type="dxa"/>
            <w:shd w:val="clear" w:color="auto" w:fill="DEEAF6"/>
            <w:vAlign w:val="center"/>
          </w:tcPr>
          <w:p w14:paraId="565E2AD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759E38A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51F0EBA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228D8FD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389AC115" w14:textId="77777777" w:rsidTr="003B650F">
        <w:trPr>
          <w:trHeight w:val="665"/>
        </w:trPr>
        <w:tc>
          <w:tcPr>
            <w:tcW w:w="7220" w:type="dxa"/>
            <w:tcBorders>
              <w:bottom w:val="single" w:sz="4" w:space="0" w:color="auto"/>
            </w:tcBorders>
            <w:vAlign w:val="center"/>
          </w:tcPr>
          <w:p w14:paraId="7177CEBB" w14:textId="77777777" w:rsidR="004D75C8" w:rsidRPr="00313B5B" w:rsidRDefault="004D75C8" w:rsidP="003B650F">
            <w:pPr>
              <w:rPr>
                <w:rFonts w:ascii="Arial Narrow" w:hAnsi="Arial Narrow" w:cs="Arial"/>
                <w:sz w:val="18"/>
                <w:szCs w:val="18"/>
              </w:rPr>
            </w:pPr>
            <w:r w:rsidRPr="00313B5B">
              <w:rPr>
                <w:rFonts w:ascii="Arial Narrow" w:hAnsi="Arial Narrow" w:cs="Arial"/>
                <w:sz w:val="18"/>
                <w:szCs w:val="18"/>
              </w:rPr>
              <w:t xml:space="preserve">Por tratarse de una prestación de servicio para el área hospitalaria, los </w:t>
            </w:r>
            <w:r w:rsidRPr="00313B5B">
              <w:rPr>
                <w:rStyle w:val="nfasis"/>
                <w:rFonts w:ascii="Arial Narrow" w:hAnsi="Arial Narrow" w:cs="Arial"/>
                <w:sz w:val="18"/>
                <w:szCs w:val="18"/>
              </w:rPr>
              <w:t>proponentes</w:t>
            </w:r>
            <w:r w:rsidRPr="00313B5B">
              <w:rPr>
                <w:rStyle w:val="nfasis"/>
                <w:rFonts w:ascii="Arial Narrow" w:eastAsiaTheme="majorEastAsia" w:hAnsi="Arial Narrow" w:cs="Arial"/>
                <w:sz w:val="18"/>
                <w:szCs w:val="18"/>
              </w:rPr>
              <w:t xml:space="preserve"> interesados deberán acreditar un </w:t>
            </w:r>
            <w:r w:rsidRPr="00313B5B">
              <w:rPr>
                <w:rStyle w:val="nfasis"/>
                <w:rFonts w:ascii="Arial Narrow" w:eastAsiaTheme="majorEastAsia" w:hAnsi="Arial Narrow" w:cs="Arial"/>
                <w:b/>
                <w:sz w:val="18"/>
                <w:szCs w:val="18"/>
              </w:rPr>
              <w:t xml:space="preserve">mínimo de veinticuatro (24) meses de prestación efectiva del servicio </w:t>
            </w:r>
            <w:r w:rsidRPr="00313B5B">
              <w:rPr>
                <w:rStyle w:val="nfasis"/>
                <w:rFonts w:ascii="Arial Narrow" w:eastAsiaTheme="majorEastAsia" w:hAnsi="Arial Narrow" w:cs="Arial"/>
                <w:sz w:val="18"/>
                <w:szCs w:val="18"/>
              </w:rPr>
              <w:t>en atención de Unidades de Nutrición que brinden servicios gastronómicos de alimentación terapéutica en Hospitales de 2º y/o 3º Nivel de atención, debidamente respaldados con</w:t>
            </w:r>
            <w:r w:rsidRPr="00313B5B">
              <w:rPr>
                <w:rFonts w:ascii="Arial Narrow" w:hAnsi="Arial Narrow" w:cs="Arial"/>
                <w:sz w:val="18"/>
                <w:szCs w:val="18"/>
              </w:rPr>
              <w:t xml:space="preserve"> fotocopias simples que demuestren la experiencia de la empresa, de acuerdo a lo siguiente:</w:t>
            </w:r>
          </w:p>
          <w:p w14:paraId="1C42E282" w14:textId="77777777" w:rsidR="004D75C8" w:rsidRPr="00313B5B" w:rsidRDefault="004D75C8" w:rsidP="003B650F">
            <w:pPr>
              <w:rPr>
                <w:rFonts w:ascii="Arial Narrow" w:hAnsi="Arial Narrow" w:cs="Arial"/>
                <w:sz w:val="18"/>
                <w:szCs w:val="18"/>
              </w:rPr>
            </w:pPr>
          </w:p>
          <w:p w14:paraId="4CF85165" w14:textId="77777777" w:rsidR="004D75C8" w:rsidRPr="00313B5B" w:rsidRDefault="004D75C8" w:rsidP="003B650F">
            <w:pPr>
              <w:pStyle w:val="Textoindependiente3"/>
              <w:ind w:left="1056"/>
              <w:rPr>
                <w:rFonts w:ascii="Arial Narrow" w:hAnsi="Arial Narrow" w:cs="Arial"/>
                <w:sz w:val="18"/>
                <w:szCs w:val="18"/>
              </w:rPr>
            </w:pPr>
            <w:r w:rsidRPr="00313B5B">
              <w:rPr>
                <w:rFonts w:ascii="Arial Narrow" w:hAnsi="Arial Narrow" w:cs="Arial"/>
                <w:sz w:val="18"/>
                <w:szCs w:val="18"/>
              </w:rPr>
              <w:lastRenderedPageBreak/>
              <w:t xml:space="preserve">a.  </w:t>
            </w:r>
            <w:r w:rsidRPr="00313B5B">
              <w:rPr>
                <w:rFonts w:ascii="Arial Narrow" w:hAnsi="Arial Narrow" w:cs="Arial"/>
                <w:sz w:val="18"/>
                <w:szCs w:val="18"/>
              </w:rPr>
              <w:tab/>
              <w:t>Actas de conformidad de cumplimiento de contrato, o</w:t>
            </w:r>
          </w:p>
          <w:p w14:paraId="6D57640F" w14:textId="77777777" w:rsidR="004D75C8" w:rsidRPr="00313B5B" w:rsidRDefault="004D75C8" w:rsidP="003B650F">
            <w:pPr>
              <w:pStyle w:val="Textoindependiente3"/>
              <w:ind w:left="1056"/>
              <w:rPr>
                <w:rFonts w:ascii="Arial Narrow" w:hAnsi="Arial Narrow" w:cs="Arial"/>
                <w:sz w:val="18"/>
                <w:szCs w:val="18"/>
              </w:rPr>
            </w:pPr>
            <w:r w:rsidRPr="00313B5B">
              <w:rPr>
                <w:rFonts w:ascii="Arial Narrow" w:hAnsi="Arial Narrow" w:cs="Arial"/>
                <w:sz w:val="18"/>
                <w:szCs w:val="18"/>
              </w:rPr>
              <w:t>b.</w:t>
            </w:r>
            <w:r w:rsidRPr="00313B5B">
              <w:rPr>
                <w:rFonts w:ascii="Arial Narrow" w:hAnsi="Arial Narrow" w:cs="Arial"/>
                <w:sz w:val="18"/>
                <w:szCs w:val="18"/>
              </w:rPr>
              <w:tab/>
              <w:t>Certificado de Prestación de Servicios, o</w:t>
            </w:r>
          </w:p>
          <w:p w14:paraId="4CA68185" w14:textId="77777777" w:rsidR="004D75C8" w:rsidRPr="00313B5B" w:rsidRDefault="004D75C8" w:rsidP="003B650F">
            <w:pPr>
              <w:pStyle w:val="Textoindependiente3"/>
              <w:ind w:left="1056"/>
              <w:rPr>
                <w:rFonts w:ascii="Arial Narrow" w:hAnsi="Arial Narrow" w:cs="Arial"/>
                <w:sz w:val="18"/>
                <w:szCs w:val="18"/>
              </w:rPr>
            </w:pPr>
            <w:r w:rsidRPr="00313B5B">
              <w:rPr>
                <w:rFonts w:ascii="Arial Narrow" w:hAnsi="Arial Narrow" w:cs="Arial"/>
                <w:sz w:val="18"/>
                <w:szCs w:val="18"/>
              </w:rPr>
              <w:t>c.</w:t>
            </w:r>
            <w:r w:rsidRPr="00313B5B">
              <w:rPr>
                <w:rFonts w:ascii="Arial Narrow" w:hAnsi="Arial Narrow" w:cs="Arial"/>
                <w:sz w:val="18"/>
                <w:szCs w:val="18"/>
              </w:rPr>
              <w:tab/>
              <w:t>Certificados de Cumplimiento de contrato, o</w:t>
            </w:r>
          </w:p>
          <w:p w14:paraId="2AC39EB7" w14:textId="77777777" w:rsidR="004D75C8" w:rsidRPr="00313B5B" w:rsidRDefault="004D75C8" w:rsidP="003B650F">
            <w:pPr>
              <w:pStyle w:val="Textoindependiente3"/>
              <w:ind w:left="1340" w:hanging="284"/>
              <w:rPr>
                <w:rFonts w:ascii="Arial Narrow" w:hAnsi="Arial Narrow" w:cstheme="minorHAnsi"/>
                <w:sz w:val="18"/>
                <w:szCs w:val="18"/>
              </w:rPr>
            </w:pPr>
            <w:r w:rsidRPr="00313B5B">
              <w:rPr>
                <w:rFonts w:ascii="Arial Narrow" w:hAnsi="Arial Narrow" w:cs="Arial"/>
                <w:sz w:val="18"/>
                <w:szCs w:val="18"/>
              </w:rPr>
              <w:t>d.   Contratos vigentes y/o concluidos (que no tengan los documentos exigidos en los puntos a., b. y c.) más facturas del primer y último mes pagado por el servicio prestado.</w:t>
            </w:r>
          </w:p>
        </w:tc>
        <w:tc>
          <w:tcPr>
            <w:tcW w:w="1437" w:type="dxa"/>
            <w:tcBorders>
              <w:bottom w:val="single" w:sz="4" w:space="0" w:color="auto"/>
            </w:tcBorders>
            <w:vAlign w:val="center"/>
          </w:tcPr>
          <w:p w14:paraId="2DAC8C5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4F902EA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695BC3F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0078E2A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3F09C56" w14:textId="77777777" w:rsidTr="003B650F">
        <w:trPr>
          <w:trHeight w:val="397"/>
        </w:trPr>
        <w:tc>
          <w:tcPr>
            <w:tcW w:w="7220" w:type="dxa"/>
            <w:shd w:val="clear" w:color="auto" w:fill="DEEAF6"/>
            <w:vAlign w:val="center"/>
          </w:tcPr>
          <w:p w14:paraId="23EE1BDF" w14:textId="77777777" w:rsidR="004D75C8" w:rsidRPr="00313B5B" w:rsidRDefault="004D75C8" w:rsidP="003B650F">
            <w:pPr>
              <w:pStyle w:val="Textoindependiente3"/>
              <w:spacing w:after="0"/>
              <w:rPr>
                <w:rFonts w:ascii="Arial Narrow" w:hAnsi="Arial Narrow" w:cs="Arial"/>
                <w:b/>
                <w:bCs/>
                <w:sz w:val="18"/>
                <w:szCs w:val="18"/>
              </w:rPr>
            </w:pPr>
            <w:r w:rsidRPr="00313B5B">
              <w:rPr>
                <w:rFonts w:ascii="Arial Narrow" w:hAnsi="Arial Narrow" w:cs="Arial"/>
                <w:b/>
                <w:bCs/>
                <w:sz w:val="18"/>
                <w:szCs w:val="18"/>
              </w:rPr>
              <w:t xml:space="preserve">B. PERSONAL DEL SERVICIO </w:t>
            </w:r>
          </w:p>
        </w:tc>
        <w:tc>
          <w:tcPr>
            <w:tcW w:w="1437" w:type="dxa"/>
            <w:shd w:val="clear" w:color="auto" w:fill="DEEAF6"/>
            <w:vAlign w:val="center"/>
          </w:tcPr>
          <w:p w14:paraId="00B005C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7BD9FC2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74AC519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11C3145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03C27CD" w14:textId="77777777" w:rsidTr="003B650F">
        <w:trPr>
          <w:trHeight w:val="553"/>
        </w:trPr>
        <w:tc>
          <w:tcPr>
            <w:tcW w:w="7220" w:type="dxa"/>
            <w:vAlign w:val="center"/>
          </w:tcPr>
          <w:p w14:paraId="40AA4856" w14:textId="77777777" w:rsidR="004D75C8" w:rsidRPr="00313B5B" w:rsidRDefault="004D75C8" w:rsidP="007D5BC3">
            <w:pPr>
              <w:pStyle w:val="Prrafodelista"/>
              <w:numPr>
                <w:ilvl w:val="1"/>
                <w:numId w:val="96"/>
              </w:numPr>
              <w:rPr>
                <w:rStyle w:val="nfasis"/>
                <w:rFonts w:ascii="Arial Narrow" w:eastAsiaTheme="majorEastAsia" w:hAnsi="Arial Narrow" w:cs="Arial"/>
                <w:i w:val="0"/>
                <w:sz w:val="18"/>
                <w:szCs w:val="18"/>
              </w:rPr>
            </w:pPr>
            <w:bookmarkStart w:id="9" w:name="_Hlk183951320"/>
            <w:r w:rsidRPr="00313B5B">
              <w:rPr>
                <w:rStyle w:val="nfasis"/>
                <w:rFonts w:ascii="Arial Narrow" w:eastAsiaTheme="majorEastAsia" w:hAnsi="Arial Narrow" w:cs="Arial"/>
                <w:sz w:val="18"/>
                <w:szCs w:val="18"/>
              </w:rPr>
              <w:t>De acuerdo con la Norma Nacional de Caracterización de los Departamentos o Unidades de Nutrición y la Guía de Gestión de Calidad en Servicios de Alimentación y Nutrición, el</w:t>
            </w:r>
            <w:r w:rsidRPr="00313B5B">
              <w:rPr>
                <w:rStyle w:val="Ttulo1Car"/>
                <w:rFonts w:ascii="Arial Narrow" w:hAnsi="Arial Narrow" w:cs="Arial"/>
                <w:i/>
                <w:color w:val="auto"/>
                <w:sz w:val="18"/>
                <w:szCs w:val="18"/>
              </w:rPr>
              <w:t xml:space="preserve"> </w:t>
            </w:r>
            <w:r w:rsidRPr="00313B5B">
              <w:rPr>
                <w:rStyle w:val="nfasis"/>
                <w:rFonts w:ascii="Arial Narrow" w:eastAsiaTheme="majorEastAsia" w:hAnsi="Arial Narrow" w:cs="Arial"/>
                <w:sz w:val="18"/>
                <w:szCs w:val="18"/>
              </w:rPr>
              <w:t xml:space="preserve">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considerando el número de raciones/mes actualmente producidas para la atención de pacientes y Personal, requiere que el Proveedor cuente mínimamente con 20 funcionarios para la prestación del servicio, de acuerdo al siguiente detalle:</w:t>
            </w:r>
          </w:p>
          <w:p w14:paraId="5FA5F4D1" w14:textId="77777777" w:rsidR="004D75C8" w:rsidRPr="00313B5B" w:rsidRDefault="004D75C8" w:rsidP="003B650F">
            <w:pPr>
              <w:pStyle w:val="Prrafodelista"/>
              <w:spacing w:after="200"/>
              <w:ind w:left="360"/>
              <w:rPr>
                <w:rStyle w:val="nfasis"/>
                <w:rFonts w:ascii="Arial Narrow" w:hAnsi="Arial Narrow" w:cstheme="minorHAnsi"/>
                <w:i w:val="0"/>
                <w:sz w:val="18"/>
                <w:szCs w:val="18"/>
              </w:rPr>
            </w:pPr>
          </w:p>
          <w:p w14:paraId="7CADCD24" w14:textId="77777777" w:rsidR="004D75C8" w:rsidRPr="00313B5B" w:rsidRDefault="004D75C8" w:rsidP="007D5BC3">
            <w:pPr>
              <w:pStyle w:val="Prrafodelista"/>
              <w:numPr>
                <w:ilvl w:val="1"/>
                <w:numId w:val="51"/>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Personal administrativo:</w:t>
            </w:r>
          </w:p>
          <w:p w14:paraId="32A3C867"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1 administrador (tiempo completo)</w:t>
            </w:r>
          </w:p>
          <w:p w14:paraId="504BE7AA"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 xml:space="preserve">2 responsables de alimentación terapéutica (1 por turno) </w:t>
            </w:r>
          </w:p>
          <w:p w14:paraId="0B035335"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 xml:space="preserve">1 </w:t>
            </w:r>
            <w:proofErr w:type="gramStart"/>
            <w:r w:rsidRPr="00313B5B">
              <w:rPr>
                <w:rStyle w:val="nfasis"/>
                <w:rFonts w:ascii="Arial Narrow" w:hAnsi="Arial Narrow" w:cs="Arial"/>
                <w:sz w:val="18"/>
                <w:szCs w:val="18"/>
              </w:rPr>
              <w:t>Ecónomo</w:t>
            </w:r>
            <w:proofErr w:type="gramEnd"/>
            <w:r w:rsidRPr="00313B5B">
              <w:rPr>
                <w:rStyle w:val="nfasis"/>
                <w:rFonts w:ascii="Arial Narrow" w:hAnsi="Arial Narrow" w:cs="Arial"/>
                <w:sz w:val="18"/>
                <w:szCs w:val="18"/>
              </w:rPr>
              <w:t xml:space="preserve"> o encargado de almacenes (tiempo completo) </w:t>
            </w:r>
          </w:p>
          <w:p w14:paraId="199BC1B1" w14:textId="77777777" w:rsidR="004D75C8" w:rsidRPr="00313B5B" w:rsidRDefault="004D75C8" w:rsidP="003B650F">
            <w:pPr>
              <w:pStyle w:val="Prrafodelista"/>
              <w:spacing w:before="240" w:after="200"/>
              <w:ind w:left="1080"/>
              <w:rPr>
                <w:rStyle w:val="nfasis"/>
                <w:rFonts w:ascii="Arial Narrow" w:hAnsi="Arial Narrow" w:cs="Arial"/>
                <w:i w:val="0"/>
                <w:sz w:val="18"/>
                <w:szCs w:val="18"/>
              </w:rPr>
            </w:pPr>
          </w:p>
          <w:p w14:paraId="076267F0" w14:textId="77777777" w:rsidR="004D75C8" w:rsidRPr="00313B5B" w:rsidRDefault="004D75C8" w:rsidP="007D5BC3">
            <w:pPr>
              <w:pStyle w:val="Prrafodelista"/>
              <w:numPr>
                <w:ilvl w:val="1"/>
                <w:numId w:val="51"/>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Técnicos en gastronomía, alimentación y cocina</w:t>
            </w:r>
          </w:p>
          <w:p w14:paraId="653A2459"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 xml:space="preserve">1 </w:t>
            </w:r>
            <w:proofErr w:type="gramStart"/>
            <w:r w:rsidRPr="00313B5B">
              <w:rPr>
                <w:rStyle w:val="nfasis"/>
                <w:rFonts w:ascii="Arial Narrow" w:hAnsi="Arial Narrow" w:cs="Arial"/>
                <w:sz w:val="18"/>
                <w:szCs w:val="18"/>
              </w:rPr>
              <w:t>Cocinero</w:t>
            </w:r>
            <w:proofErr w:type="gramEnd"/>
            <w:r w:rsidRPr="00313B5B">
              <w:rPr>
                <w:rStyle w:val="nfasis"/>
                <w:rFonts w:ascii="Arial Narrow" w:hAnsi="Arial Narrow" w:cs="Arial"/>
                <w:sz w:val="18"/>
                <w:szCs w:val="18"/>
              </w:rPr>
              <w:t xml:space="preserve"> mayor/</w:t>
            </w:r>
            <w:proofErr w:type="gramStart"/>
            <w:r w:rsidRPr="00313B5B">
              <w:rPr>
                <w:rStyle w:val="nfasis"/>
                <w:rFonts w:ascii="Arial Narrow" w:hAnsi="Arial Narrow" w:cs="Arial"/>
                <w:sz w:val="18"/>
                <w:szCs w:val="18"/>
              </w:rPr>
              <w:t>Jefe</w:t>
            </w:r>
            <w:proofErr w:type="gramEnd"/>
            <w:r w:rsidRPr="00313B5B">
              <w:rPr>
                <w:rStyle w:val="nfasis"/>
                <w:rFonts w:ascii="Arial Narrow" w:hAnsi="Arial Narrow" w:cs="Arial"/>
                <w:sz w:val="18"/>
                <w:szCs w:val="18"/>
              </w:rPr>
              <w:t xml:space="preserve"> de cocina (tiempo completo)</w:t>
            </w:r>
          </w:p>
          <w:p w14:paraId="02915316"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 xml:space="preserve">2 </w:t>
            </w:r>
            <w:proofErr w:type="gramStart"/>
            <w:r w:rsidRPr="00313B5B">
              <w:rPr>
                <w:rStyle w:val="nfasis"/>
                <w:rFonts w:ascii="Arial Narrow" w:hAnsi="Arial Narrow" w:cs="Arial"/>
                <w:sz w:val="18"/>
                <w:szCs w:val="18"/>
              </w:rPr>
              <w:t>Cocineros</w:t>
            </w:r>
            <w:proofErr w:type="gramEnd"/>
            <w:r w:rsidRPr="00313B5B">
              <w:rPr>
                <w:rStyle w:val="nfasis"/>
                <w:rFonts w:ascii="Arial Narrow" w:hAnsi="Arial Narrow" w:cs="Arial"/>
                <w:sz w:val="18"/>
                <w:szCs w:val="18"/>
              </w:rPr>
              <w:t xml:space="preserve"> (1 por turno)</w:t>
            </w:r>
          </w:p>
          <w:p w14:paraId="1C2D23EC"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 xml:space="preserve">2 </w:t>
            </w:r>
            <w:proofErr w:type="gramStart"/>
            <w:r w:rsidRPr="00313B5B">
              <w:rPr>
                <w:rStyle w:val="nfasis"/>
                <w:rFonts w:ascii="Arial Narrow" w:hAnsi="Arial Narrow" w:cs="Arial"/>
                <w:sz w:val="18"/>
                <w:szCs w:val="18"/>
              </w:rPr>
              <w:t>Ayudantes</w:t>
            </w:r>
            <w:proofErr w:type="gramEnd"/>
            <w:r w:rsidRPr="00313B5B">
              <w:rPr>
                <w:rStyle w:val="nfasis"/>
                <w:rFonts w:ascii="Arial Narrow" w:hAnsi="Arial Narrow" w:cs="Arial"/>
                <w:sz w:val="18"/>
                <w:szCs w:val="18"/>
              </w:rPr>
              <w:t xml:space="preserve"> de cocina (1 por turno)</w:t>
            </w:r>
          </w:p>
          <w:p w14:paraId="0AC7DFAB" w14:textId="77777777" w:rsidR="004D75C8" w:rsidRPr="00313B5B" w:rsidRDefault="004D75C8" w:rsidP="003B650F">
            <w:pPr>
              <w:pStyle w:val="Prrafodelista"/>
              <w:ind w:left="1080"/>
              <w:rPr>
                <w:rStyle w:val="nfasis"/>
                <w:rFonts w:ascii="Arial Narrow" w:hAnsi="Arial Narrow" w:cs="Arial"/>
                <w:i w:val="0"/>
                <w:sz w:val="18"/>
                <w:szCs w:val="18"/>
              </w:rPr>
            </w:pPr>
          </w:p>
          <w:p w14:paraId="30DC5FD0" w14:textId="77777777" w:rsidR="004D75C8" w:rsidRPr="00313B5B" w:rsidRDefault="004D75C8" w:rsidP="007D5BC3">
            <w:pPr>
              <w:pStyle w:val="Prrafodelista"/>
              <w:numPr>
                <w:ilvl w:val="1"/>
                <w:numId w:val="51"/>
              </w:numPr>
              <w:rPr>
                <w:rStyle w:val="nfasis"/>
                <w:rFonts w:ascii="Arial Narrow" w:hAnsi="Arial Narrow" w:cs="Arial"/>
                <w:i w:val="0"/>
                <w:sz w:val="18"/>
                <w:szCs w:val="18"/>
              </w:rPr>
            </w:pPr>
            <w:r w:rsidRPr="00313B5B">
              <w:rPr>
                <w:rStyle w:val="nfasis"/>
                <w:rFonts w:ascii="Arial Narrow" w:hAnsi="Arial Narrow" w:cs="Arial"/>
                <w:sz w:val="18"/>
                <w:szCs w:val="18"/>
              </w:rPr>
              <w:t>Personal de Servicio</w:t>
            </w:r>
          </w:p>
          <w:p w14:paraId="11548D5A"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4 coperos para Comedor (2 por turno)</w:t>
            </w:r>
          </w:p>
          <w:p w14:paraId="73BF608D"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4 mucamas para pisos</w:t>
            </w:r>
          </w:p>
          <w:p w14:paraId="0FE7FD88"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1 mucama volante para pisos</w:t>
            </w:r>
          </w:p>
          <w:p w14:paraId="51F60B12" w14:textId="77777777" w:rsidR="004D75C8" w:rsidRPr="00313B5B" w:rsidRDefault="004D75C8" w:rsidP="007D5BC3">
            <w:pPr>
              <w:pStyle w:val="Prrafodelista"/>
              <w:numPr>
                <w:ilvl w:val="0"/>
                <w:numId w:val="69"/>
              </w:numPr>
              <w:spacing w:before="240" w:after="200"/>
              <w:ind w:left="1482"/>
              <w:rPr>
                <w:rStyle w:val="nfasis"/>
                <w:rFonts w:ascii="Arial Narrow" w:hAnsi="Arial Narrow" w:cs="Arial"/>
                <w:i w:val="0"/>
                <w:sz w:val="18"/>
                <w:szCs w:val="18"/>
              </w:rPr>
            </w:pPr>
            <w:r w:rsidRPr="00313B5B">
              <w:rPr>
                <w:rStyle w:val="nfasis"/>
                <w:rFonts w:ascii="Arial Narrow" w:hAnsi="Arial Narrow" w:cs="Arial"/>
                <w:sz w:val="18"/>
                <w:szCs w:val="18"/>
              </w:rPr>
              <w:t xml:space="preserve">2 personales manuales de limpieza </w:t>
            </w:r>
            <w:bookmarkStart w:id="10" w:name="_Hlk151364725"/>
            <w:r w:rsidRPr="00313B5B">
              <w:rPr>
                <w:rStyle w:val="nfasis"/>
                <w:rFonts w:ascii="Arial Narrow" w:hAnsi="Arial Narrow" w:cs="Arial"/>
                <w:sz w:val="18"/>
                <w:szCs w:val="18"/>
              </w:rPr>
              <w:t>(1 por turno)</w:t>
            </w:r>
            <w:bookmarkEnd w:id="10"/>
            <w:r w:rsidRPr="00313B5B">
              <w:rPr>
                <w:rStyle w:val="nfasis"/>
                <w:rFonts w:ascii="Arial Narrow" w:hAnsi="Arial Narrow" w:cs="Arial"/>
                <w:sz w:val="18"/>
                <w:szCs w:val="18"/>
              </w:rPr>
              <w:t xml:space="preserve"> </w:t>
            </w:r>
            <w:bookmarkEnd w:id="9"/>
          </w:p>
          <w:p w14:paraId="67138203" w14:textId="77777777" w:rsidR="004D75C8" w:rsidRPr="00313B5B" w:rsidRDefault="004D75C8" w:rsidP="003B650F">
            <w:pPr>
              <w:pStyle w:val="Prrafodelista"/>
              <w:spacing w:before="240"/>
              <w:ind w:left="170"/>
              <w:rPr>
                <w:rStyle w:val="nfasis"/>
                <w:rFonts w:ascii="Arial Narrow" w:hAnsi="Arial Narrow" w:cstheme="minorHAnsi"/>
                <w:b/>
                <w:i w:val="0"/>
                <w:sz w:val="18"/>
                <w:szCs w:val="18"/>
              </w:rPr>
            </w:pPr>
          </w:p>
          <w:p w14:paraId="726F8A13" w14:textId="77777777" w:rsidR="004D75C8" w:rsidRPr="00313B5B" w:rsidRDefault="004D75C8" w:rsidP="007D5BC3">
            <w:pPr>
              <w:pStyle w:val="Prrafodelista"/>
              <w:numPr>
                <w:ilvl w:val="1"/>
                <w:numId w:val="96"/>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personal del Proveedor deberá conocer detalladamente el Plan de Trabajo para la atención del Servicio de Gastronomía Hospitalaria, la Propuesta Técnica y los Manuales del Proveedor, para asegurar la correcta ejecución de sus funciones y responsabilidades en el área de su competencia. </w:t>
            </w:r>
          </w:p>
          <w:p w14:paraId="3C10E4B4" w14:textId="77777777" w:rsidR="004D75C8" w:rsidRPr="00313B5B" w:rsidRDefault="004D75C8" w:rsidP="007D5BC3">
            <w:pPr>
              <w:pStyle w:val="Prrafodelista"/>
              <w:numPr>
                <w:ilvl w:val="1"/>
                <w:numId w:val="96"/>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Para respaldar la formación y experiencia de su personal, el Proveedor adjudicado deberá remitir, previa la firma del contrato correspondiente, los siguientes documentos:  </w:t>
            </w:r>
          </w:p>
          <w:p w14:paraId="6F229325" w14:textId="77777777" w:rsidR="004D75C8" w:rsidRPr="00313B5B" w:rsidRDefault="004D75C8" w:rsidP="003B650F">
            <w:pPr>
              <w:pStyle w:val="Prrafodelista"/>
              <w:rPr>
                <w:rStyle w:val="nfasis"/>
                <w:rFonts w:ascii="Arial Narrow" w:hAnsi="Arial Narrow" w:cstheme="minorHAnsi"/>
                <w:i w:val="0"/>
                <w:sz w:val="18"/>
                <w:szCs w:val="18"/>
              </w:rPr>
            </w:pPr>
          </w:p>
          <w:p w14:paraId="1C73F6C4" w14:textId="77777777" w:rsidR="004D75C8" w:rsidRPr="00313B5B" w:rsidRDefault="004D75C8" w:rsidP="007D5BC3">
            <w:pPr>
              <w:pStyle w:val="Prrafodelista"/>
              <w:numPr>
                <w:ilvl w:val="4"/>
                <w:numId w:val="51"/>
              </w:numPr>
              <w:spacing w:after="200" w:line="276" w:lineRule="auto"/>
              <w:ind w:left="1056"/>
              <w:rPr>
                <w:rStyle w:val="nfasis"/>
                <w:rFonts w:ascii="Arial Narrow" w:hAnsi="Arial Narrow" w:cs="Arial"/>
                <w:i w:val="0"/>
                <w:sz w:val="18"/>
                <w:szCs w:val="18"/>
              </w:rPr>
            </w:pPr>
            <w:r w:rsidRPr="00313B5B">
              <w:rPr>
                <w:rStyle w:val="nfasis"/>
                <w:rFonts w:ascii="Arial Narrow" w:hAnsi="Arial Narrow" w:cs="Arial"/>
                <w:sz w:val="18"/>
                <w:szCs w:val="18"/>
              </w:rPr>
              <w:t>Cédula de identidad vigente.</w:t>
            </w:r>
          </w:p>
          <w:p w14:paraId="27CE8EA7" w14:textId="77777777" w:rsidR="004D75C8" w:rsidRPr="00313B5B" w:rsidRDefault="004D75C8" w:rsidP="007D5BC3">
            <w:pPr>
              <w:pStyle w:val="Prrafodelista"/>
              <w:numPr>
                <w:ilvl w:val="4"/>
                <w:numId w:val="51"/>
              </w:numPr>
              <w:spacing w:after="200" w:line="276" w:lineRule="auto"/>
              <w:ind w:left="1056"/>
              <w:rPr>
                <w:rStyle w:val="nfasis"/>
                <w:rFonts w:ascii="Arial Narrow" w:hAnsi="Arial Narrow" w:cs="Arial"/>
                <w:i w:val="0"/>
                <w:sz w:val="18"/>
                <w:szCs w:val="18"/>
              </w:rPr>
            </w:pPr>
            <w:r w:rsidRPr="00313B5B">
              <w:rPr>
                <w:rStyle w:val="nfasis"/>
                <w:rFonts w:ascii="Arial Narrow" w:hAnsi="Arial Narrow" w:cs="Arial"/>
                <w:sz w:val="18"/>
                <w:szCs w:val="18"/>
              </w:rPr>
              <w:t xml:space="preserve">Hoja de Vida original con fotocopia simple de respaldos. </w:t>
            </w:r>
          </w:p>
          <w:p w14:paraId="3A436127" w14:textId="77777777" w:rsidR="004D75C8" w:rsidRPr="00313B5B" w:rsidRDefault="004D75C8" w:rsidP="007D5BC3">
            <w:pPr>
              <w:pStyle w:val="Prrafodelista"/>
              <w:numPr>
                <w:ilvl w:val="4"/>
                <w:numId w:val="51"/>
              </w:numPr>
              <w:spacing w:after="200" w:line="276" w:lineRule="auto"/>
              <w:ind w:left="1056"/>
              <w:rPr>
                <w:rStyle w:val="nfasis"/>
                <w:rFonts w:ascii="Arial Narrow" w:hAnsi="Arial Narrow" w:cs="Arial"/>
                <w:i w:val="0"/>
                <w:sz w:val="18"/>
                <w:szCs w:val="18"/>
              </w:rPr>
            </w:pPr>
            <w:r w:rsidRPr="00313B5B">
              <w:rPr>
                <w:rStyle w:val="nfasis"/>
                <w:rFonts w:ascii="Arial Narrow" w:hAnsi="Arial Narrow" w:cs="Arial"/>
                <w:sz w:val="18"/>
                <w:szCs w:val="18"/>
              </w:rPr>
              <w:t>Declaración jurada del trabajador que manifieste la veracidad de la documentación presentada, que autoriza el uso de su documentación personal, incluyendo referencias para verificación de información sobre experiencia.</w:t>
            </w:r>
          </w:p>
          <w:p w14:paraId="45F2EFC2" w14:textId="77777777" w:rsidR="004D75C8" w:rsidRPr="00313B5B" w:rsidRDefault="004D75C8" w:rsidP="007D5BC3">
            <w:pPr>
              <w:pStyle w:val="Prrafodelista"/>
              <w:numPr>
                <w:ilvl w:val="4"/>
                <w:numId w:val="51"/>
              </w:numPr>
              <w:spacing w:after="200" w:line="276" w:lineRule="auto"/>
              <w:ind w:left="1056"/>
              <w:rPr>
                <w:rStyle w:val="nfasis"/>
                <w:rFonts w:ascii="Arial Narrow" w:hAnsi="Arial Narrow" w:cs="Arial"/>
                <w:i w:val="0"/>
                <w:sz w:val="18"/>
                <w:szCs w:val="18"/>
              </w:rPr>
            </w:pPr>
            <w:r w:rsidRPr="00313B5B">
              <w:rPr>
                <w:rStyle w:val="nfasis"/>
                <w:rFonts w:ascii="Arial Narrow" w:hAnsi="Arial Narrow" w:cs="Arial"/>
                <w:sz w:val="18"/>
                <w:szCs w:val="18"/>
              </w:rPr>
              <w:t xml:space="preserve">Carnet de manipulador de alimentos vigente otorgado por la autoridad competente (Gobierno Autónomo Municipal). </w:t>
            </w:r>
          </w:p>
          <w:p w14:paraId="13E4B01C" w14:textId="77777777" w:rsidR="004D75C8" w:rsidRPr="00313B5B" w:rsidRDefault="004D75C8" w:rsidP="007D5BC3">
            <w:pPr>
              <w:pStyle w:val="Prrafodelista"/>
              <w:numPr>
                <w:ilvl w:val="4"/>
                <w:numId w:val="51"/>
              </w:numPr>
              <w:spacing w:after="200" w:line="276" w:lineRule="auto"/>
              <w:ind w:left="1056"/>
              <w:rPr>
                <w:rStyle w:val="nfasis"/>
                <w:rFonts w:ascii="Arial Narrow" w:hAnsi="Arial Narrow" w:cs="Arial"/>
                <w:i w:val="0"/>
                <w:sz w:val="18"/>
                <w:szCs w:val="18"/>
              </w:rPr>
            </w:pPr>
            <w:r w:rsidRPr="00313B5B">
              <w:rPr>
                <w:rStyle w:val="nfasis"/>
                <w:rFonts w:ascii="Arial Narrow" w:hAnsi="Arial Narrow" w:cs="Arial"/>
                <w:sz w:val="18"/>
                <w:szCs w:val="18"/>
              </w:rPr>
              <w:t>Carnet sanitario vigente otorgado por el SEDES del Gobierno Departamental de La Paz.</w:t>
            </w:r>
          </w:p>
          <w:p w14:paraId="4744D25A" w14:textId="77777777" w:rsidR="004D75C8" w:rsidRPr="00313B5B" w:rsidRDefault="004D75C8" w:rsidP="003B650F">
            <w:pPr>
              <w:spacing w:before="240" w:after="200"/>
              <w:rPr>
                <w:rFonts w:ascii="Arial Narrow" w:hAnsi="Arial Narrow" w:cs="Arial"/>
                <w:iCs/>
                <w:sz w:val="18"/>
                <w:szCs w:val="18"/>
              </w:rPr>
            </w:pPr>
            <w:r w:rsidRPr="00313B5B">
              <w:rPr>
                <w:rStyle w:val="nfasis"/>
                <w:rFonts w:ascii="Arial Narrow" w:hAnsi="Arial Narrow" w:cs="Arial"/>
                <w:b/>
                <w:sz w:val="18"/>
                <w:szCs w:val="18"/>
              </w:rPr>
              <w:t>NOTA:</w:t>
            </w:r>
            <w:r w:rsidRPr="00313B5B">
              <w:rPr>
                <w:rStyle w:val="nfasis"/>
                <w:rFonts w:ascii="Arial Narrow" w:hAnsi="Arial Narrow" w:cs="Arial"/>
                <w:sz w:val="18"/>
                <w:szCs w:val="18"/>
              </w:rPr>
              <w:t xml:space="preserve"> La </w:t>
            </w:r>
            <w:r w:rsidRPr="00313B5B">
              <w:rPr>
                <w:rStyle w:val="nfasis"/>
                <w:rFonts w:ascii="Arial Narrow" w:hAnsi="Arial Narrow" w:cs="Arial"/>
                <w:b/>
                <w:sz w:val="18"/>
                <w:szCs w:val="18"/>
              </w:rPr>
              <w:t>documentación deberá ser original, completa y respaldada</w:t>
            </w:r>
            <w:r w:rsidRPr="00313B5B">
              <w:rPr>
                <w:rStyle w:val="nfasis"/>
                <w:rFonts w:ascii="Arial Narrow" w:hAnsi="Arial Narrow" w:cs="Arial"/>
                <w:sz w:val="18"/>
                <w:szCs w:val="18"/>
              </w:rPr>
              <w:t xml:space="preserve"> (documentos personales, sanitarios, hoja de vida) para aprobar la incorporación de su personal</w:t>
            </w:r>
            <w:r>
              <w:rPr>
                <w:rStyle w:val="nfasis"/>
                <w:rFonts w:ascii="Arial Narrow" w:hAnsi="Arial Narrow" w:cs="Arial"/>
                <w:sz w:val="18"/>
                <w:szCs w:val="18"/>
              </w:rPr>
              <w:t xml:space="preserve"> previa a la firma del contrato</w:t>
            </w:r>
            <w:r w:rsidRPr="00313B5B">
              <w:rPr>
                <w:rStyle w:val="nfasis"/>
                <w:rFonts w:ascii="Arial Narrow" w:hAnsi="Arial Narrow" w:cs="Arial"/>
                <w:sz w:val="18"/>
                <w:szCs w:val="18"/>
              </w:rPr>
              <w:t xml:space="preserve">. </w:t>
            </w:r>
          </w:p>
        </w:tc>
        <w:tc>
          <w:tcPr>
            <w:tcW w:w="1437" w:type="dxa"/>
            <w:vAlign w:val="center"/>
          </w:tcPr>
          <w:p w14:paraId="364698A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vAlign w:val="center"/>
          </w:tcPr>
          <w:p w14:paraId="4D5BA70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50234EE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759780F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5589C16" w14:textId="77777777" w:rsidTr="003B650F">
        <w:trPr>
          <w:trHeight w:val="397"/>
        </w:trPr>
        <w:tc>
          <w:tcPr>
            <w:tcW w:w="7220" w:type="dxa"/>
            <w:shd w:val="clear" w:color="auto" w:fill="DEEAF6"/>
            <w:vAlign w:val="center"/>
          </w:tcPr>
          <w:p w14:paraId="2ECFBED0" w14:textId="77777777" w:rsidR="004D75C8" w:rsidRPr="00313B5B" w:rsidRDefault="004D75C8" w:rsidP="003B650F">
            <w:pPr>
              <w:pStyle w:val="Textoindependiente3"/>
              <w:spacing w:after="0"/>
              <w:rPr>
                <w:rFonts w:ascii="Arial Narrow" w:hAnsi="Arial Narrow" w:cs="Arial"/>
                <w:b/>
                <w:bCs/>
                <w:sz w:val="18"/>
                <w:szCs w:val="18"/>
              </w:rPr>
            </w:pPr>
            <w:r w:rsidRPr="00313B5B">
              <w:rPr>
                <w:rFonts w:ascii="Arial Narrow" w:hAnsi="Arial Narrow" w:cs="Arial"/>
                <w:b/>
                <w:bCs/>
                <w:sz w:val="18"/>
                <w:szCs w:val="18"/>
              </w:rPr>
              <w:t xml:space="preserve">C. PERSONAL ADMINISTRATIVO </w:t>
            </w:r>
          </w:p>
        </w:tc>
        <w:tc>
          <w:tcPr>
            <w:tcW w:w="1437" w:type="dxa"/>
            <w:shd w:val="clear" w:color="auto" w:fill="DEEAF6"/>
            <w:vAlign w:val="center"/>
          </w:tcPr>
          <w:p w14:paraId="72D7F52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61E4867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1708B24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43ACC04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49A18BDE" w14:textId="77777777" w:rsidTr="003B650F">
        <w:trPr>
          <w:trHeight w:val="558"/>
        </w:trPr>
        <w:tc>
          <w:tcPr>
            <w:tcW w:w="7220" w:type="dxa"/>
            <w:vAlign w:val="center"/>
          </w:tcPr>
          <w:p w14:paraId="4368D85A" w14:textId="77777777" w:rsidR="004D75C8" w:rsidRPr="00313B5B" w:rsidRDefault="004D75C8" w:rsidP="007D5BC3">
            <w:pPr>
              <w:pStyle w:val="Prrafodelista"/>
              <w:numPr>
                <w:ilvl w:val="1"/>
                <w:numId w:val="97"/>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lastRenderedPageBreak/>
              <w:t>El Proveedor deberá contar con un Administrador, con la siguiente formación y experiencia específica:</w:t>
            </w:r>
          </w:p>
          <w:p w14:paraId="2840BECD" w14:textId="77777777" w:rsidR="004D75C8" w:rsidRPr="00313B5B" w:rsidRDefault="004D75C8" w:rsidP="003B650F">
            <w:pPr>
              <w:pStyle w:val="Prrafodelista"/>
              <w:spacing w:before="240"/>
              <w:ind w:left="228"/>
              <w:rPr>
                <w:rStyle w:val="nfasis"/>
                <w:rFonts w:ascii="Arial Narrow" w:hAnsi="Arial Narrow" w:cstheme="minorHAnsi"/>
                <w:b/>
                <w:i w:val="0"/>
                <w:sz w:val="18"/>
                <w:szCs w:val="18"/>
              </w:rPr>
            </w:pPr>
          </w:p>
          <w:p w14:paraId="56E48A99" w14:textId="77777777" w:rsidR="004D75C8" w:rsidRPr="00313B5B" w:rsidRDefault="004D75C8" w:rsidP="007D5BC3">
            <w:pPr>
              <w:pStyle w:val="Prrafodelista"/>
              <w:numPr>
                <w:ilvl w:val="0"/>
                <w:numId w:val="69"/>
              </w:numPr>
              <w:spacing w:before="240" w:after="200"/>
              <w:ind w:left="1198"/>
              <w:jc w:val="left"/>
              <w:rPr>
                <w:rStyle w:val="nfasis"/>
                <w:rFonts w:ascii="Arial Narrow" w:hAnsi="Arial Narrow" w:cs="Arial"/>
                <w:i w:val="0"/>
                <w:sz w:val="18"/>
                <w:szCs w:val="18"/>
              </w:rPr>
            </w:pPr>
            <w:bookmarkStart w:id="11" w:name="_Hlk183952366"/>
            <w:r w:rsidRPr="00313B5B">
              <w:rPr>
                <w:rStyle w:val="nfasis"/>
                <w:rFonts w:ascii="Arial Narrow" w:hAnsi="Arial Narrow" w:cs="Arial"/>
                <w:sz w:val="18"/>
                <w:szCs w:val="18"/>
              </w:rPr>
              <w:t xml:space="preserve">Nutricionista Dietista con Título Profesional a Nivel Licenciatura, con Matrícula Profesional otorgada por el Ministerio de Salud y Deportes </w:t>
            </w:r>
          </w:p>
          <w:p w14:paraId="18A5FE67" w14:textId="77777777" w:rsidR="004D75C8" w:rsidRPr="00313B5B" w:rsidRDefault="004D75C8" w:rsidP="007D5BC3">
            <w:pPr>
              <w:pStyle w:val="Prrafodelista"/>
              <w:numPr>
                <w:ilvl w:val="0"/>
                <w:numId w:val="69"/>
              </w:numPr>
              <w:spacing w:before="240" w:after="200"/>
              <w:ind w:left="1198"/>
              <w:rPr>
                <w:rStyle w:val="nfasis"/>
                <w:rFonts w:ascii="Arial Narrow" w:hAnsi="Arial Narrow" w:cstheme="minorHAnsi"/>
                <w:i w:val="0"/>
                <w:sz w:val="18"/>
                <w:szCs w:val="18"/>
              </w:rPr>
            </w:pPr>
            <w:r w:rsidRPr="00313B5B">
              <w:rPr>
                <w:rStyle w:val="nfasis"/>
                <w:rFonts w:ascii="Arial Narrow" w:hAnsi="Arial Narrow" w:cs="Arial"/>
                <w:sz w:val="18"/>
                <w:szCs w:val="18"/>
              </w:rPr>
              <w:t>Experiencia mínima de 5 años en el área administrativa de Servicios de Nutrición a nivel hospitalario (Hospitales de 2° y/o 3° Nivel) o Servicios de Alimentación donde el nutricionista hubiere cumplido funciones administrativas que se encuentran detalladas en la normativa nacional (Servicios de Alimentación en Colectividad Sana: campamentos de personal, fábricas, comedores institucionales).</w:t>
            </w:r>
            <w:bookmarkEnd w:id="11"/>
          </w:p>
        </w:tc>
        <w:tc>
          <w:tcPr>
            <w:tcW w:w="1437" w:type="dxa"/>
            <w:vAlign w:val="center"/>
          </w:tcPr>
          <w:p w14:paraId="331D81B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557" w:type="dxa"/>
            <w:gridSpan w:val="2"/>
            <w:vAlign w:val="center"/>
          </w:tcPr>
          <w:p w14:paraId="0E05600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16" w:type="dxa"/>
            <w:vAlign w:val="center"/>
          </w:tcPr>
          <w:p w14:paraId="7F42E37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441DE33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12885633" w14:textId="77777777" w:rsidTr="003B650F">
        <w:trPr>
          <w:trHeight w:val="519"/>
        </w:trPr>
        <w:tc>
          <w:tcPr>
            <w:tcW w:w="7220" w:type="dxa"/>
            <w:vAlign w:val="center"/>
          </w:tcPr>
          <w:p w14:paraId="557F9EE9" w14:textId="77777777" w:rsidR="004D75C8" w:rsidRPr="00313B5B" w:rsidRDefault="004D75C8" w:rsidP="007D5BC3">
            <w:pPr>
              <w:pStyle w:val="Prrafodelista"/>
              <w:numPr>
                <w:ilvl w:val="1"/>
                <w:numId w:val="97"/>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Proveedor deberá contar con dos </w:t>
            </w:r>
            <w:proofErr w:type="gramStart"/>
            <w:r w:rsidRPr="00313B5B">
              <w:rPr>
                <w:rStyle w:val="nfasis"/>
                <w:rFonts w:ascii="Arial Narrow" w:eastAsiaTheme="majorEastAsia" w:hAnsi="Arial Narrow" w:cs="Arial"/>
                <w:sz w:val="18"/>
                <w:szCs w:val="18"/>
              </w:rPr>
              <w:t>Responsables</w:t>
            </w:r>
            <w:proofErr w:type="gramEnd"/>
            <w:r w:rsidRPr="00313B5B">
              <w:rPr>
                <w:rStyle w:val="nfasis"/>
                <w:rFonts w:ascii="Arial Narrow" w:eastAsiaTheme="majorEastAsia" w:hAnsi="Arial Narrow" w:cs="Arial"/>
                <w:sz w:val="18"/>
                <w:szCs w:val="18"/>
              </w:rPr>
              <w:t xml:space="preserve"> de Producción de Alimentación, uno por turno con la siguiente formación y experiencia específica:</w:t>
            </w:r>
          </w:p>
          <w:p w14:paraId="1C0033A1" w14:textId="77777777" w:rsidR="004D75C8" w:rsidRPr="00313B5B" w:rsidRDefault="004D75C8" w:rsidP="003B650F">
            <w:pPr>
              <w:pStyle w:val="Prrafodelista"/>
              <w:spacing w:before="240"/>
              <w:ind w:left="228"/>
              <w:rPr>
                <w:rStyle w:val="nfasis"/>
                <w:rFonts w:ascii="Arial Narrow" w:hAnsi="Arial Narrow" w:cstheme="minorHAnsi"/>
                <w:b/>
                <w:i w:val="0"/>
                <w:sz w:val="18"/>
                <w:szCs w:val="18"/>
              </w:rPr>
            </w:pPr>
          </w:p>
          <w:p w14:paraId="4EC958F1"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bookmarkStart w:id="12" w:name="_Hlk183952881"/>
            <w:r w:rsidRPr="00313B5B">
              <w:rPr>
                <w:rStyle w:val="nfasis"/>
                <w:rFonts w:ascii="Arial Narrow" w:hAnsi="Arial Narrow" w:cs="Arial"/>
                <w:sz w:val="18"/>
                <w:szCs w:val="18"/>
              </w:rPr>
              <w:t>Título Profesional Nivel Licenciatura de Nutricionista-Dietista, con Matrícula Profesional otorgada por el Ministerio de Salud y Deportes.</w:t>
            </w:r>
          </w:p>
          <w:p w14:paraId="1D65EAE6" w14:textId="77777777" w:rsidR="004D75C8" w:rsidRPr="00313B5B" w:rsidRDefault="004D75C8" w:rsidP="007D5BC3">
            <w:pPr>
              <w:pStyle w:val="Prrafodelista"/>
              <w:numPr>
                <w:ilvl w:val="0"/>
                <w:numId w:val="69"/>
              </w:numPr>
              <w:spacing w:before="240" w:after="200"/>
              <w:ind w:left="1198"/>
              <w:rPr>
                <w:rFonts w:ascii="Arial Narrow" w:hAnsi="Arial Narrow" w:cstheme="minorHAnsi"/>
                <w:iCs/>
                <w:sz w:val="18"/>
                <w:szCs w:val="18"/>
              </w:rPr>
            </w:pPr>
            <w:r w:rsidRPr="00313B5B">
              <w:rPr>
                <w:rStyle w:val="nfasis"/>
                <w:rFonts w:ascii="Arial Narrow" w:hAnsi="Arial Narrow" w:cs="Arial"/>
                <w:sz w:val="18"/>
                <w:szCs w:val="18"/>
              </w:rPr>
              <w:t>Experiencia laboral específica de mínimamente 2 años en el ejercicio en el Área Clínica-Administrativa hospitalaria (2°y/o 3° nivel de Atención).</w:t>
            </w:r>
            <w:bookmarkEnd w:id="12"/>
          </w:p>
        </w:tc>
        <w:tc>
          <w:tcPr>
            <w:tcW w:w="1437" w:type="dxa"/>
            <w:vAlign w:val="center"/>
          </w:tcPr>
          <w:p w14:paraId="69F128C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vAlign w:val="center"/>
          </w:tcPr>
          <w:p w14:paraId="63B584F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45BA3C6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14AB813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348D4ABB" w14:textId="77777777" w:rsidTr="003B650F">
        <w:trPr>
          <w:trHeight w:val="2472"/>
        </w:trPr>
        <w:tc>
          <w:tcPr>
            <w:tcW w:w="7220" w:type="dxa"/>
            <w:tcBorders>
              <w:bottom w:val="single" w:sz="4" w:space="0" w:color="auto"/>
            </w:tcBorders>
            <w:vAlign w:val="center"/>
          </w:tcPr>
          <w:p w14:paraId="135F9FBF" w14:textId="77777777" w:rsidR="004D75C8" w:rsidRPr="00313B5B" w:rsidRDefault="004D75C8" w:rsidP="007D5BC3">
            <w:pPr>
              <w:pStyle w:val="Prrafodelista"/>
              <w:numPr>
                <w:ilvl w:val="1"/>
                <w:numId w:val="97"/>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Proveedor deberá contar con un Encargado de Almacén, con la siguiente formación y experiencia específica:</w:t>
            </w:r>
          </w:p>
          <w:p w14:paraId="56802539" w14:textId="77777777" w:rsidR="004D75C8" w:rsidRPr="00313B5B" w:rsidRDefault="004D75C8" w:rsidP="003B650F">
            <w:pPr>
              <w:pStyle w:val="Prrafodelista"/>
              <w:spacing w:before="240"/>
              <w:ind w:left="228"/>
              <w:rPr>
                <w:rStyle w:val="nfasis"/>
                <w:rFonts w:ascii="Arial Narrow" w:hAnsi="Arial Narrow" w:cstheme="minorHAnsi"/>
                <w:b/>
                <w:i w:val="0"/>
                <w:sz w:val="18"/>
                <w:szCs w:val="18"/>
              </w:rPr>
            </w:pPr>
          </w:p>
          <w:p w14:paraId="0D20D673"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bookmarkStart w:id="13" w:name="_Hlk183956220"/>
            <w:r w:rsidRPr="00313B5B">
              <w:rPr>
                <w:rStyle w:val="nfasis"/>
                <w:rFonts w:ascii="Arial Narrow" w:hAnsi="Arial Narrow" w:cs="Arial"/>
                <w:sz w:val="18"/>
                <w:szCs w:val="18"/>
              </w:rPr>
              <w:t>Bachiller y curso básico de contabilidad (deseable)</w:t>
            </w:r>
          </w:p>
          <w:p w14:paraId="3FCFABFB"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r w:rsidRPr="00313B5B">
              <w:rPr>
                <w:rStyle w:val="nfasis"/>
                <w:rFonts w:ascii="Arial Narrow" w:hAnsi="Arial Narrow" w:cs="Arial"/>
                <w:sz w:val="18"/>
                <w:szCs w:val="18"/>
              </w:rPr>
              <w:t>Experiencia documentada en manejo de Kárdex y manejo de paquetes de computación básicos (Excel, Word).</w:t>
            </w:r>
          </w:p>
          <w:p w14:paraId="1D058A7C" w14:textId="77777777" w:rsidR="004D75C8" w:rsidRPr="00313B5B" w:rsidRDefault="004D75C8" w:rsidP="007D5BC3">
            <w:pPr>
              <w:pStyle w:val="Prrafodelista"/>
              <w:numPr>
                <w:ilvl w:val="0"/>
                <w:numId w:val="69"/>
              </w:numPr>
              <w:spacing w:before="240" w:after="200"/>
              <w:ind w:left="1198"/>
              <w:rPr>
                <w:rFonts w:ascii="Arial Narrow" w:hAnsi="Arial Narrow" w:cstheme="minorHAnsi"/>
                <w:iCs/>
                <w:sz w:val="18"/>
                <w:szCs w:val="18"/>
              </w:rPr>
            </w:pPr>
            <w:r w:rsidRPr="00313B5B">
              <w:rPr>
                <w:rStyle w:val="nfasis"/>
                <w:rFonts w:ascii="Arial Narrow" w:hAnsi="Arial Narrow" w:cs="Arial"/>
                <w:sz w:val="18"/>
                <w:szCs w:val="18"/>
              </w:rPr>
              <w:t>Experiencia laboral específica mínima de 1 año como Ecónomo/Encargado o Responsable de Almacén en áreas relacionadas a Servicios de Nutrición hospitalaria o servicios gastronómicos.</w:t>
            </w:r>
            <w:bookmarkEnd w:id="13"/>
            <w:r w:rsidRPr="00313B5B">
              <w:rPr>
                <w:rStyle w:val="nfasis"/>
                <w:rFonts w:ascii="Arial Narrow" w:hAnsi="Arial Narrow" w:cstheme="minorHAnsi"/>
                <w:b/>
                <w:sz w:val="18"/>
                <w:szCs w:val="18"/>
              </w:rPr>
              <w:t xml:space="preserve"> </w:t>
            </w:r>
          </w:p>
        </w:tc>
        <w:tc>
          <w:tcPr>
            <w:tcW w:w="1437" w:type="dxa"/>
            <w:tcBorders>
              <w:bottom w:val="single" w:sz="4" w:space="0" w:color="auto"/>
            </w:tcBorders>
            <w:vAlign w:val="center"/>
          </w:tcPr>
          <w:p w14:paraId="789E89C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7518126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37879A9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684184B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7C607BD1" w14:textId="77777777" w:rsidTr="003B650F">
        <w:trPr>
          <w:trHeight w:val="397"/>
        </w:trPr>
        <w:tc>
          <w:tcPr>
            <w:tcW w:w="7220" w:type="dxa"/>
            <w:shd w:val="clear" w:color="auto" w:fill="DEEAF6"/>
            <w:vAlign w:val="center"/>
          </w:tcPr>
          <w:p w14:paraId="2B78B124" w14:textId="77777777" w:rsidR="004D75C8" w:rsidRPr="00313B5B" w:rsidRDefault="004D75C8" w:rsidP="003B650F">
            <w:pPr>
              <w:pStyle w:val="Textoindependiente3"/>
              <w:spacing w:after="0"/>
              <w:rPr>
                <w:rFonts w:ascii="Arial Narrow" w:hAnsi="Arial Narrow" w:cs="Arial"/>
                <w:b/>
                <w:bCs/>
                <w:sz w:val="18"/>
                <w:szCs w:val="18"/>
              </w:rPr>
            </w:pPr>
            <w:bookmarkStart w:id="14" w:name="_Hlk183956500"/>
            <w:r w:rsidRPr="00313B5B">
              <w:rPr>
                <w:rFonts w:ascii="Arial Narrow" w:hAnsi="Arial Narrow" w:cs="Arial"/>
                <w:b/>
                <w:bCs/>
                <w:sz w:val="18"/>
                <w:szCs w:val="18"/>
              </w:rPr>
              <w:t>C. PERSONAL TECNICO EN GASTRONOMIA, ALIMENTACION Y COCINA</w:t>
            </w:r>
          </w:p>
        </w:tc>
        <w:tc>
          <w:tcPr>
            <w:tcW w:w="1437" w:type="dxa"/>
            <w:shd w:val="clear" w:color="auto" w:fill="DEEAF6"/>
            <w:vAlign w:val="center"/>
          </w:tcPr>
          <w:p w14:paraId="5030775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6E5E0B9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28F0277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2026679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1D771521" w14:textId="77777777" w:rsidTr="003B650F">
        <w:trPr>
          <w:trHeight w:val="910"/>
        </w:trPr>
        <w:tc>
          <w:tcPr>
            <w:tcW w:w="7220" w:type="dxa"/>
            <w:tcBorders>
              <w:bottom w:val="single" w:sz="4" w:space="0" w:color="auto"/>
            </w:tcBorders>
            <w:vAlign w:val="center"/>
          </w:tcPr>
          <w:p w14:paraId="1C7B0613" w14:textId="77777777" w:rsidR="004D75C8" w:rsidRPr="00313B5B" w:rsidRDefault="004D75C8" w:rsidP="007D5BC3">
            <w:pPr>
              <w:pStyle w:val="Prrafodelista"/>
              <w:numPr>
                <w:ilvl w:val="1"/>
                <w:numId w:val="9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Proveedor deberá contar con un Cocinero Mayor / </w:t>
            </w:r>
            <w:proofErr w:type="gramStart"/>
            <w:r w:rsidRPr="00313B5B">
              <w:rPr>
                <w:rStyle w:val="nfasis"/>
                <w:rFonts w:ascii="Arial Narrow" w:eastAsiaTheme="majorEastAsia" w:hAnsi="Arial Narrow" w:cs="Arial"/>
                <w:sz w:val="18"/>
                <w:szCs w:val="18"/>
              </w:rPr>
              <w:t>Jefe</w:t>
            </w:r>
            <w:proofErr w:type="gramEnd"/>
            <w:r w:rsidRPr="00313B5B">
              <w:rPr>
                <w:rStyle w:val="nfasis"/>
                <w:rFonts w:ascii="Arial Narrow" w:eastAsiaTheme="majorEastAsia" w:hAnsi="Arial Narrow" w:cs="Arial"/>
                <w:sz w:val="18"/>
                <w:szCs w:val="18"/>
              </w:rPr>
              <w:t xml:space="preserve"> de Cocina, con la siguiente formación y experiencia específica:</w:t>
            </w:r>
          </w:p>
          <w:p w14:paraId="36A4D833" w14:textId="77777777" w:rsidR="004D75C8" w:rsidRPr="00313B5B" w:rsidRDefault="004D75C8" w:rsidP="003B650F">
            <w:pPr>
              <w:pStyle w:val="Prrafodelista"/>
              <w:spacing w:after="200"/>
              <w:ind w:left="356"/>
              <w:rPr>
                <w:rStyle w:val="nfasis"/>
                <w:rFonts w:ascii="Arial Narrow" w:hAnsi="Arial Narrow" w:cstheme="minorHAnsi"/>
                <w:b/>
                <w:i w:val="0"/>
                <w:sz w:val="18"/>
                <w:szCs w:val="18"/>
              </w:rPr>
            </w:pPr>
          </w:p>
          <w:p w14:paraId="6D06F970"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r w:rsidRPr="00313B5B">
              <w:rPr>
                <w:rStyle w:val="nfasis"/>
                <w:rFonts w:ascii="Arial Narrow" w:hAnsi="Arial Narrow" w:cs="Arial"/>
                <w:sz w:val="18"/>
                <w:szCs w:val="18"/>
              </w:rPr>
              <w:t>Título Profesional o Técnico en Gastronomía otorgado por centros de educación superior reconocidos por el Estado.</w:t>
            </w:r>
          </w:p>
          <w:p w14:paraId="3F9C2085" w14:textId="77777777" w:rsidR="004D75C8" w:rsidRPr="00313B5B" w:rsidRDefault="004D75C8" w:rsidP="007D5BC3">
            <w:pPr>
              <w:pStyle w:val="Prrafodelista"/>
              <w:numPr>
                <w:ilvl w:val="0"/>
                <w:numId w:val="69"/>
              </w:numPr>
              <w:spacing w:before="240" w:after="200"/>
              <w:ind w:left="1198"/>
              <w:rPr>
                <w:rFonts w:ascii="Arial Narrow" w:hAnsi="Arial Narrow" w:cstheme="minorHAnsi"/>
                <w:iCs/>
                <w:sz w:val="18"/>
                <w:szCs w:val="18"/>
              </w:rPr>
            </w:pPr>
            <w:r w:rsidRPr="00313B5B">
              <w:rPr>
                <w:rStyle w:val="nfasis"/>
                <w:rFonts w:ascii="Arial Narrow" w:hAnsi="Arial Narrow" w:cs="Arial"/>
                <w:sz w:val="18"/>
                <w:szCs w:val="18"/>
              </w:rPr>
              <w:t>Experiencia laboral específica documentada como COCINERO/CHEF/SUBCHEF de al menos 3 años en Gastronomía Terapéutica Hospitalaria.</w:t>
            </w:r>
            <w:r w:rsidRPr="00313B5B">
              <w:rPr>
                <w:rStyle w:val="nfasis"/>
                <w:rFonts w:ascii="Arial Narrow" w:hAnsi="Arial Narrow" w:cstheme="minorHAnsi"/>
                <w:sz w:val="18"/>
                <w:szCs w:val="18"/>
              </w:rPr>
              <w:t xml:space="preserve"> </w:t>
            </w:r>
          </w:p>
        </w:tc>
        <w:tc>
          <w:tcPr>
            <w:tcW w:w="1437" w:type="dxa"/>
            <w:tcBorders>
              <w:bottom w:val="single" w:sz="4" w:space="0" w:color="auto"/>
            </w:tcBorders>
            <w:vAlign w:val="center"/>
          </w:tcPr>
          <w:p w14:paraId="6398584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667F339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38EC2B7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574C196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3D8DF0D6" w14:textId="77777777" w:rsidTr="003B650F">
        <w:trPr>
          <w:trHeight w:val="491"/>
        </w:trPr>
        <w:tc>
          <w:tcPr>
            <w:tcW w:w="7220" w:type="dxa"/>
            <w:tcBorders>
              <w:bottom w:val="single" w:sz="4" w:space="0" w:color="auto"/>
            </w:tcBorders>
            <w:vAlign w:val="center"/>
          </w:tcPr>
          <w:p w14:paraId="7C7259DE" w14:textId="77777777" w:rsidR="004D75C8" w:rsidRPr="00313B5B" w:rsidRDefault="004D75C8" w:rsidP="007D5BC3">
            <w:pPr>
              <w:pStyle w:val="Prrafodelista"/>
              <w:numPr>
                <w:ilvl w:val="1"/>
                <w:numId w:val="9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Proveedor deberá contar con un mínimo de dos Cocineros, uno por turno, con la siguiente formación y experiencia específica:</w:t>
            </w:r>
          </w:p>
          <w:p w14:paraId="49EE9368" w14:textId="77777777" w:rsidR="004D75C8" w:rsidRPr="00313B5B" w:rsidRDefault="004D75C8" w:rsidP="003B650F">
            <w:pPr>
              <w:pStyle w:val="Prrafodelista"/>
              <w:spacing w:before="240" w:after="200"/>
              <w:ind w:left="719"/>
              <w:rPr>
                <w:rStyle w:val="nfasis"/>
                <w:rFonts w:ascii="Arial Narrow" w:hAnsi="Arial Narrow" w:cstheme="minorHAnsi"/>
                <w:b/>
                <w:i w:val="0"/>
                <w:sz w:val="18"/>
                <w:szCs w:val="18"/>
              </w:rPr>
            </w:pPr>
          </w:p>
          <w:p w14:paraId="6099DD10"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r w:rsidRPr="00313B5B">
              <w:rPr>
                <w:rStyle w:val="nfasis"/>
                <w:rFonts w:ascii="Arial Narrow" w:hAnsi="Arial Narrow" w:cs="Arial"/>
                <w:sz w:val="18"/>
                <w:szCs w:val="18"/>
              </w:rPr>
              <w:t>Ciclo secundario completo (egresado o bachiller).</w:t>
            </w:r>
          </w:p>
          <w:p w14:paraId="09C29851"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r w:rsidRPr="00313B5B">
              <w:rPr>
                <w:rStyle w:val="nfasis"/>
                <w:rFonts w:ascii="Arial Narrow" w:hAnsi="Arial Narrow" w:cs="Arial"/>
                <w:sz w:val="18"/>
                <w:szCs w:val="18"/>
              </w:rPr>
              <w:t>Cursos de entrenamiento en el área de gastronomía.</w:t>
            </w:r>
          </w:p>
          <w:p w14:paraId="095A0550" w14:textId="77777777" w:rsidR="004D75C8" w:rsidRPr="00313B5B" w:rsidRDefault="004D75C8" w:rsidP="007D5BC3">
            <w:pPr>
              <w:pStyle w:val="Prrafodelista"/>
              <w:numPr>
                <w:ilvl w:val="0"/>
                <w:numId w:val="69"/>
              </w:numPr>
              <w:spacing w:before="240" w:after="200"/>
              <w:ind w:left="1198"/>
              <w:rPr>
                <w:rFonts w:ascii="Arial Narrow" w:hAnsi="Arial Narrow" w:cstheme="minorHAnsi"/>
                <w:iCs/>
                <w:sz w:val="18"/>
                <w:szCs w:val="18"/>
              </w:rPr>
            </w:pPr>
            <w:r w:rsidRPr="00313B5B">
              <w:rPr>
                <w:rStyle w:val="nfasis"/>
                <w:rFonts w:ascii="Arial Narrow" w:hAnsi="Arial Narrow" w:cs="Arial"/>
                <w:sz w:val="18"/>
                <w:szCs w:val="18"/>
              </w:rPr>
              <w:t>Experiencia laboral específica documentada como COCINERO de al menos 2 años en Gastronomía Terapéutica Hospitalaria.</w:t>
            </w:r>
            <w:r w:rsidRPr="00313B5B">
              <w:rPr>
                <w:rStyle w:val="nfasis"/>
                <w:rFonts w:ascii="Arial Narrow" w:hAnsi="Arial Narrow" w:cstheme="minorHAnsi"/>
                <w:sz w:val="18"/>
                <w:szCs w:val="18"/>
              </w:rPr>
              <w:t xml:space="preserve"> </w:t>
            </w:r>
          </w:p>
        </w:tc>
        <w:tc>
          <w:tcPr>
            <w:tcW w:w="1437" w:type="dxa"/>
            <w:tcBorders>
              <w:bottom w:val="single" w:sz="4" w:space="0" w:color="auto"/>
            </w:tcBorders>
            <w:vAlign w:val="center"/>
          </w:tcPr>
          <w:p w14:paraId="5D8A962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28AED93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56D0E42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26CDBB0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46555028" w14:textId="77777777" w:rsidTr="003B650F">
        <w:trPr>
          <w:trHeight w:val="910"/>
        </w:trPr>
        <w:tc>
          <w:tcPr>
            <w:tcW w:w="7220" w:type="dxa"/>
            <w:tcBorders>
              <w:bottom w:val="single" w:sz="4" w:space="0" w:color="auto"/>
            </w:tcBorders>
            <w:vAlign w:val="center"/>
          </w:tcPr>
          <w:p w14:paraId="095D190A" w14:textId="77777777" w:rsidR="004D75C8" w:rsidRPr="00313B5B" w:rsidRDefault="004D75C8" w:rsidP="007D5BC3">
            <w:pPr>
              <w:pStyle w:val="Prrafodelista"/>
              <w:numPr>
                <w:ilvl w:val="1"/>
                <w:numId w:val="97"/>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Proveedor deberá contar con un mínimo de dos Ayudantes de Cocina, uno por turno con la siguiente formación y experiencia específica:</w:t>
            </w:r>
          </w:p>
          <w:p w14:paraId="53963932" w14:textId="77777777" w:rsidR="004D75C8" w:rsidRPr="00313B5B" w:rsidRDefault="004D75C8" w:rsidP="003B650F">
            <w:pPr>
              <w:pStyle w:val="Prrafodelista"/>
              <w:spacing w:before="240" w:after="200"/>
              <w:ind w:left="1439"/>
              <w:rPr>
                <w:rStyle w:val="nfasis"/>
                <w:rFonts w:ascii="Arial Narrow" w:hAnsi="Arial Narrow" w:cstheme="minorHAnsi"/>
                <w:i w:val="0"/>
                <w:sz w:val="18"/>
                <w:szCs w:val="18"/>
              </w:rPr>
            </w:pPr>
          </w:p>
          <w:p w14:paraId="451D2594"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r w:rsidRPr="00313B5B">
              <w:rPr>
                <w:rStyle w:val="nfasis"/>
                <w:rFonts w:ascii="Arial Narrow" w:hAnsi="Arial Narrow" w:cs="Arial"/>
                <w:sz w:val="18"/>
                <w:szCs w:val="18"/>
              </w:rPr>
              <w:t>Ciclo secundario completo (egresado o bachiller)</w:t>
            </w:r>
          </w:p>
          <w:p w14:paraId="0A37869F" w14:textId="77777777" w:rsidR="004D75C8" w:rsidRPr="00313B5B" w:rsidRDefault="004D75C8" w:rsidP="007D5BC3">
            <w:pPr>
              <w:pStyle w:val="Prrafodelista"/>
              <w:numPr>
                <w:ilvl w:val="0"/>
                <w:numId w:val="69"/>
              </w:numPr>
              <w:spacing w:before="240" w:after="200"/>
              <w:ind w:left="1198"/>
              <w:rPr>
                <w:rFonts w:ascii="Arial Narrow" w:hAnsi="Arial Narrow" w:cstheme="minorHAnsi"/>
                <w:iCs/>
                <w:sz w:val="18"/>
                <w:szCs w:val="18"/>
              </w:rPr>
            </w:pPr>
            <w:r w:rsidRPr="00313B5B">
              <w:rPr>
                <w:rStyle w:val="nfasis"/>
                <w:rFonts w:ascii="Arial Narrow" w:hAnsi="Arial Narrow" w:cs="Arial"/>
                <w:sz w:val="18"/>
                <w:szCs w:val="18"/>
              </w:rPr>
              <w:lastRenderedPageBreak/>
              <w:t>Experiencia laboral específica de 1 año como AYUDANTE/AUXILIAR DE COCINA en Gastronomía Terapéutica Hospitalaria.</w:t>
            </w:r>
            <w:r w:rsidRPr="00313B5B">
              <w:rPr>
                <w:rStyle w:val="nfasis"/>
                <w:rFonts w:ascii="Arial Narrow" w:hAnsi="Arial Narrow" w:cstheme="minorHAnsi"/>
                <w:sz w:val="18"/>
                <w:szCs w:val="18"/>
              </w:rPr>
              <w:t xml:space="preserve"> </w:t>
            </w:r>
          </w:p>
        </w:tc>
        <w:tc>
          <w:tcPr>
            <w:tcW w:w="1437" w:type="dxa"/>
            <w:tcBorders>
              <w:bottom w:val="single" w:sz="4" w:space="0" w:color="auto"/>
            </w:tcBorders>
            <w:vAlign w:val="center"/>
          </w:tcPr>
          <w:p w14:paraId="0F342BC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5F81072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73FB448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0981743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9B1B98B" w14:textId="77777777" w:rsidTr="003B650F">
        <w:trPr>
          <w:trHeight w:val="397"/>
        </w:trPr>
        <w:tc>
          <w:tcPr>
            <w:tcW w:w="7220" w:type="dxa"/>
            <w:shd w:val="clear" w:color="auto" w:fill="DEEAF6"/>
            <w:vAlign w:val="center"/>
          </w:tcPr>
          <w:p w14:paraId="51F0DC02" w14:textId="77777777" w:rsidR="004D75C8" w:rsidRPr="00313B5B" w:rsidRDefault="004D75C8" w:rsidP="003B650F">
            <w:pPr>
              <w:pStyle w:val="Textoindependiente3"/>
              <w:spacing w:after="0"/>
              <w:rPr>
                <w:rFonts w:ascii="Arial Narrow" w:hAnsi="Arial Narrow" w:cs="Arial"/>
                <w:b/>
                <w:bCs/>
                <w:sz w:val="18"/>
                <w:szCs w:val="18"/>
              </w:rPr>
            </w:pPr>
            <w:bookmarkStart w:id="15" w:name="_Hlk183957179"/>
            <w:bookmarkEnd w:id="14"/>
            <w:r w:rsidRPr="00313B5B">
              <w:rPr>
                <w:rFonts w:ascii="Arial Narrow" w:hAnsi="Arial Narrow" w:cs="Arial"/>
                <w:b/>
                <w:bCs/>
                <w:sz w:val="18"/>
                <w:szCs w:val="18"/>
              </w:rPr>
              <w:t xml:space="preserve">D. PERSONAL DE SERVICIO </w:t>
            </w:r>
          </w:p>
        </w:tc>
        <w:tc>
          <w:tcPr>
            <w:tcW w:w="1437" w:type="dxa"/>
            <w:shd w:val="clear" w:color="auto" w:fill="DEEAF6"/>
            <w:vAlign w:val="center"/>
          </w:tcPr>
          <w:p w14:paraId="20350B8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2E07E28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7F894BF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51356D5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FC6206C" w14:textId="77777777" w:rsidTr="003B650F">
        <w:trPr>
          <w:trHeight w:val="910"/>
        </w:trPr>
        <w:tc>
          <w:tcPr>
            <w:tcW w:w="7220" w:type="dxa"/>
            <w:tcBorders>
              <w:bottom w:val="single" w:sz="4" w:space="0" w:color="auto"/>
            </w:tcBorders>
            <w:vAlign w:val="center"/>
          </w:tcPr>
          <w:p w14:paraId="0227CFC8" w14:textId="77777777" w:rsidR="004D75C8" w:rsidRPr="00313B5B" w:rsidRDefault="004D75C8" w:rsidP="007D5BC3">
            <w:pPr>
              <w:pStyle w:val="Prrafodelista"/>
              <w:numPr>
                <w:ilvl w:val="1"/>
                <w:numId w:val="9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Proveedor deberá contar con cuatro Coperos para la atención del Personal en Comedor de la Clínica, dos por turno, con la siguiente formación y experiencia específica:</w:t>
            </w:r>
          </w:p>
          <w:p w14:paraId="4C5AEDAB" w14:textId="77777777" w:rsidR="004D75C8" w:rsidRPr="00313B5B" w:rsidRDefault="004D75C8" w:rsidP="003B650F">
            <w:pPr>
              <w:pStyle w:val="Prrafodelista"/>
              <w:spacing w:before="240" w:after="200"/>
              <w:ind w:left="1439"/>
              <w:rPr>
                <w:rStyle w:val="nfasis"/>
                <w:rFonts w:ascii="Arial Narrow" w:hAnsi="Arial Narrow" w:cstheme="minorHAnsi"/>
                <w:i w:val="0"/>
                <w:sz w:val="18"/>
                <w:szCs w:val="18"/>
              </w:rPr>
            </w:pPr>
          </w:p>
          <w:p w14:paraId="575C93EF"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r w:rsidRPr="00313B5B">
              <w:rPr>
                <w:rStyle w:val="nfasis"/>
                <w:rFonts w:ascii="Arial Narrow" w:hAnsi="Arial Narrow" w:cs="Arial"/>
                <w:sz w:val="18"/>
                <w:szCs w:val="18"/>
              </w:rPr>
              <w:t xml:space="preserve">Ciclo Primario completo como mínimo. </w:t>
            </w:r>
          </w:p>
          <w:p w14:paraId="15A42E5D" w14:textId="77777777" w:rsidR="004D75C8" w:rsidRPr="00313B5B" w:rsidRDefault="004D75C8" w:rsidP="007D5BC3">
            <w:pPr>
              <w:pStyle w:val="Prrafodelista"/>
              <w:numPr>
                <w:ilvl w:val="0"/>
                <w:numId w:val="69"/>
              </w:numPr>
              <w:spacing w:before="240" w:after="200"/>
              <w:ind w:left="1198"/>
              <w:rPr>
                <w:rFonts w:ascii="Arial Narrow" w:hAnsi="Arial Narrow" w:cstheme="minorHAnsi"/>
                <w:iCs/>
                <w:sz w:val="18"/>
                <w:szCs w:val="18"/>
              </w:rPr>
            </w:pPr>
            <w:r w:rsidRPr="00313B5B">
              <w:rPr>
                <w:rStyle w:val="nfasis"/>
                <w:rFonts w:ascii="Arial Narrow" w:hAnsi="Arial Narrow" w:cs="Arial"/>
                <w:sz w:val="18"/>
                <w:szCs w:val="18"/>
              </w:rPr>
              <w:t>Experiencia laboral de mínimo 1 año en cargos similares (Mucama/Copera/Office) en Servicios de Nutrición Hospitalaria o Empresas de Gastronomía.</w:t>
            </w:r>
          </w:p>
        </w:tc>
        <w:tc>
          <w:tcPr>
            <w:tcW w:w="1437" w:type="dxa"/>
            <w:tcBorders>
              <w:bottom w:val="single" w:sz="4" w:space="0" w:color="auto"/>
            </w:tcBorders>
            <w:vAlign w:val="center"/>
          </w:tcPr>
          <w:p w14:paraId="569366E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6FDF597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6678619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334456E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1A07B51D" w14:textId="77777777" w:rsidTr="003B650F">
        <w:trPr>
          <w:trHeight w:val="910"/>
        </w:trPr>
        <w:tc>
          <w:tcPr>
            <w:tcW w:w="7220" w:type="dxa"/>
            <w:tcBorders>
              <w:bottom w:val="single" w:sz="4" w:space="0" w:color="auto"/>
            </w:tcBorders>
            <w:vAlign w:val="center"/>
          </w:tcPr>
          <w:p w14:paraId="4ED6C6E5" w14:textId="77777777" w:rsidR="004D75C8" w:rsidRPr="00313B5B" w:rsidRDefault="004D75C8" w:rsidP="007D5BC3">
            <w:pPr>
              <w:pStyle w:val="Prrafodelista"/>
              <w:numPr>
                <w:ilvl w:val="1"/>
                <w:numId w:val="99"/>
              </w:numPr>
              <w:rPr>
                <w:rStyle w:val="nfasis"/>
                <w:rFonts w:ascii="Arial Narrow" w:hAnsi="Arial Narrow" w:cstheme="minorHAnsi"/>
                <w:b/>
                <w:i w:val="0"/>
                <w:sz w:val="18"/>
                <w:szCs w:val="18"/>
              </w:rPr>
            </w:pPr>
            <w:r w:rsidRPr="00313B5B">
              <w:rPr>
                <w:rStyle w:val="nfasis"/>
                <w:rFonts w:ascii="Arial Narrow" w:eastAsiaTheme="majorEastAsia" w:hAnsi="Arial Narrow" w:cs="Arial"/>
                <w:sz w:val="18"/>
                <w:szCs w:val="18"/>
              </w:rPr>
              <w:t>El Proveedor deberá contar con mínimo 5 Mucamas para la atención de pacientes en pisos de internación, dos por turno y una como volante para apoyo a ambos turnos, con la siguiente formación y experiencia específica:</w:t>
            </w:r>
          </w:p>
          <w:p w14:paraId="20991C1B" w14:textId="77777777" w:rsidR="004D75C8" w:rsidRPr="00313B5B" w:rsidRDefault="004D75C8" w:rsidP="003B650F">
            <w:pPr>
              <w:pStyle w:val="Prrafodelista"/>
              <w:spacing w:before="240" w:after="200"/>
              <w:ind w:left="1198"/>
              <w:rPr>
                <w:rStyle w:val="nfasis"/>
                <w:rFonts w:ascii="Arial Narrow" w:hAnsi="Arial Narrow" w:cs="Arial"/>
                <w:i w:val="0"/>
                <w:sz w:val="18"/>
                <w:szCs w:val="18"/>
              </w:rPr>
            </w:pPr>
          </w:p>
          <w:p w14:paraId="2CD7F447"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r w:rsidRPr="00313B5B">
              <w:rPr>
                <w:rStyle w:val="nfasis"/>
                <w:rFonts w:ascii="Arial Narrow" w:hAnsi="Arial Narrow" w:cs="Arial"/>
                <w:sz w:val="18"/>
                <w:szCs w:val="18"/>
              </w:rPr>
              <w:t xml:space="preserve">Ciclo Primario completo como mínimo. </w:t>
            </w:r>
          </w:p>
          <w:p w14:paraId="73C311AB" w14:textId="77777777" w:rsidR="004D75C8" w:rsidRPr="00313B5B" w:rsidRDefault="004D75C8" w:rsidP="007D5BC3">
            <w:pPr>
              <w:pStyle w:val="Prrafodelista"/>
              <w:numPr>
                <w:ilvl w:val="0"/>
                <w:numId w:val="69"/>
              </w:numPr>
              <w:spacing w:before="240" w:after="200"/>
              <w:ind w:left="1198"/>
              <w:rPr>
                <w:rFonts w:ascii="Arial Narrow" w:hAnsi="Arial Narrow" w:cstheme="minorHAnsi"/>
                <w:iCs/>
                <w:sz w:val="18"/>
                <w:szCs w:val="18"/>
              </w:rPr>
            </w:pPr>
            <w:r w:rsidRPr="00313B5B">
              <w:rPr>
                <w:rStyle w:val="nfasis"/>
                <w:rFonts w:ascii="Arial Narrow" w:hAnsi="Arial Narrow" w:cs="Arial"/>
                <w:sz w:val="18"/>
                <w:szCs w:val="18"/>
              </w:rPr>
              <w:t>Experiencia laboral de mínimamente de 2 años de trabajo en el cargo (Mucama/Copera/Office) en Servicios de Nutrición Hospitalaria.</w:t>
            </w:r>
          </w:p>
        </w:tc>
        <w:tc>
          <w:tcPr>
            <w:tcW w:w="1437" w:type="dxa"/>
            <w:tcBorders>
              <w:bottom w:val="single" w:sz="4" w:space="0" w:color="auto"/>
            </w:tcBorders>
            <w:vAlign w:val="center"/>
          </w:tcPr>
          <w:p w14:paraId="1D89D11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4B26746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1D4D987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44DE2A4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bookmarkEnd w:id="15"/>
      <w:tr w:rsidR="004D75C8" w:rsidRPr="00313B5B" w14:paraId="60A1FFBE" w14:textId="77777777" w:rsidTr="003B650F">
        <w:trPr>
          <w:trHeight w:val="910"/>
        </w:trPr>
        <w:tc>
          <w:tcPr>
            <w:tcW w:w="7220" w:type="dxa"/>
            <w:tcBorders>
              <w:bottom w:val="single" w:sz="4" w:space="0" w:color="auto"/>
            </w:tcBorders>
            <w:vAlign w:val="center"/>
          </w:tcPr>
          <w:p w14:paraId="34BBE789" w14:textId="77777777" w:rsidR="004D75C8" w:rsidRPr="00313B5B" w:rsidRDefault="004D75C8" w:rsidP="007D5BC3">
            <w:pPr>
              <w:pStyle w:val="Prrafodelista"/>
              <w:numPr>
                <w:ilvl w:val="1"/>
                <w:numId w:val="99"/>
              </w:numPr>
              <w:rPr>
                <w:rStyle w:val="nfasis"/>
                <w:rFonts w:ascii="Arial Narrow" w:hAnsi="Arial Narrow" w:cstheme="minorHAnsi"/>
                <w:b/>
                <w:i w:val="0"/>
                <w:sz w:val="18"/>
                <w:szCs w:val="18"/>
              </w:rPr>
            </w:pPr>
            <w:r w:rsidRPr="00313B5B">
              <w:rPr>
                <w:rStyle w:val="nfasis"/>
                <w:rFonts w:ascii="Arial Narrow" w:eastAsiaTheme="majorEastAsia" w:hAnsi="Arial Narrow" w:cs="Arial"/>
                <w:sz w:val="18"/>
                <w:szCs w:val="18"/>
              </w:rPr>
              <w:t>El Proveedor deberá contar con dos trabajadores como Personal de Limpieza, uno por turno, con la siguiente formación y experiencia específica:</w:t>
            </w:r>
          </w:p>
          <w:p w14:paraId="27AE4FFB" w14:textId="77777777" w:rsidR="004D75C8" w:rsidRPr="00313B5B" w:rsidRDefault="004D75C8" w:rsidP="003B650F">
            <w:pPr>
              <w:pStyle w:val="Prrafodelista"/>
              <w:spacing w:before="240"/>
              <w:ind w:left="171"/>
              <w:rPr>
                <w:rStyle w:val="nfasis"/>
                <w:rFonts w:ascii="Arial Narrow" w:hAnsi="Arial Narrow" w:cstheme="minorHAnsi"/>
                <w:b/>
                <w:i w:val="0"/>
                <w:sz w:val="18"/>
                <w:szCs w:val="18"/>
              </w:rPr>
            </w:pPr>
            <w:r w:rsidRPr="00313B5B">
              <w:rPr>
                <w:rStyle w:val="nfasis"/>
                <w:rFonts w:ascii="Arial Narrow" w:hAnsi="Arial Narrow" w:cstheme="minorHAnsi"/>
                <w:b/>
                <w:sz w:val="18"/>
                <w:szCs w:val="18"/>
              </w:rPr>
              <w:t xml:space="preserve">                                 </w:t>
            </w:r>
          </w:p>
          <w:p w14:paraId="653F2886" w14:textId="77777777" w:rsidR="004D75C8" w:rsidRPr="00313B5B" w:rsidRDefault="004D75C8" w:rsidP="007D5BC3">
            <w:pPr>
              <w:pStyle w:val="Prrafodelista"/>
              <w:numPr>
                <w:ilvl w:val="0"/>
                <w:numId w:val="69"/>
              </w:numPr>
              <w:spacing w:before="240" w:after="200"/>
              <w:ind w:left="1198"/>
              <w:rPr>
                <w:rStyle w:val="nfasis"/>
                <w:rFonts w:ascii="Arial Narrow" w:hAnsi="Arial Narrow" w:cs="Arial"/>
                <w:i w:val="0"/>
                <w:sz w:val="18"/>
                <w:szCs w:val="18"/>
              </w:rPr>
            </w:pPr>
            <w:bookmarkStart w:id="16" w:name="_Hlk183957574"/>
            <w:r w:rsidRPr="00313B5B">
              <w:rPr>
                <w:rStyle w:val="nfasis"/>
                <w:rFonts w:ascii="Arial Narrow" w:hAnsi="Arial Narrow" w:cs="Arial"/>
                <w:sz w:val="18"/>
                <w:szCs w:val="18"/>
              </w:rPr>
              <w:t>Ciclo Primario completo como mínimo.</w:t>
            </w:r>
          </w:p>
          <w:p w14:paraId="43027C70" w14:textId="77777777" w:rsidR="004D75C8" w:rsidRPr="00313B5B" w:rsidRDefault="004D75C8" w:rsidP="007D5BC3">
            <w:pPr>
              <w:pStyle w:val="Prrafodelista"/>
              <w:numPr>
                <w:ilvl w:val="0"/>
                <w:numId w:val="69"/>
              </w:numPr>
              <w:spacing w:before="240" w:after="200"/>
              <w:ind w:left="1198"/>
              <w:rPr>
                <w:rStyle w:val="nfasis"/>
                <w:rFonts w:ascii="Arial Narrow" w:hAnsi="Arial Narrow" w:cstheme="minorHAnsi"/>
                <w:i w:val="0"/>
                <w:sz w:val="18"/>
                <w:szCs w:val="18"/>
              </w:rPr>
            </w:pPr>
            <w:r w:rsidRPr="00313B5B">
              <w:rPr>
                <w:rStyle w:val="nfasis"/>
                <w:rFonts w:ascii="Arial Narrow" w:hAnsi="Arial Narrow" w:cs="Arial"/>
                <w:sz w:val="18"/>
                <w:szCs w:val="18"/>
              </w:rPr>
              <w:t>Experiencia laboral mínimamente de 1 año en cargos similares (auxiliar/ayudante/encargado de limpieza) en Servicios de Nutrición Hospitalaria o empresas gastronómicas</w:t>
            </w:r>
            <w:bookmarkEnd w:id="16"/>
            <w:r w:rsidRPr="00313B5B">
              <w:rPr>
                <w:rStyle w:val="nfasis"/>
                <w:rFonts w:ascii="Arial Narrow" w:hAnsi="Arial Narrow" w:cs="Arial"/>
                <w:sz w:val="18"/>
                <w:szCs w:val="18"/>
              </w:rPr>
              <w:t>.</w:t>
            </w:r>
          </w:p>
        </w:tc>
        <w:tc>
          <w:tcPr>
            <w:tcW w:w="1437" w:type="dxa"/>
            <w:tcBorders>
              <w:bottom w:val="single" w:sz="4" w:space="0" w:color="auto"/>
            </w:tcBorders>
            <w:vAlign w:val="center"/>
          </w:tcPr>
          <w:p w14:paraId="516CB3C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523979A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01FD343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69C90A6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17B597FE" w14:textId="77777777" w:rsidTr="003B650F">
        <w:trPr>
          <w:trHeight w:val="397"/>
        </w:trPr>
        <w:tc>
          <w:tcPr>
            <w:tcW w:w="7220" w:type="dxa"/>
            <w:shd w:val="clear" w:color="auto" w:fill="DEEAF6"/>
            <w:vAlign w:val="center"/>
          </w:tcPr>
          <w:p w14:paraId="41DD0E70" w14:textId="77777777" w:rsidR="004D75C8" w:rsidRPr="00313B5B" w:rsidRDefault="004D75C8" w:rsidP="003B650F">
            <w:pPr>
              <w:pStyle w:val="Textoindependiente3"/>
              <w:spacing w:after="0"/>
              <w:rPr>
                <w:rFonts w:ascii="Arial Narrow" w:hAnsi="Arial Narrow" w:cs="Arial"/>
                <w:b/>
                <w:bCs/>
                <w:sz w:val="18"/>
                <w:szCs w:val="18"/>
              </w:rPr>
            </w:pPr>
            <w:r w:rsidRPr="00313B5B">
              <w:rPr>
                <w:rFonts w:ascii="Arial Narrow" w:hAnsi="Arial Narrow" w:cs="Arial"/>
                <w:b/>
                <w:bCs/>
                <w:sz w:val="18"/>
                <w:szCs w:val="18"/>
              </w:rPr>
              <w:t>E. CONDICIONES GENERALES DEL PERSONAL</w:t>
            </w:r>
          </w:p>
        </w:tc>
        <w:tc>
          <w:tcPr>
            <w:tcW w:w="1437" w:type="dxa"/>
            <w:shd w:val="clear" w:color="auto" w:fill="DEEAF6"/>
            <w:vAlign w:val="center"/>
          </w:tcPr>
          <w:p w14:paraId="587FC68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38F06C8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7A80736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2CD8E42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CF7A5C0" w14:textId="77777777" w:rsidTr="003B650F">
        <w:trPr>
          <w:trHeight w:val="1525"/>
        </w:trPr>
        <w:tc>
          <w:tcPr>
            <w:tcW w:w="7220" w:type="dxa"/>
            <w:vAlign w:val="center"/>
          </w:tcPr>
          <w:p w14:paraId="2C94AD5D" w14:textId="77777777" w:rsidR="004D75C8" w:rsidRPr="00313B5B" w:rsidRDefault="004D75C8" w:rsidP="007D5BC3">
            <w:pPr>
              <w:pStyle w:val="Prrafodelista"/>
              <w:numPr>
                <w:ilvl w:val="1"/>
                <w:numId w:val="100"/>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Proveedor deberá obligatoriamente contar con personal idóneo para prestar un servicio de calidad en todo momento, lo que será garantizado con su formación y experiencia específica.</w:t>
            </w:r>
          </w:p>
          <w:p w14:paraId="5ECB8434" w14:textId="77777777" w:rsidR="004D75C8" w:rsidRPr="00313B5B" w:rsidRDefault="004D75C8" w:rsidP="007D5BC3">
            <w:pPr>
              <w:pStyle w:val="Prrafodelista"/>
              <w:numPr>
                <w:ilvl w:val="1"/>
                <w:numId w:val="100"/>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La CSBP podrá verificar total o parcialmente la documentación del personal del</w:t>
            </w:r>
            <w:r>
              <w:rPr>
                <w:rStyle w:val="nfasis"/>
                <w:rFonts w:ascii="Arial Narrow" w:eastAsiaTheme="majorEastAsia" w:hAnsi="Arial Narrow" w:cs="Arial"/>
                <w:sz w:val="18"/>
                <w:szCs w:val="18"/>
              </w:rPr>
              <w:t xml:space="preserve"> Proveedor</w:t>
            </w:r>
            <w:r w:rsidRPr="00313B5B">
              <w:rPr>
                <w:rStyle w:val="nfasis"/>
                <w:rFonts w:ascii="Arial Narrow" w:eastAsiaTheme="majorEastAsia" w:hAnsi="Arial Narrow" w:cs="Arial"/>
                <w:sz w:val="18"/>
                <w:szCs w:val="18"/>
              </w:rPr>
              <w:t xml:space="preserve"> durante el proceso de selección, así como durante la vigencia del contrato. </w:t>
            </w:r>
          </w:p>
          <w:p w14:paraId="409B9A4E" w14:textId="77777777" w:rsidR="004D75C8" w:rsidRPr="00313B5B" w:rsidRDefault="004D75C8" w:rsidP="007D5BC3">
            <w:pPr>
              <w:pStyle w:val="Prrafodelista"/>
              <w:numPr>
                <w:ilvl w:val="1"/>
                <w:numId w:val="100"/>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incorporación de personal del Proveedor, tanto a inicio del contrato como durante la vigencia del mismo, estará sujeta a la aprobación por 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w:t>
            </w:r>
          </w:p>
          <w:p w14:paraId="2C7B6CE4" w14:textId="77777777" w:rsidR="004D75C8" w:rsidRPr="00313B5B" w:rsidRDefault="004D75C8" w:rsidP="007D5BC3">
            <w:pPr>
              <w:pStyle w:val="Prrafodelista"/>
              <w:numPr>
                <w:ilvl w:val="1"/>
                <w:numId w:val="100"/>
              </w:numPr>
              <w:rPr>
                <w:rFonts w:ascii="Arial Narrow" w:hAnsi="Arial Narrow" w:cstheme="minorHAnsi"/>
                <w:iCs/>
                <w:sz w:val="18"/>
                <w:szCs w:val="18"/>
              </w:rPr>
            </w:pPr>
            <w:r w:rsidRPr="00313B5B">
              <w:rPr>
                <w:rStyle w:val="nfasis"/>
                <w:rFonts w:ascii="Arial Narrow" w:eastAsiaTheme="majorEastAsia" w:hAnsi="Arial Narrow" w:cs="Arial"/>
                <w:sz w:val="18"/>
                <w:szCs w:val="18"/>
              </w:rPr>
              <w:t xml:space="preserve">La CSBP a través de la contraparte institucional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y fiscales de servicio) evaluará periódicamente el desempeño del personal del Proveedor, pudiendo, según el resultado, solicitar el cambio del personal que fuese observado en coordinación con el Administrador del Proveedor.</w:t>
            </w:r>
          </w:p>
        </w:tc>
        <w:tc>
          <w:tcPr>
            <w:tcW w:w="1437" w:type="dxa"/>
            <w:vAlign w:val="center"/>
          </w:tcPr>
          <w:p w14:paraId="160D366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vAlign w:val="center"/>
          </w:tcPr>
          <w:p w14:paraId="13ECE38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01E0E71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2C0F2B2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7724BC68" w14:textId="77777777" w:rsidTr="003B650F">
        <w:trPr>
          <w:trHeight w:val="397"/>
        </w:trPr>
        <w:tc>
          <w:tcPr>
            <w:tcW w:w="7220" w:type="dxa"/>
            <w:shd w:val="clear" w:color="auto" w:fill="DEEAF6"/>
            <w:vAlign w:val="center"/>
          </w:tcPr>
          <w:p w14:paraId="239EB023" w14:textId="77777777" w:rsidR="004D75C8" w:rsidRPr="00313B5B" w:rsidRDefault="004D75C8" w:rsidP="003B650F">
            <w:pPr>
              <w:pStyle w:val="Textoindependiente3"/>
              <w:spacing w:after="0"/>
              <w:rPr>
                <w:rFonts w:ascii="Arial Narrow" w:hAnsi="Arial Narrow" w:cs="Arial"/>
                <w:b/>
                <w:bCs/>
                <w:sz w:val="18"/>
                <w:szCs w:val="18"/>
              </w:rPr>
            </w:pPr>
            <w:r w:rsidRPr="00313B5B">
              <w:rPr>
                <w:rFonts w:ascii="Arial Narrow" w:hAnsi="Arial Narrow" w:cs="Arial"/>
                <w:b/>
                <w:bCs/>
                <w:sz w:val="18"/>
                <w:szCs w:val="18"/>
              </w:rPr>
              <w:t xml:space="preserve">F. OBLIGACIONES Y DERECHOS LABORALES </w:t>
            </w:r>
          </w:p>
        </w:tc>
        <w:tc>
          <w:tcPr>
            <w:tcW w:w="1437" w:type="dxa"/>
            <w:shd w:val="clear" w:color="auto" w:fill="DEEAF6"/>
            <w:vAlign w:val="center"/>
          </w:tcPr>
          <w:p w14:paraId="19D7EC1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0B88B26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1630EBE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6DD7495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3B7C9305" w14:textId="77777777" w:rsidTr="003B650F">
        <w:trPr>
          <w:trHeight w:val="1525"/>
        </w:trPr>
        <w:tc>
          <w:tcPr>
            <w:tcW w:w="7220" w:type="dxa"/>
            <w:vAlign w:val="center"/>
          </w:tcPr>
          <w:p w14:paraId="575CD818" w14:textId="77777777" w:rsidR="004D75C8" w:rsidRPr="00313B5B" w:rsidRDefault="004D75C8" w:rsidP="003B650F">
            <w:p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Se deja claramente establecido que NO existe ni existirá ningún tipo de relación obrero/patronal entre la CSBP y el personal del Proveedor, siendo éste el único y directo responsable del cumplimiento de todos los derechos y obligaciones laborales y de la seguridad social, establecidos en la normativa vigente, desde el inicio hasta la conclusión del contrato. </w:t>
            </w:r>
          </w:p>
        </w:tc>
        <w:tc>
          <w:tcPr>
            <w:tcW w:w="1437" w:type="dxa"/>
            <w:vAlign w:val="center"/>
          </w:tcPr>
          <w:p w14:paraId="1FDAE35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rPr>
            </w:pPr>
          </w:p>
        </w:tc>
        <w:tc>
          <w:tcPr>
            <w:tcW w:w="492" w:type="dxa"/>
            <w:vAlign w:val="center"/>
          </w:tcPr>
          <w:p w14:paraId="2B514E0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692B94A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47F274E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4B9DBE7" w14:textId="77777777" w:rsidTr="003B650F">
        <w:trPr>
          <w:trHeight w:val="397"/>
        </w:trPr>
        <w:tc>
          <w:tcPr>
            <w:tcW w:w="7220" w:type="dxa"/>
            <w:shd w:val="clear" w:color="auto" w:fill="DEEAF6"/>
            <w:vAlign w:val="center"/>
          </w:tcPr>
          <w:p w14:paraId="35210860" w14:textId="77777777" w:rsidR="004D75C8" w:rsidRPr="00313B5B" w:rsidRDefault="004D75C8" w:rsidP="003B650F">
            <w:pPr>
              <w:pStyle w:val="Textoindependiente3"/>
              <w:spacing w:after="0"/>
              <w:rPr>
                <w:rFonts w:ascii="Arial Narrow" w:hAnsi="Arial Narrow" w:cs="Arial"/>
                <w:b/>
                <w:bCs/>
                <w:sz w:val="18"/>
                <w:szCs w:val="18"/>
              </w:rPr>
            </w:pPr>
            <w:r w:rsidRPr="00313B5B">
              <w:rPr>
                <w:rFonts w:ascii="Arial Narrow" w:hAnsi="Arial Narrow" w:cs="Arial"/>
                <w:b/>
                <w:bCs/>
                <w:sz w:val="18"/>
                <w:szCs w:val="18"/>
              </w:rPr>
              <w:t xml:space="preserve">G. SALUD Y BIOSEGURIDAD </w:t>
            </w:r>
          </w:p>
        </w:tc>
        <w:tc>
          <w:tcPr>
            <w:tcW w:w="1437" w:type="dxa"/>
            <w:shd w:val="clear" w:color="auto" w:fill="DEEAF6"/>
            <w:vAlign w:val="center"/>
          </w:tcPr>
          <w:p w14:paraId="4F4B116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0DE6B38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6681C3C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1B4016D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778826B5" w14:textId="77777777" w:rsidTr="003B650F">
        <w:trPr>
          <w:trHeight w:val="1525"/>
        </w:trPr>
        <w:tc>
          <w:tcPr>
            <w:tcW w:w="7220" w:type="dxa"/>
            <w:vAlign w:val="center"/>
          </w:tcPr>
          <w:p w14:paraId="6935E88F" w14:textId="77777777" w:rsidR="004D75C8" w:rsidRPr="00313B5B" w:rsidRDefault="004D75C8" w:rsidP="007D5BC3">
            <w:pPr>
              <w:pStyle w:val="Prrafodelista"/>
              <w:numPr>
                <w:ilvl w:val="1"/>
                <w:numId w:val="101"/>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lastRenderedPageBreak/>
              <w:t>El personal del Proveedor deberá tener conocimiento y dar estricto cumplimiento a lo establecido en el punto 7 del Manual de Bioseguridad para Servicios de Alimentación y Nutrición referente a lavado de manos, vestimenta, control de salud y consideraciones generales.</w:t>
            </w:r>
          </w:p>
          <w:p w14:paraId="5427A644" w14:textId="77777777" w:rsidR="004D75C8" w:rsidRPr="00313B5B" w:rsidRDefault="004D75C8" w:rsidP="007D5BC3">
            <w:pPr>
              <w:pStyle w:val="Prrafodelista"/>
              <w:numPr>
                <w:ilvl w:val="1"/>
                <w:numId w:val="101"/>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personal del Proveedor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el Proveedor deberá dotar a su personal de todos los materiales necesarios (Equipo de Protección Personal “</w:t>
            </w:r>
            <w:proofErr w:type="spellStart"/>
            <w:r w:rsidRPr="00313B5B">
              <w:rPr>
                <w:rStyle w:val="nfasis"/>
                <w:rFonts w:ascii="Arial Narrow" w:eastAsiaTheme="majorEastAsia" w:hAnsi="Arial Narrow" w:cs="Arial"/>
                <w:sz w:val="18"/>
                <w:szCs w:val="18"/>
              </w:rPr>
              <w:t>EPPs</w:t>
            </w:r>
            <w:proofErr w:type="spellEnd"/>
            <w:r w:rsidRPr="00313B5B">
              <w:rPr>
                <w:rStyle w:val="nfasis"/>
                <w:rFonts w:ascii="Arial Narrow" w:eastAsiaTheme="majorEastAsia" w:hAnsi="Arial Narrow" w:cs="Arial"/>
                <w:sz w:val="18"/>
                <w:szCs w:val="18"/>
              </w:rPr>
              <w:t>”).</w:t>
            </w:r>
          </w:p>
          <w:p w14:paraId="10226343" w14:textId="77777777" w:rsidR="004D75C8" w:rsidRPr="00313B5B" w:rsidRDefault="004D75C8" w:rsidP="007D5BC3">
            <w:pPr>
              <w:pStyle w:val="Prrafodelista"/>
              <w:numPr>
                <w:ilvl w:val="1"/>
                <w:numId w:val="101"/>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Proveedor deberá adoptar las medidas de seguridad y salud ocupacional establecidas en la Ley General de Trabajo y la normativa sanitaria vigente, para precautelar la salud de su personal.</w:t>
            </w:r>
          </w:p>
          <w:p w14:paraId="1246ABAD" w14:textId="77777777" w:rsidR="004D75C8" w:rsidRPr="00313B5B" w:rsidRDefault="004D75C8" w:rsidP="003B650F">
            <w:pPr>
              <w:pStyle w:val="Prrafodelista"/>
              <w:spacing w:before="240"/>
              <w:ind w:left="360"/>
              <w:rPr>
                <w:rStyle w:val="nfasis"/>
                <w:rFonts w:ascii="Arial Narrow" w:hAnsi="Arial Narrow" w:cstheme="minorHAnsi"/>
                <w:i w:val="0"/>
                <w:sz w:val="18"/>
                <w:szCs w:val="18"/>
              </w:rPr>
            </w:pPr>
          </w:p>
          <w:p w14:paraId="3C34D760" w14:textId="77777777" w:rsidR="004D75C8" w:rsidRPr="00313B5B" w:rsidRDefault="004D75C8" w:rsidP="007D5BC3">
            <w:pPr>
              <w:pStyle w:val="Prrafodelista"/>
              <w:numPr>
                <w:ilvl w:val="1"/>
                <w:numId w:val="101"/>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Todos los empleados del Proveedor deberán contar con documentación sanitaria que respalde su estado de salud a ser presentados en original y fotocopia, según lo siguiente:</w:t>
            </w:r>
          </w:p>
          <w:p w14:paraId="52375B4F"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p>
          <w:p w14:paraId="30B6D2F2" w14:textId="77777777" w:rsidR="004D75C8" w:rsidRPr="00313B5B" w:rsidRDefault="004D75C8" w:rsidP="007D5BC3">
            <w:pPr>
              <w:pStyle w:val="Prrafodelista"/>
              <w:numPr>
                <w:ilvl w:val="0"/>
                <w:numId w:val="69"/>
              </w:numPr>
              <w:ind w:left="134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Carnet Sanitario vigente emitido por SEDES del Gobierno Departamental de La Paz.</w:t>
            </w:r>
          </w:p>
          <w:p w14:paraId="70C7614E" w14:textId="77777777" w:rsidR="004D75C8" w:rsidRPr="00313B5B" w:rsidRDefault="004D75C8" w:rsidP="007D5BC3">
            <w:pPr>
              <w:pStyle w:val="Prrafodelista"/>
              <w:numPr>
                <w:ilvl w:val="0"/>
                <w:numId w:val="69"/>
              </w:numPr>
              <w:ind w:left="134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Carnet de Manipulador de Alimentos vigente emitido por la autoridad competente (Gobierno Autónomo Municipal).</w:t>
            </w:r>
          </w:p>
          <w:p w14:paraId="2BECF3E9" w14:textId="77777777" w:rsidR="004D75C8" w:rsidRPr="00313B5B" w:rsidRDefault="004D75C8" w:rsidP="003B650F">
            <w:pPr>
              <w:pStyle w:val="Prrafodelista"/>
              <w:spacing w:before="240"/>
              <w:ind w:left="1440"/>
              <w:rPr>
                <w:rStyle w:val="nfasis"/>
                <w:rFonts w:ascii="Arial Narrow" w:hAnsi="Arial Narrow" w:cstheme="minorHAnsi"/>
                <w:i w:val="0"/>
                <w:sz w:val="18"/>
                <w:szCs w:val="18"/>
              </w:rPr>
            </w:pPr>
          </w:p>
          <w:p w14:paraId="3C55EDD0" w14:textId="77777777" w:rsidR="004D75C8" w:rsidRPr="00313B5B" w:rsidRDefault="004D75C8" w:rsidP="007D5BC3">
            <w:pPr>
              <w:pStyle w:val="Prrafodelista"/>
              <w:numPr>
                <w:ilvl w:val="1"/>
                <w:numId w:val="101"/>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Proveedor deberá presentar, en original y fotocopia simple, el Certificado Sanitario emitido por el SEDES del Gobierno Departamental de La Paz. </w:t>
            </w:r>
          </w:p>
          <w:p w14:paraId="479118EE" w14:textId="77777777" w:rsidR="004D75C8" w:rsidRPr="00313B5B" w:rsidRDefault="004D75C8" w:rsidP="007D5BC3">
            <w:pPr>
              <w:pStyle w:val="Prrafodelista"/>
              <w:numPr>
                <w:ilvl w:val="1"/>
                <w:numId w:val="101"/>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renovación de la documentación sanitaria del personal como de la empresa, será obligatoria, presentando los documentos actualizados máximo 48 horas previas a su vencimiento.  </w:t>
            </w:r>
          </w:p>
          <w:p w14:paraId="24765088" w14:textId="77777777" w:rsidR="004D75C8" w:rsidRPr="00313B5B" w:rsidRDefault="004D75C8" w:rsidP="007D5BC3">
            <w:pPr>
              <w:pStyle w:val="Prrafodelista"/>
              <w:numPr>
                <w:ilvl w:val="1"/>
                <w:numId w:val="101"/>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personal del Proveedor debe trabajar cumpliendo buenas prácticas de higiene y de manufactura durante el proceso de producción y distribución de la alimentación, en cumplimiento al punto 5 del Manual de Bioseguridad para Servicios de Alimentación y Nutrición.</w:t>
            </w:r>
          </w:p>
          <w:p w14:paraId="69FC44B9" w14:textId="77777777" w:rsidR="004D75C8" w:rsidRPr="00313B5B" w:rsidRDefault="004D75C8" w:rsidP="007D5BC3">
            <w:pPr>
              <w:pStyle w:val="Prrafodelista"/>
              <w:numPr>
                <w:ilvl w:val="1"/>
                <w:numId w:val="101"/>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Todo el personal del Proveedor deberá usar obligatoriamente uniforme limpio y adecuado al cargo, portando su credencial de identificación, según Manual de Bioseguridad para Servicios de Alimentación y Nutrición del Sistema Nacional de la Seguridad Social de Corto Plazo, INASES, acápite 7.2. Para el efecto, deberán contar con un número mínimo de 3 mudas completas de uniforme debidamente identificado con el logo de la empresa confeccionado en tela de uso sanitario, de diferentes colores claros deberá incluir zapatos de uso sanitario. Cumpliendo el Manual de Bioseguridad para Servicios de Alimentación y Nutrición del Sistema Nacional de la Seguridad Social de Corto Plazo, INASES, acápite 7, el Administrador del Proveedor, deberá presentar un rol mensual de uso de uniformes según color.</w:t>
            </w:r>
          </w:p>
          <w:p w14:paraId="0DE56CD0" w14:textId="77777777" w:rsidR="004D75C8" w:rsidRPr="00313B5B" w:rsidRDefault="004D75C8" w:rsidP="007D5BC3">
            <w:pPr>
              <w:pStyle w:val="Prrafodelista"/>
              <w:numPr>
                <w:ilvl w:val="1"/>
                <w:numId w:val="101"/>
              </w:numPr>
              <w:rPr>
                <w:rStyle w:val="nfasis"/>
                <w:rFonts w:ascii="Arial Narrow" w:hAnsi="Arial Narrow" w:cstheme="minorHAnsi"/>
                <w:i w:val="0"/>
                <w:sz w:val="18"/>
                <w:szCs w:val="18"/>
              </w:rPr>
            </w:pPr>
            <w:r w:rsidRPr="00313B5B">
              <w:rPr>
                <w:rStyle w:val="nfasis"/>
                <w:rFonts w:ascii="Arial Narrow" w:eastAsiaTheme="majorEastAsia" w:hAnsi="Arial Narrow" w:cs="Arial"/>
                <w:sz w:val="18"/>
                <w:szCs w:val="18"/>
              </w:rPr>
              <w:t>La CSBP proveerá, previa autorización de la Dirección de Clínica, la atención médica únicamente en los casos que el personal del Proveedor requiera atención de emergencia. Una vez estabilizado, el paciente será transferido al ente gestor de salud correspondiente. Los costos de dicha atención en la CSBP serán cubiertos por el Proveedor.</w:t>
            </w:r>
            <w:r w:rsidRPr="00313B5B">
              <w:rPr>
                <w:rStyle w:val="nfasis"/>
                <w:rFonts w:ascii="Arial Narrow" w:hAnsi="Arial Narrow" w:cstheme="minorHAnsi"/>
                <w:sz w:val="18"/>
                <w:szCs w:val="18"/>
              </w:rPr>
              <w:t xml:space="preserve"> </w:t>
            </w:r>
          </w:p>
          <w:p w14:paraId="358C27DA" w14:textId="77777777" w:rsidR="004D75C8" w:rsidRPr="00313B5B" w:rsidRDefault="004D75C8" w:rsidP="003B650F">
            <w:pPr>
              <w:pStyle w:val="Prrafodelista"/>
              <w:ind w:left="360"/>
              <w:rPr>
                <w:rStyle w:val="nfasis"/>
                <w:rFonts w:ascii="Arial Narrow" w:hAnsi="Arial Narrow" w:cstheme="minorHAnsi"/>
                <w:i w:val="0"/>
                <w:sz w:val="18"/>
                <w:szCs w:val="18"/>
              </w:rPr>
            </w:pPr>
          </w:p>
          <w:p w14:paraId="5CE1AA30"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b/>
                <w:bCs/>
                <w:sz w:val="18"/>
                <w:szCs w:val="18"/>
              </w:rPr>
              <w:t>Nota:</w:t>
            </w:r>
            <w:r w:rsidRPr="00313B5B">
              <w:rPr>
                <w:rStyle w:val="nfasis"/>
                <w:rFonts w:ascii="Arial Narrow" w:hAnsi="Arial Narrow" w:cs="Arial"/>
                <w:sz w:val="18"/>
                <w:szCs w:val="18"/>
              </w:rPr>
              <w:t xml:space="preserve"> A requerimiento de la ASUSS, la CSBP podrá requerir al Proveedor la presentación de certificados de vacunación y control de salud anual de su personal.</w:t>
            </w:r>
          </w:p>
        </w:tc>
        <w:tc>
          <w:tcPr>
            <w:tcW w:w="1437" w:type="dxa"/>
            <w:vAlign w:val="center"/>
          </w:tcPr>
          <w:p w14:paraId="584AE50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rPr>
            </w:pPr>
          </w:p>
        </w:tc>
        <w:tc>
          <w:tcPr>
            <w:tcW w:w="492" w:type="dxa"/>
            <w:vAlign w:val="center"/>
          </w:tcPr>
          <w:p w14:paraId="4C41257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7A4743F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1B07064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3CFDD90F" w14:textId="77777777" w:rsidTr="003B650F">
        <w:trPr>
          <w:trHeight w:val="589"/>
        </w:trPr>
        <w:tc>
          <w:tcPr>
            <w:tcW w:w="7220" w:type="dxa"/>
            <w:tcBorders>
              <w:bottom w:val="single" w:sz="4" w:space="0" w:color="auto"/>
            </w:tcBorders>
            <w:shd w:val="clear" w:color="auto" w:fill="DEEAF6"/>
            <w:vAlign w:val="center"/>
          </w:tcPr>
          <w:p w14:paraId="3D41DCF3" w14:textId="77777777" w:rsidR="004D75C8" w:rsidRPr="00313B5B" w:rsidRDefault="004D75C8" w:rsidP="003B650F">
            <w:pPr>
              <w:spacing w:before="240" w:after="200"/>
              <w:ind w:left="348" w:hanging="348"/>
              <w:rPr>
                <w:rFonts w:ascii="Arial Narrow" w:hAnsi="Arial Narrow" w:cs="Arial"/>
                <w:b/>
                <w:iCs/>
                <w:sz w:val="18"/>
                <w:szCs w:val="18"/>
              </w:rPr>
            </w:pPr>
            <w:r w:rsidRPr="00313B5B">
              <w:rPr>
                <w:rStyle w:val="nfasis"/>
                <w:rFonts w:ascii="Arial Narrow" w:hAnsi="Arial Narrow" w:cs="Arial"/>
                <w:b/>
                <w:sz w:val="18"/>
                <w:szCs w:val="18"/>
              </w:rPr>
              <w:t>H. LICENCIAS, PERMISOS, BAJAS MÉDICAS Y REEMPLAZO DE PERSONAL</w:t>
            </w:r>
          </w:p>
        </w:tc>
        <w:tc>
          <w:tcPr>
            <w:tcW w:w="1437" w:type="dxa"/>
            <w:tcBorders>
              <w:bottom w:val="single" w:sz="4" w:space="0" w:color="auto"/>
            </w:tcBorders>
            <w:shd w:val="clear" w:color="auto" w:fill="DEEAF6"/>
            <w:vAlign w:val="center"/>
          </w:tcPr>
          <w:p w14:paraId="22C61F0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25A15E0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3AA22B5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7A662DF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6D6D3EC2" w14:textId="77777777" w:rsidTr="003B650F">
        <w:trPr>
          <w:trHeight w:val="415"/>
        </w:trPr>
        <w:tc>
          <w:tcPr>
            <w:tcW w:w="7220" w:type="dxa"/>
            <w:vAlign w:val="center"/>
          </w:tcPr>
          <w:p w14:paraId="717CF22F" w14:textId="77777777" w:rsidR="004D75C8" w:rsidRPr="00313B5B" w:rsidRDefault="004D75C8" w:rsidP="007D5BC3">
            <w:pPr>
              <w:pStyle w:val="Prrafodelista"/>
              <w:numPr>
                <w:ilvl w:val="1"/>
                <w:numId w:val="102"/>
              </w:numPr>
              <w:spacing w:after="200"/>
              <w:rPr>
                <w:rStyle w:val="nfasis"/>
                <w:rFonts w:ascii="Arial Narrow" w:hAnsi="Arial Narrow" w:cstheme="minorHAnsi"/>
                <w:i w:val="0"/>
                <w:sz w:val="18"/>
                <w:szCs w:val="18"/>
              </w:rPr>
            </w:pPr>
            <w:r w:rsidRPr="00313B5B">
              <w:rPr>
                <w:rStyle w:val="nfasis"/>
                <w:rFonts w:ascii="Arial Narrow" w:eastAsiaTheme="majorEastAsia" w:hAnsi="Arial Narrow" w:cs="Arial"/>
                <w:sz w:val="18"/>
                <w:szCs w:val="18"/>
              </w:rPr>
              <w:t xml:space="preserve">Toda alta/baja de personal del Proveedor debe ser de conocimiento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para su autorización. En caso de altas, el Proveedor deberá presentar los documentos correspondientes y establecidos en estas Especificaciones Técnicas con una anticipación mínima de 3 días hábiles, previendo que dicho personal cumpla con los requisitos establecidos, según las funciones que vaya a desempeñar.  En casos fortuitos o de fuerza mayor, debidamente justificados y aceptados por 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y los fiscales de servicio, la documentación deberá ser presentada hasta tres 3 días hábiles después de acontecido el evento. Se establece </w:t>
            </w:r>
            <w:proofErr w:type="gramStart"/>
            <w:r w:rsidRPr="00313B5B">
              <w:rPr>
                <w:rStyle w:val="nfasis"/>
                <w:rFonts w:ascii="Arial Narrow" w:eastAsiaTheme="majorEastAsia" w:hAnsi="Arial Narrow" w:cs="Arial"/>
                <w:sz w:val="18"/>
                <w:szCs w:val="18"/>
              </w:rPr>
              <w:t>que</w:t>
            </w:r>
            <w:proofErr w:type="gramEnd"/>
            <w:r w:rsidRPr="00313B5B">
              <w:rPr>
                <w:rStyle w:val="nfasis"/>
                <w:rFonts w:ascii="Arial Narrow" w:eastAsiaTheme="majorEastAsia" w:hAnsi="Arial Narrow" w:cs="Arial"/>
                <w:sz w:val="18"/>
                <w:szCs w:val="18"/>
              </w:rPr>
              <w:t xml:space="preserve"> sin la comunicación y autorización de la CSBP, ningún nuevo empleado del Proveedor podrá ingresar a las instalaciones de la CSBP (Clínica, Policonsultorio y Edificio </w:t>
            </w:r>
            <w:proofErr w:type="spellStart"/>
            <w:r w:rsidRPr="00313B5B">
              <w:rPr>
                <w:rStyle w:val="nfasis"/>
                <w:rFonts w:ascii="Arial Narrow" w:eastAsiaTheme="majorEastAsia" w:hAnsi="Arial Narrow" w:cs="Arial"/>
                <w:sz w:val="18"/>
                <w:szCs w:val="18"/>
              </w:rPr>
              <w:t>Gundalch</w:t>
            </w:r>
            <w:proofErr w:type="spellEnd"/>
            <w:r w:rsidRPr="00313B5B">
              <w:rPr>
                <w:rStyle w:val="nfasis"/>
                <w:rFonts w:ascii="Arial Narrow" w:eastAsiaTheme="majorEastAsia" w:hAnsi="Arial Narrow" w:cs="Arial"/>
                <w:sz w:val="18"/>
                <w:szCs w:val="18"/>
              </w:rPr>
              <w:t>).</w:t>
            </w:r>
            <w:r w:rsidRPr="00313B5B">
              <w:rPr>
                <w:rStyle w:val="nfasis"/>
                <w:rFonts w:ascii="Arial Narrow" w:hAnsi="Arial Narrow" w:cstheme="minorHAnsi"/>
                <w:sz w:val="18"/>
                <w:szCs w:val="18"/>
              </w:rPr>
              <w:t xml:space="preserve"> </w:t>
            </w:r>
          </w:p>
          <w:p w14:paraId="6163D7D4" w14:textId="77777777" w:rsidR="004D75C8" w:rsidRPr="00313B5B" w:rsidRDefault="004D75C8" w:rsidP="007D5BC3">
            <w:pPr>
              <w:pStyle w:val="Prrafodelista"/>
              <w:numPr>
                <w:ilvl w:val="1"/>
                <w:numId w:val="102"/>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lastRenderedPageBreak/>
              <w:t xml:space="preserve">Toda licencia o permiso, deberá ser comunicada por el Administrador del Proveedor al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de forma escrita y con anticipación de 48 horas para su aprobación. En casos de emergencias familiares y/o bajas médicas, la solicitud de autorización podrá hacerla el Administrador de forma verbal para luego regularizarla mediante nota escrita en un plazo no mayor a 72 horas. </w:t>
            </w:r>
          </w:p>
          <w:p w14:paraId="4E5BC970" w14:textId="77777777" w:rsidR="004D75C8" w:rsidRPr="00313B5B" w:rsidRDefault="004D75C8" w:rsidP="007D5BC3">
            <w:pPr>
              <w:pStyle w:val="Prrafodelista"/>
              <w:numPr>
                <w:ilvl w:val="1"/>
                <w:numId w:val="102"/>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CSBP, según informe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podrá solicitar el incremento de personal por parte del Proveedor en caso de que el número de raciones/mes reportara un incremento mayor al 20% de las raciones habituales, o que según la evaluación de desempeño se demuestre que el personal con el que cuenta la concesionaria es insuficiente para cumplir con las tareas asignadas de forma eficiente.</w:t>
            </w:r>
          </w:p>
          <w:p w14:paraId="324BBD55" w14:textId="77777777" w:rsidR="004D75C8" w:rsidRPr="00313B5B" w:rsidRDefault="004D75C8" w:rsidP="007D5BC3">
            <w:pPr>
              <w:pStyle w:val="Prrafodelista"/>
              <w:numPr>
                <w:ilvl w:val="1"/>
                <w:numId w:val="102"/>
              </w:numPr>
              <w:rPr>
                <w:rStyle w:val="nfasis"/>
                <w:rFonts w:ascii="Arial Narrow" w:hAnsi="Arial Narrow" w:cstheme="minorHAnsi"/>
                <w:i w:val="0"/>
                <w:sz w:val="18"/>
                <w:szCs w:val="18"/>
              </w:rPr>
            </w:pPr>
            <w:r w:rsidRPr="00313B5B">
              <w:rPr>
                <w:rStyle w:val="nfasis"/>
                <w:rFonts w:ascii="Arial Narrow" w:eastAsiaTheme="majorEastAsia" w:hAnsi="Arial Narrow" w:cs="Arial"/>
                <w:sz w:val="18"/>
                <w:szCs w:val="18"/>
              </w:rPr>
              <w:t xml:space="preserve">La CSBP se reserva el derecho de solicitar al Proveedor el cambio de su personal en caso de verificarse conductas inadecuadas, inconvenientes, dolosas o ineficientes. Para el efecto, los fiscales de servicio designados por la CSBP, emitirán un informe debidamente documentado que justifique la solicitud de cambio de personal.  En cuanto a la evaluación de rendimiento del personal del Proveedor que derive en una solicitud de cambio de personal, se considerarán períodos de 2 meses consecutivos para la referida evaluación. El Proveedor deberá prever que el reemplazo de su personal cumpla con los requisitos establecidos en estas Especificaciones Técnicas, según las funciones que vaya a desarrollar.  </w:t>
            </w:r>
          </w:p>
        </w:tc>
        <w:tc>
          <w:tcPr>
            <w:tcW w:w="1437" w:type="dxa"/>
            <w:vAlign w:val="center"/>
          </w:tcPr>
          <w:p w14:paraId="1EAB321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rPr>
            </w:pPr>
          </w:p>
        </w:tc>
        <w:tc>
          <w:tcPr>
            <w:tcW w:w="492" w:type="dxa"/>
            <w:vAlign w:val="center"/>
          </w:tcPr>
          <w:p w14:paraId="28AD1F0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148D243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05B4354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7D1ACE2F" w14:textId="77777777" w:rsidTr="003B650F">
        <w:trPr>
          <w:trHeight w:val="397"/>
        </w:trPr>
        <w:tc>
          <w:tcPr>
            <w:tcW w:w="7220" w:type="dxa"/>
            <w:tcBorders>
              <w:bottom w:val="single" w:sz="4" w:space="0" w:color="auto"/>
            </w:tcBorders>
            <w:shd w:val="clear" w:color="auto" w:fill="DEEAF6"/>
            <w:vAlign w:val="center"/>
          </w:tcPr>
          <w:p w14:paraId="130D8161" w14:textId="77777777" w:rsidR="004D75C8" w:rsidRPr="00313B5B" w:rsidRDefault="004D75C8" w:rsidP="003B650F">
            <w:pPr>
              <w:pStyle w:val="Textoindependiente3"/>
              <w:spacing w:after="0"/>
              <w:rPr>
                <w:rFonts w:ascii="Arial Narrow" w:hAnsi="Arial Narrow" w:cs="Arial"/>
                <w:b/>
                <w:bCs/>
                <w:sz w:val="18"/>
                <w:szCs w:val="18"/>
              </w:rPr>
            </w:pPr>
            <w:r w:rsidRPr="00313B5B">
              <w:rPr>
                <w:rStyle w:val="nfasis"/>
                <w:rFonts w:ascii="Arial Narrow" w:eastAsiaTheme="majorEastAsia" w:hAnsi="Arial Narrow" w:cs="Arial"/>
                <w:b/>
                <w:sz w:val="18"/>
                <w:szCs w:val="18"/>
              </w:rPr>
              <w:t xml:space="preserve">I. HORARIOS DE ATENCIÓN DEL SERVICIO </w:t>
            </w:r>
          </w:p>
        </w:tc>
        <w:tc>
          <w:tcPr>
            <w:tcW w:w="1437" w:type="dxa"/>
            <w:tcBorders>
              <w:bottom w:val="single" w:sz="4" w:space="0" w:color="auto"/>
            </w:tcBorders>
            <w:shd w:val="clear" w:color="auto" w:fill="DEEAF6"/>
            <w:vAlign w:val="center"/>
          </w:tcPr>
          <w:p w14:paraId="0829251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2D813F7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526DB7F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563652F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2250F371" w14:textId="77777777" w:rsidTr="003B650F">
        <w:trPr>
          <w:trHeight w:val="633"/>
        </w:trPr>
        <w:tc>
          <w:tcPr>
            <w:tcW w:w="7220" w:type="dxa"/>
            <w:vAlign w:val="center"/>
          </w:tcPr>
          <w:p w14:paraId="0864E135" w14:textId="77777777" w:rsidR="004D75C8" w:rsidRPr="00313B5B" w:rsidRDefault="004D75C8" w:rsidP="003B650F">
            <w:p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Proveedor, para la atención puntual de todos los tiempos de comida, deberá cumplir un horario de trabajo en el servicio de 6:30 a.m. a 20:30 p.m.  Para el efecto, deberá distribuir a su personal en turnos y presentar al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el Rol de Turnos para los días de la semana, fines de semana y feriados, para control y seguimiento.  Dicho rol será remitido a la empresa encargada de Seguridad para el control respectivo.</w:t>
            </w:r>
          </w:p>
        </w:tc>
        <w:tc>
          <w:tcPr>
            <w:tcW w:w="1437" w:type="dxa"/>
            <w:vAlign w:val="center"/>
          </w:tcPr>
          <w:p w14:paraId="212052B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rPr>
            </w:pPr>
          </w:p>
        </w:tc>
        <w:tc>
          <w:tcPr>
            <w:tcW w:w="492" w:type="dxa"/>
            <w:vAlign w:val="center"/>
          </w:tcPr>
          <w:p w14:paraId="70132E7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2AEA9D9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05AB93C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EAA054F" w14:textId="77777777" w:rsidTr="003B650F">
        <w:trPr>
          <w:trHeight w:val="397"/>
        </w:trPr>
        <w:tc>
          <w:tcPr>
            <w:tcW w:w="7220" w:type="dxa"/>
            <w:tcBorders>
              <w:bottom w:val="single" w:sz="4" w:space="0" w:color="auto"/>
            </w:tcBorders>
            <w:shd w:val="clear" w:color="auto" w:fill="DEEAF6"/>
            <w:vAlign w:val="center"/>
          </w:tcPr>
          <w:p w14:paraId="1697E7BB" w14:textId="77777777" w:rsidR="004D75C8" w:rsidRPr="00313B5B" w:rsidRDefault="004D75C8" w:rsidP="003B650F">
            <w:pPr>
              <w:spacing w:after="200" w:line="276" w:lineRule="auto"/>
              <w:ind w:left="206" w:hanging="206"/>
              <w:rPr>
                <w:rFonts w:ascii="Arial Narrow" w:hAnsi="Arial Narrow" w:cs="Arial"/>
                <w:b/>
                <w:bCs/>
                <w:sz w:val="18"/>
                <w:szCs w:val="18"/>
                <w:lang w:eastAsia="es-ES"/>
              </w:rPr>
            </w:pPr>
            <w:r w:rsidRPr="00313B5B">
              <w:rPr>
                <w:rFonts w:ascii="Arial Narrow" w:hAnsi="Arial Narrow" w:cs="Arial"/>
                <w:b/>
                <w:bCs/>
                <w:sz w:val="18"/>
                <w:szCs w:val="18"/>
                <w:lang w:eastAsia="es-ES"/>
              </w:rPr>
              <w:t>J. CONTROL DE ASISTENCIA Y SEGURIDAD DE LAS INSTALACIONES DE LA CSBP</w:t>
            </w:r>
          </w:p>
        </w:tc>
        <w:tc>
          <w:tcPr>
            <w:tcW w:w="1437" w:type="dxa"/>
            <w:tcBorders>
              <w:bottom w:val="single" w:sz="4" w:space="0" w:color="auto"/>
            </w:tcBorders>
            <w:shd w:val="clear" w:color="auto" w:fill="DEEAF6"/>
            <w:vAlign w:val="center"/>
          </w:tcPr>
          <w:p w14:paraId="5CA1B4D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42A2A57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74B3BE5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2E9B160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73FA8E14" w14:textId="77777777" w:rsidTr="003B650F">
        <w:trPr>
          <w:trHeight w:val="1525"/>
        </w:trPr>
        <w:tc>
          <w:tcPr>
            <w:tcW w:w="7220" w:type="dxa"/>
            <w:vAlign w:val="center"/>
          </w:tcPr>
          <w:p w14:paraId="2B9A6298" w14:textId="77777777" w:rsidR="004D75C8" w:rsidRPr="00313B5B" w:rsidRDefault="004D75C8" w:rsidP="007D5BC3">
            <w:pPr>
              <w:pStyle w:val="Prrafodelista"/>
              <w:numPr>
                <w:ilvl w:val="1"/>
                <w:numId w:val="10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Todo el personal del Proveedor, obligatoriamente deberá registrar su ingreso y salida de las instalaciones de la Clínica, en un sistema biométrico provisto por el Proveedor para el efecto. </w:t>
            </w:r>
          </w:p>
          <w:p w14:paraId="5CC53237" w14:textId="77777777" w:rsidR="004D75C8" w:rsidRPr="00313B5B" w:rsidRDefault="004D75C8" w:rsidP="007D5BC3">
            <w:pPr>
              <w:pStyle w:val="Prrafodelista"/>
              <w:numPr>
                <w:ilvl w:val="1"/>
                <w:numId w:val="10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De forma permanente y de manera obligatoria, todo el personal del Personal debe portar credenciales de identificación.</w:t>
            </w:r>
          </w:p>
          <w:p w14:paraId="14244F62" w14:textId="77777777" w:rsidR="004D75C8" w:rsidRPr="00313B5B" w:rsidRDefault="004D75C8" w:rsidP="007D5BC3">
            <w:pPr>
              <w:pStyle w:val="Prrafodelista"/>
              <w:numPr>
                <w:ilvl w:val="1"/>
                <w:numId w:val="10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Durante la jornada laboral, los empleados del Proveedor deberán encontrarse en adecuado estado de salud y en completo uso de sus facultades mentales.  En ningún caso se admitirá el ingreso ni la permanencia en el servicio, de personal que se encuentre en estado de embriaguez o bajo el efecto de sustancias controladas.</w:t>
            </w:r>
          </w:p>
          <w:p w14:paraId="50062F8D" w14:textId="77777777" w:rsidR="004D75C8" w:rsidRPr="00313B5B" w:rsidRDefault="004D75C8" w:rsidP="007D5BC3">
            <w:pPr>
              <w:pStyle w:val="Prrafodelista"/>
              <w:numPr>
                <w:ilvl w:val="1"/>
                <w:numId w:val="10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No se admitirá el ingreso a las instalaciones de la CSBP de personas ajenas al mismo, como visitas y familiares del personal del Proveedor.</w:t>
            </w:r>
          </w:p>
          <w:p w14:paraId="185B22F8" w14:textId="77777777" w:rsidR="004D75C8" w:rsidRPr="00313B5B" w:rsidRDefault="004D75C8" w:rsidP="007D5BC3">
            <w:pPr>
              <w:pStyle w:val="Prrafodelista"/>
              <w:numPr>
                <w:ilvl w:val="1"/>
                <w:numId w:val="10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No se permitirá que los proveedores de alimentos e insumos y/o técnicos particulares de mantenimiento ingresen a las instalaciones de la CSBP fuera de horarios y cronogramas establecidos.  Asimismo, queda prohibido su acceso por otra puerta de ingreso que no sea la asignada a proveedores, salvo autorización expresa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Todos los accesos serán registrados por el Servicio de Seguridad de la CSBP.</w:t>
            </w:r>
          </w:p>
          <w:p w14:paraId="7B594966" w14:textId="77777777" w:rsidR="004D75C8" w:rsidRPr="00313B5B" w:rsidRDefault="004D75C8" w:rsidP="007D5BC3">
            <w:pPr>
              <w:pStyle w:val="Prrafodelista"/>
              <w:numPr>
                <w:ilvl w:val="1"/>
                <w:numId w:val="10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Se prohíbe el ingreso y parqueo de movilidades de uso particular del personal del Proveedor.</w:t>
            </w:r>
          </w:p>
          <w:p w14:paraId="2B61CEEF" w14:textId="77777777" w:rsidR="004D75C8" w:rsidRPr="00313B5B" w:rsidRDefault="004D75C8" w:rsidP="007D5BC3">
            <w:pPr>
              <w:pStyle w:val="Prrafodelista"/>
              <w:numPr>
                <w:ilvl w:val="1"/>
                <w:numId w:val="103"/>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No se permitirá el parqueo de vehículos del Proveedor o de sus proveedores en el área de desembarque de insumos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mismo que solo deberá utilizarse para paradas temporales en caso de provisión de insumos, dentro de los horarios y cronogramas establecidos o autorizados.</w:t>
            </w:r>
          </w:p>
          <w:p w14:paraId="624C6A7C" w14:textId="77777777" w:rsidR="004D75C8" w:rsidRPr="00313B5B" w:rsidRDefault="004D75C8" w:rsidP="007D5BC3">
            <w:pPr>
              <w:pStyle w:val="Prrafodelista"/>
              <w:numPr>
                <w:ilvl w:val="1"/>
                <w:numId w:val="103"/>
              </w:numPr>
              <w:rPr>
                <w:rStyle w:val="nfasis"/>
                <w:rFonts w:ascii="Arial Narrow" w:hAnsi="Arial Narrow" w:cstheme="minorHAnsi"/>
                <w:i w:val="0"/>
                <w:sz w:val="18"/>
                <w:szCs w:val="18"/>
              </w:rPr>
            </w:pPr>
            <w:r w:rsidRPr="00313B5B">
              <w:rPr>
                <w:rStyle w:val="nfasis"/>
                <w:rFonts w:ascii="Arial Narrow" w:eastAsiaTheme="majorEastAsia" w:hAnsi="Arial Narrow" w:cs="Arial"/>
                <w:sz w:val="18"/>
                <w:szCs w:val="18"/>
              </w:rPr>
              <w:t xml:space="preserve">El personal del Proveedor, una vez concluido su servicio (8:30 p.m.) deberá desocupar las instalaciones de la CSBP máximo hasta horas 21:00 p.m., quedando terminantemente prohibida su permanencia en instalaciones de la CSBP más allá de dicho horario.  En </w:t>
            </w:r>
            <w:proofErr w:type="gramStart"/>
            <w:r w:rsidRPr="00313B5B">
              <w:rPr>
                <w:rStyle w:val="nfasis"/>
                <w:rFonts w:ascii="Arial Narrow" w:eastAsiaTheme="majorEastAsia" w:hAnsi="Arial Narrow" w:cs="Arial"/>
                <w:sz w:val="18"/>
                <w:szCs w:val="18"/>
              </w:rPr>
              <w:t>casos  extraordinarios</w:t>
            </w:r>
            <w:proofErr w:type="gramEnd"/>
            <w:r w:rsidRPr="00313B5B">
              <w:rPr>
                <w:rStyle w:val="nfasis"/>
                <w:rFonts w:ascii="Arial Narrow" w:eastAsiaTheme="majorEastAsia" w:hAnsi="Arial Narrow" w:cs="Arial"/>
                <w:sz w:val="18"/>
                <w:szCs w:val="18"/>
              </w:rPr>
              <w:t xml:space="preserve"> y debidamente justificados, el Administrador del Proveedor podrá solicitar autorización expresa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para la permanencia de su personal más allá del horario establecido.</w:t>
            </w:r>
          </w:p>
        </w:tc>
        <w:tc>
          <w:tcPr>
            <w:tcW w:w="1437" w:type="dxa"/>
            <w:vAlign w:val="center"/>
          </w:tcPr>
          <w:p w14:paraId="289DF1B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rPr>
            </w:pPr>
          </w:p>
        </w:tc>
        <w:tc>
          <w:tcPr>
            <w:tcW w:w="492" w:type="dxa"/>
            <w:vAlign w:val="center"/>
          </w:tcPr>
          <w:p w14:paraId="4E4EA4B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vAlign w:val="center"/>
          </w:tcPr>
          <w:p w14:paraId="3A11D2E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vAlign w:val="center"/>
          </w:tcPr>
          <w:p w14:paraId="58D4BA4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75FC8BA7" w14:textId="77777777" w:rsidTr="003B650F">
        <w:trPr>
          <w:trHeight w:val="397"/>
        </w:trPr>
        <w:tc>
          <w:tcPr>
            <w:tcW w:w="7220" w:type="dxa"/>
            <w:shd w:val="clear" w:color="auto" w:fill="2E74B5"/>
            <w:vAlign w:val="center"/>
          </w:tcPr>
          <w:p w14:paraId="6E298B20" w14:textId="77777777" w:rsidR="004D75C8" w:rsidRPr="00313B5B" w:rsidRDefault="004D75C8" w:rsidP="003B650F">
            <w:pPr>
              <w:pStyle w:val="Textoindependiente3"/>
              <w:ind w:left="290" w:hanging="290"/>
              <w:rPr>
                <w:rFonts w:ascii="Arial Narrow" w:hAnsi="Arial Narrow" w:cs="Arial"/>
                <w:b/>
                <w:bCs/>
                <w:sz w:val="18"/>
                <w:szCs w:val="18"/>
              </w:rPr>
            </w:pPr>
            <w:r w:rsidRPr="00313B5B">
              <w:rPr>
                <w:rFonts w:ascii="Arial Narrow" w:hAnsi="Arial Narrow" w:cs="Arial"/>
                <w:b/>
                <w:bCs/>
                <w:sz w:val="18"/>
                <w:szCs w:val="18"/>
              </w:rPr>
              <w:t>IV. CONDICIONES DEL SERVICIO</w:t>
            </w:r>
          </w:p>
        </w:tc>
        <w:tc>
          <w:tcPr>
            <w:tcW w:w="1437" w:type="dxa"/>
            <w:shd w:val="clear" w:color="auto" w:fill="2E74B5"/>
            <w:vAlign w:val="center"/>
          </w:tcPr>
          <w:p w14:paraId="4ACB403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2E74B5"/>
            <w:vAlign w:val="center"/>
          </w:tcPr>
          <w:p w14:paraId="726A4B2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2E74B5"/>
            <w:vAlign w:val="center"/>
          </w:tcPr>
          <w:p w14:paraId="72D0F4B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2E74B5"/>
            <w:vAlign w:val="center"/>
          </w:tcPr>
          <w:p w14:paraId="55493ED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6CF5243A" w14:textId="77777777" w:rsidTr="003B650F">
        <w:trPr>
          <w:trHeight w:val="397"/>
        </w:trPr>
        <w:tc>
          <w:tcPr>
            <w:tcW w:w="7220" w:type="dxa"/>
            <w:tcBorders>
              <w:bottom w:val="single" w:sz="4" w:space="0" w:color="auto"/>
            </w:tcBorders>
            <w:shd w:val="clear" w:color="auto" w:fill="DEEAF6"/>
            <w:vAlign w:val="center"/>
          </w:tcPr>
          <w:p w14:paraId="748685CB" w14:textId="77777777" w:rsidR="004D75C8" w:rsidRPr="00313B5B" w:rsidRDefault="004D75C8" w:rsidP="003B650F">
            <w:pPr>
              <w:pStyle w:val="Textoindependiente3"/>
              <w:ind w:left="290" w:hanging="290"/>
              <w:rPr>
                <w:rFonts w:ascii="Arial Narrow" w:hAnsi="Arial Narrow" w:cs="Arial"/>
                <w:b/>
                <w:bCs/>
                <w:sz w:val="18"/>
                <w:szCs w:val="18"/>
              </w:rPr>
            </w:pPr>
            <w:r w:rsidRPr="00313B5B">
              <w:rPr>
                <w:rFonts w:ascii="Arial Narrow" w:hAnsi="Arial Narrow" w:cs="Arial"/>
                <w:b/>
                <w:bCs/>
                <w:sz w:val="18"/>
                <w:szCs w:val="18"/>
              </w:rPr>
              <w:lastRenderedPageBreak/>
              <w:t>A. PLAZO</w:t>
            </w:r>
          </w:p>
        </w:tc>
        <w:tc>
          <w:tcPr>
            <w:tcW w:w="1437" w:type="dxa"/>
            <w:tcBorders>
              <w:bottom w:val="single" w:sz="4" w:space="0" w:color="auto"/>
            </w:tcBorders>
            <w:shd w:val="clear" w:color="auto" w:fill="DEEAF6"/>
            <w:vAlign w:val="center"/>
          </w:tcPr>
          <w:p w14:paraId="67C7ADF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7269A1E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5974746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63A285D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BB0E7F8" w14:textId="77777777" w:rsidTr="003B650F">
        <w:trPr>
          <w:trHeight w:val="77"/>
        </w:trPr>
        <w:tc>
          <w:tcPr>
            <w:tcW w:w="7220" w:type="dxa"/>
            <w:tcBorders>
              <w:bottom w:val="single" w:sz="4" w:space="0" w:color="auto"/>
            </w:tcBorders>
            <w:vAlign w:val="center"/>
          </w:tcPr>
          <w:p w14:paraId="137BBBD6" w14:textId="77777777" w:rsidR="004D75C8" w:rsidRPr="00313B5B" w:rsidRDefault="004D75C8" w:rsidP="003B650F">
            <w:pPr>
              <w:rPr>
                <w:rFonts w:ascii="Arial Narrow" w:hAnsi="Arial Narrow" w:cs="Arial"/>
                <w:iCs/>
                <w:sz w:val="18"/>
                <w:szCs w:val="18"/>
              </w:rPr>
            </w:pPr>
            <w:r w:rsidRPr="00313B5B">
              <w:rPr>
                <w:rStyle w:val="nfasis"/>
                <w:rFonts w:ascii="Arial Narrow" w:hAnsi="Arial Narrow" w:cs="Arial"/>
                <w:sz w:val="18"/>
                <w:szCs w:val="18"/>
              </w:rPr>
              <w:t xml:space="preserve">La CSBP suscribirá con el Proveedor un contrato de servicios con un plazo de </w:t>
            </w:r>
            <w:r w:rsidRPr="00313B5B">
              <w:rPr>
                <w:rStyle w:val="nfasis"/>
                <w:rFonts w:ascii="Arial Narrow" w:hAnsi="Arial Narrow" w:cs="Arial"/>
                <w:b/>
                <w:bCs/>
                <w:sz w:val="18"/>
                <w:szCs w:val="18"/>
              </w:rPr>
              <w:t>2 (dos) años</w:t>
            </w:r>
            <w:r w:rsidRPr="00313B5B">
              <w:rPr>
                <w:rStyle w:val="nfasis"/>
                <w:rFonts w:ascii="Arial Narrow" w:hAnsi="Arial Narrow" w:cs="Arial"/>
                <w:sz w:val="18"/>
                <w:szCs w:val="18"/>
              </w:rPr>
              <w:t xml:space="preserve">, período durante el que deberán mantenerse los términos y condiciones del servicio contratado. </w:t>
            </w:r>
          </w:p>
        </w:tc>
        <w:tc>
          <w:tcPr>
            <w:tcW w:w="1437" w:type="dxa"/>
            <w:tcBorders>
              <w:bottom w:val="single" w:sz="4" w:space="0" w:color="auto"/>
            </w:tcBorders>
            <w:vAlign w:val="center"/>
          </w:tcPr>
          <w:p w14:paraId="0CE1B07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493BE07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191FB65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70A1D68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CE63E68" w14:textId="77777777" w:rsidTr="003B650F">
        <w:trPr>
          <w:trHeight w:val="397"/>
        </w:trPr>
        <w:tc>
          <w:tcPr>
            <w:tcW w:w="7220" w:type="dxa"/>
            <w:shd w:val="clear" w:color="auto" w:fill="DEEAF6"/>
            <w:vAlign w:val="center"/>
          </w:tcPr>
          <w:p w14:paraId="1CBFDB9B" w14:textId="77777777" w:rsidR="004D75C8" w:rsidRPr="00313B5B" w:rsidRDefault="004D75C8" w:rsidP="003B650F">
            <w:pPr>
              <w:pStyle w:val="Textoindependiente3"/>
              <w:ind w:left="290" w:hanging="290"/>
              <w:rPr>
                <w:rFonts w:ascii="Arial Narrow" w:hAnsi="Arial Narrow" w:cs="Arial"/>
                <w:b/>
                <w:bCs/>
                <w:sz w:val="18"/>
                <w:szCs w:val="18"/>
              </w:rPr>
            </w:pPr>
            <w:r w:rsidRPr="00313B5B">
              <w:rPr>
                <w:rFonts w:ascii="Arial Narrow" w:hAnsi="Arial Narrow" w:cs="Arial"/>
                <w:b/>
                <w:bCs/>
                <w:sz w:val="18"/>
                <w:szCs w:val="18"/>
              </w:rPr>
              <w:t>B. PLAN DE TRABAJO</w:t>
            </w:r>
          </w:p>
        </w:tc>
        <w:tc>
          <w:tcPr>
            <w:tcW w:w="1437" w:type="dxa"/>
            <w:shd w:val="clear" w:color="auto" w:fill="DEEAF6"/>
            <w:vAlign w:val="center"/>
          </w:tcPr>
          <w:p w14:paraId="075879D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6847E1B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28ABC9F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616F7B9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9FDC2C4" w14:textId="77777777" w:rsidTr="003B650F">
        <w:trPr>
          <w:trHeight w:val="491"/>
        </w:trPr>
        <w:tc>
          <w:tcPr>
            <w:tcW w:w="7220" w:type="dxa"/>
            <w:tcBorders>
              <w:bottom w:val="single" w:sz="4" w:space="0" w:color="auto"/>
            </w:tcBorders>
            <w:vAlign w:val="center"/>
          </w:tcPr>
          <w:p w14:paraId="77F4E5BB" w14:textId="77777777" w:rsidR="004D75C8" w:rsidRPr="00313B5B" w:rsidRDefault="004D75C8" w:rsidP="007D5BC3">
            <w:pPr>
              <w:pStyle w:val="Prrafodelista"/>
              <w:numPr>
                <w:ilvl w:val="1"/>
                <w:numId w:val="104"/>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de la CSBP, cuenta con un Plan de Trabajo para la atención del servicio de Gastronomía Terapéutica Hospitalaria que deberá ser ejecutado durante la vigencia del contrato. Dicho Plan de Trabajo se estructuró según lo establecido en la Norma Nacional específica para Servicios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w:t>
            </w:r>
          </w:p>
          <w:p w14:paraId="091E41DB" w14:textId="77777777" w:rsidR="004D75C8" w:rsidRPr="00313B5B" w:rsidRDefault="004D75C8" w:rsidP="007D5BC3">
            <w:pPr>
              <w:pStyle w:val="Prrafodelista"/>
              <w:numPr>
                <w:ilvl w:val="1"/>
                <w:numId w:val="104"/>
              </w:numPr>
              <w:rPr>
                <w:rFonts w:ascii="Arial Narrow" w:eastAsiaTheme="majorEastAsia" w:hAnsi="Arial Narrow" w:cs="Arial"/>
                <w:iCs/>
                <w:sz w:val="18"/>
                <w:szCs w:val="18"/>
              </w:rPr>
            </w:pPr>
            <w:r w:rsidRPr="00313B5B">
              <w:rPr>
                <w:rStyle w:val="nfasis"/>
                <w:rFonts w:ascii="Arial Narrow" w:eastAsiaTheme="majorEastAsia" w:hAnsi="Arial Narrow" w:cs="Arial"/>
                <w:sz w:val="18"/>
                <w:szCs w:val="18"/>
              </w:rPr>
              <w:t xml:space="preserve">El Proveedor deberá manifestar su aceptación a cumplir a cabalidad con el Plan de Trabajo adjunto en el Anexo N°1 de estas Especificaciones Técnicas. </w:t>
            </w:r>
          </w:p>
        </w:tc>
        <w:tc>
          <w:tcPr>
            <w:tcW w:w="1437" w:type="dxa"/>
            <w:tcBorders>
              <w:bottom w:val="single" w:sz="4" w:space="0" w:color="auto"/>
            </w:tcBorders>
            <w:vAlign w:val="center"/>
          </w:tcPr>
          <w:p w14:paraId="68D1190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38BA947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68DE480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327F557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1391CCE3" w14:textId="77777777" w:rsidTr="003B650F">
        <w:trPr>
          <w:trHeight w:val="397"/>
        </w:trPr>
        <w:tc>
          <w:tcPr>
            <w:tcW w:w="7220" w:type="dxa"/>
            <w:tcBorders>
              <w:bottom w:val="single" w:sz="4" w:space="0" w:color="auto"/>
            </w:tcBorders>
            <w:shd w:val="clear" w:color="auto" w:fill="DEEAF6"/>
            <w:vAlign w:val="center"/>
          </w:tcPr>
          <w:p w14:paraId="7725B690" w14:textId="77777777" w:rsidR="004D75C8" w:rsidRPr="00313B5B" w:rsidRDefault="004D75C8" w:rsidP="003B650F">
            <w:pPr>
              <w:pStyle w:val="Textoindependiente3"/>
              <w:ind w:left="290" w:hanging="290"/>
              <w:rPr>
                <w:rFonts w:ascii="Arial Narrow" w:hAnsi="Arial Narrow" w:cs="Arial"/>
                <w:b/>
                <w:bCs/>
                <w:sz w:val="18"/>
                <w:szCs w:val="18"/>
              </w:rPr>
            </w:pPr>
            <w:r w:rsidRPr="00313B5B">
              <w:rPr>
                <w:rFonts w:ascii="Arial Narrow" w:hAnsi="Arial Narrow" w:cs="Arial"/>
                <w:b/>
                <w:bCs/>
                <w:sz w:val="18"/>
                <w:szCs w:val="18"/>
              </w:rPr>
              <w:t>C. LUGAR DE EJECUCIÓN DEL SERVICIO</w:t>
            </w:r>
          </w:p>
        </w:tc>
        <w:tc>
          <w:tcPr>
            <w:tcW w:w="1437" w:type="dxa"/>
            <w:tcBorders>
              <w:bottom w:val="single" w:sz="4" w:space="0" w:color="auto"/>
            </w:tcBorders>
            <w:shd w:val="clear" w:color="auto" w:fill="DEEAF6"/>
            <w:vAlign w:val="center"/>
          </w:tcPr>
          <w:p w14:paraId="7CD9989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42BFB07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4EE0EC4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25D5BBC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19614FF" w14:textId="77777777" w:rsidTr="003B650F">
        <w:trPr>
          <w:trHeight w:val="436"/>
        </w:trPr>
        <w:tc>
          <w:tcPr>
            <w:tcW w:w="7220" w:type="dxa"/>
            <w:tcBorders>
              <w:bottom w:val="single" w:sz="4" w:space="0" w:color="auto"/>
            </w:tcBorders>
            <w:vAlign w:val="center"/>
          </w:tcPr>
          <w:p w14:paraId="5B6DE326" w14:textId="77777777" w:rsidR="004D75C8" w:rsidRPr="00313B5B" w:rsidRDefault="004D75C8" w:rsidP="003B650F">
            <w:pPr>
              <w:pStyle w:val="Textoindependiente3"/>
              <w:spacing w:after="0"/>
              <w:ind w:left="14" w:hanging="14"/>
              <w:rPr>
                <w:rFonts w:ascii="Arial Narrow" w:hAnsi="Arial Narrow" w:cs="Arial"/>
                <w:bCs/>
                <w:iCs/>
                <w:sz w:val="18"/>
                <w:szCs w:val="18"/>
              </w:rPr>
            </w:pPr>
            <w:r w:rsidRPr="00313B5B">
              <w:rPr>
                <w:rFonts w:ascii="Arial Narrow" w:hAnsi="Arial Narrow" w:cs="Arial"/>
                <w:bCs/>
                <w:iCs/>
                <w:sz w:val="18"/>
                <w:szCs w:val="18"/>
              </w:rPr>
              <w:t xml:space="preserve">El servicio se </w:t>
            </w:r>
            <w:r w:rsidRPr="00313B5B">
              <w:rPr>
                <w:rFonts w:ascii="Arial Narrow" w:hAnsi="Arial Narrow" w:cs="Arial"/>
                <w:bCs/>
                <w:sz w:val="18"/>
                <w:szCs w:val="18"/>
              </w:rPr>
              <w:t xml:space="preserve">ejecutará </w:t>
            </w:r>
            <w:r w:rsidRPr="00313B5B">
              <w:rPr>
                <w:rFonts w:ascii="Arial Narrow" w:hAnsi="Arial Narrow" w:cs="Arial"/>
                <w:bCs/>
                <w:iCs/>
                <w:sz w:val="18"/>
                <w:szCs w:val="18"/>
              </w:rPr>
              <w:t>en la Clínica u</w:t>
            </w:r>
            <w:r w:rsidRPr="00313B5B">
              <w:rPr>
                <w:rFonts w:ascii="Arial Narrow" w:hAnsi="Arial Narrow" w:cs="Arial"/>
                <w:bCs/>
                <w:sz w:val="18"/>
                <w:szCs w:val="18"/>
              </w:rPr>
              <w:t xml:space="preserve">bicada en la </w:t>
            </w:r>
            <w:r w:rsidRPr="00313B5B">
              <w:rPr>
                <w:rFonts w:ascii="Arial Narrow" w:hAnsi="Arial Narrow" w:cs="Arial"/>
                <w:bCs/>
                <w:iCs/>
                <w:sz w:val="18"/>
                <w:szCs w:val="18"/>
              </w:rPr>
              <w:t xml:space="preserve">calle Héctor Ormachea a la altura de la calle de 2 de la zona de Obrajes </w:t>
            </w:r>
            <w:r w:rsidRPr="00313B5B">
              <w:rPr>
                <w:rFonts w:ascii="Arial Narrow" w:hAnsi="Arial Narrow" w:cs="Arial"/>
                <w:bCs/>
                <w:sz w:val="18"/>
                <w:szCs w:val="18"/>
              </w:rPr>
              <w:t>de nuestra ciudad</w:t>
            </w:r>
            <w:r w:rsidRPr="00313B5B">
              <w:rPr>
                <w:rFonts w:ascii="Arial Narrow" w:hAnsi="Arial Narrow" w:cs="Arial"/>
                <w:bCs/>
                <w:iCs/>
                <w:sz w:val="18"/>
                <w:szCs w:val="18"/>
              </w:rPr>
              <w:t>.</w:t>
            </w:r>
          </w:p>
        </w:tc>
        <w:tc>
          <w:tcPr>
            <w:tcW w:w="1437" w:type="dxa"/>
            <w:tcBorders>
              <w:bottom w:val="single" w:sz="4" w:space="0" w:color="auto"/>
            </w:tcBorders>
            <w:vAlign w:val="center"/>
          </w:tcPr>
          <w:p w14:paraId="21B01BF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7C2DD9E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060D407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456F156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22A3096" w14:textId="77777777" w:rsidTr="003B650F">
        <w:trPr>
          <w:trHeight w:val="397"/>
        </w:trPr>
        <w:tc>
          <w:tcPr>
            <w:tcW w:w="7220" w:type="dxa"/>
            <w:tcBorders>
              <w:bottom w:val="single" w:sz="4" w:space="0" w:color="auto"/>
            </w:tcBorders>
            <w:shd w:val="clear" w:color="auto" w:fill="DEEAF6"/>
            <w:vAlign w:val="center"/>
          </w:tcPr>
          <w:p w14:paraId="05B05408" w14:textId="77777777" w:rsidR="004D75C8" w:rsidRPr="00313B5B" w:rsidRDefault="004D75C8" w:rsidP="003B650F">
            <w:pPr>
              <w:pStyle w:val="Textoindependiente3"/>
              <w:ind w:left="290" w:hanging="290"/>
              <w:rPr>
                <w:rFonts w:ascii="Arial Narrow" w:hAnsi="Arial Narrow" w:cs="Arial"/>
                <w:b/>
                <w:bCs/>
                <w:sz w:val="18"/>
                <w:szCs w:val="18"/>
                <w:highlight w:val="red"/>
              </w:rPr>
            </w:pPr>
            <w:r w:rsidRPr="00313B5B">
              <w:rPr>
                <w:rFonts w:ascii="Arial Narrow" w:hAnsi="Arial Narrow" w:cs="Arial"/>
                <w:b/>
                <w:bCs/>
                <w:sz w:val="18"/>
                <w:szCs w:val="18"/>
              </w:rPr>
              <w:t>D. RÉGIMEN DE SANCIONES Y MULTAS</w:t>
            </w:r>
          </w:p>
        </w:tc>
        <w:tc>
          <w:tcPr>
            <w:tcW w:w="1437" w:type="dxa"/>
            <w:tcBorders>
              <w:bottom w:val="single" w:sz="4" w:space="0" w:color="auto"/>
            </w:tcBorders>
            <w:shd w:val="clear" w:color="auto" w:fill="DEEAF6"/>
            <w:vAlign w:val="center"/>
          </w:tcPr>
          <w:p w14:paraId="58945EC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4F04775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796250C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4BC1501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483EFEE4" w14:textId="77777777" w:rsidTr="003B650F">
        <w:trPr>
          <w:trHeight w:val="519"/>
        </w:trPr>
        <w:tc>
          <w:tcPr>
            <w:tcW w:w="7220" w:type="dxa"/>
            <w:tcBorders>
              <w:bottom w:val="single" w:sz="4" w:space="0" w:color="auto"/>
            </w:tcBorders>
            <w:vAlign w:val="center"/>
          </w:tcPr>
          <w:p w14:paraId="3796C71B" w14:textId="77777777" w:rsidR="004D75C8" w:rsidRPr="00313B5B" w:rsidRDefault="004D75C8" w:rsidP="007D5BC3">
            <w:pPr>
              <w:pStyle w:val="Prrafodelista"/>
              <w:numPr>
                <w:ilvl w:val="1"/>
                <w:numId w:val="10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aplicación de sanciones y multas será mensual y responderá al análisis que efectúen los fiscales de servicios, con base en los informes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y la Unidad de Bienes y Servicios y, en su caso, los descargos que pueda interponer el Administrador del Proveedor.</w:t>
            </w:r>
          </w:p>
          <w:p w14:paraId="2E611DC4" w14:textId="77777777" w:rsidR="004D75C8" w:rsidRPr="00313B5B" w:rsidRDefault="004D75C8" w:rsidP="007D5BC3">
            <w:pPr>
              <w:pStyle w:val="Prrafodelista"/>
              <w:numPr>
                <w:ilvl w:val="1"/>
                <w:numId w:val="10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Ante la ocurrencia de una falta o un hecho pasible de sanción y multas, éstas se aplicarán de acuerdo al régimen desarrollado en este acápite. Se establece que la acumulación de faltas y/o infracciones se realizará cuando éstas sean del mismo tipo y en distintas ocasiones.  En dichos casos, se aplicarán sanciones de forma gradual (leve, moderada o severa).</w:t>
            </w:r>
          </w:p>
          <w:p w14:paraId="5EBFC291" w14:textId="77777777" w:rsidR="004D75C8" w:rsidRPr="00313B5B" w:rsidRDefault="004D75C8" w:rsidP="007D5BC3">
            <w:pPr>
              <w:pStyle w:val="Prrafodelista"/>
              <w:numPr>
                <w:ilvl w:val="1"/>
                <w:numId w:val="10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Las sanciones y multas no reemplazarán los resarcimientos a la CSBP por posibles perjuicios económicos ocasionados por el Proveedor o sus empleados.</w:t>
            </w:r>
          </w:p>
          <w:p w14:paraId="7D9810C2" w14:textId="77777777" w:rsidR="004D75C8" w:rsidRPr="00313B5B" w:rsidRDefault="004D75C8" w:rsidP="007D5BC3">
            <w:pPr>
              <w:pStyle w:val="Prrafodelista"/>
              <w:numPr>
                <w:ilvl w:val="1"/>
                <w:numId w:val="105"/>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primer mes de contrato se considerará “Período de Adaptación y Verificación” del servicio contratado.  Durante dicho período no se aplicarán sanciones o multas económicas, solamente llamadas de atención escritas que serán informadas a la Dirección de Clínica CSBP.  Al finalizar este periodo, 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conjuntamente el Administrado del Proveedor, evaluarán los posibles ajustes en la prestación del servicio para su optimización. Finalizado el “Período de Adaptación y Verificación”, se aplicará a plenitud el régimen </w:t>
            </w:r>
            <w:proofErr w:type="spellStart"/>
            <w:r w:rsidRPr="00313B5B">
              <w:rPr>
                <w:rStyle w:val="nfasis"/>
                <w:rFonts w:ascii="Arial Narrow" w:eastAsiaTheme="majorEastAsia" w:hAnsi="Arial Narrow" w:cs="Arial"/>
                <w:sz w:val="18"/>
                <w:szCs w:val="18"/>
              </w:rPr>
              <w:t>infractorio</w:t>
            </w:r>
            <w:proofErr w:type="spellEnd"/>
            <w:r w:rsidRPr="00313B5B">
              <w:rPr>
                <w:rStyle w:val="nfasis"/>
                <w:rFonts w:ascii="Arial Narrow" w:eastAsiaTheme="majorEastAsia" w:hAnsi="Arial Narrow" w:cs="Arial"/>
                <w:sz w:val="18"/>
                <w:szCs w:val="18"/>
              </w:rPr>
              <w:t xml:space="preserve"> / sancionatorio. </w:t>
            </w:r>
          </w:p>
          <w:p w14:paraId="4DC7EBBF" w14:textId="77777777" w:rsidR="004D75C8" w:rsidRPr="00313B5B" w:rsidRDefault="004D75C8" w:rsidP="007D5BC3">
            <w:pPr>
              <w:pStyle w:val="Prrafodelista"/>
              <w:numPr>
                <w:ilvl w:val="1"/>
                <w:numId w:val="105"/>
              </w:numPr>
              <w:rPr>
                <w:rStyle w:val="nfasis"/>
                <w:rFonts w:ascii="Arial Narrow" w:hAnsi="Arial Narrow" w:cstheme="minorHAnsi"/>
                <w:i w:val="0"/>
                <w:sz w:val="18"/>
                <w:szCs w:val="18"/>
              </w:rPr>
            </w:pPr>
            <w:r w:rsidRPr="00313B5B">
              <w:rPr>
                <w:rStyle w:val="nfasis"/>
                <w:rFonts w:ascii="Arial Narrow" w:eastAsiaTheme="majorEastAsia" w:hAnsi="Arial Narrow" w:cs="Arial"/>
                <w:sz w:val="18"/>
                <w:szCs w:val="18"/>
              </w:rPr>
              <w:t xml:space="preserve">Las sanciones y multas se aplicarán de manera gradual en función a la gravedad de las faltas o infracciones. </w:t>
            </w:r>
          </w:p>
          <w:p w14:paraId="09ABCF3D" w14:textId="77777777" w:rsidR="004D75C8" w:rsidRPr="00313B5B" w:rsidRDefault="004D75C8" w:rsidP="003B650F">
            <w:pPr>
              <w:spacing w:before="240" w:after="200"/>
              <w:contextualSpacing/>
              <w:rPr>
                <w:rStyle w:val="nfasis"/>
                <w:rFonts w:ascii="Arial Narrow" w:eastAsiaTheme="majorEastAsia" w:hAnsi="Arial Narrow" w:cs="Arial"/>
                <w:i w:val="0"/>
                <w:sz w:val="18"/>
                <w:szCs w:val="18"/>
              </w:rPr>
            </w:pPr>
            <w:r w:rsidRPr="00313B5B">
              <w:rPr>
                <w:rStyle w:val="nfasis"/>
                <w:rFonts w:ascii="Arial Narrow" w:eastAsiaTheme="majorEastAsia" w:hAnsi="Arial Narrow" w:cs="Arial"/>
                <w:b/>
                <w:sz w:val="18"/>
                <w:szCs w:val="18"/>
              </w:rPr>
              <w:t xml:space="preserve">D.1 FALTAS LEVES  </w:t>
            </w:r>
          </w:p>
          <w:p w14:paraId="1F3A0A43" w14:textId="77777777" w:rsidR="004D75C8" w:rsidRPr="00313B5B" w:rsidRDefault="004D75C8" w:rsidP="003B650F">
            <w:p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Serán consideradas faltas leves, los incumplimientos de orden administrativo, relacionados a: documentos del personal; rol de personal, comunicados sobre permisos, bajas y otros del personal; cumplimiento de plazos, horarios, inventarios no actualizados, entre otros.</w:t>
            </w:r>
          </w:p>
          <w:p w14:paraId="10A88189"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D.1.1 RECURSOS HUMANOS</w:t>
            </w:r>
          </w:p>
          <w:p w14:paraId="2B7E2C67" w14:textId="77777777" w:rsidR="004D75C8" w:rsidRPr="00313B5B" w:rsidRDefault="004D75C8" w:rsidP="003B650F">
            <w:pPr>
              <w:rPr>
                <w:rStyle w:val="nfasis"/>
                <w:rFonts w:ascii="Arial Narrow" w:hAnsi="Arial Narrow" w:cs="Arial"/>
                <w:b/>
                <w:i w:val="0"/>
                <w:sz w:val="18"/>
                <w:szCs w:val="18"/>
              </w:rPr>
            </w:pPr>
          </w:p>
          <w:p w14:paraId="227A37C6" w14:textId="77777777" w:rsidR="004D75C8" w:rsidRPr="00313B5B" w:rsidRDefault="004D75C8" w:rsidP="007D5BC3">
            <w:pPr>
              <w:pStyle w:val="Prrafodelista"/>
              <w:numPr>
                <w:ilvl w:val="1"/>
                <w:numId w:val="106"/>
              </w:numPr>
              <w:rPr>
                <w:rStyle w:val="nfasis"/>
                <w:rFonts w:ascii="Arial Narrow" w:hAnsi="Arial Narrow" w:cs="Arial"/>
                <w:i w:val="0"/>
                <w:sz w:val="18"/>
                <w:szCs w:val="18"/>
              </w:rPr>
            </w:pPr>
            <w:r w:rsidRPr="00313B5B">
              <w:rPr>
                <w:rStyle w:val="nfasis"/>
                <w:rFonts w:ascii="Arial Narrow" w:hAnsi="Arial Narrow" w:cs="Arial"/>
                <w:sz w:val="18"/>
                <w:szCs w:val="18"/>
              </w:rPr>
              <w:t>Falta de actualización de documentación sanitaria.</w:t>
            </w:r>
          </w:p>
          <w:p w14:paraId="45BA5DED" w14:textId="77777777" w:rsidR="004D75C8" w:rsidRPr="00313B5B" w:rsidRDefault="004D75C8" w:rsidP="007D5BC3">
            <w:pPr>
              <w:pStyle w:val="Prrafodelista"/>
              <w:numPr>
                <w:ilvl w:val="1"/>
                <w:numId w:val="106"/>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Atrasos en el horario de ingreso del personal (que superen 15 minutos).</w:t>
            </w:r>
          </w:p>
          <w:p w14:paraId="19B23361" w14:textId="77777777" w:rsidR="004D75C8" w:rsidRPr="00313B5B" w:rsidRDefault="004D75C8" w:rsidP="007D5BC3">
            <w:pPr>
              <w:pStyle w:val="Prrafodelista"/>
              <w:numPr>
                <w:ilvl w:val="1"/>
                <w:numId w:val="106"/>
              </w:numPr>
              <w:spacing w:before="240" w:after="200"/>
              <w:rPr>
                <w:rStyle w:val="nfasis"/>
                <w:rFonts w:ascii="Arial Narrow" w:hAnsi="Arial Narrow" w:cstheme="minorHAnsi"/>
                <w:i w:val="0"/>
                <w:sz w:val="18"/>
                <w:szCs w:val="18"/>
              </w:rPr>
            </w:pPr>
            <w:r w:rsidRPr="00313B5B">
              <w:rPr>
                <w:rStyle w:val="nfasis"/>
                <w:rFonts w:ascii="Arial Narrow" w:hAnsi="Arial Narrow" w:cs="Arial"/>
                <w:sz w:val="18"/>
                <w:szCs w:val="18"/>
              </w:rPr>
              <w:t>Incumplimiento en el uso de identificación personal (falta de credencial).</w:t>
            </w:r>
          </w:p>
          <w:p w14:paraId="6469C164" w14:textId="77777777" w:rsidR="004D75C8" w:rsidRPr="00313B5B" w:rsidRDefault="004D75C8" w:rsidP="007D5BC3">
            <w:pPr>
              <w:pStyle w:val="Prrafodelista"/>
              <w:numPr>
                <w:ilvl w:val="1"/>
                <w:numId w:val="106"/>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Presentación de solicitud de permisos o reemplazos de personal con menos de 48 horas de anticipación o justificación de permisos de emergencia entregados fuera de plazo (más de 72 horas).</w:t>
            </w:r>
          </w:p>
          <w:p w14:paraId="482CF929" w14:textId="77777777" w:rsidR="004D75C8" w:rsidRPr="00313B5B" w:rsidRDefault="004D75C8" w:rsidP="003B650F">
            <w:pPr>
              <w:pStyle w:val="Prrafodelista"/>
              <w:spacing w:before="240"/>
              <w:ind w:left="1725"/>
              <w:rPr>
                <w:rStyle w:val="nfasis"/>
                <w:rFonts w:ascii="Arial Narrow" w:hAnsi="Arial Narrow" w:cstheme="minorHAnsi"/>
                <w:i w:val="0"/>
                <w:sz w:val="18"/>
                <w:szCs w:val="18"/>
              </w:rPr>
            </w:pPr>
          </w:p>
          <w:p w14:paraId="005F7FF3"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D.1.2 TEMAS ADMINISTRATIVOS</w:t>
            </w:r>
          </w:p>
          <w:p w14:paraId="6ABC4FE3" w14:textId="77777777" w:rsidR="004D75C8" w:rsidRPr="00313B5B" w:rsidRDefault="004D75C8" w:rsidP="003B650F">
            <w:pPr>
              <w:pStyle w:val="Prrafodelista"/>
              <w:ind w:left="360"/>
              <w:rPr>
                <w:rStyle w:val="nfasis"/>
                <w:rFonts w:ascii="Arial Narrow" w:hAnsi="Arial Narrow" w:cs="Arial"/>
                <w:i w:val="0"/>
                <w:sz w:val="18"/>
                <w:szCs w:val="18"/>
              </w:rPr>
            </w:pPr>
          </w:p>
          <w:p w14:paraId="5551A3A9" w14:textId="77777777" w:rsidR="004D75C8" w:rsidRPr="00313B5B" w:rsidRDefault="004D75C8" w:rsidP="007D5BC3">
            <w:pPr>
              <w:pStyle w:val="Prrafodelista"/>
              <w:numPr>
                <w:ilvl w:val="1"/>
                <w:numId w:val="107"/>
              </w:numPr>
              <w:rPr>
                <w:rStyle w:val="nfasis"/>
                <w:rFonts w:ascii="Arial Narrow" w:hAnsi="Arial Narrow" w:cs="Arial"/>
                <w:i w:val="0"/>
                <w:sz w:val="18"/>
                <w:szCs w:val="18"/>
              </w:rPr>
            </w:pPr>
            <w:r w:rsidRPr="00313B5B">
              <w:rPr>
                <w:rStyle w:val="nfasis"/>
                <w:rFonts w:ascii="Arial Narrow" w:hAnsi="Arial Narrow" w:cs="Arial"/>
                <w:sz w:val="18"/>
                <w:szCs w:val="18"/>
              </w:rPr>
              <w:lastRenderedPageBreak/>
              <w:t xml:space="preserve">Presentación fuera del plazo establecido: menú, análisis químicos requeridos, listados de proveedores, etc.  </w:t>
            </w:r>
          </w:p>
          <w:p w14:paraId="38007DB6" w14:textId="77777777" w:rsidR="004D75C8" w:rsidRPr="00313B5B" w:rsidRDefault="004D75C8" w:rsidP="007D5BC3">
            <w:pPr>
              <w:pStyle w:val="Prrafodelista"/>
              <w:numPr>
                <w:ilvl w:val="1"/>
                <w:numId w:val="107"/>
              </w:numPr>
              <w:rPr>
                <w:rStyle w:val="nfasis"/>
                <w:rFonts w:ascii="Arial Narrow" w:hAnsi="Arial Narrow" w:cs="Arial"/>
                <w:i w:val="0"/>
                <w:sz w:val="18"/>
                <w:szCs w:val="18"/>
              </w:rPr>
            </w:pPr>
            <w:r w:rsidRPr="00313B5B">
              <w:rPr>
                <w:rStyle w:val="nfasis"/>
                <w:rFonts w:ascii="Arial Narrow" w:hAnsi="Arial Narrow" w:cs="Arial"/>
                <w:sz w:val="18"/>
                <w:szCs w:val="18"/>
              </w:rPr>
              <w:t>Dotación de productos recibidos en diferente día y horario a los establecidos, además del inadecuado transporte y manipulación de productos por parte de empleados o proveedores del Proveedor.</w:t>
            </w:r>
          </w:p>
          <w:p w14:paraId="05E37780" w14:textId="77777777" w:rsidR="004D75C8" w:rsidRPr="00313B5B" w:rsidRDefault="004D75C8" w:rsidP="007D5BC3">
            <w:pPr>
              <w:pStyle w:val="Prrafodelista"/>
              <w:numPr>
                <w:ilvl w:val="1"/>
                <w:numId w:val="107"/>
              </w:numPr>
              <w:rPr>
                <w:rStyle w:val="nfasis"/>
                <w:rFonts w:ascii="Arial Narrow" w:hAnsi="Arial Narrow" w:cs="Arial"/>
                <w:i w:val="0"/>
                <w:sz w:val="18"/>
                <w:szCs w:val="18"/>
              </w:rPr>
            </w:pPr>
            <w:r w:rsidRPr="00313B5B">
              <w:rPr>
                <w:rStyle w:val="nfasis"/>
                <w:rFonts w:ascii="Arial Narrow" w:hAnsi="Arial Narrow" w:cs="Arial"/>
                <w:sz w:val="18"/>
                <w:szCs w:val="18"/>
              </w:rPr>
              <w:t>Falta de registros de existencias en el kárdex de alimentos y presentación de planilla de ingreso de alimentos por rubro y proveedor.</w:t>
            </w:r>
          </w:p>
          <w:p w14:paraId="026C2ED0" w14:textId="77777777" w:rsidR="004D75C8" w:rsidRPr="00313B5B" w:rsidRDefault="004D75C8" w:rsidP="003B650F">
            <w:pPr>
              <w:rPr>
                <w:rStyle w:val="nfasis"/>
                <w:rFonts w:ascii="Arial Narrow" w:hAnsi="Arial Narrow" w:cs="Arial"/>
                <w:b/>
                <w:i w:val="0"/>
                <w:sz w:val="18"/>
                <w:szCs w:val="18"/>
              </w:rPr>
            </w:pPr>
          </w:p>
          <w:p w14:paraId="0B4C95B7" w14:textId="77777777" w:rsidR="004D75C8"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D.2 FALTAS MODERADAS</w:t>
            </w:r>
          </w:p>
          <w:p w14:paraId="14185125" w14:textId="77777777" w:rsidR="004D75C8" w:rsidRPr="00313B5B" w:rsidRDefault="004D75C8" w:rsidP="003B650F">
            <w:pPr>
              <w:rPr>
                <w:rStyle w:val="nfasis"/>
                <w:rFonts w:ascii="Arial Narrow" w:hAnsi="Arial Narrow" w:cs="Arial"/>
                <w:b/>
                <w:i w:val="0"/>
                <w:sz w:val="18"/>
                <w:szCs w:val="18"/>
              </w:rPr>
            </w:pPr>
          </w:p>
          <w:p w14:paraId="03EDC3BD"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sz w:val="18"/>
                <w:szCs w:val="18"/>
              </w:rPr>
              <w:t>Serán consideradas como faltas moderadas, todas aquellas acciones y omisiones a los requisitos de producción de la alimentación, recursos humanos, higiene y bioseguridad que representen un riesgo potencial a la salud de los comensales (pacientes y/o Personal), pero que sean detectadas durante el proceso de producción, antes de que el producto final llegue al comensal.</w:t>
            </w:r>
          </w:p>
          <w:p w14:paraId="537AE2F1" w14:textId="77777777" w:rsidR="004D75C8" w:rsidRPr="00313B5B" w:rsidRDefault="004D75C8" w:rsidP="003B650F">
            <w:pPr>
              <w:rPr>
                <w:rStyle w:val="nfasis"/>
                <w:rFonts w:ascii="Arial Narrow" w:hAnsi="Arial Narrow" w:cs="Arial"/>
                <w:b/>
                <w:i w:val="0"/>
                <w:sz w:val="18"/>
                <w:szCs w:val="18"/>
              </w:rPr>
            </w:pPr>
          </w:p>
          <w:p w14:paraId="2C611F5E"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D.2.1 RECURSOS HUMANOS</w:t>
            </w:r>
          </w:p>
          <w:p w14:paraId="24FD12D8" w14:textId="77777777" w:rsidR="004D75C8" w:rsidRPr="00313B5B" w:rsidRDefault="004D75C8" w:rsidP="003B650F">
            <w:pPr>
              <w:pStyle w:val="Prrafodelista"/>
              <w:ind w:left="360"/>
              <w:rPr>
                <w:rStyle w:val="nfasis"/>
                <w:rFonts w:ascii="Arial Narrow" w:hAnsi="Arial Narrow" w:cs="Arial"/>
                <w:i w:val="0"/>
                <w:sz w:val="18"/>
                <w:szCs w:val="18"/>
              </w:rPr>
            </w:pPr>
          </w:p>
          <w:p w14:paraId="1BC8BD11" w14:textId="77777777" w:rsidR="004D75C8" w:rsidRPr="00313B5B" w:rsidRDefault="004D75C8" w:rsidP="007D5BC3">
            <w:pPr>
              <w:pStyle w:val="Prrafodelista"/>
              <w:numPr>
                <w:ilvl w:val="1"/>
                <w:numId w:val="108"/>
              </w:numPr>
              <w:rPr>
                <w:rStyle w:val="nfasis"/>
                <w:rFonts w:ascii="Arial Narrow" w:hAnsi="Arial Narrow" w:cs="Arial"/>
                <w:i w:val="0"/>
                <w:sz w:val="18"/>
                <w:szCs w:val="18"/>
              </w:rPr>
            </w:pPr>
            <w:r w:rsidRPr="00313B5B">
              <w:rPr>
                <w:rStyle w:val="nfasis"/>
                <w:rFonts w:ascii="Arial Narrow" w:hAnsi="Arial Narrow" w:cs="Arial"/>
                <w:sz w:val="18"/>
                <w:szCs w:val="18"/>
              </w:rPr>
              <w:t>Inadecuada presentación e higiene personal (incluye vestuario y uniformes)</w:t>
            </w:r>
          </w:p>
          <w:p w14:paraId="7F09EB6C" w14:textId="77777777" w:rsidR="004D75C8" w:rsidRPr="00313B5B" w:rsidRDefault="004D75C8" w:rsidP="007D5BC3">
            <w:pPr>
              <w:pStyle w:val="Prrafodelista"/>
              <w:numPr>
                <w:ilvl w:val="1"/>
                <w:numId w:val="108"/>
              </w:numPr>
              <w:rPr>
                <w:rStyle w:val="nfasis"/>
                <w:rFonts w:ascii="Arial Narrow" w:hAnsi="Arial Narrow" w:cs="Arial"/>
                <w:i w:val="0"/>
                <w:sz w:val="18"/>
                <w:szCs w:val="18"/>
              </w:rPr>
            </w:pPr>
            <w:r w:rsidRPr="00313B5B">
              <w:rPr>
                <w:rStyle w:val="nfasis"/>
                <w:rFonts w:ascii="Arial Narrow" w:hAnsi="Arial Narrow" w:cs="Arial"/>
                <w:sz w:val="18"/>
                <w:szCs w:val="18"/>
              </w:rPr>
              <w:t>Faltas injustificadas del personal</w:t>
            </w:r>
          </w:p>
          <w:p w14:paraId="3A997B8E" w14:textId="77777777" w:rsidR="004D75C8" w:rsidRPr="00313B5B" w:rsidRDefault="004D75C8" w:rsidP="007D5BC3">
            <w:pPr>
              <w:pStyle w:val="Prrafodelista"/>
              <w:numPr>
                <w:ilvl w:val="1"/>
                <w:numId w:val="108"/>
              </w:numPr>
              <w:rPr>
                <w:rStyle w:val="nfasis"/>
                <w:rFonts w:ascii="Arial Narrow" w:hAnsi="Arial Narrow" w:cs="Arial"/>
                <w:i w:val="0"/>
                <w:sz w:val="18"/>
                <w:szCs w:val="18"/>
              </w:rPr>
            </w:pPr>
            <w:r w:rsidRPr="00313B5B">
              <w:rPr>
                <w:rStyle w:val="nfasis"/>
                <w:rFonts w:ascii="Arial Narrow" w:hAnsi="Arial Narrow" w:cs="Arial"/>
                <w:sz w:val="18"/>
                <w:szCs w:val="18"/>
              </w:rPr>
              <w:t>No reemplazar oportunamente al personal temporal o definitivo.</w:t>
            </w:r>
          </w:p>
          <w:p w14:paraId="2D25D107" w14:textId="77777777" w:rsidR="004D75C8" w:rsidRPr="00313B5B" w:rsidRDefault="004D75C8" w:rsidP="007D5BC3">
            <w:pPr>
              <w:pStyle w:val="Prrafodelista"/>
              <w:numPr>
                <w:ilvl w:val="1"/>
                <w:numId w:val="108"/>
              </w:numPr>
              <w:rPr>
                <w:rStyle w:val="nfasis"/>
                <w:rFonts w:ascii="Arial Narrow" w:hAnsi="Arial Narrow" w:cs="Arial"/>
                <w:i w:val="0"/>
                <w:sz w:val="18"/>
                <w:szCs w:val="18"/>
              </w:rPr>
            </w:pPr>
            <w:r w:rsidRPr="00313B5B">
              <w:rPr>
                <w:rStyle w:val="nfasis"/>
                <w:rFonts w:ascii="Arial Narrow" w:hAnsi="Arial Narrow" w:cs="Arial"/>
                <w:sz w:val="18"/>
                <w:szCs w:val="18"/>
              </w:rPr>
              <w:t>Ausencia del personal sin autorización en horas de trabajo, sin justificación alguna.</w:t>
            </w:r>
          </w:p>
          <w:p w14:paraId="1ED0B63D" w14:textId="77777777" w:rsidR="004D75C8" w:rsidRPr="00313B5B" w:rsidRDefault="004D75C8" w:rsidP="007D5BC3">
            <w:pPr>
              <w:pStyle w:val="Prrafodelista"/>
              <w:numPr>
                <w:ilvl w:val="1"/>
                <w:numId w:val="108"/>
              </w:numPr>
              <w:rPr>
                <w:rStyle w:val="nfasis"/>
                <w:rFonts w:ascii="Arial Narrow" w:hAnsi="Arial Narrow" w:cs="Arial"/>
                <w:i w:val="0"/>
                <w:sz w:val="18"/>
                <w:szCs w:val="18"/>
              </w:rPr>
            </w:pPr>
            <w:r w:rsidRPr="00313B5B">
              <w:rPr>
                <w:rStyle w:val="nfasis"/>
                <w:rFonts w:ascii="Arial Narrow" w:hAnsi="Arial Narrow" w:cs="Arial"/>
                <w:sz w:val="18"/>
                <w:szCs w:val="18"/>
              </w:rPr>
              <w:t>Permitir que un empleado desempeñe 2 funciones al mismo tiempo.</w:t>
            </w:r>
          </w:p>
          <w:p w14:paraId="47EBFA95" w14:textId="77777777" w:rsidR="004D75C8" w:rsidRPr="00313B5B" w:rsidRDefault="004D75C8" w:rsidP="007D5BC3">
            <w:pPr>
              <w:pStyle w:val="Prrafodelista"/>
              <w:numPr>
                <w:ilvl w:val="1"/>
                <w:numId w:val="108"/>
              </w:numPr>
              <w:rPr>
                <w:rStyle w:val="nfasis"/>
                <w:rFonts w:ascii="Arial Narrow" w:hAnsi="Arial Narrow" w:cstheme="minorHAnsi"/>
                <w:i w:val="0"/>
                <w:sz w:val="18"/>
                <w:szCs w:val="18"/>
              </w:rPr>
            </w:pPr>
            <w:r w:rsidRPr="00313B5B">
              <w:rPr>
                <w:rStyle w:val="nfasis"/>
                <w:rFonts w:ascii="Arial Narrow" w:hAnsi="Arial Narrow" w:cs="Arial"/>
                <w:sz w:val="18"/>
                <w:szCs w:val="18"/>
              </w:rPr>
              <w:t>No usar uniforme en la atención del servicio.</w:t>
            </w:r>
          </w:p>
          <w:p w14:paraId="42F8F75A" w14:textId="77777777" w:rsidR="004D75C8" w:rsidRPr="00313B5B" w:rsidRDefault="004D75C8" w:rsidP="003B650F">
            <w:pPr>
              <w:rPr>
                <w:rStyle w:val="nfasis"/>
                <w:rFonts w:ascii="Arial Narrow" w:hAnsi="Arial Narrow" w:cs="Arial"/>
                <w:b/>
                <w:i w:val="0"/>
                <w:sz w:val="18"/>
                <w:szCs w:val="18"/>
              </w:rPr>
            </w:pPr>
          </w:p>
          <w:p w14:paraId="64360DA3"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D.2.2 TEMAS ADMINISTRATIVOS</w:t>
            </w:r>
          </w:p>
          <w:p w14:paraId="08B60D2C" w14:textId="77777777" w:rsidR="004D75C8" w:rsidRPr="00313B5B" w:rsidRDefault="004D75C8" w:rsidP="003B650F">
            <w:pPr>
              <w:pStyle w:val="Prrafodelista"/>
              <w:ind w:left="360"/>
              <w:rPr>
                <w:rStyle w:val="nfasis"/>
                <w:rFonts w:ascii="Arial Narrow" w:hAnsi="Arial Narrow" w:cs="Arial"/>
                <w:i w:val="0"/>
                <w:sz w:val="18"/>
                <w:szCs w:val="18"/>
              </w:rPr>
            </w:pPr>
          </w:p>
          <w:p w14:paraId="4B23F420" w14:textId="77777777" w:rsidR="004D75C8" w:rsidRPr="00313B5B" w:rsidRDefault="004D75C8" w:rsidP="007D5BC3">
            <w:pPr>
              <w:pStyle w:val="Prrafodelista"/>
              <w:numPr>
                <w:ilvl w:val="1"/>
                <w:numId w:val="109"/>
              </w:numPr>
              <w:rPr>
                <w:rStyle w:val="nfasis"/>
                <w:rFonts w:ascii="Arial Narrow" w:hAnsi="Arial Narrow" w:cs="Arial"/>
                <w:i w:val="0"/>
                <w:sz w:val="18"/>
                <w:szCs w:val="18"/>
              </w:rPr>
            </w:pPr>
            <w:r w:rsidRPr="00313B5B">
              <w:rPr>
                <w:rStyle w:val="nfasis"/>
                <w:rFonts w:ascii="Arial Narrow" w:hAnsi="Arial Narrow" w:cs="Arial"/>
                <w:sz w:val="18"/>
                <w:szCs w:val="18"/>
              </w:rPr>
              <w:t>Falta de reposición en plazo establecido de utensilios, vajilla, enseres y otros.</w:t>
            </w:r>
          </w:p>
          <w:p w14:paraId="3D5950BC" w14:textId="77777777" w:rsidR="004D75C8" w:rsidRPr="00313B5B" w:rsidRDefault="004D75C8" w:rsidP="007D5BC3">
            <w:pPr>
              <w:pStyle w:val="Prrafodelista"/>
              <w:numPr>
                <w:ilvl w:val="1"/>
                <w:numId w:val="109"/>
              </w:numPr>
              <w:rPr>
                <w:rStyle w:val="nfasis"/>
                <w:rFonts w:ascii="Arial Narrow" w:hAnsi="Arial Narrow" w:cs="Arial"/>
                <w:i w:val="0"/>
                <w:sz w:val="18"/>
                <w:szCs w:val="18"/>
              </w:rPr>
            </w:pPr>
            <w:r w:rsidRPr="00313B5B">
              <w:rPr>
                <w:rStyle w:val="nfasis"/>
                <w:rFonts w:ascii="Arial Narrow" w:hAnsi="Arial Narrow" w:cs="Arial"/>
                <w:sz w:val="18"/>
                <w:szCs w:val="18"/>
              </w:rPr>
              <w:t>Falta de prestación del servicio en relación a la cantidad solicitada de raciones para personal y/o pacientes.</w:t>
            </w:r>
          </w:p>
          <w:p w14:paraId="267AFF5C" w14:textId="77777777" w:rsidR="004D75C8" w:rsidRPr="00313B5B" w:rsidRDefault="004D75C8" w:rsidP="007D5BC3">
            <w:pPr>
              <w:pStyle w:val="Prrafodelista"/>
              <w:numPr>
                <w:ilvl w:val="1"/>
                <w:numId w:val="109"/>
              </w:numPr>
              <w:rPr>
                <w:rStyle w:val="nfasis"/>
                <w:rFonts w:ascii="Arial Narrow" w:hAnsi="Arial Narrow" w:cs="Arial"/>
                <w:i w:val="0"/>
                <w:sz w:val="18"/>
                <w:szCs w:val="18"/>
              </w:rPr>
            </w:pPr>
            <w:r w:rsidRPr="00313B5B">
              <w:rPr>
                <w:rStyle w:val="nfasis"/>
                <w:rFonts w:ascii="Arial Narrow" w:hAnsi="Arial Narrow" w:cs="Arial"/>
                <w:sz w:val="18"/>
                <w:szCs w:val="18"/>
              </w:rPr>
              <w:t xml:space="preserve">Falta de dotación de uniformes por parte del Proveedor a su personal. </w:t>
            </w:r>
          </w:p>
          <w:p w14:paraId="57A335B3" w14:textId="77777777" w:rsidR="004D75C8" w:rsidRPr="00313B5B" w:rsidRDefault="004D75C8" w:rsidP="007D5BC3">
            <w:pPr>
              <w:pStyle w:val="Prrafodelista"/>
              <w:numPr>
                <w:ilvl w:val="1"/>
                <w:numId w:val="109"/>
              </w:numPr>
              <w:rPr>
                <w:rStyle w:val="nfasis"/>
                <w:rFonts w:ascii="Arial Narrow" w:hAnsi="Arial Narrow" w:cs="Arial"/>
                <w:i w:val="0"/>
                <w:sz w:val="18"/>
                <w:szCs w:val="18"/>
              </w:rPr>
            </w:pPr>
            <w:r w:rsidRPr="00313B5B">
              <w:rPr>
                <w:rStyle w:val="nfasis"/>
                <w:rFonts w:ascii="Arial Narrow" w:hAnsi="Arial Narrow" w:cs="Arial"/>
                <w:sz w:val="18"/>
                <w:szCs w:val="18"/>
              </w:rPr>
              <w:t xml:space="preserve">Cambiar la programación del menú sin aprobación de las nutricionistas de la CSBP. </w:t>
            </w:r>
          </w:p>
          <w:p w14:paraId="2B500698" w14:textId="77777777" w:rsidR="004D75C8" w:rsidRPr="00313B5B" w:rsidRDefault="004D75C8" w:rsidP="007D5BC3">
            <w:pPr>
              <w:pStyle w:val="Prrafodelista"/>
              <w:numPr>
                <w:ilvl w:val="1"/>
                <w:numId w:val="109"/>
              </w:numPr>
              <w:rPr>
                <w:rStyle w:val="nfasis"/>
                <w:rFonts w:ascii="Arial Narrow" w:hAnsi="Arial Narrow" w:cs="Arial"/>
                <w:i w:val="0"/>
                <w:sz w:val="18"/>
                <w:szCs w:val="18"/>
              </w:rPr>
            </w:pPr>
            <w:r w:rsidRPr="00313B5B">
              <w:rPr>
                <w:rStyle w:val="nfasis"/>
                <w:rFonts w:ascii="Arial Narrow" w:hAnsi="Arial Narrow" w:cs="Arial"/>
                <w:sz w:val="18"/>
                <w:szCs w:val="18"/>
              </w:rPr>
              <w:t xml:space="preserve">Falta de certificaciones del SEDES y/o SENASAG en aquellos productos que requieran de las mismas. </w:t>
            </w:r>
          </w:p>
          <w:p w14:paraId="3819C4A5" w14:textId="77777777" w:rsidR="004D75C8" w:rsidRPr="00313B5B" w:rsidRDefault="004D75C8" w:rsidP="003B650F">
            <w:pPr>
              <w:rPr>
                <w:rStyle w:val="nfasis"/>
                <w:rFonts w:ascii="Arial Narrow" w:hAnsi="Arial Narrow" w:cs="Arial"/>
                <w:i w:val="0"/>
                <w:sz w:val="18"/>
                <w:szCs w:val="18"/>
              </w:rPr>
            </w:pPr>
          </w:p>
          <w:p w14:paraId="4F99B619"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D.2.3 INSUMOS Y PRODUCCIÓN</w:t>
            </w:r>
          </w:p>
          <w:p w14:paraId="56EBB3D9" w14:textId="77777777" w:rsidR="004D75C8" w:rsidRPr="00313B5B" w:rsidRDefault="004D75C8" w:rsidP="003B650F">
            <w:pPr>
              <w:rPr>
                <w:rStyle w:val="nfasis"/>
                <w:rFonts w:ascii="Arial Narrow" w:hAnsi="Arial Narrow" w:cs="Arial"/>
                <w:i w:val="0"/>
                <w:sz w:val="18"/>
                <w:szCs w:val="18"/>
              </w:rPr>
            </w:pPr>
          </w:p>
          <w:p w14:paraId="2B5F72B6"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 xml:space="preserve">Alterar la dosificación o quitar algún ingrediente programado en el menú, sin justificación válida y oportuna. </w:t>
            </w:r>
          </w:p>
          <w:p w14:paraId="07C072A8"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Utilización de sobrantes de la alimentación sin autorización.</w:t>
            </w:r>
          </w:p>
          <w:p w14:paraId="7CFB55E5"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Utilizar cortes de carne no especificadas en las presentes Especificaciones Técnicas.</w:t>
            </w:r>
          </w:p>
          <w:p w14:paraId="511B1B3D"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Adquisición de productos a granel y de dudosa procedencia (sin marca ni registro sanitario boliviano).</w:t>
            </w:r>
          </w:p>
          <w:p w14:paraId="17F0E67A"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Elaboración de refrescos a partir de productos no permitidos en las Especificaciones Técnicas.</w:t>
            </w:r>
          </w:p>
          <w:p w14:paraId="0FC69EB4"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Uso de alimentos procesados de marcas no reconocidas, sin registro sanitario y/o que expresamente hayan sido desaprobados por los nutricionistas de la CSBP.</w:t>
            </w:r>
          </w:p>
          <w:p w14:paraId="51C324B3"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Inadecuado almacenamiento y clasificación de acuerdo al tipo de producto.</w:t>
            </w:r>
          </w:p>
          <w:p w14:paraId="4663C18A"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Falta de insumos en cantidad y calidad suficiente para la producción de la alimentación.</w:t>
            </w:r>
          </w:p>
          <w:p w14:paraId="7C04B527"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Retraso de más de 10 minutos en el horario de atención de los diferentes tiempos de comida destinados a pacientes y Personal, según plantilla de control.</w:t>
            </w:r>
          </w:p>
          <w:p w14:paraId="5BA69A31"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 xml:space="preserve">Si realizado el preaviso correspondiente para el cambio y reemplazo de personal, el Proveedor no cumpla con dicho requerimiento, en un plazo de 2 días hábiles desde oficializado el mismo. </w:t>
            </w:r>
          </w:p>
          <w:p w14:paraId="217641EA"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 xml:space="preserve">Presencia de personal no autorizado para la ejecución del servicio en los ambientes, de cocina, atención y/o el área de nutrición. </w:t>
            </w:r>
          </w:p>
          <w:p w14:paraId="50CB6800" w14:textId="77777777" w:rsidR="004D75C8" w:rsidRPr="00313B5B" w:rsidRDefault="004D75C8" w:rsidP="007D5BC3">
            <w:pPr>
              <w:pStyle w:val="Prrafodelista"/>
              <w:numPr>
                <w:ilvl w:val="1"/>
                <w:numId w:val="110"/>
              </w:numPr>
              <w:rPr>
                <w:rStyle w:val="nfasis"/>
                <w:rFonts w:ascii="Arial Narrow" w:hAnsi="Arial Narrow" w:cs="Arial"/>
                <w:i w:val="0"/>
                <w:sz w:val="18"/>
                <w:szCs w:val="18"/>
              </w:rPr>
            </w:pPr>
            <w:r w:rsidRPr="00313B5B">
              <w:rPr>
                <w:rStyle w:val="nfasis"/>
                <w:rFonts w:ascii="Arial Narrow" w:hAnsi="Arial Narrow" w:cs="Arial"/>
                <w:sz w:val="18"/>
                <w:szCs w:val="18"/>
              </w:rPr>
              <w:t>No actualizar el Registro Sanitario y/o el Carnet de Manipulador de Alimentos del personal del Proveedor.</w:t>
            </w:r>
          </w:p>
          <w:p w14:paraId="2661B878" w14:textId="77777777" w:rsidR="004D75C8" w:rsidRPr="00313B5B" w:rsidRDefault="004D75C8" w:rsidP="007D5BC3">
            <w:pPr>
              <w:pStyle w:val="Prrafodelista"/>
              <w:numPr>
                <w:ilvl w:val="1"/>
                <w:numId w:val="110"/>
              </w:numPr>
              <w:rPr>
                <w:rStyle w:val="nfasis"/>
                <w:rFonts w:ascii="Arial Narrow" w:hAnsi="Arial Narrow" w:cstheme="minorHAnsi"/>
                <w:i w:val="0"/>
                <w:sz w:val="18"/>
                <w:szCs w:val="18"/>
              </w:rPr>
            </w:pPr>
            <w:r w:rsidRPr="00313B5B">
              <w:rPr>
                <w:rStyle w:val="nfasis"/>
                <w:rFonts w:ascii="Arial Narrow" w:hAnsi="Arial Narrow" w:cs="Arial"/>
                <w:sz w:val="18"/>
                <w:szCs w:val="18"/>
              </w:rPr>
              <w:lastRenderedPageBreak/>
              <w:t xml:space="preserve">Ausencia física del Administrador del Proveedor en el servicio cumpliendo el horario establecido en estas Especificaciones Técnicas. </w:t>
            </w:r>
          </w:p>
          <w:p w14:paraId="0DEE9FB9" w14:textId="77777777" w:rsidR="004D75C8" w:rsidRPr="00313B5B" w:rsidRDefault="004D75C8" w:rsidP="003B650F">
            <w:pPr>
              <w:pStyle w:val="Prrafodelista"/>
              <w:ind w:left="360"/>
              <w:rPr>
                <w:rStyle w:val="nfasis"/>
                <w:rFonts w:ascii="Arial Narrow" w:hAnsi="Arial Narrow" w:cs="Arial"/>
                <w:i w:val="0"/>
                <w:sz w:val="18"/>
                <w:szCs w:val="18"/>
              </w:rPr>
            </w:pPr>
          </w:p>
          <w:p w14:paraId="167244AA"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 xml:space="preserve">D.2.4 HIGIENE, BPM Y BIOSEGURIDAD </w:t>
            </w:r>
          </w:p>
          <w:p w14:paraId="38C0FA09" w14:textId="77777777" w:rsidR="004D75C8" w:rsidRPr="00313B5B" w:rsidRDefault="004D75C8" w:rsidP="003B650F">
            <w:pPr>
              <w:pStyle w:val="Prrafodelista"/>
              <w:ind w:left="360"/>
              <w:rPr>
                <w:rStyle w:val="nfasis"/>
                <w:rFonts w:ascii="Arial Narrow" w:hAnsi="Arial Narrow" w:cstheme="minorHAnsi"/>
                <w:i w:val="0"/>
                <w:sz w:val="18"/>
                <w:szCs w:val="18"/>
              </w:rPr>
            </w:pPr>
          </w:p>
          <w:p w14:paraId="5E4501A9" w14:textId="77777777" w:rsidR="004D75C8" w:rsidRPr="00313B5B" w:rsidRDefault="004D75C8" w:rsidP="007D5BC3">
            <w:pPr>
              <w:pStyle w:val="Prrafodelista"/>
              <w:numPr>
                <w:ilvl w:val="1"/>
                <w:numId w:val="111"/>
              </w:numPr>
              <w:rPr>
                <w:rStyle w:val="nfasis"/>
                <w:rFonts w:ascii="Arial Narrow" w:hAnsi="Arial Narrow" w:cs="Arial"/>
                <w:i w:val="0"/>
                <w:sz w:val="18"/>
                <w:szCs w:val="18"/>
              </w:rPr>
            </w:pPr>
            <w:r w:rsidRPr="00313B5B">
              <w:rPr>
                <w:rStyle w:val="nfasis"/>
                <w:rFonts w:ascii="Arial Narrow" w:hAnsi="Arial Narrow" w:cs="Arial"/>
                <w:sz w:val="18"/>
                <w:szCs w:val="18"/>
              </w:rPr>
              <w:t xml:space="preserve">Frutas y verduras que no cumplan con el lavado minucioso y/o desinfectado con un desinfectante de uso permitido según normas establecidas (Normas Bolivianas 855 de Buenas Prácticas de Manufactura). </w:t>
            </w:r>
          </w:p>
          <w:p w14:paraId="185D9ACC" w14:textId="77777777" w:rsidR="004D75C8" w:rsidRPr="00313B5B" w:rsidRDefault="004D75C8" w:rsidP="007D5BC3">
            <w:pPr>
              <w:pStyle w:val="Prrafodelista"/>
              <w:numPr>
                <w:ilvl w:val="1"/>
                <w:numId w:val="111"/>
              </w:numPr>
              <w:rPr>
                <w:rStyle w:val="nfasis"/>
                <w:rFonts w:ascii="Arial Narrow" w:hAnsi="Arial Narrow" w:cs="Arial"/>
                <w:i w:val="0"/>
                <w:sz w:val="18"/>
                <w:szCs w:val="18"/>
              </w:rPr>
            </w:pPr>
            <w:r w:rsidRPr="00313B5B">
              <w:rPr>
                <w:rStyle w:val="nfasis"/>
                <w:rFonts w:ascii="Arial Narrow" w:hAnsi="Arial Narrow" w:cs="Arial"/>
                <w:sz w:val="18"/>
                <w:szCs w:val="18"/>
              </w:rPr>
              <w:t>Incumplimiento a las normas de higiene personal y uso de indumentaria requerida en estas Especificaciones Técnicas.</w:t>
            </w:r>
          </w:p>
          <w:p w14:paraId="5A0834E3" w14:textId="77777777" w:rsidR="004D75C8" w:rsidRPr="00313B5B" w:rsidRDefault="004D75C8" w:rsidP="007D5BC3">
            <w:pPr>
              <w:pStyle w:val="Prrafodelista"/>
              <w:numPr>
                <w:ilvl w:val="1"/>
                <w:numId w:val="111"/>
              </w:numPr>
              <w:rPr>
                <w:rStyle w:val="nfasis"/>
                <w:rFonts w:ascii="Arial Narrow" w:hAnsi="Arial Narrow" w:cs="Arial"/>
                <w:i w:val="0"/>
                <w:sz w:val="18"/>
                <w:szCs w:val="18"/>
              </w:rPr>
            </w:pPr>
            <w:r w:rsidRPr="00313B5B">
              <w:rPr>
                <w:rStyle w:val="nfasis"/>
                <w:rFonts w:ascii="Arial Narrow" w:hAnsi="Arial Narrow" w:cs="Arial"/>
                <w:sz w:val="18"/>
                <w:szCs w:val="18"/>
              </w:rPr>
              <w:t>Utilización de lavavajillas y desinfectantes inapropiados para la limpieza de menaje, vajilla y cubertería y el incumplimiento de las Normas Bolivianas 855 de Buenas Prácticas de Manufactura.</w:t>
            </w:r>
          </w:p>
          <w:p w14:paraId="07E1CBD3" w14:textId="77777777" w:rsidR="004D75C8" w:rsidRPr="00313B5B" w:rsidRDefault="004D75C8" w:rsidP="007D5BC3">
            <w:pPr>
              <w:pStyle w:val="Prrafodelista"/>
              <w:numPr>
                <w:ilvl w:val="1"/>
                <w:numId w:val="111"/>
              </w:numPr>
              <w:rPr>
                <w:rStyle w:val="nfasis"/>
                <w:rFonts w:ascii="Arial Narrow" w:hAnsi="Arial Narrow" w:cs="Arial"/>
                <w:i w:val="0"/>
                <w:sz w:val="18"/>
                <w:szCs w:val="18"/>
              </w:rPr>
            </w:pPr>
            <w:r w:rsidRPr="00313B5B">
              <w:rPr>
                <w:rStyle w:val="nfasis"/>
                <w:rFonts w:ascii="Arial Narrow" w:hAnsi="Arial Narrow" w:cs="Arial"/>
                <w:sz w:val="18"/>
                <w:szCs w:val="18"/>
              </w:rPr>
              <w:t>Deficiente limpieza y desinfección de ambientes, equipos, menaje de cocina, vajilla y cubertería.</w:t>
            </w:r>
          </w:p>
          <w:p w14:paraId="7C550B94" w14:textId="77777777" w:rsidR="004D75C8" w:rsidRPr="00313B5B" w:rsidRDefault="004D75C8" w:rsidP="007D5BC3">
            <w:pPr>
              <w:pStyle w:val="Prrafodelista"/>
              <w:numPr>
                <w:ilvl w:val="1"/>
                <w:numId w:val="111"/>
              </w:numPr>
              <w:rPr>
                <w:rStyle w:val="nfasis"/>
                <w:rFonts w:ascii="Arial Narrow" w:hAnsi="Arial Narrow" w:cs="Arial"/>
                <w:i w:val="0"/>
                <w:sz w:val="18"/>
                <w:szCs w:val="18"/>
              </w:rPr>
            </w:pPr>
            <w:r w:rsidRPr="00313B5B">
              <w:rPr>
                <w:rStyle w:val="nfasis"/>
                <w:rFonts w:ascii="Arial Narrow" w:hAnsi="Arial Narrow" w:cs="Arial"/>
                <w:sz w:val="18"/>
                <w:szCs w:val="18"/>
              </w:rPr>
              <w:t xml:space="preserve">Utilizar menaje, cubertería y utensilios de cocina de otro material que no sea acero inoxidable de acuerdo a lo descrito en las especificaciones técnicas. </w:t>
            </w:r>
          </w:p>
          <w:p w14:paraId="65AA3A3A" w14:textId="77777777" w:rsidR="004D75C8" w:rsidRPr="00313B5B" w:rsidRDefault="004D75C8" w:rsidP="007D5BC3">
            <w:pPr>
              <w:pStyle w:val="Prrafodelista"/>
              <w:numPr>
                <w:ilvl w:val="1"/>
                <w:numId w:val="111"/>
              </w:numPr>
              <w:rPr>
                <w:rStyle w:val="nfasis"/>
                <w:rFonts w:ascii="Arial Narrow" w:hAnsi="Arial Narrow" w:cs="Arial"/>
                <w:i w:val="0"/>
                <w:sz w:val="18"/>
                <w:szCs w:val="18"/>
              </w:rPr>
            </w:pPr>
            <w:r w:rsidRPr="00313B5B">
              <w:rPr>
                <w:rStyle w:val="nfasis"/>
                <w:rFonts w:ascii="Arial Narrow" w:hAnsi="Arial Narrow" w:cs="Arial"/>
                <w:sz w:val="18"/>
                <w:szCs w:val="18"/>
              </w:rPr>
              <w:t xml:space="preserve">Uso de vajilla, cubertería y vajilla en el mismo día, y/o uso de vajilla, cubertería y menaje sucio. </w:t>
            </w:r>
          </w:p>
          <w:p w14:paraId="4E88C0E0" w14:textId="77777777" w:rsidR="004D75C8" w:rsidRPr="00313B5B" w:rsidRDefault="004D75C8" w:rsidP="007D5BC3">
            <w:pPr>
              <w:pStyle w:val="Prrafodelista"/>
              <w:numPr>
                <w:ilvl w:val="1"/>
                <w:numId w:val="111"/>
              </w:numPr>
              <w:rPr>
                <w:rStyle w:val="nfasis"/>
                <w:rFonts w:ascii="Arial Narrow" w:hAnsi="Arial Narrow" w:cs="Arial"/>
                <w:i w:val="0"/>
                <w:sz w:val="18"/>
                <w:szCs w:val="18"/>
              </w:rPr>
            </w:pPr>
            <w:r w:rsidRPr="00313B5B">
              <w:rPr>
                <w:rStyle w:val="nfasis"/>
                <w:rFonts w:ascii="Arial Narrow" w:hAnsi="Arial Narrow" w:cs="Arial"/>
                <w:sz w:val="18"/>
                <w:szCs w:val="18"/>
              </w:rPr>
              <w:t>Falta de menaje y utensilios y vajilla de uso diario verificado en inventarios rutinarios o sorpresivos.</w:t>
            </w:r>
          </w:p>
          <w:p w14:paraId="6F5C2A3D" w14:textId="77777777" w:rsidR="004D75C8" w:rsidRPr="00313B5B" w:rsidRDefault="004D75C8" w:rsidP="003B650F">
            <w:pPr>
              <w:pStyle w:val="Prrafodelista"/>
              <w:ind w:left="360"/>
              <w:rPr>
                <w:rStyle w:val="nfasis"/>
                <w:rFonts w:ascii="Arial Narrow" w:hAnsi="Arial Narrow" w:cs="Arial"/>
                <w:i w:val="0"/>
                <w:sz w:val="18"/>
                <w:szCs w:val="18"/>
              </w:rPr>
            </w:pPr>
          </w:p>
          <w:p w14:paraId="3DCD5056" w14:textId="77777777" w:rsidR="004D75C8"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D.3 FALTAS SEVERAS</w:t>
            </w:r>
          </w:p>
          <w:p w14:paraId="088FB58F" w14:textId="77777777" w:rsidR="004D75C8" w:rsidRPr="00313B5B" w:rsidRDefault="004D75C8" w:rsidP="003B650F">
            <w:pPr>
              <w:rPr>
                <w:rStyle w:val="nfasis"/>
                <w:rFonts w:ascii="Arial Narrow" w:hAnsi="Arial Narrow" w:cs="Arial"/>
                <w:b/>
                <w:i w:val="0"/>
                <w:sz w:val="18"/>
                <w:szCs w:val="18"/>
              </w:rPr>
            </w:pPr>
          </w:p>
          <w:p w14:paraId="0C34D8EA"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sz w:val="18"/>
                <w:szCs w:val="18"/>
              </w:rPr>
              <w:t xml:space="preserve">Se considerarán faltas severas al incumplimiento de las especificaciones técnicas y/o Plan de Trabajo, que generen daño a la salud del comensal (paciente o Personal) y que pudieran repercutir en el tratamiento o tiempo de internación de los asegurados de la CSBP. </w:t>
            </w:r>
          </w:p>
          <w:p w14:paraId="627231B1" w14:textId="77777777" w:rsidR="004D75C8" w:rsidRPr="00313B5B" w:rsidRDefault="004D75C8" w:rsidP="003B650F">
            <w:pPr>
              <w:rPr>
                <w:rStyle w:val="nfasis"/>
                <w:rFonts w:ascii="Arial Narrow" w:hAnsi="Arial Narrow" w:cs="Arial"/>
                <w:b/>
                <w:i w:val="0"/>
                <w:sz w:val="18"/>
                <w:szCs w:val="18"/>
              </w:rPr>
            </w:pPr>
          </w:p>
          <w:p w14:paraId="51E94557"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D.3.1 RECURSOS HUMANOS</w:t>
            </w:r>
          </w:p>
          <w:p w14:paraId="7D1605F9" w14:textId="77777777" w:rsidR="004D75C8" w:rsidRPr="00313B5B" w:rsidRDefault="004D75C8" w:rsidP="003B650F">
            <w:pPr>
              <w:pStyle w:val="Prrafodelista"/>
              <w:ind w:left="360"/>
              <w:rPr>
                <w:rStyle w:val="nfasis"/>
                <w:rFonts w:ascii="Arial Narrow" w:hAnsi="Arial Narrow" w:cs="Arial"/>
                <w:i w:val="0"/>
                <w:sz w:val="18"/>
                <w:szCs w:val="18"/>
              </w:rPr>
            </w:pPr>
          </w:p>
          <w:p w14:paraId="50F02CD3" w14:textId="77777777" w:rsidR="004D75C8" w:rsidRPr="00313B5B" w:rsidRDefault="004D75C8" w:rsidP="007D5BC3">
            <w:pPr>
              <w:pStyle w:val="Prrafodelista"/>
              <w:numPr>
                <w:ilvl w:val="1"/>
                <w:numId w:val="112"/>
              </w:numPr>
              <w:rPr>
                <w:rStyle w:val="nfasis"/>
                <w:rFonts w:ascii="Arial Narrow" w:hAnsi="Arial Narrow" w:cs="Arial"/>
                <w:i w:val="0"/>
                <w:sz w:val="18"/>
                <w:szCs w:val="18"/>
              </w:rPr>
            </w:pPr>
            <w:r w:rsidRPr="00313B5B">
              <w:rPr>
                <w:rStyle w:val="nfasis"/>
                <w:rFonts w:ascii="Arial Narrow" w:hAnsi="Arial Narrow" w:cs="Arial"/>
                <w:sz w:val="18"/>
                <w:szCs w:val="18"/>
              </w:rPr>
              <w:t>Reclamos formales y comprobados de trato inadecuado del personal de la concesionaria a pacientes y/o Personal de la CSBP.</w:t>
            </w:r>
          </w:p>
          <w:p w14:paraId="28F46ECC" w14:textId="77777777" w:rsidR="004D75C8" w:rsidRPr="00313B5B" w:rsidRDefault="004D75C8" w:rsidP="007D5BC3">
            <w:pPr>
              <w:pStyle w:val="Prrafodelista"/>
              <w:numPr>
                <w:ilvl w:val="1"/>
                <w:numId w:val="112"/>
              </w:numPr>
              <w:rPr>
                <w:rStyle w:val="nfasis"/>
                <w:rFonts w:ascii="Arial Narrow" w:hAnsi="Arial Narrow" w:cs="Arial"/>
                <w:i w:val="0"/>
                <w:sz w:val="18"/>
                <w:szCs w:val="18"/>
              </w:rPr>
            </w:pPr>
            <w:r w:rsidRPr="00313B5B">
              <w:rPr>
                <w:rStyle w:val="nfasis"/>
                <w:rFonts w:ascii="Arial Narrow" w:hAnsi="Arial Narrow" w:cs="Arial"/>
                <w:sz w:val="18"/>
                <w:szCs w:val="18"/>
              </w:rPr>
              <w:t>Presentación de documentación alterada o fraudulenta por parte del Proveedor o su personal.</w:t>
            </w:r>
          </w:p>
          <w:p w14:paraId="444B6146" w14:textId="77777777" w:rsidR="004D75C8" w:rsidRPr="00313B5B" w:rsidRDefault="004D75C8" w:rsidP="007D5BC3">
            <w:pPr>
              <w:pStyle w:val="Prrafodelista"/>
              <w:numPr>
                <w:ilvl w:val="1"/>
                <w:numId w:val="112"/>
              </w:numPr>
              <w:rPr>
                <w:rStyle w:val="nfasis"/>
                <w:rFonts w:ascii="Arial Narrow" w:hAnsi="Arial Narrow" w:cs="Arial"/>
                <w:i w:val="0"/>
                <w:sz w:val="18"/>
                <w:szCs w:val="18"/>
              </w:rPr>
            </w:pPr>
            <w:r w:rsidRPr="00313B5B">
              <w:rPr>
                <w:rStyle w:val="nfasis"/>
                <w:rFonts w:ascii="Arial Narrow" w:hAnsi="Arial Narrow" w:cs="Arial"/>
                <w:sz w:val="18"/>
                <w:szCs w:val="18"/>
              </w:rPr>
              <w:t xml:space="preserve">Personal del Proveedor que se presente o desarrolle sus actividades en estado de ebriedad o con efectos por consumo de sustancias controladas. </w:t>
            </w:r>
          </w:p>
          <w:p w14:paraId="1ADF9A1E" w14:textId="77777777" w:rsidR="004D75C8" w:rsidRPr="00313B5B" w:rsidRDefault="004D75C8" w:rsidP="007D5BC3">
            <w:pPr>
              <w:pStyle w:val="Prrafodelista"/>
              <w:numPr>
                <w:ilvl w:val="1"/>
                <w:numId w:val="112"/>
              </w:numPr>
              <w:rPr>
                <w:rStyle w:val="nfasis"/>
                <w:rFonts w:ascii="Arial Narrow" w:hAnsi="Arial Narrow" w:cs="Arial"/>
                <w:i w:val="0"/>
                <w:sz w:val="18"/>
                <w:szCs w:val="18"/>
              </w:rPr>
            </w:pPr>
            <w:r w:rsidRPr="00313B5B">
              <w:rPr>
                <w:rStyle w:val="nfasis"/>
                <w:rFonts w:ascii="Arial Narrow" w:hAnsi="Arial Narrow" w:cs="Arial"/>
                <w:sz w:val="18"/>
                <w:szCs w:val="18"/>
              </w:rPr>
              <w:t>Reincidencia en faltas no justificadas del personal del Proveedor (más de 2 veces).</w:t>
            </w:r>
          </w:p>
          <w:p w14:paraId="0F2822A7" w14:textId="77777777" w:rsidR="004D75C8" w:rsidRPr="00313B5B" w:rsidRDefault="004D75C8" w:rsidP="003B650F">
            <w:pPr>
              <w:rPr>
                <w:rStyle w:val="nfasis"/>
                <w:rFonts w:ascii="Arial Narrow" w:hAnsi="Arial Narrow" w:cs="Arial"/>
                <w:i w:val="0"/>
                <w:sz w:val="18"/>
                <w:szCs w:val="18"/>
              </w:rPr>
            </w:pPr>
          </w:p>
          <w:p w14:paraId="11C62B86"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D.3.2 TEMAS ADMINISTRATIVOS</w:t>
            </w:r>
          </w:p>
          <w:p w14:paraId="7A8078C3" w14:textId="77777777" w:rsidR="004D75C8" w:rsidRPr="00313B5B" w:rsidRDefault="004D75C8" w:rsidP="003B650F">
            <w:pPr>
              <w:pStyle w:val="Prrafodelista"/>
              <w:ind w:left="360"/>
              <w:rPr>
                <w:rStyle w:val="nfasis"/>
                <w:rFonts w:ascii="Arial Narrow" w:hAnsi="Arial Narrow" w:cs="Arial"/>
                <w:i w:val="0"/>
                <w:sz w:val="18"/>
                <w:szCs w:val="18"/>
              </w:rPr>
            </w:pPr>
          </w:p>
          <w:p w14:paraId="2DA5BCD0" w14:textId="77777777" w:rsidR="004D75C8" w:rsidRPr="00313B5B" w:rsidRDefault="004D75C8" w:rsidP="007D5BC3">
            <w:pPr>
              <w:pStyle w:val="Prrafodelista"/>
              <w:numPr>
                <w:ilvl w:val="1"/>
                <w:numId w:val="113"/>
              </w:numPr>
              <w:rPr>
                <w:rStyle w:val="nfasis"/>
                <w:rFonts w:ascii="Arial Narrow" w:hAnsi="Arial Narrow" w:cs="Arial"/>
                <w:i w:val="0"/>
                <w:sz w:val="18"/>
                <w:szCs w:val="18"/>
              </w:rPr>
            </w:pPr>
            <w:r w:rsidRPr="00313B5B">
              <w:rPr>
                <w:rStyle w:val="nfasis"/>
                <w:rFonts w:ascii="Arial Narrow" w:hAnsi="Arial Narrow" w:cs="Arial"/>
                <w:sz w:val="18"/>
                <w:szCs w:val="18"/>
              </w:rPr>
              <w:t>Daño intencional a la infraestructura y equipo, respaldado por un informe de la Unidad de Infraestructura y Mantenimiento de la CSBP.</w:t>
            </w:r>
          </w:p>
          <w:p w14:paraId="4A4947A9" w14:textId="77777777" w:rsidR="004D75C8" w:rsidRPr="00313B5B" w:rsidRDefault="004D75C8" w:rsidP="007D5BC3">
            <w:pPr>
              <w:pStyle w:val="Prrafodelista"/>
              <w:numPr>
                <w:ilvl w:val="1"/>
                <w:numId w:val="113"/>
              </w:numPr>
              <w:rPr>
                <w:rStyle w:val="nfasis"/>
                <w:rFonts w:ascii="Arial Narrow" w:hAnsi="Arial Narrow" w:cs="Arial"/>
                <w:i w:val="0"/>
                <w:sz w:val="18"/>
                <w:szCs w:val="18"/>
              </w:rPr>
            </w:pPr>
            <w:r w:rsidRPr="00313B5B">
              <w:rPr>
                <w:rStyle w:val="nfasis"/>
                <w:rFonts w:ascii="Arial Narrow" w:hAnsi="Arial Narrow" w:cs="Arial"/>
                <w:sz w:val="18"/>
                <w:szCs w:val="18"/>
              </w:rPr>
              <w:t xml:space="preserve">No cumplir con las raciones estipuladas por dieta según especificaciones técnicas. </w:t>
            </w:r>
          </w:p>
          <w:p w14:paraId="784EFEE6" w14:textId="77777777" w:rsidR="004D75C8" w:rsidRPr="00313B5B" w:rsidRDefault="004D75C8" w:rsidP="007D5BC3">
            <w:pPr>
              <w:pStyle w:val="Prrafodelista"/>
              <w:numPr>
                <w:ilvl w:val="1"/>
                <w:numId w:val="113"/>
              </w:numPr>
              <w:rPr>
                <w:rStyle w:val="nfasis"/>
                <w:rFonts w:ascii="Arial Narrow" w:hAnsi="Arial Narrow" w:cs="Arial"/>
                <w:i w:val="0"/>
                <w:sz w:val="18"/>
                <w:szCs w:val="18"/>
              </w:rPr>
            </w:pPr>
            <w:r w:rsidRPr="00313B5B">
              <w:rPr>
                <w:rStyle w:val="nfasis"/>
                <w:rFonts w:ascii="Arial Narrow" w:hAnsi="Arial Narrow" w:cs="Arial"/>
                <w:sz w:val="18"/>
                <w:szCs w:val="18"/>
              </w:rPr>
              <w:t>Utilizar las instalaciones o equipo de la CSBP para la atención a terceras personas ajenas a la institución.</w:t>
            </w:r>
          </w:p>
          <w:p w14:paraId="0995BBF6" w14:textId="77777777" w:rsidR="004D75C8" w:rsidRPr="00313B5B" w:rsidRDefault="004D75C8" w:rsidP="007D5BC3">
            <w:pPr>
              <w:pStyle w:val="Prrafodelista"/>
              <w:numPr>
                <w:ilvl w:val="1"/>
                <w:numId w:val="113"/>
              </w:numPr>
              <w:rPr>
                <w:rStyle w:val="nfasis"/>
                <w:rFonts w:ascii="Arial Narrow" w:hAnsi="Arial Narrow" w:cs="Arial"/>
                <w:i w:val="0"/>
                <w:sz w:val="18"/>
                <w:szCs w:val="18"/>
              </w:rPr>
            </w:pPr>
            <w:r w:rsidRPr="00313B5B">
              <w:rPr>
                <w:rStyle w:val="nfasis"/>
                <w:rFonts w:ascii="Arial Narrow" w:hAnsi="Arial Narrow" w:cs="Arial"/>
                <w:sz w:val="18"/>
                <w:szCs w:val="18"/>
              </w:rPr>
              <w:t>Perjuicio económico ocasionando a la CSBP por el Proveedor y su personal, como consecuencia de actos negligentes o dolosos, sin perjuicio del resarcimiento correspondiente por del daño económico ocasionado.  Incluye: el mal uso y daño de equipos, vaciado de desechos sólidos en desagües, lavaplatos, y/</w:t>
            </w:r>
            <w:proofErr w:type="spellStart"/>
            <w:r w:rsidRPr="00313B5B">
              <w:rPr>
                <w:rStyle w:val="nfasis"/>
                <w:rFonts w:ascii="Arial Narrow" w:hAnsi="Arial Narrow" w:cs="Arial"/>
                <w:sz w:val="18"/>
                <w:szCs w:val="18"/>
              </w:rPr>
              <w:t>o</w:t>
            </w:r>
            <w:proofErr w:type="spellEnd"/>
            <w:r w:rsidRPr="00313B5B">
              <w:rPr>
                <w:rStyle w:val="nfasis"/>
                <w:rFonts w:ascii="Arial Narrow" w:hAnsi="Arial Narrow" w:cs="Arial"/>
                <w:sz w:val="18"/>
                <w:szCs w:val="18"/>
              </w:rPr>
              <w:t xml:space="preserve"> otros ductos, mal trato a la infraestructura, entre otros.</w:t>
            </w:r>
          </w:p>
          <w:p w14:paraId="50589054" w14:textId="77777777" w:rsidR="004D75C8" w:rsidRPr="00313B5B" w:rsidRDefault="004D75C8" w:rsidP="003B650F">
            <w:pPr>
              <w:pStyle w:val="Prrafodelista"/>
              <w:ind w:left="360"/>
              <w:rPr>
                <w:rStyle w:val="nfasis"/>
                <w:rFonts w:ascii="Arial Narrow" w:hAnsi="Arial Narrow" w:cs="Arial"/>
                <w:i w:val="0"/>
                <w:sz w:val="18"/>
                <w:szCs w:val="18"/>
              </w:rPr>
            </w:pPr>
          </w:p>
          <w:p w14:paraId="70A5B6B0" w14:textId="77777777" w:rsidR="004D75C8" w:rsidRPr="00313B5B"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D.3.3 INSUMOS Y PRODUCCIÓN</w:t>
            </w:r>
          </w:p>
          <w:p w14:paraId="205E656A" w14:textId="77777777" w:rsidR="004D75C8" w:rsidRPr="00313B5B" w:rsidRDefault="004D75C8" w:rsidP="003B650F">
            <w:pPr>
              <w:pStyle w:val="Prrafodelista"/>
              <w:ind w:left="360"/>
              <w:rPr>
                <w:rStyle w:val="nfasis"/>
                <w:rFonts w:ascii="Arial Narrow" w:hAnsi="Arial Narrow" w:cs="Arial"/>
                <w:i w:val="0"/>
                <w:sz w:val="18"/>
                <w:szCs w:val="18"/>
              </w:rPr>
            </w:pPr>
          </w:p>
          <w:p w14:paraId="60656780" w14:textId="77777777" w:rsidR="004D75C8" w:rsidRPr="00313B5B" w:rsidRDefault="004D75C8" w:rsidP="007D5BC3">
            <w:pPr>
              <w:pStyle w:val="Prrafodelista"/>
              <w:numPr>
                <w:ilvl w:val="1"/>
                <w:numId w:val="114"/>
              </w:numPr>
              <w:rPr>
                <w:rStyle w:val="nfasis"/>
                <w:rFonts w:ascii="Arial Narrow" w:hAnsi="Arial Narrow" w:cs="Arial"/>
                <w:i w:val="0"/>
                <w:sz w:val="18"/>
                <w:szCs w:val="18"/>
              </w:rPr>
            </w:pPr>
            <w:r w:rsidRPr="00313B5B">
              <w:rPr>
                <w:rStyle w:val="nfasis"/>
                <w:rFonts w:ascii="Arial Narrow" w:hAnsi="Arial Narrow" w:cs="Arial"/>
                <w:sz w:val="18"/>
                <w:szCs w:val="18"/>
              </w:rPr>
              <w:t>Modificar la dieta prescrita al paciente sin autorización de las nutricionistas de la CSBP.</w:t>
            </w:r>
          </w:p>
          <w:p w14:paraId="2D408B18" w14:textId="77777777" w:rsidR="004D75C8" w:rsidRPr="00313B5B" w:rsidRDefault="004D75C8" w:rsidP="007D5BC3">
            <w:pPr>
              <w:pStyle w:val="Prrafodelista"/>
              <w:numPr>
                <w:ilvl w:val="1"/>
                <w:numId w:val="114"/>
              </w:numPr>
              <w:rPr>
                <w:rStyle w:val="nfasis"/>
                <w:rFonts w:ascii="Arial Narrow" w:hAnsi="Arial Narrow" w:cs="Arial"/>
                <w:i w:val="0"/>
                <w:sz w:val="18"/>
                <w:szCs w:val="18"/>
              </w:rPr>
            </w:pPr>
            <w:r w:rsidRPr="00313B5B">
              <w:rPr>
                <w:rStyle w:val="nfasis"/>
                <w:rFonts w:ascii="Arial Narrow" w:hAnsi="Arial Narrow" w:cs="Arial"/>
                <w:sz w:val="18"/>
                <w:szCs w:val="18"/>
              </w:rPr>
              <w:t>Errores en la distribución de la alimentación a pacientes (equivocación de dieta, preparación, alimentos restringidos, pieza errada, omisión de dieta, etc.)</w:t>
            </w:r>
          </w:p>
          <w:p w14:paraId="2024D949" w14:textId="77777777" w:rsidR="004D75C8" w:rsidRPr="00313B5B" w:rsidRDefault="004D75C8" w:rsidP="007D5BC3">
            <w:pPr>
              <w:pStyle w:val="Prrafodelista"/>
              <w:numPr>
                <w:ilvl w:val="1"/>
                <w:numId w:val="114"/>
              </w:numPr>
              <w:rPr>
                <w:rStyle w:val="nfasis"/>
                <w:rFonts w:ascii="Arial Narrow" w:hAnsi="Arial Narrow" w:cs="Arial"/>
                <w:i w:val="0"/>
                <w:sz w:val="18"/>
                <w:szCs w:val="18"/>
              </w:rPr>
            </w:pPr>
            <w:r w:rsidRPr="00313B5B">
              <w:rPr>
                <w:rStyle w:val="nfasis"/>
                <w:rFonts w:ascii="Arial Narrow" w:hAnsi="Arial Narrow" w:cs="Arial"/>
                <w:sz w:val="18"/>
                <w:szCs w:val="18"/>
              </w:rPr>
              <w:t xml:space="preserve">Incumplimiento de las indicaciones </w:t>
            </w:r>
            <w:proofErr w:type="spellStart"/>
            <w:r w:rsidRPr="00313B5B">
              <w:rPr>
                <w:rStyle w:val="nfasis"/>
                <w:rFonts w:ascii="Arial Narrow" w:hAnsi="Arial Narrow" w:cs="Arial"/>
                <w:sz w:val="18"/>
                <w:szCs w:val="18"/>
              </w:rPr>
              <w:t>dietoterápicas</w:t>
            </w:r>
            <w:proofErr w:type="spellEnd"/>
            <w:r w:rsidRPr="00313B5B">
              <w:rPr>
                <w:rStyle w:val="nfasis"/>
                <w:rFonts w:ascii="Arial Narrow" w:hAnsi="Arial Narrow" w:cs="Arial"/>
                <w:sz w:val="18"/>
                <w:szCs w:val="18"/>
              </w:rPr>
              <w:t xml:space="preserve"> de pacientes realizadas por las nutricionistas de la CSBP y registradas en la Planilla de Distribución de Alimentos.</w:t>
            </w:r>
          </w:p>
          <w:p w14:paraId="40B07686" w14:textId="77777777" w:rsidR="004D75C8" w:rsidRPr="00313B5B" w:rsidRDefault="004D75C8" w:rsidP="007D5BC3">
            <w:pPr>
              <w:pStyle w:val="Prrafodelista"/>
              <w:numPr>
                <w:ilvl w:val="1"/>
                <w:numId w:val="114"/>
              </w:numPr>
              <w:rPr>
                <w:rStyle w:val="nfasis"/>
                <w:rFonts w:ascii="Arial Narrow" w:hAnsi="Arial Narrow" w:cs="Arial"/>
                <w:i w:val="0"/>
                <w:sz w:val="18"/>
                <w:szCs w:val="18"/>
              </w:rPr>
            </w:pPr>
            <w:r w:rsidRPr="00313B5B">
              <w:rPr>
                <w:rStyle w:val="nfasis"/>
                <w:rFonts w:ascii="Arial Narrow" w:hAnsi="Arial Narrow" w:cs="Arial"/>
                <w:sz w:val="18"/>
                <w:szCs w:val="18"/>
              </w:rPr>
              <w:lastRenderedPageBreak/>
              <w:t xml:space="preserve">Alterar, modificar y/o incrementar Formulas de Soporte Nutricional sin autorización de las nutricionistas de la CSBP. </w:t>
            </w:r>
          </w:p>
          <w:p w14:paraId="4CBFC493" w14:textId="77777777" w:rsidR="004D75C8" w:rsidRPr="00313B5B" w:rsidRDefault="004D75C8" w:rsidP="007D5BC3">
            <w:pPr>
              <w:pStyle w:val="Prrafodelista"/>
              <w:numPr>
                <w:ilvl w:val="1"/>
                <w:numId w:val="114"/>
              </w:numPr>
              <w:rPr>
                <w:rStyle w:val="nfasis"/>
                <w:rFonts w:ascii="Arial Narrow" w:hAnsi="Arial Narrow" w:cs="Arial"/>
                <w:i w:val="0"/>
                <w:sz w:val="18"/>
                <w:szCs w:val="18"/>
              </w:rPr>
            </w:pPr>
            <w:r w:rsidRPr="00313B5B">
              <w:rPr>
                <w:rStyle w:val="nfasis"/>
                <w:rFonts w:ascii="Arial Narrow" w:hAnsi="Arial Narrow" w:cs="Arial"/>
                <w:sz w:val="18"/>
                <w:szCs w:val="18"/>
              </w:rPr>
              <w:t xml:space="preserve">Uso de saborizantes o </w:t>
            </w:r>
            <w:proofErr w:type="spellStart"/>
            <w:r w:rsidRPr="00313B5B">
              <w:rPr>
                <w:rStyle w:val="nfasis"/>
                <w:rFonts w:ascii="Arial Narrow" w:hAnsi="Arial Narrow" w:cs="Arial"/>
                <w:sz w:val="18"/>
                <w:szCs w:val="18"/>
              </w:rPr>
              <w:t>acentuantes</w:t>
            </w:r>
            <w:proofErr w:type="spellEnd"/>
            <w:r w:rsidRPr="00313B5B">
              <w:rPr>
                <w:rStyle w:val="nfasis"/>
                <w:rFonts w:ascii="Arial Narrow" w:hAnsi="Arial Narrow" w:cs="Arial"/>
                <w:sz w:val="18"/>
                <w:szCs w:val="18"/>
              </w:rPr>
              <w:t xml:space="preserve"> como el glutamato monosódico (GMS)</w:t>
            </w:r>
            <w:r>
              <w:rPr>
                <w:rStyle w:val="nfasis"/>
                <w:rFonts w:ascii="Arial Narrow" w:hAnsi="Arial Narrow" w:cs="Arial"/>
                <w:sz w:val="18"/>
                <w:szCs w:val="18"/>
              </w:rPr>
              <w:t xml:space="preserve">, alimentos </w:t>
            </w:r>
            <w:proofErr w:type="spellStart"/>
            <w:r>
              <w:rPr>
                <w:rStyle w:val="nfasis"/>
                <w:rFonts w:ascii="Arial Narrow" w:hAnsi="Arial Narrow" w:cs="Arial"/>
                <w:sz w:val="18"/>
                <w:szCs w:val="18"/>
              </w:rPr>
              <w:t>ultraprocesados</w:t>
            </w:r>
            <w:proofErr w:type="spellEnd"/>
            <w:r>
              <w:rPr>
                <w:rStyle w:val="nfasis"/>
                <w:rFonts w:ascii="Arial Narrow" w:hAnsi="Arial Narrow" w:cs="Arial"/>
                <w:sz w:val="18"/>
                <w:szCs w:val="18"/>
              </w:rPr>
              <w:t xml:space="preserve"> altos en calorías, grasas saturadas, grasas trans, sodio</w:t>
            </w:r>
            <w:r w:rsidRPr="00313B5B">
              <w:rPr>
                <w:rStyle w:val="nfasis"/>
                <w:rFonts w:ascii="Arial Narrow" w:hAnsi="Arial Narrow" w:cs="Arial"/>
                <w:sz w:val="18"/>
                <w:szCs w:val="18"/>
              </w:rPr>
              <w:t xml:space="preserve"> en la preparación de las dietas blandas destinadas a pacientes. </w:t>
            </w:r>
          </w:p>
          <w:p w14:paraId="73E529B2" w14:textId="77777777" w:rsidR="004D75C8" w:rsidRPr="00313B5B" w:rsidRDefault="004D75C8" w:rsidP="007D5BC3">
            <w:pPr>
              <w:pStyle w:val="Prrafodelista"/>
              <w:numPr>
                <w:ilvl w:val="1"/>
                <w:numId w:val="114"/>
              </w:numPr>
              <w:rPr>
                <w:rStyle w:val="nfasis"/>
                <w:rFonts w:ascii="Arial Narrow" w:hAnsi="Arial Narrow" w:cs="Arial"/>
                <w:i w:val="0"/>
                <w:sz w:val="18"/>
                <w:szCs w:val="18"/>
              </w:rPr>
            </w:pPr>
            <w:r w:rsidRPr="00313B5B">
              <w:rPr>
                <w:rStyle w:val="nfasis"/>
                <w:rFonts w:ascii="Arial Narrow" w:hAnsi="Arial Narrow" w:cs="Arial"/>
                <w:sz w:val="18"/>
                <w:szCs w:val="18"/>
              </w:rPr>
              <w:t xml:space="preserve">Producto final mal elaborado no verificado por el </w:t>
            </w:r>
            <w:proofErr w:type="gramStart"/>
            <w:r w:rsidRPr="00313B5B">
              <w:rPr>
                <w:rStyle w:val="nfasis"/>
                <w:rFonts w:ascii="Arial Narrow" w:hAnsi="Arial Narrow" w:cs="Arial"/>
                <w:sz w:val="18"/>
                <w:szCs w:val="18"/>
              </w:rPr>
              <w:t>Jefe</w:t>
            </w:r>
            <w:proofErr w:type="gramEnd"/>
            <w:r w:rsidRPr="00313B5B">
              <w:rPr>
                <w:rStyle w:val="nfasis"/>
                <w:rFonts w:ascii="Arial Narrow" w:hAnsi="Arial Narrow" w:cs="Arial"/>
                <w:sz w:val="18"/>
                <w:szCs w:val="18"/>
              </w:rPr>
              <w:t xml:space="preserve"> de Cocina, el Administrador y/o el nutricionista del Proveedor y que llegue a ser distribuido a los pacientes o al Personal de la CSBP.</w:t>
            </w:r>
          </w:p>
          <w:p w14:paraId="397D79E4" w14:textId="77777777" w:rsidR="004D75C8" w:rsidRPr="00313B5B" w:rsidRDefault="004D75C8" w:rsidP="003B650F">
            <w:pPr>
              <w:spacing w:before="240" w:after="200"/>
              <w:rPr>
                <w:rStyle w:val="nfasis"/>
                <w:rFonts w:ascii="Arial Narrow" w:hAnsi="Arial Narrow" w:cstheme="minorHAnsi"/>
                <w:i w:val="0"/>
                <w:sz w:val="18"/>
                <w:szCs w:val="18"/>
              </w:rPr>
            </w:pPr>
            <w:r w:rsidRPr="00313B5B">
              <w:rPr>
                <w:rStyle w:val="nfasis"/>
                <w:rFonts w:ascii="Arial Narrow" w:hAnsi="Arial Narrow" w:cs="Arial"/>
                <w:b/>
                <w:sz w:val="18"/>
                <w:szCs w:val="18"/>
              </w:rPr>
              <w:t>D.3.4 HIGIENE, BPM Y BIOSEGURIDAD</w:t>
            </w:r>
          </w:p>
          <w:p w14:paraId="1DB9ECC8" w14:textId="77777777" w:rsidR="004D75C8" w:rsidRPr="00313B5B" w:rsidRDefault="004D75C8" w:rsidP="007D5BC3">
            <w:pPr>
              <w:pStyle w:val="Prrafodelista"/>
              <w:numPr>
                <w:ilvl w:val="1"/>
                <w:numId w:val="115"/>
              </w:numPr>
              <w:rPr>
                <w:rStyle w:val="nfasis"/>
                <w:rFonts w:ascii="Arial Narrow" w:hAnsi="Arial Narrow" w:cs="Arial"/>
                <w:i w:val="0"/>
                <w:sz w:val="18"/>
                <w:szCs w:val="18"/>
              </w:rPr>
            </w:pPr>
            <w:r w:rsidRPr="00313B5B">
              <w:rPr>
                <w:rStyle w:val="nfasis"/>
                <w:rFonts w:ascii="Arial Narrow" w:hAnsi="Arial Narrow" w:cs="Arial"/>
                <w:sz w:val="18"/>
                <w:szCs w:val="18"/>
              </w:rPr>
              <w:t>Daño en la salud, causado por enfermedades transmitidas por alimentos, respaldadas con un informe del Subcomité de Infecciones Intrahospitalarias y/o de la Unidad de Epidemiología.</w:t>
            </w:r>
          </w:p>
          <w:p w14:paraId="00BD7D0B" w14:textId="77777777" w:rsidR="004D75C8" w:rsidRPr="00313B5B" w:rsidRDefault="004D75C8" w:rsidP="007D5BC3">
            <w:pPr>
              <w:pStyle w:val="Prrafodelista"/>
              <w:numPr>
                <w:ilvl w:val="1"/>
                <w:numId w:val="115"/>
              </w:numPr>
              <w:rPr>
                <w:rStyle w:val="nfasis"/>
                <w:rFonts w:ascii="Arial Narrow" w:hAnsi="Arial Narrow" w:cs="Arial"/>
                <w:i w:val="0"/>
                <w:sz w:val="18"/>
                <w:szCs w:val="18"/>
              </w:rPr>
            </w:pPr>
            <w:r w:rsidRPr="00313B5B">
              <w:rPr>
                <w:rStyle w:val="nfasis"/>
                <w:rFonts w:ascii="Arial Narrow" w:hAnsi="Arial Narrow" w:cs="Arial"/>
                <w:sz w:val="18"/>
                <w:szCs w:val="18"/>
              </w:rPr>
              <w:t>Producción de alimentos en condiciones antihigiénicas y/o en malas condiciones de conservación, probadas mediante inspecciones y/o análisis microbiológicos.</w:t>
            </w:r>
          </w:p>
          <w:p w14:paraId="0072ADF2" w14:textId="77777777" w:rsidR="004D75C8" w:rsidRPr="00313B5B" w:rsidRDefault="004D75C8" w:rsidP="007D5BC3">
            <w:pPr>
              <w:pStyle w:val="Prrafodelista"/>
              <w:numPr>
                <w:ilvl w:val="1"/>
                <w:numId w:val="115"/>
              </w:numPr>
              <w:rPr>
                <w:rStyle w:val="nfasis"/>
                <w:rFonts w:ascii="Arial Narrow" w:hAnsi="Arial Narrow" w:cs="Arial"/>
                <w:i w:val="0"/>
                <w:sz w:val="18"/>
                <w:szCs w:val="18"/>
              </w:rPr>
            </w:pPr>
            <w:r w:rsidRPr="00313B5B">
              <w:rPr>
                <w:rStyle w:val="nfasis"/>
                <w:rFonts w:ascii="Arial Narrow" w:hAnsi="Arial Narrow" w:cs="Arial"/>
                <w:sz w:val="18"/>
                <w:szCs w:val="18"/>
              </w:rPr>
              <w:t>Brote epidemiológico de enfermedades transmitidas por alimentos (ETAS).</w:t>
            </w:r>
          </w:p>
          <w:p w14:paraId="4A87D111" w14:textId="77777777" w:rsidR="004D75C8" w:rsidRPr="00313B5B" w:rsidRDefault="004D75C8" w:rsidP="007D5BC3">
            <w:pPr>
              <w:pStyle w:val="Prrafodelista"/>
              <w:numPr>
                <w:ilvl w:val="1"/>
                <w:numId w:val="115"/>
              </w:numPr>
              <w:rPr>
                <w:rStyle w:val="nfasis"/>
                <w:rFonts w:ascii="Arial Narrow" w:hAnsi="Arial Narrow" w:cs="Arial"/>
                <w:i w:val="0"/>
                <w:sz w:val="18"/>
                <w:szCs w:val="18"/>
              </w:rPr>
            </w:pPr>
            <w:r w:rsidRPr="00313B5B">
              <w:rPr>
                <w:rStyle w:val="nfasis"/>
                <w:rFonts w:ascii="Arial Narrow" w:hAnsi="Arial Narrow" w:cs="Arial"/>
                <w:sz w:val="18"/>
                <w:szCs w:val="18"/>
              </w:rPr>
              <w:t xml:space="preserve">Falta de limpieza en las instalaciones del Servicio de Nutrición y </w:t>
            </w:r>
            <w:proofErr w:type="spellStart"/>
            <w:r w:rsidRPr="00313B5B">
              <w:rPr>
                <w:rStyle w:val="nfasis"/>
                <w:rFonts w:ascii="Arial Narrow" w:hAnsi="Arial Narrow" w:cs="Arial"/>
                <w:sz w:val="18"/>
                <w:szCs w:val="18"/>
              </w:rPr>
              <w:t>Dietoterapia</w:t>
            </w:r>
            <w:proofErr w:type="spellEnd"/>
            <w:r w:rsidRPr="00313B5B">
              <w:rPr>
                <w:rStyle w:val="nfasis"/>
                <w:rFonts w:ascii="Arial Narrow" w:hAnsi="Arial Narrow" w:cs="Arial"/>
                <w:sz w:val="18"/>
                <w:szCs w:val="18"/>
              </w:rPr>
              <w:t>.</w:t>
            </w:r>
          </w:p>
          <w:p w14:paraId="576C4856" w14:textId="77777777" w:rsidR="004D75C8" w:rsidRPr="00313B5B" w:rsidRDefault="004D75C8" w:rsidP="003B650F">
            <w:pPr>
              <w:spacing w:before="240" w:after="200"/>
              <w:contextualSpacing/>
              <w:rPr>
                <w:rStyle w:val="nfasis"/>
                <w:rFonts w:ascii="Arial Narrow" w:eastAsiaTheme="majorEastAsia" w:hAnsi="Arial Narrow" w:cs="Arial"/>
                <w:i w:val="0"/>
                <w:sz w:val="18"/>
                <w:szCs w:val="18"/>
              </w:rPr>
            </w:pPr>
            <w:r w:rsidRPr="00313B5B">
              <w:rPr>
                <w:rStyle w:val="nfasis"/>
                <w:rFonts w:ascii="Arial Narrow" w:eastAsiaTheme="majorEastAsia" w:hAnsi="Arial Narrow" w:cs="Arial"/>
                <w:b/>
                <w:sz w:val="18"/>
                <w:szCs w:val="18"/>
              </w:rPr>
              <w:t xml:space="preserve">D.4 SANCIONES  </w:t>
            </w:r>
          </w:p>
          <w:p w14:paraId="701FDD96" w14:textId="77777777" w:rsidR="004D75C8" w:rsidRPr="00313B5B" w:rsidRDefault="004D75C8" w:rsidP="007D5BC3">
            <w:pPr>
              <w:pStyle w:val="Prrafodelista"/>
              <w:numPr>
                <w:ilvl w:val="1"/>
                <w:numId w:val="116"/>
              </w:numPr>
              <w:rPr>
                <w:rStyle w:val="nfasis"/>
                <w:rFonts w:ascii="Arial Narrow" w:hAnsi="Arial Narrow" w:cs="Arial"/>
                <w:i w:val="0"/>
                <w:sz w:val="18"/>
                <w:szCs w:val="18"/>
              </w:rPr>
            </w:pPr>
            <w:r w:rsidRPr="00313B5B">
              <w:rPr>
                <w:rStyle w:val="nfasis"/>
                <w:rFonts w:ascii="Arial Narrow" w:hAnsi="Arial Narrow" w:cs="Arial"/>
                <w:sz w:val="18"/>
                <w:szCs w:val="18"/>
              </w:rPr>
              <w:t xml:space="preserve">Los incumplimientos del Proveedor que sean pasibles a sanciones, serán </w:t>
            </w:r>
            <w:proofErr w:type="gramStart"/>
            <w:r w:rsidRPr="00313B5B">
              <w:rPr>
                <w:rStyle w:val="nfasis"/>
                <w:rFonts w:ascii="Arial Narrow" w:hAnsi="Arial Narrow" w:cs="Arial"/>
                <w:sz w:val="18"/>
                <w:szCs w:val="18"/>
              </w:rPr>
              <w:t>comunicadas</w:t>
            </w:r>
            <w:proofErr w:type="gramEnd"/>
            <w:r w:rsidRPr="00313B5B">
              <w:rPr>
                <w:rStyle w:val="nfasis"/>
                <w:rFonts w:ascii="Arial Narrow" w:hAnsi="Arial Narrow" w:cs="Arial"/>
                <w:sz w:val="18"/>
                <w:szCs w:val="18"/>
              </w:rPr>
              <w:t xml:space="preserve"> a su Administrador para una verificación conjunta con el equipo del Servicio de Nutrición y </w:t>
            </w:r>
            <w:proofErr w:type="spellStart"/>
            <w:r w:rsidRPr="00313B5B">
              <w:rPr>
                <w:rStyle w:val="nfasis"/>
                <w:rFonts w:ascii="Arial Narrow" w:hAnsi="Arial Narrow" w:cs="Arial"/>
                <w:sz w:val="18"/>
                <w:szCs w:val="18"/>
              </w:rPr>
              <w:t>Dietoterapia</w:t>
            </w:r>
            <w:proofErr w:type="spellEnd"/>
            <w:r w:rsidRPr="00313B5B">
              <w:rPr>
                <w:rStyle w:val="nfasis"/>
                <w:rFonts w:ascii="Arial Narrow" w:hAnsi="Arial Narrow" w:cs="Arial"/>
                <w:sz w:val="18"/>
                <w:szCs w:val="18"/>
              </w:rPr>
              <w:t xml:space="preserve"> de la CSBP. </w:t>
            </w:r>
          </w:p>
          <w:p w14:paraId="1184B53D" w14:textId="77777777" w:rsidR="004D75C8" w:rsidRPr="00313B5B" w:rsidRDefault="004D75C8" w:rsidP="007D5BC3">
            <w:pPr>
              <w:pStyle w:val="Prrafodelista"/>
              <w:numPr>
                <w:ilvl w:val="1"/>
                <w:numId w:val="116"/>
              </w:numPr>
              <w:rPr>
                <w:rStyle w:val="nfasis"/>
                <w:rFonts w:ascii="Arial Narrow" w:hAnsi="Arial Narrow" w:cs="Arial"/>
                <w:i w:val="0"/>
                <w:sz w:val="18"/>
                <w:szCs w:val="18"/>
              </w:rPr>
            </w:pPr>
            <w:r w:rsidRPr="00313B5B">
              <w:rPr>
                <w:rStyle w:val="nfasis"/>
                <w:rFonts w:ascii="Arial Narrow" w:hAnsi="Arial Narrow" w:cs="Arial"/>
                <w:sz w:val="18"/>
                <w:szCs w:val="18"/>
              </w:rPr>
              <w:t xml:space="preserve">Las sanciones serán debidamente detalladas en el Informe Mensual de Conformidad del Servicio prestado elaborado por los fiscales del servicio en coordinación con el Servicio de Nutrición y </w:t>
            </w:r>
            <w:proofErr w:type="spellStart"/>
            <w:r w:rsidRPr="00313B5B">
              <w:rPr>
                <w:rStyle w:val="nfasis"/>
                <w:rFonts w:ascii="Arial Narrow" w:hAnsi="Arial Narrow" w:cs="Arial"/>
                <w:sz w:val="18"/>
                <w:szCs w:val="18"/>
              </w:rPr>
              <w:t>Dietoterapia</w:t>
            </w:r>
            <w:proofErr w:type="spellEnd"/>
            <w:r w:rsidRPr="00313B5B">
              <w:rPr>
                <w:rStyle w:val="nfasis"/>
                <w:rFonts w:ascii="Arial Narrow" w:hAnsi="Arial Narrow" w:cs="Arial"/>
                <w:sz w:val="18"/>
                <w:szCs w:val="18"/>
              </w:rPr>
              <w:t xml:space="preserve"> de la CSBP.</w:t>
            </w:r>
          </w:p>
          <w:p w14:paraId="2B298E72" w14:textId="77777777" w:rsidR="004D75C8" w:rsidRPr="00313B5B" w:rsidRDefault="004D75C8" w:rsidP="007D5BC3">
            <w:pPr>
              <w:pStyle w:val="Prrafodelista"/>
              <w:numPr>
                <w:ilvl w:val="1"/>
                <w:numId w:val="116"/>
              </w:numPr>
              <w:rPr>
                <w:rStyle w:val="nfasis"/>
                <w:rFonts w:ascii="Arial Narrow" w:hAnsi="Arial Narrow" w:cstheme="minorHAnsi"/>
                <w:i w:val="0"/>
                <w:sz w:val="18"/>
                <w:szCs w:val="18"/>
              </w:rPr>
            </w:pPr>
            <w:r w:rsidRPr="00313B5B">
              <w:rPr>
                <w:rStyle w:val="nfasis"/>
                <w:rFonts w:ascii="Arial Narrow" w:hAnsi="Arial Narrow" w:cs="Arial"/>
                <w:sz w:val="18"/>
                <w:szCs w:val="18"/>
              </w:rPr>
              <w:t>Las sanciones económicas por evento, serán equivalentes al valor de la Unidad de Fomento a la Vivienda (UFV) publicada por el Banco Central de Bolivia correspondiente a la fecha de corte para presentación del Informe Mensual de Conformidad. Según el tipo de falta, se aplicarán las sanciones según lo siguiente:</w:t>
            </w:r>
          </w:p>
          <w:p w14:paraId="744A8879" w14:textId="77777777" w:rsidR="004D75C8" w:rsidRPr="00313B5B" w:rsidRDefault="004D75C8" w:rsidP="003B650F">
            <w:pPr>
              <w:pStyle w:val="Prrafodelista"/>
              <w:ind w:left="360"/>
              <w:rPr>
                <w:rStyle w:val="nfasis"/>
                <w:rFonts w:ascii="Arial Narrow" w:hAnsi="Arial Narrow" w:cstheme="minorHAnsi"/>
                <w:i w:val="0"/>
                <w:sz w:val="18"/>
                <w:szCs w:val="18"/>
              </w:rPr>
            </w:pPr>
          </w:p>
          <w:tbl>
            <w:tblPr>
              <w:tblStyle w:val="Tablaconcuadrcula"/>
              <w:tblW w:w="0" w:type="auto"/>
              <w:jc w:val="center"/>
              <w:tblLook w:val="04A0" w:firstRow="1" w:lastRow="0" w:firstColumn="1" w:lastColumn="0" w:noHBand="0" w:noVBand="1"/>
            </w:tblPr>
            <w:tblGrid>
              <w:gridCol w:w="1496"/>
              <w:gridCol w:w="1518"/>
            </w:tblGrid>
            <w:tr w:rsidR="004D75C8" w:rsidRPr="00313B5B" w14:paraId="4223F676" w14:textId="77777777" w:rsidTr="003B650F">
              <w:trPr>
                <w:trHeight w:val="392"/>
                <w:jc w:val="center"/>
              </w:trPr>
              <w:tc>
                <w:tcPr>
                  <w:tcW w:w="1496" w:type="dxa"/>
                </w:tcPr>
                <w:p w14:paraId="6A627AB9" w14:textId="77777777" w:rsidR="004D75C8" w:rsidRPr="00313B5B" w:rsidRDefault="004D75C8" w:rsidP="00C066D2">
                  <w:pPr>
                    <w:framePr w:hSpace="141" w:wrap="around" w:vAnchor="text" w:hAnchor="text" w:y="1"/>
                    <w:suppressOverlap/>
                    <w:jc w:val="center"/>
                    <w:rPr>
                      <w:rStyle w:val="nfasis"/>
                      <w:rFonts w:ascii="Arial Narrow" w:hAnsi="Arial Narrow" w:cstheme="minorHAnsi"/>
                      <w:b/>
                      <w:i w:val="0"/>
                      <w:sz w:val="18"/>
                      <w:szCs w:val="18"/>
                    </w:rPr>
                  </w:pPr>
                  <w:r w:rsidRPr="00313B5B">
                    <w:rPr>
                      <w:rStyle w:val="nfasis"/>
                      <w:rFonts w:ascii="Arial Narrow" w:hAnsi="Arial Narrow" w:cstheme="minorHAnsi"/>
                      <w:b/>
                      <w:sz w:val="18"/>
                      <w:szCs w:val="18"/>
                    </w:rPr>
                    <w:t>Tipo de Falta</w:t>
                  </w:r>
                </w:p>
              </w:tc>
              <w:tc>
                <w:tcPr>
                  <w:tcW w:w="1518" w:type="dxa"/>
                </w:tcPr>
                <w:p w14:paraId="5F0AF348" w14:textId="77777777" w:rsidR="004D75C8" w:rsidRPr="00313B5B" w:rsidRDefault="004D75C8" w:rsidP="00C066D2">
                  <w:pPr>
                    <w:framePr w:hSpace="141" w:wrap="around" w:vAnchor="text" w:hAnchor="text" w:y="1"/>
                    <w:suppressOverlap/>
                    <w:jc w:val="center"/>
                    <w:rPr>
                      <w:rStyle w:val="nfasis"/>
                      <w:rFonts w:ascii="Arial Narrow" w:hAnsi="Arial Narrow" w:cstheme="minorHAnsi"/>
                      <w:b/>
                      <w:i w:val="0"/>
                      <w:sz w:val="18"/>
                      <w:szCs w:val="18"/>
                    </w:rPr>
                  </w:pPr>
                  <w:r w:rsidRPr="00313B5B">
                    <w:rPr>
                      <w:rStyle w:val="nfasis"/>
                      <w:rFonts w:ascii="Arial Narrow" w:hAnsi="Arial Narrow" w:cstheme="minorHAnsi"/>
                      <w:b/>
                      <w:sz w:val="18"/>
                      <w:szCs w:val="18"/>
                    </w:rPr>
                    <w:t>Monto en UFV por evento</w:t>
                  </w:r>
                </w:p>
              </w:tc>
            </w:tr>
            <w:tr w:rsidR="004D75C8" w:rsidRPr="00313B5B" w14:paraId="4D40F9C1" w14:textId="77777777" w:rsidTr="003B650F">
              <w:trPr>
                <w:trHeight w:val="204"/>
                <w:jc w:val="center"/>
              </w:trPr>
              <w:tc>
                <w:tcPr>
                  <w:tcW w:w="1496" w:type="dxa"/>
                </w:tcPr>
                <w:p w14:paraId="78B2D685" w14:textId="77777777" w:rsidR="004D75C8" w:rsidRPr="00313B5B" w:rsidRDefault="004D75C8" w:rsidP="00C066D2">
                  <w:pPr>
                    <w:framePr w:hSpace="141" w:wrap="around" w:vAnchor="text" w:hAnchor="text" w:y="1"/>
                    <w:suppressOverlap/>
                    <w:rPr>
                      <w:rStyle w:val="nfasis"/>
                      <w:rFonts w:ascii="Arial Narrow" w:hAnsi="Arial Narrow" w:cstheme="minorHAnsi"/>
                      <w:i w:val="0"/>
                      <w:sz w:val="18"/>
                      <w:szCs w:val="18"/>
                    </w:rPr>
                  </w:pPr>
                  <w:r w:rsidRPr="00313B5B">
                    <w:rPr>
                      <w:rStyle w:val="nfasis"/>
                      <w:rFonts w:ascii="Arial Narrow" w:hAnsi="Arial Narrow" w:cstheme="minorHAnsi"/>
                      <w:sz w:val="18"/>
                      <w:szCs w:val="18"/>
                    </w:rPr>
                    <w:t>Leve</w:t>
                  </w:r>
                </w:p>
              </w:tc>
              <w:tc>
                <w:tcPr>
                  <w:tcW w:w="1518" w:type="dxa"/>
                </w:tcPr>
                <w:p w14:paraId="7FDC9B5B" w14:textId="77777777" w:rsidR="004D75C8" w:rsidRPr="00313B5B" w:rsidRDefault="004D75C8" w:rsidP="00C066D2">
                  <w:pPr>
                    <w:framePr w:hSpace="141" w:wrap="around" w:vAnchor="text" w:hAnchor="text" w:y="1"/>
                    <w:suppressOverlap/>
                    <w:jc w:val="center"/>
                    <w:rPr>
                      <w:rStyle w:val="nfasis"/>
                      <w:rFonts w:ascii="Arial Narrow" w:hAnsi="Arial Narrow" w:cstheme="minorHAnsi"/>
                      <w:i w:val="0"/>
                      <w:sz w:val="18"/>
                      <w:szCs w:val="18"/>
                    </w:rPr>
                  </w:pPr>
                  <w:r w:rsidRPr="00313B5B">
                    <w:rPr>
                      <w:rStyle w:val="nfasis"/>
                      <w:rFonts w:ascii="Arial Narrow" w:hAnsi="Arial Narrow" w:cstheme="minorHAnsi"/>
                      <w:sz w:val="18"/>
                      <w:szCs w:val="18"/>
                    </w:rPr>
                    <w:t>50.-</w:t>
                  </w:r>
                </w:p>
              </w:tc>
            </w:tr>
            <w:tr w:rsidR="004D75C8" w:rsidRPr="00313B5B" w14:paraId="1F050D14" w14:textId="77777777" w:rsidTr="003B650F">
              <w:trPr>
                <w:trHeight w:val="196"/>
                <w:jc w:val="center"/>
              </w:trPr>
              <w:tc>
                <w:tcPr>
                  <w:tcW w:w="1496" w:type="dxa"/>
                </w:tcPr>
                <w:p w14:paraId="50BA3927" w14:textId="77777777" w:rsidR="004D75C8" w:rsidRPr="00313B5B" w:rsidRDefault="004D75C8" w:rsidP="00C066D2">
                  <w:pPr>
                    <w:framePr w:hSpace="141" w:wrap="around" w:vAnchor="text" w:hAnchor="text" w:y="1"/>
                    <w:suppressOverlap/>
                    <w:rPr>
                      <w:rStyle w:val="nfasis"/>
                      <w:rFonts w:ascii="Arial Narrow" w:hAnsi="Arial Narrow" w:cstheme="minorHAnsi"/>
                      <w:i w:val="0"/>
                      <w:sz w:val="18"/>
                      <w:szCs w:val="18"/>
                    </w:rPr>
                  </w:pPr>
                  <w:r w:rsidRPr="00313B5B">
                    <w:rPr>
                      <w:rStyle w:val="nfasis"/>
                      <w:rFonts w:ascii="Arial Narrow" w:hAnsi="Arial Narrow" w:cstheme="minorHAnsi"/>
                      <w:sz w:val="18"/>
                      <w:szCs w:val="18"/>
                    </w:rPr>
                    <w:t>Moderada</w:t>
                  </w:r>
                </w:p>
              </w:tc>
              <w:tc>
                <w:tcPr>
                  <w:tcW w:w="1518" w:type="dxa"/>
                </w:tcPr>
                <w:p w14:paraId="132F776B" w14:textId="77777777" w:rsidR="004D75C8" w:rsidRPr="00313B5B" w:rsidRDefault="004D75C8" w:rsidP="00C066D2">
                  <w:pPr>
                    <w:framePr w:hSpace="141" w:wrap="around" w:vAnchor="text" w:hAnchor="text" w:y="1"/>
                    <w:suppressOverlap/>
                    <w:jc w:val="center"/>
                    <w:rPr>
                      <w:rStyle w:val="nfasis"/>
                      <w:rFonts w:ascii="Arial Narrow" w:hAnsi="Arial Narrow" w:cstheme="minorHAnsi"/>
                      <w:i w:val="0"/>
                      <w:sz w:val="18"/>
                      <w:szCs w:val="18"/>
                    </w:rPr>
                  </w:pPr>
                  <w:r w:rsidRPr="00313B5B">
                    <w:rPr>
                      <w:rStyle w:val="nfasis"/>
                      <w:rFonts w:ascii="Arial Narrow" w:hAnsi="Arial Narrow" w:cstheme="minorHAnsi"/>
                      <w:sz w:val="18"/>
                      <w:szCs w:val="18"/>
                    </w:rPr>
                    <w:t>100.-</w:t>
                  </w:r>
                </w:p>
              </w:tc>
            </w:tr>
            <w:tr w:rsidR="004D75C8" w:rsidRPr="00313B5B" w14:paraId="19517325" w14:textId="77777777" w:rsidTr="003B650F">
              <w:trPr>
                <w:trHeight w:val="204"/>
                <w:jc w:val="center"/>
              </w:trPr>
              <w:tc>
                <w:tcPr>
                  <w:tcW w:w="1496" w:type="dxa"/>
                </w:tcPr>
                <w:p w14:paraId="1FD37D80" w14:textId="77777777" w:rsidR="004D75C8" w:rsidRPr="00313B5B" w:rsidRDefault="004D75C8" w:rsidP="00C066D2">
                  <w:pPr>
                    <w:framePr w:hSpace="141" w:wrap="around" w:vAnchor="text" w:hAnchor="text" w:y="1"/>
                    <w:suppressOverlap/>
                    <w:rPr>
                      <w:rStyle w:val="nfasis"/>
                      <w:rFonts w:ascii="Arial Narrow" w:hAnsi="Arial Narrow" w:cstheme="minorHAnsi"/>
                      <w:i w:val="0"/>
                      <w:sz w:val="18"/>
                      <w:szCs w:val="18"/>
                    </w:rPr>
                  </w:pPr>
                  <w:r w:rsidRPr="00313B5B">
                    <w:rPr>
                      <w:rStyle w:val="nfasis"/>
                      <w:rFonts w:ascii="Arial Narrow" w:hAnsi="Arial Narrow" w:cstheme="minorHAnsi"/>
                      <w:sz w:val="18"/>
                      <w:szCs w:val="18"/>
                    </w:rPr>
                    <w:t>Severa</w:t>
                  </w:r>
                </w:p>
              </w:tc>
              <w:tc>
                <w:tcPr>
                  <w:tcW w:w="1518" w:type="dxa"/>
                </w:tcPr>
                <w:p w14:paraId="0F826B0C" w14:textId="77777777" w:rsidR="004D75C8" w:rsidRPr="00313B5B" w:rsidRDefault="004D75C8" w:rsidP="00C066D2">
                  <w:pPr>
                    <w:framePr w:hSpace="141" w:wrap="around" w:vAnchor="text" w:hAnchor="text" w:y="1"/>
                    <w:suppressOverlap/>
                    <w:jc w:val="center"/>
                    <w:rPr>
                      <w:rStyle w:val="nfasis"/>
                      <w:rFonts w:ascii="Arial Narrow" w:hAnsi="Arial Narrow" w:cstheme="minorHAnsi"/>
                      <w:i w:val="0"/>
                      <w:sz w:val="18"/>
                      <w:szCs w:val="18"/>
                    </w:rPr>
                  </w:pPr>
                  <w:r w:rsidRPr="00313B5B">
                    <w:rPr>
                      <w:rStyle w:val="nfasis"/>
                      <w:rFonts w:ascii="Arial Narrow" w:hAnsi="Arial Narrow" w:cstheme="minorHAnsi"/>
                      <w:sz w:val="18"/>
                      <w:szCs w:val="18"/>
                    </w:rPr>
                    <w:t>500.-</w:t>
                  </w:r>
                </w:p>
              </w:tc>
            </w:tr>
          </w:tbl>
          <w:p w14:paraId="64BB065D" w14:textId="77777777" w:rsidR="004D75C8" w:rsidRPr="00313B5B" w:rsidRDefault="004D75C8" w:rsidP="003B650F">
            <w:pPr>
              <w:pStyle w:val="Prrafodelista"/>
              <w:ind w:left="360"/>
              <w:rPr>
                <w:rFonts w:ascii="Arial Narrow" w:hAnsi="Arial Narrow" w:cstheme="minorHAnsi"/>
                <w:iCs/>
                <w:sz w:val="18"/>
                <w:szCs w:val="18"/>
              </w:rPr>
            </w:pPr>
          </w:p>
        </w:tc>
        <w:tc>
          <w:tcPr>
            <w:tcW w:w="1437" w:type="dxa"/>
            <w:tcBorders>
              <w:bottom w:val="single" w:sz="4" w:space="0" w:color="auto"/>
            </w:tcBorders>
            <w:vAlign w:val="center"/>
          </w:tcPr>
          <w:p w14:paraId="75F0194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492" w:type="dxa"/>
            <w:tcBorders>
              <w:bottom w:val="single" w:sz="4" w:space="0" w:color="auto"/>
            </w:tcBorders>
            <w:vAlign w:val="center"/>
          </w:tcPr>
          <w:p w14:paraId="17062CB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62EED27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7F0D9CA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CEEFFED" w14:textId="77777777" w:rsidTr="003B650F">
        <w:trPr>
          <w:trHeight w:val="397"/>
        </w:trPr>
        <w:tc>
          <w:tcPr>
            <w:tcW w:w="7220" w:type="dxa"/>
            <w:shd w:val="clear" w:color="auto" w:fill="DEEAF6"/>
            <w:vAlign w:val="center"/>
          </w:tcPr>
          <w:p w14:paraId="33C55D66" w14:textId="77777777" w:rsidR="004D75C8" w:rsidRPr="00313B5B" w:rsidRDefault="004D75C8" w:rsidP="003B650F">
            <w:pPr>
              <w:pStyle w:val="Textoindependiente3"/>
              <w:ind w:left="290" w:hanging="290"/>
              <w:rPr>
                <w:rFonts w:ascii="Arial Narrow" w:hAnsi="Arial Narrow" w:cs="Arial"/>
                <w:b/>
                <w:bCs/>
                <w:sz w:val="18"/>
                <w:szCs w:val="18"/>
              </w:rPr>
            </w:pPr>
            <w:r w:rsidRPr="00313B5B">
              <w:rPr>
                <w:rFonts w:ascii="Arial Narrow" w:hAnsi="Arial Narrow" w:cs="Arial"/>
                <w:b/>
                <w:bCs/>
                <w:sz w:val="18"/>
                <w:szCs w:val="18"/>
              </w:rPr>
              <w:lastRenderedPageBreak/>
              <w:t xml:space="preserve">E. FISCALIZACION Y CONTROL </w:t>
            </w:r>
          </w:p>
        </w:tc>
        <w:tc>
          <w:tcPr>
            <w:tcW w:w="1437" w:type="dxa"/>
            <w:shd w:val="clear" w:color="auto" w:fill="DEEAF6"/>
            <w:vAlign w:val="center"/>
          </w:tcPr>
          <w:p w14:paraId="359CF37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6134D4C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42D49BA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7163638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9F36630" w14:textId="77777777" w:rsidTr="003B650F">
        <w:trPr>
          <w:trHeight w:val="509"/>
        </w:trPr>
        <w:tc>
          <w:tcPr>
            <w:tcW w:w="7220" w:type="dxa"/>
            <w:tcBorders>
              <w:bottom w:val="single" w:sz="4" w:space="0" w:color="auto"/>
            </w:tcBorders>
            <w:vAlign w:val="center"/>
          </w:tcPr>
          <w:p w14:paraId="47DCE98F" w14:textId="77777777" w:rsidR="004D75C8" w:rsidRPr="00313B5B" w:rsidRDefault="004D75C8" w:rsidP="003B650F">
            <w:pPr>
              <w:rPr>
                <w:rStyle w:val="nfasis"/>
                <w:rFonts w:ascii="Arial Narrow" w:eastAsiaTheme="majorEastAsia" w:hAnsi="Arial Narrow" w:cs="Arial"/>
                <w:b/>
                <w:bCs/>
                <w:i w:val="0"/>
                <w:sz w:val="18"/>
                <w:szCs w:val="18"/>
              </w:rPr>
            </w:pPr>
            <w:r w:rsidRPr="00313B5B">
              <w:rPr>
                <w:rStyle w:val="nfasis"/>
                <w:rFonts w:ascii="Arial Narrow" w:eastAsiaTheme="majorEastAsia" w:hAnsi="Arial Narrow" w:cs="Arial"/>
                <w:b/>
                <w:bCs/>
                <w:sz w:val="18"/>
                <w:szCs w:val="18"/>
              </w:rPr>
              <w:t>E.1 SERVICIO DE ALIMENTACION PARA PACIENTES</w:t>
            </w:r>
          </w:p>
          <w:p w14:paraId="00F8F137"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bookmarkStart w:id="17" w:name="_Hlk183966070"/>
          </w:p>
          <w:p w14:paraId="694A6B6C" w14:textId="77777777" w:rsidR="004D75C8" w:rsidRPr="00313B5B" w:rsidRDefault="004D75C8" w:rsidP="007D5BC3">
            <w:pPr>
              <w:pStyle w:val="Prrafodelista"/>
              <w:numPr>
                <w:ilvl w:val="1"/>
                <w:numId w:val="117"/>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fiscalización del cumplimiento de requisitos técnicos y administrativos (procesos, productos y servicios) por parte del Proveedor será realizado por el equipo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de la CSBP, conformado por las profesionales Nutricionistas Dietistas de la CSBP y personal de la Unidad de Bienes y Servicios, además de los fiscales de servicio que sean nombrados expresamente por la CSBP.</w:t>
            </w:r>
          </w:p>
          <w:p w14:paraId="67080106" w14:textId="77777777" w:rsidR="004D75C8" w:rsidRPr="00313B5B" w:rsidRDefault="004D75C8" w:rsidP="007D5BC3">
            <w:pPr>
              <w:pStyle w:val="Prrafodelista"/>
              <w:numPr>
                <w:ilvl w:val="1"/>
                <w:numId w:val="117"/>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El control del cumplimiento de medidas de higiene, bioseguridad y buenas prácticas de manufactura será coordinado con el Sub Comité de Bioseguridad y Residuos Hospitalarios a través de la Unidad de Epidemiología de Clínica. </w:t>
            </w:r>
          </w:p>
          <w:p w14:paraId="391C32F9" w14:textId="77777777" w:rsidR="004D75C8" w:rsidRPr="00313B5B" w:rsidRDefault="004D75C8" w:rsidP="007D5BC3">
            <w:pPr>
              <w:pStyle w:val="Prrafodelista"/>
              <w:numPr>
                <w:ilvl w:val="1"/>
                <w:numId w:val="117"/>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fiscalización de la alimentación destinada a pacientes estará a cargo de las nutricionistas que conforman parte del equipo de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w:t>
            </w:r>
          </w:p>
          <w:bookmarkEnd w:id="17"/>
          <w:p w14:paraId="09DC5499"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p>
          <w:p w14:paraId="64A638C3" w14:textId="77777777" w:rsidR="004D75C8" w:rsidRPr="00313B5B" w:rsidRDefault="004D75C8" w:rsidP="003B650F">
            <w:pPr>
              <w:rPr>
                <w:rStyle w:val="nfasis"/>
                <w:rFonts w:ascii="Arial Narrow" w:eastAsiaTheme="majorEastAsia" w:hAnsi="Arial Narrow" w:cs="Arial"/>
                <w:b/>
                <w:bCs/>
                <w:i w:val="0"/>
                <w:sz w:val="18"/>
                <w:szCs w:val="18"/>
              </w:rPr>
            </w:pPr>
            <w:r w:rsidRPr="00313B5B">
              <w:rPr>
                <w:rStyle w:val="nfasis"/>
                <w:rFonts w:ascii="Arial Narrow" w:eastAsiaTheme="majorEastAsia" w:hAnsi="Arial Narrow" w:cs="Arial"/>
                <w:b/>
                <w:bCs/>
                <w:sz w:val="18"/>
                <w:szCs w:val="18"/>
              </w:rPr>
              <w:t>E.2 SERVICIO DE ALIMENTACION PARA PERSONAL DE LA CSBP</w:t>
            </w:r>
          </w:p>
          <w:p w14:paraId="57DC801B"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p>
          <w:p w14:paraId="412B81E5" w14:textId="77777777" w:rsidR="004D75C8" w:rsidRPr="00313B5B" w:rsidRDefault="004D75C8" w:rsidP="007D5BC3">
            <w:pPr>
              <w:pStyle w:val="Prrafodelista"/>
              <w:numPr>
                <w:ilvl w:val="1"/>
                <w:numId w:val="11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lastRenderedPageBreak/>
              <w:t xml:space="preserve">La fiscalización del cumplimiento de requisitos técnicos y administrativos (procesos, productos y servicios) por parte del Proveedor será realizado por la Unidad de Recursos Humanos, el equipo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de la CSBP, conformado por las profesionales Nutricionistas Dietitas de la CSBP y personal de la Unidad de Bienes y Servicios, además de los fiscales de servicio que sean nombrados expresamente por la CSBP.</w:t>
            </w:r>
          </w:p>
          <w:p w14:paraId="3D231239" w14:textId="77777777" w:rsidR="004D75C8" w:rsidRPr="00313B5B" w:rsidRDefault="004D75C8" w:rsidP="007D5BC3">
            <w:pPr>
              <w:pStyle w:val="Prrafodelista"/>
              <w:numPr>
                <w:ilvl w:val="1"/>
                <w:numId w:val="11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La Unidad de Recursos Humanos, conjuntamente con la Unidad de Bienes y Servicios, proporcionará al Proveedor el número de raciones, el listado y/o rol de turnos del Personal con derecho a alimentación por tiempo de comida y por día.</w:t>
            </w:r>
          </w:p>
          <w:p w14:paraId="057EDAFE" w14:textId="77777777" w:rsidR="004D75C8" w:rsidRPr="00313B5B" w:rsidRDefault="004D75C8" w:rsidP="007D5BC3">
            <w:pPr>
              <w:pStyle w:val="Prrafodelista"/>
              <w:numPr>
                <w:ilvl w:val="1"/>
                <w:numId w:val="118"/>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fiscalización de la alimentación destinada al Personal estará a cargo de la Unidad de Recursos Humanos, con apoyo del equipo del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w:t>
            </w:r>
          </w:p>
        </w:tc>
        <w:tc>
          <w:tcPr>
            <w:tcW w:w="1437" w:type="dxa"/>
            <w:tcBorders>
              <w:bottom w:val="single" w:sz="4" w:space="0" w:color="auto"/>
            </w:tcBorders>
            <w:vAlign w:val="center"/>
          </w:tcPr>
          <w:p w14:paraId="6EA4044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25453F5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6C9B7F6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2473CFB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36F4863C" w14:textId="77777777" w:rsidTr="003B650F">
        <w:trPr>
          <w:trHeight w:val="397"/>
        </w:trPr>
        <w:tc>
          <w:tcPr>
            <w:tcW w:w="7220" w:type="dxa"/>
            <w:shd w:val="clear" w:color="auto" w:fill="DEEAF6"/>
            <w:vAlign w:val="center"/>
          </w:tcPr>
          <w:p w14:paraId="59A3EB58" w14:textId="77777777" w:rsidR="004D75C8" w:rsidRPr="00313B5B" w:rsidRDefault="004D75C8" w:rsidP="003B650F">
            <w:pPr>
              <w:pStyle w:val="Textoindependiente3"/>
              <w:rPr>
                <w:rFonts w:ascii="Arial Narrow" w:hAnsi="Arial Narrow" w:cs="Arial"/>
                <w:b/>
                <w:bCs/>
                <w:sz w:val="18"/>
                <w:szCs w:val="18"/>
              </w:rPr>
            </w:pPr>
            <w:r w:rsidRPr="00313B5B">
              <w:rPr>
                <w:rFonts w:ascii="Arial Narrow" w:hAnsi="Arial Narrow" w:cs="Arial"/>
                <w:b/>
                <w:bCs/>
                <w:sz w:val="18"/>
                <w:szCs w:val="18"/>
              </w:rPr>
              <w:t>F. CONFORMIDAD PARA EL PAGO</w:t>
            </w:r>
          </w:p>
        </w:tc>
        <w:tc>
          <w:tcPr>
            <w:tcW w:w="1437" w:type="dxa"/>
            <w:shd w:val="clear" w:color="auto" w:fill="DEEAF6"/>
            <w:vAlign w:val="center"/>
          </w:tcPr>
          <w:p w14:paraId="008879B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shd w:val="clear" w:color="auto" w:fill="DEEAF6"/>
            <w:vAlign w:val="center"/>
          </w:tcPr>
          <w:p w14:paraId="0EB341A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shd w:val="clear" w:color="auto" w:fill="DEEAF6"/>
            <w:vAlign w:val="center"/>
          </w:tcPr>
          <w:p w14:paraId="0DEA25B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shd w:val="clear" w:color="auto" w:fill="DEEAF6"/>
            <w:vAlign w:val="center"/>
          </w:tcPr>
          <w:p w14:paraId="6AB4D8F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027C71C4" w14:textId="77777777" w:rsidTr="003B650F">
        <w:trPr>
          <w:trHeight w:val="533"/>
        </w:trPr>
        <w:tc>
          <w:tcPr>
            <w:tcW w:w="7220" w:type="dxa"/>
            <w:tcBorders>
              <w:bottom w:val="single" w:sz="4" w:space="0" w:color="auto"/>
            </w:tcBorders>
            <w:vAlign w:val="center"/>
          </w:tcPr>
          <w:p w14:paraId="5DCE8FC0" w14:textId="77777777" w:rsidR="004D75C8" w:rsidRPr="00313B5B" w:rsidRDefault="004D75C8" w:rsidP="003B650F">
            <w:pPr>
              <w:rPr>
                <w:rStyle w:val="nfasis"/>
                <w:rFonts w:ascii="Arial Narrow" w:eastAsiaTheme="majorEastAsia" w:hAnsi="Arial Narrow" w:cs="Arial"/>
                <w:b/>
                <w:bCs/>
                <w:i w:val="0"/>
                <w:sz w:val="18"/>
                <w:szCs w:val="18"/>
              </w:rPr>
            </w:pPr>
            <w:r w:rsidRPr="00313B5B">
              <w:rPr>
                <w:rStyle w:val="nfasis"/>
                <w:rFonts w:ascii="Arial Narrow" w:eastAsiaTheme="majorEastAsia" w:hAnsi="Arial Narrow" w:cs="Arial"/>
                <w:b/>
                <w:bCs/>
                <w:sz w:val="18"/>
                <w:szCs w:val="18"/>
              </w:rPr>
              <w:t>F.1 SERVICIO DE ALIMENTACION PARA PACIENTES</w:t>
            </w:r>
          </w:p>
          <w:p w14:paraId="586D9E6D" w14:textId="77777777" w:rsidR="004D75C8" w:rsidRPr="00313B5B" w:rsidRDefault="004D75C8" w:rsidP="003B650F">
            <w:pPr>
              <w:rPr>
                <w:rStyle w:val="nfasis"/>
                <w:rFonts w:ascii="Arial Narrow" w:eastAsiaTheme="majorEastAsia" w:hAnsi="Arial Narrow" w:cstheme="minorHAnsi"/>
                <w:i w:val="0"/>
                <w:sz w:val="18"/>
                <w:szCs w:val="18"/>
              </w:rPr>
            </w:pPr>
          </w:p>
          <w:p w14:paraId="0063A819" w14:textId="77777777" w:rsidR="004D75C8" w:rsidRPr="00313B5B" w:rsidRDefault="004D75C8" w:rsidP="007D5BC3">
            <w:pPr>
              <w:pStyle w:val="Prrafodelista"/>
              <w:numPr>
                <w:ilvl w:val="1"/>
                <w:numId w:val="11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servicio será prestado bajo la modalidad “Pago por Evento”, lo que significa que la CSBP, cancelará el monto correspondiente a las raciones servidas en cada tiempo de alimentación para pacientes.</w:t>
            </w:r>
          </w:p>
          <w:p w14:paraId="0A347B29" w14:textId="77777777" w:rsidR="004D75C8" w:rsidRPr="00313B5B" w:rsidRDefault="004D75C8" w:rsidP="007D5BC3">
            <w:pPr>
              <w:pStyle w:val="Prrafodelista"/>
              <w:numPr>
                <w:ilvl w:val="1"/>
                <w:numId w:val="11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El pago por la ración alimenticia para pacientes, compuesta por 5 a 6 tiempos de alimentación según el tipo de régimen, se realizará según el número de porciones solicitadas por las CSBP en cada tiempo de comida, agrupándolas en raciones servidas por día.</w:t>
            </w:r>
          </w:p>
          <w:p w14:paraId="1A659097" w14:textId="77777777" w:rsidR="004D75C8" w:rsidRPr="00313B5B" w:rsidRDefault="004D75C8" w:rsidP="007D5BC3">
            <w:pPr>
              <w:pStyle w:val="Prrafodelista"/>
              <w:numPr>
                <w:ilvl w:val="1"/>
                <w:numId w:val="11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Para tal efecto, se empleará la Planilla de Distribución de Alimentación, elaborada diariamente y actualizada en cada tiempo de alimentación por el Servicio de Nutrición y </w:t>
            </w:r>
            <w:proofErr w:type="spellStart"/>
            <w:r w:rsidRPr="00313B5B">
              <w:rPr>
                <w:rStyle w:val="nfasis"/>
                <w:rFonts w:ascii="Arial Narrow" w:eastAsiaTheme="majorEastAsia" w:hAnsi="Arial Narrow" w:cs="Arial"/>
                <w:sz w:val="18"/>
                <w:szCs w:val="18"/>
              </w:rPr>
              <w:t>Dietoterapia</w:t>
            </w:r>
            <w:proofErr w:type="spellEnd"/>
            <w:r w:rsidRPr="00313B5B">
              <w:rPr>
                <w:rStyle w:val="nfasis"/>
                <w:rFonts w:ascii="Arial Narrow" w:eastAsiaTheme="majorEastAsia" w:hAnsi="Arial Narrow" w:cs="Arial"/>
                <w:sz w:val="18"/>
                <w:szCs w:val="18"/>
              </w:rPr>
              <w:t xml:space="preserve"> de la CSBP. </w:t>
            </w:r>
          </w:p>
          <w:p w14:paraId="4568B7A7" w14:textId="77777777" w:rsidR="004D75C8" w:rsidRPr="00313B5B" w:rsidRDefault="004D75C8" w:rsidP="007D5BC3">
            <w:pPr>
              <w:pStyle w:val="Prrafodelista"/>
              <w:numPr>
                <w:ilvl w:val="1"/>
                <w:numId w:val="119"/>
              </w:numPr>
              <w:rPr>
                <w:rStyle w:val="nfasis"/>
                <w:rFonts w:ascii="Arial Narrow" w:hAnsi="Arial Narrow" w:cstheme="minorHAnsi"/>
                <w:i w:val="0"/>
                <w:sz w:val="18"/>
                <w:szCs w:val="18"/>
              </w:rPr>
            </w:pPr>
            <w:r w:rsidRPr="00313B5B">
              <w:rPr>
                <w:rStyle w:val="nfasis"/>
                <w:rFonts w:ascii="Arial Narrow" w:eastAsiaTheme="majorEastAsia" w:hAnsi="Arial Narrow" w:cs="Arial"/>
                <w:sz w:val="18"/>
                <w:szCs w:val="18"/>
              </w:rPr>
              <w:t xml:space="preserve">En días y horarios en los que no se encuentren las </w:t>
            </w:r>
            <w:r>
              <w:rPr>
                <w:rStyle w:val="nfasis"/>
                <w:rFonts w:ascii="Arial Narrow" w:eastAsiaTheme="majorEastAsia" w:hAnsi="Arial Narrow" w:cs="Arial"/>
                <w:sz w:val="18"/>
                <w:szCs w:val="18"/>
              </w:rPr>
              <w:t>N</w:t>
            </w:r>
            <w:r w:rsidRPr="00313B5B">
              <w:rPr>
                <w:rStyle w:val="nfasis"/>
                <w:rFonts w:ascii="Arial Narrow" w:eastAsiaTheme="majorEastAsia" w:hAnsi="Arial Narrow" w:cs="Arial"/>
                <w:sz w:val="18"/>
                <w:szCs w:val="18"/>
              </w:rPr>
              <w:t xml:space="preserve">utricionistas de la CSBP, las modificaciones a la Planilla de Distribución de Alimentación, podrán ser registradas manualmente por el </w:t>
            </w:r>
            <w:proofErr w:type="gramStart"/>
            <w:r w:rsidRPr="00313B5B">
              <w:rPr>
                <w:rStyle w:val="nfasis"/>
                <w:rFonts w:ascii="Arial Narrow" w:eastAsiaTheme="majorEastAsia" w:hAnsi="Arial Narrow" w:cs="Arial"/>
                <w:sz w:val="18"/>
                <w:szCs w:val="18"/>
              </w:rPr>
              <w:t>Responsable</w:t>
            </w:r>
            <w:proofErr w:type="gramEnd"/>
            <w:r w:rsidRPr="00313B5B">
              <w:rPr>
                <w:rStyle w:val="nfasis"/>
                <w:rFonts w:ascii="Arial Narrow" w:eastAsiaTheme="majorEastAsia" w:hAnsi="Arial Narrow" w:cs="Arial"/>
                <w:sz w:val="18"/>
                <w:szCs w:val="18"/>
              </w:rPr>
              <w:t xml:space="preserve"> de Producción del Proveedor, adjuntando como respaldo la Tarjeta de Dieta entregada por el Servicio de Enfermería de la CSBP. </w:t>
            </w:r>
          </w:p>
          <w:p w14:paraId="5D5A6535" w14:textId="77777777" w:rsidR="004D75C8" w:rsidRDefault="004D75C8" w:rsidP="007D5BC3">
            <w:pPr>
              <w:pStyle w:val="Prrafodelista"/>
              <w:numPr>
                <w:ilvl w:val="1"/>
                <w:numId w:val="11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No se considerarán válidos registros de ingresos o cambios de dieta que el Proveedor reciba de forma verbal o telefónica y, por tanto, la CSBP no procederá a ningún pago en estos casos, aunque el paciente hubiera recibido la dieta.</w:t>
            </w:r>
          </w:p>
          <w:p w14:paraId="6FE99B30" w14:textId="77777777" w:rsidR="004D75C8" w:rsidRPr="00313B5B" w:rsidRDefault="004D75C8" w:rsidP="007D5BC3">
            <w:pPr>
              <w:pStyle w:val="Prrafodelista"/>
              <w:numPr>
                <w:ilvl w:val="1"/>
                <w:numId w:val="119"/>
              </w:numPr>
              <w:rPr>
                <w:rStyle w:val="nfasis"/>
                <w:rFonts w:ascii="Arial Narrow" w:eastAsiaTheme="majorEastAsia" w:hAnsi="Arial Narrow" w:cs="Arial"/>
                <w:i w:val="0"/>
                <w:sz w:val="18"/>
                <w:szCs w:val="18"/>
              </w:rPr>
            </w:pPr>
            <w:r>
              <w:rPr>
                <w:rStyle w:val="nfasis"/>
                <w:rFonts w:ascii="Arial Narrow" w:eastAsiaTheme="majorEastAsia" w:hAnsi="Arial Narrow" w:cs="Arial"/>
                <w:sz w:val="18"/>
                <w:szCs w:val="18"/>
              </w:rPr>
              <w:t>El registro de las raciones de dieta para pacientes por tiempo de comida deberá realizarse a diario, a fin de tener la información actualizada a tiempo de realizar el conteo y verificación de raciones servidas que se realizará de forma conjunta entre las Fiscales de servicio y el Administrador del Proveedor.</w:t>
            </w:r>
          </w:p>
          <w:p w14:paraId="6FF360B8" w14:textId="77777777" w:rsidR="004D75C8" w:rsidRPr="00313B5B" w:rsidRDefault="004D75C8" w:rsidP="007D5BC3">
            <w:pPr>
              <w:pStyle w:val="Prrafodelista"/>
              <w:numPr>
                <w:ilvl w:val="1"/>
                <w:numId w:val="119"/>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Para la conformidad del pago por concepto de alimentos adicionales para pacientes, </w:t>
            </w:r>
            <w:r>
              <w:rPr>
                <w:rStyle w:val="nfasis"/>
                <w:rFonts w:ascii="Arial Narrow" w:eastAsiaTheme="majorEastAsia" w:hAnsi="Arial Narrow" w:cs="Arial"/>
                <w:sz w:val="18"/>
                <w:szCs w:val="18"/>
              </w:rPr>
              <w:t>el Proveedor</w:t>
            </w:r>
            <w:r w:rsidRPr="00313B5B">
              <w:rPr>
                <w:rStyle w:val="nfasis"/>
                <w:rFonts w:ascii="Arial Narrow" w:eastAsiaTheme="majorEastAsia" w:hAnsi="Arial Narrow" w:cs="Arial"/>
                <w:sz w:val="18"/>
                <w:szCs w:val="18"/>
              </w:rPr>
              <w:t xml:space="preserve"> adjudicada, deberá presentar las planillas de registro debidamente firmadas en señal de aprobación por las nutricionistas de la CSBP, que será consolidada con el registro de alimentos adicionales para pacientes que elaboren los fiscales de servicio con base a los datos de las Planillas de Distribución de Alimentación, detallando la pieza, nombre del paciente, el tiempo de alimentación, el producto, la cantidad y el precio, mismo que no debe exceder los precios tope para alimentos adicionales descritos en el Anexo N°2.</w:t>
            </w:r>
          </w:p>
          <w:p w14:paraId="66D25C6A" w14:textId="77777777" w:rsidR="004D75C8" w:rsidRPr="00313B5B" w:rsidRDefault="004D75C8" w:rsidP="003B650F">
            <w:pPr>
              <w:rPr>
                <w:rStyle w:val="nfasis"/>
                <w:rFonts w:ascii="Arial Narrow" w:eastAsiaTheme="majorEastAsia" w:hAnsi="Arial Narrow" w:cstheme="minorHAnsi"/>
                <w:i w:val="0"/>
                <w:sz w:val="18"/>
                <w:szCs w:val="18"/>
              </w:rPr>
            </w:pPr>
          </w:p>
          <w:p w14:paraId="2F304C2A" w14:textId="77777777" w:rsidR="004D75C8" w:rsidRPr="00313B5B" w:rsidRDefault="004D75C8" w:rsidP="003B650F">
            <w:pPr>
              <w:rPr>
                <w:rStyle w:val="nfasis"/>
                <w:rFonts w:ascii="Arial Narrow" w:eastAsiaTheme="majorEastAsia" w:hAnsi="Arial Narrow" w:cs="Arial"/>
                <w:b/>
                <w:bCs/>
                <w:i w:val="0"/>
                <w:sz w:val="18"/>
                <w:szCs w:val="18"/>
              </w:rPr>
            </w:pPr>
            <w:r w:rsidRPr="00313B5B">
              <w:rPr>
                <w:rStyle w:val="nfasis"/>
                <w:rFonts w:ascii="Arial Narrow" w:eastAsiaTheme="majorEastAsia" w:hAnsi="Arial Narrow" w:cs="Arial"/>
                <w:b/>
                <w:bCs/>
                <w:sz w:val="18"/>
                <w:szCs w:val="18"/>
              </w:rPr>
              <w:t>F.2 SERVICIO DE ALIMENTACION PARA PERSONAL DE LA CSBP</w:t>
            </w:r>
          </w:p>
          <w:p w14:paraId="6AE6B22F" w14:textId="77777777" w:rsidR="004D75C8" w:rsidRPr="00313B5B" w:rsidRDefault="004D75C8" w:rsidP="003B650F">
            <w:pPr>
              <w:rPr>
                <w:rStyle w:val="nfasis"/>
                <w:rFonts w:ascii="Arial Narrow" w:eastAsiaTheme="majorEastAsia" w:hAnsi="Arial Narrow" w:cstheme="minorHAnsi"/>
                <w:i w:val="0"/>
                <w:sz w:val="18"/>
                <w:szCs w:val="18"/>
              </w:rPr>
            </w:pPr>
          </w:p>
          <w:p w14:paraId="2F4EA77E" w14:textId="77777777" w:rsidR="004D75C8" w:rsidRPr="00313B5B" w:rsidRDefault="004D75C8" w:rsidP="007D5BC3">
            <w:pPr>
              <w:pStyle w:val="Prrafodelista"/>
              <w:numPr>
                <w:ilvl w:val="1"/>
                <w:numId w:val="120"/>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Se contabilizarán las raciones efectivamente dispensadas para personal, de acuerdo a las fechas de cierre contable establecidas por la CSBP.</w:t>
            </w:r>
          </w:p>
          <w:p w14:paraId="777C4E55" w14:textId="77777777" w:rsidR="004D75C8" w:rsidRDefault="004D75C8" w:rsidP="007D5BC3">
            <w:pPr>
              <w:pStyle w:val="Prrafodelista"/>
              <w:numPr>
                <w:ilvl w:val="1"/>
                <w:numId w:val="120"/>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La empresa adjudicada presentará un Informe Mensual de Raciones Servidas de Personal, desglosadas por tiempo de comida y precios unitarios, adjuntando los tickets electrónicos correspondientes para la contabilización y validación por parte de la Unidad de Recursos Humanos de la CSBP. </w:t>
            </w:r>
          </w:p>
          <w:p w14:paraId="76D6109B" w14:textId="77777777" w:rsidR="004D75C8" w:rsidRPr="00313B5B" w:rsidRDefault="004D75C8" w:rsidP="007D5BC3">
            <w:pPr>
              <w:pStyle w:val="Prrafodelista"/>
              <w:numPr>
                <w:ilvl w:val="1"/>
                <w:numId w:val="120"/>
              </w:numPr>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Dicha información será validada con el sistema biométrico de los funcionarios para obtener un reporte real de raciones servidas de personal; razón por la cual, </w:t>
            </w:r>
            <w:r>
              <w:rPr>
                <w:rStyle w:val="nfasis"/>
                <w:rFonts w:ascii="Arial Narrow" w:eastAsiaTheme="majorEastAsia" w:hAnsi="Arial Narrow" w:cs="Arial"/>
                <w:sz w:val="18"/>
                <w:szCs w:val="18"/>
              </w:rPr>
              <w:t xml:space="preserve">el Proveedor </w:t>
            </w:r>
            <w:r w:rsidRPr="00313B5B">
              <w:rPr>
                <w:rStyle w:val="nfasis"/>
                <w:rFonts w:ascii="Arial Narrow" w:eastAsiaTheme="majorEastAsia" w:hAnsi="Arial Narrow" w:cs="Arial"/>
                <w:sz w:val="18"/>
                <w:szCs w:val="18"/>
              </w:rPr>
              <w:t xml:space="preserve">deberá </w:t>
            </w:r>
            <w:r>
              <w:rPr>
                <w:rStyle w:val="nfasis"/>
                <w:rFonts w:ascii="Arial Narrow" w:eastAsiaTheme="majorEastAsia" w:hAnsi="Arial Narrow" w:cs="Arial"/>
                <w:sz w:val="18"/>
                <w:szCs w:val="18"/>
              </w:rPr>
              <w:t xml:space="preserve">registrar a diario las fichas generadas por el sistema con ayuda del lector de códigos de barra proporcionado por la CSBP a fin de tener al día la cuantificación de raciones efectivamente atendidas y poder </w:t>
            </w:r>
            <w:r w:rsidRPr="00313B5B">
              <w:rPr>
                <w:rStyle w:val="nfasis"/>
                <w:rFonts w:ascii="Arial Narrow" w:eastAsiaTheme="majorEastAsia" w:hAnsi="Arial Narrow" w:cs="Arial"/>
                <w:sz w:val="18"/>
                <w:szCs w:val="18"/>
              </w:rPr>
              <w:t xml:space="preserve">contabilizar la atención en comedor con el sistema biométrico para la distribución de la alimentación del personal, permitiendo tener </w:t>
            </w:r>
            <w:r w:rsidRPr="00313B5B">
              <w:rPr>
                <w:rStyle w:val="nfasis"/>
                <w:rFonts w:ascii="Arial Narrow" w:eastAsiaTheme="majorEastAsia" w:hAnsi="Arial Narrow" w:cs="Arial"/>
                <w:sz w:val="18"/>
                <w:szCs w:val="18"/>
              </w:rPr>
              <w:lastRenderedPageBreak/>
              <w:t xml:space="preserve">un referente de raciones efectivamente servidas para su </w:t>
            </w:r>
            <w:r>
              <w:rPr>
                <w:rStyle w:val="nfasis"/>
                <w:rFonts w:ascii="Arial Narrow" w:eastAsiaTheme="majorEastAsia" w:hAnsi="Arial Narrow" w:cs="Arial"/>
                <w:sz w:val="18"/>
                <w:szCs w:val="18"/>
              </w:rPr>
              <w:t xml:space="preserve">revisión conjunta con el Fiscal de servicio precia al </w:t>
            </w:r>
            <w:r w:rsidRPr="00313B5B">
              <w:rPr>
                <w:rStyle w:val="nfasis"/>
                <w:rFonts w:ascii="Arial Narrow" w:eastAsiaTheme="majorEastAsia" w:hAnsi="Arial Narrow" w:cs="Arial"/>
                <w:sz w:val="18"/>
                <w:szCs w:val="18"/>
              </w:rPr>
              <w:t>pago.</w:t>
            </w:r>
          </w:p>
          <w:p w14:paraId="0D4802B9" w14:textId="77777777" w:rsidR="004D75C8" w:rsidRPr="00313B5B" w:rsidRDefault="004D75C8" w:rsidP="003B650F">
            <w:pPr>
              <w:pStyle w:val="Prrafodelista"/>
              <w:ind w:left="360"/>
              <w:rPr>
                <w:rStyle w:val="nfasis"/>
                <w:rFonts w:ascii="Arial Narrow" w:eastAsiaTheme="majorEastAsia" w:hAnsi="Arial Narrow" w:cs="Arial"/>
                <w:i w:val="0"/>
                <w:sz w:val="18"/>
                <w:szCs w:val="18"/>
              </w:rPr>
            </w:pPr>
          </w:p>
          <w:p w14:paraId="1E9D22CA" w14:textId="77777777" w:rsidR="004D75C8" w:rsidRDefault="004D75C8" w:rsidP="003B650F">
            <w:pPr>
              <w:rPr>
                <w:rStyle w:val="nfasis"/>
                <w:rFonts w:ascii="Arial Narrow" w:eastAsiaTheme="majorEastAsia" w:hAnsi="Arial Narrow" w:cs="Arial"/>
                <w:b/>
                <w:bCs/>
                <w:i w:val="0"/>
                <w:sz w:val="18"/>
                <w:szCs w:val="18"/>
              </w:rPr>
            </w:pPr>
            <w:r w:rsidRPr="00313B5B">
              <w:rPr>
                <w:rStyle w:val="nfasis"/>
                <w:rFonts w:ascii="Arial Narrow" w:eastAsiaTheme="majorEastAsia" w:hAnsi="Arial Narrow" w:cs="Arial"/>
                <w:b/>
                <w:bCs/>
                <w:sz w:val="18"/>
                <w:szCs w:val="18"/>
              </w:rPr>
              <w:t>F.3 EVENTOS O REUNIONES DE TRABAJO</w:t>
            </w:r>
          </w:p>
          <w:p w14:paraId="0D4C5FF9" w14:textId="77777777" w:rsidR="004D75C8" w:rsidRPr="00313B5B" w:rsidRDefault="004D75C8" w:rsidP="003B650F">
            <w:pPr>
              <w:rPr>
                <w:rStyle w:val="nfasis"/>
                <w:rFonts w:ascii="Arial Narrow" w:eastAsiaTheme="majorEastAsia" w:hAnsi="Arial Narrow" w:cs="Arial"/>
                <w:b/>
                <w:bCs/>
                <w:i w:val="0"/>
                <w:sz w:val="18"/>
                <w:szCs w:val="18"/>
              </w:rPr>
            </w:pPr>
          </w:p>
          <w:p w14:paraId="460A9CF6" w14:textId="77777777" w:rsidR="004D75C8" w:rsidRPr="00313B5B" w:rsidRDefault="004D75C8" w:rsidP="003B650F">
            <w:pPr>
              <w:rPr>
                <w:rStyle w:val="nfasis"/>
                <w:rFonts w:ascii="Arial Narrow" w:eastAsiaTheme="majorEastAsia" w:hAnsi="Arial Narrow" w:cs="Arial"/>
                <w:i w:val="0"/>
                <w:sz w:val="18"/>
                <w:szCs w:val="18"/>
              </w:rPr>
            </w:pPr>
            <w:r w:rsidRPr="00313B5B">
              <w:rPr>
                <w:rStyle w:val="nfasis"/>
                <w:rFonts w:ascii="Arial Narrow" w:hAnsi="Arial Narrow" w:cs="Arial"/>
                <w:sz w:val="18"/>
                <w:szCs w:val="18"/>
              </w:rPr>
              <w:t xml:space="preserve">Atenciones solicitadas por Dirección de Clínica y/o Administración Regional a través de comandas que deberán estar debidamente firmadas por las autoridades mencionadas. </w:t>
            </w:r>
          </w:p>
          <w:p w14:paraId="20346A7A" w14:textId="77777777" w:rsidR="004D75C8" w:rsidRPr="00313B5B" w:rsidRDefault="004D75C8" w:rsidP="003B650F">
            <w:pPr>
              <w:ind w:left="360"/>
              <w:rPr>
                <w:rStyle w:val="nfasis"/>
                <w:rFonts w:ascii="Arial Narrow" w:eastAsiaTheme="majorEastAsia" w:hAnsi="Arial Narrow" w:cstheme="minorHAnsi"/>
                <w:i w:val="0"/>
                <w:sz w:val="18"/>
                <w:szCs w:val="18"/>
              </w:rPr>
            </w:pPr>
          </w:p>
          <w:p w14:paraId="15E58D62" w14:textId="77777777" w:rsidR="004D75C8" w:rsidRDefault="004D75C8" w:rsidP="003B650F">
            <w:pPr>
              <w:rPr>
                <w:rStyle w:val="nfasis"/>
                <w:rFonts w:ascii="Arial Narrow" w:hAnsi="Arial Narrow" w:cs="Arial"/>
                <w:b/>
                <w:i w:val="0"/>
                <w:sz w:val="18"/>
                <w:szCs w:val="18"/>
              </w:rPr>
            </w:pPr>
            <w:r w:rsidRPr="00313B5B">
              <w:rPr>
                <w:rStyle w:val="nfasis"/>
                <w:rFonts w:ascii="Arial Narrow" w:hAnsi="Arial Narrow" w:cs="Arial"/>
                <w:b/>
                <w:sz w:val="18"/>
                <w:szCs w:val="18"/>
              </w:rPr>
              <w:t>F.4. SERVICIO DE CAFETERÍA/CONFITERÍA</w:t>
            </w:r>
          </w:p>
          <w:p w14:paraId="226DB1E2" w14:textId="77777777" w:rsidR="004D75C8" w:rsidRPr="00313B5B" w:rsidRDefault="004D75C8" w:rsidP="003B650F">
            <w:pPr>
              <w:rPr>
                <w:rStyle w:val="nfasis"/>
                <w:rFonts w:ascii="Arial Narrow" w:eastAsiaTheme="majorEastAsia" w:hAnsi="Arial Narrow" w:cs="Arial"/>
                <w:i w:val="0"/>
                <w:sz w:val="18"/>
                <w:szCs w:val="18"/>
              </w:rPr>
            </w:pPr>
          </w:p>
          <w:p w14:paraId="654DF74D"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sz w:val="18"/>
                <w:szCs w:val="18"/>
              </w:rPr>
              <w:t>Los comensales serán responsables del pago directo de los productos consumidos en el Comedor de Clínica o en Cafetería de Policonsultorio, fuera de la asignación de refrigerios en especie que otorga la CSBP según su Reglamento Interno de Personal y Guía de Refrigerios.</w:t>
            </w:r>
          </w:p>
          <w:p w14:paraId="7B153AC2" w14:textId="77777777" w:rsidR="004D75C8" w:rsidRPr="00313B5B" w:rsidRDefault="004D75C8" w:rsidP="003B650F">
            <w:pPr>
              <w:pStyle w:val="Textoindependiente3"/>
              <w:ind w:left="28"/>
              <w:rPr>
                <w:rFonts w:ascii="Arial Narrow" w:hAnsi="Arial Narrow" w:cstheme="minorHAnsi"/>
                <w:iCs/>
                <w:szCs w:val="18"/>
              </w:rPr>
            </w:pPr>
          </w:p>
        </w:tc>
        <w:tc>
          <w:tcPr>
            <w:tcW w:w="1437" w:type="dxa"/>
            <w:tcBorders>
              <w:bottom w:val="single" w:sz="4" w:space="0" w:color="auto"/>
            </w:tcBorders>
            <w:vAlign w:val="center"/>
          </w:tcPr>
          <w:p w14:paraId="787C12F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492" w:type="dxa"/>
            <w:tcBorders>
              <w:bottom w:val="single" w:sz="4" w:space="0" w:color="auto"/>
            </w:tcBorders>
            <w:vAlign w:val="center"/>
          </w:tcPr>
          <w:p w14:paraId="4AF1977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381" w:type="dxa"/>
            <w:gridSpan w:val="2"/>
            <w:tcBorders>
              <w:bottom w:val="single" w:sz="4" w:space="0" w:color="auto"/>
            </w:tcBorders>
            <w:vAlign w:val="center"/>
          </w:tcPr>
          <w:p w14:paraId="314D113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235" w:type="dxa"/>
            <w:tcBorders>
              <w:bottom w:val="single" w:sz="4" w:space="0" w:color="auto"/>
            </w:tcBorders>
            <w:vAlign w:val="center"/>
          </w:tcPr>
          <w:p w14:paraId="749B3CE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20C8E663" w14:textId="77777777" w:rsidTr="003B650F">
        <w:trPr>
          <w:trHeight w:val="505"/>
        </w:trPr>
        <w:tc>
          <w:tcPr>
            <w:tcW w:w="72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252BD0" w14:textId="77777777" w:rsidR="004D75C8" w:rsidRPr="00313B5B" w:rsidRDefault="004D75C8" w:rsidP="003B650F">
            <w:pPr>
              <w:pStyle w:val="Textoindependiente3"/>
              <w:rPr>
                <w:rFonts w:ascii="Arial Narrow" w:hAnsi="Arial Narrow" w:cs="Arial"/>
                <w:b/>
                <w:bCs/>
                <w:sz w:val="18"/>
                <w:szCs w:val="18"/>
              </w:rPr>
            </w:pPr>
            <w:r w:rsidRPr="00313B5B">
              <w:rPr>
                <w:rFonts w:ascii="Arial Narrow" w:hAnsi="Arial Narrow" w:cs="Arial"/>
                <w:b/>
                <w:bCs/>
                <w:sz w:val="18"/>
                <w:szCs w:val="18"/>
              </w:rPr>
              <w:t>I. REQUISITOS ADICIONALES</w:t>
            </w:r>
          </w:p>
        </w:tc>
        <w:tc>
          <w:tcPr>
            <w:tcW w:w="143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0ED2EF" w14:textId="77777777" w:rsidR="004D75C8" w:rsidRPr="00313B5B" w:rsidRDefault="004D75C8" w:rsidP="003B650F">
            <w:pPr>
              <w:pStyle w:val="Textoindependiente3"/>
              <w:rPr>
                <w:rFonts w:ascii="Arial Narrow" w:hAnsi="Arial Narrow" w:cstheme="minorHAnsi"/>
                <w:b/>
                <w:bCs/>
                <w:sz w:val="18"/>
                <w:szCs w:val="18"/>
              </w:rPr>
            </w:pPr>
          </w:p>
        </w:tc>
        <w:tc>
          <w:tcPr>
            <w:tcW w:w="49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FBEFBDB" w14:textId="77777777" w:rsidR="004D75C8" w:rsidRPr="00313B5B" w:rsidRDefault="004D75C8" w:rsidP="003B650F">
            <w:pPr>
              <w:pStyle w:val="Textoindependiente3"/>
              <w:rPr>
                <w:rFonts w:ascii="Arial Narrow" w:hAnsi="Arial Narrow" w:cstheme="minorHAnsi"/>
                <w:b/>
                <w:bCs/>
                <w:sz w:val="18"/>
                <w:szCs w:val="18"/>
              </w:rPr>
            </w:pPr>
          </w:p>
        </w:tc>
        <w:tc>
          <w:tcPr>
            <w:tcW w:w="38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D0E304" w14:textId="77777777" w:rsidR="004D75C8" w:rsidRPr="00313B5B" w:rsidRDefault="004D75C8" w:rsidP="003B650F">
            <w:pPr>
              <w:pStyle w:val="Textoindependiente3"/>
              <w:rPr>
                <w:rFonts w:ascii="Arial Narrow" w:hAnsi="Arial Narrow" w:cstheme="minorHAnsi"/>
                <w:b/>
                <w:bCs/>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A1DDDB" w14:textId="77777777" w:rsidR="004D75C8" w:rsidRPr="00313B5B" w:rsidRDefault="004D75C8" w:rsidP="003B650F">
            <w:pPr>
              <w:pStyle w:val="Textoindependiente3"/>
              <w:rPr>
                <w:rFonts w:ascii="Arial Narrow" w:hAnsi="Arial Narrow" w:cstheme="minorHAnsi"/>
                <w:b/>
                <w:bCs/>
                <w:sz w:val="18"/>
                <w:szCs w:val="18"/>
              </w:rPr>
            </w:pPr>
          </w:p>
        </w:tc>
      </w:tr>
      <w:tr w:rsidR="004D75C8" w:rsidRPr="00313B5B" w14:paraId="3757DD7B" w14:textId="77777777" w:rsidTr="003B650F">
        <w:trPr>
          <w:trHeight w:val="505"/>
        </w:trPr>
        <w:tc>
          <w:tcPr>
            <w:tcW w:w="7220" w:type="dxa"/>
            <w:tcBorders>
              <w:top w:val="single" w:sz="4" w:space="0" w:color="auto"/>
              <w:left w:val="single" w:sz="4" w:space="0" w:color="auto"/>
              <w:bottom w:val="single" w:sz="4" w:space="0" w:color="auto"/>
              <w:right w:val="single" w:sz="4" w:space="0" w:color="auto"/>
            </w:tcBorders>
            <w:vAlign w:val="center"/>
          </w:tcPr>
          <w:p w14:paraId="563B36E9" w14:textId="77777777" w:rsidR="004D75C8" w:rsidRPr="00313B5B" w:rsidRDefault="004D75C8" w:rsidP="003B650F">
            <w:pPr>
              <w:spacing w:before="240" w:after="200"/>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I.1. PRESENTACION DE DOCUMENTOS PARA FIRMA DE CONTRATO</w:t>
            </w:r>
          </w:p>
          <w:p w14:paraId="38B66568" w14:textId="77777777" w:rsidR="004D75C8" w:rsidRPr="00313B5B" w:rsidRDefault="004D75C8" w:rsidP="007D5BC3">
            <w:pPr>
              <w:pStyle w:val="Prrafodelista"/>
              <w:numPr>
                <w:ilvl w:val="0"/>
                <w:numId w:val="61"/>
              </w:numPr>
              <w:spacing w:before="240" w:after="20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b/>
                <w:bCs/>
                <w:sz w:val="18"/>
                <w:szCs w:val="18"/>
              </w:rPr>
              <w:t>El proponente que se adjudique</w:t>
            </w:r>
            <w:r w:rsidRPr="00313B5B">
              <w:rPr>
                <w:rStyle w:val="nfasis"/>
                <w:rFonts w:ascii="Arial Narrow" w:eastAsiaTheme="majorEastAsia" w:hAnsi="Arial Narrow" w:cs="Arial"/>
                <w:sz w:val="18"/>
                <w:szCs w:val="18"/>
              </w:rPr>
              <w:t xml:space="preserve"> el Servicio, deberá adjuntar a los documentos que la CSBP requiera para la firma del contrato, lo siguiente:</w:t>
            </w:r>
          </w:p>
          <w:p w14:paraId="485D1BAD" w14:textId="77777777" w:rsidR="004D75C8" w:rsidRPr="00313B5B" w:rsidRDefault="004D75C8" w:rsidP="003B650F">
            <w:pPr>
              <w:pStyle w:val="Prrafodelista"/>
              <w:spacing w:before="240" w:after="200"/>
              <w:ind w:left="360"/>
              <w:rPr>
                <w:rStyle w:val="nfasis"/>
                <w:rFonts w:ascii="Arial Narrow" w:eastAsiaTheme="majorEastAsia" w:hAnsi="Arial Narrow" w:cs="Arial"/>
                <w:i w:val="0"/>
                <w:sz w:val="18"/>
                <w:szCs w:val="18"/>
              </w:rPr>
            </w:pPr>
          </w:p>
          <w:p w14:paraId="36FB8DF8" w14:textId="77777777" w:rsidR="004D75C8" w:rsidRPr="00313B5B" w:rsidRDefault="004D75C8" w:rsidP="007D5BC3">
            <w:pPr>
              <w:pStyle w:val="Prrafodelista"/>
              <w:numPr>
                <w:ilvl w:val="1"/>
                <w:numId w:val="61"/>
              </w:numPr>
              <w:spacing w:before="240" w:after="20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Copia de la documentación personal y sanitaria siguiente:</w:t>
            </w:r>
          </w:p>
          <w:p w14:paraId="6B823FED" w14:textId="77777777" w:rsidR="004D75C8" w:rsidRPr="00313B5B" w:rsidRDefault="004D75C8" w:rsidP="003B650F">
            <w:pPr>
              <w:pStyle w:val="Prrafodelista"/>
              <w:spacing w:before="240" w:after="200"/>
              <w:ind w:left="360"/>
              <w:rPr>
                <w:rStyle w:val="nfasis"/>
                <w:rFonts w:ascii="Arial Narrow" w:eastAsiaTheme="majorEastAsia" w:hAnsi="Arial Narrow" w:cs="Arial"/>
                <w:i w:val="0"/>
                <w:sz w:val="18"/>
                <w:szCs w:val="18"/>
              </w:rPr>
            </w:pPr>
          </w:p>
          <w:p w14:paraId="7EDB6952" w14:textId="77777777" w:rsidR="004D75C8" w:rsidRPr="00313B5B" w:rsidRDefault="004D75C8" w:rsidP="007D5BC3">
            <w:pPr>
              <w:pStyle w:val="Prrafodelista"/>
              <w:numPr>
                <w:ilvl w:val="1"/>
                <w:numId w:val="59"/>
              </w:numPr>
              <w:spacing w:before="240" w:after="20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Hoja de vida original con fotocopia simple de respaldos</w:t>
            </w:r>
          </w:p>
          <w:p w14:paraId="4264634E" w14:textId="77777777" w:rsidR="004D75C8" w:rsidRPr="00313B5B" w:rsidRDefault="004D75C8" w:rsidP="007D5BC3">
            <w:pPr>
              <w:pStyle w:val="Prrafodelista"/>
              <w:numPr>
                <w:ilvl w:val="1"/>
                <w:numId w:val="59"/>
              </w:numPr>
              <w:spacing w:before="240" w:after="20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Fotocopia simple de cédula de identidad</w:t>
            </w:r>
          </w:p>
          <w:p w14:paraId="20426C33" w14:textId="77777777" w:rsidR="004D75C8" w:rsidRPr="00313B5B" w:rsidRDefault="004D75C8" w:rsidP="007D5BC3">
            <w:pPr>
              <w:pStyle w:val="Prrafodelista"/>
              <w:numPr>
                <w:ilvl w:val="1"/>
                <w:numId w:val="59"/>
              </w:numPr>
              <w:spacing w:before="240" w:after="20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 xml:space="preserve">Declaración jurada de autorización de veracidad de la información, autorización de uso y verificaciones, y referencias personales. </w:t>
            </w:r>
          </w:p>
          <w:p w14:paraId="2F3D913B" w14:textId="77777777" w:rsidR="004D75C8" w:rsidRPr="00313B5B" w:rsidRDefault="004D75C8" w:rsidP="007D5BC3">
            <w:pPr>
              <w:pStyle w:val="Prrafodelista"/>
              <w:numPr>
                <w:ilvl w:val="1"/>
                <w:numId w:val="59"/>
              </w:numPr>
              <w:spacing w:before="240" w:after="20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Certificado actualizado y carnet de registro en el Colegio de Nutricionistas Dietistas departamental y/o nacional (para profesionales Nutricionistas)</w:t>
            </w:r>
          </w:p>
          <w:p w14:paraId="67F960D1" w14:textId="77777777" w:rsidR="004D75C8" w:rsidRPr="00313B5B" w:rsidRDefault="004D75C8" w:rsidP="007D5BC3">
            <w:pPr>
              <w:pStyle w:val="Prrafodelista"/>
              <w:numPr>
                <w:ilvl w:val="1"/>
                <w:numId w:val="59"/>
              </w:numPr>
              <w:spacing w:before="240" w:after="20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Carnet sanitario original y fotocopia simple vigente</w:t>
            </w:r>
          </w:p>
          <w:p w14:paraId="650430B4" w14:textId="77777777" w:rsidR="004D75C8" w:rsidRPr="00313B5B" w:rsidRDefault="004D75C8" w:rsidP="007D5BC3">
            <w:pPr>
              <w:pStyle w:val="Prrafodelista"/>
              <w:numPr>
                <w:ilvl w:val="1"/>
                <w:numId w:val="59"/>
              </w:numPr>
              <w:spacing w:before="240" w:after="200"/>
              <w:rPr>
                <w:rStyle w:val="nfasis"/>
                <w:rFonts w:ascii="Arial Narrow" w:eastAsiaTheme="majorEastAsia" w:hAnsi="Arial Narrow" w:cs="Arial"/>
                <w:i w:val="0"/>
                <w:sz w:val="18"/>
                <w:szCs w:val="18"/>
              </w:rPr>
            </w:pPr>
            <w:r w:rsidRPr="00313B5B">
              <w:rPr>
                <w:rStyle w:val="nfasis"/>
                <w:rFonts w:ascii="Arial Narrow" w:eastAsiaTheme="majorEastAsia" w:hAnsi="Arial Narrow" w:cs="Arial"/>
                <w:sz w:val="18"/>
                <w:szCs w:val="18"/>
              </w:rPr>
              <w:t>Carnet de manipulador de alimentos original y fotocopia simple vigente</w:t>
            </w:r>
          </w:p>
          <w:p w14:paraId="6CCD501D" w14:textId="77777777" w:rsidR="004D75C8" w:rsidRPr="00313B5B" w:rsidRDefault="004D75C8" w:rsidP="003B650F">
            <w:pPr>
              <w:spacing w:before="240" w:after="200"/>
              <w:rPr>
                <w:rStyle w:val="nfasis"/>
                <w:rFonts w:ascii="Arial Narrow" w:eastAsiaTheme="majorEastAsia" w:hAnsi="Arial Narrow" w:cs="Arial"/>
                <w:b/>
                <w:i w:val="0"/>
                <w:sz w:val="18"/>
                <w:szCs w:val="18"/>
              </w:rPr>
            </w:pPr>
            <w:r w:rsidRPr="00313B5B">
              <w:rPr>
                <w:rStyle w:val="nfasis"/>
                <w:rFonts w:ascii="Arial Narrow" w:eastAsiaTheme="majorEastAsia" w:hAnsi="Arial Narrow" w:cs="Arial"/>
                <w:b/>
                <w:sz w:val="18"/>
                <w:szCs w:val="18"/>
              </w:rPr>
              <w:t xml:space="preserve">I.2. PRESENTACION DE DOCUMENTOS PARA INICIO DE OPERACIONES </w:t>
            </w:r>
          </w:p>
          <w:p w14:paraId="1B8769DD" w14:textId="77777777" w:rsidR="004D75C8" w:rsidRPr="00313B5B" w:rsidRDefault="004D75C8" w:rsidP="007D5BC3">
            <w:pPr>
              <w:pStyle w:val="Prrafodelista"/>
              <w:numPr>
                <w:ilvl w:val="0"/>
                <w:numId w:val="60"/>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El Proveedor deberá presentar a las Nutricionistas Dietistas de la CSBP con anticipación mínima de dos semanas al inicio de operaciones, el menú semanal, pedido semanal, lista de proveedores, pedidos diarios o dosificaciones, análisis químico de 1 día al azar de cada tipo de dieta incluida en el menú, además de las recetas estandarizadas de todos los tiempos de comida y tipos de dietas del menú semanal.</w:t>
            </w:r>
          </w:p>
          <w:p w14:paraId="34F50A8B" w14:textId="77777777" w:rsidR="004D75C8" w:rsidRPr="00313B5B" w:rsidRDefault="004D75C8" w:rsidP="007D5BC3">
            <w:pPr>
              <w:pStyle w:val="Prrafodelista"/>
              <w:numPr>
                <w:ilvl w:val="0"/>
                <w:numId w:val="60"/>
              </w:numPr>
              <w:spacing w:before="240" w:after="200"/>
              <w:rPr>
                <w:rStyle w:val="nfasis"/>
                <w:rFonts w:ascii="Arial Narrow" w:hAnsi="Arial Narrow" w:cs="Arial"/>
                <w:i w:val="0"/>
                <w:sz w:val="18"/>
                <w:szCs w:val="18"/>
              </w:rPr>
            </w:pPr>
            <w:r w:rsidRPr="00313B5B">
              <w:rPr>
                <w:rStyle w:val="nfasis"/>
                <w:rFonts w:ascii="Arial Narrow" w:hAnsi="Arial Narrow" w:cs="Arial"/>
                <w:sz w:val="18"/>
                <w:szCs w:val="18"/>
              </w:rPr>
              <w:t>La documentación exigida por la ASSUS para las supervisiones de acreditación y otras, incluye en caso de servicios tercerizados que se cuente con una carpeta de documentación de la concesionaria, que además de lo referido en el punto I.1 adjunte el compendio de manuales propios de la empresa, en los que no se verifique plagio (determinado por copia de contenidos menor al 70% del documento original del que se obtuvo la información), según el siguiente detalle:</w:t>
            </w:r>
          </w:p>
          <w:p w14:paraId="37A2465F" w14:textId="77777777" w:rsidR="004D75C8" w:rsidRPr="00313B5B" w:rsidRDefault="004D75C8" w:rsidP="003B650F">
            <w:pPr>
              <w:pStyle w:val="Prrafodelista"/>
              <w:spacing w:before="240" w:after="200"/>
              <w:ind w:left="360"/>
              <w:rPr>
                <w:rStyle w:val="nfasis"/>
                <w:rFonts w:ascii="Arial Narrow" w:hAnsi="Arial Narrow" w:cs="Arial"/>
                <w:b/>
                <w:i w:val="0"/>
                <w:sz w:val="18"/>
                <w:szCs w:val="18"/>
              </w:rPr>
            </w:pPr>
          </w:p>
          <w:p w14:paraId="6772761D" w14:textId="77777777" w:rsidR="004D75C8" w:rsidRPr="00313B5B" w:rsidRDefault="004D75C8" w:rsidP="007D5BC3">
            <w:pPr>
              <w:pStyle w:val="Prrafodelista"/>
              <w:numPr>
                <w:ilvl w:val="0"/>
                <w:numId w:val="59"/>
              </w:numPr>
              <w:spacing w:before="240" w:after="200"/>
              <w:ind w:left="720"/>
              <w:rPr>
                <w:rStyle w:val="nfasis"/>
                <w:rFonts w:ascii="Arial Narrow" w:hAnsi="Arial Narrow" w:cs="Arial"/>
                <w:i w:val="0"/>
                <w:sz w:val="18"/>
                <w:szCs w:val="18"/>
              </w:rPr>
            </w:pPr>
            <w:r w:rsidRPr="00313B5B">
              <w:rPr>
                <w:rStyle w:val="nfasis"/>
                <w:rFonts w:ascii="Arial Narrow" w:hAnsi="Arial Narrow" w:cs="Arial"/>
                <w:sz w:val="18"/>
                <w:szCs w:val="18"/>
              </w:rPr>
              <w:t>Manual de Higiene y Buenas prácticas de Manufactura</w:t>
            </w:r>
          </w:p>
          <w:p w14:paraId="2D2A1AF1" w14:textId="77777777" w:rsidR="004D75C8" w:rsidRPr="00313B5B" w:rsidRDefault="004D75C8" w:rsidP="007D5BC3">
            <w:pPr>
              <w:pStyle w:val="Prrafodelista"/>
              <w:numPr>
                <w:ilvl w:val="0"/>
                <w:numId w:val="59"/>
              </w:numPr>
              <w:spacing w:before="240" w:after="200"/>
              <w:ind w:left="720"/>
              <w:rPr>
                <w:rStyle w:val="nfasis"/>
                <w:rFonts w:ascii="Arial Narrow" w:hAnsi="Arial Narrow" w:cs="Arial"/>
                <w:i w:val="0"/>
                <w:sz w:val="18"/>
                <w:szCs w:val="18"/>
              </w:rPr>
            </w:pPr>
            <w:r w:rsidRPr="00313B5B">
              <w:rPr>
                <w:rStyle w:val="nfasis"/>
                <w:rFonts w:ascii="Arial Narrow" w:hAnsi="Arial Narrow" w:cs="Arial"/>
                <w:sz w:val="18"/>
                <w:szCs w:val="18"/>
              </w:rPr>
              <w:t>Manual de Bioseguridad y Contingencia Sanitaria</w:t>
            </w:r>
          </w:p>
          <w:p w14:paraId="43585250" w14:textId="77777777" w:rsidR="004D75C8" w:rsidRPr="00313B5B" w:rsidRDefault="004D75C8" w:rsidP="007D5BC3">
            <w:pPr>
              <w:pStyle w:val="Prrafodelista"/>
              <w:numPr>
                <w:ilvl w:val="0"/>
                <w:numId w:val="59"/>
              </w:numPr>
              <w:spacing w:before="240" w:after="200"/>
              <w:ind w:left="720"/>
              <w:rPr>
                <w:rStyle w:val="nfasis"/>
                <w:rFonts w:ascii="Arial Narrow" w:hAnsi="Arial Narrow" w:cs="Arial"/>
                <w:i w:val="0"/>
                <w:sz w:val="18"/>
                <w:szCs w:val="18"/>
              </w:rPr>
            </w:pPr>
            <w:r w:rsidRPr="00313B5B">
              <w:rPr>
                <w:rStyle w:val="nfasis"/>
                <w:rFonts w:ascii="Arial Narrow" w:hAnsi="Arial Narrow" w:cs="Arial"/>
                <w:sz w:val="18"/>
                <w:szCs w:val="18"/>
              </w:rPr>
              <w:t>Manual de Dietas que deberá estar adecuadamente estructurado y además contener tamaño de porciones por rubro, selección de alimentos, análisis químico promedio y recetas estandarizadas de las preparaciones para todos los tiempos de comida.</w:t>
            </w:r>
          </w:p>
          <w:p w14:paraId="2E5A9AD5" w14:textId="77777777" w:rsidR="004D75C8" w:rsidRPr="00313B5B" w:rsidRDefault="004D75C8" w:rsidP="007D5BC3">
            <w:pPr>
              <w:pStyle w:val="Prrafodelista"/>
              <w:numPr>
                <w:ilvl w:val="0"/>
                <w:numId w:val="59"/>
              </w:numPr>
              <w:spacing w:before="240" w:after="200"/>
              <w:ind w:left="720"/>
              <w:rPr>
                <w:rStyle w:val="nfasis"/>
                <w:rFonts w:ascii="Arial Narrow" w:hAnsi="Arial Narrow" w:cs="Arial"/>
                <w:i w:val="0"/>
                <w:sz w:val="18"/>
                <w:szCs w:val="18"/>
              </w:rPr>
            </w:pPr>
            <w:r w:rsidRPr="00313B5B">
              <w:rPr>
                <w:rStyle w:val="nfasis"/>
                <w:rFonts w:ascii="Arial Narrow" w:hAnsi="Arial Narrow" w:cs="Arial"/>
                <w:sz w:val="18"/>
                <w:szCs w:val="18"/>
              </w:rPr>
              <w:lastRenderedPageBreak/>
              <w:t>Manual de Organización y Funciones (incluido Reglamento Interno de personal)</w:t>
            </w:r>
          </w:p>
          <w:p w14:paraId="64F2BA10" w14:textId="77777777" w:rsidR="004D75C8" w:rsidRPr="00313B5B" w:rsidRDefault="004D75C8" w:rsidP="007D5BC3">
            <w:pPr>
              <w:pStyle w:val="Prrafodelista"/>
              <w:numPr>
                <w:ilvl w:val="0"/>
                <w:numId w:val="59"/>
              </w:numPr>
              <w:spacing w:before="240" w:after="200"/>
              <w:ind w:left="720"/>
              <w:rPr>
                <w:rStyle w:val="nfasis"/>
                <w:rFonts w:ascii="Arial Narrow" w:hAnsi="Arial Narrow" w:cs="Arial"/>
                <w:i w:val="0"/>
                <w:sz w:val="18"/>
                <w:szCs w:val="18"/>
              </w:rPr>
            </w:pPr>
            <w:r w:rsidRPr="00313B5B">
              <w:rPr>
                <w:rStyle w:val="nfasis"/>
                <w:rFonts w:ascii="Arial Narrow" w:hAnsi="Arial Narrow" w:cs="Arial"/>
                <w:sz w:val="18"/>
                <w:szCs w:val="18"/>
              </w:rPr>
              <w:t>Manual de manejo de residuos</w:t>
            </w:r>
          </w:p>
          <w:p w14:paraId="4ED8EC1A" w14:textId="77777777" w:rsidR="004D75C8" w:rsidRPr="00313B5B" w:rsidRDefault="004D75C8" w:rsidP="007D5BC3">
            <w:pPr>
              <w:pStyle w:val="Prrafodelista"/>
              <w:numPr>
                <w:ilvl w:val="0"/>
                <w:numId w:val="59"/>
              </w:numPr>
              <w:spacing w:before="240" w:after="200"/>
              <w:ind w:left="720"/>
              <w:rPr>
                <w:rStyle w:val="nfasis"/>
                <w:rFonts w:ascii="Arial Narrow" w:hAnsi="Arial Narrow" w:cs="Arial"/>
                <w:i w:val="0"/>
                <w:sz w:val="18"/>
                <w:szCs w:val="18"/>
              </w:rPr>
            </w:pPr>
            <w:r w:rsidRPr="00313B5B">
              <w:rPr>
                <w:rStyle w:val="nfasis"/>
                <w:rFonts w:ascii="Arial Narrow" w:hAnsi="Arial Narrow" w:cs="Arial"/>
                <w:sz w:val="18"/>
                <w:szCs w:val="18"/>
              </w:rPr>
              <w:t>Manual de atención de accidentes laborales</w:t>
            </w:r>
          </w:p>
          <w:p w14:paraId="72E677AF" w14:textId="77777777" w:rsidR="004D75C8" w:rsidRPr="00313B5B" w:rsidRDefault="004D75C8" w:rsidP="003B650F">
            <w:pPr>
              <w:pStyle w:val="Prrafodelista"/>
              <w:spacing w:before="240" w:after="200"/>
              <w:rPr>
                <w:rStyle w:val="nfasis"/>
                <w:rFonts w:ascii="Arial Narrow" w:hAnsi="Arial Narrow" w:cs="Arial"/>
                <w:i w:val="0"/>
                <w:sz w:val="18"/>
                <w:szCs w:val="18"/>
              </w:rPr>
            </w:pPr>
          </w:p>
          <w:p w14:paraId="0E8A7767" w14:textId="77777777" w:rsidR="004D75C8" w:rsidRPr="00313B5B" w:rsidRDefault="004D75C8" w:rsidP="007D5BC3">
            <w:pPr>
              <w:pStyle w:val="Prrafodelista"/>
              <w:numPr>
                <w:ilvl w:val="0"/>
                <w:numId w:val="60"/>
              </w:numPr>
              <w:spacing w:before="240" w:after="200"/>
              <w:rPr>
                <w:rFonts w:ascii="Arial Narrow" w:eastAsiaTheme="majorEastAsia" w:hAnsi="Arial Narrow" w:cs="Arial"/>
                <w:iCs/>
                <w:sz w:val="18"/>
                <w:szCs w:val="18"/>
              </w:rPr>
            </w:pPr>
            <w:r w:rsidRPr="00313B5B">
              <w:rPr>
                <w:rStyle w:val="nfasis"/>
                <w:rFonts w:ascii="Arial Narrow" w:eastAsiaTheme="majorEastAsia" w:hAnsi="Arial Narrow" w:cs="Arial"/>
                <w:sz w:val="18"/>
                <w:szCs w:val="18"/>
              </w:rPr>
              <w:t xml:space="preserve">En cumplimiento a las normas sanitarias, </w:t>
            </w:r>
            <w:r>
              <w:rPr>
                <w:rStyle w:val="nfasis"/>
                <w:rFonts w:ascii="Arial Narrow" w:eastAsiaTheme="majorEastAsia" w:hAnsi="Arial Narrow" w:cs="Arial"/>
                <w:sz w:val="18"/>
                <w:szCs w:val="18"/>
              </w:rPr>
              <w:t>el Proveedor</w:t>
            </w:r>
            <w:r w:rsidRPr="00313B5B">
              <w:rPr>
                <w:rStyle w:val="nfasis"/>
                <w:rFonts w:ascii="Arial Narrow" w:eastAsiaTheme="majorEastAsia" w:hAnsi="Arial Narrow" w:cs="Arial"/>
                <w:sz w:val="18"/>
                <w:szCs w:val="18"/>
              </w:rPr>
              <w:t xml:space="preserve"> deberá obtener el CERTIFICADO SANITARIO del SEDES La Paz, en los primeros 30 días de inicio de Contrato, y será responsable de su renovación según lo establecido.</w:t>
            </w:r>
          </w:p>
        </w:tc>
        <w:tc>
          <w:tcPr>
            <w:tcW w:w="1437" w:type="dxa"/>
            <w:tcBorders>
              <w:top w:val="single" w:sz="4" w:space="0" w:color="auto"/>
              <w:left w:val="single" w:sz="4" w:space="0" w:color="auto"/>
              <w:bottom w:val="single" w:sz="4" w:space="0" w:color="auto"/>
              <w:right w:val="single" w:sz="4" w:space="0" w:color="auto"/>
            </w:tcBorders>
            <w:vAlign w:val="center"/>
          </w:tcPr>
          <w:p w14:paraId="71136396" w14:textId="77777777" w:rsidR="004D75C8" w:rsidRPr="00313B5B" w:rsidRDefault="004D75C8" w:rsidP="003B650F">
            <w:pPr>
              <w:pStyle w:val="Textoindependiente3"/>
              <w:rPr>
                <w:rFonts w:ascii="Arial Narrow" w:hAnsi="Arial Narrow" w:cs="Arial"/>
                <w:b/>
                <w:bCs/>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tcPr>
          <w:p w14:paraId="0FE0620A" w14:textId="77777777" w:rsidR="004D75C8" w:rsidRPr="00313B5B" w:rsidRDefault="004D75C8" w:rsidP="003B650F">
            <w:pPr>
              <w:pStyle w:val="Textoindependiente3"/>
              <w:rPr>
                <w:rFonts w:ascii="Arial Narrow" w:hAnsi="Arial Narrow" w:cs="Arial"/>
                <w:b/>
                <w:bCs/>
                <w:sz w:val="18"/>
                <w:szCs w:val="18"/>
              </w:rPr>
            </w:pPr>
          </w:p>
        </w:tc>
        <w:tc>
          <w:tcPr>
            <w:tcW w:w="381" w:type="dxa"/>
            <w:gridSpan w:val="2"/>
            <w:tcBorders>
              <w:top w:val="single" w:sz="4" w:space="0" w:color="auto"/>
              <w:left w:val="single" w:sz="4" w:space="0" w:color="auto"/>
              <w:bottom w:val="single" w:sz="4" w:space="0" w:color="auto"/>
              <w:right w:val="single" w:sz="4" w:space="0" w:color="auto"/>
            </w:tcBorders>
            <w:vAlign w:val="center"/>
          </w:tcPr>
          <w:p w14:paraId="2E1DC684" w14:textId="77777777" w:rsidR="004D75C8" w:rsidRPr="00313B5B" w:rsidRDefault="004D75C8" w:rsidP="003B650F">
            <w:pPr>
              <w:pStyle w:val="Textoindependiente3"/>
              <w:rPr>
                <w:rFonts w:ascii="Arial Narrow" w:hAnsi="Arial Narrow" w:cs="Arial"/>
                <w:b/>
                <w:bCs/>
                <w:sz w:val="18"/>
                <w:szCs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47558839" w14:textId="77777777" w:rsidR="004D75C8" w:rsidRPr="00313B5B" w:rsidRDefault="004D75C8" w:rsidP="003B650F">
            <w:pPr>
              <w:pStyle w:val="Textoindependiente3"/>
              <w:rPr>
                <w:rFonts w:ascii="Arial Narrow" w:hAnsi="Arial Narrow" w:cs="Arial"/>
                <w:b/>
                <w:bCs/>
                <w:sz w:val="18"/>
                <w:szCs w:val="18"/>
              </w:rPr>
            </w:pPr>
          </w:p>
        </w:tc>
      </w:tr>
    </w:tbl>
    <w:p w14:paraId="40D88B4E" w14:textId="77777777" w:rsidR="004D75C8" w:rsidRPr="00313B5B" w:rsidRDefault="004D75C8" w:rsidP="004D75C8">
      <w:pPr>
        <w:rPr>
          <w:rFonts w:ascii="Arial Narrow" w:hAnsi="Arial Narrow" w:cstheme="minorHAnsi"/>
          <w:b/>
        </w:rPr>
      </w:pPr>
      <w:r w:rsidRPr="00313B5B">
        <w:rPr>
          <w:rFonts w:ascii="Arial Narrow" w:hAnsi="Arial Narrow" w:cstheme="minorHAnsi"/>
          <w:b/>
        </w:rPr>
        <w:br w:type="textWrapping" w:clear="all"/>
      </w:r>
    </w:p>
    <w:p w14:paraId="4E64FE16" w14:textId="77777777" w:rsidR="004D75C8" w:rsidRPr="00313B5B" w:rsidRDefault="004D75C8" w:rsidP="004D75C8">
      <w:pPr>
        <w:jc w:val="center"/>
        <w:rPr>
          <w:rFonts w:ascii="Arial Narrow" w:hAnsi="Arial Narrow" w:cstheme="minorHAnsi"/>
          <w:b/>
        </w:rPr>
      </w:pPr>
      <w:r w:rsidRPr="00313B5B">
        <w:rPr>
          <w:rFonts w:ascii="Arial Narrow" w:hAnsi="Arial Narrow" w:cstheme="minorHAnsi"/>
          <w:b/>
        </w:rPr>
        <w:t>(Firma del representante legal del proponente)</w:t>
      </w:r>
    </w:p>
    <w:p w14:paraId="1374682A" w14:textId="77777777" w:rsidR="004D75C8" w:rsidRPr="00313B5B" w:rsidRDefault="004D75C8" w:rsidP="004D75C8">
      <w:pPr>
        <w:pStyle w:val="Sinespaciado"/>
        <w:jc w:val="center"/>
        <w:rPr>
          <w:rFonts w:ascii="Arial Narrow" w:hAnsi="Arial Narrow" w:cstheme="minorHAnsi"/>
        </w:rPr>
      </w:pPr>
      <w:r w:rsidRPr="00313B5B">
        <w:rPr>
          <w:rFonts w:ascii="Arial Narrow" w:hAnsi="Arial Narrow" w:cstheme="minorHAnsi"/>
          <w:b/>
        </w:rPr>
        <w:t>(Nombre completo del representante legal</w:t>
      </w:r>
    </w:p>
    <w:p w14:paraId="73CCC263" w14:textId="77777777" w:rsidR="004D75C8" w:rsidRPr="00313B5B" w:rsidRDefault="004D75C8" w:rsidP="004D75C8">
      <w:pPr>
        <w:rPr>
          <w:rFonts w:ascii="Arial Narrow" w:hAnsi="Arial Narrow" w:cstheme="minorHAnsi"/>
        </w:rPr>
      </w:pPr>
    </w:p>
    <w:p w14:paraId="114A3379" w14:textId="77777777" w:rsidR="004D75C8" w:rsidRPr="00313B5B" w:rsidRDefault="004D75C8" w:rsidP="004D75C8">
      <w:pPr>
        <w:spacing w:after="160" w:line="259" w:lineRule="auto"/>
        <w:rPr>
          <w:rFonts w:ascii="Arial Narrow" w:hAnsi="Arial Narrow" w:cstheme="minorHAnsi"/>
          <w:b/>
        </w:rPr>
      </w:pPr>
      <w:r w:rsidRPr="00313B5B">
        <w:rPr>
          <w:rFonts w:ascii="Arial Narrow" w:hAnsi="Arial Narrow" w:cstheme="minorHAnsi"/>
          <w:b/>
        </w:rPr>
        <w:br w:type="page"/>
      </w:r>
    </w:p>
    <w:p w14:paraId="66A564D3" w14:textId="77777777" w:rsidR="004D75C8" w:rsidRPr="00313B5B" w:rsidRDefault="004D75C8" w:rsidP="004D75C8">
      <w:pPr>
        <w:spacing w:after="160" w:line="259" w:lineRule="auto"/>
        <w:jc w:val="center"/>
        <w:rPr>
          <w:rFonts w:ascii="Arial Narrow" w:hAnsi="Arial Narrow" w:cstheme="minorHAnsi"/>
          <w:b/>
        </w:rPr>
      </w:pPr>
      <w:r w:rsidRPr="00313B5B">
        <w:rPr>
          <w:rFonts w:ascii="Arial Narrow" w:hAnsi="Arial Narrow" w:cstheme="minorHAnsi"/>
          <w:b/>
        </w:rPr>
        <w:lastRenderedPageBreak/>
        <w:t>ESPECIFICACIONES TECNICAS</w:t>
      </w:r>
    </w:p>
    <w:p w14:paraId="7219D182" w14:textId="77777777" w:rsidR="004D75C8" w:rsidRPr="00313B5B" w:rsidRDefault="004D75C8" w:rsidP="004D75C8">
      <w:pPr>
        <w:jc w:val="center"/>
        <w:rPr>
          <w:rFonts w:ascii="Arial Narrow" w:hAnsi="Arial Narrow" w:cstheme="minorHAnsi"/>
          <w:b/>
        </w:rPr>
      </w:pPr>
      <w:r w:rsidRPr="00313B5B">
        <w:rPr>
          <w:rFonts w:ascii="Arial Narrow" w:hAnsi="Arial Narrow" w:cstheme="minorHAnsi"/>
          <w:b/>
        </w:rPr>
        <w:t>ITEM 2: CAFETERIA-CONFITERIA POLICONSULTORIO CENTRAL</w:t>
      </w:r>
    </w:p>
    <w:p w14:paraId="638766C7" w14:textId="77777777" w:rsidR="004D75C8" w:rsidRPr="00313B5B" w:rsidRDefault="004D75C8" w:rsidP="004D75C8">
      <w:pPr>
        <w:rPr>
          <w:rFonts w:ascii="Arial Narrow" w:hAnsi="Arial Narrow" w:cstheme="minorHAnsi"/>
          <w:b/>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D75C8" w:rsidRPr="00313B5B" w14:paraId="631EA096" w14:textId="77777777" w:rsidTr="003B650F">
        <w:trPr>
          <w:cantSplit/>
          <w:trHeight w:val="477"/>
          <w:tblHeader/>
        </w:trPr>
        <w:tc>
          <w:tcPr>
            <w:tcW w:w="5760" w:type="dxa"/>
            <w:vMerge w:val="restart"/>
            <w:shd w:val="clear" w:color="auto" w:fill="D9D9D9"/>
            <w:vAlign w:val="center"/>
          </w:tcPr>
          <w:p w14:paraId="5C7ED88D" w14:textId="77777777" w:rsidR="004D75C8" w:rsidRPr="00313B5B" w:rsidRDefault="004D75C8" w:rsidP="003B650F">
            <w:pPr>
              <w:pStyle w:val="Textoindependiente3"/>
              <w:ind w:left="-70"/>
              <w:jc w:val="center"/>
              <w:rPr>
                <w:rFonts w:ascii="Arial Narrow" w:hAnsi="Arial Narrow" w:cstheme="minorHAnsi"/>
                <w:b/>
                <w:bCs/>
                <w:szCs w:val="18"/>
              </w:rPr>
            </w:pPr>
            <w:r w:rsidRPr="00313B5B">
              <w:rPr>
                <w:rFonts w:ascii="Arial Narrow" w:hAnsi="Arial Narrow"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0946878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Narrow" w:hAnsi="Arial Narrow" w:cstheme="minorHAnsi"/>
                <w:bCs/>
                <w:iCs/>
                <w:sz w:val="18"/>
                <w:szCs w:val="18"/>
                <w:lang w:val="es-ES_tradnl"/>
              </w:rPr>
            </w:pPr>
            <w:r w:rsidRPr="00313B5B">
              <w:rPr>
                <w:rFonts w:ascii="Arial Narrow" w:hAnsi="Arial Narrow" w:cstheme="minorHAnsi"/>
                <w:sz w:val="18"/>
                <w:szCs w:val="18"/>
              </w:rPr>
              <w:t>Para ser llenado por el proponente</w:t>
            </w:r>
          </w:p>
        </w:tc>
        <w:tc>
          <w:tcPr>
            <w:tcW w:w="2520" w:type="dxa"/>
            <w:gridSpan w:val="3"/>
            <w:shd w:val="clear" w:color="auto" w:fill="D9D9D9"/>
            <w:vAlign w:val="center"/>
          </w:tcPr>
          <w:p w14:paraId="71C9BB2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Narrow" w:hAnsi="Arial Narrow" w:cstheme="minorHAnsi"/>
                <w:bCs/>
                <w:iCs/>
                <w:sz w:val="18"/>
                <w:szCs w:val="18"/>
                <w:lang w:val="es-ES_tradnl"/>
              </w:rPr>
            </w:pPr>
            <w:r w:rsidRPr="00313B5B">
              <w:rPr>
                <w:rFonts w:ascii="Arial Narrow" w:hAnsi="Arial Narrow" w:cstheme="minorHAnsi"/>
                <w:sz w:val="18"/>
                <w:szCs w:val="18"/>
              </w:rPr>
              <w:t>Para la calificación de la entidad</w:t>
            </w:r>
          </w:p>
        </w:tc>
      </w:tr>
      <w:tr w:rsidR="004D75C8" w:rsidRPr="00313B5B" w14:paraId="30DC361C" w14:textId="77777777" w:rsidTr="003B650F">
        <w:trPr>
          <w:cantSplit/>
          <w:trHeight w:val="247"/>
          <w:tblHeader/>
        </w:trPr>
        <w:tc>
          <w:tcPr>
            <w:tcW w:w="5760" w:type="dxa"/>
            <w:vMerge/>
            <w:shd w:val="clear" w:color="auto" w:fill="D9D9D9"/>
            <w:vAlign w:val="center"/>
          </w:tcPr>
          <w:p w14:paraId="2903826B" w14:textId="77777777" w:rsidR="004D75C8" w:rsidRPr="00313B5B" w:rsidRDefault="004D75C8" w:rsidP="003B650F">
            <w:pPr>
              <w:pStyle w:val="xl29"/>
              <w:rPr>
                <w:rFonts w:ascii="Arial Narrow" w:hAnsi="Arial Narrow" w:cstheme="minorHAnsi"/>
                <w:b/>
                <w:bCs/>
              </w:rPr>
            </w:pPr>
          </w:p>
        </w:tc>
        <w:tc>
          <w:tcPr>
            <w:tcW w:w="2340" w:type="dxa"/>
            <w:vMerge w:val="restart"/>
            <w:shd w:val="clear" w:color="auto" w:fill="D9D9D9"/>
            <w:vAlign w:val="center"/>
          </w:tcPr>
          <w:p w14:paraId="06AF1A3E" w14:textId="77777777" w:rsidR="004D75C8" w:rsidRPr="00313B5B" w:rsidRDefault="004D75C8" w:rsidP="003B65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Narrow" w:hAnsi="Arial Narrow" w:cstheme="minorHAnsi"/>
                <w:b/>
                <w:bCs/>
                <w:iCs/>
                <w:sz w:val="18"/>
                <w:szCs w:val="18"/>
                <w:lang w:val="es-ES_tradnl"/>
              </w:rPr>
            </w:pPr>
            <w:r w:rsidRPr="00313B5B">
              <w:rPr>
                <w:rFonts w:ascii="Arial Narrow" w:hAnsi="Arial Narrow" w:cstheme="minorHAnsi"/>
                <w:b/>
                <w:bCs/>
                <w:iCs/>
                <w:sz w:val="18"/>
                <w:szCs w:val="18"/>
                <w:lang w:val="es-ES_tradnl"/>
              </w:rPr>
              <w:t>CARACTERÍSTICAS DE LA PROPUESTA</w:t>
            </w:r>
          </w:p>
          <w:p w14:paraId="068E681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Narrow" w:hAnsi="Arial Narrow" w:cstheme="minorHAnsi"/>
                <w:iCs/>
                <w:sz w:val="18"/>
                <w:szCs w:val="18"/>
                <w:lang w:val="es-ES_tradnl"/>
              </w:rPr>
            </w:pPr>
            <w:r w:rsidRPr="00313B5B">
              <w:rPr>
                <w:rFonts w:ascii="Arial Narrow" w:hAnsi="Arial Narrow" w:cstheme="minorHAnsi"/>
                <w:sz w:val="18"/>
                <w:szCs w:val="18"/>
              </w:rPr>
              <w:t>(Manifestar aceptación, especificar y/o adjuntar lo requerido)</w:t>
            </w:r>
          </w:p>
        </w:tc>
        <w:tc>
          <w:tcPr>
            <w:tcW w:w="1080" w:type="dxa"/>
            <w:gridSpan w:val="2"/>
            <w:shd w:val="clear" w:color="auto" w:fill="D9D9D9"/>
            <w:vAlign w:val="center"/>
          </w:tcPr>
          <w:p w14:paraId="203ACF62" w14:textId="77777777" w:rsidR="004D75C8" w:rsidRPr="00313B5B" w:rsidRDefault="004D75C8" w:rsidP="003B650F">
            <w:pPr>
              <w:jc w:val="center"/>
              <w:rPr>
                <w:rFonts w:ascii="Arial Narrow" w:hAnsi="Arial Narrow" w:cstheme="minorHAnsi"/>
                <w:b/>
                <w:bCs/>
                <w:sz w:val="18"/>
                <w:szCs w:val="18"/>
              </w:rPr>
            </w:pPr>
            <w:r w:rsidRPr="00313B5B">
              <w:rPr>
                <w:rFonts w:ascii="Arial Narrow" w:hAnsi="Arial Narrow" w:cstheme="minorHAnsi"/>
                <w:b/>
                <w:bCs/>
                <w:sz w:val="18"/>
                <w:szCs w:val="18"/>
              </w:rPr>
              <w:t>CUMPLE</w:t>
            </w:r>
          </w:p>
        </w:tc>
        <w:tc>
          <w:tcPr>
            <w:tcW w:w="1440" w:type="dxa"/>
            <w:vMerge w:val="restart"/>
            <w:shd w:val="clear" w:color="auto" w:fill="D9D9D9"/>
            <w:vAlign w:val="center"/>
          </w:tcPr>
          <w:p w14:paraId="0B32A478" w14:textId="77777777" w:rsidR="004D75C8" w:rsidRPr="00313B5B" w:rsidRDefault="004D75C8" w:rsidP="003B650F">
            <w:pPr>
              <w:jc w:val="center"/>
              <w:rPr>
                <w:rFonts w:ascii="Arial Narrow" w:hAnsi="Arial Narrow" w:cstheme="minorHAnsi"/>
                <w:bCs/>
                <w:sz w:val="18"/>
                <w:szCs w:val="18"/>
              </w:rPr>
            </w:pPr>
            <w:r w:rsidRPr="00313B5B">
              <w:rPr>
                <w:rFonts w:ascii="Arial Narrow" w:hAnsi="Arial Narrow" w:cstheme="minorHAnsi"/>
                <w:b/>
                <w:bCs/>
                <w:sz w:val="18"/>
                <w:szCs w:val="18"/>
              </w:rPr>
              <w:t>Observaciones</w:t>
            </w:r>
            <w:r w:rsidRPr="00313B5B">
              <w:rPr>
                <w:rFonts w:ascii="Arial Narrow" w:hAnsi="Arial Narrow" w:cstheme="minorHAnsi"/>
                <w:bCs/>
                <w:sz w:val="18"/>
                <w:szCs w:val="18"/>
              </w:rPr>
              <w:t xml:space="preserve"> (especificar </w:t>
            </w:r>
            <w:proofErr w:type="spellStart"/>
            <w:r w:rsidRPr="00313B5B">
              <w:rPr>
                <w:rFonts w:ascii="Arial Narrow" w:hAnsi="Arial Narrow" w:cstheme="minorHAnsi"/>
                <w:bCs/>
                <w:sz w:val="18"/>
                <w:szCs w:val="18"/>
              </w:rPr>
              <w:t>el porqué</w:t>
            </w:r>
            <w:proofErr w:type="spellEnd"/>
            <w:r w:rsidRPr="00313B5B">
              <w:rPr>
                <w:rFonts w:ascii="Arial Narrow" w:hAnsi="Arial Narrow" w:cstheme="minorHAnsi"/>
                <w:bCs/>
                <w:sz w:val="18"/>
                <w:szCs w:val="18"/>
              </w:rPr>
              <w:t xml:space="preserve"> no cumple)</w:t>
            </w:r>
          </w:p>
        </w:tc>
      </w:tr>
      <w:tr w:rsidR="004D75C8" w:rsidRPr="00313B5B" w14:paraId="6B285A48" w14:textId="77777777" w:rsidTr="003B650F">
        <w:trPr>
          <w:cantSplit/>
          <w:trHeight w:val="953"/>
          <w:tblHeader/>
        </w:trPr>
        <w:tc>
          <w:tcPr>
            <w:tcW w:w="5760" w:type="dxa"/>
            <w:vMerge/>
            <w:tcBorders>
              <w:bottom w:val="single" w:sz="4" w:space="0" w:color="auto"/>
            </w:tcBorders>
            <w:shd w:val="clear" w:color="auto" w:fill="D9D9D9"/>
            <w:vAlign w:val="center"/>
          </w:tcPr>
          <w:p w14:paraId="0B149196" w14:textId="77777777" w:rsidR="004D75C8" w:rsidRPr="00313B5B" w:rsidRDefault="004D75C8" w:rsidP="003B650F">
            <w:pPr>
              <w:pStyle w:val="Textoindependiente3"/>
              <w:rPr>
                <w:rFonts w:ascii="Arial Narrow" w:hAnsi="Arial Narrow" w:cstheme="minorHAnsi"/>
                <w:b/>
                <w:bCs/>
                <w:szCs w:val="18"/>
              </w:rPr>
            </w:pPr>
          </w:p>
        </w:tc>
        <w:tc>
          <w:tcPr>
            <w:tcW w:w="2340" w:type="dxa"/>
            <w:vMerge/>
            <w:tcBorders>
              <w:bottom w:val="single" w:sz="4" w:space="0" w:color="auto"/>
            </w:tcBorders>
            <w:shd w:val="clear" w:color="auto" w:fill="D9D9D9"/>
            <w:vAlign w:val="center"/>
          </w:tcPr>
          <w:p w14:paraId="2F21F0E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Narrow" w:hAnsi="Arial Narrow" w:cstheme="minorHAnsi"/>
                <w:b/>
                <w:bCs/>
                <w:iCs/>
                <w:sz w:val="18"/>
                <w:szCs w:val="18"/>
                <w:lang w:val="es-ES_tradnl"/>
              </w:rPr>
            </w:pPr>
          </w:p>
        </w:tc>
        <w:tc>
          <w:tcPr>
            <w:tcW w:w="540" w:type="dxa"/>
            <w:tcBorders>
              <w:bottom w:val="single" w:sz="4" w:space="0" w:color="auto"/>
            </w:tcBorders>
            <w:shd w:val="clear" w:color="auto" w:fill="D9D9D9"/>
            <w:vAlign w:val="center"/>
          </w:tcPr>
          <w:p w14:paraId="442467E0" w14:textId="77777777" w:rsidR="004D75C8" w:rsidRPr="00313B5B" w:rsidRDefault="004D75C8" w:rsidP="003B650F">
            <w:pPr>
              <w:jc w:val="center"/>
              <w:rPr>
                <w:rFonts w:ascii="Arial Narrow" w:hAnsi="Arial Narrow" w:cstheme="minorHAnsi"/>
                <w:b/>
                <w:bCs/>
                <w:sz w:val="18"/>
                <w:szCs w:val="18"/>
              </w:rPr>
            </w:pPr>
            <w:r w:rsidRPr="00313B5B">
              <w:rPr>
                <w:rFonts w:ascii="Arial Narrow" w:hAnsi="Arial Narrow" w:cstheme="minorHAnsi"/>
                <w:b/>
                <w:sz w:val="18"/>
                <w:szCs w:val="18"/>
              </w:rPr>
              <w:t>SI</w:t>
            </w:r>
          </w:p>
        </w:tc>
        <w:tc>
          <w:tcPr>
            <w:tcW w:w="540" w:type="dxa"/>
            <w:tcBorders>
              <w:bottom w:val="single" w:sz="4" w:space="0" w:color="auto"/>
            </w:tcBorders>
            <w:shd w:val="clear" w:color="auto" w:fill="D9D9D9"/>
            <w:vAlign w:val="center"/>
          </w:tcPr>
          <w:p w14:paraId="43B1C38F" w14:textId="77777777" w:rsidR="004D75C8" w:rsidRPr="00313B5B" w:rsidRDefault="004D75C8" w:rsidP="003B650F">
            <w:pPr>
              <w:jc w:val="center"/>
              <w:rPr>
                <w:rFonts w:ascii="Arial Narrow" w:hAnsi="Arial Narrow" w:cstheme="minorHAnsi"/>
                <w:b/>
                <w:bCs/>
                <w:sz w:val="18"/>
                <w:szCs w:val="18"/>
              </w:rPr>
            </w:pPr>
            <w:r w:rsidRPr="00313B5B">
              <w:rPr>
                <w:rFonts w:ascii="Arial Narrow" w:hAnsi="Arial Narrow" w:cstheme="minorHAnsi"/>
                <w:b/>
                <w:sz w:val="18"/>
                <w:szCs w:val="18"/>
              </w:rPr>
              <w:t>NO</w:t>
            </w:r>
          </w:p>
        </w:tc>
        <w:tc>
          <w:tcPr>
            <w:tcW w:w="1440" w:type="dxa"/>
            <w:vMerge/>
            <w:tcBorders>
              <w:bottom w:val="single" w:sz="4" w:space="0" w:color="auto"/>
            </w:tcBorders>
            <w:shd w:val="clear" w:color="auto" w:fill="D9D9D9"/>
            <w:vAlign w:val="center"/>
          </w:tcPr>
          <w:p w14:paraId="15A80DD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Narrow" w:hAnsi="Arial Narrow" w:cstheme="minorHAnsi"/>
                <w:iCs/>
                <w:sz w:val="18"/>
                <w:szCs w:val="18"/>
                <w:lang w:val="es-ES_tradnl"/>
              </w:rPr>
            </w:pPr>
          </w:p>
        </w:tc>
      </w:tr>
      <w:tr w:rsidR="004D75C8" w:rsidRPr="00313B5B" w14:paraId="040538BA" w14:textId="77777777" w:rsidTr="003B650F">
        <w:trPr>
          <w:cantSplit/>
          <w:trHeight w:val="397"/>
        </w:trPr>
        <w:tc>
          <w:tcPr>
            <w:tcW w:w="5760" w:type="dxa"/>
            <w:shd w:val="clear" w:color="auto" w:fill="2E74B5"/>
            <w:vAlign w:val="center"/>
          </w:tcPr>
          <w:p w14:paraId="061C6030" w14:textId="77777777" w:rsidR="004D75C8" w:rsidRPr="00313B5B" w:rsidRDefault="004D75C8" w:rsidP="003B650F">
            <w:pPr>
              <w:pStyle w:val="Textoindependiente3"/>
              <w:ind w:left="290" w:hanging="290"/>
              <w:rPr>
                <w:rFonts w:ascii="Arial Narrow" w:hAnsi="Arial Narrow" w:cstheme="minorHAnsi"/>
                <w:b/>
                <w:bCs/>
                <w:iCs/>
                <w:szCs w:val="18"/>
              </w:rPr>
            </w:pPr>
            <w:r w:rsidRPr="00313B5B">
              <w:rPr>
                <w:rFonts w:ascii="Arial Narrow" w:hAnsi="Arial Narrow" w:cstheme="minorHAnsi"/>
                <w:b/>
                <w:bCs/>
                <w:szCs w:val="18"/>
              </w:rPr>
              <w:t>I. DETALLE DEL SERVICIO</w:t>
            </w:r>
          </w:p>
        </w:tc>
        <w:tc>
          <w:tcPr>
            <w:tcW w:w="2340" w:type="dxa"/>
            <w:shd w:val="clear" w:color="auto" w:fill="2E74B5"/>
            <w:vAlign w:val="center"/>
          </w:tcPr>
          <w:p w14:paraId="09A2D7CC"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540" w:type="dxa"/>
            <w:shd w:val="clear" w:color="auto" w:fill="2E74B5"/>
            <w:vAlign w:val="center"/>
          </w:tcPr>
          <w:p w14:paraId="473D761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540" w:type="dxa"/>
            <w:shd w:val="clear" w:color="auto" w:fill="2E74B5"/>
            <w:vAlign w:val="center"/>
          </w:tcPr>
          <w:p w14:paraId="1BE8270D"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440" w:type="dxa"/>
            <w:shd w:val="clear" w:color="auto" w:fill="2E74B5"/>
            <w:vAlign w:val="center"/>
          </w:tcPr>
          <w:p w14:paraId="342ED74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1D964555" w14:textId="77777777" w:rsidTr="003B650F">
        <w:trPr>
          <w:cantSplit/>
          <w:trHeight w:val="575"/>
        </w:trPr>
        <w:tc>
          <w:tcPr>
            <w:tcW w:w="5760" w:type="dxa"/>
            <w:vAlign w:val="center"/>
          </w:tcPr>
          <w:p w14:paraId="575DF60F"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La Regional La Paz de la CSBP, requiere contratar un Servicio de Cafetería y Confitería que se encargará de:</w:t>
            </w:r>
          </w:p>
          <w:p w14:paraId="4AB58A05" w14:textId="77777777" w:rsidR="004D75C8" w:rsidRPr="00313B5B" w:rsidRDefault="004D75C8" w:rsidP="007D5BC3">
            <w:pPr>
              <w:pStyle w:val="Textoindependiente3"/>
              <w:numPr>
                <w:ilvl w:val="1"/>
                <w:numId w:val="57"/>
              </w:numPr>
              <w:spacing w:after="0"/>
              <w:rPr>
                <w:rFonts w:ascii="Arial Narrow" w:hAnsi="Arial Narrow" w:cs="Arial"/>
                <w:bCs/>
                <w:iCs/>
                <w:sz w:val="18"/>
                <w:szCs w:val="18"/>
              </w:rPr>
            </w:pPr>
            <w:r w:rsidRPr="00313B5B">
              <w:rPr>
                <w:rFonts w:ascii="Arial Narrow" w:hAnsi="Arial Narrow" w:cs="Arial"/>
                <w:bCs/>
                <w:iCs/>
                <w:sz w:val="18"/>
                <w:szCs w:val="18"/>
              </w:rPr>
              <w:t>Atención al personal que trabaja en el Policonsultorio Central en su horario de refrigerio.</w:t>
            </w:r>
          </w:p>
          <w:p w14:paraId="317CC339" w14:textId="77777777" w:rsidR="004D75C8" w:rsidRPr="00313B5B" w:rsidRDefault="004D75C8" w:rsidP="007D5BC3">
            <w:pPr>
              <w:pStyle w:val="Textoindependiente3"/>
              <w:numPr>
                <w:ilvl w:val="1"/>
                <w:numId w:val="57"/>
              </w:numPr>
              <w:spacing w:after="0"/>
              <w:rPr>
                <w:rFonts w:ascii="Arial Narrow" w:hAnsi="Arial Narrow" w:cs="Arial"/>
                <w:bCs/>
                <w:iCs/>
                <w:sz w:val="18"/>
                <w:szCs w:val="18"/>
              </w:rPr>
            </w:pPr>
            <w:r w:rsidRPr="00313B5B">
              <w:rPr>
                <w:rFonts w:ascii="Arial Narrow" w:hAnsi="Arial Narrow" w:cs="Arial"/>
                <w:bCs/>
                <w:iCs/>
                <w:sz w:val="18"/>
                <w:szCs w:val="18"/>
              </w:rPr>
              <w:t xml:space="preserve">Entrega de ración de leche para el personal técnico de Radiología, de </w:t>
            </w:r>
            <w:proofErr w:type="gramStart"/>
            <w:r w:rsidRPr="00313B5B">
              <w:rPr>
                <w:rFonts w:ascii="Arial Narrow" w:hAnsi="Arial Narrow" w:cs="Arial"/>
                <w:bCs/>
                <w:iCs/>
                <w:sz w:val="18"/>
                <w:szCs w:val="18"/>
              </w:rPr>
              <w:t>Lunes</w:t>
            </w:r>
            <w:proofErr w:type="gramEnd"/>
            <w:r w:rsidRPr="00313B5B">
              <w:rPr>
                <w:rFonts w:ascii="Arial Narrow" w:hAnsi="Arial Narrow" w:cs="Arial"/>
                <w:bCs/>
                <w:iCs/>
                <w:sz w:val="18"/>
                <w:szCs w:val="18"/>
              </w:rPr>
              <w:t xml:space="preserve"> a </w:t>
            </w:r>
            <w:proofErr w:type="gramStart"/>
            <w:r w:rsidRPr="00313B5B">
              <w:rPr>
                <w:rFonts w:ascii="Arial Narrow" w:hAnsi="Arial Narrow" w:cs="Arial"/>
                <w:bCs/>
                <w:iCs/>
                <w:sz w:val="18"/>
                <w:szCs w:val="18"/>
              </w:rPr>
              <w:t>Viernes</w:t>
            </w:r>
            <w:proofErr w:type="gramEnd"/>
            <w:r w:rsidRPr="00313B5B">
              <w:rPr>
                <w:rFonts w:ascii="Arial Narrow" w:hAnsi="Arial Narrow" w:cs="Arial"/>
                <w:bCs/>
                <w:iCs/>
                <w:sz w:val="18"/>
                <w:szCs w:val="18"/>
              </w:rPr>
              <w:t>.</w:t>
            </w:r>
          </w:p>
          <w:p w14:paraId="1A5A40A5" w14:textId="77777777" w:rsidR="004D75C8" w:rsidRPr="00313B5B" w:rsidRDefault="004D75C8" w:rsidP="003B650F">
            <w:pPr>
              <w:pStyle w:val="Textoindependiente3"/>
              <w:spacing w:after="0"/>
              <w:ind w:left="360"/>
              <w:rPr>
                <w:rFonts w:ascii="Arial Narrow" w:hAnsi="Arial Narrow" w:cs="Arial"/>
                <w:bCs/>
                <w:iCs/>
                <w:sz w:val="18"/>
                <w:szCs w:val="18"/>
              </w:rPr>
            </w:pPr>
          </w:p>
          <w:p w14:paraId="136EB2BD"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Queda terminantemente prohibido el uso de las instalaciones de la CSBP para la atención a terceras personas o para preparar alimentos que no sean para la CBSP.</w:t>
            </w:r>
          </w:p>
          <w:p w14:paraId="18CBCA5D" w14:textId="77777777" w:rsidR="004D75C8" w:rsidRPr="00313B5B" w:rsidRDefault="004D75C8" w:rsidP="003B650F">
            <w:pPr>
              <w:pStyle w:val="Textoindependiente3"/>
              <w:spacing w:after="0"/>
              <w:ind w:left="360"/>
              <w:rPr>
                <w:rFonts w:ascii="Arial Narrow" w:hAnsi="Arial Narrow" w:cs="Arial"/>
                <w:bCs/>
                <w:iCs/>
                <w:sz w:val="18"/>
                <w:szCs w:val="18"/>
              </w:rPr>
            </w:pPr>
          </w:p>
          <w:p w14:paraId="5D1F131F"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Los criterios de calidad de los servicios descritos en las presentes especificaciones técnicas están basados en las siguientes Normas nacionales:</w:t>
            </w:r>
          </w:p>
          <w:p w14:paraId="0C2D7517" w14:textId="77777777" w:rsidR="004D75C8" w:rsidRPr="00313B5B" w:rsidRDefault="004D75C8" w:rsidP="003B650F">
            <w:pPr>
              <w:pStyle w:val="Prrafodelista"/>
              <w:rPr>
                <w:rFonts w:ascii="Arial Narrow" w:hAnsi="Arial Narrow" w:cs="Arial"/>
                <w:bCs/>
                <w:iCs/>
                <w:sz w:val="18"/>
                <w:szCs w:val="18"/>
              </w:rPr>
            </w:pPr>
          </w:p>
          <w:p w14:paraId="46F1AB40"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 xml:space="preserve">Norma Nacional de Caracterización de los Departamentos o Unidades de Nutrición y </w:t>
            </w:r>
            <w:proofErr w:type="spellStart"/>
            <w:r w:rsidRPr="00313B5B">
              <w:rPr>
                <w:rFonts w:ascii="Arial Narrow" w:hAnsi="Arial Narrow" w:cs="Arial"/>
                <w:bCs/>
                <w:iCs/>
                <w:sz w:val="18"/>
                <w:szCs w:val="18"/>
              </w:rPr>
              <w:t>Dietoterapia</w:t>
            </w:r>
            <w:proofErr w:type="spellEnd"/>
            <w:r w:rsidRPr="00313B5B">
              <w:rPr>
                <w:rFonts w:ascii="Arial Narrow" w:hAnsi="Arial Narrow" w:cs="Arial"/>
                <w:bCs/>
                <w:iCs/>
                <w:sz w:val="18"/>
                <w:szCs w:val="18"/>
              </w:rPr>
              <w:t xml:space="preserve">. En hospitales de segundo y tercer nivel. Ministerio de Salud y Deportes (2013, </w:t>
            </w:r>
            <w:r>
              <w:rPr>
                <w:rFonts w:ascii="Arial Narrow" w:hAnsi="Arial Narrow" w:cs="Arial"/>
                <w:bCs/>
                <w:iCs/>
                <w:sz w:val="18"/>
                <w:szCs w:val="18"/>
              </w:rPr>
              <w:t xml:space="preserve">actualización </w:t>
            </w:r>
            <w:r w:rsidRPr="00313B5B">
              <w:rPr>
                <w:rFonts w:ascii="Arial Narrow" w:hAnsi="Arial Narrow" w:cs="Arial"/>
                <w:bCs/>
                <w:iCs/>
                <w:sz w:val="18"/>
                <w:szCs w:val="18"/>
              </w:rPr>
              <w:t>20</w:t>
            </w:r>
            <w:r>
              <w:rPr>
                <w:rFonts w:ascii="Arial Narrow" w:hAnsi="Arial Narrow" w:cs="Arial"/>
                <w:bCs/>
                <w:iCs/>
                <w:sz w:val="18"/>
                <w:szCs w:val="18"/>
              </w:rPr>
              <w:t>2</w:t>
            </w:r>
            <w:r w:rsidRPr="00313B5B">
              <w:rPr>
                <w:rFonts w:ascii="Arial Narrow" w:hAnsi="Arial Narrow" w:cs="Arial"/>
                <w:bCs/>
                <w:iCs/>
                <w:sz w:val="18"/>
                <w:szCs w:val="18"/>
              </w:rPr>
              <w:t>1).</w:t>
            </w:r>
          </w:p>
          <w:p w14:paraId="4043A36C"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Guía de la Gestión de Calidad para Servicios de Alimentación y Nutrición, en Establecimientos de Salud de 1º, 2º y 3º nivel de atención, INASES-Ministerio de Salud y Deportes (2011).</w:t>
            </w:r>
          </w:p>
          <w:p w14:paraId="7DE132A8"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 xml:space="preserve">Guía de Gestión de Calidad para Unidades de Nutrición y </w:t>
            </w:r>
            <w:proofErr w:type="spellStart"/>
            <w:r w:rsidRPr="00313B5B">
              <w:rPr>
                <w:rFonts w:ascii="Arial Narrow" w:hAnsi="Arial Narrow" w:cs="Arial"/>
                <w:bCs/>
                <w:iCs/>
                <w:sz w:val="18"/>
                <w:szCs w:val="18"/>
              </w:rPr>
              <w:t>Dietoterapia</w:t>
            </w:r>
            <w:proofErr w:type="spellEnd"/>
            <w:r w:rsidRPr="00313B5B">
              <w:rPr>
                <w:rFonts w:ascii="Arial Narrow" w:hAnsi="Arial Narrow" w:cs="Arial"/>
                <w:bCs/>
                <w:iCs/>
                <w:sz w:val="18"/>
                <w:szCs w:val="18"/>
              </w:rPr>
              <w:t>, INASES-Ministerio de Salud (2014).</w:t>
            </w:r>
          </w:p>
          <w:p w14:paraId="436161B9"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Manual de Bioseguridad para Servicios de Alimentación y Nutrición del Sistema Nacional de la Seguridad Social a Corto Plazo. INASES-Ministerio de Salud y Deportes.</w:t>
            </w:r>
          </w:p>
          <w:p w14:paraId="09EED871"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Reglamento para la Aplicación de la Norma Boliviana de Bioseguridad en Establecimientos de Salud. INASES-Ministerio de Salud y Deportes.</w:t>
            </w:r>
          </w:p>
          <w:p w14:paraId="2AF21F8C" w14:textId="77777777" w:rsidR="004D75C8" w:rsidRPr="00313B5B" w:rsidRDefault="004D75C8" w:rsidP="007D5BC3">
            <w:pPr>
              <w:pStyle w:val="Textoindependiente3"/>
              <w:numPr>
                <w:ilvl w:val="0"/>
                <w:numId w:val="57"/>
              </w:numPr>
              <w:spacing w:after="0"/>
              <w:rPr>
                <w:rFonts w:ascii="Arial Narrow" w:hAnsi="Arial Narrow" w:cs="Arial"/>
                <w:bCs/>
                <w:iCs/>
                <w:sz w:val="18"/>
                <w:szCs w:val="18"/>
              </w:rPr>
            </w:pPr>
            <w:r w:rsidRPr="00313B5B">
              <w:rPr>
                <w:rFonts w:ascii="Arial Narrow" w:hAnsi="Arial Narrow" w:cs="Arial"/>
                <w:bCs/>
                <w:iCs/>
                <w:sz w:val="18"/>
                <w:szCs w:val="18"/>
              </w:rPr>
              <w:t>Norma Boliviana, NB-855 de Buenas Prácticas de Manufactura.</w:t>
            </w:r>
          </w:p>
          <w:p w14:paraId="25B1160D" w14:textId="77777777" w:rsidR="004D75C8" w:rsidRPr="00B42D4D" w:rsidRDefault="004D75C8" w:rsidP="007D5BC3">
            <w:pPr>
              <w:pStyle w:val="Textoindependiente3"/>
              <w:numPr>
                <w:ilvl w:val="0"/>
                <w:numId w:val="57"/>
              </w:numPr>
              <w:spacing w:after="0"/>
              <w:jc w:val="left"/>
              <w:rPr>
                <w:rFonts w:ascii="Arial Narrow" w:hAnsi="Arial Narrow" w:cs="Arial"/>
                <w:b/>
                <w:bCs/>
                <w:sz w:val="18"/>
                <w:szCs w:val="18"/>
              </w:rPr>
            </w:pPr>
            <w:r w:rsidRPr="00313B5B">
              <w:rPr>
                <w:rFonts w:ascii="Arial Narrow" w:hAnsi="Arial Narrow" w:cs="Arial"/>
                <w:bCs/>
                <w:iCs/>
                <w:sz w:val="18"/>
                <w:szCs w:val="18"/>
              </w:rPr>
              <w:t>Ley para la prevención, contención y tratamiento de la infección por el coronavirus (COVID-19), 1 de abril de 2020)</w:t>
            </w:r>
          </w:p>
          <w:p w14:paraId="15A7C28C" w14:textId="77777777" w:rsidR="004D75C8" w:rsidRPr="00B42D4D" w:rsidRDefault="004D75C8" w:rsidP="007D5BC3">
            <w:pPr>
              <w:pStyle w:val="Prrafodelista"/>
              <w:numPr>
                <w:ilvl w:val="0"/>
                <w:numId w:val="57"/>
              </w:numPr>
              <w:rPr>
                <w:rFonts w:ascii="Arial Narrow" w:eastAsiaTheme="majorEastAsia" w:hAnsi="Arial Narrow" w:cs="Arial"/>
                <w:iCs/>
                <w:sz w:val="18"/>
                <w:szCs w:val="18"/>
              </w:rPr>
            </w:pPr>
            <w:r>
              <w:rPr>
                <w:rStyle w:val="nfasis"/>
                <w:rFonts w:ascii="Arial Narrow" w:eastAsiaTheme="majorEastAsia" w:hAnsi="Arial Narrow" w:cs="Arial"/>
                <w:sz w:val="18"/>
                <w:szCs w:val="18"/>
              </w:rPr>
              <w:t xml:space="preserve">Ley de promoción de la alimentación saludable N°775. Ministerio de Salud y Deportes (2016). </w:t>
            </w:r>
          </w:p>
        </w:tc>
        <w:tc>
          <w:tcPr>
            <w:tcW w:w="2340" w:type="dxa"/>
            <w:vAlign w:val="center"/>
          </w:tcPr>
          <w:p w14:paraId="5FDF35D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Arial"/>
                <w:iCs/>
                <w:sz w:val="18"/>
                <w:szCs w:val="18"/>
                <w:lang w:val="es-ES_tradnl"/>
              </w:rPr>
            </w:pPr>
          </w:p>
        </w:tc>
        <w:tc>
          <w:tcPr>
            <w:tcW w:w="540" w:type="dxa"/>
            <w:vAlign w:val="center"/>
          </w:tcPr>
          <w:p w14:paraId="1120A5A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540" w:type="dxa"/>
            <w:vAlign w:val="center"/>
          </w:tcPr>
          <w:p w14:paraId="2C7F2AB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1440" w:type="dxa"/>
            <w:vAlign w:val="center"/>
          </w:tcPr>
          <w:p w14:paraId="259699C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r>
    </w:tbl>
    <w:p w14:paraId="28EE7FC8" w14:textId="77777777" w:rsidR="004D75C8" w:rsidRPr="00313B5B" w:rsidRDefault="004D75C8" w:rsidP="004D75C8">
      <w:pPr>
        <w:rPr>
          <w:rFonts w:ascii="Arial Narrow" w:hAnsi="Arial Narrow"/>
        </w:rPr>
      </w:pPr>
      <w:r w:rsidRPr="00313B5B">
        <w:rPr>
          <w:rFonts w:ascii="Arial Narrow" w:hAnsi="Arial Narrow"/>
        </w:rPr>
        <w:br w:type="page"/>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D75C8" w:rsidRPr="00313B5B" w14:paraId="13CAD6E4" w14:textId="77777777" w:rsidTr="003B650F">
        <w:trPr>
          <w:cantSplit/>
          <w:trHeight w:val="397"/>
        </w:trPr>
        <w:tc>
          <w:tcPr>
            <w:tcW w:w="5760" w:type="dxa"/>
            <w:shd w:val="clear" w:color="auto" w:fill="2E74B5"/>
            <w:vAlign w:val="center"/>
          </w:tcPr>
          <w:p w14:paraId="60A8F472" w14:textId="77777777" w:rsidR="004D75C8" w:rsidRPr="00313B5B" w:rsidRDefault="004D75C8" w:rsidP="003B650F">
            <w:pPr>
              <w:pStyle w:val="Textoindependiente3"/>
              <w:ind w:left="290" w:hanging="290"/>
              <w:rPr>
                <w:rFonts w:ascii="Arial Narrow" w:hAnsi="Arial Narrow" w:cstheme="minorHAnsi"/>
                <w:b/>
                <w:bCs/>
                <w:iCs/>
                <w:szCs w:val="18"/>
              </w:rPr>
            </w:pPr>
            <w:r w:rsidRPr="00313B5B">
              <w:rPr>
                <w:rFonts w:ascii="Arial Narrow" w:hAnsi="Arial Narrow" w:cstheme="minorHAnsi"/>
                <w:b/>
                <w:bCs/>
                <w:szCs w:val="18"/>
                <w:lang w:val="es-ES_tradnl"/>
              </w:rPr>
              <w:lastRenderedPageBreak/>
              <w:t>I</w:t>
            </w:r>
            <w:r w:rsidRPr="00313B5B">
              <w:rPr>
                <w:rFonts w:ascii="Arial Narrow" w:hAnsi="Arial Narrow" w:cstheme="minorHAnsi"/>
                <w:b/>
                <w:bCs/>
                <w:szCs w:val="18"/>
              </w:rPr>
              <w:t>I. CARACTERÍSTICAS GENERALES DEL SERVICIO</w:t>
            </w:r>
          </w:p>
        </w:tc>
        <w:tc>
          <w:tcPr>
            <w:tcW w:w="2340" w:type="dxa"/>
            <w:shd w:val="clear" w:color="auto" w:fill="2E74B5"/>
            <w:vAlign w:val="center"/>
          </w:tcPr>
          <w:p w14:paraId="4CB69C9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540" w:type="dxa"/>
            <w:shd w:val="clear" w:color="auto" w:fill="2E74B5"/>
            <w:vAlign w:val="center"/>
          </w:tcPr>
          <w:p w14:paraId="14A3461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540" w:type="dxa"/>
            <w:shd w:val="clear" w:color="auto" w:fill="2E74B5"/>
            <w:vAlign w:val="center"/>
          </w:tcPr>
          <w:p w14:paraId="56C5DC3E"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440" w:type="dxa"/>
            <w:shd w:val="clear" w:color="auto" w:fill="2E74B5"/>
            <w:vAlign w:val="center"/>
          </w:tcPr>
          <w:p w14:paraId="7F9F0D3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2AF6D944" w14:textId="77777777" w:rsidTr="003B650F">
        <w:trPr>
          <w:cantSplit/>
          <w:trHeight w:val="771"/>
        </w:trPr>
        <w:tc>
          <w:tcPr>
            <w:tcW w:w="5760" w:type="dxa"/>
            <w:shd w:val="clear" w:color="auto" w:fill="DEEAF6"/>
            <w:vAlign w:val="center"/>
          </w:tcPr>
          <w:p w14:paraId="67A2AF7C" w14:textId="77777777" w:rsidR="004D75C8" w:rsidRPr="00313B5B" w:rsidRDefault="004D75C8" w:rsidP="003B650F">
            <w:pPr>
              <w:pStyle w:val="Textoindependiente3"/>
              <w:ind w:left="290" w:hanging="290"/>
              <w:rPr>
                <w:rFonts w:ascii="Arial Narrow" w:hAnsi="Arial Narrow" w:cstheme="minorHAnsi"/>
                <w:b/>
                <w:bCs/>
                <w:szCs w:val="18"/>
              </w:rPr>
            </w:pPr>
            <w:r w:rsidRPr="00313B5B">
              <w:rPr>
                <w:rFonts w:ascii="Arial Narrow" w:hAnsi="Arial Narrow" w:cstheme="minorHAnsi"/>
                <w:b/>
                <w:bCs/>
                <w:szCs w:val="18"/>
              </w:rPr>
              <w:t>A. REQUISITOS DEL SERVICIO</w:t>
            </w:r>
          </w:p>
        </w:tc>
        <w:tc>
          <w:tcPr>
            <w:tcW w:w="2340" w:type="dxa"/>
            <w:shd w:val="clear" w:color="auto" w:fill="DEEAF6"/>
            <w:vAlign w:val="center"/>
          </w:tcPr>
          <w:p w14:paraId="67330CE6"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540" w:type="dxa"/>
            <w:shd w:val="clear" w:color="auto" w:fill="DEEAF6"/>
            <w:vAlign w:val="center"/>
          </w:tcPr>
          <w:p w14:paraId="2C82C02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540" w:type="dxa"/>
            <w:shd w:val="clear" w:color="auto" w:fill="DEEAF6"/>
            <w:vAlign w:val="center"/>
          </w:tcPr>
          <w:p w14:paraId="2F116D0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440" w:type="dxa"/>
            <w:shd w:val="clear" w:color="auto" w:fill="DEEAF6"/>
            <w:vAlign w:val="center"/>
          </w:tcPr>
          <w:p w14:paraId="4A90AAD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2D7BF078" w14:textId="77777777" w:rsidTr="003B650F">
        <w:trPr>
          <w:cantSplit/>
          <w:trHeight w:val="5059"/>
        </w:trPr>
        <w:tc>
          <w:tcPr>
            <w:tcW w:w="5760" w:type="dxa"/>
            <w:vAlign w:val="center"/>
          </w:tcPr>
          <w:p w14:paraId="5AF9D367" w14:textId="77777777" w:rsidR="004D75C8" w:rsidRPr="00313B5B" w:rsidRDefault="004D75C8" w:rsidP="003B650F">
            <w:pPr>
              <w:spacing w:before="240" w:after="160"/>
              <w:ind w:left="170"/>
              <w:contextualSpacing/>
              <w:rPr>
                <w:rFonts w:ascii="Arial Narrow" w:eastAsia="Arial Narrow" w:hAnsi="Arial Narrow" w:cs="Arial"/>
                <w:b/>
                <w:sz w:val="18"/>
                <w:szCs w:val="18"/>
              </w:rPr>
            </w:pPr>
            <w:r w:rsidRPr="00313B5B">
              <w:rPr>
                <w:rFonts w:ascii="Arial Narrow" w:hAnsi="Arial Narrow" w:cs="Arial"/>
                <w:b/>
                <w:sz w:val="18"/>
                <w:szCs w:val="18"/>
              </w:rPr>
              <w:t>1.</w:t>
            </w:r>
            <w:r w:rsidRPr="00313B5B">
              <w:rPr>
                <w:rFonts w:ascii="Arial Narrow" w:hAnsi="Arial Narrow" w:cs="Arial"/>
                <w:sz w:val="18"/>
                <w:szCs w:val="18"/>
              </w:rPr>
              <w:t xml:space="preserve"> </w:t>
            </w:r>
            <w:r w:rsidRPr="00313B5B">
              <w:rPr>
                <w:rFonts w:ascii="Arial Narrow" w:hAnsi="Arial Narrow" w:cs="Arial"/>
                <w:b/>
                <w:sz w:val="18"/>
                <w:szCs w:val="18"/>
              </w:rPr>
              <w:t>Requisito 1:</w:t>
            </w:r>
            <w:r w:rsidRPr="00313B5B">
              <w:rPr>
                <w:rFonts w:ascii="Arial Narrow" w:hAnsi="Arial Narrow" w:cs="Arial"/>
                <w:sz w:val="18"/>
                <w:szCs w:val="18"/>
              </w:rPr>
              <w:t xml:space="preserve"> </w:t>
            </w:r>
            <w:r w:rsidRPr="00313B5B">
              <w:rPr>
                <w:rFonts w:ascii="Arial Narrow" w:eastAsia="Arial Narrow" w:hAnsi="Arial Narrow" w:cs="Arial"/>
                <w:b/>
                <w:sz w:val="18"/>
                <w:szCs w:val="18"/>
              </w:rPr>
              <w:t>Cafetería, Snack y Confitería</w:t>
            </w:r>
          </w:p>
          <w:p w14:paraId="3D2FFE1F" w14:textId="77777777" w:rsidR="004D75C8" w:rsidRPr="00313B5B" w:rsidRDefault="004D75C8" w:rsidP="003B650F">
            <w:pPr>
              <w:spacing w:before="240" w:after="160"/>
              <w:ind w:left="170"/>
              <w:contextualSpacing/>
              <w:rPr>
                <w:rFonts w:ascii="Arial Narrow" w:eastAsia="Arial Narrow" w:hAnsi="Arial Narrow" w:cs="Arial"/>
                <w:b/>
                <w:sz w:val="18"/>
                <w:szCs w:val="18"/>
              </w:rPr>
            </w:pPr>
          </w:p>
          <w:p w14:paraId="7534ADB8" w14:textId="77777777" w:rsidR="004D75C8" w:rsidRPr="00313B5B" w:rsidRDefault="004D75C8" w:rsidP="007D5BC3">
            <w:pPr>
              <w:numPr>
                <w:ilvl w:val="0"/>
                <w:numId w:val="54"/>
              </w:numPr>
              <w:spacing w:before="240" w:after="160"/>
              <w:ind w:left="426"/>
              <w:contextualSpacing/>
              <w:rPr>
                <w:rFonts w:ascii="Arial Narrow" w:eastAsia="Arial Narrow" w:hAnsi="Arial Narrow" w:cs="Arial"/>
                <w:sz w:val="18"/>
                <w:szCs w:val="18"/>
              </w:rPr>
            </w:pPr>
            <w:r w:rsidRPr="00313B5B">
              <w:rPr>
                <w:rFonts w:ascii="Arial Narrow" w:eastAsia="Arial Narrow" w:hAnsi="Arial Narrow" w:cs="Arial"/>
                <w:sz w:val="18"/>
                <w:szCs w:val="18"/>
              </w:rPr>
              <w:t>Los proponentes presentarán un menú para Cafetería, Snack y Confitería, adjuntando su lista de precios, tomando en cuenta los siguientes aspectos:</w:t>
            </w:r>
          </w:p>
          <w:p w14:paraId="00F97079" w14:textId="77777777" w:rsidR="004D75C8" w:rsidRPr="00313B5B" w:rsidRDefault="004D75C8" w:rsidP="007D5BC3">
            <w:pPr>
              <w:pStyle w:val="Prrafodelista"/>
              <w:numPr>
                <w:ilvl w:val="0"/>
                <w:numId w:val="55"/>
              </w:numPr>
              <w:rPr>
                <w:rFonts w:ascii="Arial Narrow" w:eastAsia="Arial Narrow" w:hAnsi="Arial Narrow" w:cs="Arial"/>
                <w:sz w:val="18"/>
                <w:szCs w:val="18"/>
              </w:rPr>
            </w:pPr>
            <w:r w:rsidRPr="00313B5B">
              <w:rPr>
                <w:rFonts w:ascii="Arial Narrow" w:eastAsia="Arial Narrow" w:hAnsi="Arial Narrow" w:cs="Arial"/>
                <w:sz w:val="18"/>
                <w:szCs w:val="18"/>
              </w:rPr>
              <w:t>Por las características de la infraestructura, solo podrán servirse preparaciones culinarias cuyo producto final no emane olores intensos que puedan impregnarse en las áreas de trabajo, pasillos y corredores de Policonsultorio.</w:t>
            </w:r>
            <w:r w:rsidRPr="00313B5B">
              <w:rPr>
                <w:rFonts w:ascii="Arial Narrow" w:hAnsi="Arial Narrow" w:cs="Arial"/>
                <w:sz w:val="18"/>
                <w:szCs w:val="18"/>
              </w:rPr>
              <w:t xml:space="preserve"> Por lo que queda </w:t>
            </w:r>
            <w:r w:rsidRPr="00313B5B">
              <w:rPr>
                <w:rFonts w:ascii="Arial Narrow" w:eastAsia="Arial Narrow" w:hAnsi="Arial Narrow" w:cs="Arial"/>
                <w:sz w:val="18"/>
                <w:szCs w:val="18"/>
              </w:rPr>
              <w:t>terminantemente prohibido realizar preparaciones culinarias que en su proceso emanen humo y/u olores intensos.</w:t>
            </w:r>
          </w:p>
          <w:p w14:paraId="7C5C728C" w14:textId="77777777" w:rsidR="004D75C8" w:rsidRPr="00313B5B" w:rsidRDefault="004D75C8" w:rsidP="007D5BC3">
            <w:pPr>
              <w:pStyle w:val="Prrafodelista"/>
              <w:numPr>
                <w:ilvl w:val="0"/>
                <w:numId w:val="55"/>
              </w:numPr>
              <w:spacing w:before="240" w:after="160"/>
              <w:rPr>
                <w:rFonts w:ascii="Arial Narrow" w:eastAsia="Arial Narrow" w:hAnsi="Arial Narrow" w:cs="Arial"/>
                <w:sz w:val="18"/>
                <w:szCs w:val="18"/>
              </w:rPr>
            </w:pPr>
            <w:r w:rsidRPr="00313B5B">
              <w:rPr>
                <w:rFonts w:ascii="Arial Narrow" w:eastAsia="Arial Narrow" w:hAnsi="Arial Narrow" w:cs="Arial"/>
                <w:sz w:val="18"/>
                <w:szCs w:val="18"/>
              </w:rPr>
              <w:t>Los alimentos a ser utilizados deberán estar en perfectas condiciones organolépticas, de manipulación y de conservación, pudiendo recabarse muestras de alimentos para análisis bromatológico y/o microbiológico.</w:t>
            </w:r>
          </w:p>
          <w:p w14:paraId="01A36597" w14:textId="77777777" w:rsidR="004D75C8" w:rsidRPr="00313B5B" w:rsidRDefault="004D75C8" w:rsidP="007D5BC3">
            <w:pPr>
              <w:numPr>
                <w:ilvl w:val="0"/>
                <w:numId w:val="54"/>
              </w:numPr>
              <w:spacing w:before="240" w:after="160"/>
              <w:ind w:left="426"/>
              <w:contextualSpacing/>
              <w:rPr>
                <w:rFonts w:ascii="Arial Narrow" w:eastAsia="Arial Narrow" w:hAnsi="Arial Narrow" w:cs="Arial"/>
                <w:sz w:val="18"/>
                <w:szCs w:val="18"/>
              </w:rPr>
            </w:pPr>
            <w:r w:rsidRPr="00313B5B">
              <w:rPr>
                <w:rFonts w:ascii="Arial Narrow" w:eastAsia="Arial Narrow" w:hAnsi="Arial Narrow" w:cs="Arial"/>
                <w:sz w:val="18"/>
                <w:szCs w:val="18"/>
              </w:rPr>
              <w:t>El Proveedor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747D131D" w14:textId="77777777" w:rsidR="004D75C8" w:rsidRPr="00313B5B" w:rsidRDefault="004D75C8" w:rsidP="007D5BC3">
            <w:pPr>
              <w:numPr>
                <w:ilvl w:val="0"/>
                <w:numId w:val="54"/>
              </w:numPr>
              <w:spacing w:before="240"/>
              <w:ind w:left="426"/>
              <w:contextualSpacing/>
              <w:rPr>
                <w:rFonts w:ascii="Arial Narrow" w:eastAsia="Arial Narrow" w:hAnsi="Arial Narrow" w:cs="Arial"/>
                <w:sz w:val="18"/>
                <w:szCs w:val="18"/>
              </w:rPr>
            </w:pPr>
            <w:r w:rsidRPr="00313B5B">
              <w:rPr>
                <w:rFonts w:ascii="Arial Narrow" w:eastAsia="Arial Narrow" w:hAnsi="Arial Narrow" w:cs="Arial"/>
                <w:sz w:val="18"/>
                <w:szCs w:val="18"/>
              </w:rPr>
              <w:t>La atención de este servicio será exclusivamente en instalaciones del Comedor de personal ubicado en el Sótano de Policonsultorio.</w:t>
            </w:r>
          </w:p>
        </w:tc>
        <w:tc>
          <w:tcPr>
            <w:tcW w:w="2340" w:type="dxa"/>
            <w:vAlign w:val="center"/>
          </w:tcPr>
          <w:p w14:paraId="7D5347C1"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Arial"/>
                <w:iCs/>
                <w:sz w:val="18"/>
                <w:szCs w:val="18"/>
                <w:lang w:val="es-ES_tradnl"/>
              </w:rPr>
            </w:pPr>
          </w:p>
        </w:tc>
        <w:tc>
          <w:tcPr>
            <w:tcW w:w="540" w:type="dxa"/>
            <w:vAlign w:val="center"/>
          </w:tcPr>
          <w:p w14:paraId="7EF4A50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540" w:type="dxa"/>
            <w:vAlign w:val="center"/>
          </w:tcPr>
          <w:p w14:paraId="0A6C0FB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1440" w:type="dxa"/>
            <w:vAlign w:val="center"/>
          </w:tcPr>
          <w:p w14:paraId="6EA43B1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r>
      <w:tr w:rsidR="004D75C8" w:rsidRPr="00313B5B" w14:paraId="256923C3" w14:textId="77777777" w:rsidTr="003B650F">
        <w:trPr>
          <w:cantSplit/>
          <w:trHeight w:val="771"/>
        </w:trPr>
        <w:tc>
          <w:tcPr>
            <w:tcW w:w="5760" w:type="dxa"/>
            <w:shd w:val="clear" w:color="auto" w:fill="DEEAF6"/>
            <w:vAlign w:val="center"/>
          </w:tcPr>
          <w:p w14:paraId="06C5030A" w14:textId="77777777" w:rsidR="004D75C8" w:rsidRPr="00313B5B" w:rsidRDefault="004D75C8" w:rsidP="003B650F">
            <w:pPr>
              <w:spacing w:before="240" w:after="160"/>
              <w:contextualSpacing/>
              <w:rPr>
                <w:rFonts w:ascii="Arial Narrow" w:hAnsi="Arial Narrow" w:cs="Arial"/>
                <w:iCs/>
                <w:sz w:val="16"/>
                <w:szCs w:val="16"/>
              </w:rPr>
            </w:pPr>
            <w:r w:rsidRPr="00313B5B">
              <w:rPr>
                <w:rStyle w:val="nfasis"/>
                <w:rFonts w:ascii="Arial Narrow" w:hAnsi="Arial Narrow" w:cs="Arial"/>
                <w:b/>
                <w:sz w:val="16"/>
                <w:szCs w:val="16"/>
              </w:rPr>
              <w:t xml:space="preserve">B. </w:t>
            </w:r>
            <w:r w:rsidRPr="00313B5B">
              <w:rPr>
                <w:rFonts w:ascii="Arial Narrow" w:hAnsi="Arial Narrow" w:cs="Arial"/>
                <w:b/>
                <w:sz w:val="18"/>
                <w:szCs w:val="18"/>
              </w:rPr>
              <w:t>REQUISITOS BASICOS Y COMPLEMENTARIOS</w:t>
            </w:r>
          </w:p>
        </w:tc>
        <w:tc>
          <w:tcPr>
            <w:tcW w:w="2340" w:type="dxa"/>
            <w:shd w:val="clear" w:color="auto" w:fill="DEEAF6"/>
            <w:vAlign w:val="center"/>
          </w:tcPr>
          <w:p w14:paraId="4F12492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Arial"/>
                <w:iCs/>
                <w:sz w:val="18"/>
                <w:szCs w:val="18"/>
                <w:lang w:val="es-ES_tradnl"/>
              </w:rPr>
            </w:pPr>
          </w:p>
        </w:tc>
        <w:tc>
          <w:tcPr>
            <w:tcW w:w="540" w:type="dxa"/>
            <w:shd w:val="clear" w:color="auto" w:fill="DEEAF6"/>
            <w:vAlign w:val="center"/>
          </w:tcPr>
          <w:p w14:paraId="0B8C8787"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540" w:type="dxa"/>
            <w:shd w:val="clear" w:color="auto" w:fill="DEEAF6"/>
            <w:vAlign w:val="center"/>
          </w:tcPr>
          <w:p w14:paraId="29380848"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1440" w:type="dxa"/>
            <w:shd w:val="clear" w:color="auto" w:fill="DEEAF6"/>
            <w:vAlign w:val="center"/>
          </w:tcPr>
          <w:p w14:paraId="65A27B8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r>
      <w:tr w:rsidR="004D75C8" w:rsidRPr="00313B5B" w14:paraId="656B1142" w14:textId="77777777" w:rsidTr="003B650F">
        <w:trPr>
          <w:trHeight w:val="284"/>
        </w:trPr>
        <w:tc>
          <w:tcPr>
            <w:tcW w:w="5760" w:type="dxa"/>
            <w:vAlign w:val="center"/>
          </w:tcPr>
          <w:p w14:paraId="4D8DBB24" w14:textId="77777777" w:rsidR="004D75C8" w:rsidRPr="00313B5B" w:rsidRDefault="004D75C8" w:rsidP="003B650F">
            <w:pPr>
              <w:spacing w:before="240" w:after="160"/>
              <w:contextualSpacing/>
              <w:rPr>
                <w:rFonts w:ascii="Arial Narrow" w:hAnsi="Arial Narrow" w:cs="Arial"/>
                <w:b/>
                <w:sz w:val="18"/>
                <w:szCs w:val="18"/>
              </w:rPr>
            </w:pPr>
            <w:r w:rsidRPr="00313B5B">
              <w:rPr>
                <w:rFonts w:ascii="Arial Narrow" w:hAnsi="Arial Narrow" w:cs="Arial"/>
                <w:b/>
                <w:sz w:val="18"/>
                <w:szCs w:val="18"/>
              </w:rPr>
              <w:t>B.1. REQUISITOS BASICOS</w:t>
            </w:r>
          </w:p>
          <w:p w14:paraId="515142F9" w14:textId="77777777" w:rsidR="004D75C8" w:rsidRPr="00313B5B" w:rsidRDefault="004D75C8" w:rsidP="003B650F">
            <w:pPr>
              <w:spacing w:before="240" w:after="160"/>
              <w:contextualSpacing/>
              <w:rPr>
                <w:rFonts w:ascii="Arial Narrow" w:hAnsi="Arial Narrow" w:cs="Arial"/>
                <w:b/>
                <w:sz w:val="18"/>
                <w:szCs w:val="18"/>
              </w:rPr>
            </w:pPr>
          </w:p>
          <w:p w14:paraId="35831DB4" w14:textId="77777777" w:rsidR="004D75C8" w:rsidRPr="00313B5B" w:rsidRDefault="004D75C8" w:rsidP="007D5BC3">
            <w:pPr>
              <w:numPr>
                <w:ilvl w:val="0"/>
                <w:numId w:val="62"/>
              </w:numPr>
              <w:spacing w:before="240" w:after="160"/>
              <w:contextualSpacing/>
              <w:rPr>
                <w:rFonts w:ascii="Arial Narrow" w:hAnsi="Arial Narrow" w:cs="Arial"/>
                <w:b/>
                <w:sz w:val="18"/>
                <w:szCs w:val="18"/>
              </w:rPr>
            </w:pPr>
            <w:r w:rsidRPr="00313B5B">
              <w:rPr>
                <w:rFonts w:ascii="Arial Narrow" w:hAnsi="Arial Narrow" w:cs="Arial"/>
                <w:b/>
                <w:sz w:val="18"/>
                <w:szCs w:val="18"/>
              </w:rPr>
              <w:t>Personal requerido</w:t>
            </w:r>
          </w:p>
          <w:p w14:paraId="021754AA" w14:textId="77777777" w:rsidR="004D75C8" w:rsidRPr="00313B5B" w:rsidRDefault="004D75C8" w:rsidP="007D5BC3">
            <w:pPr>
              <w:pStyle w:val="Prrafodelista"/>
              <w:numPr>
                <w:ilvl w:val="0"/>
                <w:numId w:val="67"/>
              </w:numPr>
              <w:spacing w:before="240" w:after="160"/>
              <w:rPr>
                <w:rFonts w:ascii="Arial Narrow" w:hAnsi="Arial Narrow" w:cs="Arial"/>
                <w:sz w:val="18"/>
                <w:szCs w:val="18"/>
              </w:rPr>
            </w:pPr>
            <w:r w:rsidRPr="00313B5B">
              <w:rPr>
                <w:rFonts w:ascii="Arial Narrow" w:hAnsi="Arial Narrow" w:cs="Arial"/>
                <w:sz w:val="18"/>
                <w:szCs w:val="18"/>
              </w:rPr>
              <w:t>El proveedor deberá contar mínimamente con una Copera/Mucama, que debe cumplir los mismos requisitos del personal solicitado para Clínica (</w:t>
            </w:r>
            <w:proofErr w:type="spellStart"/>
            <w:r w:rsidRPr="00313B5B">
              <w:rPr>
                <w:rFonts w:ascii="Arial Narrow" w:hAnsi="Arial Narrow" w:cs="Arial"/>
                <w:sz w:val="18"/>
                <w:szCs w:val="18"/>
              </w:rPr>
              <w:t>Item</w:t>
            </w:r>
            <w:proofErr w:type="spellEnd"/>
            <w:r w:rsidRPr="00313B5B">
              <w:rPr>
                <w:rFonts w:ascii="Arial Narrow" w:hAnsi="Arial Narrow" w:cs="Arial"/>
                <w:sz w:val="18"/>
                <w:szCs w:val="18"/>
              </w:rPr>
              <w:t xml:space="preserve"> 1).</w:t>
            </w:r>
          </w:p>
          <w:p w14:paraId="5417C22B" w14:textId="77777777" w:rsidR="004D75C8" w:rsidRPr="00313B5B" w:rsidRDefault="004D75C8" w:rsidP="007D5BC3">
            <w:pPr>
              <w:numPr>
                <w:ilvl w:val="0"/>
                <w:numId w:val="62"/>
              </w:numPr>
              <w:spacing w:before="240" w:after="160"/>
              <w:contextualSpacing/>
              <w:rPr>
                <w:rFonts w:ascii="Arial Narrow" w:hAnsi="Arial Narrow" w:cs="Arial"/>
                <w:b/>
                <w:sz w:val="18"/>
                <w:szCs w:val="18"/>
              </w:rPr>
            </w:pPr>
            <w:r w:rsidRPr="00313B5B">
              <w:rPr>
                <w:rFonts w:ascii="Arial Narrow" w:hAnsi="Arial Narrow" w:cs="Arial"/>
                <w:b/>
                <w:sz w:val="18"/>
                <w:szCs w:val="18"/>
              </w:rPr>
              <w:t>Horario de Atención</w:t>
            </w:r>
          </w:p>
          <w:p w14:paraId="2E80BF3F" w14:textId="77777777" w:rsidR="004D75C8" w:rsidRPr="00313B5B" w:rsidRDefault="004D75C8" w:rsidP="007D5BC3">
            <w:pPr>
              <w:pStyle w:val="Prrafodelista"/>
              <w:numPr>
                <w:ilvl w:val="0"/>
                <w:numId w:val="67"/>
              </w:numPr>
              <w:spacing w:before="240" w:after="160"/>
              <w:rPr>
                <w:rFonts w:ascii="Arial Narrow" w:hAnsi="Arial Narrow" w:cs="Arial"/>
                <w:sz w:val="18"/>
                <w:szCs w:val="18"/>
              </w:rPr>
            </w:pPr>
            <w:r w:rsidRPr="00313B5B">
              <w:rPr>
                <w:rFonts w:ascii="Arial Narrow" w:hAnsi="Arial Narrow" w:cs="Arial"/>
                <w:sz w:val="18"/>
                <w:szCs w:val="18"/>
              </w:rPr>
              <w:t xml:space="preserve">El horario de atención será de </w:t>
            </w:r>
            <w:proofErr w:type="gramStart"/>
            <w:r w:rsidRPr="00313B5B">
              <w:rPr>
                <w:rFonts w:ascii="Arial Narrow" w:hAnsi="Arial Narrow" w:cs="Arial"/>
                <w:sz w:val="18"/>
                <w:szCs w:val="18"/>
              </w:rPr>
              <w:t>Lunes</w:t>
            </w:r>
            <w:proofErr w:type="gramEnd"/>
            <w:r w:rsidRPr="00313B5B">
              <w:rPr>
                <w:rFonts w:ascii="Arial Narrow" w:hAnsi="Arial Narrow" w:cs="Arial"/>
                <w:sz w:val="18"/>
                <w:szCs w:val="18"/>
              </w:rPr>
              <w:t xml:space="preserve"> a </w:t>
            </w:r>
            <w:proofErr w:type="gramStart"/>
            <w:r w:rsidRPr="00313B5B">
              <w:rPr>
                <w:rFonts w:ascii="Arial Narrow" w:hAnsi="Arial Narrow" w:cs="Arial"/>
                <w:sz w:val="18"/>
                <w:szCs w:val="18"/>
              </w:rPr>
              <w:t>Viernes</w:t>
            </w:r>
            <w:proofErr w:type="gramEnd"/>
            <w:r w:rsidRPr="00313B5B">
              <w:rPr>
                <w:rFonts w:ascii="Arial Narrow" w:hAnsi="Arial Narrow" w:cs="Arial"/>
                <w:sz w:val="18"/>
                <w:szCs w:val="18"/>
              </w:rPr>
              <w:t xml:space="preserve"> de 10:00 a 18:00, pudiendo el proponente ofertar una ampliación al mismo si considera conveniente para brindar un mejor servicio.</w:t>
            </w:r>
          </w:p>
          <w:p w14:paraId="1C359347" w14:textId="77777777" w:rsidR="004D75C8" w:rsidRPr="00313B5B" w:rsidRDefault="004D75C8" w:rsidP="003B650F">
            <w:pPr>
              <w:pStyle w:val="Prrafodelista"/>
              <w:ind w:left="1788"/>
              <w:rPr>
                <w:rFonts w:ascii="Arial Narrow" w:hAnsi="Arial Narrow" w:cs="Arial"/>
                <w:sz w:val="18"/>
                <w:szCs w:val="18"/>
              </w:rPr>
            </w:pPr>
          </w:p>
          <w:p w14:paraId="4E5FD7E5" w14:textId="77777777" w:rsidR="004D75C8" w:rsidRPr="00313B5B" w:rsidRDefault="004D75C8" w:rsidP="007D5BC3">
            <w:pPr>
              <w:pStyle w:val="Prrafodelista"/>
              <w:numPr>
                <w:ilvl w:val="0"/>
                <w:numId w:val="62"/>
              </w:numPr>
              <w:jc w:val="left"/>
              <w:rPr>
                <w:rFonts w:ascii="Arial Narrow" w:hAnsi="Arial Narrow" w:cs="Arial"/>
                <w:b/>
                <w:sz w:val="18"/>
                <w:szCs w:val="18"/>
              </w:rPr>
            </w:pPr>
            <w:r w:rsidRPr="00313B5B">
              <w:rPr>
                <w:rFonts w:ascii="Arial Narrow" w:hAnsi="Arial Narrow" w:cs="Arial"/>
                <w:b/>
                <w:sz w:val="18"/>
                <w:szCs w:val="18"/>
              </w:rPr>
              <w:t xml:space="preserve">Uso de Planta física, equipamiento y distribución de áreas de trabajo </w:t>
            </w:r>
          </w:p>
          <w:p w14:paraId="4DEA4282" w14:textId="77777777" w:rsidR="004D75C8" w:rsidRPr="00313B5B" w:rsidRDefault="004D75C8" w:rsidP="003B650F">
            <w:pPr>
              <w:rPr>
                <w:rFonts w:ascii="Arial Narrow" w:hAnsi="Arial Narrow" w:cs="Arial"/>
                <w:sz w:val="18"/>
                <w:szCs w:val="18"/>
              </w:rPr>
            </w:pPr>
          </w:p>
          <w:p w14:paraId="2F0658A8" w14:textId="77777777" w:rsidR="004D75C8" w:rsidRPr="00313B5B" w:rsidRDefault="004D75C8" w:rsidP="003B650F">
            <w:pPr>
              <w:rPr>
                <w:rFonts w:ascii="Arial Narrow" w:hAnsi="Arial Narrow" w:cs="Arial"/>
                <w:sz w:val="18"/>
                <w:szCs w:val="18"/>
              </w:rPr>
            </w:pPr>
            <w:r w:rsidRPr="00313B5B">
              <w:rPr>
                <w:rFonts w:ascii="Arial Narrow" w:hAnsi="Arial Narrow" w:cs="Arial"/>
                <w:sz w:val="18"/>
                <w:szCs w:val="18"/>
              </w:rPr>
              <w:t>Los proponentes deberán presentar:</w:t>
            </w:r>
          </w:p>
          <w:p w14:paraId="2184004C" w14:textId="77777777" w:rsidR="004D75C8" w:rsidRPr="00313B5B" w:rsidRDefault="004D75C8" w:rsidP="007D5BC3">
            <w:pPr>
              <w:pStyle w:val="Prrafodelista"/>
              <w:numPr>
                <w:ilvl w:val="1"/>
                <w:numId w:val="62"/>
              </w:numPr>
              <w:jc w:val="left"/>
              <w:rPr>
                <w:rFonts w:ascii="Arial Narrow" w:hAnsi="Arial Narrow" w:cs="Arial"/>
                <w:sz w:val="18"/>
                <w:szCs w:val="18"/>
              </w:rPr>
            </w:pPr>
            <w:r w:rsidRPr="00313B5B">
              <w:rPr>
                <w:rFonts w:ascii="Arial Narrow" w:hAnsi="Arial Narrow" w:cs="Arial"/>
                <w:sz w:val="18"/>
                <w:szCs w:val="18"/>
              </w:rPr>
              <w:t xml:space="preserve">Lista de equipo mayor y/o menor con el que contará para la atención del servicio. </w:t>
            </w:r>
          </w:p>
          <w:p w14:paraId="600C203A" w14:textId="77777777" w:rsidR="004D75C8" w:rsidRPr="00313B5B" w:rsidRDefault="004D75C8" w:rsidP="007D5BC3">
            <w:pPr>
              <w:pStyle w:val="Prrafodelista"/>
              <w:numPr>
                <w:ilvl w:val="1"/>
                <w:numId w:val="62"/>
              </w:numPr>
              <w:jc w:val="left"/>
              <w:rPr>
                <w:rFonts w:ascii="Arial Narrow" w:hAnsi="Arial Narrow" w:cs="Arial"/>
                <w:sz w:val="18"/>
                <w:szCs w:val="18"/>
              </w:rPr>
            </w:pPr>
            <w:r w:rsidRPr="00313B5B">
              <w:rPr>
                <w:rFonts w:ascii="Arial Narrow" w:hAnsi="Arial Narrow" w:cs="Arial"/>
                <w:sz w:val="18"/>
                <w:szCs w:val="18"/>
              </w:rPr>
              <w:t>Plano de ubicación de equipo mayor (cocina, refrigerador, etc.)  para aprovechamiento del espacio físico.</w:t>
            </w:r>
          </w:p>
          <w:p w14:paraId="4C3D28E3" w14:textId="77777777" w:rsidR="004D75C8" w:rsidRPr="00313B5B" w:rsidRDefault="004D75C8" w:rsidP="003B650F">
            <w:pPr>
              <w:pStyle w:val="Prrafodelista"/>
              <w:ind w:left="1788"/>
              <w:rPr>
                <w:rFonts w:ascii="Arial Narrow" w:hAnsi="Arial Narrow" w:cs="Arial"/>
                <w:sz w:val="18"/>
                <w:szCs w:val="18"/>
              </w:rPr>
            </w:pPr>
          </w:p>
          <w:p w14:paraId="615661CE" w14:textId="77777777" w:rsidR="004D75C8" w:rsidRPr="00313B5B" w:rsidRDefault="004D75C8" w:rsidP="007D5BC3">
            <w:pPr>
              <w:pStyle w:val="Prrafodelista"/>
              <w:numPr>
                <w:ilvl w:val="0"/>
                <w:numId w:val="62"/>
              </w:numPr>
              <w:jc w:val="left"/>
              <w:rPr>
                <w:rFonts w:ascii="Arial Narrow" w:hAnsi="Arial Narrow" w:cs="Arial"/>
                <w:b/>
                <w:sz w:val="18"/>
                <w:szCs w:val="18"/>
              </w:rPr>
            </w:pPr>
            <w:r w:rsidRPr="00313B5B">
              <w:rPr>
                <w:rFonts w:ascii="Arial Narrow" w:hAnsi="Arial Narrow" w:cs="Arial"/>
                <w:b/>
                <w:sz w:val="18"/>
                <w:szCs w:val="18"/>
              </w:rPr>
              <w:t>Sistema de producción de alimentación</w:t>
            </w:r>
            <w:r w:rsidRPr="00313B5B">
              <w:rPr>
                <w:rFonts w:ascii="Arial Narrow" w:hAnsi="Arial Narrow" w:cs="Arial"/>
                <w:sz w:val="18"/>
                <w:szCs w:val="18"/>
              </w:rPr>
              <w:t xml:space="preserve"> </w:t>
            </w:r>
            <w:r w:rsidRPr="00313B5B">
              <w:rPr>
                <w:rFonts w:ascii="Arial Narrow" w:hAnsi="Arial Narrow" w:cs="Arial"/>
                <w:b/>
                <w:sz w:val="18"/>
                <w:szCs w:val="18"/>
              </w:rPr>
              <w:t>para personal de Policonsultorio</w:t>
            </w:r>
          </w:p>
          <w:p w14:paraId="49F317C4" w14:textId="77777777" w:rsidR="004D75C8" w:rsidRPr="00313B5B" w:rsidRDefault="004D75C8" w:rsidP="007D5BC3">
            <w:pPr>
              <w:pStyle w:val="Prrafodelista"/>
              <w:numPr>
                <w:ilvl w:val="1"/>
                <w:numId w:val="62"/>
              </w:numPr>
              <w:rPr>
                <w:rFonts w:ascii="Arial Narrow" w:hAnsi="Arial Narrow" w:cs="Arial"/>
                <w:sz w:val="18"/>
                <w:szCs w:val="18"/>
              </w:rPr>
            </w:pPr>
            <w:r w:rsidRPr="00313B5B">
              <w:rPr>
                <w:rFonts w:ascii="Arial Narrow" w:hAnsi="Arial Narrow" w:cs="Arial"/>
                <w:sz w:val="18"/>
                <w:szCs w:val="18"/>
              </w:rPr>
              <w:t>Se implementará un sistema de semi autoservicio en las instalaciones del Comedor de Policonsultorio.</w:t>
            </w:r>
          </w:p>
          <w:p w14:paraId="0DE3A4AE" w14:textId="77777777" w:rsidR="004D75C8" w:rsidRPr="00313B5B" w:rsidRDefault="004D75C8" w:rsidP="007D5BC3">
            <w:pPr>
              <w:pStyle w:val="Prrafodelista"/>
              <w:numPr>
                <w:ilvl w:val="1"/>
                <w:numId w:val="62"/>
              </w:numPr>
              <w:rPr>
                <w:rFonts w:ascii="Arial Narrow" w:hAnsi="Arial Narrow" w:cs="Arial"/>
                <w:sz w:val="18"/>
                <w:szCs w:val="18"/>
              </w:rPr>
            </w:pPr>
            <w:r w:rsidRPr="00313B5B">
              <w:rPr>
                <w:rFonts w:ascii="Arial Narrow" w:hAnsi="Arial Narrow" w:cs="Arial"/>
                <w:sz w:val="18"/>
                <w:szCs w:val="18"/>
              </w:rPr>
              <w:t>La atención será exclusivamente para el personal de la CSBP</w:t>
            </w:r>
          </w:p>
          <w:p w14:paraId="71315EF4" w14:textId="77777777" w:rsidR="004D75C8" w:rsidRPr="00313B5B" w:rsidRDefault="004D75C8" w:rsidP="007D5BC3">
            <w:pPr>
              <w:pStyle w:val="Prrafodelista"/>
              <w:numPr>
                <w:ilvl w:val="1"/>
                <w:numId w:val="62"/>
              </w:numPr>
              <w:rPr>
                <w:rFonts w:ascii="Arial Narrow" w:hAnsi="Arial Narrow" w:cs="Arial"/>
                <w:sz w:val="18"/>
                <w:szCs w:val="18"/>
              </w:rPr>
            </w:pPr>
            <w:r w:rsidRPr="00313B5B">
              <w:rPr>
                <w:rFonts w:ascii="Arial Narrow" w:hAnsi="Arial Narrow" w:cs="Arial"/>
                <w:sz w:val="18"/>
                <w:szCs w:val="18"/>
              </w:rPr>
              <w:t xml:space="preserve">Por las características del espacio físico y ventilación, solo se permitirá la elaboración de preparaciones que en su proceso de </w:t>
            </w:r>
            <w:r w:rsidRPr="00313B5B">
              <w:rPr>
                <w:rFonts w:ascii="Arial Narrow" w:hAnsi="Arial Narrow" w:cs="Arial"/>
                <w:sz w:val="18"/>
                <w:szCs w:val="18"/>
              </w:rPr>
              <w:lastRenderedPageBreak/>
              <w:t>producción y/o distribución no emanen aromas intensos que se impregnen en el área circundante. Dándose preferencia a preparaciones:</w:t>
            </w:r>
          </w:p>
          <w:p w14:paraId="0E14BC3E"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Sándwiches fríos</w:t>
            </w:r>
          </w:p>
          <w:p w14:paraId="4C8644E7"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Sándwiches calientes al horno, plancha eléctrica, freidora de aire, (que no utilicen un cuerpo graso como medio de cocción)</w:t>
            </w:r>
          </w:p>
          <w:p w14:paraId="560E3C77"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Productos de panadería y pastelería</w:t>
            </w:r>
          </w:p>
          <w:p w14:paraId="7B32864E"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Bebidas calientes y frías</w:t>
            </w:r>
          </w:p>
          <w:p w14:paraId="5C575FD0"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Zumos de frutas frescas</w:t>
            </w:r>
          </w:p>
          <w:p w14:paraId="1F03839C"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Jugos de fruta en agua o leche</w:t>
            </w:r>
          </w:p>
          <w:p w14:paraId="64DCB15D"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Refrescos hervidos</w:t>
            </w:r>
          </w:p>
          <w:p w14:paraId="018D37BF"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Refrescos, jugos y agua embotellados</w:t>
            </w:r>
          </w:p>
          <w:p w14:paraId="21A050A3" w14:textId="77777777" w:rsidR="004D75C8" w:rsidRPr="00313B5B" w:rsidRDefault="004D75C8" w:rsidP="007D5BC3">
            <w:pPr>
              <w:pStyle w:val="Prrafodelista"/>
              <w:numPr>
                <w:ilvl w:val="2"/>
                <w:numId w:val="62"/>
              </w:numPr>
              <w:rPr>
                <w:rFonts w:ascii="Arial Narrow" w:hAnsi="Arial Narrow" w:cs="Arial"/>
                <w:sz w:val="18"/>
                <w:szCs w:val="18"/>
              </w:rPr>
            </w:pPr>
            <w:r w:rsidRPr="00313B5B">
              <w:rPr>
                <w:rFonts w:ascii="Arial Narrow" w:hAnsi="Arial Narrow" w:cs="Arial"/>
                <w:sz w:val="18"/>
                <w:szCs w:val="18"/>
              </w:rPr>
              <w:t>Productos de confitería</w:t>
            </w:r>
          </w:p>
          <w:p w14:paraId="1E42442D" w14:textId="77777777" w:rsidR="004D75C8" w:rsidRPr="00313B5B" w:rsidRDefault="004D75C8" w:rsidP="007D5BC3">
            <w:pPr>
              <w:numPr>
                <w:ilvl w:val="0"/>
                <w:numId w:val="62"/>
              </w:numPr>
              <w:spacing w:before="240" w:after="160"/>
              <w:contextualSpacing/>
              <w:rPr>
                <w:rFonts w:ascii="Arial Narrow" w:hAnsi="Arial Narrow" w:cs="Arial"/>
                <w:sz w:val="18"/>
                <w:szCs w:val="18"/>
              </w:rPr>
            </w:pPr>
            <w:r w:rsidRPr="00313B5B">
              <w:rPr>
                <w:rFonts w:ascii="Arial Narrow" w:hAnsi="Arial Narrow" w:cs="Arial"/>
                <w:b/>
                <w:sz w:val="18"/>
                <w:szCs w:val="18"/>
              </w:rPr>
              <w:t>Higiene, Bioseguridad, BPM, HACCP</w:t>
            </w:r>
          </w:p>
          <w:p w14:paraId="6F3E31D9" w14:textId="77777777" w:rsidR="004D75C8" w:rsidRPr="00313B5B" w:rsidRDefault="004D75C8" w:rsidP="003B650F">
            <w:pPr>
              <w:pStyle w:val="Prrafodelista"/>
              <w:ind w:left="1068"/>
              <w:rPr>
                <w:rFonts w:ascii="Arial Narrow" w:hAnsi="Arial Narrow" w:cs="Arial"/>
                <w:sz w:val="18"/>
                <w:szCs w:val="18"/>
              </w:rPr>
            </w:pPr>
          </w:p>
          <w:p w14:paraId="400B3C91" w14:textId="77777777" w:rsidR="004D75C8" w:rsidRPr="00313B5B" w:rsidRDefault="004D75C8" w:rsidP="007D5BC3">
            <w:pPr>
              <w:pStyle w:val="Prrafodelista"/>
              <w:numPr>
                <w:ilvl w:val="1"/>
                <w:numId w:val="62"/>
              </w:numPr>
              <w:jc w:val="left"/>
              <w:rPr>
                <w:rFonts w:ascii="Arial Narrow" w:hAnsi="Arial Narrow" w:cs="Arial"/>
                <w:sz w:val="18"/>
                <w:szCs w:val="18"/>
              </w:rPr>
            </w:pPr>
            <w:r w:rsidRPr="00313B5B">
              <w:rPr>
                <w:rFonts w:ascii="Arial Narrow" w:hAnsi="Arial Narrow" w:cs="Arial"/>
                <w:sz w:val="18"/>
                <w:szCs w:val="18"/>
              </w:rPr>
              <w:t xml:space="preserve">Aplicación práctica de NB </w:t>
            </w:r>
            <w:proofErr w:type="spellStart"/>
            <w:r w:rsidRPr="00313B5B">
              <w:rPr>
                <w:rFonts w:ascii="Arial Narrow" w:hAnsi="Arial Narrow" w:cs="Arial"/>
                <w:sz w:val="18"/>
                <w:szCs w:val="18"/>
              </w:rPr>
              <w:t>N°</w:t>
            </w:r>
            <w:proofErr w:type="spellEnd"/>
            <w:r w:rsidRPr="00313B5B">
              <w:rPr>
                <w:rFonts w:ascii="Arial Narrow" w:hAnsi="Arial Narrow" w:cs="Arial"/>
                <w:sz w:val="18"/>
                <w:szCs w:val="18"/>
              </w:rPr>
              <w:t xml:space="preserve"> 885 (BPM) </w:t>
            </w:r>
          </w:p>
          <w:p w14:paraId="0A1F6A1C" w14:textId="77777777" w:rsidR="004D75C8" w:rsidRPr="00313B5B" w:rsidRDefault="004D75C8" w:rsidP="007D5BC3">
            <w:pPr>
              <w:pStyle w:val="Prrafodelista"/>
              <w:numPr>
                <w:ilvl w:val="1"/>
                <w:numId w:val="62"/>
              </w:numPr>
              <w:jc w:val="left"/>
              <w:rPr>
                <w:rFonts w:ascii="Arial Narrow" w:hAnsi="Arial Narrow" w:cs="Arial"/>
                <w:sz w:val="18"/>
                <w:szCs w:val="18"/>
              </w:rPr>
            </w:pPr>
            <w:r w:rsidRPr="00313B5B">
              <w:rPr>
                <w:rFonts w:ascii="Arial Narrow" w:hAnsi="Arial Narrow" w:cs="Arial"/>
                <w:sz w:val="18"/>
                <w:szCs w:val="18"/>
              </w:rPr>
              <w:t xml:space="preserve">Aplicación al Servicio de la NB de Bioseguridad en Establecimientos de Salud y si Reglamento  </w:t>
            </w:r>
          </w:p>
          <w:p w14:paraId="72366912" w14:textId="77777777" w:rsidR="004D75C8" w:rsidRPr="00313B5B" w:rsidRDefault="004D75C8" w:rsidP="007D5BC3">
            <w:pPr>
              <w:pStyle w:val="Prrafodelista"/>
              <w:numPr>
                <w:ilvl w:val="1"/>
                <w:numId w:val="62"/>
              </w:numPr>
              <w:jc w:val="left"/>
              <w:rPr>
                <w:rFonts w:ascii="Arial Narrow" w:hAnsi="Arial Narrow" w:cs="Arial"/>
                <w:sz w:val="18"/>
                <w:szCs w:val="18"/>
              </w:rPr>
            </w:pPr>
            <w:r w:rsidRPr="00313B5B">
              <w:rPr>
                <w:rFonts w:ascii="Arial Narrow" w:hAnsi="Arial Narrow" w:cs="Arial"/>
                <w:sz w:val="18"/>
                <w:szCs w:val="18"/>
              </w:rPr>
              <w:t xml:space="preserve">Aplicación de la NM 323-HACCP: Análisis de Peligros y Puntos Críticos de Control </w:t>
            </w:r>
          </w:p>
          <w:p w14:paraId="2C69BA85" w14:textId="77777777" w:rsidR="004D75C8" w:rsidRPr="00313B5B" w:rsidRDefault="004D75C8" w:rsidP="007D5BC3">
            <w:pPr>
              <w:numPr>
                <w:ilvl w:val="0"/>
                <w:numId w:val="62"/>
              </w:numPr>
              <w:spacing w:before="240" w:after="160"/>
              <w:contextualSpacing/>
              <w:rPr>
                <w:rFonts w:ascii="Arial Narrow" w:hAnsi="Arial Narrow" w:cs="Arial"/>
                <w:b/>
                <w:sz w:val="18"/>
                <w:szCs w:val="18"/>
              </w:rPr>
            </w:pPr>
            <w:r w:rsidRPr="00313B5B">
              <w:rPr>
                <w:rFonts w:ascii="Arial Narrow" w:hAnsi="Arial Narrow" w:cs="Arial"/>
                <w:b/>
                <w:sz w:val="18"/>
                <w:szCs w:val="18"/>
              </w:rPr>
              <w:t>Plan de contingencia</w:t>
            </w:r>
          </w:p>
          <w:p w14:paraId="6F255834" w14:textId="77777777" w:rsidR="004D75C8" w:rsidRPr="00313B5B" w:rsidRDefault="004D75C8" w:rsidP="007D5BC3">
            <w:pPr>
              <w:pStyle w:val="Prrafodelista"/>
              <w:numPr>
                <w:ilvl w:val="0"/>
                <w:numId w:val="58"/>
              </w:numPr>
              <w:rPr>
                <w:rFonts w:ascii="Arial Narrow" w:hAnsi="Arial Narrow" w:cs="Arial"/>
                <w:sz w:val="18"/>
                <w:szCs w:val="18"/>
              </w:rPr>
            </w:pPr>
            <w:r w:rsidRPr="00313B5B">
              <w:rPr>
                <w:rFonts w:ascii="Arial Narrow" w:hAnsi="Arial Narrow" w:cs="Arial"/>
                <w:sz w:val="18"/>
                <w:szCs w:val="18"/>
              </w:rPr>
              <w:t>El Proveedor deberá contar con un Plan de contingencia que incluya previsiones y acciones a tomar en caso de situaciones de fuerza mayor para garantizar la continuidad de la prestación del servicio.</w:t>
            </w:r>
          </w:p>
          <w:p w14:paraId="06B5C592" w14:textId="77777777" w:rsidR="004D75C8" w:rsidRPr="00313B5B" w:rsidRDefault="004D75C8" w:rsidP="007D5BC3">
            <w:pPr>
              <w:numPr>
                <w:ilvl w:val="0"/>
                <w:numId w:val="62"/>
              </w:numPr>
              <w:spacing w:before="240" w:after="160"/>
              <w:contextualSpacing/>
              <w:rPr>
                <w:rFonts w:ascii="Arial Narrow" w:hAnsi="Arial Narrow" w:cs="Arial"/>
                <w:b/>
                <w:sz w:val="18"/>
                <w:szCs w:val="18"/>
              </w:rPr>
            </w:pPr>
            <w:r w:rsidRPr="00313B5B">
              <w:rPr>
                <w:rFonts w:ascii="Arial Narrow" w:eastAsia="Arial Narrow" w:hAnsi="Arial Narrow" w:cs="Arial"/>
                <w:b/>
                <w:sz w:val="18"/>
                <w:szCs w:val="18"/>
              </w:rPr>
              <w:t>Supervisión</w:t>
            </w:r>
            <w:r w:rsidRPr="00313B5B">
              <w:rPr>
                <w:rFonts w:ascii="Arial Narrow" w:hAnsi="Arial Narrow" w:cs="Arial"/>
                <w:b/>
                <w:sz w:val="18"/>
                <w:szCs w:val="18"/>
              </w:rPr>
              <w:t xml:space="preserve"> y control </w:t>
            </w:r>
          </w:p>
          <w:p w14:paraId="06691D20" w14:textId="77777777" w:rsidR="004D75C8" w:rsidRPr="00313B5B" w:rsidRDefault="004D75C8" w:rsidP="007D5BC3">
            <w:pPr>
              <w:pStyle w:val="Prrafodelista"/>
              <w:numPr>
                <w:ilvl w:val="0"/>
                <w:numId w:val="58"/>
              </w:numPr>
              <w:rPr>
                <w:rFonts w:ascii="Arial Narrow" w:hAnsi="Arial Narrow" w:cs="Arial"/>
                <w:sz w:val="18"/>
                <w:szCs w:val="18"/>
              </w:rPr>
            </w:pPr>
            <w:r w:rsidRPr="00313B5B">
              <w:rPr>
                <w:rFonts w:ascii="Arial Narrow" w:hAnsi="Arial Narrow" w:cs="Arial"/>
                <w:sz w:val="18"/>
                <w:szCs w:val="18"/>
              </w:rPr>
              <w:t>El Proveedor deberá indicar la dependencia directa de su personal de Cafetería, así como los niveles de control y supervisión del personal, responsables y niveles de coordinación de la ejecución del servicio.</w:t>
            </w:r>
          </w:p>
          <w:p w14:paraId="098F191D" w14:textId="77777777" w:rsidR="004D75C8" w:rsidRPr="00313B5B" w:rsidRDefault="004D75C8" w:rsidP="003B650F">
            <w:pPr>
              <w:rPr>
                <w:rFonts w:ascii="Arial Narrow" w:hAnsi="Arial Narrow" w:cs="Arial"/>
                <w:sz w:val="18"/>
                <w:szCs w:val="18"/>
              </w:rPr>
            </w:pPr>
          </w:p>
          <w:p w14:paraId="51C321C2" w14:textId="77777777" w:rsidR="004D75C8" w:rsidRPr="00313B5B" w:rsidRDefault="004D75C8" w:rsidP="007D5BC3">
            <w:pPr>
              <w:numPr>
                <w:ilvl w:val="0"/>
                <w:numId w:val="62"/>
              </w:numPr>
              <w:spacing w:before="240" w:after="160"/>
              <w:contextualSpacing/>
              <w:rPr>
                <w:rFonts w:ascii="Arial Narrow" w:hAnsi="Arial Narrow" w:cs="Arial"/>
                <w:b/>
                <w:sz w:val="18"/>
                <w:szCs w:val="18"/>
              </w:rPr>
            </w:pPr>
            <w:r w:rsidRPr="00313B5B">
              <w:rPr>
                <w:rFonts w:ascii="Arial Narrow" w:eastAsia="Arial Narrow" w:hAnsi="Arial Narrow" w:cs="Arial"/>
                <w:b/>
                <w:sz w:val="18"/>
                <w:szCs w:val="18"/>
              </w:rPr>
              <w:t>Programa</w:t>
            </w:r>
            <w:r w:rsidRPr="00313B5B">
              <w:rPr>
                <w:rFonts w:ascii="Arial Narrow" w:hAnsi="Arial Narrow" w:cs="Arial"/>
                <w:b/>
                <w:sz w:val="18"/>
                <w:szCs w:val="18"/>
              </w:rPr>
              <w:t xml:space="preserve"> de mantenimiento </w:t>
            </w:r>
          </w:p>
          <w:p w14:paraId="45F30078" w14:textId="77777777" w:rsidR="004D75C8" w:rsidRPr="00313B5B" w:rsidRDefault="004D75C8" w:rsidP="007D5BC3">
            <w:pPr>
              <w:pStyle w:val="Prrafodelista"/>
              <w:numPr>
                <w:ilvl w:val="0"/>
                <w:numId w:val="58"/>
              </w:numPr>
              <w:jc w:val="left"/>
              <w:rPr>
                <w:rFonts w:ascii="Arial Narrow" w:hAnsi="Arial Narrow" w:cs="Arial"/>
                <w:sz w:val="18"/>
                <w:szCs w:val="18"/>
              </w:rPr>
            </w:pPr>
            <w:r w:rsidRPr="00313B5B">
              <w:rPr>
                <w:rFonts w:ascii="Arial Narrow" w:hAnsi="Arial Narrow" w:cs="Arial"/>
                <w:sz w:val="18"/>
                <w:szCs w:val="18"/>
              </w:rPr>
              <w:t xml:space="preserve">El proveedor adjudicado será responsable de: </w:t>
            </w:r>
          </w:p>
          <w:p w14:paraId="1665D224" w14:textId="77777777" w:rsidR="004D75C8" w:rsidRPr="00313B5B" w:rsidRDefault="004D75C8" w:rsidP="007D5BC3">
            <w:pPr>
              <w:pStyle w:val="Prrafodelista"/>
              <w:numPr>
                <w:ilvl w:val="1"/>
                <w:numId w:val="58"/>
              </w:numPr>
              <w:jc w:val="left"/>
              <w:rPr>
                <w:rFonts w:ascii="Arial Narrow" w:hAnsi="Arial Narrow" w:cs="Arial"/>
                <w:sz w:val="18"/>
                <w:szCs w:val="18"/>
              </w:rPr>
            </w:pPr>
            <w:r w:rsidRPr="00313B5B">
              <w:rPr>
                <w:rFonts w:ascii="Arial Narrow" w:hAnsi="Arial Narrow" w:cs="Arial"/>
                <w:sz w:val="18"/>
                <w:szCs w:val="18"/>
              </w:rPr>
              <w:t xml:space="preserve">Limpieza superficial y </w:t>
            </w:r>
            <w:proofErr w:type="gramStart"/>
            <w:r w:rsidRPr="00313B5B">
              <w:rPr>
                <w:rFonts w:ascii="Arial Narrow" w:hAnsi="Arial Narrow" w:cs="Arial"/>
                <w:sz w:val="18"/>
                <w:szCs w:val="18"/>
              </w:rPr>
              <w:t>profunda  de</w:t>
            </w:r>
            <w:proofErr w:type="gramEnd"/>
            <w:r w:rsidRPr="00313B5B">
              <w:rPr>
                <w:rFonts w:ascii="Arial Narrow" w:hAnsi="Arial Narrow" w:cs="Arial"/>
                <w:sz w:val="18"/>
                <w:szCs w:val="18"/>
              </w:rPr>
              <w:t xml:space="preserve"> equipos e infraestructura</w:t>
            </w:r>
          </w:p>
          <w:p w14:paraId="5B3B5AAF" w14:textId="77777777" w:rsidR="004D75C8" w:rsidRPr="00313B5B" w:rsidRDefault="004D75C8" w:rsidP="007D5BC3">
            <w:pPr>
              <w:pStyle w:val="Prrafodelista"/>
              <w:numPr>
                <w:ilvl w:val="1"/>
                <w:numId w:val="58"/>
              </w:numPr>
              <w:jc w:val="left"/>
              <w:rPr>
                <w:rFonts w:ascii="Arial Narrow" w:hAnsi="Arial Narrow" w:cs="Arial"/>
                <w:sz w:val="18"/>
                <w:szCs w:val="18"/>
              </w:rPr>
            </w:pPr>
            <w:r w:rsidRPr="00313B5B">
              <w:rPr>
                <w:rFonts w:ascii="Arial Narrow" w:hAnsi="Arial Narrow" w:cs="Arial"/>
                <w:sz w:val="18"/>
                <w:szCs w:val="18"/>
              </w:rPr>
              <w:t xml:space="preserve">Precauciones en el uso de la infraestructura, servicios y equipos </w:t>
            </w:r>
          </w:p>
          <w:p w14:paraId="0F12E0D7" w14:textId="77777777" w:rsidR="004D75C8" w:rsidRPr="00313B5B" w:rsidRDefault="004D75C8" w:rsidP="007D5BC3">
            <w:pPr>
              <w:pStyle w:val="Prrafodelista"/>
              <w:numPr>
                <w:ilvl w:val="1"/>
                <w:numId w:val="58"/>
              </w:numPr>
              <w:jc w:val="left"/>
              <w:rPr>
                <w:rFonts w:ascii="Arial Narrow" w:hAnsi="Arial Narrow" w:cs="Arial"/>
                <w:sz w:val="18"/>
                <w:szCs w:val="18"/>
              </w:rPr>
            </w:pPr>
            <w:r w:rsidRPr="00313B5B">
              <w:rPr>
                <w:rFonts w:ascii="Arial Narrow" w:hAnsi="Arial Narrow" w:cs="Arial"/>
                <w:sz w:val="18"/>
                <w:szCs w:val="18"/>
              </w:rPr>
              <w:t>Disposición de desechos y eliminación de residuos sólidos</w:t>
            </w:r>
          </w:p>
          <w:p w14:paraId="624855D8" w14:textId="77777777" w:rsidR="004D75C8" w:rsidRPr="00313B5B" w:rsidRDefault="004D75C8" w:rsidP="007D5BC3">
            <w:pPr>
              <w:numPr>
                <w:ilvl w:val="0"/>
                <w:numId w:val="62"/>
              </w:numPr>
              <w:spacing w:before="240" w:after="160"/>
              <w:contextualSpacing/>
              <w:rPr>
                <w:rFonts w:ascii="Arial Narrow" w:hAnsi="Arial Narrow" w:cs="Arial"/>
                <w:b/>
                <w:sz w:val="18"/>
                <w:szCs w:val="18"/>
              </w:rPr>
            </w:pPr>
            <w:r w:rsidRPr="00313B5B">
              <w:rPr>
                <w:rFonts w:ascii="Arial Narrow" w:eastAsia="Arial Narrow" w:hAnsi="Arial Narrow" w:cs="Arial"/>
                <w:b/>
                <w:sz w:val="18"/>
                <w:szCs w:val="18"/>
              </w:rPr>
              <w:t>Propuesta</w:t>
            </w:r>
            <w:r w:rsidRPr="00313B5B">
              <w:rPr>
                <w:rFonts w:ascii="Arial Narrow" w:hAnsi="Arial Narrow" w:cs="Arial"/>
                <w:b/>
                <w:sz w:val="18"/>
                <w:szCs w:val="18"/>
              </w:rPr>
              <w:t xml:space="preserve"> Servicio de Snack y Confitería</w:t>
            </w:r>
          </w:p>
          <w:p w14:paraId="0C123316" w14:textId="77777777" w:rsidR="004D75C8" w:rsidRPr="00313B5B" w:rsidRDefault="004D75C8" w:rsidP="007D5BC3">
            <w:pPr>
              <w:pStyle w:val="Prrafodelista"/>
              <w:numPr>
                <w:ilvl w:val="0"/>
                <w:numId w:val="58"/>
              </w:numPr>
              <w:rPr>
                <w:rFonts w:ascii="Arial Narrow" w:hAnsi="Arial Narrow" w:cs="Arial"/>
                <w:sz w:val="18"/>
                <w:szCs w:val="18"/>
              </w:rPr>
            </w:pPr>
            <w:r w:rsidRPr="00313B5B">
              <w:rPr>
                <w:rFonts w:ascii="Arial Narrow" w:hAnsi="Arial Narrow" w:cs="Arial"/>
                <w:sz w:val="18"/>
                <w:szCs w:val="18"/>
              </w:rPr>
              <w:t xml:space="preserve">Snack </w:t>
            </w:r>
          </w:p>
          <w:p w14:paraId="313E90E2" w14:textId="77777777" w:rsidR="004D75C8" w:rsidRPr="00313B5B" w:rsidRDefault="004D75C8" w:rsidP="007D5BC3">
            <w:pPr>
              <w:pStyle w:val="Prrafodelista"/>
              <w:numPr>
                <w:ilvl w:val="1"/>
                <w:numId w:val="58"/>
              </w:numPr>
              <w:rPr>
                <w:rFonts w:ascii="Arial Narrow" w:hAnsi="Arial Narrow" w:cs="Arial"/>
                <w:sz w:val="18"/>
                <w:szCs w:val="18"/>
              </w:rPr>
            </w:pPr>
            <w:r w:rsidRPr="00313B5B">
              <w:rPr>
                <w:rFonts w:ascii="Arial Narrow" w:hAnsi="Arial Narrow" w:cs="Arial"/>
                <w:sz w:val="18"/>
                <w:szCs w:val="18"/>
              </w:rPr>
              <w:t>Menú</w:t>
            </w:r>
          </w:p>
          <w:p w14:paraId="4849094A" w14:textId="77777777" w:rsidR="004D75C8" w:rsidRPr="00313B5B" w:rsidRDefault="004D75C8" w:rsidP="007D5BC3">
            <w:pPr>
              <w:pStyle w:val="Prrafodelista"/>
              <w:numPr>
                <w:ilvl w:val="1"/>
                <w:numId w:val="58"/>
              </w:numPr>
              <w:rPr>
                <w:rFonts w:ascii="Arial Narrow" w:hAnsi="Arial Narrow" w:cs="Arial"/>
                <w:sz w:val="18"/>
                <w:szCs w:val="18"/>
              </w:rPr>
            </w:pPr>
            <w:r w:rsidRPr="00313B5B">
              <w:rPr>
                <w:rFonts w:ascii="Arial Narrow" w:hAnsi="Arial Narrow" w:cs="Arial"/>
                <w:sz w:val="18"/>
                <w:szCs w:val="18"/>
              </w:rPr>
              <w:t>Sistema de dispensación</w:t>
            </w:r>
          </w:p>
          <w:p w14:paraId="34F637E5" w14:textId="77777777" w:rsidR="004D75C8" w:rsidRPr="00313B5B" w:rsidRDefault="004D75C8" w:rsidP="007D5BC3">
            <w:pPr>
              <w:pStyle w:val="Prrafodelista"/>
              <w:numPr>
                <w:ilvl w:val="1"/>
                <w:numId w:val="58"/>
              </w:numPr>
              <w:rPr>
                <w:rFonts w:ascii="Arial Narrow" w:hAnsi="Arial Narrow" w:cs="Arial"/>
                <w:sz w:val="18"/>
                <w:szCs w:val="18"/>
              </w:rPr>
            </w:pPr>
            <w:r w:rsidRPr="00313B5B">
              <w:rPr>
                <w:rFonts w:ascii="Arial Narrow" w:hAnsi="Arial Narrow" w:cs="Arial"/>
                <w:sz w:val="18"/>
                <w:szCs w:val="18"/>
              </w:rPr>
              <w:t>Sistema de cobro</w:t>
            </w:r>
          </w:p>
          <w:p w14:paraId="64CB2820" w14:textId="77777777" w:rsidR="004D75C8" w:rsidRPr="00313B5B" w:rsidRDefault="004D75C8" w:rsidP="003B650F">
            <w:pPr>
              <w:pStyle w:val="Prrafodelista"/>
              <w:rPr>
                <w:rFonts w:ascii="Arial Narrow" w:hAnsi="Arial Narrow" w:cs="Arial"/>
                <w:sz w:val="18"/>
                <w:szCs w:val="18"/>
              </w:rPr>
            </w:pPr>
          </w:p>
          <w:p w14:paraId="60CF4EF5" w14:textId="77777777" w:rsidR="004D75C8" w:rsidRPr="00313B5B" w:rsidRDefault="004D75C8" w:rsidP="007D5BC3">
            <w:pPr>
              <w:pStyle w:val="Prrafodelista"/>
              <w:numPr>
                <w:ilvl w:val="0"/>
                <w:numId w:val="58"/>
              </w:numPr>
              <w:rPr>
                <w:rFonts w:ascii="Arial Narrow" w:hAnsi="Arial Narrow" w:cs="Arial"/>
                <w:sz w:val="18"/>
                <w:szCs w:val="18"/>
              </w:rPr>
            </w:pPr>
            <w:r w:rsidRPr="00313B5B">
              <w:rPr>
                <w:rFonts w:ascii="Arial Narrow" w:hAnsi="Arial Narrow" w:cs="Arial"/>
                <w:sz w:val="18"/>
                <w:szCs w:val="18"/>
              </w:rPr>
              <w:t xml:space="preserve">Confitería </w:t>
            </w:r>
          </w:p>
          <w:p w14:paraId="0C14E619" w14:textId="77777777" w:rsidR="004D75C8" w:rsidRPr="00313B5B" w:rsidRDefault="004D75C8" w:rsidP="007D5BC3">
            <w:pPr>
              <w:pStyle w:val="Prrafodelista"/>
              <w:numPr>
                <w:ilvl w:val="1"/>
                <w:numId w:val="58"/>
              </w:numPr>
              <w:rPr>
                <w:rFonts w:ascii="Arial Narrow" w:hAnsi="Arial Narrow" w:cs="Arial"/>
                <w:sz w:val="18"/>
                <w:szCs w:val="18"/>
              </w:rPr>
            </w:pPr>
            <w:r w:rsidRPr="00313B5B">
              <w:rPr>
                <w:rFonts w:ascii="Arial Narrow" w:hAnsi="Arial Narrow" w:cs="Arial"/>
                <w:sz w:val="18"/>
                <w:szCs w:val="18"/>
              </w:rPr>
              <w:t>Menú</w:t>
            </w:r>
          </w:p>
          <w:p w14:paraId="18CBFF70" w14:textId="77777777" w:rsidR="004D75C8" w:rsidRPr="00313B5B" w:rsidRDefault="004D75C8" w:rsidP="007D5BC3">
            <w:pPr>
              <w:pStyle w:val="Prrafodelista"/>
              <w:numPr>
                <w:ilvl w:val="1"/>
                <w:numId w:val="58"/>
              </w:numPr>
              <w:rPr>
                <w:rFonts w:ascii="Arial Narrow" w:hAnsi="Arial Narrow" w:cs="Arial"/>
                <w:sz w:val="18"/>
                <w:szCs w:val="18"/>
              </w:rPr>
            </w:pPr>
            <w:r w:rsidRPr="00313B5B">
              <w:rPr>
                <w:rFonts w:ascii="Arial Narrow" w:hAnsi="Arial Narrow" w:cs="Arial"/>
                <w:sz w:val="18"/>
                <w:szCs w:val="18"/>
              </w:rPr>
              <w:t>Sistema de dispensación</w:t>
            </w:r>
          </w:p>
          <w:p w14:paraId="6513218F" w14:textId="77777777" w:rsidR="004D75C8" w:rsidRPr="00313B5B" w:rsidRDefault="004D75C8" w:rsidP="007D5BC3">
            <w:pPr>
              <w:pStyle w:val="Prrafodelista"/>
              <w:numPr>
                <w:ilvl w:val="1"/>
                <w:numId w:val="58"/>
              </w:numPr>
              <w:rPr>
                <w:rFonts w:ascii="Arial Narrow" w:hAnsi="Arial Narrow" w:cs="Arial"/>
                <w:sz w:val="18"/>
                <w:szCs w:val="18"/>
              </w:rPr>
            </w:pPr>
            <w:r w:rsidRPr="00313B5B">
              <w:rPr>
                <w:rFonts w:ascii="Arial Narrow" w:hAnsi="Arial Narrow" w:cs="Arial"/>
                <w:sz w:val="18"/>
                <w:szCs w:val="18"/>
              </w:rPr>
              <w:t>Sistema de cobro</w:t>
            </w:r>
          </w:p>
          <w:p w14:paraId="29FB5BCB" w14:textId="77777777" w:rsidR="004D75C8" w:rsidRPr="00313B5B" w:rsidRDefault="004D75C8" w:rsidP="003B650F">
            <w:pPr>
              <w:rPr>
                <w:rFonts w:ascii="Arial Narrow" w:hAnsi="Arial Narrow" w:cs="Arial"/>
                <w:b/>
                <w:sz w:val="18"/>
                <w:szCs w:val="18"/>
              </w:rPr>
            </w:pPr>
          </w:p>
          <w:p w14:paraId="2AFD435A" w14:textId="77777777" w:rsidR="004D75C8" w:rsidRPr="00313B5B" w:rsidRDefault="004D75C8" w:rsidP="003B650F">
            <w:pPr>
              <w:rPr>
                <w:rFonts w:ascii="Arial Narrow" w:hAnsi="Arial Narrow" w:cs="Arial"/>
                <w:b/>
                <w:sz w:val="18"/>
                <w:szCs w:val="18"/>
              </w:rPr>
            </w:pPr>
            <w:r w:rsidRPr="00313B5B">
              <w:rPr>
                <w:rFonts w:ascii="Arial Narrow" w:hAnsi="Arial Narrow" w:cs="Arial"/>
                <w:b/>
                <w:sz w:val="18"/>
                <w:szCs w:val="18"/>
              </w:rPr>
              <w:t>B.2. REQUISITOS COMPLEMENTARIOS</w:t>
            </w:r>
          </w:p>
          <w:p w14:paraId="510DADE9" w14:textId="77777777" w:rsidR="004D75C8" w:rsidRPr="00313B5B" w:rsidRDefault="004D75C8" w:rsidP="003B650F">
            <w:pPr>
              <w:rPr>
                <w:rFonts w:ascii="Arial Narrow" w:hAnsi="Arial Narrow" w:cs="Arial"/>
                <w:b/>
                <w:sz w:val="18"/>
                <w:szCs w:val="18"/>
              </w:rPr>
            </w:pPr>
          </w:p>
          <w:p w14:paraId="14D591CC" w14:textId="77777777" w:rsidR="004D75C8" w:rsidRPr="00313B5B" w:rsidRDefault="004D75C8" w:rsidP="007D5BC3">
            <w:pPr>
              <w:numPr>
                <w:ilvl w:val="0"/>
                <w:numId w:val="64"/>
              </w:numPr>
              <w:spacing w:before="240" w:after="160"/>
              <w:contextualSpacing/>
              <w:rPr>
                <w:rFonts w:ascii="Arial Narrow" w:hAnsi="Arial Narrow" w:cs="Arial"/>
                <w:b/>
                <w:sz w:val="18"/>
                <w:szCs w:val="18"/>
              </w:rPr>
            </w:pPr>
            <w:r w:rsidRPr="00313B5B">
              <w:rPr>
                <w:rFonts w:ascii="Arial Narrow" w:hAnsi="Arial Narrow" w:cs="Arial"/>
                <w:b/>
                <w:sz w:val="18"/>
                <w:szCs w:val="18"/>
              </w:rPr>
              <w:t xml:space="preserve">Sistema de </w:t>
            </w:r>
            <w:r w:rsidRPr="00313B5B">
              <w:rPr>
                <w:rFonts w:ascii="Arial Narrow" w:eastAsia="Arial Narrow" w:hAnsi="Arial Narrow" w:cs="Arial"/>
                <w:b/>
                <w:sz w:val="18"/>
                <w:szCs w:val="18"/>
              </w:rPr>
              <w:t>transporte</w:t>
            </w:r>
            <w:r w:rsidRPr="00313B5B">
              <w:rPr>
                <w:rFonts w:ascii="Arial Narrow" w:hAnsi="Arial Narrow" w:cs="Arial"/>
                <w:b/>
                <w:sz w:val="18"/>
                <w:szCs w:val="18"/>
              </w:rPr>
              <w:t xml:space="preserve"> </w:t>
            </w:r>
          </w:p>
          <w:p w14:paraId="604703E4" w14:textId="77777777" w:rsidR="004D75C8" w:rsidRPr="00313B5B" w:rsidRDefault="004D75C8" w:rsidP="007D5BC3">
            <w:pPr>
              <w:pStyle w:val="Prrafodelista"/>
              <w:numPr>
                <w:ilvl w:val="0"/>
                <w:numId w:val="63"/>
              </w:numPr>
              <w:rPr>
                <w:rFonts w:ascii="Arial Narrow" w:hAnsi="Arial Narrow" w:cs="Arial"/>
                <w:sz w:val="18"/>
                <w:szCs w:val="18"/>
              </w:rPr>
            </w:pPr>
            <w:r w:rsidRPr="00313B5B">
              <w:rPr>
                <w:rFonts w:ascii="Arial Narrow" w:hAnsi="Arial Narrow" w:cs="Arial"/>
                <w:sz w:val="18"/>
                <w:szCs w:val="18"/>
              </w:rPr>
              <w:t xml:space="preserve">Descripción y características del transporte para la distribución de la alimentación a personal de seguridad de Policonsultorio y Edificio </w:t>
            </w:r>
            <w:proofErr w:type="spellStart"/>
            <w:r w:rsidRPr="00313B5B">
              <w:rPr>
                <w:rFonts w:ascii="Arial Narrow" w:hAnsi="Arial Narrow" w:cs="Arial"/>
                <w:sz w:val="18"/>
                <w:szCs w:val="18"/>
              </w:rPr>
              <w:t>Gundlach</w:t>
            </w:r>
            <w:proofErr w:type="spellEnd"/>
            <w:r w:rsidRPr="00313B5B">
              <w:rPr>
                <w:rFonts w:ascii="Arial Narrow" w:hAnsi="Arial Narrow" w:cs="Arial"/>
                <w:sz w:val="18"/>
                <w:szCs w:val="18"/>
              </w:rPr>
              <w:t xml:space="preserve"> </w:t>
            </w:r>
            <w:r w:rsidRPr="00313B5B">
              <w:rPr>
                <w:rFonts w:ascii="Arial Narrow" w:hAnsi="Arial Narrow" w:cs="Arial"/>
                <w:sz w:val="18"/>
                <w:szCs w:val="18"/>
              </w:rPr>
              <w:lastRenderedPageBreak/>
              <w:t xml:space="preserve">que se elaborará en Clínica según lo establecido en el </w:t>
            </w:r>
            <w:proofErr w:type="spellStart"/>
            <w:r w:rsidRPr="00313B5B">
              <w:rPr>
                <w:rFonts w:ascii="Arial Narrow" w:hAnsi="Arial Narrow" w:cs="Arial"/>
                <w:sz w:val="18"/>
                <w:szCs w:val="18"/>
              </w:rPr>
              <w:t>Item</w:t>
            </w:r>
            <w:proofErr w:type="spellEnd"/>
            <w:r w:rsidRPr="00313B5B">
              <w:rPr>
                <w:rFonts w:ascii="Arial Narrow" w:hAnsi="Arial Narrow" w:cs="Arial"/>
                <w:sz w:val="18"/>
                <w:szCs w:val="18"/>
              </w:rPr>
              <w:t xml:space="preserve"> 1 de estas Especificaciones Técnicas. </w:t>
            </w:r>
          </w:p>
        </w:tc>
        <w:tc>
          <w:tcPr>
            <w:tcW w:w="2340" w:type="dxa"/>
            <w:vAlign w:val="center"/>
          </w:tcPr>
          <w:p w14:paraId="1F6D384B"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Arial"/>
                <w:iCs/>
                <w:sz w:val="18"/>
                <w:szCs w:val="18"/>
                <w:lang w:val="es-ES_tradnl"/>
              </w:rPr>
            </w:pPr>
          </w:p>
        </w:tc>
        <w:tc>
          <w:tcPr>
            <w:tcW w:w="540" w:type="dxa"/>
            <w:vAlign w:val="center"/>
          </w:tcPr>
          <w:p w14:paraId="3C154F64"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540" w:type="dxa"/>
            <w:vAlign w:val="center"/>
          </w:tcPr>
          <w:p w14:paraId="1893875F"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1440" w:type="dxa"/>
            <w:vAlign w:val="center"/>
          </w:tcPr>
          <w:p w14:paraId="6EBD0B6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r>
      <w:tr w:rsidR="004D75C8" w:rsidRPr="00313B5B" w14:paraId="4334084D" w14:textId="77777777" w:rsidTr="003B650F">
        <w:trPr>
          <w:cantSplit/>
          <w:trHeight w:val="771"/>
        </w:trPr>
        <w:tc>
          <w:tcPr>
            <w:tcW w:w="5760" w:type="dxa"/>
            <w:shd w:val="clear" w:color="auto" w:fill="DEEAF6"/>
            <w:vAlign w:val="center"/>
          </w:tcPr>
          <w:p w14:paraId="5781FCA6" w14:textId="77777777" w:rsidR="004D75C8" w:rsidRPr="00313B5B" w:rsidRDefault="004D75C8" w:rsidP="003B650F">
            <w:pPr>
              <w:spacing w:before="240" w:after="160"/>
              <w:rPr>
                <w:rFonts w:ascii="Arial Narrow" w:hAnsi="Arial Narrow" w:cstheme="minorHAnsi"/>
                <w:b/>
                <w:iCs/>
                <w:sz w:val="16"/>
                <w:szCs w:val="16"/>
              </w:rPr>
            </w:pPr>
            <w:r w:rsidRPr="00313B5B">
              <w:rPr>
                <w:rFonts w:ascii="Arial Narrow" w:hAnsi="Arial Narrow" w:cstheme="minorHAnsi"/>
                <w:b/>
                <w:iCs/>
                <w:sz w:val="16"/>
                <w:szCs w:val="16"/>
              </w:rPr>
              <w:lastRenderedPageBreak/>
              <w:t>C. PRECIO Y FORMA DE PAGO</w:t>
            </w:r>
          </w:p>
        </w:tc>
        <w:tc>
          <w:tcPr>
            <w:tcW w:w="2340" w:type="dxa"/>
            <w:shd w:val="clear" w:color="auto" w:fill="DEEAF6"/>
            <w:vAlign w:val="center"/>
          </w:tcPr>
          <w:p w14:paraId="30C646D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theme="minorHAnsi"/>
                <w:iCs/>
                <w:sz w:val="18"/>
                <w:szCs w:val="18"/>
                <w:lang w:val="es-ES_tradnl"/>
              </w:rPr>
            </w:pPr>
          </w:p>
        </w:tc>
        <w:tc>
          <w:tcPr>
            <w:tcW w:w="540" w:type="dxa"/>
            <w:shd w:val="clear" w:color="auto" w:fill="DEEAF6"/>
            <w:vAlign w:val="center"/>
          </w:tcPr>
          <w:p w14:paraId="4197A9F3"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540" w:type="dxa"/>
            <w:shd w:val="clear" w:color="auto" w:fill="DEEAF6"/>
            <w:vAlign w:val="center"/>
          </w:tcPr>
          <w:p w14:paraId="725FA9F0"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c>
          <w:tcPr>
            <w:tcW w:w="1440" w:type="dxa"/>
            <w:shd w:val="clear" w:color="auto" w:fill="DEEAF6"/>
            <w:vAlign w:val="center"/>
          </w:tcPr>
          <w:p w14:paraId="5B075425"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theme="minorHAnsi"/>
                <w:iCs/>
                <w:sz w:val="18"/>
                <w:szCs w:val="18"/>
                <w:lang w:val="es-ES_tradnl"/>
              </w:rPr>
            </w:pPr>
          </w:p>
        </w:tc>
      </w:tr>
      <w:tr w:rsidR="004D75C8" w:rsidRPr="00313B5B" w14:paraId="525ECDFF" w14:textId="77777777" w:rsidTr="003B650F">
        <w:trPr>
          <w:trHeight w:val="284"/>
        </w:trPr>
        <w:tc>
          <w:tcPr>
            <w:tcW w:w="5760" w:type="dxa"/>
            <w:vAlign w:val="center"/>
          </w:tcPr>
          <w:p w14:paraId="3E2F4B4A" w14:textId="77777777" w:rsidR="004D75C8" w:rsidRPr="00313B5B" w:rsidRDefault="004D75C8" w:rsidP="003B650F">
            <w:pPr>
              <w:pStyle w:val="Prrafodelista"/>
              <w:spacing w:before="240" w:after="160"/>
              <w:ind w:left="0"/>
              <w:rPr>
                <w:rFonts w:ascii="Arial Narrow" w:hAnsi="Arial Narrow" w:cs="Arial"/>
                <w:b/>
                <w:sz w:val="18"/>
                <w:szCs w:val="18"/>
              </w:rPr>
            </w:pPr>
            <w:r w:rsidRPr="00313B5B">
              <w:rPr>
                <w:rFonts w:ascii="Arial Narrow" w:hAnsi="Arial Narrow" w:cs="Arial"/>
                <w:b/>
                <w:sz w:val="18"/>
                <w:szCs w:val="18"/>
              </w:rPr>
              <w:t>C.1. LISTA DE PRECIOS</w:t>
            </w:r>
          </w:p>
          <w:p w14:paraId="37681D24" w14:textId="77777777" w:rsidR="004D75C8" w:rsidRPr="00313B5B" w:rsidRDefault="004D75C8" w:rsidP="007D5BC3">
            <w:pPr>
              <w:numPr>
                <w:ilvl w:val="0"/>
                <w:numId w:val="66"/>
              </w:numPr>
              <w:spacing w:before="240" w:after="160"/>
              <w:contextualSpacing/>
              <w:rPr>
                <w:rFonts w:ascii="Arial Narrow" w:hAnsi="Arial Narrow" w:cs="Arial"/>
                <w:sz w:val="18"/>
                <w:szCs w:val="18"/>
              </w:rPr>
            </w:pPr>
            <w:r w:rsidRPr="00313B5B">
              <w:rPr>
                <w:rFonts w:ascii="Arial Narrow" w:hAnsi="Arial Narrow" w:cs="Arial"/>
                <w:sz w:val="18"/>
                <w:szCs w:val="18"/>
              </w:rPr>
              <w:t>El Proveedor deberá adjuntar a su Menú ofertado la lista de precios unitarios, que deberá estar expuesta en lugar visible del Comedor de Policonsultorio.</w:t>
            </w:r>
          </w:p>
          <w:p w14:paraId="3032BDF4" w14:textId="77777777" w:rsidR="004D75C8" w:rsidRPr="00313B5B" w:rsidRDefault="004D75C8" w:rsidP="007D5BC3">
            <w:pPr>
              <w:numPr>
                <w:ilvl w:val="0"/>
                <w:numId w:val="66"/>
              </w:numPr>
              <w:spacing w:before="240" w:after="160"/>
              <w:contextualSpacing/>
              <w:rPr>
                <w:rFonts w:ascii="Arial Narrow" w:hAnsi="Arial Narrow" w:cs="Arial"/>
                <w:sz w:val="18"/>
                <w:szCs w:val="18"/>
              </w:rPr>
            </w:pPr>
            <w:r w:rsidRPr="00313B5B">
              <w:rPr>
                <w:rFonts w:ascii="Arial Narrow" w:hAnsi="Arial Narrow" w:cs="Arial"/>
                <w:sz w:val="18"/>
                <w:szCs w:val="18"/>
              </w:rPr>
              <w:t>En caso de que el Proveedor incluya en su propuesta un Servicio de Cafetería-Confitería para Comedor de Personal de Clínica Regional La Paz, deberá cumplir con esta condición.</w:t>
            </w:r>
          </w:p>
          <w:p w14:paraId="25AE053F" w14:textId="77777777" w:rsidR="004D75C8" w:rsidRPr="00313B5B" w:rsidRDefault="004D75C8" w:rsidP="003B650F">
            <w:pPr>
              <w:pStyle w:val="Prrafodelista"/>
              <w:spacing w:before="240" w:after="160"/>
              <w:ind w:left="0"/>
              <w:rPr>
                <w:rFonts w:ascii="Arial Narrow" w:hAnsi="Arial Narrow" w:cs="Arial"/>
                <w:b/>
                <w:sz w:val="18"/>
                <w:szCs w:val="18"/>
              </w:rPr>
            </w:pPr>
            <w:r w:rsidRPr="00313B5B">
              <w:rPr>
                <w:rFonts w:ascii="Arial Narrow" w:hAnsi="Arial Narrow" w:cs="Arial"/>
                <w:b/>
                <w:sz w:val="18"/>
                <w:szCs w:val="18"/>
              </w:rPr>
              <w:t>C.2. FORMA DE PAGO</w:t>
            </w:r>
          </w:p>
          <w:p w14:paraId="200BFFEE" w14:textId="77777777" w:rsidR="004D75C8" w:rsidRPr="00313B5B" w:rsidRDefault="004D75C8" w:rsidP="007D5BC3">
            <w:pPr>
              <w:numPr>
                <w:ilvl w:val="0"/>
                <w:numId w:val="66"/>
              </w:numPr>
              <w:spacing w:before="240" w:after="160"/>
              <w:contextualSpacing/>
              <w:rPr>
                <w:rFonts w:ascii="Arial Narrow" w:hAnsi="Arial Narrow" w:cs="Arial"/>
                <w:sz w:val="18"/>
                <w:szCs w:val="18"/>
              </w:rPr>
            </w:pPr>
            <w:r w:rsidRPr="00313B5B">
              <w:rPr>
                <w:rFonts w:ascii="Arial Narrow" w:hAnsi="Arial Narrow" w:cs="Arial"/>
                <w:sz w:val="18"/>
                <w:szCs w:val="18"/>
              </w:rPr>
              <w:t>El pago por el consumo en Cafetería será directo del comensal al concesionario.</w:t>
            </w:r>
          </w:p>
          <w:p w14:paraId="0766103A" w14:textId="77777777" w:rsidR="004D75C8" w:rsidRPr="00313B5B" w:rsidRDefault="004D75C8" w:rsidP="007D5BC3">
            <w:pPr>
              <w:numPr>
                <w:ilvl w:val="0"/>
                <w:numId w:val="66"/>
              </w:numPr>
              <w:spacing w:before="240" w:after="160"/>
              <w:contextualSpacing/>
              <w:rPr>
                <w:rFonts w:ascii="Arial Narrow" w:hAnsi="Arial Narrow" w:cs="Arial"/>
                <w:sz w:val="18"/>
                <w:szCs w:val="18"/>
              </w:rPr>
            </w:pPr>
            <w:r w:rsidRPr="00313B5B">
              <w:rPr>
                <w:rFonts w:ascii="Arial Narrow" w:hAnsi="Arial Narrow" w:cs="Arial"/>
                <w:sz w:val="18"/>
                <w:szCs w:val="18"/>
              </w:rPr>
              <w:t>El sistema de cobro a implementar, será total responsabilidad del proponente que se adjudique el servicio.</w:t>
            </w:r>
          </w:p>
        </w:tc>
        <w:tc>
          <w:tcPr>
            <w:tcW w:w="2340" w:type="dxa"/>
            <w:vAlign w:val="center"/>
          </w:tcPr>
          <w:p w14:paraId="71892E7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Narrow" w:hAnsi="Arial Narrow" w:cs="Arial"/>
                <w:iCs/>
                <w:sz w:val="18"/>
                <w:szCs w:val="18"/>
                <w:lang w:val="es-ES_tradnl"/>
              </w:rPr>
            </w:pPr>
          </w:p>
        </w:tc>
        <w:tc>
          <w:tcPr>
            <w:tcW w:w="540" w:type="dxa"/>
            <w:vAlign w:val="center"/>
          </w:tcPr>
          <w:p w14:paraId="36C8DB02"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540" w:type="dxa"/>
            <w:vAlign w:val="center"/>
          </w:tcPr>
          <w:p w14:paraId="5286A9BA"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c>
          <w:tcPr>
            <w:tcW w:w="1440" w:type="dxa"/>
            <w:vAlign w:val="center"/>
          </w:tcPr>
          <w:p w14:paraId="132A21C9" w14:textId="77777777" w:rsidR="004D75C8" w:rsidRPr="00313B5B" w:rsidRDefault="004D75C8" w:rsidP="003B650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Narrow" w:hAnsi="Arial Narrow" w:cs="Arial"/>
                <w:iCs/>
                <w:sz w:val="18"/>
                <w:szCs w:val="18"/>
                <w:lang w:val="es-ES_tradnl"/>
              </w:rPr>
            </w:pPr>
          </w:p>
        </w:tc>
      </w:tr>
    </w:tbl>
    <w:p w14:paraId="1A118F66" w14:textId="77777777" w:rsidR="004D75C8" w:rsidRPr="00313B5B" w:rsidRDefault="004D75C8" w:rsidP="004D75C8">
      <w:pPr>
        <w:rPr>
          <w:rFonts w:ascii="Arial Narrow" w:hAnsi="Arial Narrow" w:cstheme="minorHAnsi"/>
          <w:b/>
        </w:rPr>
      </w:pPr>
    </w:p>
    <w:p w14:paraId="2EB6F4C7" w14:textId="77777777" w:rsidR="004D75C8" w:rsidRPr="00313B5B" w:rsidRDefault="004D75C8" w:rsidP="004D75C8">
      <w:pPr>
        <w:jc w:val="center"/>
        <w:rPr>
          <w:rFonts w:ascii="Arial Narrow" w:hAnsi="Arial Narrow" w:cstheme="minorHAnsi"/>
          <w:b/>
        </w:rPr>
      </w:pPr>
    </w:p>
    <w:p w14:paraId="3BD93D07" w14:textId="77777777" w:rsidR="004D75C8" w:rsidRPr="00313B5B" w:rsidRDefault="004D75C8" w:rsidP="004D75C8">
      <w:pPr>
        <w:jc w:val="center"/>
        <w:rPr>
          <w:rFonts w:ascii="Arial Narrow" w:hAnsi="Arial Narrow" w:cstheme="minorHAnsi"/>
          <w:b/>
        </w:rPr>
      </w:pPr>
    </w:p>
    <w:p w14:paraId="1806FB01" w14:textId="77777777" w:rsidR="004D75C8" w:rsidRPr="00313B5B" w:rsidRDefault="004D75C8" w:rsidP="004D75C8">
      <w:pPr>
        <w:jc w:val="center"/>
        <w:rPr>
          <w:rFonts w:ascii="Arial Narrow" w:hAnsi="Arial Narrow" w:cstheme="minorHAnsi"/>
          <w:b/>
        </w:rPr>
      </w:pPr>
    </w:p>
    <w:p w14:paraId="5ED81773" w14:textId="77777777" w:rsidR="004D75C8" w:rsidRPr="00313B5B" w:rsidRDefault="004D75C8" w:rsidP="004D75C8">
      <w:pPr>
        <w:jc w:val="center"/>
        <w:rPr>
          <w:rFonts w:ascii="Arial Narrow" w:hAnsi="Arial Narrow" w:cstheme="minorHAnsi"/>
          <w:b/>
        </w:rPr>
      </w:pPr>
      <w:r w:rsidRPr="00313B5B">
        <w:rPr>
          <w:rFonts w:ascii="Arial Narrow" w:hAnsi="Arial Narrow" w:cstheme="minorHAnsi"/>
          <w:b/>
        </w:rPr>
        <w:t>(Firma del representante legal del proponente)</w:t>
      </w:r>
    </w:p>
    <w:p w14:paraId="23087890" w14:textId="77777777" w:rsidR="004D75C8" w:rsidRPr="00313B5B" w:rsidRDefault="004D75C8" w:rsidP="004D75C8">
      <w:pPr>
        <w:pStyle w:val="Sinespaciado"/>
        <w:jc w:val="center"/>
        <w:rPr>
          <w:rFonts w:ascii="Arial Narrow" w:hAnsi="Arial Narrow" w:cstheme="minorHAnsi"/>
        </w:rPr>
      </w:pPr>
      <w:r w:rsidRPr="00313B5B">
        <w:rPr>
          <w:rFonts w:ascii="Arial Narrow" w:hAnsi="Arial Narrow" w:cstheme="minorHAnsi"/>
          <w:b/>
        </w:rPr>
        <w:t>(Nombre completo del representante legal</w:t>
      </w:r>
    </w:p>
    <w:p w14:paraId="1705E15D" w14:textId="77777777" w:rsidR="004D75C8" w:rsidRPr="00313B5B" w:rsidRDefault="004D75C8" w:rsidP="004D75C8">
      <w:pPr>
        <w:spacing w:after="160" w:line="259" w:lineRule="auto"/>
        <w:rPr>
          <w:rFonts w:ascii="Arial Narrow" w:hAnsi="Arial Narrow" w:cstheme="minorHAnsi"/>
          <w:b/>
          <w:bCs/>
        </w:rPr>
      </w:pPr>
      <w:r w:rsidRPr="00313B5B">
        <w:rPr>
          <w:rFonts w:ascii="Arial Narrow" w:hAnsi="Arial Narrow" w:cstheme="minorHAnsi"/>
          <w:b/>
          <w:bCs/>
        </w:rPr>
        <w:br w:type="page"/>
      </w:r>
    </w:p>
    <w:p w14:paraId="57A37756" w14:textId="77777777" w:rsidR="004D75C8" w:rsidRPr="00313B5B" w:rsidRDefault="004D75C8" w:rsidP="004D75C8">
      <w:pPr>
        <w:spacing w:after="160" w:line="259" w:lineRule="auto"/>
        <w:rPr>
          <w:rFonts w:ascii="Arial Narrow" w:hAnsi="Arial Narrow" w:cstheme="minorHAnsi"/>
          <w:b/>
          <w:bCs/>
        </w:rPr>
        <w:sectPr w:rsidR="004D75C8" w:rsidRPr="00313B5B" w:rsidSect="004D75C8">
          <w:headerReference w:type="default" r:id="rId23"/>
          <w:footerReference w:type="default" r:id="rId24"/>
          <w:headerReference w:type="first" r:id="rId25"/>
          <w:footerReference w:type="first" r:id="rId26"/>
          <w:pgSz w:w="12242" w:h="15842" w:code="1"/>
          <w:pgMar w:top="720" w:right="720" w:bottom="720" w:left="720" w:header="709" w:footer="780" w:gutter="0"/>
          <w:cols w:space="708"/>
          <w:titlePg/>
          <w:docGrid w:linePitch="360"/>
        </w:sectPr>
      </w:pPr>
    </w:p>
    <w:p w14:paraId="3526142E" w14:textId="77777777" w:rsidR="004D75C8" w:rsidRPr="00313B5B" w:rsidRDefault="004D75C8" w:rsidP="004D75C8">
      <w:pPr>
        <w:jc w:val="center"/>
        <w:rPr>
          <w:rFonts w:ascii="Arial Narrow" w:hAnsi="Arial Narrow" w:cs="Arial"/>
          <w:b/>
          <w:bCs/>
        </w:rPr>
      </w:pPr>
      <w:r w:rsidRPr="00313B5B">
        <w:rPr>
          <w:rFonts w:ascii="Arial Narrow" w:hAnsi="Arial Narrow" w:cs="Arial"/>
          <w:b/>
          <w:bCs/>
        </w:rPr>
        <w:lastRenderedPageBreak/>
        <w:t xml:space="preserve">ANEXO </w:t>
      </w:r>
      <w:proofErr w:type="spellStart"/>
      <w:r w:rsidRPr="00313B5B">
        <w:rPr>
          <w:rFonts w:ascii="Arial Narrow" w:hAnsi="Arial Narrow" w:cs="Arial"/>
          <w:b/>
          <w:bCs/>
        </w:rPr>
        <w:t>N°</w:t>
      </w:r>
      <w:proofErr w:type="spellEnd"/>
      <w:r w:rsidRPr="00313B5B">
        <w:rPr>
          <w:rFonts w:ascii="Arial Narrow" w:hAnsi="Arial Narrow" w:cs="Arial"/>
          <w:b/>
          <w:bCs/>
        </w:rPr>
        <w:t xml:space="preserve"> 1</w:t>
      </w:r>
    </w:p>
    <w:p w14:paraId="10E0FECF" w14:textId="77777777" w:rsidR="004D75C8" w:rsidRPr="00313B5B" w:rsidRDefault="004D75C8" w:rsidP="004D75C8">
      <w:pPr>
        <w:jc w:val="center"/>
        <w:rPr>
          <w:rFonts w:ascii="Arial Narrow" w:hAnsi="Arial Narrow" w:cs="Arial"/>
          <w:b/>
          <w:bCs/>
        </w:rPr>
      </w:pPr>
      <w:r w:rsidRPr="00313B5B">
        <w:rPr>
          <w:rFonts w:ascii="Arial Narrow" w:hAnsi="Arial Narrow" w:cs="Arial"/>
          <w:b/>
          <w:bCs/>
        </w:rPr>
        <w:t>SERVICIO DE NUTRICION Y DIETOTERAPIA CLINICA REGIONAL LA PAZ CSBP</w:t>
      </w:r>
    </w:p>
    <w:p w14:paraId="229BF35D" w14:textId="77777777" w:rsidR="004D75C8" w:rsidRPr="00313B5B" w:rsidRDefault="004D75C8" w:rsidP="004D75C8">
      <w:pPr>
        <w:spacing w:before="240" w:after="240"/>
        <w:jc w:val="center"/>
        <w:rPr>
          <w:rFonts w:ascii="Arial Narrow" w:hAnsi="Arial Narrow" w:cs="Arial"/>
          <w:b/>
          <w:bCs/>
        </w:rPr>
      </w:pPr>
      <w:r w:rsidRPr="00313B5B">
        <w:rPr>
          <w:rFonts w:ascii="Arial Narrow" w:hAnsi="Arial Narrow" w:cs="Arial"/>
          <w:b/>
          <w:bCs/>
        </w:rPr>
        <w:t xml:space="preserve">PLAN DE TRABAJO PARA EL SERVICIO DE GASTRONOMIA HOSPITALARIA  </w:t>
      </w:r>
    </w:p>
    <w:p w14:paraId="53D3F80C" w14:textId="77777777" w:rsidR="004D75C8" w:rsidRPr="00313B5B" w:rsidRDefault="004D75C8" w:rsidP="007D5BC3">
      <w:pPr>
        <w:pStyle w:val="Ttulo1"/>
        <w:numPr>
          <w:ilvl w:val="0"/>
          <w:numId w:val="122"/>
        </w:numPr>
        <w:tabs>
          <w:tab w:val="num" w:pos="814"/>
        </w:tabs>
        <w:spacing w:after="240"/>
        <w:ind w:left="814" w:hanging="454"/>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INFORMACION GENERAL</w:t>
      </w:r>
    </w:p>
    <w:p w14:paraId="05DFC638" w14:textId="77777777" w:rsidR="004D75C8" w:rsidRPr="00313B5B" w:rsidRDefault="004D75C8" w:rsidP="007D5BC3">
      <w:pPr>
        <w:pStyle w:val="Ttulo1"/>
        <w:numPr>
          <w:ilvl w:val="1"/>
          <w:numId w:val="122"/>
        </w:numPr>
        <w:tabs>
          <w:tab w:val="num" w:pos="170"/>
        </w:tabs>
        <w:spacing w:after="240"/>
        <w:ind w:left="709" w:hanging="36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 xml:space="preserve">INTRODUCCION </w:t>
      </w:r>
    </w:p>
    <w:p w14:paraId="74C40E5C"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Según la Organización Mundial de la Salud (OMS) un hospital es “Una organización médico-social cuyo objetivo es proporcionar a la población asistencia médico-sanitaria completa, tanto curativa como preventiva y que se proyecta hasta la comunidad; el hospital es también un centro de formación y adiestramiento de personal médico-sanitario y de investigación”.</w:t>
      </w:r>
    </w:p>
    <w:p w14:paraId="2067CC38"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La Caja de Salud de la Banca Privada es una institución que ha tenido un largo desarrollo histórico, cambiando a través de los tiempos, hasta llegar convertirse en la principal institución  privada de servicios de salud, caracterizada por la función social que realiza, de protección integral de la salud de la comunidad, orientada hacia cinco grandes aspectos diferentes, derivados del concepto de atención médica, que se concretan en acciones de medicina preventiva, medicina curativa, rehabilitación, educación e investigación.</w:t>
      </w:r>
    </w:p>
    <w:p w14:paraId="4912504B"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La atención integral que se debe dar a los pacientes hospitalizados debe incluir una serie de servicios orientada hacia cinco grandes aspectos diferentes, derivados del concepto de atención médica, que se concretan en acciones de medicina preventiva, medicina curativa, rehabilitación, educación e investigación, dentro de los cuales se debe considerar también que las necesidades biológicas ineludibles de los pacientes deben ser cubiertas, ya que la alimentación que, al igual que los medicamentos, contribuye a su pronta recuperación.</w:t>
      </w:r>
    </w:p>
    <w:p w14:paraId="5E9F1FD1"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 xml:space="preserve">Para el cumplimiento de esta responsabilidad, se requiere la existencia de un Servicio de Nutrición y </w:t>
      </w:r>
      <w:proofErr w:type="spellStart"/>
      <w:r w:rsidRPr="00313B5B">
        <w:rPr>
          <w:rFonts w:ascii="Arial Narrow" w:eastAsia="PMingLiU" w:hAnsi="Arial Narrow" w:cs="Arial"/>
        </w:rPr>
        <w:t>Dietoterapia</w:t>
      </w:r>
      <w:proofErr w:type="spellEnd"/>
      <w:r w:rsidRPr="00313B5B">
        <w:rPr>
          <w:rFonts w:ascii="Arial Narrow" w:eastAsia="PMingLiU" w:hAnsi="Arial Narrow" w:cs="Arial"/>
        </w:rPr>
        <w:t xml:space="preserve">, que es el encargado de planificar el suministro de alimentos a los pacientes y al personal del hospital, y de desarrollar las prescripciones </w:t>
      </w:r>
      <w:proofErr w:type="spellStart"/>
      <w:r w:rsidRPr="00313B5B">
        <w:rPr>
          <w:rFonts w:ascii="Arial Narrow" w:eastAsia="PMingLiU" w:hAnsi="Arial Narrow" w:cs="Arial"/>
        </w:rPr>
        <w:t>dietoterápicas</w:t>
      </w:r>
      <w:proofErr w:type="spellEnd"/>
      <w:r w:rsidRPr="00313B5B">
        <w:rPr>
          <w:rFonts w:ascii="Arial Narrow" w:eastAsia="PMingLiU" w:hAnsi="Arial Narrow" w:cs="Arial"/>
        </w:rPr>
        <w:t xml:space="preserve"> de los pacientes; además, imparte la educación nutricional necesaria para que los pacientes continúen con su tratamiento dietético en sus casas.</w:t>
      </w:r>
    </w:p>
    <w:p w14:paraId="19947536"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 xml:space="preserve">Para cumplir con sus funciones y objetivos, el Servicio de Nutrición y </w:t>
      </w:r>
      <w:proofErr w:type="spellStart"/>
      <w:r w:rsidRPr="00313B5B">
        <w:rPr>
          <w:rFonts w:ascii="Arial Narrow" w:eastAsia="PMingLiU" w:hAnsi="Arial Narrow" w:cs="Arial"/>
        </w:rPr>
        <w:t>Dietoterapia</w:t>
      </w:r>
      <w:proofErr w:type="spellEnd"/>
      <w:r w:rsidRPr="00313B5B">
        <w:rPr>
          <w:rFonts w:ascii="Arial Narrow" w:eastAsia="PMingLiU" w:hAnsi="Arial Narrow" w:cs="Arial"/>
        </w:rPr>
        <w:t xml:space="preserve"> debe estructurarse como una organización técnica-administrativa; con normas y procedimientos bien definidos y con base en la normativa nacional. Además, requiere los recursos necesarios tales como: personal profesional capacitado; personal de mando intermedio y de servicio, debidamente adiestrados; planta física; instalaciones, mobiliario y equipos adecuados; facilidades de seguridad; servicio de mantenimiento y saneamiento; y básicamente, un presupuesto racionalmente adecuado.</w:t>
      </w:r>
    </w:p>
    <w:p w14:paraId="6F615BC0" w14:textId="77777777" w:rsidR="004D75C8" w:rsidRPr="00313B5B" w:rsidRDefault="004D75C8" w:rsidP="007D5BC3">
      <w:pPr>
        <w:pStyle w:val="Ttulo1"/>
        <w:numPr>
          <w:ilvl w:val="1"/>
          <w:numId w:val="122"/>
        </w:numPr>
        <w:tabs>
          <w:tab w:val="num" w:pos="170"/>
        </w:tabs>
        <w:spacing w:after="240"/>
        <w:ind w:left="709" w:hanging="36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MISION DEL SERVICIO DE NUTRICION Y DIETOTERAPIA</w:t>
      </w:r>
    </w:p>
    <w:p w14:paraId="0509CB5E"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 xml:space="preserve">El Servicio de Nutrición y </w:t>
      </w:r>
      <w:proofErr w:type="spellStart"/>
      <w:r w:rsidRPr="00313B5B">
        <w:rPr>
          <w:rFonts w:ascii="Arial Narrow" w:eastAsia="PMingLiU" w:hAnsi="Arial Narrow" w:cs="Arial"/>
        </w:rPr>
        <w:t>Dietoterapia</w:t>
      </w:r>
      <w:proofErr w:type="spellEnd"/>
      <w:r w:rsidRPr="00313B5B">
        <w:rPr>
          <w:rFonts w:ascii="Arial Narrow" w:eastAsia="PMingLiU" w:hAnsi="Arial Narrow" w:cs="Arial"/>
        </w:rPr>
        <w:t>, se constituye en una unidad técnico administrativa encargada, desde el punto de vista técnico de asegurar una nutrición optima a pacientes y personal, proporcionando una alimentación individualizada y adecuada a las características fisiológicas, fisiopatológicas y hábitos alimentarios, en óptimas condiciones de higiene, impartiendo educación alimentaría nutricional a todo nivel a fin de contribuir la pronta recuperación de la salud del paciente internado o ambulatorio garantizando la inocuidad de la alimentación ofertada.</w:t>
      </w:r>
    </w:p>
    <w:p w14:paraId="63CB76F0"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lastRenderedPageBreak/>
        <w:t xml:space="preserve">Desde el punto de vista administrativo, el Servicio de Nutrición y </w:t>
      </w:r>
      <w:proofErr w:type="spellStart"/>
      <w:r w:rsidRPr="00313B5B">
        <w:rPr>
          <w:rFonts w:ascii="Arial Narrow" w:eastAsia="PMingLiU" w:hAnsi="Arial Narrow" w:cs="Arial"/>
        </w:rPr>
        <w:t>Dietoterapia</w:t>
      </w:r>
      <w:proofErr w:type="spellEnd"/>
      <w:r w:rsidRPr="00313B5B">
        <w:rPr>
          <w:rFonts w:ascii="Arial Narrow" w:eastAsia="PMingLiU" w:hAnsi="Arial Narrow" w:cs="Arial"/>
        </w:rPr>
        <w:t xml:space="preserve"> está encargado de la prescripción de la alimentación, misma que para su preparación y distribución requiere de un tercero contratado como proveedor de la alimentación, que debe ser fiscalizado para garantizar el control del gasto con relación al presupuesto destinado, a través de sistemas e instrumentos establecidos para proporcionar una alimentación de buena calidad.</w:t>
      </w:r>
    </w:p>
    <w:p w14:paraId="0F9ED252" w14:textId="77777777" w:rsidR="004D75C8" w:rsidRPr="00313B5B" w:rsidRDefault="004D75C8" w:rsidP="007D5BC3">
      <w:pPr>
        <w:pStyle w:val="Ttulo1"/>
        <w:numPr>
          <w:ilvl w:val="1"/>
          <w:numId w:val="122"/>
        </w:numPr>
        <w:tabs>
          <w:tab w:val="num" w:pos="170"/>
        </w:tabs>
        <w:spacing w:after="240"/>
        <w:ind w:left="709" w:hanging="36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OBJETIVO DEL SERVICIO DE NUTRICION Y DIETOTERAPIA</w:t>
      </w:r>
    </w:p>
    <w:p w14:paraId="5AF7544D"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El objetivo fundamental del Servicio es brindar una alimentación terapéutica que cumpla las leyes básicas de la alimentación, así como garantice la seguridad e inocuidad alimentaria adaptadas a las características fisiológicas, fisiopatológicas y hábitos alimentarios; siguiendo estrictamente las buenas prácticas de manufactura, aplicando sistemas de control de puntos críticos en la producción de alimentación para garantizar que el producto alimenticio llegue en óptimas condiciones a nuestros asegurados hospitalizados, así como personal de la Clínica de la CSBP con asignación de refrigerio en especie según carga horaria laboral.</w:t>
      </w:r>
    </w:p>
    <w:p w14:paraId="5D69F6DF"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 xml:space="preserve">Para el efecto, la Clínica Regional La Paz de la CSBP fundamenta su funcionamiento en los principios de la </w:t>
      </w:r>
      <w:r w:rsidRPr="00313B5B">
        <w:rPr>
          <w:rFonts w:ascii="Arial Narrow" w:eastAsia="PMingLiU" w:hAnsi="Arial Narrow" w:cs="Arial"/>
          <w:b/>
          <w:bCs/>
        </w:rPr>
        <w:t>gastronomía hospitalaria: calidad, seguridad alimentaria y adecuación nutricional</w:t>
      </w:r>
      <w:r w:rsidRPr="00313B5B">
        <w:rPr>
          <w:rFonts w:ascii="Arial Narrow" w:eastAsia="PMingLiU" w:hAnsi="Arial Narrow" w:cs="Arial"/>
        </w:rPr>
        <w:t xml:space="preserve">, integrando la alimentación institucional como parte fundamental del tratamiento y recuperación del paciente, enfocándose en cumplir con altos estándares para prevenir cualquier riesgo de infección o contaminación, al mismo tiempo que combina principios de Nutrición y Dietética con prácticas culinarias y de gestión para ofrecer un servicio integral que contribuya a la salud y satisfacción de los pacientes durante su estancia hospitalaria, prestando atención a la presentación, sabor y variedad de los alimentos. </w:t>
      </w:r>
    </w:p>
    <w:p w14:paraId="4530AE3D"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 xml:space="preserve">En el ámbito específico de la alimentación destinada a pacientes internados, nos apoyamos en la </w:t>
      </w:r>
      <w:r w:rsidRPr="00313B5B">
        <w:rPr>
          <w:rFonts w:ascii="Arial Narrow" w:eastAsia="PMingLiU" w:hAnsi="Arial Narrow" w:cs="Arial"/>
          <w:b/>
          <w:bCs/>
        </w:rPr>
        <w:t>gastronomía terapéutica hospitalaria</w:t>
      </w:r>
      <w:r w:rsidRPr="00313B5B">
        <w:rPr>
          <w:rFonts w:ascii="Arial Narrow" w:eastAsia="PMingLiU" w:hAnsi="Arial Narrow" w:cs="Arial"/>
        </w:rPr>
        <w:t xml:space="preserve">, que además de lo mencionado en el párrafo anterior, a través de la preparación y distribución de alimentos diseñados específicamente para satisfacer las necesidades dietéticas y nutricionales de nuestros asegurados hospitalizados con condiciones médicas particulares e individuales. Velando por el contribuir al tratamiento y la recuperación de los pacientes a través de regímenes </w:t>
      </w:r>
      <w:proofErr w:type="spellStart"/>
      <w:r w:rsidRPr="00313B5B">
        <w:rPr>
          <w:rFonts w:ascii="Arial Narrow" w:eastAsia="PMingLiU" w:hAnsi="Arial Narrow" w:cs="Arial"/>
        </w:rPr>
        <w:t>dietoterápicos</w:t>
      </w:r>
      <w:proofErr w:type="spellEnd"/>
      <w:r w:rsidRPr="00313B5B">
        <w:rPr>
          <w:rFonts w:ascii="Arial Narrow" w:eastAsia="PMingLiU" w:hAnsi="Arial Narrow" w:cs="Arial"/>
        </w:rPr>
        <w:t xml:space="preserve"> personalizados.</w:t>
      </w:r>
    </w:p>
    <w:p w14:paraId="77994335" w14:textId="77777777" w:rsidR="004D75C8" w:rsidRPr="00313B5B" w:rsidRDefault="004D75C8" w:rsidP="007D5BC3">
      <w:pPr>
        <w:pStyle w:val="Ttulo1"/>
        <w:numPr>
          <w:ilvl w:val="1"/>
          <w:numId w:val="122"/>
        </w:numPr>
        <w:tabs>
          <w:tab w:val="num" w:pos="170"/>
        </w:tabs>
        <w:spacing w:after="240"/>
        <w:ind w:left="709" w:hanging="36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ALCANCE DEL SERVICIO TERCERIZADO</w:t>
      </w:r>
    </w:p>
    <w:p w14:paraId="4DB43B6B"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Para ofrecer un servicio integral que contribuya a la salud y satisfacción de los pacientes durante su estancia hospitalaria, la CSBP trabaja bajo un SISTEMA TERCERIZADO que delega los procesos PRODUCCION Y  DISTRIBUCION DE LA ALIMENTACIÓN dentro del marco  y procedimientos de Gastronomía Hospitalaria con enfoque terapéutico a un proveedor con especialización y experiencia en el área, bajo un sistema compartido, siendo la CSBP quien cuenta con la infraestructura, parte del equipo mayor, mobiliario y cubre los servicios básicos.</w:t>
      </w:r>
    </w:p>
    <w:p w14:paraId="165858C2"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 xml:space="preserve">El proveedor del servicio estará encargado de la </w:t>
      </w:r>
      <w:r w:rsidRPr="00313B5B">
        <w:rPr>
          <w:rFonts w:ascii="Arial Narrow" w:eastAsia="PMingLiU" w:hAnsi="Arial Narrow" w:cs="Arial"/>
          <w:b/>
          <w:bCs/>
        </w:rPr>
        <w:t>gestión gastronómica</w:t>
      </w:r>
      <w:r w:rsidRPr="00313B5B">
        <w:rPr>
          <w:rFonts w:ascii="Arial Narrow" w:eastAsia="PMingLiU" w:hAnsi="Arial Narrow" w:cs="Arial"/>
        </w:rPr>
        <w:t xml:space="preserve">, involucrando, la </w:t>
      </w:r>
      <w:r w:rsidRPr="00313B5B">
        <w:rPr>
          <w:rFonts w:ascii="Arial Narrow" w:eastAsia="PMingLiU" w:hAnsi="Arial Narrow" w:cs="Arial"/>
          <w:b/>
          <w:bCs/>
        </w:rPr>
        <w:t xml:space="preserve">planificación de menús, adquisición, almacenamiento y conservación, elaboración y distribución </w:t>
      </w:r>
      <w:r w:rsidRPr="00313B5B">
        <w:rPr>
          <w:rFonts w:ascii="Arial Narrow" w:eastAsia="PMingLiU" w:hAnsi="Arial Narrow" w:cs="Arial"/>
        </w:rPr>
        <w:t xml:space="preserve">de la alimentación terapéutica para pacientes y de la alimentación para el personal beneficiario del refrigerio en especie, pacientes, proporcionando alimentos nutritivos y seguros que cumplan con los requerimientos solicitados por la CSBP a través de los profesionales Nutricionistas Dietistas y de la Unidad de Recursos Humanos según corresponda. </w:t>
      </w:r>
    </w:p>
    <w:p w14:paraId="5651B8A2"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El servicio encomendado a</w:t>
      </w:r>
      <w:r>
        <w:rPr>
          <w:rFonts w:ascii="Arial Narrow" w:eastAsia="PMingLiU" w:hAnsi="Arial Narrow" w:cs="Arial"/>
        </w:rPr>
        <w:t>l Proveedor</w:t>
      </w:r>
      <w:r w:rsidRPr="00313B5B">
        <w:rPr>
          <w:rFonts w:ascii="Arial Narrow" w:eastAsia="PMingLiU" w:hAnsi="Arial Narrow" w:cs="Arial"/>
        </w:rPr>
        <w:t xml:space="preserve"> basará sus acciones en los aspectos claves de la Gastronomía Terapéutica Hospitalaria:</w:t>
      </w:r>
    </w:p>
    <w:p w14:paraId="1824F47F" w14:textId="77777777" w:rsidR="004D75C8" w:rsidRPr="00313B5B" w:rsidRDefault="004D75C8" w:rsidP="007D5BC3">
      <w:pPr>
        <w:pStyle w:val="Prrafodelista"/>
        <w:numPr>
          <w:ilvl w:val="0"/>
          <w:numId w:val="123"/>
        </w:numPr>
        <w:spacing w:before="240" w:after="240"/>
        <w:rPr>
          <w:rFonts w:ascii="Arial Narrow" w:eastAsia="PMingLiU" w:hAnsi="Arial Narrow" w:cs="Arial"/>
        </w:rPr>
      </w:pPr>
      <w:r w:rsidRPr="00313B5B">
        <w:rPr>
          <w:rFonts w:ascii="Arial Narrow" w:eastAsia="PMingLiU" w:hAnsi="Arial Narrow" w:cs="Arial"/>
          <w:b/>
          <w:bCs/>
        </w:rPr>
        <w:lastRenderedPageBreak/>
        <w:t>Producción de regímenes personalizados</w:t>
      </w:r>
      <w:r w:rsidRPr="00313B5B">
        <w:rPr>
          <w:rFonts w:ascii="Arial Narrow" w:eastAsia="PMingLiU" w:hAnsi="Arial Narrow" w:cs="Arial"/>
        </w:rPr>
        <w:t xml:space="preserve"> adaptados a la condición clínica, edad, estado nutricional, gustos y preferencias de los pacientes hospitalizados, siguiendo las instrucciones del equipo de Nutricionistas Dietistas de la CSBP, descritos en este documento y con base en el manual de dietas del Servicio de Nutrición de la CSBP.</w:t>
      </w:r>
    </w:p>
    <w:p w14:paraId="5CC47737" w14:textId="77777777" w:rsidR="004D75C8" w:rsidRPr="00313B5B" w:rsidRDefault="004D75C8" w:rsidP="007D5BC3">
      <w:pPr>
        <w:pStyle w:val="Prrafodelista"/>
        <w:numPr>
          <w:ilvl w:val="0"/>
          <w:numId w:val="123"/>
        </w:numPr>
        <w:spacing w:before="240" w:after="240"/>
        <w:rPr>
          <w:rFonts w:ascii="Arial Narrow" w:eastAsia="PMingLiU" w:hAnsi="Arial Narrow" w:cs="Arial"/>
        </w:rPr>
      </w:pPr>
      <w:r w:rsidRPr="00313B5B">
        <w:rPr>
          <w:rFonts w:ascii="Arial Narrow" w:eastAsia="PMingLiU" w:hAnsi="Arial Narrow" w:cs="Arial"/>
          <w:b/>
          <w:bCs/>
        </w:rPr>
        <w:t>Seguridad alimentaria</w:t>
      </w:r>
      <w:r w:rsidRPr="00313B5B">
        <w:rPr>
          <w:rFonts w:ascii="Arial Narrow" w:eastAsia="PMingLiU" w:hAnsi="Arial Narrow" w:cs="Arial"/>
        </w:rPr>
        <w:t>: cumpliendo estrictamente las normas de higiene y manipulación para prevenir contaminación cruzada y riesgos microbiológicos.  Para lo que deberá aplicarse:</w:t>
      </w:r>
    </w:p>
    <w:p w14:paraId="781E52F7" w14:textId="77777777" w:rsidR="004D75C8" w:rsidRPr="00313B5B" w:rsidRDefault="004D75C8" w:rsidP="007D5BC3">
      <w:pPr>
        <w:pStyle w:val="Prrafodelista"/>
        <w:numPr>
          <w:ilvl w:val="1"/>
          <w:numId w:val="123"/>
        </w:numPr>
        <w:spacing w:before="240" w:after="240"/>
        <w:rPr>
          <w:rFonts w:ascii="Arial Narrow" w:eastAsia="PMingLiU" w:hAnsi="Arial Narrow" w:cs="Arial"/>
        </w:rPr>
      </w:pPr>
      <w:r w:rsidRPr="00313B5B">
        <w:rPr>
          <w:rFonts w:ascii="Arial Narrow" w:eastAsia="PMingLiU" w:hAnsi="Arial Narrow" w:cs="Arial"/>
        </w:rPr>
        <w:t xml:space="preserve">Control de Calidad: Inocuidad de los alimentos; es decir, que sean seguros y libres de contaminantes. </w:t>
      </w:r>
    </w:p>
    <w:p w14:paraId="3E61D3B4" w14:textId="77777777" w:rsidR="004D75C8" w:rsidRPr="00313B5B" w:rsidRDefault="004D75C8" w:rsidP="007D5BC3">
      <w:pPr>
        <w:pStyle w:val="Prrafodelista"/>
        <w:numPr>
          <w:ilvl w:val="1"/>
          <w:numId w:val="123"/>
        </w:numPr>
        <w:spacing w:before="240" w:after="240"/>
        <w:rPr>
          <w:rFonts w:ascii="Arial Narrow" w:eastAsia="PMingLiU" w:hAnsi="Arial Narrow" w:cs="Arial"/>
        </w:rPr>
      </w:pPr>
      <w:r w:rsidRPr="00313B5B">
        <w:rPr>
          <w:rFonts w:ascii="Arial Narrow" w:eastAsia="PMingLiU" w:hAnsi="Arial Narrow" w:cs="Arial"/>
        </w:rPr>
        <w:t xml:space="preserve">Manipulación Adecuada: BMP en la producción y distribución de alimentos. </w:t>
      </w:r>
    </w:p>
    <w:p w14:paraId="4A03718A" w14:textId="77777777" w:rsidR="004D75C8" w:rsidRPr="00313B5B" w:rsidRDefault="004D75C8" w:rsidP="007D5BC3">
      <w:pPr>
        <w:pStyle w:val="Prrafodelista"/>
        <w:numPr>
          <w:ilvl w:val="0"/>
          <w:numId w:val="123"/>
        </w:numPr>
        <w:spacing w:before="240" w:after="240"/>
        <w:rPr>
          <w:rFonts w:ascii="Arial Narrow" w:eastAsia="PMingLiU" w:hAnsi="Arial Narrow" w:cs="Arial"/>
        </w:rPr>
      </w:pPr>
      <w:proofErr w:type="spellStart"/>
      <w:r w:rsidRPr="00313B5B">
        <w:rPr>
          <w:rFonts w:ascii="Arial Narrow" w:eastAsia="PMingLiU" w:hAnsi="Arial Narrow" w:cs="Arial"/>
          <w:b/>
          <w:bCs/>
        </w:rPr>
        <w:t>Apetecibilidad</w:t>
      </w:r>
      <w:proofErr w:type="spellEnd"/>
      <w:r w:rsidRPr="00313B5B">
        <w:rPr>
          <w:rFonts w:ascii="Arial Narrow" w:eastAsia="PMingLiU" w:hAnsi="Arial Narrow" w:cs="Arial"/>
          <w:b/>
          <w:bCs/>
        </w:rPr>
        <w:t xml:space="preserve"> y presentación</w:t>
      </w:r>
      <w:r w:rsidRPr="00313B5B">
        <w:rPr>
          <w:rFonts w:ascii="Arial Narrow" w:eastAsia="PMingLiU" w:hAnsi="Arial Narrow" w:cs="Arial"/>
        </w:rPr>
        <w:t xml:space="preserve">: producto final destacado por platos visualmente atractivos y con buena textura, aroma y sabor, tanto en la alimentación para pacientes como para el personal.  </w:t>
      </w:r>
    </w:p>
    <w:p w14:paraId="01278A1D" w14:textId="77777777" w:rsidR="004D75C8" w:rsidRPr="00313B5B" w:rsidRDefault="004D75C8" w:rsidP="007D5BC3">
      <w:pPr>
        <w:pStyle w:val="Prrafodelista"/>
        <w:numPr>
          <w:ilvl w:val="0"/>
          <w:numId w:val="123"/>
        </w:numPr>
        <w:spacing w:before="240" w:after="240"/>
        <w:rPr>
          <w:rFonts w:ascii="Arial Narrow" w:eastAsia="PMingLiU" w:hAnsi="Arial Narrow" w:cs="Arial"/>
        </w:rPr>
      </w:pPr>
      <w:r w:rsidRPr="00313B5B">
        <w:rPr>
          <w:rFonts w:ascii="Arial Narrow" w:eastAsia="PMingLiU" w:hAnsi="Arial Narrow" w:cs="Arial"/>
          <w:b/>
          <w:bCs/>
        </w:rPr>
        <w:t>Eficiencia operativa</w:t>
      </w:r>
      <w:r w:rsidRPr="00313B5B">
        <w:rPr>
          <w:rFonts w:ascii="Arial Narrow" w:eastAsia="PMingLiU" w:hAnsi="Arial Narrow" w:cs="Arial"/>
        </w:rPr>
        <w:t>: optimización de procesos de producción y distribución para garantizar temperatura y calidad en el servicio con capacitación continua del personal, monitoreo y evaluación de calidad, innovación y mejora continua</w:t>
      </w:r>
    </w:p>
    <w:p w14:paraId="64EA18E1" w14:textId="77777777" w:rsidR="004D75C8" w:rsidRPr="00313B5B" w:rsidRDefault="004D75C8" w:rsidP="007D5BC3">
      <w:pPr>
        <w:pStyle w:val="Ttulo1"/>
        <w:numPr>
          <w:ilvl w:val="1"/>
          <w:numId w:val="122"/>
        </w:numPr>
        <w:tabs>
          <w:tab w:val="num" w:pos="170"/>
        </w:tabs>
        <w:spacing w:after="240"/>
        <w:ind w:left="709" w:hanging="36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MARCO NORMATIVO</w:t>
      </w:r>
    </w:p>
    <w:p w14:paraId="03C95F3D"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 xml:space="preserve">La caracterización, condiciones y requisitos de calidad de la prestación del servicio está determinada por normativa nacional vigente para los Servicios, Unidades y/o </w:t>
      </w:r>
      <w:proofErr w:type="spellStart"/>
      <w:r w:rsidRPr="00313B5B">
        <w:rPr>
          <w:rFonts w:ascii="Arial Narrow" w:eastAsia="PMingLiU" w:hAnsi="Arial Narrow" w:cs="Arial"/>
        </w:rPr>
        <w:t>Derpartamentos</w:t>
      </w:r>
      <w:proofErr w:type="spellEnd"/>
      <w:r w:rsidRPr="00313B5B">
        <w:rPr>
          <w:rFonts w:ascii="Arial Narrow" w:eastAsia="PMingLiU" w:hAnsi="Arial Narrow" w:cs="Arial"/>
        </w:rPr>
        <w:t xml:space="preserve"> de Nutrición:</w:t>
      </w:r>
    </w:p>
    <w:p w14:paraId="5F574A86" w14:textId="77777777" w:rsidR="004D75C8" w:rsidRPr="00313B5B" w:rsidRDefault="004D75C8" w:rsidP="007D5BC3">
      <w:pPr>
        <w:pStyle w:val="Prrafodelista"/>
        <w:numPr>
          <w:ilvl w:val="0"/>
          <w:numId w:val="124"/>
        </w:numPr>
        <w:spacing w:before="240" w:after="240"/>
        <w:rPr>
          <w:rFonts w:ascii="Arial Narrow" w:eastAsia="PMingLiU" w:hAnsi="Arial Narrow" w:cs="Arial"/>
        </w:rPr>
      </w:pPr>
      <w:r w:rsidRPr="00313B5B">
        <w:rPr>
          <w:rFonts w:ascii="Arial Narrow" w:eastAsia="PMingLiU" w:hAnsi="Arial Narrow" w:cs="Arial"/>
        </w:rPr>
        <w:t xml:space="preserve">Norma Nacional de Caracterización de los Departamentos o Unidades de Nutrición y </w:t>
      </w:r>
      <w:proofErr w:type="spellStart"/>
      <w:r w:rsidRPr="00313B5B">
        <w:rPr>
          <w:rFonts w:ascii="Arial Narrow" w:eastAsia="PMingLiU" w:hAnsi="Arial Narrow" w:cs="Arial"/>
        </w:rPr>
        <w:t>Dietoterapia</w:t>
      </w:r>
      <w:proofErr w:type="spellEnd"/>
      <w:r w:rsidRPr="00313B5B">
        <w:rPr>
          <w:rFonts w:ascii="Arial Narrow" w:eastAsia="PMingLiU" w:hAnsi="Arial Narrow" w:cs="Arial"/>
        </w:rPr>
        <w:t xml:space="preserve">. En hospitales de segundo y tercer nivel. Ministerio de Salud y Deportes (2013, </w:t>
      </w:r>
      <w:r>
        <w:rPr>
          <w:rFonts w:ascii="Arial Narrow" w:eastAsia="PMingLiU" w:hAnsi="Arial Narrow" w:cs="Arial"/>
        </w:rPr>
        <w:t xml:space="preserve">actualización </w:t>
      </w:r>
      <w:r w:rsidRPr="00313B5B">
        <w:rPr>
          <w:rFonts w:ascii="Arial Narrow" w:eastAsia="PMingLiU" w:hAnsi="Arial Narrow" w:cs="Arial"/>
        </w:rPr>
        <w:t>2021).</w:t>
      </w:r>
    </w:p>
    <w:p w14:paraId="32D2ECB1" w14:textId="77777777" w:rsidR="004D75C8" w:rsidRPr="00313B5B" w:rsidRDefault="004D75C8" w:rsidP="007D5BC3">
      <w:pPr>
        <w:pStyle w:val="Prrafodelista"/>
        <w:numPr>
          <w:ilvl w:val="0"/>
          <w:numId w:val="124"/>
        </w:numPr>
        <w:spacing w:before="240" w:after="240"/>
        <w:rPr>
          <w:rFonts w:ascii="Arial Narrow" w:eastAsia="PMingLiU" w:hAnsi="Arial Narrow" w:cs="Arial"/>
        </w:rPr>
      </w:pPr>
      <w:r w:rsidRPr="00313B5B">
        <w:rPr>
          <w:rFonts w:ascii="Arial Narrow" w:eastAsia="PMingLiU" w:hAnsi="Arial Narrow" w:cs="Arial"/>
        </w:rPr>
        <w:t>Guía de la Gestión de Calidad para Servicios de Alimentación y Nutrición, en Establecimientos de Salud de 1º, 2º y 3º nivel de atención, INASES-Ministerio de Salud y Deportes (2011).</w:t>
      </w:r>
    </w:p>
    <w:p w14:paraId="60CF1F5C" w14:textId="77777777" w:rsidR="004D75C8" w:rsidRPr="00313B5B" w:rsidRDefault="004D75C8" w:rsidP="007D5BC3">
      <w:pPr>
        <w:pStyle w:val="Prrafodelista"/>
        <w:numPr>
          <w:ilvl w:val="0"/>
          <w:numId w:val="124"/>
        </w:numPr>
        <w:spacing w:before="240" w:after="240"/>
        <w:rPr>
          <w:rFonts w:ascii="Arial Narrow" w:eastAsia="PMingLiU" w:hAnsi="Arial Narrow" w:cs="Arial"/>
        </w:rPr>
      </w:pPr>
      <w:r w:rsidRPr="00313B5B">
        <w:rPr>
          <w:rFonts w:ascii="Arial Narrow" w:eastAsia="PMingLiU" w:hAnsi="Arial Narrow" w:cs="Arial"/>
        </w:rPr>
        <w:t xml:space="preserve">Guía de Gestión de Calidad para Unidades de Nutrición y </w:t>
      </w:r>
      <w:proofErr w:type="spellStart"/>
      <w:r w:rsidRPr="00313B5B">
        <w:rPr>
          <w:rFonts w:ascii="Arial Narrow" w:eastAsia="PMingLiU" w:hAnsi="Arial Narrow" w:cs="Arial"/>
        </w:rPr>
        <w:t>Dietoterapia</w:t>
      </w:r>
      <w:proofErr w:type="spellEnd"/>
      <w:r w:rsidRPr="00313B5B">
        <w:rPr>
          <w:rFonts w:ascii="Arial Narrow" w:eastAsia="PMingLiU" w:hAnsi="Arial Narrow" w:cs="Arial"/>
        </w:rPr>
        <w:t>, INASES-Ministerio de Salud (2014).</w:t>
      </w:r>
    </w:p>
    <w:p w14:paraId="04F2FD31" w14:textId="77777777" w:rsidR="004D75C8" w:rsidRPr="00313B5B" w:rsidRDefault="004D75C8" w:rsidP="007D5BC3">
      <w:pPr>
        <w:pStyle w:val="Prrafodelista"/>
        <w:numPr>
          <w:ilvl w:val="0"/>
          <w:numId w:val="124"/>
        </w:numPr>
        <w:spacing w:before="240" w:after="240"/>
        <w:rPr>
          <w:rFonts w:ascii="Arial Narrow" w:eastAsia="PMingLiU" w:hAnsi="Arial Narrow" w:cs="Arial"/>
        </w:rPr>
      </w:pPr>
      <w:r w:rsidRPr="00313B5B">
        <w:rPr>
          <w:rFonts w:ascii="Arial Narrow" w:eastAsia="PMingLiU" w:hAnsi="Arial Narrow" w:cs="Arial"/>
        </w:rPr>
        <w:t>Manual de Bioseguridad para Servicios de Alimentación y Nutrición del Sistema Nacional de la Seguridad Social a Corto Plazo. INASES-Ministerio de Salud y Deportes.</w:t>
      </w:r>
    </w:p>
    <w:p w14:paraId="78E8026F" w14:textId="77777777" w:rsidR="004D75C8" w:rsidRPr="00313B5B" w:rsidRDefault="004D75C8" w:rsidP="007D5BC3">
      <w:pPr>
        <w:pStyle w:val="Prrafodelista"/>
        <w:numPr>
          <w:ilvl w:val="0"/>
          <w:numId w:val="124"/>
        </w:numPr>
        <w:spacing w:before="240" w:after="240"/>
        <w:rPr>
          <w:rFonts w:ascii="Arial Narrow" w:eastAsia="PMingLiU" w:hAnsi="Arial Narrow" w:cs="Arial"/>
        </w:rPr>
      </w:pPr>
      <w:r w:rsidRPr="00313B5B">
        <w:rPr>
          <w:rFonts w:ascii="Arial Narrow" w:eastAsia="PMingLiU" w:hAnsi="Arial Narrow" w:cs="Arial"/>
        </w:rPr>
        <w:t>Reglamento para la Aplicación de la Norma Boliviana de Bioseguridad en Establecimientos de Salud. INASES-Ministerio de Salud y Deportes.</w:t>
      </w:r>
    </w:p>
    <w:p w14:paraId="77B26105" w14:textId="77777777" w:rsidR="004D75C8" w:rsidRPr="00313B5B" w:rsidRDefault="004D75C8" w:rsidP="007D5BC3">
      <w:pPr>
        <w:pStyle w:val="Prrafodelista"/>
        <w:numPr>
          <w:ilvl w:val="0"/>
          <w:numId w:val="124"/>
        </w:numPr>
        <w:spacing w:before="240" w:after="240"/>
        <w:rPr>
          <w:rFonts w:ascii="Arial Narrow" w:eastAsia="PMingLiU" w:hAnsi="Arial Narrow" w:cs="Arial"/>
        </w:rPr>
      </w:pPr>
      <w:r w:rsidRPr="00313B5B">
        <w:rPr>
          <w:rFonts w:ascii="Arial Narrow" w:eastAsia="PMingLiU" w:hAnsi="Arial Narrow" w:cs="Arial"/>
        </w:rPr>
        <w:t>Norma Boliviana, NB-855 de Buenas Prácticas de Manufactura.</w:t>
      </w:r>
    </w:p>
    <w:p w14:paraId="1140F109" w14:textId="77777777" w:rsidR="004D75C8" w:rsidRPr="00313B5B" w:rsidRDefault="004D75C8" w:rsidP="007D5BC3">
      <w:pPr>
        <w:pStyle w:val="Prrafodelista"/>
        <w:numPr>
          <w:ilvl w:val="0"/>
          <w:numId w:val="124"/>
        </w:numPr>
        <w:spacing w:before="240" w:after="240"/>
        <w:rPr>
          <w:rFonts w:ascii="Arial Narrow" w:eastAsia="PMingLiU" w:hAnsi="Arial Narrow" w:cs="Arial"/>
        </w:rPr>
      </w:pPr>
      <w:r w:rsidRPr="00313B5B">
        <w:rPr>
          <w:rFonts w:ascii="Arial Narrow" w:eastAsia="PMingLiU" w:hAnsi="Arial Narrow" w:cs="Arial"/>
        </w:rPr>
        <w:t>Ley para la prevención, contención y tratamiento de la infección por el coronavirus (COVID-19), 1 de abril de 2020).</w:t>
      </w:r>
    </w:p>
    <w:p w14:paraId="036B8F42" w14:textId="77777777" w:rsidR="004D75C8" w:rsidRDefault="004D75C8" w:rsidP="007D5BC3">
      <w:pPr>
        <w:pStyle w:val="Prrafodelista"/>
        <w:numPr>
          <w:ilvl w:val="0"/>
          <w:numId w:val="124"/>
        </w:numPr>
        <w:spacing w:before="240" w:after="240"/>
        <w:rPr>
          <w:rFonts w:ascii="Arial Narrow" w:eastAsia="PMingLiU" w:hAnsi="Arial Narrow" w:cs="Arial"/>
        </w:rPr>
      </w:pPr>
      <w:r w:rsidRPr="00313B5B">
        <w:rPr>
          <w:rFonts w:ascii="Arial Narrow" w:eastAsia="PMingLiU" w:hAnsi="Arial Narrow" w:cs="Arial"/>
        </w:rPr>
        <w:t>Organización Panamericana de la Salud, Organización de las Naciones Unidas para la Alimentación y la Agricultura. Manual para manipuladores de alimentos. Alumno. Washington, DC: OPS, 2016.</w:t>
      </w:r>
    </w:p>
    <w:p w14:paraId="5063982A" w14:textId="77777777" w:rsidR="004D75C8" w:rsidRPr="00B42D4D" w:rsidRDefault="004D75C8" w:rsidP="007D5BC3">
      <w:pPr>
        <w:pStyle w:val="Prrafodelista"/>
        <w:numPr>
          <w:ilvl w:val="0"/>
          <w:numId w:val="124"/>
        </w:numPr>
        <w:rPr>
          <w:rFonts w:ascii="Arial Narrow" w:eastAsiaTheme="majorEastAsia" w:hAnsi="Arial Narrow" w:cs="Arial"/>
          <w:iCs/>
          <w:sz w:val="18"/>
          <w:szCs w:val="18"/>
        </w:rPr>
      </w:pPr>
      <w:r>
        <w:rPr>
          <w:rStyle w:val="nfasis"/>
          <w:rFonts w:ascii="Arial Narrow" w:eastAsiaTheme="majorEastAsia" w:hAnsi="Arial Narrow" w:cs="Arial"/>
          <w:sz w:val="18"/>
          <w:szCs w:val="18"/>
        </w:rPr>
        <w:t xml:space="preserve">Ley de promoción de la alimentación saludable N°775. Ministerio de Salud y Deportes (2016). </w:t>
      </w:r>
    </w:p>
    <w:p w14:paraId="17D15E26" w14:textId="77777777" w:rsidR="004D75C8" w:rsidRPr="00313B5B" w:rsidRDefault="004D75C8" w:rsidP="007D5BC3">
      <w:pPr>
        <w:pStyle w:val="Ttulo1"/>
        <w:numPr>
          <w:ilvl w:val="0"/>
          <w:numId w:val="122"/>
        </w:numPr>
        <w:tabs>
          <w:tab w:val="num" w:pos="814"/>
        </w:tabs>
        <w:spacing w:after="240"/>
        <w:ind w:left="360" w:hanging="454"/>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ORGANIZACIÓN Y FUNCIONES</w:t>
      </w:r>
    </w:p>
    <w:p w14:paraId="561597F1" w14:textId="77777777" w:rsidR="004D75C8" w:rsidRPr="00313B5B" w:rsidRDefault="004D75C8" w:rsidP="007D5BC3">
      <w:pPr>
        <w:pStyle w:val="Ttulo1"/>
        <w:numPr>
          <w:ilvl w:val="1"/>
          <w:numId w:val="122"/>
        </w:numPr>
        <w:tabs>
          <w:tab w:val="num" w:pos="170"/>
        </w:tabs>
        <w:spacing w:after="240"/>
        <w:ind w:left="709" w:hanging="36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PERSONAL REQUERIDO DE LA EMPRESA TERCERIZADA</w:t>
      </w:r>
    </w:p>
    <w:p w14:paraId="1572E4FA" w14:textId="77777777" w:rsidR="004D75C8" w:rsidRPr="00313B5B" w:rsidRDefault="004D75C8" w:rsidP="004D75C8">
      <w:pPr>
        <w:tabs>
          <w:tab w:val="left" w:pos="1755"/>
        </w:tabs>
        <w:spacing w:before="240" w:after="240"/>
        <w:rPr>
          <w:rFonts w:ascii="Arial Narrow" w:hAnsi="Arial Narrow" w:cs="Arial"/>
        </w:rPr>
      </w:pPr>
      <w:r w:rsidRPr="00313B5B">
        <w:rPr>
          <w:rFonts w:ascii="Arial Narrow" w:hAnsi="Arial Narrow" w:cs="Arial"/>
        </w:rPr>
        <w:t xml:space="preserve">El Servicio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para cumplir adecuadamente con sus funciones, debe contar con recursos humanos debidamente capacitados.  Este personal debe tener muy buenas relaciones interpersonales, buen estado de salud, espíritu de servicio y aptitud para recibir adiestramiento, supervisión y evaluación.  </w:t>
      </w:r>
    </w:p>
    <w:p w14:paraId="73C6F7ED" w14:textId="77777777" w:rsidR="004D75C8" w:rsidRPr="00313B5B" w:rsidRDefault="004D75C8" w:rsidP="004D75C8">
      <w:pPr>
        <w:tabs>
          <w:tab w:val="left" w:pos="1755"/>
        </w:tabs>
        <w:spacing w:before="240" w:after="240"/>
        <w:rPr>
          <w:rFonts w:ascii="Arial Narrow" w:hAnsi="Arial Narrow" w:cs="Arial"/>
        </w:rPr>
      </w:pPr>
      <w:r w:rsidRPr="00313B5B">
        <w:rPr>
          <w:rFonts w:ascii="Arial Narrow" w:hAnsi="Arial Narrow" w:cs="Arial"/>
        </w:rPr>
        <w:t xml:space="preserve">Para el cálculo del personal mínimo requerido por el Servicio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se toman en cuenta diferentes factores y situaciones intervinientes como el número de raciones a servir que depende del número de camas con que </w:t>
      </w:r>
      <w:r w:rsidRPr="00313B5B">
        <w:rPr>
          <w:rFonts w:ascii="Arial Narrow" w:hAnsi="Arial Narrow" w:cs="Arial"/>
        </w:rPr>
        <w:lastRenderedPageBreak/>
        <w:t>cuenta el hospital y el número de funcionarios del hospital que tienen derecho a recibir alimentación en los diferentes tiempos de alimentación.  Otro factor importante se refiere a los horarios de trabajo, permisos, licencias, que deberán en lo posible ser cubiertas por personal rotativo.</w:t>
      </w:r>
    </w:p>
    <w:p w14:paraId="33222646" w14:textId="77777777" w:rsidR="004D75C8" w:rsidRPr="00313B5B" w:rsidRDefault="004D75C8" w:rsidP="004D75C8">
      <w:pPr>
        <w:tabs>
          <w:tab w:val="left" w:pos="1755"/>
        </w:tabs>
        <w:spacing w:before="240" w:after="240"/>
        <w:rPr>
          <w:rFonts w:ascii="Arial Narrow" w:hAnsi="Arial Narrow" w:cs="Arial"/>
        </w:rPr>
      </w:pPr>
      <w:r w:rsidRPr="00313B5B">
        <w:rPr>
          <w:rFonts w:ascii="Arial Narrow" w:hAnsi="Arial Narrow" w:cs="Arial"/>
        </w:rPr>
        <w:t xml:space="preserve">El número de </w:t>
      </w:r>
      <w:r w:rsidRPr="00313B5B">
        <w:rPr>
          <w:rFonts w:ascii="Arial Narrow" w:hAnsi="Arial Narrow" w:cs="Arial"/>
          <w:b/>
          <w:bCs/>
        </w:rPr>
        <w:t>personal manual por turno</w:t>
      </w:r>
      <w:r w:rsidRPr="00313B5B">
        <w:rPr>
          <w:rFonts w:ascii="Arial Narrow" w:hAnsi="Arial Narrow" w:cs="Arial"/>
        </w:rPr>
        <w:t xml:space="preserve"> será calculado de acuerdo con la siguiente fórmula: </w:t>
      </w:r>
    </w:p>
    <w:p w14:paraId="402329EA" w14:textId="77777777" w:rsidR="004D75C8" w:rsidRPr="00313B5B" w:rsidRDefault="004D75C8" w:rsidP="004D75C8">
      <w:pPr>
        <w:tabs>
          <w:tab w:val="left" w:pos="1755"/>
        </w:tabs>
        <w:spacing w:before="240" w:after="240"/>
        <w:jc w:val="center"/>
        <w:rPr>
          <w:rFonts w:ascii="Arial Narrow" w:hAnsi="Arial Narrow" w:cs="Arial"/>
          <w:i/>
          <w:iCs/>
        </w:rPr>
      </w:pPr>
      <w:bookmarkStart w:id="18" w:name="_Hlk206951395"/>
      <w:r w:rsidRPr="00313B5B">
        <w:rPr>
          <w:rFonts w:ascii="Arial Narrow" w:hAnsi="Arial Narrow" w:cs="Arial"/>
          <w:i/>
          <w:iCs/>
        </w:rPr>
        <w:t>y= 2.99+0.82*(</w:t>
      </w:r>
      <w:proofErr w:type="spellStart"/>
      <w:r w:rsidRPr="00313B5B">
        <w:rPr>
          <w:rFonts w:ascii="Arial Narrow" w:hAnsi="Arial Narrow" w:cs="Arial"/>
          <w:i/>
          <w:iCs/>
        </w:rPr>
        <w:t>Nº</w:t>
      </w:r>
      <w:proofErr w:type="spellEnd"/>
      <w:r w:rsidRPr="00313B5B">
        <w:rPr>
          <w:rFonts w:ascii="Arial Narrow" w:hAnsi="Arial Narrow" w:cs="Arial"/>
          <w:i/>
          <w:iCs/>
        </w:rPr>
        <w:t xml:space="preserve"> raciones mes/10</w:t>
      </w:r>
      <w:r>
        <w:rPr>
          <w:rFonts w:ascii="Arial Narrow" w:hAnsi="Arial Narrow" w:cs="Arial"/>
          <w:i/>
          <w:iCs/>
        </w:rPr>
        <w:t>0</w:t>
      </w:r>
      <w:r w:rsidRPr="00313B5B">
        <w:rPr>
          <w:rFonts w:ascii="Arial Narrow" w:hAnsi="Arial Narrow" w:cs="Arial"/>
          <w:i/>
          <w:iCs/>
        </w:rPr>
        <w:t>0)</w:t>
      </w:r>
    </w:p>
    <w:bookmarkEnd w:id="18"/>
    <w:p w14:paraId="200BD1B9" w14:textId="77777777" w:rsidR="004D75C8" w:rsidRDefault="004D75C8" w:rsidP="004D75C8">
      <w:pPr>
        <w:spacing w:before="240" w:after="240"/>
        <w:rPr>
          <w:rFonts w:ascii="Arial Narrow" w:eastAsia="PMingLiU" w:hAnsi="Arial Narrow" w:cs="Arial"/>
          <w:bCs/>
        </w:rPr>
      </w:pPr>
      <w:r w:rsidRPr="00313B5B">
        <w:rPr>
          <w:rFonts w:ascii="Arial Narrow" w:eastAsia="PMingLiU" w:hAnsi="Arial Narrow" w:cs="Arial"/>
          <w:bCs/>
        </w:rPr>
        <w:t>En el período comprendido entre los meses de enero a agosto de 2025, se han producido un promedio de 1285 raciones por mes</w:t>
      </w:r>
      <w:r>
        <w:rPr>
          <w:rFonts w:ascii="Arial Narrow" w:eastAsia="PMingLiU" w:hAnsi="Arial Narrow" w:cs="Arial"/>
          <w:bCs/>
        </w:rPr>
        <w:t xml:space="preserve"> para pacientes y 2850 raciones de almuerzo para personal</w:t>
      </w:r>
      <w:r w:rsidRPr="00313B5B">
        <w:rPr>
          <w:rFonts w:ascii="Arial Narrow" w:eastAsia="PMingLiU" w:hAnsi="Arial Narrow" w:cs="Arial"/>
          <w:bCs/>
        </w:rPr>
        <w:t>. Aplicando la fórmula anterior, tenemos</w:t>
      </w:r>
    </w:p>
    <w:p w14:paraId="00796646" w14:textId="77777777" w:rsidR="004D75C8" w:rsidRPr="001D672F" w:rsidRDefault="004D75C8" w:rsidP="004D75C8">
      <w:pPr>
        <w:spacing w:before="240" w:after="240"/>
        <w:rPr>
          <w:rFonts w:ascii="Arial Narrow" w:eastAsia="PMingLiU" w:hAnsi="Arial Narrow" w:cs="Arial"/>
          <w:bCs/>
        </w:rPr>
      </w:pPr>
      <w:r w:rsidRPr="001D672F">
        <w:rPr>
          <w:rFonts w:ascii="Arial Narrow" w:eastAsia="PMingLiU" w:hAnsi="Arial Narrow" w:cs="Arial"/>
          <w:bCs/>
        </w:rPr>
        <w:t xml:space="preserve">Personal para elaboración de la alimentación de pacientes: </w:t>
      </w:r>
    </w:p>
    <w:p w14:paraId="4C554A85" w14:textId="77777777" w:rsidR="004D75C8" w:rsidRPr="001D672F" w:rsidRDefault="004D75C8" w:rsidP="004D75C8">
      <w:pPr>
        <w:tabs>
          <w:tab w:val="left" w:pos="1755"/>
        </w:tabs>
        <w:spacing w:before="240" w:after="240"/>
        <w:jc w:val="center"/>
        <w:rPr>
          <w:rFonts w:ascii="Arial Narrow" w:hAnsi="Arial Narrow" w:cs="Arial"/>
          <w:i/>
          <w:iCs/>
        </w:rPr>
      </w:pPr>
      <w:r w:rsidRPr="001D672F">
        <w:rPr>
          <w:rFonts w:ascii="Arial Narrow" w:hAnsi="Arial Narrow" w:cs="Arial"/>
          <w:i/>
          <w:iCs/>
        </w:rPr>
        <w:t>y= 2.99+0.82*(</w:t>
      </w:r>
      <w:proofErr w:type="spellStart"/>
      <w:r w:rsidRPr="001D672F">
        <w:rPr>
          <w:rFonts w:ascii="Arial Narrow" w:hAnsi="Arial Narrow" w:cs="Arial"/>
          <w:i/>
          <w:iCs/>
        </w:rPr>
        <w:t>Nº</w:t>
      </w:r>
      <w:proofErr w:type="spellEnd"/>
      <w:r w:rsidRPr="001D672F">
        <w:rPr>
          <w:rFonts w:ascii="Arial Narrow" w:hAnsi="Arial Narrow" w:cs="Arial"/>
          <w:i/>
          <w:iCs/>
        </w:rPr>
        <w:t xml:space="preserve"> 1285 raciones mes/1000) = </w:t>
      </w:r>
      <w:proofErr w:type="gramStart"/>
      <w:r w:rsidRPr="001D672F">
        <w:rPr>
          <w:rFonts w:ascii="Arial Narrow" w:hAnsi="Arial Narrow" w:cs="Arial"/>
          <w:i/>
          <w:iCs/>
        </w:rPr>
        <w:t>4  personas</w:t>
      </w:r>
      <w:proofErr w:type="gramEnd"/>
      <w:r w:rsidRPr="001D672F">
        <w:rPr>
          <w:rFonts w:ascii="Arial Narrow" w:hAnsi="Arial Narrow" w:cs="Arial"/>
          <w:i/>
          <w:iCs/>
        </w:rPr>
        <w:t xml:space="preserve"> por turno = 8 personas</w:t>
      </w:r>
    </w:p>
    <w:p w14:paraId="7F18A7E8" w14:textId="77777777" w:rsidR="004D75C8" w:rsidRPr="001D672F" w:rsidRDefault="004D75C8" w:rsidP="004D75C8">
      <w:pPr>
        <w:spacing w:before="240" w:after="240"/>
        <w:rPr>
          <w:rFonts w:ascii="Arial Narrow" w:eastAsia="PMingLiU" w:hAnsi="Arial Narrow" w:cs="Arial"/>
          <w:bCs/>
        </w:rPr>
      </w:pPr>
      <w:r w:rsidRPr="001D672F">
        <w:rPr>
          <w:rFonts w:ascii="Arial Narrow" w:eastAsia="PMingLiU" w:hAnsi="Arial Narrow" w:cs="Arial"/>
          <w:bCs/>
        </w:rPr>
        <w:t xml:space="preserve">Personal para elaboración de la alimentación de personal: </w:t>
      </w:r>
    </w:p>
    <w:p w14:paraId="6FEE618B" w14:textId="77777777" w:rsidR="004D75C8" w:rsidRPr="001D672F" w:rsidRDefault="004D75C8" w:rsidP="004D75C8">
      <w:pPr>
        <w:tabs>
          <w:tab w:val="left" w:pos="1755"/>
        </w:tabs>
        <w:spacing w:before="240" w:after="240"/>
        <w:jc w:val="center"/>
        <w:rPr>
          <w:rFonts w:ascii="Arial Narrow" w:hAnsi="Arial Narrow" w:cs="Arial"/>
          <w:i/>
          <w:iCs/>
        </w:rPr>
      </w:pPr>
      <w:r w:rsidRPr="001D672F">
        <w:rPr>
          <w:rFonts w:ascii="Arial Narrow" w:hAnsi="Arial Narrow" w:cs="Arial"/>
          <w:i/>
          <w:iCs/>
        </w:rPr>
        <w:t>y= 2.99+0.82*(</w:t>
      </w:r>
      <w:proofErr w:type="spellStart"/>
      <w:r w:rsidRPr="001D672F">
        <w:rPr>
          <w:rFonts w:ascii="Arial Narrow" w:hAnsi="Arial Narrow" w:cs="Arial"/>
          <w:i/>
          <w:iCs/>
        </w:rPr>
        <w:t>Nº</w:t>
      </w:r>
      <w:proofErr w:type="spellEnd"/>
      <w:r w:rsidRPr="001D672F">
        <w:rPr>
          <w:rFonts w:ascii="Arial Narrow" w:hAnsi="Arial Narrow" w:cs="Arial"/>
          <w:i/>
          <w:iCs/>
        </w:rPr>
        <w:t xml:space="preserve"> 2850 raciones mes/1000) = 5,</w:t>
      </w:r>
      <w:proofErr w:type="gramStart"/>
      <w:r w:rsidRPr="001D672F">
        <w:rPr>
          <w:rFonts w:ascii="Arial Narrow" w:hAnsi="Arial Narrow" w:cs="Arial"/>
          <w:i/>
          <w:iCs/>
        </w:rPr>
        <w:t>3  personas</w:t>
      </w:r>
      <w:proofErr w:type="gramEnd"/>
      <w:r w:rsidRPr="001D672F">
        <w:rPr>
          <w:rFonts w:ascii="Arial Narrow" w:hAnsi="Arial Narrow" w:cs="Arial"/>
          <w:i/>
          <w:iCs/>
        </w:rPr>
        <w:t xml:space="preserve"> por turno =11 personas</w:t>
      </w:r>
    </w:p>
    <w:p w14:paraId="272111DA" w14:textId="77777777" w:rsidR="004D75C8" w:rsidRPr="001D672F" w:rsidRDefault="004D75C8" w:rsidP="004D75C8">
      <w:pPr>
        <w:spacing w:before="240" w:after="240"/>
        <w:rPr>
          <w:rFonts w:ascii="Arial Narrow" w:eastAsia="PMingLiU" w:hAnsi="Arial Narrow" w:cs="Arial"/>
          <w:bCs/>
        </w:rPr>
      </w:pPr>
      <w:r w:rsidRPr="001D672F">
        <w:rPr>
          <w:rFonts w:ascii="Arial Narrow" w:eastAsia="PMingLiU" w:hAnsi="Arial Narrow" w:cs="Arial"/>
          <w:bCs/>
        </w:rPr>
        <w:t xml:space="preserve">Además del personal manual que suman 19 personas (distribuidos en personal de cocina, de economato, de limpieza, mucamas y </w:t>
      </w:r>
      <w:proofErr w:type="spellStart"/>
      <w:r w:rsidRPr="001D672F">
        <w:rPr>
          <w:rFonts w:ascii="Arial Narrow" w:eastAsia="PMingLiU" w:hAnsi="Arial Narrow" w:cs="Arial"/>
          <w:bCs/>
        </w:rPr>
        <w:t>offices</w:t>
      </w:r>
      <w:proofErr w:type="spellEnd"/>
      <w:r w:rsidRPr="001D672F">
        <w:rPr>
          <w:rFonts w:ascii="Arial Narrow" w:eastAsia="PMingLiU" w:hAnsi="Arial Narrow" w:cs="Arial"/>
          <w:bCs/>
        </w:rPr>
        <w:t>), se deberá considerar al personal profesional, en este caso 3 Nutricionistas, dos como responsables de producción y un(a) como Administrador(a), lo que nos da un total de 22 funcionarios como número óptimo para la producción de las raciones mensuales mencionadas, que son el promedio de la producción del servicio en los meses de enero a agosto de 2025.</w:t>
      </w:r>
    </w:p>
    <w:p w14:paraId="3AB69184" w14:textId="77777777" w:rsidR="004D75C8" w:rsidRPr="00313B5B" w:rsidRDefault="004D75C8" w:rsidP="004D75C8">
      <w:pPr>
        <w:spacing w:before="240" w:after="240"/>
        <w:rPr>
          <w:rFonts w:ascii="Arial Narrow" w:hAnsi="Arial Narrow" w:cs="Arial"/>
          <w:bCs/>
        </w:rPr>
      </w:pPr>
      <w:r w:rsidRPr="001D672F">
        <w:rPr>
          <w:rFonts w:ascii="Arial Narrow" w:eastAsia="PMingLiU" w:hAnsi="Arial Narrow" w:cs="Arial"/>
          <w:bCs/>
        </w:rPr>
        <w:t xml:space="preserve">Considerando que el número de raciones/mes es variable en Clínica Regional La Paz de la CSBP, en aplicación de la Norma Nacional de Caracterización de los Departamentos o Unidades de Nutrición y la Guía de Gestión de Calidad en Servicios de Alimentación y Nutrición, el Proveedor debe contar con un </w:t>
      </w:r>
      <w:r w:rsidRPr="001D672F">
        <w:rPr>
          <w:rFonts w:ascii="Arial Narrow" w:eastAsia="PMingLiU" w:hAnsi="Arial Narrow" w:cs="Arial"/>
          <w:b/>
        </w:rPr>
        <w:t>mínimo 20 funcionarios</w:t>
      </w:r>
      <w:r w:rsidRPr="001D672F">
        <w:rPr>
          <w:rFonts w:ascii="Arial Narrow" w:eastAsia="PMingLiU" w:hAnsi="Arial Narrow" w:cs="Arial"/>
          <w:bCs/>
        </w:rPr>
        <w:t xml:space="preserve"> según los siguientes tipos y cargos</w:t>
      </w:r>
      <w:r w:rsidRPr="001D672F">
        <w:rPr>
          <w:rFonts w:ascii="Arial Narrow" w:hAnsi="Arial Narrow" w:cs="Arial"/>
          <w:bCs/>
        </w:rPr>
        <w:t>:</w:t>
      </w:r>
    </w:p>
    <w:p w14:paraId="08F94D13" w14:textId="77777777" w:rsidR="004D75C8" w:rsidRPr="00313B5B" w:rsidRDefault="004D75C8" w:rsidP="004D75C8">
      <w:pPr>
        <w:spacing w:before="240" w:after="240"/>
        <w:rPr>
          <w:rFonts w:ascii="Arial Narrow" w:eastAsia="PMingLiU" w:hAnsi="Arial Narrow" w:cs="Arial"/>
          <w:b/>
        </w:rPr>
      </w:pPr>
      <w:r w:rsidRPr="00313B5B">
        <w:rPr>
          <w:rFonts w:ascii="Arial Narrow" w:eastAsia="PMingLiU" w:hAnsi="Arial Narrow" w:cs="Arial"/>
          <w:b/>
        </w:rPr>
        <w:t>a.</w:t>
      </w:r>
      <w:r w:rsidRPr="00313B5B">
        <w:rPr>
          <w:rFonts w:ascii="Arial Narrow" w:eastAsia="PMingLiU" w:hAnsi="Arial Narrow" w:cs="Arial"/>
          <w:b/>
        </w:rPr>
        <w:tab/>
        <w:t>Personal administrativo:</w:t>
      </w:r>
    </w:p>
    <w:p w14:paraId="5F0E7664"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 xml:space="preserve">1 </w:t>
      </w:r>
      <w:proofErr w:type="gramStart"/>
      <w:r w:rsidRPr="00313B5B">
        <w:rPr>
          <w:rFonts w:ascii="Arial Narrow" w:eastAsia="PMingLiU" w:hAnsi="Arial Narrow" w:cs="Arial"/>
          <w:bCs/>
        </w:rPr>
        <w:t>Administrador</w:t>
      </w:r>
      <w:proofErr w:type="gramEnd"/>
      <w:r w:rsidRPr="00313B5B">
        <w:rPr>
          <w:rFonts w:ascii="Arial Narrow" w:eastAsia="PMingLiU" w:hAnsi="Arial Narrow" w:cs="Arial"/>
          <w:bCs/>
        </w:rPr>
        <w:t xml:space="preserve"> Nutricionista de tiempo completo</w:t>
      </w:r>
    </w:p>
    <w:p w14:paraId="48E0C5C6"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 xml:space="preserve">2 </w:t>
      </w:r>
      <w:proofErr w:type="gramStart"/>
      <w:r w:rsidRPr="00313B5B">
        <w:rPr>
          <w:rFonts w:ascii="Arial Narrow" w:eastAsia="PMingLiU" w:hAnsi="Arial Narrow" w:cs="Arial"/>
          <w:bCs/>
        </w:rPr>
        <w:t>Nutricionistas</w:t>
      </w:r>
      <w:proofErr w:type="gramEnd"/>
      <w:r w:rsidRPr="00313B5B">
        <w:rPr>
          <w:rFonts w:ascii="Arial Narrow" w:eastAsia="PMingLiU" w:hAnsi="Arial Narrow" w:cs="Arial"/>
          <w:bCs/>
        </w:rPr>
        <w:t xml:space="preserve"> Responsables de producción (1 por turno) </w:t>
      </w:r>
    </w:p>
    <w:p w14:paraId="721028E6"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 xml:space="preserve">1 </w:t>
      </w:r>
      <w:proofErr w:type="gramStart"/>
      <w:r w:rsidRPr="00313B5B">
        <w:rPr>
          <w:rFonts w:ascii="Arial Narrow" w:eastAsia="PMingLiU" w:hAnsi="Arial Narrow" w:cs="Arial"/>
          <w:bCs/>
        </w:rPr>
        <w:t>Ecónomo</w:t>
      </w:r>
      <w:proofErr w:type="gramEnd"/>
      <w:r w:rsidRPr="00313B5B">
        <w:rPr>
          <w:rFonts w:ascii="Arial Narrow" w:eastAsia="PMingLiU" w:hAnsi="Arial Narrow" w:cs="Arial"/>
          <w:bCs/>
        </w:rPr>
        <w:t xml:space="preserve"> o encargado de almacenes (tiempo completo) </w:t>
      </w:r>
    </w:p>
    <w:p w14:paraId="70FDF5F0" w14:textId="77777777" w:rsidR="004D75C8" w:rsidRPr="00313B5B" w:rsidRDefault="004D75C8" w:rsidP="004D75C8">
      <w:pPr>
        <w:spacing w:before="240" w:after="240"/>
        <w:rPr>
          <w:rFonts w:ascii="Arial Narrow" w:eastAsia="PMingLiU" w:hAnsi="Arial Narrow" w:cs="Arial"/>
          <w:b/>
        </w:rPr>
      </w:pPr>
      <w:r w:rsidRPr="00313B5B">
        <w:rPr>
          <w:rFonts w:ascii="Arial Narrow" w:eastAsia="PMingLiU" w:hAnsi="Arial Narrow" w:cs="Arial"/>
          <w:b/>
        </w:rPr>
        <w:t>b.</w:t>
      </w:r>
      <w:r w:rsidRPr="00313B5B">
        <w:rPr>
          <w:rFonts w:ascii="Arial Narrow" w:eastAsia="PMingLiU" w:hAnsi="Arial Narrow" w:cs="Arial"/>
          <w:b/>
        </w:rPr>
        <w:tab/>
        <w:t>Técnicos en gastronomía, alimentación y cocina</w:t>
      </w:r>
    </w:p>
    <w:p w14:paraId="59D0F817"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 xml:space="preserve">1 </w:t>
      </w:r>
      <w:proofErr w:type="gramStart"/>
      <w:r w:rsidRPr="00313B5B">
        <w:rPr>
          <w:rFonts w:ascii="Arial Narrow" w:eastAsia="PMingLiU" w:hAnsi="Arial Narrow" w:cs="Arial"/>
          <w:bCs/>
        </w:rPr>
        <w:t>Cocinero</w:t>
      </w:r>
      <w:proofErr w:type="gramEnd"/>
      <w:r w:rsidRPr="00313B5B">
        <w:rPr>
          <w:rFonts w:ascii="Arial Narrow" w:eastAsia="PMingLiU" w:hAnsi="Arial Narrow" w:cs="Arial"/>
          <w:bCs/>
        </w:rPr>
        <w:t xml:space="preserve"> mayor/</w:t>
      </w:r>
      <w:proofErr w:type="gramStart"/>
      <w:r w:rsidRPr="00313B5B">
        <w:rPr>
          <w:rFonts w:ascii="Arial Narrow" w:eastAsia="PMingLiU" w:hAnsi="Arial Narrow" w:cs="Arial"/>
          <w:bCs/>
        </w:rPr>
        <w:t>Jefe</w:t>
      </w:r>
      <w:proofErr w:type="gramEnd"/>
      <w:r w:rsidRPr="00313B5B">
        <w:rPr>
          <w:rFonts w:ascii="Arial Narrow" w:eastAsia="PMingLiU" w:hAnsi="Arial Narrow" w:cs="Arial"/>
          <w:bCs/>
        </w:rPr>
        <w:t xml:space="preserve"> de cocina (tiempo completo)</w:t>
      </w:r>
    </w:p>
    <w:p w14:paraId="40CA6698"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 xml:space="preserve">2 </w:t>
      </w:r>
      <w:proofErr w:type="gramStart"/>
      <w:r w:rsidRPr="00313B5B">
        <w:rPr>
          <w:rFonts w:ascii="Arial Narrow" w:eastAsia="PMingLiU" w:hAnsi="Arial Narrow" w:cs="Arial"/>
          <w:bCs/>
        </w:rPr>
        <w:t>Cocineros</w:t>
      </w:r>
      <w:proofErr w:type="gramEnd"/>
      <w:r w:rsidRPr="00313B5B">
        <w:rPr>
          <w:rFonts w:ascii="Arial Narrow" w:eastAsia="PMingLiU" w:hAnsi="Arial Narrow" w:cs="Arial"/>
          <w:bCs/>
        </w:rPr>
        <w:t xml:space="preserve"> (1 por turno)</w:t>
      </w:r>
    </w:p>
    <w:p w14:paraId="2FCE9FB3"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 xml:space="preserve">2 </w:t>
      </w:r>
      <w:proofErr w:type="gramStart"/>
      <w:r w:rsidRPr="00313B5B">
        <w:rPr>
          <w:rFonts w:ascii="Arial Narrow" w:eastAsia="PMingLiU" w:hAnsi="Arial Narrow" w:cs="Arial"/>
          <w:bCs/>
        </w:rPr>
        <w:t>Ayudantes</w:t>
      </w:r>
      <w:proofErr w:type="gramEnd"/>
      <w:r w:rsidRPr="00313B5B">
        <w:rPr>
          <w:rFonts w:ascii="Arial Narrow" w:eastAsia="PMingLiU" w:hAnsi="Arial Narrow" w:cs="Arial"/>
          <w:bCs/>
        </w:rPr>
        <w:t xml:space="preserve"> de cocina (1 por turno)</w:t>
      </w:r>
    </w:p>
    <w:p w14:paraId="24D15EA3" w14:textId="77777777" w:rsidR="004D75C8" w:rsidRPr="00313B5B" w:rsidRDefault="004D75C8" w:rsidP="004D75C8">
      <w:pPr>
        <w:spacing w:before="240" w:after="240"/>
        <w:rPr>
          <w:rFonts w:ascii="Arial Narrow" w:eastAsia="PMingLiU" w:hAnsi="Arial Narrow" w:cs="Arial"/>
          <w:b/>
        </w:rPr>
      </w:pPr>
      <w:r w:rsidRPr="00313B5B">
        <w:rPr>
          <w:rFonts w:ascii="Arial Narrow" w:eastAsia="PMingLiU" w:hAnsi="Arial Narrow" w:cs="Arial"/>
          <w:b/>
        </w:rPr>
        <w:lastRenderedPageBreak/>
        <w:t>c.</w:t>
      </w:r>
      <w:r w:rsidRPr="00313B5B">
        <w:rPr>
          <w:rFonts w:ascii="Arial Narrow" w:eastAsia="PMingLiU" w:hAnsi="Arial Narrow" w:cs="Arial"/>
          <w:b/>
        </w:rPr>
        <w:tab/>
        <w:t>Personal de Servicio</w:t>
      </w:r>
    </w:p>
    <w:p w14:paraId="0F284712"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4 coperos para Comedor (2 por turno)</w:t>
      </w:r>
    </w:p>
    <w:p w14:paraId="173B2554"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4 mucamas para pisos</w:t>
      </w:r>
    </w:p>
    <w:p w14:paraId="5313CC4D"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 xml:space="preserve">1 mucama volante/auxiliar </w:t>
      </w:r>
    </w:p>
    <w:p w14:paraId="39917612"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rPr>
        <w:tab/>
        <w:t>2 personales manuales de limpieza (1 por turno)</w:t>
      </w:r>
    </w:p>
    <w:p w14:paraId="1C6B710D" w14:textId="77777777" w:rsidR="004D75C8" w:rsidRPr="00313B5B" w:rsidRDefault="004D75C8" w:rsidP="004D75C8">
      <w:pPr>
        <w:spacing w:before="240" w:after="240"/>
        <w:rPr>
          <w:rFonts w:ascii="Arial Narrow" w:eastAsia="PMingLiU" w:hAnsi="Arial Narrow" w:cs="Arial"/>
          <w:bCs/>
        </w:rPr>
      </w:pPr>
    </w:p>
    <w:p w14:paraId="60DCB166" w14:textId="77777777" w:rsidR="004D75C8" w:rsidRPr="00313B5B" w:rsidRDefault="004D75C8" w:rsidP="004D75C8">
      <w:pPr>
        <w:spacing w:before="240" w:after="240"/>
        <w:rPr>
          <w:rFonts w:ascii="Arial Narrow" w:eastAsia="PMingLiU" w:hAnsi="Arial Narrow" w:cs="Arial"/>
          <w:bCs/>
        </w:rPr>
      </w:pPr>
      <w:r w:rsidRPr="00313B5B">
        <w:rPr>
          <w:rFonts w:ascii="Arial Narrow" w:eastAsia="PMingLiU" w:hAnsi="Arial Narrow" w:cs="Arial"/>
          <w:bCs/>
          <w:noProof/>
          <w:lang w:eastAsia="es-BO"/>
        </w:rPr>
        <w:drawing>
          <wp:anchor distT="0" distB="0" distL="114300" distR="114300" simplePos="0" relativeHeight="251670528" behindDoc="0" locked="0" layoutInCell="1" allowOverlap="1" wp14:anchorId="5BBA4BA1" wp14:editId="14F4489E">
            <wp:simplePos x="0" y="0"/>
            <wp:positionH relativeFrom="column">
              <wp:posOffset>795020</wp:posOffset>
            </wp:positionH>
            <wp:positionV relativeFrom="paragraph">
              <wp:posOffset>499110</wp:posOffset>
            </wp:positionV>
            <wp:extent cx="5466080" cy="2312035"/>
            <wp:effectExtent l="0" t="0" r="0" b="12065"/>
            <wp:wrapTopAndBottom/>
            <wp:docPr id="16802473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313B5B">
        <w:rPr>
          <w:rFonts w:ascii="Arial Narrow" w:eastAsia="PMingLiU" w:hAnsi="Arial Narrow" w:cs="Arial"/>
          <w:bCs/>
        </w:rPr>
        <w:t xml:space="preserve">La dependencia funcional del personal </w:t>
      </w:r>
      <w:proofErr w:type="spellStart"/>
      <w:r w:rsidRPr="00313B5B">
        <w:rPr>
          <w:rFonts w:ascii="Arial Narrow" w:eastAsia="PMingLiU" w:hAnsi="Arial Narrow" w:cs="Arial"/>
          <w:bCs/>
        </w:rPr>
        <w:t xml:space="preserve">de </w:t>
      </w:r>
      <w:r>
        <w:rPr>
          <w:rFonts w:ascii="Arial Narrow" w:eastAsia="PMingLiU" w:hAnsi="Arial Narrow" w:cs="Arial"/>
          <w:bCs/>
        </w:rPr>
        <w:t>el</w:t>
      </w:r>
      <w:proofErr w:type="spellEnd"/>
      <w:r>
        <w:rPr>
          <w:rFonts w:ascii="Arial Narrow" w:eastAsia="PMingLiU" w:hAnsi="Arial Narrow" w:cs="Arial"/>
          <w:bCs/>
        </w:rPr>
        <w:t xml:space="preserve"> Proveedor</w:t>
      </w:r>
      <w:r w:rsidRPr="00313B5B">
        <w:rPr>
          <w:rFonts w:ascii="Arial Narrow" w:eastAsia="PMingLiU" w:hAnsi="Arial Narrow" w:cs="Arial"/>
          <w:bCs/>
        </w:rPr>
        <w:t xml:space="preserve"> que prestará funciones para su empresa dentro de las instalaciones de la CSBP se regirá por el siguiente organigrama</w:t>
      </w:r>
    </w:p>
    <w:p w14:paraId="0D8E804E" w14:textId="77777777" w:rsidR="004D75C8" w:rsidRPr="00313B5B" w:rsidRDefault="004D75C8" w:rsidP="004D75C8">
      <w:pPr>
        <w:spacing w:before="240" w:after="240"/>
        <w:rPr>
          <w:rFonts w:ascii="Arial Narrow" w:hAnsi="Arial Narrow" w:cs="Arial"/>
        </w:rPr>
      </w:pPr>
    </w:p>
    <w:p w14:paraId="2EDCF98B"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La coordinación entre el personal del Servicio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los fiscales de Servicio de alimentación de personal y pacientes se realizará directamente con el Administrador </w:t>
      </w:r>
      <w:proofErr w:type="spellStart"/>
      <w:r w:rsidRPr="00313B5B">
        <w:rPr>
          <w:rFonts w:ascii="Arial Narrow" w:hAnsi="Arial Narrow" w:cs="Arial"/>
        </w:rPr>
        <w:t xml:space="preserve">de </w:t>
      </w:r>
      <w:r>
        <w:rPr>
          <w:rFonts w:ascii="Arial Narrow" w:hAnsi="Arial Narrow" w:cs="Arial"/>
        </w:rPr>
        <w:t>el</w:t>
      </w:r>
      <w:proofErr w:type="spellEnd"/>
      <w:r>
        <w:rPr>
          <w:rFonts w:ascii="Arial Narrow" w:hAnsi="Arial Narrow" w:cs="Arial"/>
        </w:rPr>
        <w:t xml:space="preserve"> Proveedor</w:t>
      </w:r>
      <w:r w:rsidRPr="00313B5B">
        <w:rPr>
          <w:rFonts w:ascii="Arial Narrow" w:hAnsi="Arial Narrow" w:cs="Arial"/>
        </w:rPr>
        <w:t>.</w:t>
      </w:r>
    </w:p>
    <w:p w14:paraId="6E5E0EBA"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Las indicaciones, prescripciones </w:t>
      </w:r>
      <w:proofErr w:type="spellStart"/>
      <w:r w:rsidRPr="00313B5B">
        <w:rPr>
          <w:rFonts w:ascii="Arial Narrow" w:hAnsi="Arial Narrow" w:cs="Arial"/>
        </w:rPr>
        <w:t>dietoterápicas</w:t>
      </w:r>
      <w:proofErr w:type="spellEnd"/>
      <w:r w:rsidRPr="00313B5B">
        <w:rPr>
          <w:rFonts w:ascii="Arial Narrow" w:hAnsi="Arial Narrow" w:cs="Arial"/>
        </w:rPr>
        <w:t xml:space="preserve"> e instrucciones específicas sobre la alimentación terapéutica realizadas por las Nutricionistas Dietistas de la CSBP serán comunicadas y coordinadas con las Nutricionistas Responsables de producción de alimentación terapéutica.</w:t>
      </w:r>
    </w:p>
    <w:p w14:paraId="2967EF7B" w14:textId="77777777" w:rsidR="004D75C8" w:rsidRPr="00313B5B" w:rsidRDefault="004D75C8" w:rsidP="007D5BC3">
      <w:pPr>
        <w:pStyle w:val="Ttulo1"/>
        <w:numPr>
          <w:ilvl w:val="2"/>
          <w:numId w:val="122"/>
        </w:numPr>
        <w:spacing w:after="240"/>
        <w:ind w:left="114"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 xml:space="preserve">FUNCIONES ESPECIFICAS, REQUISITOS Y DESCRIPCION DEL CARGO </w:t>
      </w:r>
    </w:p>
    <w:p w14:paraId="135B098B"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ADMINISTRADOR(A)</w:t>
      </w:r>
    </w:p>
    <w:p w14:paraId="2689D464"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El profesional será encargado/a de todo el manejo administrativo y dirección de todo el personal.</w:t>
      </w:r>
    </w:p>
    <w:p w14:paraId="10A5D154" w14:textId="77777777" w:rsidR="004D75C8" w:rsidRPr="00313B5B" w:rsidRDefault="004D75C8" w:rsidP="007D5BC3">
      <w:pPr>
        <w:pStyle w:val="Prrafodelista"/>
        <w:numPr>
          <w:ilvl w:val="0"/>
          <w:numId w:val="125"/>
        </w:numPr>
        <w:spacing w:before="240" w:after="240"/>
        <w:rPr>
          <w:rFonts w:ascii="Arial Narrow" w:hAnsi="Arial Narrow" w:cs="Arial"/>
        </w:rPr>
      </w:pPr>
      <w:r w:rsidRPr="00313B5B">
        <w:rPr>
          <w:rFonts w:ascii="Arial Narrow" w:hAnsi="Arial Narrow" w:cs="Arial"/>
        </w:rPr>
        <w:lastRenderedPageBreak/>
        <w:t xml:space="preserve">Formación: </w:t>
      </w:r>
    </w:p>
    <w:p w14:paraId="445C448E" w14:textId="77777777" w:rsidR="004D75C8" w:rsidRPr="00313B5B" w:rsidRDefault="004D75C8" w:rsidP="007D5BC3">
      <w:pPr>
        <w:pStyle w:val="Prrafodelista"/>
        <w:numPr>
          <w:ilvl w:val="1"/>
          <w:numId w:val="125"/>
        </w:numPr>
        <w:spacing w:before="240" w:after="240"/>
        <w:rPr>
          <w:rFonts w:ascii="Arial Narrow" w:hAnsi="Arial Narrow" w:cs="Arial"/>
        </w:rPr>
      </w:pPr>
      <w:r w:rsidRPr="00313B5B">
        <w:rPr>
          <w:rFonts w:ascii="Arial Narrow" w:hAnsi="Arial Narrow" w:cs="Arial"/>
        </w:rPr>
        <w:t>Nutricionista Dietista con Título Profesional a Nivel Licenciatura</w:t>
      </w:r>
    </w:p>
    <w:p w14:paraId="22BEC88A" w14:textId="77777777" w:rsidR="004D75C8" w:rsidRPr="00313B5B" w:rsidRDefault="004D75C8" w:rsidP="007D5BC3">
      <w:pPr>
        <w:pStyle w:val="Prrafodelista"/>
        <w:numPr>
          <w:ilvl w:val="1"/>
          <w:numId w:val="125"/>
        </w:numPr>
        <w:spacing w:before="240" w:after="240"/>
        <w:rPr>
          <w:rFonts w:ascii="Arial Narrow" w:hAnsi="Arial Narrow" w:cs="Arial"/>
        </w:rPr>
      </w:pPr>
      <w:r w:rsidRPr="00313B5B">
        <w:rPr>
          <w:rFonts w:ascii="Arial Narrow" w:hAnsi="Arial Narrow" w:cs="Arial"/>
        </w:rPr>
        <w:t xml:space="preserve">Matrícula Profesional del Ministerio de Salud y Deportes </w:t>
      </w:r>
    </w:p>
    <w:p w14:paraId="0C201E84" w14:textId="77777777" w:rsidR="004D75C8" w:rsidRPr="00313B5B" w:rsidRDefault="004D75C8" w:rsidP="007D5BC3">
      <w:pPr>
        <w:pStyle w:val="Prrafodelista"/>
        <w:numPr>
          <w:ilvl w:val="1"/>
          <w:numId w:val="125"/>
        </w:numPr>
        <w:spacing w:before="240" w:after="240"/>
        <w:rPr>
          <w:rFonts w:ascii="Arial Narrow" w:hAnsi="Arial Narrow" w:cs="Arial"/>
        </w:rPr>
      </w:pPr>
      <w:r w:rsidRPr="00313B5B">
        <w:rPr>
          <w:rFonts w:ascii="Arial Narrow" w:hAnsi="Arial Narrow" w:cs="Arial"/>
        </w:rPr>
        <w:t>Otros estudios a nivel Postgrado (deseable).</w:t>
      </w:r>
    </w:p>
    <w:p w14:paraId="473F7343" w14:textId="77777777" w:rsidR="004D75C8" w:rsidRPr="00313B5B" w:rsidRDefault="004D75C8" w:rsidP="007D5BC3">
      <w:pPr>
        <w:pStyle w:val="Prrafodelista"/>
        <w:numPr>
          <w:ilvl w:val="0"/>
          <w:numId w:val="125"/>
        </w:numPr>
        <w:spacing w:before="240" w:after="240"/>
        <w:rPr>
          <w:rFonts w:ascii="Arial Narrow" w:hAnsi="Arial Narrow" w:cs="Arial"/>
        </w:rPr>
      </w:pPr>
      <w:r w:rsidRPr="00313B5B">
        <w:rPr>
          <w:rFonts w:ascii="Arial Narrow" w:hAnsi="Arial Narrow" w:cs="Arial"/>
        </w:rPr>
        <w:t xml:space="preserve">Experiencia laboral específica: </w:t>
      </w:r>
    </w:p>
    <w:p w14:paraId="6835ABDA" w14:textId="77777777" w:rsidR="004D75C8" w:rsidRPr="00313B5B" w:rsidRDefault="004D75C8" w:rsidP="007D5BC3">
      <w:pPr>
        <w:pStyle w:val="Prrafodelista"/>
        <w:numPr>
          <w:ilvl w:val="1"/>
          <w:numId w:val="125"/>
        </w:numPr>
        <w:spacing w:before="240" w:after="240"/>
        <w:rPr>
          <w:rFonts w:ascii="Arial Narrow" w:hAnsi="Arial Narrow" w:cs="Arial"/>
        </w:rPr>
      </w:pPr>
      <w:r w:rsidRPr="00313B5B">
        <w:rPr>
          <w:rFonts w:ascii="Arial Narrow" w:hAnsi="Arial Narrow" w:cs="Arial"/>
        </w:rPr>
        <w:t>Experiencia mínima de 5 años en el área administrativa de Servicios de Nutrición a nivel hospitalario (Hospitales de 2° y/o 3° Nivel) o Servicios de Alimentación donde el Nutricionista cumple funciones administrativas que se encuentran detalladas en la normativa nacional (Servicios de Alimentación en Colectividad Sana: Campamentos de personal, fábricas, comedores institucionales).</w:t>
      </w:r>
    </w:p>
    <w:p w14:paraId="6E0EB437" w14:textId="77777777" w:rsidR="004D75C8" w:rsidRPr="00313B5B" w:rsidRDefault="004D75C8" w:rsidP="007D5BC3">
      <w:pPr>
        <w:numPr>
          <w:ilvl w:val="0"/>
          <w:numId w:val="125"/>
        </w:numPr>
        <w:spacing w:before="240" w:after="240"/>
        <w:rPr>
          <w:rFonts w:ascii="Arial Narrow" w:hAnsi="Arial Narrow" w:cs="Arial"/>
        </w:rPr>
      </w:pPr>
      <w:r w:rsidRPr="00313B5B">
        <w:rPr>
          <w:rFonts w:ascii="Arial Narrow" w:hAnsi="Arial Narrow" w:cs="Arial"/>
        </w:rPr>
        <w:t>Habilidades y conocimientos</w:t>
      </w:r>
    </w:p>
    <w:p w14:paraId="4524A302" w14:textId="77777777" w:rsidR="004D75C8" w:rsidRPr="00313B5B" w:rsidRDefault="004D75C8" w:rsidP="007D5BC3">
      <w:pPr>
        <w:numPr>
          <w:ilvl w:val="1"/>
          <w:numId w:val="125"/>
        </w:numPr>
        <w:spacing w:before="240" w:after="240"/>
        <w:rPr>
          <w:rFonts w:ascii="Arial Narrow" w:hAnsi="Arial Narrow" w:cs="Arial"/>
        </w:rPr>
      </w:pPr>
      <w:r w:rsidRPr="00313B5B">
        <w:rPr>
          <w:rFonts w:ascii="Arial Narrow" w:hAnsi="Arial Narrow" w:cs="Arial"/>
        </w:rPr>
        <w:t>Habilidad para el manejo y adiestramiento del personal.</w:t>
      </w:r>
    </w:p>
    <w:p w14:paraId="298E557A" w14:textId="77777777" w:rsidR="004D75C8" w:rsidRPr="00313B5B" w:rsidRDefault="004D75C8" w:rsidP="007D5BC3">
      <w:pPr>
        <w:numPr>
          <w:ilvl w:val="0"/>
          <w:numId w:val="125"/>
        </w:numPr>
        <w:spacing w:before="240" w:after="240"/>
        <w:rPr>
          <w:rFonts w:ascii="Arial Narrow" w:hAnsi="Arial Narrow" w:cs="Arial"/>
        </w:rPr>
      </w:pPr>
      <w:r w:rsidRPr="00313B5B">
        <w:rPr>
          <w:rFonts w:ascii="Arial Narrow" w:hAnsi="Arial Narrow" w:cs="Arial"/>
        </w:rPr>
        <w:t>Conocimientos básicos sobre Gerencia y Administración de Servicios de Nutrición, así como de la normativa legal vigente en el país.</w:t>
      </w:r>
    </w:p>
    <w:p w14:paraId="5471E350" w14:textId="77777777" w:rsidR="004D75C8" w:rsidRPr="00313B5B" w:rsidRDefault="004D75C8" w:rsidP="007D5BC3">
      <w:pPr>
        <w:numPr>
          <w:ilvl w:val="0"/>
          <w:numId w:val="125"/>
        </w:numPr>
        <w:spacing w:before="240" w:after="240"/>
        <w:rPr>
          <w:rFonts w:ascii="Arial Narrow" w:hAnsi="Arial Narrow" w:cs="Arial"/>
        </w:rPr>
      </w:pPr>
      <w:r w:rsidRPr="00313B5B">
        <w:rPr>
          <w:rFonts w:ascii="Arial Narrow" w:hAnsi="Arial Narrow" w:cs="Arial"/>
        </w:rPr>
        <w:t>Mantener actualizados sus conocimientos sobre manejo de Servicios de Nutrición a través de asistencia a cursos, seminarios, talleres de capacitación de carácter científico, revisión bibliográfica especializada y otros estudios.</w:t>
      </w:r>
    </w:p>
    <w:p w14:paraId="302A6488" w14:textId="77777777" w:rsidR="004D75C8" w:rsidRPr="00313B5B" w:rsidRDefault="004D75C8" w:rsidP="004D75C8">
      <w:pPr>
        <w:spacing w:before="240" w:after="240"/>
        <w:rPr>
          <w:rFonts w:ascii="Arial Narrow" w:hAnsi="Arial Narrow" w:cs="Arial"/>
          <w:b/>
        </w:rPr>
      </w:pPr>
      <w:r w:rsidRPr="00313B5B">
        <w:rPr>
          <w:rFonts w:ascii="Arial Narrow" w:hAnsi="Arial Narrow" w:cs="Arial"/>
          <w:b/>
        </w:rPr>
        <w:t xml:space="preserve">Funciones: </w:t>
      </w:r>
    </w:p>
    <w:p w14:paraId="655F8188" w14:textId="77777777" w:rsidR="004D75C8" w:rsidRPr="00313B5B" w:rsidRDefault="004D75C8" w:rsidP="007D5BC3">
      <w:pPr>
        <w:numPr>
          <w:ilvl w:val="0"/>
          <w:numId w:val="126"/>
        </w:numPr>
        <w:spacing w:before="240" w:after="240"/>
        <w:rPr>
          <w:rFonts w:ascii="Arial Narrow" w:hAnsi="Arial Narrow" w:cs="Arial"/>
          <w:b/>
        </w:rPr>
      </w:pPr>
      <w:r w:rsidRPr="00313B5B">
        <w:rPr>
          <w:rFonts w:ascii="Arial Narrow" w:hAnsi="Arial Narrow" w:cs="Arial"/>
        </w:rPr>
        <w:t>Planificación, organización y dirección del servicio de su empresa.</w:t>
      </w:r>
    </w:p>
    <w:p w14:paraId="1BF92D3A" w14:textId="77777777" w:rsidR="004D75C8" w:rsidRPr="00313B5B" w:rsidRDefault="004D75C8" w:rsidP="007D5BC3">
      <w:pPr>
        <w:numPr>
          <w:ilvl w:val="0"/>
          <w:numId w:val="126"/>
        </w:numPr>
        <w:spacing w:before="240" w:after="240"/>
        <w:rPr>
          <w:rFonts w:ascii="Arial Narrow" w:hAnsi="Arial Narrow" w:cs="Arial"/>
          <w:b/>
        </w:rPr>
      </w:pPr>
      <w:r w:rsidRPr="00313B5B">
        <w:rPr>
          <w:rFonts w:ascii="Arial Narrow" w:hAnsi="Arial Narrow" w:cs="Arial"/>
        </w:rPr>
        <w:t>Vigilancia del cumplimiento de las normas técnicas, de los reglamentos, rutinas de trabajo, del contrato y de las especificaciones técnicas del servicio.</w:t>
      </w:r>
    </w:p>
    <w:p w14:paraId="4148D659" w14:textId="77777777" w:rsidR="004D75C8" w:rsidRPr="00313B5B" w:rsidRDefault="004D75C8" w:rsidP="007D5BC3">
      <w:pPr>
        <w:numPr>
          <w:ilvl w:val="0"/>
          <w:numId w:val="126"/>
        </w:numPr>
        <w:spacing w:before="240" w:after="240"/>
        <w:rPr>
          <w:rFonts w:ascii="Arial Narrow" w:hAnsi="Arial Narrow" w:cs="Arial"/>
          <w:b/>
        </w:rPr>
      </w:pPr>
      <w:r w:rsidRPr="00313B5B">
        <w:rPr>
          <w:rFonts w:ascii="Arial Narrow" w:hAnsi="Arial Narrow" w:cs="Arial"/>
        </w:rPr>
        <w:t xml:space="preserve">Coordinación de las funciones con las áreas de la CSPB: Bienes y Servicios, Servicio de Nutrición y </w:t>
      </w:r>
      <w:proofErr w:type="spellStart"/>
      <w:r w:rsidRPr="00313B5B">
        <w:rPr>
          <w:rFonts w:ascii="Arial Narrow" w:hAnsi="Arial Narrow" w:cs="Arial"/>
        </w:rPr>
        <w:t>Dietoterapia</w:t>
      </w:r>
      <w:proofErr w:type="spellEnd"/>
      <w:r w:rsidRPr="00313B5B">
        <w:rPr>
          <w:rFonts w:ascii="Arial Narrow" w:hAnsi="Arial Narrow" w:cs="Arial"/>
        </w:rPr>
        <w:t>, Recursos Humanos.</w:t>
      </w:r>
    </w:p>
    <w:p w14:paraId="2253EABA" w14:textId="77777777" w:rsidR="004D75C8" w:rsidRPr="00313B5B" w:rsidRDefault="004D75C8" w:rsidP="007D5BC3">
      <w:pPr>
        <w:numPr>
          <w:ilvl w:val="0"/>
          <w:numId w:val="126"/>
        </w:numPr>
        <w:spacing w:before="240" w:after="240"/>
        <w:rPr>
          <w:rFonts w:ascii="Arial Narrow" w:hAnsi="Arial Narrow" w:cs="Arial"/>
          <w:b/>
        </w:rPr>
      </w:pPr>
      <w:r w:rsidRPr="00313B5B">
        <w:rPr>
          <w:rFonts w:ascii="Arial Narrow" w:hAnsi="Arial Narrow" w:cs="Arial"/>
        </w:rPr>
        <w:t>Definición de las funciones y delegación de responsabilidades de su personal dependiente, por medio de la organización de las tareas en cada área de trabajo.</w:t>
      </w:r>
    </w:p>
    <w:p w14:paraId="0860A59C" w14:textId="77777777" w:rsidR="004D75C8" w:rsidRPr="00313B5B" w:rsidRDefault="004D75C8" w:rsidP="007D5BC3">
      <w:pPr>
        <w:numPr>
          <w:ilvl w:val="0"/>
          <w:numId w:val="126"/>
        </w:numPr>
        <w:spacing w:before="240" w:after="240"/>
        <w:rPr>
          <w:rFonts w:ascii="Arial Narrow" w:hAnsi="Arial Narrow" w:cs="Arial"/>
          <w:b/>
        </w:rPr>
      </w:pPr>
      <w:r w:rsidRPr="00313B5B">
        <w:rPr>
          <w:rFonts w:ascii="Arial Narrow" w:hAnsi="Arial Narrow" w:cs="Arial"/>
        </w:rPr>
        <w:t>Supervisión y control de las actividades que realiza su personal.</w:t>
      </w:r>
    </w:p>
    <w:p w14:paraId="7EBE0272"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Manejo del personal del servicio, con participación e</w:t>
      </w:r>
      <w:r>
        <w:rPr>
          <w:rFonts w:ascii="Arial Narrow" w:hAnsi="Arial Narrow" w:cs="Arial"/>
        </w:rPr>
        <w:t>n</w:t>
      </w:r>
      <w:r w:rsidRPr="00313B5B">
        <w:rPr>
          <w:rFonts w:ascii="Arial Narrow" w:hAnsi="Arial Narrow" w:cs="Arial"/>
        </w:rPr>
        <w:t xml:space="preserve"> la selección, supervisión, adiestramiento y evaluación del mismo.</w:t>
      </w:r>
    </w:p>
    <w:p w14:paraId="5A70D922"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Elaboración y actualización de registros de control de la salud del personal, vacaciones, permisos, licencias, reemplazos, rol de turnos de fin de semana y feriados, faltas de disciplina, etc.</w:t>
      </w:r>
    </w:p>
    <w:p w14:paraId="3646C1CC"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bCs/>
        </w:rPr>
        <w:t>Elaborar menús semanales para alimentación corriente y dietas en coordinación con las responsables de producción.</w:t>
      </w:r>
    </w:p>
    <w:p w14:paraId="53857DC9"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lastRenderedPageBreak/>
        <w:t>Mantenimiento de un programa de entrenamiento en servicio para el personal a su cargo, haciendo énfasis en la higiene y manipulación de alimentos.</w:t>
      </w:r>
    </w:p>
    <w:p w14:paraId="43375738"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Supervisión y control del manejo de los alimentos y vigilancia de la calidad de los mismos y formulación de indicaciones de rotación en el consumo (almacenamiento, producción y distribución de la alimentación).</w:t>
      </w:r>
    </w:p>
    <w:p w14:paraId="3D19D8F5"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Control del número y costo de las raciones servidas con relación al presupuesto designado.</w:t>
      </w:r>
    </w:p>
    <w:p w14:paraId="23A51223"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lang w:val="es-ES_tradnl"/>
        </w:rPr>
        <w:t xml:space="preserve">Llevar a cabo de forma semestral </w:t>
      </w:r>
      <w:r w:rsidRPr="00313B5B">
        <w:rPr>
          <w:rFonts w:ascii="Arial Narrow" w:hAnsi="Arial Narrow" w:cs="Arial"/>
        </w:rPr>
        <w:t xml:space="preserve">el inventario de vajilla, enseres de cocina y otros a </w:t>
      </w:r>
      <w:proofErr w:type="spellStart"/>
      <w:r w:rsidRPr="00313B5B">
        <w:rPr>
          <w:rFonts w:ascii="Arial Narrow" w:hAnsi="Arial Narrow" w:cs="Arial"/>
        </w:rPr>
        <w:t>offices</w:t>
      </w:r>
      <w:proofErr w:type="spellEnd"/>
      <w:r w:rsidRPr="00313B5B">
        <w:rPr>
          <w:rFonts w:ascii="Arial Narrow" w:hAnsi="Arial Narrow" w:cs="Arial"/>
        </w:rPr>
        <w:t xml:space="preserve"> de los diferentes pisos.</w:t>
      </w:r>
    </w:p>
    <w:p w14:paraId="0EB5881C"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 xml:space="preserve">Elaboración de pedidos mensuales de material de limpieza, papelería y otros. </w:t>
      </w:r>
    </w:p>
    <w:p w14:paraId="653340E8"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Vigilancia del saneamiento y seguridad en el Servicio.</w:t>
      </w:r>
    </w:p>
    <w:p w14:paraId="7A4E00F5"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Supervisión del cumplimiento de las normas de higiene, desinfección de las áreas de trabajo, que conforman las unidades a su cargo, estableciendo por cada una de ellas: responsable, frecuencia, productos químicos y materiales utilizados; así como utensilios y medidas de prevención.</w:t>
      </w:r>
    </w:p>
    <w:p w14:paraId="1D87C0CD"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 xml:space="preserve">Supervisar los inventarios y pedidos de alimentos, equipos y provisiones. </w:t>
      </w:r>
    </w:p>
    <w:p w14:paraId="7BFC2D72"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Realizar un cronograma de mantenimiento de rutina y cuidados del equipo y menaje de la empresa.</w:t>
      </w:r>
    </w:p>
    <w:p w14:paraId="1468585E"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Aplicar en las áreas de su dependencia normas actuales de calidad.</w:t>
      </w:r>
    </w:p>
    <w:p w14:paraId="0212BBA2"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Conteo diario de raciones de personal y paciente.</w:t>
      </w:r>
    </w:p>
    <w:p w14:paraId="23B4F325"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Estar a disposición de cualquier tarea adicional que se le asigne.</w:t>
      </w:r>
    </w:p>
    <w:p w14:paraId="6FE09C3F"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 xml:space="preserve">RESPONSABLES DE PRODUCCION DE ALIMENTACION </w:t>
      </w:r>
    </w:p>
    <w:p w14:paraId="16D70A82"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t xml:space="preserve">Formación: </w:t>
      </w:r>
    </w:p>
    <w:p w14:paraId="52BAED2D" w14:textId="77777777" w:rsidR="004D75C8" w:rsidRPr="00313B5B" w:rsidRDefault="004D75C8" w:rsidP="007D5BC3">
      <w:pPr>
        <w:pStyle w:val="Prrafodelista"/>
        <w:numPr>
          <w:ilvl w:val="1"/>
          <w:numId w:val="127"/>
        </w:numPr>
        <w:spacing w:before="240" w:after="240"/>
        <w:rPr>
          <w:rFonts w:ascii="Arial Narrow" w:hAnsi="Arial Narrow" w:cs="Arial"/>
        </w:rPr>
      </w:pPr>
      <w:r w:rsidRPr="00313B5B">
        <w:rPr>
          <w:rFonts w:ascii="Arial Narrow" w:hAnsi="Arial Narrow" w:cs="Arial"/>
        </w:rPr>
        <w:t>Título Profesional Nivel Licenciatura de Nutricionista-Dietista</w:t>
      </w:r>
    </w:p>
    <w:p w14:paraId="6829A9EB" w14:textId="77777777" w:rsidR="004D75C8" w:rsidRPr="00313B5B" w:rsidRDefault="004D75C8" w:rsidP="007D5BC3">
      <w:pPr>
        <w:pStyle w:val="Prrafodelista"/>
        <w:numPr>
          <w:ilvl w:val="1"/>
          <w:numId w:val="127"/>
        </w:numPr>
        <w:spacing w:before="240" w:after="240"/>
        <w:rPr>
          <w:rFonts w:ascii="Arial Narrow" w:hAnsi="Arial Narrow" w:cs="Arial"/>
        </w:rPr>
      </w:pPr>
      <w:r w:rsidRPr="00313B5B">
        <w:rPr>
          <w:rFonts w:ascii="Arial Narrow" w:hAnsi="Arial Narrow" w:cs="Arial"/>
        </w:rPr>
        <w:t>Matrícula Profesional del Ministerio de Salud y Deportes.</w:t>
      </w:r>
    </w:p>
    <w:p w14:paraId="21687CA8"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t>Experiencia laboral específica:</w:t>
      </w:r>
    </w:p>
    <w:p w14:paraId="4082FC2B" w14:textId="77777777" w:rsidR="004D75C8" w:rsidRPr="00313B5B" w:rsidRDefault="004D75C8" w:rsidP="007D5BC3">
      <w:pPr>
        <w:pStyle w:val="Prrafodelista"/>
        <w:numPr>
          <w:ilvl w:val="1"/>
          <w:numId w:val="127"/>
        </w:numPr>
        <w:spacing w:before="240" w:after="240"/>
        <w:rPr>
          <w:rFonts w:ascii="Arial Narrow" w:hAnsi="Arial Narrow" w:cs="Arial"/>
        </w:rPr>
      </w:pPr>
      <w:r w:rsidRPr="00313B5B">
        <w:rPr>
          <w:rFonts w:ascii="Arial Narrow" w:hAnsi="Arial Narrow" w:cs="Arial"/>
        </w:rPr>
        <w:t>2 años mínimos en el ejercicio en el Área Clínica-Administrativa hospitalaria (2°y/o 3° nivel de Atención).</w:t>
      </w:r>
    </w:p>
    <w:p w14:paraId="7C10CDDE" w14:textId="77777777" w:rsidR="004D75C8" w:rsidRPr="00313B5B" w:rsidRDefault="004D75C8" w:rsidP="004D75C8">
      <w:pPr>
        <w:spacing w:before="240" w:after="240"/>
        <w:rPr>
          <w:rFonts w:ascii="Arial Narrow" w:hAnsi="Arial Narrow" w:cs="Arial"/>
          <w:b/>
        </w:rPr>
      </w:pPr>
      <w:r w:rsidRPr="00313B5B">
        <w:rPr>
          <w:rFonts w:ascii="Arial Narrow" w:hAnsi="Arial Narrow" w:cs="Arial"/>
          <w:b/>
        </w:rPr>
        <w:t>Funciones</w:t>
      </w:r>
    </w:p>
    <w:p w14:paraId="2BB6AC18"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Organizar, dirigir, supervisar y evaluar la producción y distribución de la alimentación corriente y dietas a pacientes y personal.</w:t>
      </w:r>
    </w:p>
    <w:p w14:paraId="19F4E4AB"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Elaborar menús semanales para alimentación corriente y dietas en coordinación con el Administrador.</w:t>
      </w:r>
    </w:p>
    <w:p w14:paraId="62F546B1"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lastRenderedPageBreak/>
        <w:t>Cumplir la prescripción Dieto terapia por parte de las Nutricionistas de la Institución, sujeto a un manual de Dietas.</w:t>
      </w:r>
    </w:p>
    <w:p w14:paraId="76A5D495"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t xml:space="preserve">Realizar la estandarización de recetas, dosificación de ingredientes y los pedidos de alimentos </w:t>
      </w:r>
    </w:p>
    <w:p w14:paraId="52D941A1"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t>Realizar el análisis químico del aporte nutricional de la alimentación producida en el servicio</w:t>
      </w:r>
    </w:p>
    <w:p w14:paraId="73B78DBC"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t>Estar presente en el servicio de manera permanente durante su turno de trabajo.</w:t>
      </w:r>
    </w:p>
    <w:p w14:paraId="63C553BD"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t>Supervisar el cumplimiento de las normas de las buenas prácticas de higiene y manufactura (BPH, BPM).</w:t>
      </w:r>
    </w:p>
    <w:p w14:paraId="242A6FF9"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t>Supervisar el cumplimiento del pliego de especificaciones técnicas y la propuesta de servicio</w:t>
      </w:r>
    </w:p>
    <w:p w14:paraId="0B167608" w14:textId="77777777" w:rsidR="004D75C8" w:rsidRPr="00313B5B" w:rsidRDefault="004D75C8" w:rsidP="007D5BC3">
      <w:pPr>
        <w:pStyle w:val="Prrafodelista"/>
        <w:numPr>
          <w:ilvl w:val="0"/>
          <w:numId w:val="127"/>
        </w:numPr>
        <w:spacing w:before="240" w:after="240"/>
        <w:rPr>
          <w:rFonts w:ascii="Arial Narrow" w:hAnsi="Arial Narrow" w:cs="Arial"/>
        </w:rPr>
      </w:pPr>
      <w:r w:rsidRPr="00313B5B">
        <w:rPr>
          <w:rFonts w:ascii="Arial Narrow" w:hAnsi="Arial Narrow" w:cs="Arial"/>
        </w:rPr>
        <w:t>Supervisar el cumplimiento de la presente normativa, así como otras relacionadas con el manejo y funcionamiento de las Unidades o Departamento de Nutrición y Dieto terapias vigentes en el país.</w:t>
      </w:r>
    </w:p>
    <w:p w14:paraId="77BACAD3"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 xml:space="preserve">Verificar con anticipación la existencia en economato de los víveres requeridos para la elaboración del menú programado. </w:t>
      </w:r>
    </w:p>
    <w:p w14:paraId="5403EA27"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Elaborar el pedido semanal de víveres frescos de acuerdo al menú semanal.</w:t>
      </w:r>
    </w:p>
    <w:p w14:paraId="353AAA6B"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Elaborar diariamente el pedido de alimentos al Economato en base al menú programado.</w:t>
      </w:r>
    </w:p>
    <w:p w14:paraId="26A892F4"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Elaborar el pedido mensual de víveres secos de acuerdo a la existencia de saldos en economato</w:t>
      </w:r>
    </w:p>
    <w:p w14:paraId="2C1A6A71"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 xml:space="preserve">Instruir al Cocinero </w:t>
      </w:r>
      <w:proofErr w:type="gramStart"/>
      <w:r w:rsidRPr="00313B5B">
        <w:rPr>
          <w:rFonts w:ascii="Arial Narrow" w:hAnsi="Arial Narrow" w:cs="Arial"/>
          <w:bCs/>
        </w:rPr>
        <w:t>Jefe</w:t>
      </w:r>
      <w:proofErr w:type="gramEnd"/>
      <w:r w:rsidRPr="00313B5B">
        <w:rPr>
          <w:rFonts w:ascii="Arial Narrow" w:hAnsi="Arial Narrow" w:cs="Arial"/>
          <w:bCs/>
        </w:rPr>
        <w:t xml:space="preserve"> sobre el número de raciones a preparar de acuerdo a los partes diarios.</w:t>
      </w:r>
    </w:p>
    <w:p w14:paraId="0C7235B0"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Supervisar el cumplimiento de los principios higiénicos en la preparación y distribución de los alimentos.</w:t>
      </w:r>
    </w:p>
    <w:p w14:paraId="1482631A"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Hacer cumplir los horarios establecidos para la distribución de alimentos tanto a pacientes como a personal.</w:t>
      </w:r>
    </w:p>
    <w:p w14:paraId="69209ED4"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Supervisar la correcta interpretación de todas las planillas de distribución</w:t>
      </w:r>
    </w:p>
    <w:p w14:paraId="237A28AC"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 xml:space="preserve">Visar los pedidos extras de las Nutricionistas Dietistas de la CSBP. </w:t>
      </w:r>
    </w:p>
    <w:p w14:paraId="2077196A"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 xml:space="preserve">Velar por el mantenimiento, limpieza y buen funcionamiento de las áreas de trabajo y del equipo.  </w:t>
      </w:r>
    </w:p>
    <w:p w14:paraId="1416C390" w14:textId="77777777" w:rsidR="004D75C8" w:rsidRPr="00313B5B" w:rsidRDefault="004D75C8" w:rsidP="007D5BC3">
      <w:pPr>
        <w:numPr>
          <w:ilvl w:val="0"/>
          <w:numId w:val="127"/>
        </w:numPr>
        <w:spacing w:before="240" w:after="240"/>
        <w:rPr>
          <w:rFonts w:ascii="Arial Narrow" w:hAnsi="Arial Narrow" w:cs="Arial"/>
          <w:bCs/>
        </w:rPr>
      </w:pPr>
      <w:r w:rsidRPr="00313B5B">
        <w:rPr>
          <w:rFonts w:ascii="Arial Narrow" w:hAnsi="Arial Narrow" w:cs="Arial"/>
          <w:bCs/>
        </w:rPr>
        <w:t>Cumplir otras funciones afines que le sean asignadas.</w:t>
      </w:r>
    </w:p>
    <w:p w14:paraId="48592CCD"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ENCARGADO DE ALMACEN</w:t>
      </w:r>
    </w:p>
    <w:p w14:paraId="201884DF" w14:textId="77777777" w:rsidR="004D75C8" w:rsidRPr="00313B5B" w:rsidRDefault="004D75C8" w:rsidP="007D5BC3">
      <w:pPr>
        <w:pStyle w:val="Prrafodelista"/>
        <w:numPr>
          <w:ilvl w:val="0"/>
          <w:numId w:val="128"/>
        </w:numPr>
        <w:spacing w:before="240" w:after="240"/>
        <w:rPr>
          <w:rFonts w:ascii="Arial Narrow" w:hAnsi="Arial Narrow" w:cs="Arial"/>
          <w:bCs/>
        </w:rPr>
      </w:pPr>
      <w:r w:rsidRPr="00313B5B">
        <w:rPr>
          <w:rFonts w:ascii="Arial Narrow" w:hAnsi="Arial Narrow" w:cs="Arial"/>
          <w:bCs/>
        </w:rPr>
        <w:t xml:space="preserve">Formación: </w:t>
      </w:r>
    </w:p>
    <w:p w14:paraId="67AE3507" w14:textId="77777777" w:rsidR="004D75C8" w:rsidRPr="00313B5B" w:rsidRDefault="004D75C8" w:rsidP="007D5BC3">
      <w:pPr>
        <w:pStyle w:val="Prrafodelista"/>
        <w:numPr>
          <w:ilvl w:val="1"/>
          <w:numId w:val="128"/>
        </w:numPr>
        <w:spacing w:before="240" w:after="240"/>
        <w:rPr>
          <w:rFonts w:ascii="Arial Narrow" w:hAnsi="Arial Narrow" w:cs="Arial"/>
          <w:bCs/>
        </w:rPr>
      </w:pPr>
      <w:r w:rsidRPr="00313B5B">
        <w:rPr>
          <w:rFonts w:ascii="Arial Narrow" w:hAnsi="Arial Narrow" w:cs="Arial"/>
          <w:bCs/>
        </w:rPr>
        <w:t>Bachiller y curso básico de contabilidad (deseable)</w:t>
      </w:r>
    </w:p>
    <w:p w14:paraId="21353B77" w14:textId="77777777" w:rsidR="004D75C8" w:rsidRPr="00313B5B" w:rsidRDefault="004D75C8" w:rsidP="007D5BC3">
      <w:pPr>
        <w:pStyle w:val="Prrafodelista"/>
        <w:numPr>
          <w:ilvl w:val="1"/>
          <w:numId w:val="128"/>
        </w:numPr>
        <w:spacing w:before="240" w:after="240"/>
        <w:rPr>
          <w:rFonts w:ascii="Arial Narrow" w:hAnsi="Arial Narrow" w:cs="Arial"/>
          <w:bCs/>
        </w:rPr>
      </w:pPr>
      <w:r w:rsidRPr="00313B5B">
        <w:rPr>
          <w:rFonts w:ascii="Arial Narrow" w:hAnsi="Arial Narrow" w:cs="Arial"/>
          <w:bCs/>
        </w:rPr>
        <w:t>Experiencia documentada en manejo de Kárdex y manejo de paquetes de computación básicos (Excel, Word).</w:t>
      </w:r>
    </w:p>
    <w:p w14:paraId="1237099E" w14:textId="77777777" w:rsidR="004D75C8" w:rsidRPr="00313B5B" w:rsidRDefault="004D75C8" w:rsidP="007D5BC3">
      <w:pPr>
        <w:pStyle w:val="Prrafodelista"/>
        <w:numPr>
          <w:ilvl w:val="0"/>
          <w:numId w:val="128"/>
        </w:numPr>
        <w:spacing w:before="240" w:after="240"/>
        <w:rPr>
          <w:rFonts w:ascii="Arial Narrow" w:hAnsi="Arial Narrow" w:cs="Arial"/>
          <w:bCs/>
        </w:rPr>
      </w:pPr>
      <w:r w:rsidRPr="00313B5B">
        <w:rPr>
          <w:rFonts w:ascii="Arial Narrow" w:hAnsi="Arial Narrow" w:cs="Arial"/>
          <w:bCs/>
        </w:rPr>
        <w:t>Experiencia Laboral específica</w:t>
      </w:r>
    </w:p>
    <w:p w14:paraId="6478AD84" w14:textId="77777777" w:rsidR="004D75C8" w:rsidRPr="00313B5B" w:rsidRDefault="004D75C8" w:rsidP="007D5BC3">
      <w:pPr>
        <w:pStyle w:val="Prrafodelista"/>
        <w:numPr>
          <w:ilvl w:val="1"/>
          <w:numId w:val="128"/>
        </w:numPr>
        <w:spacing w:before="240" w:after="240"/>
        <w:rPr>
          <w:rFonts w:ascii="Arial Narrow" w:hAnsi="Arial Narrow" w:cs="Arial"/>
          <w:bCs/>
        </w:rPr>
      </w:pPr>
      <w:r w:rsidRPr="00313B5B">
        <w:rPr>
          <w:rFonts w:ascii="Arial Narrow" w:hAnsi="Arial Narrow" w:cs="Arial"/>
          <w:bCs/>
        </w:rPr>
        <w:t>Tener experiencia mínima de 1 año como Ecónomo/Encargado o Responsable de Almacén en áreas relacionadas a Servicios de Nutrición hospitalaria o servicios gastronómicos.</w:t>
      </w:r>
    </w:p>
    <w:p w14:paraId="04A586DC" w14:textId="77777777" w:rsidR="004D75C8" w:rsidRPr="00313B5B" w:rsidRDefault="004D75C8" w:rsidP="004D75C8">
      <w:pPr>
        <w:spacing w:before="240" w:after="240"/>
        <w:rPr>
          <w:rFonts w:ascii="Arial Narrow" w:hAnsi="Arial Narrow" w:cs="Arial"/>
          <w:b/>
          <w:bCs/>
        </w:rPr>
      </w:pPr>
      <w:r w:rsidRPr="00313B5B">
        <w:rPr>
          <w:rFonts w:ascii="Arial Narrow" w:hAnsi="Arial Narrow" w:cs="Arial"/>
          <w:b/>
          <w:bCs/>
        </w:rPr>
        <w:t>Funciones</w:t>
      </w:r>
    </w:p>
    <w:p w14:paraId="5D335A98"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lastRenderedPageBreak/>
        <w:t>Comprar con el encargado las compras de mayor control que son verduras, frutas y abarrotes.</w:t>
      </w:r>
    </w:p>
    <w:p w14:paraId="16276DA9" w14:textId="77777777" w:rsidR="004D75C8" w:rsidRPr="00313B5B" w:rsidRDefault="004D75C8" w:rsidP="007D5BC3">
      <w:pPr>
        <w:numPr>
          <w:ilvl w:val="0"/>
          <w:numId w:val="126"/>
        </w:numPr>
        <w:spacing w:before="240" w:after="240"/>
        <w:rPr>
          <w:rFonts w:ascii="Arial Narrow" w:hAnsi="Arial Narrow" w:cs="Arial"/>
          <w:b/>
          <w:bCs/>
        </w:rPr>
      </w:pPr>
      <w:r w:rsidRPr="00313B5B">
        <w:rPr>
          <w:rFonts w:ascii="Arial Narrow" w:hAnsi="Arial Narrow" w:cs="Arial"/>
          <w:bCs/>
        </w:rPr>
        <w:t xml:space="preserve">Recibir todas las provisiones de víveres comprobando su peso, calidad y estado sanitario de acuerdo a normas y especificaciones previamente establecidas. </w:t>
      </w:r>
    </w:p>
    <w:p w14:paraId="01A6AA37" w14:textId="77777777" w:rsidR="004D75C8" w:rsidRPr="00313B5B" w:rsidRDefault="004D75C8" w:rsidP="007D5BC3">
      <w:pPr>
        <w:numPr>
          <w:ilvl w:val="0"/>
          <w:numId w:val="126"/>
        </w:numPr>
        <w:spacing w:before="240" w:after="240"/>
        <w:rPr>
          <w:rFonts w:ascii="Arial Narrow" w:hAnsi="Arial Narrow" w:cs="Arial"/>
          <w:b/>
          <w:bCs/>
        </w:rPr>
      </w:pPr>
      <w:r w:rsidRPr="00313B5B">
        <w:rPr>
          <w:rFonts w:ascii="Arial Narrow" w:hAnsi="Arial Narrow" w:cs="Arial"/>
          <w:bCs/>
        </w:rPr>
        <w:t>Entregar alimentos, material y utensilios debidamente pesados o contados a las áreas correspondientes, de acuerdo a los pedidos diarios.</w:t>
      </w:r>
    </w:p>
    <w:p w14:paraId="71DCADD5"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Mantener al día el inventario de existencias, mediante Kárdex físico y valorado.</w:t>
      </w:r>
    </w:p>
    <w:p w14:paraId="3A05CAE1"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Verificar las fechas de vencimiento y aspectos de los productos no perecederos</w:t>
      </w:r>
    </w:p>
    <w:p w14:paraId="0B44DA8E"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Mantener los almacenes ordenados y etiquetados</w:t>
      </w:r>
    </w:p>
    <w:p w14:paraId="6B8131A1"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Controlar la calidad y procedencia de los productos</w:t>
      </w:r>
    </w:p>
    <w:p w14:paraId="5659E898"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Registrar diariamente cada salida o ingreso de todos los productos en existencia</w:t>
      </w:r>
    </w:p>
    <w:p w14:paraId="523CF9D7"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Cumplir con las buenas prácticas de higiene y manufactura (BPH, BPM).</w:t>
      </w:r>
    </w:p>
    <w:p w14:paraId="08499928"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Cumplir el pliego de especificaciones técnicas y la propuesta de servicio</w:t>
      </w:r>
    </w:p>
    <w:p w14:paraId="0A85442A"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Cumplir con las normativas, así como otras relacionadas con el manejo y funcionamiento de las Unidades o Departamento de Nutrición y Dieto terapias vigentes en el país.</w:t>
      </w:r>
    </w:p>
    <w:p w14:paraId="3594AE50" w14:textId="77777777" w:rsidR="004D75C8" w:rsidRPr="00313B5B" w:rsidRDefault="004D75C8" w:rsidP="007D5BC3">
      <w:pPr>
        <w:numPr>
          <w:ilvl w:val="0"/>
          <w:numId w:val="126"/>
        </w:numPr>
        <w:autoSpaceDE w:val="0"/>
        <w:autoSpaceDN w:val="0"/>
        <w:adjustRightInd w:val="0"/>
        <w:spacing w:before="240" w:after="240"/>
        <w:rPr>
          <w:rFonts w:ascii="Arial Narrow" w:hAnsi="Arial Narrow" w:cs="Arial"/>
        </w:rPr>
      </w:pPr>
      <w:r w:rsidRPr="00313B5B">
        <w:rPr>
          <w:rFonts w:ascii="Arial Narrow" w:hAnsi="Arial Narrow" w:cs="Arial"/>
        </w:rPr>
        <w:t>Estar a disposición de cualquier tarea adicional que se le asigne.</w:t>
      </w:r>
    </w:p>
    <w:p w14:paraId="23F00F9A"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Mantener la limpieza general permanente del Economato y solicitar la aplicación oportuna de medidas para evitar roedores e insectos y otros vectores.</w:t>
      </w:r>
    </w:p>
    <w:p w14:paraId="4B9346EF" w14:textId="77777777" w:rsidR="004D75C8" w:rsidRPr="00313B5B" w:rsidRDefault="004D75C8" w:rsidP="007D5BC3">
      <w:pPr>
        <w:pStyle w:val="Ttulo1"/>
        <w:numPr>
          <w:ilvl w:val="2"/>
          <w:numId w:val="122"/>
        </w:numPr>
        <w:spacing w:after="240"/>
        <w:ind w:left="114"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Personal técnico en Gastronomía, alimentación y cocina</w:t>
      </w:r>
    </w:p>
    <w:p w14:paraId="6C151D4E"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Cocinero Mayor/</w:t>
      </w:r>
      <w:proofErr w:type="gramStart"/>
      <w:r w:rsidRPr="00313B5B">
        <w:rPr>
          <w:rFonts w:ascii="Arial Narrow" w:eastAsia="PMingLiU" w:hAnsi="Arial Narrow" w:cs="Arial"/>
          <w:b/>
          <w:bCs/>
          <w:color w:val="auto"/>
          <w:sz w:val="20"/>
          <w:szCs w:val="20"/>
        </w:rPr>
        <w:t>Jefe</w:t>
      </w:r>
      <w:proofErr w:type="gramEnd"/>
      <w:r w:rsidRPr="00313B5B">
        <w:rPr>
          <w:rFonts w:ascii="Arial Narrow" w:eastAsia="PMingLiU" w:hAnsi="Arial Narrow" w:cs="Arial"/>
          <w:b/>
          <w:bCs/>
          <w:color w:val="auto"/>
          <w:sz w:val="20"/>
          <w:szCs w:val="20"/>
        </w:rPr>
        <w:t xml:space="preserve"> de Cocina:</w:t>
      </w:r>
    </w:p>
    <w:p w14:paraId="01123B6A" w14:textId="77777777" w:rsidR="004D75C8" w:rsidRPr="00313B5B" w:rsidRDefault="004D75C8" w:rsidP="007D5BC3">
      <w:pPr>
        <w:pStyle w:val="Prrafodelista"/>
        <w:numPr>
          <w:ilvl w:val="0"/>
          <w:numId w:val="129"/>
        </w:numPr>
        <w:spacing w:before="240" w:after="240"/>
        <w:rPr>
          <w:rFonts w:ascii="Arial Narrow" w:hAnsi="Arial Narrow" w:cs="Arial"/>
          <w:bCs/>
        </w:rPr>
      </w:pPr>
      <w:r w:rsidRPr="00313B5B">
        <w:rPr>
          <w:rFonts w:ascii="Arial Narrow" w:hAnsi="Arial Narrow" w:cs="Arial"/>
          <w:bCs/>
        </w:rPr>
        <w:t xml:space="preserve">Formación: </w:t>
      </w:r>
    </w:p>
    <w:p w14:paraId="337E1193" w14:textId="77777777" w:rsidR="004D75C8" w:rsidRPr="00313B5B" w:rsidRDefault="004D75C8" w:rsidP="007D5BC3">
      <w:pPr>
        <w:pStyle w:val="Prrafodelista"/>
        <w:numPr>
          <w:ilvl w:val="1"/>
          <w:numId w:val="129"/>
        </w:numPr>
        <w:spacing w:before="240" w:after="240"/>
        <w:rPr>
          <w:rFonts w:ascii="Arial Narrow" w:hAnsi="Arial Narrow" w:cs="Arial"/>
          <w:bCs/>
        </w:rPr>
      </w:pPr>
      <w:r w:rsidRPr="00313B5B">
        <w:rPr>
          <w:rFonts w:ascii="Arial Narrow" w:hAnsi="Arial Narrow" w:cs="Arial"/>
          <w:bCs/>
        </w:rPr>
        <w:t>Título profesional o Técnico en Gastronomía otorgado por centros de educación superior reconocidos por el estado.</w:t>
      </w:r>
    </w:p>
    <w:p w14:paraId="0674F37F" w14:textId="77777777" w:rsidR="004D75C8" w:rsidRPr="00313B5B" w:rsidRDefault="004D75C8" w:rsidP="007D5BC3">
      <w:pPr>
        <w:pStyle w:val="Prrafodelista"/>
        <w:numPr>
          <w:ilvl w:val="0"/>
          <w:numId w:val="129"/>
        </w:numPr>
        <w:spacing w:before="240" w:after="240"/>
        <w:rPr>
          <w:rFonts w:ascii="Arial Narrow" w:hAnsi="Arial Narrow" w:cs="Arial"/>
          <w:bCs/>
        </w:rPr>
      </w:pPr>
      <w:r w:rsidRPr="00313B5B">
        <w:rPr>
          <w:rFonts w:ascii="Arial Narrow" w:hAnsi="Arial Narrow" w:cs="Arial"/>
          <w:bCs/>
        </w:rPr>
        <w:t>Experiencia Laboral específica:</w:t>
      </w:r>
    </w:p>
    <w:p w14:paraId="4FAE0BDE" w14:textId="77777777" w:rsidR="004D75C8" w:rsidRPr="00313B5B" w:rsidRDefault="004D75C8" w:rsidP="007D5BC3">
      <w:pPr>
        <w:pStyle w:val="Prrafodelista"/>
        <w:numPr>
          <w:ilvl w:val="1"/>
          <w:numId w:val="129"/>
        </w:numPr>
        <w:spacing w:before="240" w:after="240"/>
        <w:rPr>
          <w:rFonts w:ascii="Arial Narrow" w:hAnsi="Arial Narrow" w:cs="Arial"/>
          <w:bCs/>
        </w:rPr>
      </w:pPr>
      <w:r w:rsidRPr="00313B5B">
        <w:rPr>
          <w:rFonts w:ascii="Arial Narrow" w:hAnsi="Arial Narrow" w:cs="Arial"/>
          <w:bCs/>
        </w:rPr>
        <w:t xml:space="preserve">Experiencia documentada como COCINERO/CHEF/SUBCHEF de 3 años en Gastronomía Terapéutica Hospitalaria </w:t>
      </w:r>
    </w:p>
    <w:p w14:paraId="630A12BC" w14:textId="77777777" w:rsidR="004D75C8" w:rsidRPr="00313B5B" w:rsidRDefault="004D75C8" w:rsidP="004D75C8">
      <w:pPr>
        <w:spacing w:before="240" w:after="240"/>
        <w:rPr>
          <w:rFonts w:ascii="Arial Narrow" w:hAnsi="Arial Narrow" w:cs="Arial"/>
          <w:b/>
        </w:rPr>
      </w:pPr>
      <w:r w:rsidRPr="00313B5B">
        <w:rPr>
          <w:rFonts w:ascii="Arial Narrow" w:hAnsi="Arial Narrow" w:cs="Arial"/>
          <w:b/>
        </w:rPr>
        <w:t>Funciones</w:t>
      </w:r>
    </w:p>
    <w:p w14:paraId="147D989B"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Ser directo responsable del proceso de producción de la alimentación destinada a pacientes y personal.</w:t>
      </w:r>
    </w:p>
    <w:p w14:paraId="315431C6"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Controlar la calidad y uso adecuado so de los insumos destinados a la alimentación.</w:t>
      </w:r>
    </w:p>
    <w:p w14:paraId="06064D01"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Supervisar al personal bajo su mando.</w:t>
      </w:r>
    </w:p>
    <w:p w14:paraId="3AC4CB32"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Preparar los alimentos de acuerdo con las instrucciones impartidas por la Nutricionista Administrativa.</w:t>
      </w:r>
    </w:p>
    <w:p w14:paraId="2AB420F8"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lastRenderedPageBreak/>
        <w:t>Recibir diariamente los alimentos del Economato comprobando su peso, calidad y estado sanitario de acuerdo con el pedido.</w:t>
      </w:r>
    </w:p>
    <w:p w14:paraId="5B61A1D5"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Distribuir los alimentos recibidos del almacén recibidos del Economato a las áreas correspondientes para su limpieza y preparación.</w:t>
      </w:r>
    </w:p>
    <w:p w14:paraId="4B8A5D1E"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Realizar sus obligaciones con el máximo de higiene, eficiencia y coordinación con el resto del personal de cocina.</w:t>
      </w:r>
    </w:p>
    <w:p w14:paraId="16232197"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Efectuar la distribución de los alimentos preparados a ser despachados en los distintos pisos y comedor de acuerdo con el pedido.</w:t>
      </w:r>
    </w:p>
    <w:p w14:paraId="5CCC6197"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Cumplir y hacer cumplir los horarios establecidos para la distribución de los alimentos a pacientes y personal.</w:t>
      </w:r>
    </w:p>
    <w:p w14:paraId="27C8BF7D"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Informar a la Nutricionista Administrativa, sobre cualquier alteración o pérdida de los alimentos, así como sobre el mal funcionamiento, deterioro, extravío de equipo o utensilios.</w:t>
      </w:r>
    </w:p>
    <w:p w14:paraId="5B66EBE2"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Supervisar la limpieza e higiene del equipo y del área de preparación y cocción de alimentos.</w:t>
      </w:r>
    </w:p>
    <w:p w14:paraId="16743643"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Realizar inventario periódico de equipo y material de trabajo del área de cocina.</w:t>
      </w:r>
    </w:p>
    <w:p w14:paraId="0352772B"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Cocineros:</w:t>
      </w:r>
    </w:p>
    <w:p w14:paraId="0DB26366" w14:textId="77777777" w:rsidR="004D75C8" w:rsidRPr="00313B5B" w:rsidRDefault="004D75C8" w:rsidP="004D75C8">
      <w:pPr>
        <w:pStyle w:val="Prrafodelista"/>
        <w:spacing w:before="240" w:after="240"/>
        <w:ind w:left="360"/>
        <w:rPr>
          <w:rFonts w:ascii="Arial Narrow" w:hAnsi="Arial Narrow" w:cs="Arial"/>
          <w:bCs/>
        </w:rPr>
      </w:pPr>
    </w:p>
    <w:p w14:paraId="0F9BEB12" w14:textId="77777777" w:rsidR="004D75C8" w:rsidRPr="00313B5B" w:rsidRDefault="004D75C8" w:rsidP="007D5BC3">
      <w:pPr>
        <w:pStyle w:val="Prrafodelista"/>
        <w:numPr>
          <w:ilvl w:val="0"/>
          <w:numId w:val="130"/>
        </w:numPr>
        <w:spacing w:before="240" w:after="240"/>
        <w:rPr>
          <w:rFonts w:ascii="Arial Narrow" w:hAnsi="Arial Narrow" w:cs="Arial"/>
          <w:bCs/>
        </w:rPr>
      </w:pPr>
      <w:r w:rsidRPr="00313B5B">
        <w:rPr>
          <w:rFonts w:ascii="Arial Narrow" w:hAnsi="Arial Narrow" w:cs="Arial"/>
          <w:bCs/>
        </w:rPr>
        <w:t xml:space="preserve">Formación: </w:t>
      </w:r>
    </w:p>
    <w:p w14:paraId="6B95BFB1" w14:textId="77777777" w:rsidR="004D75C8" w:rsidRPr="00313B5B" w:rsidRDefault="004D75C8" w:rsidP="007D5BC3">
      <w:pPr>
        <w:pStyle w:val="Prrafodelista"/>
        <w:numPr>
          <w:ilvl w:val="1"/>
          <w:numId w:val="130"/>
        </w:numPr>
        <w:spacing w:before="240" w:after="240"/>
        <w:rPr>
          <w:rFonts w:ascii="Arial Narrow" w:hAnsi="Arial Narrow" w:cs="Arial"/>
          <w:bCs/>
        </w:rPr>
      </w:pPr>
      <w:r w:rsidRPr="00313B5B">
        <w:rPr>
          <w:rFonts w:ascii="Arial Narrow" w:hAnsi="Arial Narrow" w:cs="Arial"/>
          <w:bCs/>
        </w:rPr>
        <w:t>Ciclo secundario completo (egresado o bachiller)</w:t>
      </w:r>
    </w:p>
    <w:p w14:paraId="6AE7E54E" w14:textId="77777777" w:rsidR="004D75C8" w:rsidRPr="00313B5B" w:rsidRDefault="004D75C8" w:rsidP="007D5BC3">
      <w:pPr>
        <w:pStyle w:val="Prrafodelista"/>
        <w:numPr>
          <w:ilvl w:val="1"/>
          <w:numId w:val="130"/>
        </w:numPr>
        <w:spacing w:before="240" w:after="240"/>
        <w:rPr>
          <w:rFonts w:ascii="Arial Narrow" w:hAnsi="Arial Narrow" w:cs="Arial"/>
          <w:bCs/>
        </w:rPr>
      </w:pPr>
      <w:r w:rsidRPr="00313B5B">
        <w:rPr>
          <w:rFonts w:ascii="Arial Narrow" w:hAnsi="Arial Narrow" w:cs="Arial"/>
          <w:bCs/>
        </w:rPr>
        <w:t>Cursos de entrenamiento en el área de gastronomía</w:t>
      </w:r>
    </w:p>
    <w:p w14:paraId="5D54D2DA" w14:textId="77777777" w:rsidR="004D75C8" w:rsidRPr="00313B5B" w:rsidRDefault="004D75C8" w:rsidP="004D75C8">
      <w:pPr>
        <w:pStyle w:val="Prrafodelista"/>
        <w:spacing w:before="240" w:after="240"/>
        <w:ind w:left="360"/>
        <w:rPr>
          <w:rFonts w:ascii="Arial Narrow" w:hAnsi="Arial Narrow" w:cs="Arial"/>
          <w:bCs/>
        </w:rPr>
      </w:pPr>
    </w:p>
    <w:p w14:paraId="1A29D63B" w14:textId="77777777" w:rsidR="004D75C8" w:rsidRPr="00313B5B" w:rsidRDefault="004D75C8" w:rsidP="007D5BC3">
      <w:pPr>
        <w:pStyle w:val="Prrafodelista"/>
        <w:numPr>
          <w:ilvl w:val="0"/>
          <w:numId w:val="130"/>
        </w:numPr>
        <w:spacing w:before="240" w:after="240"/>
        <w:rPr>
          <w:rFonts w:ascii="Arial Narrow" w:hAnsi="Arial Narrow" w:cs="Arial"/>
          <w:bCs/>
        </w:rPr>
      </w:pPr>
      <w:r w:rsidRPr="00313B5B">
        <w:rPr>
          <w:rFonts w:ascii="Arial Narrow" w:hAnsi="Arial Narrow" w:cs="Arial"/>
          <w:bCs/>
        </w:rPr>
        <w:t>Experiencia Laboral específica:</w:t>
      </w:r>
    </w:p>
    <w:p w14:paraId="520C5186" w14:textId="77777777" w:rsidR="004D75C8" w:rsidRPr="00313B5B" w:rsidRDefault="004D75C8" w:rsidP="007D5BC3">
      <w:pPr>
        <w:pStyle w:val="Prrafodelista"/>
        <w:numPr>
          <w:ilvl w:val="1"/>
          <w:numId w:val="130"/>
        </w:numPr>
        <w:spacing w:before="240" w:after="240"/>
        <w:rPr>
          <w:rFonts w:ascii="Arial Narrow" w:hAnsi="Arial Narrow" w:cs="Arial"/>
          <w:bCs/>
        </w:rPr>
      </w:pPr>
      <w:r w:rsidRPr="00313B5B">
        <w:rPr>
          <w:rFonts w:ascii="Arial Narrow" w:hAnsi="Arial Narrow" w:cs="Arial"/>
          <w:bCs/>
        </w:rPr>
        <w:t xml:space="preserve">Experiencia documentada como COCINERO de 2 años en Gastronomía Terapéutica Hospitalaria </w:t>
      </w:r>
    </w:p>
    <w:p w14:paraId="3DA07572" w14:textId="77777777" w:rsidR="004D75C8" w:rsidRPr="00313B5B" w:rsidRDefault="004D75C8" w:rsidP="004D75C8">
      <w:pPr>
        <w:spacing w:before="240" w:after="240"/>
        <w:rPr>
          <w:rFonts w:ascii="Arial Narrow" w:hAnsi="Arial Narrow" w:cs="Arial"/>
          <w:b/>
        </w:rPr>
      </w:pPr>
      <w:r w:rsidRPr="00313B5B">
        <w:rPr>
          <w:rFonts w:ascii="Arial Narrow" w:hAnsi="Arial Narrow" w:cs="Arial"/>
          <w:b/>
        </w:rPr>
        <w:t>Funciones</w:t>
      </w:r>
    </w:p>
    <w:p w14:paraId="4FC6623E"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 xml:space="preserve">Verificar en coordinación con el Cocinero </w:t>
      </w:r>
      <w:proofErr w:type="gramStart"/>
      <w:r w:rsidRPr="00313B5B">
        <w:rPr>
          <w:rFonts w:ascii="Arial Narrow" w:hAnsi="Arial Narrow" w:cs="Arial"/>
          <w:bCs/>
        </w:rPr>
        <w:t>Jefe</w:t>
      </w:r>
      <w:proofErr w:type="gramEnd"/>
      <w:r w:rsidRPr="00313B5B">
        <w:rPr>
          <w:rFonts w:ascii="Arial Narrow" w:hAnsi="Arial Narrow" w:cs="Arial"/>
          <w:bCs/>
        </w:rPr>
        <w:t xml:space="preserve"> la entrega de alimentos de Economato comprobando peso, calidad y estado sanitario.</w:t>
      </w:r>
    </w:p>
    <w:p w14:paraId="08B3B779"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Realizar los trabajos de preparación de alimentos en sus tiempos principales y decisivos, consistencia y volumen de acuerdo con la distribución de tareas que realice la Nutricionista Administrativa.</w:t>
      </w:r>
    </w:p>
    <w:p w14:paraId="7192535A"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Realizar las preparaciones de acuerdo con el menú establecido y las técnicas del Servicio</w:t>
      </w:r>
    </w:p>
    <w:p w14:paraId="15949EF5"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Distribuir las raciones de pacientes y personal de acuerdo con planillas.</w:t>
      </w:r>
    </w:p>
    <w:p w14:paraId="01A2C8D7"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Cumplir los horarios establecidos para la distribución de la alimentación de pacientes y personal.</w:t>
      </w:r>
    </w:p>
    <w:p w14:paraId="5CFF9D8C"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lastRenderedPageBreak/>
        <w:t>Ser responsable de cualquier alteración o perdida de alimentos.</w:t>
      </w:r>
    </w:p>
    <w:p w14:paraId="554BDB9A"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Supervisar la higiene del equipo y de su área de trabajo.</w:t>
      </w:r>
    </w:p>
    <w:p w14:paraId="5A347CC8"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Realizar cualquier otra actividad inherente a su cargo que le asigne la autoridad competente.</w:t>
      </w:r>
    </w:p>
    <w:p w14:paraId="2AA3FCB1"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Ayudantes de cocina</w:t>
      </w:r>
    </w:p>
    <w:p w14:paraId="7021EBB0" w14:textId="77777777" w:rsidR="004D75C8" w:rsidRPr="00313B5B" w:rsidRDefault="004D75C8" w:rsidP="004D75C8">
      <w:pPr>
        <w:pStyle w:val="Prrafodelista"/>
        <w:spacing w:before="240" w:after="240"/>
        <w:ind w:left="1080"/>
        <w:rPr>
          <w:rFonts w:ascii="Arial Narrow" w:hAnsi="Arial Narrow" w:cs="Arial"/>
          <w:bCs/>
        </w:rPr>
      </w:pPr>
    </w:p>
    <w:p w14:paraId="605BB386" w14:textId="77777777" w:rsidR="004D75C8" w:rsidRPr="00313B5B" w:rsidRDefault="004D75C8" w:rsidP="007D5BC3">
      <w:pPr>
        <w:pStyle w:val="Prrafodelista"/>
        <w:numPr>
          <w:ilvl w:val="0"/>
          <w:numId w:val="131"/>
        </w:numPr>
        <w:spacing w:before="240" w:after="240"/>
        <w:rPr>
          <w:rFonts w:ascii="Arial Narrow" w:hAnsi="Arial Narrow" w:cs="Arial"/>
          <w:bCs/>
        </w:rPr>
      </w:pPr>
      <w:r w:rsidRPr="00313B5B">
        <w:rPr>
          <w:rFonts w:ascii="Arial Narrow" w:hAnsi="Arial Narrow" w:cs="Arial"/>
          <w:bCs/>
        </w:rPr>
        <w:t>Formación</w:t>
      </w:r>
    </w:p>
    <w:p w14:paraId="39030DCC" w14:textId="77777777" w:rsidR="004D75C8" w:rsidRPr="00313B5B" w:rsidRDefault="004D75C8" w:rsidP="007D5BC3">
      <w:pPr>
        <w:pStyle w:val="Prrafodelista"/>
        <w:numPr>
          <w:ilvl w:val="1"/>
          <w:numId w:val="131"/>
        </w:numPr>
        <w:spacing w:before="240" w:after="240"/>
        <w:rPr>
          <w:rFonts w:ascii="Arial Narrow" w:hAnsi="Arial Narrow" w:cs="Arial"/>
          <w:bCs/>
        </w:rPr>
      </w:pPr>
      <w:r w:rsidRPr="00313B5B">
        <w:rPr>
          <w:rFonts w:ascii="Arial Narrow" w:hAnsi="Arial Narrow" w:cs="Arial"/>
          <w:bCs/>
        </w:rPr>
        <w:t>Ciclo secundario completo (egresado o bachiller)</w:t>
      </w:r>
    </w:p>
    <w:p w14:paraId="45351716" w14:textId="77777777" w:rsidR="004D75C8" w:rsidRPr="00313B5B" w:rsidRDefault="004D75C8" w:rsidP="007D5BC3">
      <w:pPr>
        <w:pStyle w:val="Prrafodelista"/>
        <w:numPr>
          <w:ilvl w:val="0"/>
          <w:numId w:val="131"/>
        </w:numPr>
        <w:spacing w:before="240" w:after="240"/>
        <w:rPr>
          <w:rFonts w:ascii="Arial Narrow" w:hAnsi="Arial Narrow" w:cs="Arial"/>
          <w:bCs/>
        </w:rPr>
      </w:pPr>
      <w:r w:rsidRPr="00313B5B">
        <w:rPr>
          <w:rFonts w:ascii="Arial Narrow" w:hAnsi="Arial Narrow" w:cs="Arial"/>
          <w:bCs/>
        </w:rPr>
        <w:t>Experiencia Laboral</w:t>
      </w:r>
    </w:p>
    <w:p w14:paraId="20C387E0" w14:textId="77777777" w:rsidR="004D75C8" w:rsidRPr="00313B5B" w:rsidRDefault="004D75C8" w:rsidP="007D5BC3">
      <w:pPr>
        <w:pStyle w:val="Prrafodelista"/>
        <w:numPr>
          <w:ilvl w:val="1"/>
          <w:numId w:val="131"/>
        </w:numPr>
        <w:spacing w:before="240" w:after="240"/>
        <w:rPr>
          <w:rFonts w:ascii="Arial Narrow" w:hAnsi="Arial Narrow" w:cs="Arial"/>
          <w:bCs/>
        </w:rPr>
      </w:pPr>
      <w:r w:rsidRPr="00313B5B">
        <w:rPr>
          <w:rFonts w:ascii="Arial Narrow" w:hAnsi="Arial Narrow" w:cs="Arial"/>
          <w:bCs/>
        </w:rPr>
        <w:t>Experiencia de 1 año como AYUDANTE/AUXILIAR DE COCINA en Gastronomía Terapéutica Hospitalaria</w:t>
      </w:r>
    </w:p>
    <w:p w14:paraId="084070E6" w14:textId="77777777" w:rsidR="004D75C8" w:rsidRPr="00313B5B" w:rsidRDefault="004D75C8" w:rsidP="004D75C8">
      <w:pPr>
        <w:spacing w:before="240" w:after="240"/>
        <w:rPr>
          <w:rFonts w:ascii="Arial Narrow" w:hAnsi="Arial Narrow" w:cs="Arial"/>
          <w:b/>
        </w:rPr>
      </w:pPr>
      <w:r w:rsidRPr="00313B5B">
        <w:rPr>
          <w:rFonts w:ascii="Arial Narrow" w:hAnsi="Arial Narrow" w:cs="Arial"/>
          <w:b/>
        </w:rPr>
        <w:t>Funciones</w:t>
      </w:r>
    </w:p>
    <w:p w14:paraId="2B37D6D6"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Recibir los alimentos de economato de acuerdo con pedido diario</w:t>
      </w:r>
    </w:p>
    <w:p w14:paraId="18399AD3"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Realizar las tareas preliminares de limpieza, pelado y trozado para su preparación de acuerdo con instrucciones impartidas por el cocinero</w:t>
      </w:r>
    </w:p>
    <w:p w14:paraId="74F54446"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Realizar las preparaciones culinarias que se le asigna</w:t>
      </w:r>
    </w:p>
    <w:p w14:paraId="00493768"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Cooperar con las actividades de preparación de alimentos de acuerdo con las necesidades de la sección</w:t>
      </w:r>
    </w:p>
    <w:p w14:paraId="13DF3B91" w14:textId="77777777" w:rsidR="004D75C8" w:rsidRPr="00313B5B" w:rsidRDefault="004D75C8" w:rsidP="007D5BC3">
      <w:pPr>
        <w:numPr>
          <w:ilvl w:val="0"/>
          <w:numId w:val="126"/>
        </w:numPr>
        <w:autoSpaceDE w:val="0"/>
        <w:autoSpaceDN w:val="0"/>
        <w:adjustRightInd w:val="0"/>
        <w:spacing w:before="240" w:after="240"/>
        <w:rPr>
          <w:rFonts w:ascii="Arial Narrow" w:hAnsi="Arial Narrow" w:cs="Arial"/>
        </w:rPr>
      </w:pPr>
      <w:r w:rsidRPr="00313B5B">
        <w:rPr>
          <w:rFonts w:ascii="Arial Narrow" w:hAnsi="Arial Narrow" w:cs="Arial"/>
        </w:rPr>
        <w:t>Cumplir con horarios para la preparación y distribución de alimentos.</w:t>
      </w:r>
    </w:p>
    <w:p w14:paraId="75FCF8A6" w14:textId="77777777" w:rsidR="004D75C8" w:rsidRPr="00313B5B" w:rsidRDefault="004D75C8" w:rsidP="007D5BC3">
      <w:pPr>
        <w:numPr>
          <w:ilvl w:val="0"/>
          <w:numId w:val="126"/>
        </w:numPr>
        <w:autoSpaceDE w:val="0"/>
        <w:autoSpaceDN w:val="0"/>
        <w:adjustRightInd w:val="0"/>
        <w:spacing w:before="240" w:after="240"/>
        <w:rPr>
          <w:rFonts w:ascii="Arial Narrow" w:hAnsi="Arial Narrow" w:cs="Arial"/>
        </w:rPr>
      </w:pPr>
      <w:r w:rsidRPr="00313B5B">
        <w:rPr>
          <w:rFonts w:ascii="Arial Narrow" w:hAnsi="Arial Narrow" w:cs="Arial"/>
        </w:rPr>
        <w:t>Reemplazar en forma rotativa a los cocineros y cooperar en todas las tareas asignadas.</w:t>
      </w:r>
    </w:p>
    <w:p w14:paraId="04DBF1C0" w14:textId="77777777" w:rsidR="004D75C8" w:rsidRPr="00313B5B" w:rsidRDefault="004D75C8" w:rsidP="007D5BC3">
      <w:pPr>
        <w:numPr>
          <w:ilvl w:val="0"/>
          <w:numId w:val="126"/>
        </w:numPr>
        <w:autoSpaceDE w:val="0"/>
        <w:autoSpaceDN w:val="0"/>
        <w:adjustRightInd w:val="0"/>
        <w:spacing w:before="240" w:after="240"/>
        <w:rPr>
          <w:rFonts w:ascii="Arial Narrow" w:hAnsi="Arial Narrow" w:cs="Arial"/>
        </w:rPr>
      </w:pPr>
      <w:r w:rsidRPr="00313B5B">
        <w:rPr>
          <w:rFonts w:ascii="Arial Narrow" w:hAnsi="Arial Narrow" w:cs="Arial"/>
        </w:rPr>
        <w:t>Mantener la planta física del servicio de alimentación en perfecto orden y limpieza.</w:t>
      </w:r>
    </w:p>
    <w:p w14:paraId="04D5F898" w14:textId="77777777" w:rsidR="004D75C8" w:rsidRPr="00313B5B" w:rsidRDefault="004D75C8" w:rsidP="007D5BC3">
      <w:pPr>
        <w:numPr>
          <w:ilvl w:val="0"/>
          <w:numId w:val="126"/>
        </w:numPr>
        <w:autoSpaceDE w:val="0"/>
        <w:autoSpaceDN w:val="0"/>
        <w:adjustRightInd w:val="0"/>
        <w:spacing w:before="240" w:after="240"/>
        <w:rPr>
          <w:rFonts w:ascii="Arial Narrow" w:hAnsi="Arial Narrow" w:cs="Arial"/>
        </w:rPr>
      </w:pPr>
      <w:r w:rsidRPr="00313B5B">
        <w:rPr>
          <w:rFonts w:ascii="Arial Narrow" w:hAnsi="Arial Narrow" w:cs="Arial"/>
        </w:rPr>
        <w:t>Informar al nivel superior cualquier anormalidad, pérdida o destrucción de alimentos, equipo o utensilios.</w:t>
      </w:r>
    </w:p>
    <w:p w14:paraId="1FAE8848" w14:textId="77777777" w:rsidR="004D75C8" w:rsidRPr="00313B5B" w:rsidRDefault="004D75C8" w:rsidP="007D5BC3">
      <w:pPr>
        <w:numPr>
          <w:ilvl w:val="0"/>
          <w:numId w:val="126"/>
        </w:numPr>
        <w:autoSpaceDE w:val="0"/>
        <w:autoSpaceDN w:val="0"/>
        <w:adjustRightInd w:val="0"/>
        <w:spacing w:before="240" w:after="240"/>
        <w:rPr>
          <w:rFonts w:ascii="Arial Narrow" w:hAnsi="Arial Narrow" w:cs="Arial"/>
        </w:rPr>
      </w:pPr>
      <w:r w:rsidRPr="00313B5B">
        <w:rPr>
          <w:rFonts w:ascii="Arial Narrow" w:hAnsi="Arial Narrow" w:cs="Arial"/>
        </w:rPr>
        <w:t>Efectuar las funciones bajo la supervisión del cocinero.</w:t>
      </w:r>
    </w:p>
    <w:p w14:paraId="05AEFA51" w14:textId="77777777" w:rsidR="004D75C8" w:rsidRPr="00313B5B" w:rsidRDefault="004D75C8" w:rsidP="007D5BC3">
      <w:pPr>
        <w:numPr>
          <w:ilvl w:val="0"/>
          <w:numId w:val="126"/>
        </w:numPr>
        <w:autoSpaceDE w:val="0"/>
        <w:autoSpaceDN w:val="0"/>
        <w:adjustRightInd w:val="0"/>
        <w:spacing w:before="240" w:after="240"/>
        <w:rPr>
          <w:rFonts w:ascii="Arial Narrow" w:hAnsi="Arial Narrow" w:cs="Arial"/>
        </w:rPr>
      </w:pPr>
      <w:r w:rsidRPr="00313B5B">
        <w:rPr>
          <w:rFonts w:ascii="Arial Narrow" w:hAnsi="Arial Narrow" w:cs="Arial"/>
        </w:rPr>
        <w:t>Estar a disposición de cualquier tarea adicional que se le asigne.</w:t>
      </w:r>
    </w:p>
    <w:p w14:paraId="24C5A5D5" w14:textId="77777777" w:rsidR="004D75C8" w:rsidRPr="00313B5B" w:rsidRDefault="004D75C8" w:rsidP="007D5BC3">
      <w:pPr>
        <w:pStyle w:val="Ttulo1"/>
        <w:numPr>
          <w:ilvl w:val="2"/>
          <w:numId w:val="122"/>
        </w:numPr>
        <w:spacing w:after="240"/>
        <w:ind w:left="114"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 xml:space="preserve">PERSONAL DE SERVICIO </w:t>
      </w:r>
    </w:p>
    <w:p w14:paraId="4D779CE4"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 xml:space="preserve">Coperos </w:t>
      </w:r>
    </w:p>
    <w:p w14:paraId="00CABFBB" w14:textId="77777777" w:rsidR="004D75C8" w:rsidRPr="00313B5B" w:rsidRDefault="004D75C8" w:rsidP="004D75C8">
      <w:pPr>
        <w:spacing w:before="240" w:after="240"/>
        <w:ind w:left="360"/>
        <w:rPr>
          <w:rFonts w:ascii="Arial Narrow" w:hAnsi="Arial Narrow" w:cs="Arial"/>
          <w:b/>
        </w:rPr>
      </w:pPr>
      <w:r w:rsidRPr="00313B5B">
        <w:rPr>
          <w:rFonts w:ascii="Arial Narrow" w:hAnsi="Arial Narrow" w:cs="Arial"/>
          <w:bCs/>
        </w:rPr>
        <w:t>Para atención de personal de la CSBP en Comedor</w:t>
      </w:r>
    </w:p>
    <w:p w14:paraId="7D2A27CC" w14:textId="77777777" w:rsidR="004D75C8" w:rsidRPr="00313B5B" w:rsidRDefault="004D75C8" w:rsidP="007D5BC3">
      <w:pPr>
        <w:pStyle w:val="Prrafodelista"/>
        <w:numPr>
          <w:ilvl w:val="0"/>
          <w:numId w:val="131"/>
        </w:numPr>
        <w:spacing w:before="240" w:after="240"/>
        <w:rPr>
          <w:rFonts w:ascii="Arial Narrow" w:hAnsi="Arial Narrow" w:cs="Arial"/>
          <w:bCs/>
        </w:rPr>
      </w:pPr>
      <w:r w:rsidRPr="00313B5B">
        <w:rPr>
          <w:rFonts w:ascii="Arial Narrow" w:hAnsi="Arial Narrow" w:cs="Arial"/>
          <w:bCs/>
        </w:rPr>
        <w:lastRenderedPageBreak/>
        <w:t>Formación:</w:t>
      </w:r>
    </w:p>
    <w:p w14:paraId="5545A629" w14:textId="77777777" w:rsidR="004D75C8" w:rsidRPr="00313B5B" w:rsidRDefault="004D75C8" w:rsidP="007D5BC3">
      <w:pPr>
        <w:pStyle w:val="Prrafodelista"/>
        <w:numPr>
          <w:ilvl w:val="1"/>
          <w:numId w:val="131"/>
        </w:numPr>
        <w:spacing w:before="240" w:after="240"/>
        <w:rPr>
          <w:rFonts w:ascii="Arial Narrow" w:hAnsi="Arial Narrow" w:cs="Arial"/>
          <w:bCs/>
        </w:rPr>
      </w:pPr>
      <w:r w:rsidRPr="00313B5B">
        <w:rPr>
          <w:rFonts w:ascii="Arial Narrow" w:hAnsi="Arial Narrow" w:cs="Arial"/>
          <w:bCs/>
        </w:rPr>
        <w:t xml:space="preserve">Ciclo Primario completo como mínimo. </w:t>
      </w:r>
    </w:p>
    <w:p w14:paraId="6C044B3C" w14:textId="77777777" w:rsidR="004D75C8" w:rsidRPr="00313B5B" w:rsidRDefault="004D75C8" w:rsidP="007D5BC3">
      <w:pPr>
        <w:pStyle w:val="Prrafodelista"/>
        <w:numPr>
          <w:ilvl w:val="0"/>
          <w:numId w:val="131"/>
        </w:numPr>
        <w:spacing w:before="240" w:after="240"/>
        <w:rPr>
          <w:rFonts w:ascii="Arial Narrow" w:hAnsi="Arial Narrow" w:cs="Arial"/>
          <w:bCs/>
        </w:rPr>
      </w:pPr>
      <w:r w:rsidRPr="00313B5B">
        <w:rPr>
          <w:rFonts w:ascii="Arial Narrow" w:hAnsi="Arial Narrow" w:cs="Arial"/>
          <w:bCs/>
        </w:rPr>
        <w:t xml:space="preserve">Experiencia Laboral: </w:t>
      </w:r>
    </w:p>
    <w:p w14:paraId="7BC71C8D" w14:textId="77777777" w:rsidR="004D75C8" w:rsidRPr="00313B5B" w:rsidRDefault="004D75C8" w:rsidP="007D5BC3">
      <w:pPr>
        <w:pStyle w:val="Prrafodelista"/>
        <w:numPr>
          <w:ilvl w:val="1"/>
          <w:numId w:val="131"/>
        </w:numPr>
        <w:spacing w:before="240" w:after="240"/>
        <w:rPr>
          <w:rFonts w:ascii="Arial Narrow" w:hAnsi="Arial Narrow" w:cs="Arial"/>
          <w:bCs/>
        </w:rPr>
      </w:pPr>
      <w:r w:rsidRPr="00313B5B">
        <w:rPr>
          <w:rFonts w:ascii="Arial Narrow" w:hAnsi="Arial Narrow" w:cs="Arial"/>
          <w:bCs/>
        </w:rPr>
        <w:t>Mínimo 1 año en cargos similares (Mucama/Copera/Office) en Servicios de Nutrición Hospitalaria o Empresas de Gastronomía</w:t>
      </w:r>
    </w:p>
    <w:p w14:paraId="209F52D2" w14:textId="77777777" w:rsidR="004D75C8" w:rsidRPr="00313B5B" w:rsidRDefault="004D75C8" w:rsidP="004D75C8">
      <w:pPr>
        <w:spacing w:before="240" w:after="240"/>
        <w:rPr>
          <w:rFonts w:ascii="Arial Narrow" w:hAnsi="Arial Narrow" w:cs="Arial"/>
          <w:b/>
        </w:rPr>
      </w:pPr>
      <w:r w:rsidRPr="00313B5B">
        <w:rPr>
          <w:rFonts w:ascii="Arial Narrow" w:hAnsi="Arial Narrow" w:cs="Arial"/>
          <w:b/>
        </w:rPr>
        <w:t xml:space="preserve">Funciones </w:t>
      </w:r>
    </w:p>
    <w:p w14:paraId="1B391709" w14:textId="77777777" w:rsidR="004D75C8" w:rsidRPr="00313B5B" w:rsidRDefault="004D75C8" w:rsidP="007D5BC3">
      <w:pPr>
        <w:numPr>
          <w:ilvl w:val="0"/>
          <w:numId w:val="126"/>
        </w:numPr>
        <w:spacing w:before="240" w:after="240"/>
        <w:rPr>
          <w:rFonts w:ascii="Arial Narrow" w:hAnsi="Arial Narrow" w:cs="Arial"/>
          <w:i/>
        </w:rPr>
      </w:pPr>
      <w:r>
        <w:rPr>
          <w:rFonts w:ascii="Arial Narrow" w:hAnsi="Arial Narrow" w:cs="Arial"/>
        </w:rPr>
        <w:t xml:space="preserve">Recibir </w:t>
      </w:r>
      <w:r w:rsidRPr="00313B5B">
        <w:rPr>
          <w:rFonts w:ascii="Arial Narrow" w:hAnsi="Arial Narrow" w:cs="Arial"/>
        </w:rPr>
        <w:t>los alimentos despachados por Economato destinados a su sección de acuerdo con pedido, verificando cantidad y calidad.</w:t>
      </w:r>
    </w:p>
    <w:p w14:paraId="78357874" w14:textId="77777777" w:rsidR="004D75C8" w:rsidRPr="00313B5B" w:rsidRDefault="004D75C8" w:rsidP="007D5BC3">
      <w:pPr>
        <w:numPr>
          <w:ilvl w:val="0"/>
          <w:numId w:val="126"/>
        </w:numPr>
        <w:spacing w:before="240" w:after="240"/>
        <w:rPr>
          <w:rFonts w:ascii="Arial Narrow" w:hAnsi="Arial Narrow" w:cs="Arial"/>
          <w:i/>
        </w:rPr>
      </w:pPr>
      <w:r w:rsidRPr="00313B5B">
        <w:rPr>
          <w:rFonts w:ascii="Arial Narrow" w:hAnsi="Arial Narrow" w:cs="Arial"/>
        </w:rPr>
        <w:t>Rec</w:t>
      </w:r>
      <w:r>
        <w:rPr>
          <w:rFonts w:ascii="Arial Narrow" w:hAnsi="Arial Narrow" w:cs="Arial"/>
        </w:rPr>
        <w:t xml:space="preserve">ibir </w:t>
      </w:r>
      <w:r w:rsidRPr="00313B5B">
        <w:rPr>
          <w:rFonts w:ascii="Arial Narrow" w:hAnsi="Arial Narrow" w:cs="Arial"/>
        </w:rPr>
        <w:t>y verificar la cantidad y calidad del pan entregado diariamente al servicio.</w:t>
      </w:r>
    </w:p>
    <w:p w14:paraId="365ADF38" w14:textId="77777777" w:rsidR="004D75C8" w:rsidRPr="00313B5B" w:rsidRDefault="004D75C8" w:rsidP="007D5BC3">
      <w:pPr>
        <w:numPr>
          <w:ilvl w:val="0"/>
          <w:numId w:val="126"/>
        </w:numPr>
        <w:spacing w:before="240" w:after="240"/>
        <w:rPr>
          <w:rFonts w:ascii="Arial Narrow" w:hAnsi="Arial Narrow" w:cs="Arial"/>
          <w:i/>
        </w:rPr>
      </w:pPr>
      <w:r w:rsidRPr="00313B5B">
        <w:rPr>
          <w:rFonts w:ascii="Arial Narrow" w:hAnsi="Arial Narrow" w:cs="Arial"/>
        </w:rPr>
        <w:t>Preparar y distribuir a las mucamas de piso, el desayuno/te para pacientes de acuerdo con la planilla respectiva.</w:t>
      </w:r>
    </w:p>
    <w:p w14:paraId="57324288" w14:textId="77777777" w:rsidR="004D75C8" w:rsidRPr="00313B5B" w:rsidRDefault="004D75C8" w:rsidP="007D5BC3">
      <w:pPr>
        <w:numPr>
          <w:ilvl w:val="0"/>
          <w:numId w:val="126"/>
        </w:numPr>
        <w:spacing w:before="240" w:after="240"/>
        <w:rPr>
          <w:rFonts w:ascii="Arial Narrow" w:hAnsi="Arial Narrow" w:cs="Arial"/>
          <w:i/>
        </w:rPr>
      </w:pPr>
      <w:r w:rsidRPr="00313B5B">
        <w:rPr>
          <w:rFonts w:ascii="Arial Narrow" w:hAnsi="Arial Narrow" w:cs="Arial"/>
        </w:rPr>
        <w:t>Preparar, servir y distribuir el desayuno en comedor.</w:t>
      </w:r>
    </w:p>
    <w:p w14:paraId="3E2F376B" w14:textId="77777777" w:rsidR="004D75C8" w:rsidRPr="00313B5B" w:rsidRDefault="004D75C8" w:rsidP="007D5BC3">
      <w:pPr>
        <w:numPr>
          <w:ilvl w:val="0"/>
          <w:numId w:val="126"/>
        </w:numPr>
        <w:spacing w:before="240" w:after="240"/>
        <w:rPr>
          <w:rFonts w:ascii="Arial Narrow" w:hAnsi="Arial Narrow" w:cs="Arial"/>
          <w:i/>
        </w:rPr>
      </w:pPr>
      <w:r w:rsidRPr="00313B5B">
        <w:rPr>
          <w:rFonts w:ascii="Arial Narrow" w:hAnsi="Arial Narrow" w:cs="Arial"/>
        </w:rPr>
        <w:t>Preparar, servir y distribuir el desayuno, colación de media mañana y colación nocturna al personal en el Comedor Central.</w:t>
      </w:r>
    </w:p>
    <w:p w14:paraId="346DDFCF" w14:textId="77777777" w:rsidR="004D75C8" w:rsidRPr="00313B5B" w:rsidRDefault="004D75C8" w:rsidP="007D5BC3">
      <w:pPr>
        <w:numPr>
          <w:ilvl w:val="0"/>
          <w:numId w:val="126"/>
        </w:numPr>
        <w:spacing w:before="240" w:after="240"/>
        <w:rPr>
          <w:rFonts w:ascii="Arial Narrow" w:hAnsi="Arial Narrow" w:cs="Arial"/>
          <w:i/>
        </w:rPr>
      </w:pPr>
      <w:r w:rsidRPr="00313B5B">
        <w:rPr>
          <w:rFonts w:ascii="Arial Narrow" w:hAnsi="Arial Narrow" w:cs="Arial"/>
        </w:rPr>
        <w:t>Organizar y preparar el Comedor para el almuerzo/cena del personal.</w:t>
      </w:r>
    </w:p>
    <w:p w14:paraId="762FDD2A" w14:textId="77777777" w:rsidR="004D75C8" w:rsidRPr="00313B5B" w:rsidRDefault="004D75C8" w:rsidP="007D5BC3">
      <w:pPr>
        <w:numPr>
          <w:ilvl w:val="0"/>
          <w:numId w:val="126"/>
        </w:numPr>
        <w:spacing w:before="240" w:after="240"/>
        <w:rPr>
          <w:rFonts w:ascii="Arial Narrow" w:hAnsi="Arial Narrow" w:cs="Arial"/>
          <w:i/>
        </w:rPr>
      </w:pPr>
      <w:r w:rsidRPr="00313B5B">
        <w:rPr>
          <w:rFonts w:ascii="Arial Narrow" w:hAnsi="Arial Narrow" w:cs="Arial"/>
        </w:rPr>
        <w:t>Preparar y disponer la vajilla y cubiertos para la atención del almuerzo/cena del personal en el Comedor.</w:t>
      </w:r>
    </w:p>
    <w:p w14:paraId="254493B6"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Mantener estricto aseo y presentación personal, utilizando el uniforme completo durante el tiempo que realiza sus funciones</w:t>
      </w:r>
    </w:p>
    <w:p w14:paraId="52E385E8"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Mantener en perfecto orden y limpieza su área de trabajo.</w:t>
      </w:r>
    </w:p>
    <w:p w14:paraId="7D94F87C"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Cumplir estrictamente todas las indicaciones impartidas por la Nutricionista Administrativa de la empresa.</w:t>
      </w:r>
    </w:p>
    <w:p w14:paraId="570D99C4"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Mantener comunicación y coordinación con la mucama del siguiente turno.</w:t>
      </w:r>
    </w:p>
    <w:p w14:paraId="3FD0E39F"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 xml:space="preserve">Evitar el ingreso de personas ajenas a su sección. </w:t>
      </w:r>
    </w:p>
    <w:p w14:paraId="4BB9286C"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rPr>
        <w:t>Cumplir con otras tareas afines que le sean asignadas</w:t>
      </w:r>
    </w:p>
    <w:p w14:paraId="19509306"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Mucamas</w:t>
      </w:r>
    </w:p>
    <w:p w14:paraId="43251436" w14:textId="77777777" w:rsidR="004D75C8" w:rsidRPr="00313B5B" w:rsidRDefault="004D75C8" w:rsidP="004D75C8">
      <w:pPr>
        <w:spacing w:before="240" w:after="240"/>
        <w:ind w:left="360"/>
        <w:rPr>
          <w:rFonts w:ascii="Arial Narrow" w:hAnsi="Arial Narrow" w:cs="Arial"/>
          <w:bCs/>
        </w:rPr>
      </w:pPr>
      <w:r w:rsidRPr="00313B5B">
        <w:rPr>
          <w:rFonts w:ascii="Arial Narrow" w:hAnsi="Arial Narrow" w:cs="Arial"/>
          <w:bCs/>
        </w:rPr>
        <w:t>Para atención de pacientes en pisos de internación</w:t>
      </w:r>
    </w:p>
    <w:p w14:paraId="00853CF4" w14:textId="77777777" w:rsidR="004D75C8" w:rsidRPr="00313B5B" w:rsidRDefault="004D75C8" w:rsidP="007D5BC3">
      <w:pPr>
        <w:pStyle w:val="Prrafodelista"/>
        <w:numPr>
          <w:ilvl w:val="0"/>
          <w:numId w:val="131"/>
        </w:numPr>
        <w:spacing w:before="240" w:after="240"/>
        <w:rPr>
          <w:rFonts w:ascii="Arial Narrow" w:hAnsi="Arial Narrow" w:cs="Arial"/>
          <w:bCs/>
        </w:rPr>
      </w:pPr>
      <w:r w:rsidRPr="00313B5B">
        <w:rPr>
          <w:rFonts w:ascii="Arial Narrow" w:hAnsi="Arial Narrow" w:cs="Arial"/>
          <w:bCs/>
        </w:rPr>
        <w:t>Formación:</w:t>
      </w:r>
    </w:p>
    <w:p w14:paraId="12800E3F" w14:textId="77777777" w:rsidR="004D75C8" w:rsidRPr="00313B5B" w:rsidRDefault="004D75C8" w:rsidP="007D5BC3">
      <w:pPr>
        <w:pStyle w:val="Prrafodelista"/>
        <w:numPr>
          <w:ilvl w:val="1"/>
          <w:numId w:val="131"/>
        </w:numPr>
        <w:spacing w:before="240" w:after="240"/>
        <w:rPr>
          <w:rFonts w:ascii="Arial Narrow" w:hAnsi="Arial Narrow" w:cs="Arial"/>
          <w:bCs/>
        </w:rPr>
      </w:pPr>
      <w:r w:rsidRPr="00313B5B">
        <w:rPr>
          <w:rFonts w:ascii="Arial Narrow" w:hAnsi="Arial Narrow" w:cs="Arial"/>
          <w:bCs/>
        </w:rPr>
        <w:t xml:space="preserve">Ciclo Primario completo como mínimo. </w:t>
      </w:r>
    </w:p>
    <w:p w14:paraId="55AF43CE" w14:textId="77777777" w:rsidR="004D75C8" w:rsidRPr="00313B5B" w:rsidRDefault="004D75C8" w:rsidP="007D5BC3">
      <w:pPr>
        <w:pStyle w:val="Prrafodelista"/>
        <w:numPr>
          <w:ilvl w:val="0"/>
          <w:numId w:val="131"/>
        </w:numPr>
        <w:spacing w:before="240" w:after="240"/>
        <w:rPr>
          <w:rFonts w:ascii="Arial Narrow" w:hAnsi="Arial Narrow" w:cs="Arial"/>
          <w:bCs/>
        </w:rPr>
      </w:pPr>
      <w:r w:rsidRPr="00313B5B">
        <w:rPr>
          <w:rFonts w:ascii="Arial Narrow" w:hAnsi="Arial Narrow" w:cs="Arial"/>
          <w:bCs/>
        </w:rPr>
        <w:t xml:space="preserve">Experiencia Laboral: </w:t>
      </w:r>
    </w:p>
    <w:p w14:paraId="3FC90EAA" w14:textId="77777777" w:rsidR="004D75C8" w:rsidRPr="00313B5B" w:rsidRDefault="004D75C8" w:rsidP="007D5BC3">
      <w:pPr>
        <w:pStyle w:val="Prrafodelista"/>
        <w:numPr>
          <w:ilvl w:val="1"/>
          <w:numId w:val="131"/>
        </w:numPr>
        <w:spacing w:before="240" w:after="240"/>
        <w:rPr>
          <w:rFonts w:ascii="Arial Narrow" w:hAnsi="Arial Narrow" w:cs="Arial"/>
          <w:bCs/>
        </w:rPr>
      </w:pPr>
      <w:r w:rsidRPr="00313B5B">
        <w:rPr>
          <w:rFonts w:ascii="Arial Narrow" w:hAnsi="Arial Narrow" w:cs="Arial"/>
          <w:bCs/>
        </w:rPr>
        <w:lastRenderedPageBreak/>
        <w:t>Mínimo 2 años de trabajo en el cargo (Mucama/Copera/Office) en Servicios de Nutrición Hospitalaria</w:t>
      </w:r>
    </w:p>
    <w:p w14:paraId="1F44633B" w14:textId="77777777" w:rsidR="004D75C8" w:rsidRPr="00313B5B" w:rsidRDefault="004D75C8" w:rsidP="004D75C8">
      <w:pPr>
        <w:spacing w:before="240" w:after="240"/>
        <w:rPr>
          <w:rFonts w:ascii="Arial Narrow" w:hAnsi="Arial Narrow" w:cs="Arial"/>
          <w:b/>
        </w:rPr>
      </w:pPr>
      <w:r w:rsidRPr="00313B5B">
        <w:rPr>
          <w:rFonts w:ascii="Arial Narrow" w:hAnsi="Arial Narrow" w:cs="Arial"/>
          <w:b/>
        </w:rPr>
        <w:t xml:space="preserve">Funciones </w:t>
      </w:r>
    </w:p>
    <w:p w14:paraId="1D9F8F40"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Elaborar los desayunos, sobrealimentos, té, colaciones nocturnas, según horario establecido.</w:t>
      </w:r>
    </w:p>
    <w:p w14:paraId="0D47424D"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Contar con inventario actualizado del menaje y utensilios a su cargo.</w:t>
      </w:r>
    </w:p>
    <w:p w14:paraId="01C7325B"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Informar a nivel superior cualquier anormalidad, pérdida o destrucción de alimentos, equipo o utensilios.</w:t>
      </w:r>
    </w:p>
    <w:p w14:paraId="51E3913E"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Servir y distribuir bajo estrictas normas de higiene y manipulación de alimentos la alimentación a pacientes internados en todos los tiempos de comida que correspondan a su turno de trabajo.</w:t>
      </w:r>
    </w:p>
    <w:p w14:paraId="2247DC9B"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Mantener en óptimas condiciones de limpieza e higiene, la vajilla, cubiertos, enseres y menaje del Office a su cargo garantizando la inocuidad de la alimentación ofertada al paciente hospitalizado.</w:t>
      </w:r>
    </w:p>
    <w:p w14:paraId="39E6F210" w14:textId="77777777" w:rsidR="004D75C8" w:rsidRPr="00313B5B" w:rsidRDefault="004D75C8" w:rsidP="007D5BC3">
      <w:pPr>
        <w:numPr>
          <w:ilvl w:val="0"/>
          <w:numId w:val="126"/>
        </w:numPr>
        <w:spacing w:before="240" w:after="240"/>
        <w:rPr>
          <w:rFonts w:ascii="Arial Narrow" w:hAnsi="Arial Narrow" w:cs="Arial"/>
        </w:rPr>
      </w:pPr>
      <w:r w:rsidRPr="00313B5B">
        <w:rPr>
          <w:rFonts w:ascii="Arial Narrow" w:hAnsi="Arial Narrow" w:cs="Arial"/>
        </w:rPr>
        <w:t>Elaborar y distribuir preparaciones especiales bajo instrucciones de la Nutricionista Responsable de alimentación terapéutica (sondas, papillas, colaciones nocturnas, etc.).</w:t>
      </w:r>
    </w:p>
    <w:p w14:paraId="6BE11BCA"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Mantener estricto aseo y presentación personal, utilizando el uniforme completo durante el tiempo que realiza sus funciones</w:t>
      </w:r>
    </w:p>
    <w:p w14:paraId="35F3F544"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Mantener en perfecto orden y limpieza su área de trabajo.</w:t>
      </w:r>
    </w:p>
    <w:p w14:paraId="6B15064B"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Cumplir estrictamente todas las indicaciones impartidas por su inmediato superior.</w:t>
      </w:r>
    </w:p>
    <w:p w14:paraId="209F6E39"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Mantener comunicación y coordinación con la mucama del siguiente turno.</w:t>
      </w:r>
    </w:p>
    <w:p w14:paraId="1F5447AB"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 xml:space="preserve">Evitar el ingreso al office a su cargo de personas ajenas al Servicio de Nutrición y </w:t>
      </w:r>
      <w:proofErr w:type="spellStart"/>
      <w:r w:rsidRPr="00313B5B">
        <w:rPr>
          <w:rFonts w:ascii="Arial Narrow" w:hAnsi="Arial Narrow" w:cs="Arial"/>
          <w:bCs/>
        </w:rPr>
        <w:t>Dietoterapia</w:t>
      </w:r>
      <w:proofErr w:type="spellEnd"/>
      <w:r w:rsidRPr="00313B5B">
        <w:rPr>
          <w:rFonts w:ascii="Arial Narrow" w:hAnsi="Arial Narrow" w:cs="Arial"/>
          <w:bCs/>
        </w:rPr>
        <w:t>.</w:t>
      </w:r>
    </w:p>
    <w:p w14:paraId="7F4E1F1E"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 xml:space="preserve">Cumplir otras tareas inherentes a su cargo que sean asignadas. </w:t>
      </w:r>
    </w:p>
    <w:p w14:paraId="730CC459"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Personal de limpieza</w:t>
      </w:r>
    </w:p>
    <w:p w14:paraId="4BD56D50" w14:textId="77777777" w:rsidR="004D75C8" w:rsidRPr="00313B5B" w:rsidRDefault="004D75C8" w:rsidP="004D75C8">
      <w:pPr>
        <w:pStyle w:val="Prrafodelista"/>
        <w:spacing w:before="240" w:after="240"/>
        <w:ind w:left="1080"/>
        <w:rPr>
          <w:rFonts w:ascii="Arial Narrow" w:hAnsi="Arial Narrow" w:cs="Arial"/>
          <w:b/>
        </w:rPr>
      </w:pPr>
    </w:p>
    <w:p w14:paraId="55CF6DF4" w14:textId="77777777" w:rsidR="004D75C8" w:rsidRPr="00313B5B" w:rsidRDefault="004D75C8" w:rsidP="007D5BC3">
      <w:pPr>
        <w:pStyle w:val="Prrafodelista"/>
        <w:numPr>
          <w:ilvl w:val="0"/>
          <w:numId w:val="132"/>
        </w:numPr>
        <w:spacing w:before="240" w:after="240"/>
        <w:rPr>
          <w:rFonts w:ascii="Arial Narrow" w:hAnsi="Arial Narrow" w:cs="Arial"/>
          <w:bCs/>
        </w:rPr>
      </w:pPr>
      <w:r w:rsidRPr="00313B5B">
        <w:rPr>
          <w:rFonts w:ascii="Arial Narrow" w:hAnsi="Arial Narrow" w:cs="Arial"/>
          <w:bCs/>
        </w:rPr>
        <w:t>Formación:</w:t>
      </w:r>
    </w:p>
    <w:p w14:paraId="11BA05F5" w14:textId="77777777" w:rsidR="004D75C8" w:rsidRPr="00313B5B" w:rsidRDefault="004D75C8" w:rsidP="007D5BC3">
      <w:pPr>
        <w:pStyle w:val="Prrafodelista"/>
        <w:numPr>
          <w:ilvl w:val="1"/>
          <w:numId w:val="132"/>
        </w:numPr>
        <w:spacing w:before="240" w:after="240"/>
        <w:rPr>
          <w:rFonts w:ascii="Arial Narrow" w:hAnsi="Arial Narrow" w:cs="Arial"/>
          <w:bCs/>
        </w:rPr>
      </w:pPr>
      <w:r w:rsidRPr="00313B5B">
        <w:rPr>
          <w:rFonts w:ascii="Arial Narrow" w:hAnsi="Arial Narrow" w:cs="Arial"/>
          <w:bCs/>
        </w:rPr>
        <w:t>Ciclo Primario completo como mínimo.</w:t>
      </w:r>
    </w:p>
    <w:p w14:paraId="28833317" w14:textId="77777777" w:rsidR="004D75C8" w:rsidRPr="00313B5B" w:rsidRDefault="004D75C8" w:rsidP="004D75C8">
      <w:pPr>
        <w:pStyle w:val="Prrafodelista"/>
        <w:spacing w:before="240" w:after="240"/>
        <w:ind w:left="360"/>
        <w:rPr>
          <w:rFonts w:ascii="Arial Narrow" w:hAnsi="Arial Narrow" w:cs="Arial"/>
          <w:bCs/>
        </w:rPr>
      </w:pPr>
    </w:p>
    <w:p w14:paraId="4C4BBDD7" w14:textId="77777777" w:rsidR="004D75C8" w:rsidRPr="00313B5B" w:rsidRDefault="004D75C8" w:rsidP="007D5BC3">
      <w:pPr>
        <w:pStyle w:val="Prrafodelista"/>
        <w:numPr>
          <w:ilvl w:val="0"/>
          <w:numId w:val="132"/>
        </w:numPr>
        <w:spacing w:before="240" w:after="240"/>
        <w:rPr>
          <w:rFonts w:ascii="Arial Narrow" w:hAnsi="Arial Narrow" w:cs="Arial"/>
          <w:bCs/>
        </w:rPr>
      </w:pPr>
      <w:r w:rsidRPr="00313B5B">
        <w:rPr>
          <w:rFonts w:ascii="Arial Narrow" w:hAnsi="Arial Narrow" w:cs="Arial"/>
          <w:bCs/>
        </w:rPr>
        <w:t xml:space="preserve">Experiencia Laboral: </w:t>
      </w:r>
    </w:p>
    <w:p w14:paraId="10BEBBB2" w14:textId="77777777" w:rsidR="004D75C8" w:rsidRPr="00313B5B" w:rsidRDefault="004D75C8" w:rsidP="007D5BC3">
      <w:pPr>
        <w:pStyle w:val="Prrafodelista"/>
        <w:numPr>
          <w:ilvl w:val="1"/>
          <w:numId w:val="132"/>
        </w:numPr>
        <w:spacing w:before="240" w:after="240"/>
        <w:rPr>
          <w:rFonts w:ascii="Arial Narrow" w:hAnsi="Arial Narrow" w:cs="Arial"/>
          <w:bCs/>
        </w:rPr>
      </w:pPr>
      <w:r w:rsidRPr="00313B5B">
        <w:rPr>
          <w:rFonts w:ascii="Arial Narrow" w:hAnsi="Arial Narrow" w:cs="Arial"/>
          <w:bCs/>
        </w:rPr>
        <w:t>1 año en cargos similares (auxiliar/ayudante/encargado de limpieza) en Servicios de Nutrición Hospitalaria o Empresas gastronómicas.</w:t>
      </w:r>
    </w:p>
    <w:p w14:paraId="0033664C" w14:textId="77777777" w:rsidR="004D75C8" w:rsidRPr="00313B5B" w:rsidRDefault="004D75C8" w:rsidP="004D75C8">
      <w:pPr>
        <w:spacing w:before="240" w:after="240"/>
        <w:rPr>
          <w:rFonts w:ascii="Arial Narrow" w:hAnsi="Arial Narrow" w:cs="Arial"/>
          <w:b/>
        </w:rPr>
      </w:pPr>
      <w:r w:rsidRPr="00313B5B">
        <w:rPr>
          <w:rFonts w:ascii="Arial Narrow" w:hAnsi="Arial Narrow" w:cs="Arial"/>
          <w:b/>
        </w:rPr>
        <w:t>Funciones</w:t>
      </w:r>
    </w:p>
    <w:p w14:paraId="4EE821CA"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Realizar el lavado de menaje, equipo y utensilios de cocina durante y después de todas las preparaciones.</w:t>
      </w:r>
    </w:p>
    <w:p w14:paraId="3A65145B"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lastRenderedPageBreak/>
        <w:t>Mantener limpios los pisos, mesones, repisas, heladeras y paredes.</w:t>
      </w:r>
    </w:p>
    <w:p w14:paraId="52CAC458"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Realizar limpieza general del área los fines de semana.</w:t>
      </w:r>
    </w:p>
    <w:p w14:paraId="47DB4347"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Almacenar todos los utensilios y menaje debidamente lavados y escurridos al terminar la jornada diaria.</w:t>
      </w:r>
    </w:p>
    <w:p w14:paraId="41B0D66E" w14:textId="77777777" w:rsidR="004D75C8" w:rsidRPr="00313B5B" w:rsidRDefault="004D75C8" w:rsidP="007D5BC3">
      <w:pPr>
        <w:numPr>
          <w:ilvl w:val="0"/>
          <w:numId w:val="126"/>
        </w:numPr>
        <w:spacing w:before="240" w:after="240"/>
        <w:rPr>
          <w:rFonts w:ascii="Arial Narrow" w:hAnsi="Arial Narrow" w:cs="Arial"/>
          <w:bCs/>
        </w:rPr>
      </w:pPr>
      <w:r w:rsidRPr="00313B5B">
        <w:rPr>
          <w:rFonts w:ascii="Arial Narrow" w:hAnsi="Arial Narrow" w:cs="Arial"/>
          <w:bCs/>
        </w:rPr>
        <w:t>Depositar la basura en el sector correspondiente en los dos turnos.</w:t>
      </w:r>
    </w:p>
    <w:p w14:paraId="381F196C"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Encargado de desechar la basura generada en el área de cocina al contenedor.</w:t>
      </w:r>
    </w:p>
    <w:p w14:paraId="1C1F0773"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Realizar la reposición de las bolsas plásticas al finalizar su turno y cuando se necesite.</w:t>
      </w:r>
    </w:p>
    <w:p w14:paraId="6D6D77A1"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Clasificar la basura de acuerdo con residuos sólidos y Vidrios.</w:t>
      </w:r>
    </w:p>
    <w:p w14:paraId="1B9345D0"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Desechar de manera independiente el aceite utilizado en recipientes diferenciados de los residuos normales.</w:t>
      </w:r>
    </w:p>
    <w:p w14:paraId="7BEA0CCF"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Cumplir con el cronograma de limpieza.</w:t>
      </w:r>
    </w:p>
    <w:p w14:paraId="5CFA4FA4"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Mantener limpio y en orden el espacio asignado a sus labores.</w:t>
      </w:r>
    </w:p>
    <w:p w14:paraId="09CE3CE5"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Contar con inventario actualizado del todo el material de limpieza a su cargo.</w:t>
      </w:r>
    </w:p>
    <w:p w14:paraId="4802C966"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Informar a inmediato superior cualquier anormalidad, pérdida o destrucción de alimentos, equipo o utensilios.</w:t>
      </w:r>
    </w:p>
    <w:p w14:paraId="2DF52E57" w14:textId="77777777" w:rsidR="004D75C8" w:rsidRPr="00313B5B" w:rsidRDefault="004D75C8" w:rsidP="007D5BC3">
      <w:pPr>
        <w:pStyle w:val="Prrafodelista"/>
        <w:numPr>
          <w:ilvl w:val="0"/>
          <w:numId w:val="126"/>
        </w:numPr>
        <w:spacing w:before="240" w:after="240"/>
        <w:rPr>
          <w:rFonts w:ascii="Arial Narrow" w:hAnsi="Arial Narrow" w:cs="Arial"/>
        </w:rPr>
      </w:pPr>
      <w:r w:rsidRPr="00313B5B">
        <w:rPr>
          <w:rFonts w:ascii="Arial Narrow" w:hAnsi="Arial Narrow" w:cs="Arial"/>
        </w:rPr>
        <w:t>Estar a disposición de cualquier tarea adicional que se le asigne.</w:t>
      </w:r>
    </w:p>
    <w:p w14:paraId="31FF82BE" w14:textId="77777777" w:rsidR="004D75C8" w:rsidRPr="001D672F" w:rsidRDefault="004D75C8" w:rsidP="007D5BC3">
      <w:pPr>
        <w:pStyle w:val="Ttulo1"/>
        <w:numPr>
          <w:ilvl w:val="0"/>
          <w:numId w:val="122"/>
        </w:numPr>
        <w:tabs>
          <w:tab w:val="num" w:pos="814"/>
        </w:tabs>
        <w:spacing w:after="240"/>
        <w:ind w:left="360" w:hanging="454"/>
        <w:rPr>
          <w:rFonts w:ascii="Arial Narrow" w:eastAsia="PMingLiU" w:hAnsi="Arial Narrow" w:cs="Arial"/>
          <w:b/>
          <w:bCs/>
          <w:color w:val="auto"/>
          <w:sz w:val="20"/>
          <w:szCs w:val="20"/>
        </w:rPr>
      </w:pPr>
      <w:r w:rsidRPr="001D672F">
        <w:rPr>
          <w:rFonts w:ascii="Arial Narrow" w:eastAsia="PMingLiU" w:hAnsi="Arial Narrow" w:cs="Arial"/>
          <w:b/>
          <w:bCs/>
          <w:color w:val="auto"/>
          <w:sz w:val="20"/>
          <w:szCs w:val="20"/>
        </w:rPr>
        <w:t>PLANIFICACION DEL SERVICIO</w:t>
      </w:r>
    </w:p>
    <w:p w14:paraId="32478346" w14:textId="77777777" w:rsidR="004D75C8" w:rsidRPr="001D672F" w:rsidRDefault="004D75C8" w:rsidP="004D75C8">
      <w:pPr>
        <w:spacing w:before="240" w:after="240"/>
        <w:rPr>
          <w:rStyle w:val="nfasis"/>
          <w:rFonts w:ascii="Arial Narrow" w:eastAsiaTheme="majorEastAsia" w:hAnsi="Arial Narrow" w:cs="Arial"/>
          <w:i w:val="0"/>
        </w:rPr>
      </w:pPr>
      <w:r w:rsidRPr="001D672F">
        <w:rPr>
          <w:rStyle w:val="nfasis"/>
          <w:rFonts w:ascii="Arial Narrow" w:eastAsiaTheme="majorEastAsia" w:hAnsi="Arial Narrow" w:cs="Arial"/>
        </w:rPr>
        <w:t xml:space="preserve">La planificación alimentación destinada a pacientes hospitalizados, estará a cargo de las Nutricionistas Dietistas de la CSBP, como parte de la tercera etapa del proceso de atención/cuidado nutricional: </w:t>
      </w:r>
    </w:p>
    <w:p w14:paraId="7C83DC82" w14:textId="77777777" w:rsidR="004D75C8" w:rsidRPr="001D672F" w:rsidRDefault="004D75C8" w:rsidP="007D5BC3">
      <w:pPr>
        <w:pStyle w:val="Prrafodelista"/>
        <w:numPr>
          <w:ilvl w:val="0"/>
          <w:numId w:val="149"/>
        </w:numPr>
        <w:spacing w:before="240" w:after="240"/>
        <w:rPr>
          <w:rStyle w:val="nfasis"/>
          <w:rFonts w:ascii="Arial Narrow" w:eastAsiaTheme="majorEastAsia" w:hAnsi="Arial Narrow" w:cs="Arial"/>
          <w:i w:val="0"/>
        </w:rPr>
      </w:pPr>
      <w:r w:rsidRPr="001D672F">
        <w:rPr>
          <w:rStyle w:val="nfasis"/>
          <w:rFonts w:ascii="Arial Narrow" w:eastAsiaTheme="majorEastAsia" w:hAnsi="Arial Narrow" w:cs="Arial"/>
        </w:rPr>
        <w:t xml:space="preserve">Evaluación del estado nutricional del paciente mediante valoración global subjetiva (detección del riesgo de desnutrición) y objetiva (determinación del estado de nutrición propiamente dicho); </w:t>
      </w:r>
    </w:p>
    <w:p w14:paraId="69AF5D63" w14:textId="77777777" w:rsidR="004D75C8" w:rsidRPr="001D672F" w:rsidRDefault="004D75C8" w:rsidP="007D5BC3">
      <w:pPr>
        <w:pStyle w:val="Prrafodelista"/>
        <w:numPr>
          <w:ilvl w:val="0"/>
          <w:numId w:val="149"/>
        </w:numPr>
        <w:spacing w:before="240" w:after="240"/>
        <w:rPr>
          <w:rStyle w:val="nfasis"/>
          <w:rFonts w:ascii="Arial Narrow" w:eastAsiaTheme="majorEastAsia" w:hAnsi="Arial Narrow" w:cs="Arial"/>
          <w:i w:val="0"/>
        </w:rPr>
      </w:pPr>
      <w:r w:rsidRPr="001D672F">
        <w:rPr>
          <w:rStyle w:val="nfasis"/>
          <w:rFonts w:ascii="Arial Narrow" w:eastAsiaTheme="majorEastAsia" w:hAnsi="Arial Narrow" w:cs="Arial"/>
        </w:rPr>
        <w:t>Diagnóstico de problemas nutricionales según prioridad de abordaje</w:t>
      </w:r>
    </w:p>
    <w:p w14:paraId="079E8A0B" w14:textId="77777777" w:rsidR="004D75C8" w:rsidRPr="001D672F" w:rsidRDefault="004D75C8" w:rsidP="007D5BC3">
      <w:pPr>
        <w:pStyle w:val="Prrafodelista"/>
        <w:numPr>
          <w:ilvl w:val="0"/>
          <w:numId w:val="149"/>
        </w:numPr>
        <w:spacing w:before="240" w:after="240"/>
        <w:rPr>
          <w:rStyle w:val="nfasis"/>
          <w:rFonts w:ascii="Arial Narrow" w:eastAsiaTheme="majorEastAsia" w:hAnsi="Arial Narrow" w:cs="Arial"/>
          <w:i w:val="0"/>
        </w:rPr>
      </w:pPr>
      <w:r w:rsidRPr="001D672F">
        <w:rPr>
          <w:rStyle w:val="nfasis"/>
          <w:rFonts w:ascii="Arial Narrow" w:eastAsiaTheme="majorEastAsia" w:hAnsi="Arial Narrow" w:cs="Arial"/>
        </w:rPr>
        <w:t xml:space="preserve">Intervención nutricional, que consta de dos fases </w:t>
      </w:r>
    </w:p>
    <w:p w14:paraId="68226AC3" w14:textId="77777777" w:rsidR="004D75C8" w:rsidRPr="001D672F" w:rsidRDefault="004D75C8" w:rsidP="007D5BC3">
      <w:pPr>
        <w:pStyle w:val="Prrafodelista"/>
        <w:numPr>
          <w:ilvl w:val="1"/>
          <w:numId w:val="149"/>
        </w:numPr>
        <w:spacing w:before="240" w:after="240"/>
        <w:rPr>
          <w:rStyle w:val="nfasis"/>
          <w:rFonts w:ascii="Arial Narrow" w:eastAsiaTheme="majorEastAsia" w:hAnsi="Arial Narrow" w:cs="Arial"/>
          <w:i w:val="0"/>
        </w:rPr>
      </w:pPr>
      <w:r w:rsidRPr="001D672F">
        <w:rPr>
          <w:rStyle w:val="nfasis"/>
          <w:rFonts w:ascii="Arial Narrow" w:eastAsiaTheme="majorEastAsia" w:hAnsi="Arial Narrow" w:cs="Arial"/>
        </w:rPr>
        <w:t>Planificación es tarea exclusiva del profesional Nutricionista Dietista especialista en Nutrición Clínica de la CSBP.</w:t>
      </w:r>
    </w:p>
    <w:p w14:paraId="0B669F79" w14:textId="77777777" w:rsidR="004D75C8" w:rsidRPr="001D672F" w:rsidRDefault="004D75C8" w:rsidP="007D5BC3">
      <w:pPr>
        <w:pStyle w:val="Prrafodelista"/>
        <w:numPr>
          <w:ilvl w:val="1"/>
          <w:numId w:val="149"/>
        </w:numPr>
        <w:spacing w:before="240" w:after="240"/>
        <w:rPr>
          <w:rStyle w:val="nfasis"/>
          <w:rFonts w:ascii="Arial Narrow" w:eastAsiaTheme="majorEastAsia" w:hAnsi="Arial Narrow" w:cs="Arial"/>
          <w:i w:val="0"/>
        </w:rPr>
      </w:pPr>
      <w:r w:rsidRPr="001D672F">
        <w:rPr>
          <w:rStyle w:val="nfasis"/>
          <w:rFonts w:ascii="Arial Narrow" w:eastAsiaTheme="majorEastAsia" w:hAnsi="Arial Narrow" w:cs="Arial"/>
        </w:rPr>
        <w:t xml:space="preserve">Implementación, donde el Nutricionista Dietista de la CSBP es quien define la misma individualizando los requerimientos nutricionales y características </w:t>
      </w:r>
      <w:proofErr w:type="spellStart"/>
      <w:r w:rsidRPr="001D672F">
        <w:rPr>
          <w:rStyle w:val="nfasis"/>
          <w:rFonts w:ascii="Arial Narrow" w:eastAsiaTheme="majorEastAsia" w:hAnsi="Arial Narrow" w:cs="Arial"/>
        </w:rPr>
        <w:t>dietoterápicas</w:t>
      </w:r>
      <w:proofErr w:type="spellEnd"/>
      <w:r w:rsidRPr="001D672F">
        <w:rPr>
          <w:rStyle w:val="nfasis"/>
          <w:rFonts w:ascii="Arial Narrow" w:eastAsiaTheme="majorEastAsia" w:hAnsi="Arial Narrow" w:cs="Arial"/>
        </w:rPr>
        <w:t xml:space="preserve"> de cada paciente hospitalizado, y el Proveedor se encarga de la producción de la alimentación requerida (adquisición, almacenamiento y conservación, elaboración y distribución) bajo supervisión de la CSBP a través de sus Nutricionistas Dietistas Clínicas y fiscales de servicio.</w:t>
      </w:r>
    </w:p>
    <w:p w14:paraId="7B009642" w14:textId="77777777" w:rsidR="004D75C8" w:rsidRPr="001D672F" w:rsidRDefault="004D75C8" w:rsidP="004D75C8">
      <w:pPr>
        <w:spacing w:before="240" w:after="240"/>
        <w:rPr>
          <w:rStyle w:val="nfasis"/>
          <w:rFonts w:ascii="Arial Narrow" w:hAnsi="Arial Narrow" w:cs="Arial"/>
          <w:b/>
          <w:i w:val="0"/>
        </w:rPr>
      </w:pPr>
      <w:r w:rsidRPr="001D672F">
        <w:rPr>
          <w:rStyle w:val="nfasis"/>
          <w:rFonts w:ascii="Arial Narrow" w:eastAsiaTheme="majorEastAsia" w:hAnsi="Arial Narrow" w:cs="Arial"/>
        </w:rPr>
        <w:t>El Proveedor asumirá las responsabilidad y exclusividad de la producción y distribución de todos regímenes de alimentación terapéutica para pacientes hospitalizados en la Clínica en todos los tiempos de comida establecidos y según las condiciones exigidas por las Nutricionistas Dietistas</w:t>
      </w:r>
      <w:r w:rsidRPr="001D672F">
        <w:rPr>
          <w:rStyle w:val="nfasis"/>
          <w:rFonts w:ascii="Arial Narrow" w:hAnsi="Arial Narrow" w:cs="Arial"/>
          <w:b/>
        </w:rPr>
        <w:t>.</w:t>
      </w:r>
    </w:p>
    <w:p w14:paraId="60914FBF" w14:textId="77777777" w:rsidR="004D75C8" w:rsidRPr="00313B5B" w:rsidRDefault="004D75C8" w:rsidP="007D5BC3">
      <w:pPr>
        <w:pStyle w:val="Ttulo1"/>
        <w:numPr>
          <w:ilvl w:val="1"/>
          <w:numId w:val="122"/>
        </w:numPr>
        <w:tabs>
          <w:tab w:val="num" w:pos="170"/>
        </w:tabs>
        <w:spacing w:after="240"/>
        <w:ind w:left="708" w:hanging="708"/>
        <w:rPr>
          <w:rStyle w:val="nfasis"/>
          <w:rFonts w:ascii="Arial Narrow" w:eastAsia="PMingLiU" w:hAnsi="Arial Narrow" w:cs="Arial"/>
          <w:b/>
          <w:bCs/>
          <w:i w:val="0"/>
          <w:iCs w:val="0"/>
          <w:color w:val="auto"/>
        </w:rPr>
      </w:pPr>
      <w:r w:rsidRPr="001D672F">
        <w:rPr>
          <w:rFonts w:ascii="Arial Narrow" w:eastAsia="PMingLiU" w:hAnsi="Arial Narrow" w:cs="Arial"/>
          <w:b/>
          <w:bCs/>
          <w:color w:val="auto"/>
          <w:sz w:val="20"/>
          <w:szCs w:val="20"/>
        </w:rPr>
        <w:lastRenderedPageBreak/>
        <w:t>COMPOSICION Y CARACTERISTICAS DE LOS REGIMENES TERAPEUTICOS PARA PACIENTES</w:t>
      </w:r>
      <w:r w:rsidRPr="00313B5B">
        <w:rPr>
          <w:rFonts w:ascii="Arial Narrow" w:eastAsia="PMingLiU" w:hAnsi="Arial Narrow" w:cs="Arial"/>
          <w:b/>
          <w:bCs/>
          <w:color w:val="auto"/>
          <w:sz w:val="20"/>
          <w:szCs w:val="20"/>
        </w:rPr>
        <w:t xml:space="preserve"> HOSPITALIZADOS</w:t>
      </w:r>
    </w:p>
    <w:p w14:paraId="41AD3046" w14:textId="77777777" w:rsidR="004D75C8" w:rsidRPr="00313B5B" w:rsidRDefault="004D75C8" w:rsidP="007D5BC3">
      <w:pPr>
        <w:pStyle w:val="Ttulo1"/>
        <w:numPr>
          <w:ilvl w:val="2"/>
          <w:numId w:val="122"/>
        </w:numPr>
        <w:spacing w:after="240"/>
        <w:ind w:left="114" w:firstLine="0"/>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Regímenes de transición (dietas líquidas).</w:t>
      </w:r>
    </w:p>
    <w:p w14:paraId="2C21B7C3"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Régimen/Dieta líquida </w:t>
      </w:r>
    </w:p>
    <w:p w14:paraId="24936E83" w14:textId="77777777" w:rsidR="004D75C8" w:rsidRPr="00313B5B" w:rsidRDefault="004D75C8" w:rsidP="007D5BC3">
      <w:pPr>
        <w:pStyle w:val="Prrafodelista"/>
        <w:numPr>
          <w:ilvl w:val="0"/>
          <w:numId w:val="33"/>
        </w:numPr>
        <w:spacing w:before="240" w:after="240"/>
        <w:ind w:left="776"/>
        <w:rPr>
          <w:rFonts w:ascii="Arial Narrow" w:hAnsi="Arial Narrow" w:cs="Arial"/>
        </w:rPr>
      </w:pPr>
      <w:r w:rsidRPr="00313B5B">
        <w:rPr>
          <w:rFonts w:ascii="Arial Narrow" w:hAnsi="Arial Narrow" w:cs="Arial"/>
          <w:b/>
        </w:rPr>
        <w:t>Código</w:t>
      </w:r>
      <w:r w:rsidRPr="00313B5B">
        <w:rPr>
          <w:rFonts w:ascii="Arial Narrow" w:hAnsi="Arial Narrow" w:cs="Arial"/>
        </w:rPr>
        <w:t xml:space="preserve">: LIQ, LIQ </w:t>
      </w:r>
      <w:proofErr w:type="spellStart"/>
      <w:r w:rsidRPr="00313B5B">
        <w:rPr>
          <w:rFonts w:ascii="Arial Narrow" w:hAnsi="Arial Narrow" w:cs="Arial"/>
        </w:rPr>
        <w:t>Diab</w:t>
      </w:r>
      <w:proofErr w:type="spellEnd"/>
    </w:p>
    <w:p w14:paraId="470353AF" w14:textId="77777777" w:rsidR="004D75C8" w:rsidRPr="00313B5B" w:rsidRDefault="004D75C8" w:rsidP="007D5BC3">
      <w:pPr>
        <w:pStyle w:val="Prrafodelista"/>
        <w:numPr>
          <w:ilvl w:val="0"/>
          <w:numId w:val="33"/>
        </w:numPr>
        <w:spacing w:before="240" w:after="240"/>
        <w:ind w:left="776"/>
        <w:rPr>
          <w:rFonts w:ascii="Arial Narrow" w:hAnsi="Arial Narrow" w:cs="Arial"/>
        </w:rPr>
      </w:pPr>
      <w:r w:rsidRPr="00313B5B">
        <w:rPr>
          <w:rFonts w:ascii="Arial Narrow" w:hAnsi="Arial Narrow" w:cs="Arial"/>
          <w:b/>
        </w:rPr>
        <w:t>Finalidad</w:t>
      </w:r>
      <w:r w:rsidRPr="00313B5B">
        <w:rPr>
          <w:rFonts w:ascii="Arial Narrow" w:hAnsi="Arial Narrow" w:cs="Arial"/>
        </w:rPr>
        <w:t xml:space="preserve">: calmar la sed, reponer soluciones </w:t>
      </w:r>
      <w:proofErr w:type="spellStart"/>
      <w:r w:rsidRPr="00313B5B">
        <w:rPr>
          <w:rFonts w:ascii="Arial Narrow" w:hAnsi="Arial Narrow" w:cs="Arial"/>
        </w:rPr>
        <w:t>hidrosalinas</w:t>
      </w:r>
      <w:proofErr w:type="spellEnd"/>
      <w:r w:rsidRPr="00313B5B">
        <w:rPr>
          <w:rFonts w:ascii="Arial Narrow" w:hAnsi="Arial Narrow" w:cs="Arial"/>
        </w:rPr>
        <w:t xml:space="preserve">, reiniciar la vía oral, probar </w:t>
      </w:r>
      <w:proofErr w:type="gramStart"/>
      <w:r w:rsidRPr="00313B5B">
        <w:rPr>
          <w:rFonts w:ascii="Arial Narrow" w:hAnsi="Arial Narrow" w:cs="Arial"/>
        </w:rPr>
        <w:t>tolerancia  en</w:t>
      </w:r>
      <w:proofErr w:type="gramEnd"/>
      <w:r w:rsidRPr="00313B5B">
        <w:rPr>
          <w:rFonts w:ascii="Arial Narrow" w:hAnsi="Arial Narrow" w:cs="Arial"/>
        </w:rPr>
        <w:t xml:space="preserve"> el post operatorio</w:t>
      </w:r>
    </w:p>
    <w:p w14:paraId="65AE2DF9" w14:textId="77777777" w:rsidR="004D75C8" w:rsidRPr="00313B5B" w:rsidRDefault="004D75C8" w:rsidP="007D5BC3">
      <w:pPr>
        <w:pStyle w:val="Prrafodelista"/>
        <w:numPr>
          <w:ilvl w:val="0"/>
          <w:numId w:val="33"/>
        </w:numPr>
        <w:spacing w:before="240" w:after="240"/>
        <w:ind w:left="776"/>
        <w:rPr>
          <w:rFonts w:ascii="Arial Narrow" w:hAnsi="Arial Narrow" w:cs="Arial"/>
        </w:rPr>
      </w:pPr>
      <w:r w:rsidRPr="00313B5B">
        <w:rPr>
          <w:rFonts w:ascii="Arial Narrow" w:hAnsi="Arial Narrow" w:cs="Arial"/>
          <w:b/>
        </w:rPr>
        <w:t xml:space="preserve">Valor energético y nutrimental: </w:t>
      </w:r>
      <w:r w:rsidRPr="00313B5B">
        <w:rPr>
          <w:rFonts w:ascii="Arial Narrow" w:hAnsi="Arial Narrow" w:cs="Arial"/>
        </w:rPr>
        <w:t>insuficiente en energía, macro y micronutrientes.  Aporte de líquidos, glucosa y electrolitos (sodio, cloro).</w:t>
      </w:r>
    </w:p>
    <w:p w14:paraId="66269BA5" w14:textId="77777777" w:rsidR="004D75C8" w:rsidRPr="00313B5B" w:rsidRDefault="004D75C8" w:rsidP="007D5BC3">
      <w:pPr>
        <w:pStyle w:val="Prrafodelista"/>
        <w:numPr>
          <w:ilvl w:val="0"/>
          <w:numId w:val="33"/>
        </w:numPr>
        <w:spacing w:before="240" w:after="240"/>
        <w:ind w:left="776"/>
        <w:rPr>
          <w:rFonts w:ascii="Arial Narrow" w:hAnsi="Arial Narrow" w:cs="Arial"/>
        </w:rPr>
      </w:pPr>
      <w:r w:rsidRPr="00313B5B">
        <w:rPr>
          <w:rFonts w:ascii="Arial Narrow" w:hAnsi="Arial Narrow" w:cs="Arial"/>
          <w:b/>
        </w:rPr>
        <w:t>Composición:</w:t>
      </w:r>
      <w:r w:rsidRPr="00313B5B">
        <w:rPr>
          <w:rFonts w:ascii="Arial Narrow" w:hAnsi="Arial Narrow" w:cs="Arial"/>
        </w:rPr>
        <w:t xml:space="preserve"> agua, infusiones livianas, azúcar o edulcorante no calórico de uso permitido.  </w:t>
      </w:r>
    </w:p>
    <w:p w14:paraId="722E023F" w14:textId="77777777" w:rsidR="004D75C8" w:rsidRPr="00313B5B" w:rsidRDefault="004D75C8" w:rsidP="007D5BC3">
      <w:pPr>
        <w:pStyle w:val="Prrafodelista"/>
        <w:numPr>
          <w:ilvl w:val="0"/>
          <w:numId w:val="33"/>
        </w:numPr>
        <w:spacing w:before="240" w:after="240"/>
        <w:ind w:left="776"/>
        <w:rPr>
          <w:rFonts w:ascii="Arial Narrow" w:hAnsi="Arial Narrow" w:cs="Arial"/>
        </w:rPr>
      </w:pPr>
      <w:r w:rsidRPr="00313B5B">
        <w:rPr>
          <w:rFonts w:ascii="Arial Narrow" w:hAnsi="Arial Narrow" w:cs="Arial"/>
          <w:b/>
        </w:rPr>
        <w:t xml:space="preserve">Volumen y fraccionamiento: </w:t>
      </w:r>
      <w:r w:rsidRPr="00313B5B">
        <w:rPr>
          <w:rFonts w:ascii="Arial Narrow" w:hAnsi="Arial Narrow" w:cs="Arial"/>
        </w:rPr>
        <w:t xml:space="preserve">5 a 8 tiempos de comida, volumen hasta 250 ml según prescripción </w:t>
      </w:r>
      <w:proofErr w:type="spellStart"/>
      <w:r w:rsidRPr="00313B5B">
        <w:rPr>
          <w:rFonts w:ascii="Arial Narrow" w:hAnsi="Arial Narrow" w:cs="Arial"/>
        </w:rPr>
        <w:t>dietoterápica</w:t>
      </w:r>
      <w:proofErr w:type="spellEnd"/>
      <w:r w:rsidRPr="00313B5B">
        <w:rPr>
          <w:rFonts w:ascii="Arial Narrow" w:hAnsi="Arial Narrow" w:cs="Arial"/>
        </w:rPr>
        <w:t xml:space="preserve">. </w:t>
      </w:r>
    </w:p>
    <w:p w14:paraId="6A192E02" w14:textId="77777777" w:rsidR="004D75C8" w:rsidRPr="00313B5B" w:rsidRDefault="004D75C8" w:rsidP="007D5BC3">
      <w:pPr>
        <w:pStyle w:val="Prrafodelista"/>
        <w:numPr>
          <w:ilvl w:val="0"/>
          <w:numId w:val="33"/>
        </w:numPr>
        <w:spacing w:before="240" w:after="240"/>
        <w:ind w:left="776"/>
        <w:rPr>
          <w:rFonts w:ascii="Arial Narrow" w:hAnsi="Arial Narrow" w:cs="Arial"/>
        </w:rPr>
      </w:pPr>
      <w:r w:rsidRPr="00313B5B">
        <w:rPr>
          <w:rFonts w:ascii="Arial Narrow" w:hAnsi="Arial Narrow" w:cs="Arial"/>
          <w:b/>
        </w:rPr>
        <w:t>Preparaciones permitidas</w:t>
      </w:r>
      <w:r w:rsidRPr="00313B5B">
        <w:rPr>
          <w:rFonts w:ascii="Arial Narrow" w:hAnsi="Arial Narrow" w:cs="Arial"/>
        </w:rPr>
        <w:t>: mates (excepto anís, coca y boldo), té de frutas. Según requerimiento específico del profesional Nutricionista Dietista de la CSBP podrá incluir refrescos o cocimientos de frutas o cereales y ocasionalmente gelatina.</w:t>
      </w:r>
    </w:p>
    <w:p w14:paraId="6306FE22" w14:textId="77777777" w:rsidR="004D75C8" w:rsidRPr="00313B5B" w:rsidRDefault="004D75C8" w:rsidP="007D5BC3">
      <w:pPr>
        <w:pStyle w:val="Prrafodelista"/>
        <w:numPr>
          <w:ilvl w:val="0"/>
          <w:numId w:val="33"/>
        </w:numPr>
        <w:spacing w:before="240" w:after="240"/>
        <w:ind w:left="776"/>
        <w:rPr>
          <w:rFonts w:ascii="Arial Narrow" w:hAnsi="Arial Narrow" w:cs="Arial"/>
        </w:rPr>
      </w:pPr>
      <w:r w:rsidRPr="00313B5B">
        <w:rPr>
          <w:rFonts w:ascii="Arial Narrow" w:hAnsi="Arial Narrow" w:cs="Arial"/>
          <w:b/>
        </w:rPr>
        <w:t>Dosificación</w:t>
      </w:r>
      <w:r w:rsidRPr="00313B5B">
        <w:rPr>
          <w:rFonts w:ascii="Arial Narrow" w:hAnsi="Arial Narrow" w:cs="Arial"/>
        </w:rPr>
        <w:t>: Cantidades de alimentos por porción</w:t>
      </w:r>
    </w:p>
    <w:tbl>
      <w:tblPr>
        <w:tblStyle w:val="Tablaconcuadrcula"/>
        <w:tblW w:w="8231" w:type="dxa"/>
        <w:jc w:val="center"/>
        <w:tblLook w:val="04A0" w:firstRow="1" w:lastRow="0" w:firstColumn="1" w:lastColumn="0" w:noHBand="0" w:noVBand="1"/>
      </w:tblPr>
      <w:tblGrid>
        <w:gridCol w:w="4032"/>
        <w:gridCol w:w="4199"/>
      </w:tblGrid>
      <w:tr w:rsidR="004D75C8" w:rsidRPr="00313B5B" w14:paraId="7EB02D45" w14:textId="77777777" w:rsidTr="003B650F">
        <w:trPr>
          <w:trHeight w:val="131"/>
          <w:jc w:val="center"/>
        </w:trPr>
        <w:tc>
          <w:tcPr>
            <w:tcW w:w="4032" w:type="dxa"/>
          </w:tcPr>
          <w:p w14:paraId="1E503E69" w14:textId="77777777" w:rsidR="004D75C8" w:rsidRPr="00313B5B" w:rsidRDefault="004D75C8" w:rsidP="003B650F">
            <w:pPr>
              <w:jc w:val="center"/>
              <w:rPr>
                <w:rFonts w:ascii="Arial Narrow" w:hAnsi="Arial Narrow" w:cs="Arial"/>
                <w:b/>
                <w:sz w:val="16"/>
                <w:szCs w:val="16"/>
              </w:rPr>
            </w:pPr>
            <w:r w:rsidRPr="00313B5B">
              <w:rPr>
                <w:rFonts w:ascii="Arial Narrow" w:hAnsi="Arial Narrow" w:cs="Arial"/>
                <w:b/>
                <w:sz w:val="16"/>
                <w:szCs w:val="16"/>
              </w:rPr>
              <w:t>Alimento</w:t>
            </w:r>
          </w:p>
        </w:tc>
        <w:tc>
          <w:tcPr>
            <w:tcW w:w="4199" w:type="dxa"/>
          </w:tcPr>
          <w:p w14:paraId="077716BE" w14:textId="77777777" w:rsidR="004D75C8" w:rsidRPr="00313B5B" w:rsidRDefault="004D75C8" w:rsidP="003B650F">
            <w:pPr>
              <w:jc w:val="center"/>
              <w:rPr>
                <w:rFonts w:ascii="Arial Narrow" w:hAnsi="Arial Narrow" w:cs="Arial"/>
                <w:b/>
                <w:sz w:val="16"/>
                <w:szCs w:val="16"/>
              </w:rPr>
            </w:pPr>
            <w:r w:rsidRPr="00313B5B">
              <w:rPr>
                <w:rFonts w:ascii="Arial Narrow" w:hAnsi="Arial Narrow" w:cs="Arial"/>
                <w:b/>
                <w:sz w:val="16"/>
                <w:szCs w:val="16"/>
              </w:rPr>
              <w:t>Cantidad por porción</w:t>
            </w:r>
          </w:p>
        </w:tc>
      </w:tr>
      <w:tr w:rsidR="004D75C8" w:rsidRPr="00313B5B" w14:paraId="62C60BBE" w14:textId="77777777" w:rsidTr="003B650F">
        <w:trPr>
          <w:trHeight w:val="266"/>
          <w:jc w:val="center"/>
        </w:trPr>
        <w:tc>
          <w:tcPr>
            <w:tcW w:w="4032" w:type="dxa"/>
          </w:tcPr>
          <w:p w14:paraId="47C59D6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Te, mate</w:t>
            </w:r>
          </w:p>
        </w:tc>
        <w:tc>
          <w:tcPr>
            <w:tcW w:w="4199" w:type="dxa"/>
          </w:tcPr>
          <w:p w14:paraId="0333B96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taza de 200 a 250cc de agua</w:t>
            </w:r>
          </w:p>
          <w:p w14:paraId="725C877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sobre de mate o te</w:t>
            </w:r>
          </w:p>
        </w:tc>
      </w:tr>
      <w:tr w:rsidR="004D75C8" w:rsidRPr="00313B5B" w14:paraId="3B9C6767" w14:textId="77777777" w:rsidTr="003B650F">
        <w:trPr>
          <w:trHeight w:val="131"/>
          <w:jc w:val="center"/>
        </w:trPr>
        <w:tc>
          <w:tcPr>
            <w:tcW w:w="4032" w:type="dxa"/>
          </w:tcPr>
          <w:p w14:paraId="62BD603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Azúcar</w:t>
            </w:r>
          </w:p>
        </w:tc>
        <w:tc>
          <w:tcPr>
            <w:tcW w:w="4199" w:type="dxa"/>
          </w:tcPr>
          <w:p w14:paraId="1622442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 al 7%</w:t>
            </w:r>
          </w:p>
        </w:tc>
      </w:tr>
      <w:tr w:rsidR="004D75C8" w:rsidRPr="00313B5B" w14:paraId="5CA738B6" w14:textId="77777777" w:rsidTr="003B650F">
        <w:trPr>
          <w:trHeight w:val="131"/>
          <w:jc w:val="center"/>
        </w:trPr>
        <w:tc>
          <w:tcPr>
            <w:tcW w:w="4032" w:type="dxa"/>
          </w:tcPr>
          <w:p w14:paraId="7A37A3D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Edulcorante no calórico</w:t>
            </w:r>
          </w:p>
        </w:tc>
        <w:tc>
          <w:tcPr>
            <w:tcW w:w="4199" w:type="dxa"/>
          </w:tcPr>
          <w:p w14:paraId="439595F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Según recomendación del fabricante</w:t>
            </w:r>
          </w:p>
        </w:tc>
      </w:tr>
    </w:tbl>
    <w:p w14:paraId="1637945B"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Régimen/Dieta líquida incompleta </w:t>
      </w:r>
    </w:p>
    <w:p w14:paraId="6D4332A9" w14:textId="77777777" w:rsidR="004D75C8" w:rsidRPr="00313B5B" w:rsidRDefault="004D75C8" w:rsidP="007D5BC3">
      <w:pPr>
        <w:pStyle w:val="Prrafodelista"/>
        <w:numPr>
          <w:ilvl w:val="6"/>
          <w:numId w:val="32"/>
        </w:numPr>
        <w:spacing w:before="240" w:after="240"/>
        <w:ind w:left="634" w:hanging="292"/>
        <w:rPr>
          <w:rFonts w:ascii="Arial Narrow" w:hAnsi="Arial Narrow" w:cs="Arial"/>
        </w:rPr>
      </w:pPr>
      <w:r w:rsidRPr="00313B5B">
        <w:rPr>
          <w:rFonts w:ascii="Arial Narrow" w:eastAsia="PMingLiU" w:hAnsi="Arial Narrow" w:cs="Arial"/>
          <w:b/>
          <w:bCs/>
          <w:iCs/>
        </w:rPr>
        <w:t>Código</w:t>
      </w:r>
      <w:r w:rsidRPr="00313B5B">
        <w:rPr>
          <w:rFonts w:ascii="Arial Narrow" w:eastAsia="PMingLiU" w:hAnsi="Arial Narrow" w:cs="Arial"/>
          <w:bCs/>
          <w:iCs/>
        </w:rPr>
        <w:t xml:space="preserve">: L/IC, L/IC </w:t>
      </w:r>
      <w:proofErr w:type="spellStart"/>
      <w:r w:rsidRPr="00313B5B">
        <w:rPr>
          <w:rFonts w:ascii="Arial Narrow" w:eastAsia="PMingLiU" w:hAnsi="Arial Narrow" w:cs="Arial"/>
          <w:bCs/>
          <w:iCs/>
        </w:rPr>
        <w:t>Diab</w:t>
      </w:r>
      <w:proofErr w:type="spellEnd"/>
    </w:p>
    <w:p w14:paraId="45FB61CC" w14:textId="77777777" w:rsidR="004D75C8" w:rsidRPr="00313B5B" w:rsidRDefault="004D75C8" w:rsidP="007D5BC3">
      <w:pPr>
        <w:pStyle w:val="Prrafodelista"/>
        <w:numPr>
          <w:ilvl w:val="6"/>
          <w:numId w:val="32"/>
        </w:numPr>
        <w:spacing w:before="240" w:after="240"/>
        <w:ind w:left="634" w:hanging="292"/>
        <w:rPr>
          <w:rFonts w:ascii="Arial Narrow" w:hAnsi="Arial Narrow" w:cs="Arial"/>
        </w:rPr>
      </w:pPr>
      <w:r w:rsidRPr="00313B5B">
        <w:rPr>
          <w:rFonts w:ascii="Arial Narrow" w:hAnsi="Arial Narrow" w:cs="Arial"/>
          <w:b/>
        </w:rPr>
        <w:t>Finalidad</w:t>
      </w:r>
      <w:r w:rsidRPr="00313B5B">
        <w:rPr>
          <w:rFonts w:ascii="Arial Narrow" w:hAnsi="Arial Narrow" w:cs="Arial"/>
        </w:rPr>
        <w:t>: Constituye una dieta de transición durante periodos limitados debido a que no llega a cubrir los requerimientos nutricionales de los pacientes, pese a que se otorgan preparaciones en todos los tiempos de comida. Tiene por finalidad calmar la sed, evita la acidosis, el desequilibrio ácido-base y electrolítico, corrige las perturbaciones funcionales del aparato digestivo.</w:t>
      </w:r>
    </w:p>
    <w:p w14:paraId="57E3B83C" w14:textId="77777777" w:rsidR="004D75C8" w:rsidRPr="00313B5B" w:rsidRDefault="004D75C8" w:rsidP="007D5BC3">
      <w:pPr>
        <w:pStyle w:val="Prrafodelista"/>
        <w:numPr>
          <w:ilvl w:val="6"/>
          <w:numId w:val="32"/>
        </w:numPr>
        <w:spacing w:before="240" w:after="240"/>
        <w:ind w:left="634" w:hanging="292"/>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insuficiente en energía, macro y micronutrientes</w:t>
      </w:r>
    </w:p>
    <w:p w14:paraId="561FA991" w14:textId="77777777" w:rsidR="004D75C8" w:rsidRPr="00313B5B" w:rsidRDefault="004D75C8" w:rsidP="007D5BC3">
      <w:pPr>
        <w:pStyle w:val="Prrafodelista"/>
        <w:numPr>
          <w:ilvl w:val="6"/>
          <w:numId w:val="32"/>
        </w:numPr>
        <w:spacing w:before="240" w:after="240"/>
        <w:ind w:left="634" w:hanging="292"/>
        <w:rPr>
          <w:rFonts w:ascii="Arial Narrow" w:hAnsi="Arial Narrow" w:cs="Arial"/>
        </w:rPr>
      </w:pPr>
      <w:r w:rsidRPr="00313B5B">
        <w:rPr>
          <w:rFonts w:ascii="Arial Narrow" w:hAnsi="Arial Narrow" w:cs="Arial"/>
          <w:b/>
        </w:rPr>
        <w:t>Composición</w:t>
      </w:r>
      <w:r w:rsidRPr="00313B5B">
        <w:rPr>
          <w:rFonts w:ascii="Arial Narrow" w:hAnsi="Arial Narrow" w:cs="Arial"/>
        </w:rPr>
        <w:t xml:space="preserve">: compuesto exclusivamente por alimentos líquidos de escasa viscosidad a temperatura ambiente. Incluye azúcares (mono y disacáridos) o edulcorante no calórico de uso permitido, dextrinas, almidón gelificado, pectinas, sales minerales, harinas de cereales. </w:t>
      </w:r>
    </w:p>
    <w:p w14:paraId="17B8FC5D" w14:textId="77777777" w:rsidR="004D75C8" w:rsidRPr="00313B5B" w:rsidRDefault="004D75C8" w:rsidP="007D5BC3">
      <w:pPr>
        <w:pStyle w:val="Prrafodelista"/>
        <w:numPr>
          <w:ilvl w:val="6"/>
          <w:numId w:val="32"/>
        </w:numPr>
        <w:spacing w:before="240" w:after="240"/>
        <w:ind w:left="634" w:hanging="292"/>
        <w:rPr>
          <w:rFonts w:ascii="Arial Narrow" w:hAnsi="Arial Narrow" w:cs="Arial"/>
        </w:rPr>
      </w:pPr>
      <w:r w:rsidRPr="00313B5B">
        <w:rPr>
          <w:rFonts w:ascii="Arial Narrow" w:hAnsi="Arial Narrow" w:cs="Arial"/>
          <w:b/>
        </w:rPr>
        <w:t>Volumen y fraccionamiento</w:t>
      </w:r>
      <w:r w:rsidRPr="00313B5B">
        <w:rPr>
          <w:rFonts w:ascii="Arial Narrow" w:hAnsi="Arial Narrow" w:cs="Arial"/>
        </w:rPr>
        <w:t>: cinco tiempos de comida, volumen 250 ml en promedio</w:t>
      </w:r>
    </w:p>
    <w:p w14:paraId="2EB649B6" w14:textId="77777777" w:rsidR="004D75C8" w:rsidRPr="00313B5B" w:rsidRDefault="004D75C8" w:rsidP="007D5BC3">
      <w:pPr>
        <w:pStyle w:val="Prrafodelista"/>
        <w:numPr>
          <w:ilvl w:val="6"/>
          <w:numId w:val="32"/>
        </w:numPr>
        <w:spacing w:before="240" w:after="240"/>
        <w:ind w:left="634" w:hanging="292"/>
        <w:rPr>
          <w:rFonts w:ascii="Arial Narrow" w:hAnsi="Arial Narrow" w:cs="Arial"/>
        </w:rPr>
      </w:pPr>
      <w:r w:rsidRPr="00313B5B">
        <w:rPr>
          <w:rFonts w:ascii="Arial Narrow" w:hAnsi="Arial Narrow" w:cs="Arial"/>
          <w:b/>
        </w:rPr>
        <w:t>Preparaciones permitidas</w:t>
      </w:r>
      <w:r w:rsidRPr="00313B5B">
        <w:rPr>
          <w:rFonts w:ascii="Arial Narrow" w:hAnsi="Arial Narrow" w:cs="Arial"/>
        </w:rPr>
        <w:t>: Infusiones livianas, cocimientos de féculas, harinas y cereales, caldos de verduras, caldos de fruta, caldos de carnes, gelatina, galletas de agua.</w:t>
      </w:r>
    </w:p>
    <w:p w14:paraId="2236A15D" w14:textId="77777777" w:rsidR="004D75C8" w:rsidRPr="00313B5B" w:rsidRDefault="004D75C8" w:rsidP="007D5BC3">
      <w:pPr>
        <w:pStyle w:val="Prrafodelista"/>
        <w:numPr>
          <w:ilvl w:val="6"/>
          <w:numId w:val="32"/>
        </w:numPr>
        <w:spacing w:before="240" w:after="240"/>
        <w:ind w:left="634" w:hanging="292"/>
        <w:rPr>
          <w:rFonts w:ascii="Arial Narrow" w:hAnsi="Arial Narrow" w:cs="Arial"/>
        </w:rPr>
      </w:pPr>
      <w:r w:rsidRPr="00313B5B">
        <w:rPr>
          <w:rFonts w:ascii="Arial Narrow" w:hAnsi="Arial Narrow" w:cs="Arial"/>
          <w:b/>
        </w:rPr>
        <w:t>Dosificación</w:t>
      </w:r>
      <w:r w:rsidRPr="00313B5B">
        <w:rPr>
          <w:rFonts w:ascii="Arial Narrow" w:hAnsi="Arial Narrow" w:cs="Arial"/>
        </w:rPr>
        <w:t>: Cantidades de alimentos por porción</w:t>
      </w:r>
    </w:p>
    <w:tbl>
      <w:tblPr>
        <w:tblStyle w:val="Tablaconcuadrcula"/>
        <w:tblW w:w="8166" w:type="dxa"/>
        <w:jc w:val="center"/>
        <w:tblLook w:val="04A0" w:firstRow="1" w:lastRow="0" w:firstColumn="1" w:lastColumn="0" w:noHBand="0" w:noVBand="1"/>
      </w:tblPr>
      <w:tblGrid>
        <w:gridCol w:w="4248"/>
        <w:gridCol w:w="3918"/>
      </w:tblGrid>
      <w:tr w:rsidR="004D75C8" w:rsidRPr="00313B5B" w14:paraId="05BDD2A8" w14:textId="77777777" w:rsidTr="003B650F">
        <w:trPr>
          <w:trHeight w:val="145"/>
          <w:jc w:val="center"/>
        </w:trPr>
        <w:tc>
          <w:tcPr>
            <w:tcW w:w="4248" w:type="dxa"/>
          </w:tcPr>
          <w:p w14:paraId="24D922E3" w14:textId="77777777" w:rsidR="004D75C8" w:rsidRPr="00313B5B" w:rsidRDefault="004D75C8" w:rsidP="003B650F">
            <w:pPr>
              <w:jc w:val="center"/>
              <w:rPr>
                <w:rFonts w:ascii="Arial Narrow" w:hAnsi="Arial Narrow" w:cs="Arial"/>
                <w:b/>
                <w:sz w:val="16"/>
                <w:szCs w:val="16"/>
              </w:rPr>
            </w:pPr>
            <w:r w:rsidRPr="00313B5B">
              <w:rPr>
                <w:rFonts w:ascii="Arial Narrow" w:hAnsi="Arial Narrow" w:cs="Arial"/>
                <w:b/>
                <w:sz w:val="16"/>
                <w:szCs w:val="16"/>
              </w:rPr>
              <w:t>Alimento</w:t>
            </w:r>
          </w:p>
        </w:tc>
        <w:tc>
          <w:tcPr>
            <w:tcW w:w="3918" w:type="dxa"/>
          </w:tcPr>
          <w:p w14:paraId="391C177C" w14:textId="77777777" w:rsidR="004D75C8" w:rsidRPr="00313B5B" w:rsidRDefault="004D75C8" w:rsidP="003B650F">
            <w:pPr>
              <w:jc w:val="center"/>
              <w:rPr>
                <w:rFonts w:ascii="Arial Narrow" w:hAnsi="Arial Narrow" w:cs="Arial"/>
                <w:b/>
                <w:sz w:val="16"/>
                <w:szCs w:val="16"/>
              </w:rPr>
            </w:pPr>
            <w:r w:rsidRPr="00313B5B">
              <w:rPr>
                <w:rFonts w:ascii="Arial Narrow" w:hAnsi="Arial Narrow" w:cs="Arial"/>
                <w:b/>
                <w:sz w:val="16"/>
                <w:szCs w:val="16"/>
              </w:rPr>
              <w:t>Cantidad por porción</w:t>
            </w:r>
          </w:p>
        </w:tc>
      </w:tr>
      <w:tr w:rsidR="004D75C8" w:rsidRPr="00313B5B" w14:paraId="29E2E445" w14:textId="77777777" w:rsidTr="003B650F">
        <w:trPr>
          <w:trHeight w:val="293"/>
          <w:jc w:val="center"/>
        </w:trPr>
        <w:tc>
          <w:tcPr>
            <w:tcW w:w="4248" w:type="dxa"/>
          </w:tcPr>
          <w:p w14:paraId="5E472C0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Te, mate</w:t>
            </w:r>
          </w:p>
        </w:tc>
        <w:tc>
          <w:tcPr>
            <w:tcW w:w="3918" w:type="dxa"/>
          </w:tcPr>
          <w:p w14:paraId="6B700C4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taza de 200 a 250cc de agua</w:t>
            </w:r>
          </w:p>
          <w:p w14:paraId="44952CC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sobre de mate o te</w:t>
            </w:r>
          </w:p>
        </w:tc>
      </w:tr>
      <w:tr w:rsidR="004D75C8" w:rsidRPr="00313B5B" w14:paraId="01C5223D" w14:textId="77777777" w:rsidTr="003B650F">
        <w:trPr>
          <w:trHeight w:val="145"/>
          <w:jc w:val="center"/>
        </w:trPr>
        <w:tc>
          <w:tcPr>
            <w:tcW w:w="4248" w:type="dxa"/>
          </w:tcPr>
          <w:p w14:paraId="005C041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Azúcar</w:t>
            </w:r>
          </w:p>
        </w:tc>
        <w:tc>
          <w:tcPr>
            <w:tcW w:w="3918" w:type="dxa"/>
          </w:tcPr>
          <w:p w14:paraId="65156B6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 al 7%</w:t>
            </w:r>
          </w:p>
        </w:tc>
      </w:tr>
      <w:tr w:rsidR="004D75C8" w:rsidRPr="00313B5B" w14:paraId="1C4181D3" w14:textId="77777777" w:rsidTr="003B650F">
        <w:trPr>
          <w:trHeight w:val="145"/>
          <w:jc w:val="center"/>
        </w:trPr>
        <w:tc>
          <w:tcPr>
            <w:tcW w:w="4248" w:type="dxa"/>
          </w:tcPr>
          <w:p w14:paraId="02BF304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Edulcorante no calórico</w:t>
            </w:r>
          </w:p>
        </w:tc>
        <w:tc>
          <w:tcPr>
            <w:tcW w:w="3918" w:type="dxa"/>
          </w:tcPr>
          <w:p w14:paraId="7BAC4E3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Según recomendación del fabricante</w:t>
            </w:r>
          </w:p>
        </w:tc>
      </w:tr>
      <w:tr w:rsidR="004D75C8" w:rsidRPr="00313B5B" w14:paraId="2D98F1C2" w14:textId="77777777" w:rsidTr="003B650F">
        <w:trPr>
          <w:trHeight w:val="145"/>
          <w:jc w:val="center"/>
        </w:trPr>
        <w:tc>
          <w:tcPr>
            <w:tcW w:w="4248" w:type="dxa"/>
          </w:tcPr>
          <w:p w14:paraId="181E329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lastRenderedPageBreak/>
              <w:t>Galletas de agua (monodosis)</w:t>
            </w:r>
          </w:p>
        </w:tc>
        <w:tc>
          <w:tcPr>
            <w:tcW w:w="3918" w:type="dxa"/>
          </w:tcPr>
          <w:p w14:paraId="598710B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6 unidades (aproximadamente 45 g)</w:t>
            </w:r>
          </w:p>
        </w:tc>
      </w:tr>
      <w:tr w:rsidR="004D75C8" w:rsidRPr="00313B5B" w14:paraId="47B7D840" w14:textId="77777777" w:rsidTr="003B650F">
        <w:trPr>
          <w:trHeight w:val="145"/>
          <w:jc w:val="center"/>
        </w:trPr>
        <w:tc>
          <w:tcPr>
            <w:tcW w:w="4248" w:type="dxa"/>
          </w:tcPr>
          <w:p w14:paraId="5F7F589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Gelatina </w:t>
            </w:r>
          </w:p>
        </w:tc>
        <w:tc>
          <w:tcPr>
            <w:tcW w:w="3918" w:type="dxa"/>
          </w:tcPr>
          <w:p w14:paraId="3375C29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20 g para 100 </w:t>
            </w:r>
            <w:proofErr w:type="spellStart"/>
            <w:r w:rsidRPr="00313B5B">
              <w:rPr>
                <w:rFonts w:ascii="Arial Narrow" w:hAnsi="Arial Narrow" w:cs="Arial"/>
                <w:sz w:val="16"/>
                <w:szCs w:val="16"/>
              </w:rPr>
              <w:t>cc</w:t>
            </w:r>
            <w:proofErr w:type="spellEnd"/>
            <w:r w:rsidRPr="00313B5B">
              <w:rPr>
                <w:rFonts w:ascii="Arial Narrow" w:hAnsi="Arial Narrow" w:cs="Arial"/>
                <w:sz w:val="16"/>
                <w:szCs w:val="16"/>
              </w:rPr>
              <w:t xml:space="preserve"> de preparación </w:t>
            </w:r>
          </w:p>
        </w:tc>
      </w:tr>
      <w:tr w:rsidR="004D75C8" w:rsidRPr="00313B5B" w14:paraId="52F48B07" w14:textId="77777777" w:rsidTr="003B650F">
        <w:trPr>
          <w:trHeight w:val="145"/>
          <w:jc w:val="center"/>
        </w:trPr>
        <w:tc>
          <w:tcPr>
            <w:tcW w:w="4248" w:type="dxa"/>
          </w:tcPr>
          <w:p w14:paraId="72EFF99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Maicena (en </w:t>
            </w:r>
            <w:proofErr w:type="spellStart"/>
            <w:r w:rsidRPr="00313B5B">
              <w:rPr>
                <w:rFonts w:ascii="Arial Narrow" w:hAnsi="Arial Narrow" w:cs="Arial"/>
                <w:sz w:val="16"/>
                <w:szCs w:val="16"/>
              </w:rPr>
              <w:t>panitelas</w:t>
            </w:r>
            <w:proofErr w:type="spellEnd"/>
            <w:r w:rsidRPr="00313B5B">
              <w:rPr>
                <w:rFonts w:ascii="Arial Narrow" w:hAnsi="Arial Narrow" w:cs="Arial"/>
                <w:sz w:val="16"/>
                <w:szCs w:val="16"/>
              </w:rPr>
              <w:t>)</w:t>
            </w:r>
          </w:p>
        </w:tc>
        <w:tc>
          <w:tcPr>
            <w:tcW w:w="3918" w:type="dxa"/>
          </w:tcPr>
          <w:p w14:paraId="7B464C9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3 g para 100 </w:t>
            </w:r>
            <w:proofErr w:type="spellStart"/>
            <w:r w:rsidRPr="00313B5B">
              <w:rPr>
                <w:rFonts w:ascii="Arial Narrow" w:hAnsi="Arial Narrow" w:cs="Arial"/>
                <w:sz w:val="16"/>
                <w:szCs w:val="16"/>
              </w:rPr>
              <w:t>cc</w:t>
            </w:r>
            <w:proofErr w:type="spellEnd"/>
            <w:r w:rsidRPr="00313B5B">
              <w:rPr>
                <w:rFonts w:ascii="Arial Narrow" w:hAnsi="Arial Narrow" w:cs="Arial"/>
                <w:sz w:val="16"/>
                <w:szCs w:val="16"/>
              </w:rPr>
              <w:t xml:space="preserve"> de preparación</w:t>
            </w:r>
          </w:p>
        </w:tc>
      </w:tr>
      <w:tr w:rsidR="004D75C8" w:rsidRPr="00313B5B" w14:paraId="66062D02" w14:textId="77777777" w:rsidTr="003B650F">
        <w:trPr>
          <w:trHeight w:val="145"/>
          <w:jc w:val="center"/>
        </w:trPr>
        <w:tc>
          <w:tcPr>
            <w:tcW w:w="4248" w:type="dxa"/>
          </w:tcPr>
          <w:p w14:paraId="0A866D7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Mazamorras de cereales y féculas</w:t>
            </w:r>
          </w:p>
        </w:tc>
        <w:tc>
          <w:tcPr>
            <w:tcW w:w="3918" w:type="dxa"/>
          </w:tcPr>
          <w:p w14:paraId="6222A44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100cc de preparación</w:t>
            </w:r>
          </w:p>
        </w:tc>
      </w:tr>
      <w:tr w:rsidR="004D75C8" w:rsidRPr="00313B5B" w14:paraId="23FC02A1" w14:textId="77777777" w:rsidTr="003B650F">
        <w:trPr>
          <w:trHeight w:val="145"/>
          <w:jc w:val="center"/>
        </w:trPr>
        <w:tc>
          <w:tcPr>
            <w:tcW w:w="4248" w:type="dxa"/>
          </w:tcPr>
          <w:p w14:paraId="15F99C6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Sopa colada (a base de carne magra de pollo y verduras base)</w:t>
            </w:r>
          </w:p>
        </w:tc>
        <w:tc>
          <w:tcPr>
            <w:tcW w:w="3918" w:type="dxa"/>
          </w:tcPr>
          <w:p w14:paraId="23F25D8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200-300cc</w:t>
            </w:r>
          </w:p>
        </w:tc>
      </w:tr>
      <w:tr w:rsidR="004D75C8" w:rsidRPr="00313B5B" w14:paraId="565E2939" w14:textId="77777777" w:rsidTr="003B650F">
        <w:trPr>
          <w:trHeight w:val="150"/>
          <w:jc w:val="center"/>
        </w:trPr>
        <w:tc>
          <w:tcPr>
            <w:tcW w:w="4248" w:type="dxa"/>
          </w:tcPr>
          <w:p w14:paraId="15FD9F8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Refrescos endulzados</w:t>
            </w:r>
          </w:p>
        </w:tc>
        <w:tc>
          <w:tcPr>
            <w:tcW w:w="3918" w:type="dxa"/>
          </w:tcPr>
          <w:p w14:paraId="3DDCB02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2000-2500cc</w:t>
            </w:r>
          </w:p>
        </w:tc>
      </w:tr>
      <w:tr w:rsidR="004D75C8" w:rsidRPr="00313B5B" w14:paraId="4FB4EEDB" w14:textId="77777777" w:rsidTr="003B650F">
        <w:tblPrEx>
          <w:jc w:val="left"/>
        </w:tblPrEx>
        <w:trPr>
          <w:trHeight w:val="170"/>
        </w:trPr>
        <w:tc>
          <w:tcPr>
            <w:tcW w:w="4248" w:type="dxa"/>
          </w:tcPr>
          <w:p w14:paraId="756048DE"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Jarra de agua hervida para la noche</w:t>
            </w:r>
          </w:p>
        </w:tc>
        <w:tc>
          <w:tcPr>
            <w:tcW w:w="3918" w:type="dxa"/>
          </w:tcPr>
          <w:p w14:paraId="09D872B3"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500-1000cc</w:t>
            </w:r>
          </w:p>
        </w:tc>
      </w:tr>
    </w:tbl>
    <w:p w14:paraId="6B3C1961" w14:textId="77777777" w:rsidR="004D75C8" w:rsidRPr="00313B5B" w:rsidRDefault="004D75C8" w:rsidP="004D75C8">
      <w:pPr>
        <w:spacing w:before="240" w:after="240"/>
        <w:ind w:left="228"/>
        <w:contextualSpacing/>
        <w:rPr>
          <w:rFonts w:ascii="Arial Narrow" w:hAnsi="Arial Narrow" w:cs="Arial"/>
          <w:b/>
        </w:rPr>
      </w:pPr>
    </w:p>
    <w:p w14:paraId="7BA68590"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Régimen/Dieta líquida completa  </w:t>
      </w:r>
    </w:p>
    <w:p w14:paraId="3E5ED1BC" w14:textId="77777777" w:rsidR="004D75C8" w:rsidRPr="00313B5B" w:rsidRDefault="004D75C8" w:rsidP="007D5BC3">
      <w:pPr>
        <w:pStyle w:val="Prrafodelista"/>
        <w:numPr>
          <w:ilvl w:val="0"/>
          <w:numId w:val="34"/>
        </w:numPr>
        <w:spacing w:before="240" w:after="240"/>
        <w:ind w:left="634"/>
        <w:rPr>
          <w:rFonts w:ascii="Arial Narrow" w:hAnsi="Arial Narrow" w:cs="Arial"/>
        </w:rPr>
      </w:pPr>
      <w:r w:rsidRPr="00313B5B">
        <w:rPr>
          <w:rFonts w:ascii="Arial Narrow" w:hAnsi="Arial Narrow" w:cs="Arial"/>
          <w:b/>
        </w:rPr>
        <w:t>Código</w:t>
      </w:r>
      <w:r w:rsidRPr="00313B5B">
        <w:rPr>
          <w:rFonts w:ascii="Arial Narrow" w:hAnsi="Arial Narrow" w:cs="Arial"/>
        </w:rPr>
        <w:t xml:space="preserve">: L/C, L/C </w:t>
      </w:r>
      <w:proofErr w:type="spellStart"/>
      <w:r w:rsidRPr="00313B5B">
        <w:rPr>
          <w:rFonts w:ascii="Arial Narrow" w:hAnsi="Arial Narrow" w:cs="Arial"/>
        </w:rPr>
        <w:t>Diab</w:t>
      </w:r>
      <w:proofErr w:type="spellEnd"/>
      <w:r w:rsidRPr="00313B5B">
        <w:rPr>
          <w:rFonts w:ascii="Arial Narrow" w:hAnsi="Arial Narrow" w:cs="Arial"/>
        </w:rPr>
        <w:t xml:space="preserve"> Valor calórico suficiente que cubre requerimientos nutricionales.</w:t>
      </w:r>
    </w:p>
    <w:p w14:paraId="56A0ECD7" w14:textId="77777777" w:rsidR="004D75C8" w:rsidRPr="00313B5B" w:rsidRDefault="004D75C8" w:rsidP="007D5BC3">
      <w:pPr>
        <w:pStyle w:val="Prrafodelista"/>
        <w:numPr>
          <w:ilvl w:val="0"/>
          <w:numId w:val="34"/>
        </w:numPr>
        <w:spacing w:before="240" w:after="240"/>
        <w:ind w:left="634"/>
        <w:rPr>
          <w:rFonts w:ascii="Arial Narrow" w:hAnsi="Arial Narrow" w:cs="Arial"/>
        </w:rPr>
      </w:pPr>
      <w:r w:rsidRPr="00313B5B">
        <w:rPr>
          <w:rFonts w:ascii="Arial Narrow" w:hAnsi="Arial Narrow" w:cs="Arial"/>
          <w:b/>
        </w:rPr>
        <w:t xml:space="preserve">Finalidad: </w:t>
      </w:r>
      <w:r w:rsidRPr="00313B5B">
        <w:rPr>
          <w:rFonts w:ascii="Arial Narrow" w:hAnsi="Arial Narrow" w:cs="Arial"/>
        </w:rPr>
        <w:t>Cubrir los requerimientos nutricionales en pacientes que no tienen tolerancia a alimentación sólida.</w:t>
      </w:r>
    </w:p>
    <w:p w14:paraId="76AAE23F" w14:textId="77777777" w:rsidR="004D75C8" w:rsidRPr="00313B5B" w:rsidRDefault="004D75C8" w:rsidP="007D5BC3">
      <w:pPr>
        <w:pStyle w:val="Prrafodelista"/>
        <w:numPr>
          <w:ilvl w:val="0"/>
          <w:numId w:val="34"/>
        </w:numPr>
        <w:spacing w:before="240" w:after="240"/>
        <w:ind w:left="634"/>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Suficiente en energía y nutrientes.</w:t>
      </w:r>
    </w:p>
    <w:p w14:paraId="14B68B8B" w14:textId="77777777" w:rsidR="004D75C8" w:rsidRPr="00313B5B" w:rsidRDefault="004D75C8" w:rsidP="007D5BC3">
      <w:pPr>
        <w:pStyle w:val="Prrafodelista"/>
        <w:numPr>
          <w:ilvl w:val="0"/>
          <w:numId w:val="34"/>
        </w:numPr>
        <w:spacing w:before="240" w:after="240"/>
        <w:ind w:left="634"/>
        <w:rPr>
          <w:rFonts w:ascii="Arial Narrow" w:hAnsi="Arial Narrow" w:cs="Arial"/>
        </w:rPr>
      </w:pPr>
      <w:r w:rsidRPr="00313B5B">
        <w:rPr>
          <w:rFonts w:ascii="Arial Narrow" w:hAnsi="Arial Narrow" w:cs="Arial"/>
          <w:b/>
        </w:rPr>
        <w:t>Composición</w:t>
      </w:r>
      <w:r w:rsidRPr="00313B5B">
        <w:rPr>
          <w:rFonts w:ascii="Arial Narrow" w:hAnsi="Arial Narrow" w:cs="Arial"/>
        </w:rPr>
        <w:t xml:space="preserve">: incluye alimentos de todos los grupos, pero en consistencia líquida con relación </w:t>
      </w:r>
      <w:proofErr w:type="spellStart"/>
      <w:proofErr w:type="gramStart"/>
      <w:r w:rsidRPr="00313B5B">
        <w:rPr>
          <w:rFonts w:ascii="Arial Narrow" w:hAnsi="Arial Narrow" w:cs="Arial"/>
        </w:rPr>
        <w:t>soluto:solvente</w:t>
      </w:r>
      <w:proofErr w:type="spellEnd"/>
      <w:proofErr w:type="gramEnd"/>
      <w:r w:rsidRPr="00313B5B">
        <w:rPr>
          <w:rFonts w:ascii="Arial Narrow" w:hAnsi="Arial Narrow" w:cs="Arial"/>
        </w:rPr>
        <w:t xml:space="preserve"> de 30-40:60-70, pueden ser complementado con fórmulas nutricionales comerciales, proporcionadas por la CSBP.</w:t>
      </w:r>
    </w:p>
    <w:p w14:paraId="3A140254" w14:textId="77777777" w:rsidR="004D75C8" w:rsidRPr="00313B5B" w:rsidRDefault="004D75C8" w:rsidP="007D5BC3">
      <w:pPr>
        <w:pStyle w:val="Prrafodelista"/>
        <w:numPr>
          <w:ilvl w:val="0"/>
          <w:numId w:val="34"/>
        </w:numPr>
        <w:spacing w:before="240" w:after="240"/>
        <w:ind w:left="634"/>
        <w:rPr>
          <w:rFonts w:ascii="Arial Narrow" w:hAnsi="Arial Narrow" w:cs="Arial"/>
        </w:rPr>
      </w:pPr>
      <w:r w:rsidRPr="00313B5B">
        <w:rPr>
          <w:rFonts w:ascii="Arial Narrow" w:hAnsi="Arial Narrow" w:cs="Arial"/>
          <w:b/>
        </w:rPr>
        <w:t>Volumen y fraccionamiento</w:t>
      </w:r>
      <w:r w:rsidRPr="00313B5B">
        <w:rPr>
          <w:rFonts w:ascii="Arial Narrow" w:hAnsi="Arial Narrow" w:cs="Arial"/>
        </w:rPr>
        <w:t xml:space="preserve">: fraccionada en 5 a 8 tiempos de comida, volumen según prescripción </w:t>
      </w:r>
      <w:proofErr w:type="spellStart"/>
      <w:r w:rsidRPr="00313B5B">
        <w:rPr>
          <w:rFonts w:ascii="Arial Narrow" w:hAnsi="Arial Narrow" w:cs="Arial"/>
        </w:rPr>
        <w:t>dietoterápica</w:t>
      </w:r>
      <w:proofErr w:type="spellEnd"/>
      <w:r w:rsidRPr="00313B5B">
        <w:rPr>
          <w:rFonts w:ascii="Arial Narrow" w:hAnsi="Arial Narrow" w:cs="Arial"/>
        </w:rPr>
        <w:t>, no mayor a 300 ml.</w:t>
      </w:r>
    </w:p>
    <w:p w14:paraId="2CAA1826" w14:textId="77777777" w:rsidR="004D75C8" w:rsidRPr="00313B5B" w:rsidRDefault="004D75C8" w:rsidP="007D5BC3">
      <w:pPr>
        <w:pStyle w:val="Prrafodelista"/>
        <w:numPr>
          <w:ilvl w:val="0"/>
          <w:numId w:val="34"/>
        </w:numPr>
        <w:spacing w:before="240" w:after="240"/>
        <w:ind w:left="634"/>
        <w:rPr>
          <w:rFonts w:ascii="Arial Narrow" w:hAnsi="Arial Narrow" w:cs="Arial"/>
        </w:rPr>
      </w:pPr>
      <w:r w:rsidRPr="00313B5B">
        <w:rPr>
          <w:rFonts w:ascii="Arial Narrow" w:hAnsi="Arial Narrow" w:cs="Arial"/>
          <w:b/>
        </w:rPr>
        <w:t>Preparaciones permitidas</w:t>
      </w:r>
      <w:r w:rsidRPr="00313B5B">
        <w:rPr>
          <w:rFonts w:ascii="Arial Narrow" w:hAnsi="Arial Narrow" w:cs="Arial"/>
        </w:rPr>
        <w:t>: Infusiones livianas; alimentos “base”: leche descremada, yogurt descremado, cocimientos de cereales licuados, caldos de verduras licuadas, caldos de carne licuados, jugos de fruta; alimentos “agregados”: azúcares (sacarosa), edulcorante no calórico de uso permitido, harinas, almidones, pectinas en cocimientos de frutas licuadas, clara de huevo cocida, yema de huevo cocida, crema de leche, aceite vegetal, suplementos nutricionales.</w:t>
      </w:r>
    </w:p>
    <w:p w14:paraId="146D3629" w14:textId="77777777" w:rsidR="004D75C8" w:rsidRPr="00313B5B" w:rsidRDefault="004D75C8" w:rsidP="007D5BC3">
      <w:pPr>
        <w:pStyle w:val="Prrafodelista"/>
        <w:numPr>
          <w:ilvl w:val="0"/>
          <w:numId w:val="34"/>
        </w:numPr>
        <w:spacing w:before="240" w:after="240"/>
        <w:ind w:left="634"/>
        <w:rPr>
          <w:rFonts w:ascii="Arial Narrow" w:hAnsi="Arial Narrow" w:cs="Arial"/>
        </w:rPr>
      </w:pPr>
      <w:r w:rsidRPr="00313B5B">
        <w:rPr>
          <w:rFonts w:ascii="Arial Narrow" w:hAnsi="Arial Narrow" w:cs="Arial"/>
          <w:b/>
        </w:rPr>
        <w:t>Dosificación</w:t>
      </w:r>
      <w:r w:rsidRPr="00313B5B">
        <w:rPr>
          <w:rFonts w:ascii="Arial Narrow" w:hAnsi="Arial Narrow" w:cs="Arial"/>
        </w:rPr>
        <w:t>:  cantidades de alimentos por porción:</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3"/>
        <w:gridCol w:w="4327"/>
      </w:tblGrid>
      <w:tr w:rsidR="004D75C8" w:rsidRPr="00313B5B" w14:paraId="447F1153" w14:textId="77777777" w:rsidTr="003B650F">
        <w:trPr>
          <w:trHeight w:val="102"/>
          <w:jc w:val="center"/>
        </w:trPr>
        <w:tc>
          <w:tcPr>
            <w:tcW w:w="4323" w:type="dxa"/>
            <w:shd w:val="clear" w:color="auto" w:fill="FFFFFF"/>
            <w:tcMar>
              <w:left w:w="108" w:type="dxa"/>
              <w:right w:w="108" w:type="dxa"/>
            </w:tcMar>
          </w:tcPr>
          <w:p w14:paraId="3CC379E4"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Alimento</w:t>
            </w:r>
          </w:p>
        </w:tc>
        <w:tc>
          <w:tcPr>
            <w:tcW w:w="4327" w:type="dxa"/>
            <w:shd w:val="clear" w:color="auto" w:fill="FFFFFF"/>
            <w:tcMar>
              <w:left w:w="108" w:type="dxa"/>
              <w:right w:w="108" w:type="dxa"/>
            </w:tcMar>
          </w:tcPr>
          <w:p w14:paraId="3228061B"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Cantidad por porción</w:t>
            </w:r>
          </w:p>
        </w:tc>
      </w:tr>
      <w:tr w:rsidR="004D75C8" w:rsidRPr="00313B5B" w14:paraId="37410EDC" w14:textId="77777777" w:rsidTr="003B650F">
        <w:trPr>
          <w:trHeight w:val="201"/>
          <w:jc w:val="center"/>
        </w:trPr>
        <w:tc>
          <w:tcPr>
            <w:tcW w:w="4323" w:type="dxa"/>
            <w:shd w:val="clear" w:color="auto" w:fill="FFFFFF"/>
            <w:tcMar>
              <w:left w:w="108" w:type="dxa"/>
              <w:right w:w="108" w:type="dxa"/>
            </w:tcMar>
          </w:tcPr>
          <w:p w14:paraId="59C87CFC"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Té, mate</w:t>
            </w:r>
          </w:p>
        </w:tc>
        <w:tc>
          <w:tcPr>
            <w:tcW w:w="4327" w:type="dxa"/>
            <w:shd w:val="clear" w:color="auto" w:fill="FFFFFF"/>
            <w:tcMar>
              <w:left w:w="108" w:type="dxa"/>
              <w:right w:w="108" w:type="dxa"/>
            </w:tcMar>
          </w:tcPr>
          <w:p w14:paraId="7B6FB599"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1 taza de 220cc de agua</w:t>
            </w:r>
          </w:p>
          <w:p w14:paraId="0796978F"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1 sobre de mate o té</w:t>
            </w:r>
          </w:p>
        </w:tc>
      </w:tr>
      <w:tr w:rsidR="004D75C8" w:rsidRPr="00313B5B" w14:paraId="04D3639D" w14:textId="77777777" w:rsidTr="003B650F">
        <w:trPr>
          <w:trHeight w:val="102"/>
          <w:jc w:val="center"/>
        </w:trPr>
        <w:tc>
          <w:tcPr>
            <w:tcW w:w="4323" w:type="dxa"/>
            <w:shd w:val="clear" w:color="auto" w:fill="FFFFFF"/>
            <w:tcMar>
              <w:left w:w="108" w:type="dxa"/>
              <w:right w:w="108" w:type="dxa"/>
            </w:tcMar>
          </w:tcPr>
          <w:p w14:paraId="55E3D374"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Azúcar</w:t>
            </w:r>
          </w:p>
        </w:tc>
        <w:tc>
          <w:tcPr>
            <w:tcW w:w="4327" w:type="dxa"/>
            <w:shd w:val="clear" w:color="auto" w:fill="FFFFFF"/>
            <w:tcMar>
              <w:left w:w="108" w:type="dxa"/>
              <w:right w:w="108" w:type="dxa"/>
            </w:tcMar>
          </w:tcPr>
          <w:p w14:paraId="2033F890"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5-7 %</w:t>
            </w:r>
          </w:p>
        </w:tc>
      </w:tr>
      <w:tr w:rsidR="004D75C8" w:rsidRPr="00313B5B" w14:paraId="24D5E4E3" w14:textId="77777777" w:rsidTr="003B650F">
        <w:tblPrEx>
          <w:jc w:val="left"/>
        </w:tblPrEx>
        <w:trPr>
          <w:trHeight w:val="206"/>
        </w:trPr>
        <w:tc>
          <w:tcPr>
            <w:tcW w:w="4323" w:type="dxa"/>
            <w:shd w:val="clear" w:color="auto" w:fill="FFFFFF"/>
            <w:tcMar>
              <w:left w:w="108" w:type="dxa"/>
              <w:right w:w="108" w:type="dxa"/>
            </w:tcMar>
          </w:tcPr>
          <w:p w14:paraId="3CA13376"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Edulcorante no calórico</w:t>
            </w:r>
          </w:p>
        </w:tc>
        <w:tc>
          <w:tcPr>
            <w:tcW w:w="4327" w:type="dxa"/>
            <w:shd w:val="clear" w:color="auto" w:fill="FFFFFF"/>
            <w:tcMar>
              <w:left w:w="108" w:type="dxa"/>
              <w:right w:w="108" w:type="dxa"/>
            </w:tcMar>
          </w:tcPr>
          <w:p w14:paraId="0F3FFCE7"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Según recomendación OMS, FDA</w:t>
            </w:r>
          </w:p>
        </w:tc>
      </w:tr>
      <w:tr w:rsidR="004D75C8" w:rsidRPr="00313B5B" w14:paraId="235FCADA" w14:textId="77777777" w:rsidTr="003B650F">
        <w:trPr>
          <w:trHeight w:val="206"/>
          <w:jc w:val="center"/>
        </w:trPr>
        <w:tc>
          <w:tcPr>
            <w:tcW w:w="4323" w:type="dxa"/>
            <w:shd w:val="clear" w:color="auto" w:fill="FFFFFF"/>
            <w:tcMar>
              <w:left w:w="108" w:type="dxa"/>
              <w:right w:w="108" w:type="dxa"/>
            </w:tcMar>
          </w:tcPr>
          <w:p w14:paraId="3CBAB06E"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Galletas de agua (con o sin leche a requerimiento)</w:t>
            </w:r>
          </w:p>
        </w:tc>
        <w:tc>
          <w:tcPr>
            <w:tcW w:w="4327" w:type="dxa"/>
            <w:shd w:val="clear" w:color="auto" w:fill="FFFFFF"/>
            <w:tcMar>
              <w:left w:w="108" w:type="dxa"/>
              <w:right w:w="108" w:type="dxa"/>
            </w:tcMar>
          </w:tcPr>
          <w:p w14:paraId="610F4F3D"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35-40 g</w:t>
            </w:r>
          </w:p>
        </w:tc>
      </w:tr>
      <w:tr w:rsidR="004D75C8" w:rsidRPr="00313B5B" w14:paraId="1E2BC68F" w14:textId="77777777" w:rsidTr="003B650F">
        <w:trPr>
          <w:trHeight w:val="99"/>
          <w:jc w:val="center"/>
        </w:trPr>
        <w:tc>
          <w:tcPr>
            <w:tcW w:w="4323" w:type="dxa"/>
            <w:shd w:val="clear" w:color="auto" w:fill="FFFFFF"/>
            <w:tcMar>
              <w:left w:w="108" w:type="dxa"/>
              <w:right w:w="108" w:type="dxa"/>
            </w:tcMar>
          </w:tcPr>
          <w:p w14:paraId="2CF5D20E"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Jugos de fruta</w:t>
            </w:r>
          </w:p>
        </w:tc>
        <w:tc>
          <w:tcPr>
            <w:tcW w:w="4327" w:type="dxa"/>
            <w:shd w:val="clear" w:color="auto" w:fill="FFFFFF"/>
            <w:tcMar>
              <w:left w:w="108" w:type="dxa"/>
              <w:right w:w="108" w:type="dxa"/>
            </w:tcMar>
          </w:tcPr>
          <w:p w14:paraId="6D883A26"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200cc con 30% de fruta</w:t>
            </w:r>
          </w:p>
        </w:tc>
      </w:tr>
      <w:tr w:rsidR="004D75C8" w:rsidRPr="00313B5B" w14:paraId="2238B06D" w14:textId="77777777" w:rsidTr="003B650F">
        <w:trPr>
          <w:trHeight w:val="105"/>
          <w:jc w:val="center"/>
        </w:trPr>
        <w:tc>
          <w:tcPr>
            <w:tcW w:w="4323" w:type="dxa"/>
            <w:shd w:val="clear" w:color="auto" w:fill="FFFFFF"/>
            <w:tcMar>
              <w:left w:w="108" w:type="dxa"/>
              <w:right w:w="108" w:type="dxa"/>
            </w:tcMar>
          </w:tcPr>
          <w:p w14:paraId="106D0E14"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Gelatina</w:t>
            </w:r>
          </w:p>
        </w:tc>
        <w:tc>
          <w:tcPr>
            <w:tcW w:w="4327" w:type="dxa"/>
            <w:shd w:val="clear" w:color="auto" w:fill="FFFFFF"/>
            <w:tcMar>
              <w:left w:w="108" w:type="dxa"/>
              <w:right w:w="108" w:type="dxa"/>
            </w:tcMar>
          </w:tcPr>
          <w:p w14:paraId="42C1DC99"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20%, pocillos de 100cc</w:t>
            </w:r>
          </w:p>
        </w:tc>
      </w:tr>
      <w:tr w:rsidR="004D75C8" w:rsidRPr="00313B5B" w14:paraId="3B8C94AD" w14:textId="77777777" w:rsidTr="003B650F">
        <w:trPr>
          <w:trHeight w:val="93"/>
          <w:jc w:val="center"/>
        </w:trPr>
        <w:tc>
          <w:tcPr>
            <w:tcW w:w="4323" w:type="dxa"/>
            <w:shd w:val="clear" w:color="auto" w:fill="FFFFFF"/>
            <w:tcMar>
              <w:left w:w="108" w:type="dxa"/>
              <w:right w:w="108" w:type="dxa"/>
            </w:tcMar>
          </w:tcPr>
          <w:p w14:paraId="73D50D14" w14:textId="77777777" w:rsidR="004D75C8" w:rsidRPr="00313B5B" w:rsidRDefault="004D75C8" w:rsidP="003B650F">
            <w:pPr>
              <w:rPr>
                <w:rFonts w:ascii="Arial Narrow" w:eastAsia="Arial Narrow" w:hAnsi="Arial Narrow" w:cs="Arial"/>
                <w:sz w:val="16"/>
                <w:szCs w:val="16"/>
              </w:rPr>
            </w:pPr>
            <w:r w:rsidRPr="00313B5B">
              <w:rPr>
                <w:rFonts w:ascii="Arial Narrow" w:hAnsi="Arial Narrow" w:cs="Arial"/>
                <w:sz w:val="16"/>
                <w:szCs w:val="16"/>
              </w:rPr>
              <w:t>Mazamorras de cereales y féculas</w:t>
            </w:r>
          </w:p>
        </w:tc>
        <w:tc>
          <w:tcPr>
            <w:tcW w:w="4327" w:type="dxa"/>
            <w:shd w:val="clear" w:color="auto" w:fill="FFFFFF"/>
            <w:tcMar>
              <w:left w:w="108" w:type="dxa"/>
              <w:right w:w="108" w:type="dxa"/>
            </w:tcMar>
          </w:tcPr>
          <w:p w14:paraId="4F639D0B" w14:textId="77777777" w:rsidR="004D75C8" w:rsidRPr="00313B5B" w:rsidRDefault="004D75C8" w:rsidP="003B650F">
            <w:pPr>
              <w:rPr>
                <w:rFonts w:ascii="Arial Narrow" w:eastAsia="Arial Narrow" w:hAnsi="Arial Narrow" w:cs="Arial"/>
                <w:sz w:val="16"/>
                <w:szCs w:val="16"/>
              </w:rPr>
            </w:pPr>
            <w:r w:rsidRPr="00313B5B">
              <w:rPr>
                <w:rFonts w:ascii="Arial Narrow" w:hAnsi="Arial Narrow" w:cs="Arial"/>
                <w:sz w:val="16"/>
                <w:szCs w:val="16"/>
              </w:rPr>
              <w:t>100cc de preparación</w:t>
            </w:r>
          </w:p>
        </w:tc>
      </w:tr>
      <w:tr w:rsidR="004D75C8" w:rsidRPr="00313B5B" w14:paraId="244E97D2" w14:textId="77777777" w:rsidTr="003B650F">
        <w:trPr>
          <w:trHeight w:val="120"/>
          <w:jc w:val="center"/>
        </w:trPr>
        <w:tc>
          <w:tcPr>
            <w:tcW w:w="4323" w:type="dxa"/>
            <w:shd w:val="clear" w:color="auto" w:fill="FFFFFF"/>
            <w:tcMar>
              <w:left w:w="108" w:type="dxa"/>
              <w:right w:w="108" w:type="dxa"/>
            </w:tcMar>
          </w:tcPr>
          <w:p w14:paraId="1B3076FC"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Leche deslactosada y descremada</w:t>
            </w:r>
          </w:p>
        </w:tc>
        <w:tc>
          <w:tcPr>
            <w:tcW w:w="4327" w:type="dxa"/>
            <w:shd w:val="clear" w:color="auto" w:fill="FFFFFF"/>
            <w:tcMar>
              <w:left w:w="108" w:type="dxa"/>
              <w:right w:w="108" w:type="dxa"/>
            </w:tcMar>
          </w:tcPr>
          <w:p w14:paraId="2D5155A0"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200 a 250cc</w:t>
            </w:r>
          </w:p>
        </w:tc>
      </w:tr>
      <w:tr w:rsidR="004D75C8" w:rsidRPr="00313B5B" w14:paraId="41B6DD8C" w14:textId="77777777" w:rsidTr="003B650F">
        <w:trPr>
          <w:trHeight w:val="102"/>
          <w:jc w:val="center"/>
        </w:trPr>
        <w:tc>
          <w:tcPr>
            <w:tcW w:w="4323" w:type="dxa"/>
            <w:shd w:val="clear" w:color="auto" w:fill="FFFFFF"/>
            <w:tcMar>
              <w:left w:w="108" w:type="dxa"/>
              <w:right w:w="108" w:type="dxa"/>
            </w:tcMar>
          </w:tcPr>
          <w:p w14:paraId="76230BB5"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Clara y/o de huevo cocida</w:t>
            </w:r>
          </w:p>
        </w:tc>
        <w:tc>
          <w:tcPr>
            <w:tcW w:w="4327" w:type="dxa"/>
            <w:shd w:val="clear" w:color="auto" w:fill="FFFFFF"/>
            <w:tcMar>
              <w:left w:w="108" w:type="dxa"/>
              <w:right w:w="108" w:type="dxa"/>
            </w:tcMar>
          </w:tcPr>
          <w:p w14:paraId="39851657"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1 unidad por cada 100 ml</w:t>
            </w:r>
          </w:p>
        </w:tc>
      </w:tr>
      <w:tr w:rsidR="004D75C8" w:rsidRPr="00313B5B" w14:paraId="7C566848" w14:textId="77777777" w:rsidTr="003B650F">
        <w:trPr>
          <w:trHeight w:val="102"/>
          <w:jc w:val="center"/>
        </w:trPr>
        <w:tc>
          <w:tcPr>
            <w:tcW w:w="4323" w:type="dxa"/>
            <w:shd w:val="clear" w:color="auto" w:fill="FFFFFF"/>
            <w:tcMar>
              <w:left w:w="108" w:type="dxa"/>
              <w:right w:w="108" w:type="dxa"/>
            </w:tcMar>
          </w:tcPr>
          <w:p w14:paraId="1F5E2AD0"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 xml:space="preserve">Maicena (en </w:t>
            </w:r>
            <w:proofErr w:type="spellStart"/>
            <w:r w:rsidRPr="00313B5B">
              <w:rPr>
                <w:rFonts w:ascii="Arial Narrow" w:eastAsia="Arial Narrow" w:hAnsi="Arial Narrow" w:cs="Arial"/>
                <w:sz w:val="16"/>
                <w:szCs w:val="16"/>
              </w:rPr>
              <w:t>panitelas</w:t>
            </w:r>
            <w:proofErr w:type="spellEnd"/>
            <w:r w:rsidRPr="00313B5B">
              <w:rPr>
                <w:rFonts w:ascii="Arial Narrow" w:eastAsia="Arial Narrow" w:hAnsi="Arial Narrow" w:cs="Arial"/>
                <w:sz w:val="16"/>
                <w:szCs w:val="16"/>
              </w:rPr>
              <w:t>)</w:t>
            </w:r>
          </w:p>
        </w:tc>
        <w:tc>
          <w:tcPr>
            <w:tcW w:w="4327" w:type="dxa"/>
            <w:shd w:val="clear" w:color="auto" w:fill="FFFFFF"/>
            <w:tcMar>
              <w:left w:w="108" w:type="dxa"/>
              <w:right w:w="108" w:type="dxa"/>
            </w:tcMar>
          </w:tcPr>
          <w:p w14:paraId="7A9D3710"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3%</w:t>
            </w:r>
          </w:p>
        </w:tc>
      </w:tr>
      <w:tr w:rsidR="004D75C8" w:rsidRPr="00313B5B" w14:paraId="25E18438" w14:textId="77777777" w:rsidTr="003B650F">
        <w:trPr>
          <w:trHeight w:val="201"/>
          <w:jc w:val="center"/>
        </w:trPr>
        <w:tc>
          <w:tcPr>
            <w:tcW w:w="4323" w:type="dxa"/>
            <w:shd w:val="clear" w:color="auto" w:fill="FFFFFF"/>
            <w:tcMar>
              <w:left w:w="108" w:type="dxa"/>
              <w:right w:w="108" w:type="dxa"/>
            </w:tcMar>
          </w:tcPr>
          <w:p w14:paraId="19EB7B95"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 xml:space="preserve">Caldos de carnes magras, frutas, verduras y/o cereales </w:t>
            </w:r>
          </w:p>
        </w:tc>
        <w:tc>
          <w:tcPr>
            <w:tcW w:w="4327" w:type="dxa"/>
            <w:shd w:val="clear" w:color="auto" w:fill="FFFFFF"/>
            <w:tcMar>
              <w:left w:w="108" w:type="dxa"/>
              <w:right w:w="108" w:type="dxa"/>
            </w:tcMar>
          </w:tcPr>
          <w:p w14:paraId="79F0CC7B"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200-300cc</w:t>
            </w:r>
          </w:p>
        </w:tc>
      </w:tr>
      <w:tr w:rsidR="004D75C8" w:rsidRPr="00313B5B" w14:paraId="1C343BC5" w14:textId="77777777" w:rsidTr="003B650F">
        <w:trPr>
          <w:trHeight w:val="120"/>
          <w:jc w:val="center"/>
        </w:trPr>
        <w:tc>
          <w:tcPr>
            <w:tcW w:w="4323" w:type="dxa"/>
            <w:shd w:val="clear" w:color="auto" w:fill="FFFFFF"/>
            <w:tcMar>
              <w:left w:w="108" w:type="dxa"/>
              <w:right w:w="108" w:type="dxa"/>
            </w:tcMar>
          </w:tcPr>
          <w:p w14:paraId="579A23CC"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Fórmulas comerciales</w:t>
            </w:r>
          </w:p>
        </w:tc>
        <w:tc>
          <w:tcPr>
            <w:tcW w:w="4327" w:type="dxa"/>
            <w:shd w:val="clear" w:color="auto" w:fill="FFFFFF"/>
            <w:tcMar>
              <w:left w:w="108" w:type="dxa"/>
              <w:right w:w="108" w:type="dxa"/>
            </w:tcMar>
          </w:tcPr>
          <w:p w14:paraId="4F5C1F93"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 xml:space="preserve">Dotadas según prescripción </w:t>
            </w:r>
            <w:proofErr w:type="spellStart"/>
            <w:r w:rsidRPr="00313B5B">
              <w:rPr>
                <w:rFonts w:ascii="Arial Narrow" w:eastAsia="Arial Narrow" w:hAnsi="Arial Narrow" w:cs="Arial"/>
                <w:sz w:val="16"/>
                <w:szCs w:val="16"/>
              </w:rPr>
              <w:t>dietoterápica</w:t>
            </w:r>
            <w:proofErr w:type="spellEnd"/>
            <w:r w:rsidRPr="00313B5B">
              <w:rPr>
                <w:rFonts w:ascii="Arial Narrow" w:eastAsia="Arial Narrow" w:hAnsi="Arial Narrow" w:cs="Arial"/>
                <w:sz w:val="16"/>
                <w:szCs w:val="16"/>
              </w:rPr>
              <w:t xml:space="preserve"> de la CSBP</w:t>
            </w:r>
          </w:p>
        </w:tc>
      </w:tr>
      <w:tr w:rsidR="004D75C8" w:rsidRPr="00313B5B" w14:paraId="7236C07A" w14:textId="77777777" w:rsidTr="003B650F">
        <w:trPr>
          <w:trHeight w:val="99"/>
          <w:jc w:val="center"/>
        </w:trPr>
        <w:tc>
          <w:tcPr>
            <w:tcW w:w="4323" w:type="dxa"/>
            <w:shd w:val="clear" w:color="auto" w:fill="FFFFFF"/>
            <w:tcMar>
              <w:left w:w="108" w:type="dxa"/>
              <w:right w:w="108" w:type="dxa"/>
            </w:tcMar>
          </w:tcPr>
          <w:p w14:paraId="1AE5C797"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Refrescos endulzados</w:t>
            </w:r>
          </w:p>
        </w:tc>
        <w:tc>
          <w:tcPr>
            <w:tcW w:w="4327" w:type="dxa"/>
            <w:shd w:val="clear" w:color="auto" w:fill="FFFFFF"/>
            <w:tcMar>
              <w:left w:w="108" w:type="dxa"/>
              <w:right w:w="108" w:type="dxa"/>
            </w:tcMar>
          </w:tcPr>
          <w:p w14:paraId="7C26A938"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2000-2500cc por día</w:t>
            </w:r>
          </w:p>
        </w:tc>
      </w:tr>
      <w:tr w:rsidR="004D75C8" w:rsidRPr="00313B5B" w14:paraId="5A965673" w14:textId="77777777" w:rsidTr="003B650F">
        <w:trPr>
          <w:trHeight w:val="99"/>
          <w:jc w:val="center"/>
        </w:trPr>
        <w:tc>
          <w:tcPr>
            <w:tcW w:w="4323" w:type="dxa"/>
            <w:shd w:val="clear" w:color="auto" w:fill="FFFFFF"/>
            <w:tcMar>
              <w:left w:w="108" w:type="dxa"/>
              <w:right w:w="108" w:type="dxa"/>
            </w:tcMar>
          </w:tcPr>
          <w:p w14:paraId="39830155"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Jarra de agua hervida para la noche</w:t>
            </w:r>
          </w:p>
        </w:tc>
        <w:tc>
          <w:tcPr>
            <w:tcW w:w="4327" w:type="dxa"/>
            <w:shd w:val="clear" w:color="auto" w:fill="FFFFFF"/>
            <w:tcMar>
              <w:left w:w="108" w:type="dxa"/>
              <w:right w:w="108" w:type="dxa"/>
            </w:tcMar>
          </w:tcPr>
          <w:p w14:paraId="71D6DAD7"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500-1000cc</w:t>
            </w:r>
          </w:p>
        </w:tc>
      </w:tr>
    </w:tbl>
    <w:p w14:paraId="547F6CCB" w14:textId="77777777" w:rsidR="004D75C8" w:rsidRPr="00313B5B" w:rsidRDefault="004D75C8" w:rsidP="004D75C8">
      <w:pPr>
        <w:spacing w:before="240" w:after="240"/>
        <w:ind w:left="228"/>
        <w:contextualSpacing/>
        <w:rPr>
          <w:rFonts w:ascii="Arial Narrow" w:hAnsi="Arial Narrow" w:cs="Arial"/>
          <w:b/>
        </w:rPr>
      </w:pPr>
    </w:p>
    <w:p w14:paraId="377D7A9E" w14:textId="77777777" w:rsidR="004D75C8" w:rsidRPr="00313B5B" w:rsidRDefault="004D75C8" w:rsidP="007D5BC3">
      <w:pPr>
        <w:pStyle w:val="Ttulo1"/>
        <w:numPr>
          <w:ilvl w:val="3"/>
          <w:numId w:val="122"/>
        </w:numPr>
        <w:spacing w:after="240"/>
        <w:ind w:left="171" w:firstLine="0"/>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líquida fría  </w:t>
      </w:r>
    </w:p>
    <w:p w14:paraId="63D5D531" w14:textId="77777777" w:rsidR="004D75C8" w:rsidRPr="00313B5B" w:rsidRDefault="004D75C8" w:rsidP="007D5BC3">
      <w:pPr>
        <w:pStyle w:val="Prrafodelista"/>
        <w:numPr>
          <w:ilvl w:val="0"/>
          <w:numId w:val="35"/>
        </w:numPr>
        <w:spacing w:before="240" w:after="240"/>
        <w:ind w:left="776"/>
        <w:rPr>
          <w:rFonts w:ascii="Arial Narrow" w:hAnsi="Arial Narrow" w:cs="Arial"/>
        </w:rPr>
      </w:pPr>
      <w:r w:rsidRPr="00313B5B">
        <w:rPr>
          <w:rFonts w:ascii="Arial Narrow" w:hAnsi="Arial Narrow" w:cs="Arial"/>
          <w:b/>
        </w:rPr>
        <w:t>Código</w:t>
      </w:r>
      <w:r w:rsidRPr="00313B5B">
        <w:rPr>
          <w:rFonts w:ascii="Arial Narrow" w:hAnsi="Arial Narrow" w:cs="Arial"/>
        </w:rPr>
        <w:t xml:space="preserve">: </w:t>
      </w:r>
      <w:r w:rsidRPr="00313B5B">
        <w:rPr>
          <w:rFonts w:ascii="Arial Narrow" w:eastAsia="PMingLiU" w:hAnsi="Arial Narrow" w:cs="Arial"/>
          <w:bCs/>
          <w:iCs/>
        </w:rPr>
        <w:t>L/Fría</w:t>
      </w:r>
      <w:r w:rsidRPr="00313B5B">
        <w:rPr>
          <w:rFonts w:ascii="Arial Narrow" w:hAnsi="Arial Narrow" w:cs="Arial"/>
        </w:rPr>
        <w:t xml:space="preserve"> </w:t>
      </w:r>
    </w:p>
    <w:p w14:paraId="1D6091D1" w14:textId="77777777" w:rsidR="004D75C8" w:rsidRPr="00313B5B" w:rsidRDefault="004D75C8" w:rsidP="007D5BC3">
      <w:pPr>
        <w:pStyle w:val="Prrafodelista"/>
        <w:numPr>
          <w:ilvl w:val="0"/>
          <w:numId w:val="35"/>
        </w:numPr>
        <w:spacing w:before="240" w:after="240"/>
        <w:ind w:left="776"/>
        <w:rPr>
          <w:rFonts w:ascii="Arial Narrow" w:hAnsi="Arial Narrow" w:cs="Arial"/>
        </w:rPr>
      </w:pPr>
      <w:r w:rsidRPr="00313B5B">
        <w:rPr>
          <w:rFonts w:ascii="Arial Narrow" w:hAnsi="Arial Narrow" w:cs="Arial"/>
          <w:b/>
        </w:rPr>
        <w:t>Finalidad</w:t>
      </w:r>
      <w:r w:rsidRPr="00313B5B">
        <w:rPr>
          <w:rFonts w:ascii="Arial Narrow" w:hAnsi="Arial Narrow" w:cs="Arial"/>
        </w:rPr>
        <w:t>: calmar la sed, evita la acidosis, el desequilibrio ácido-base y electrolítico, produce analgesia por el contacto con el frío, y contribuye a disminuir la inflamación de la cavidad oral.</w:t>
      </w:r>
    </w:p>
    <w:p w14:paraId="1CC6D0AD" w14:textId="77777777" w:rsidR="004D75C8" w:rsidRPr="00313B5B" w:rsidRDefault="004D75C8" w:rsidP="007D5BC3">
      <w:pPr>
        <w:pStyle w:val="Prrafodelista"/>
        <w:numPr>
          <w:ilvl w:val="0"/>
          <w:numId w:val="35"/>
        </w:numPr>
        <w:spacing w:before="240" w:after="240"/>
        <w:ind w:left="776"/>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insuficiente en energía y nutrientes</w:t>
      </w:r>
    </w:p>
    <w:p w14:paraId="124036D8" w14:textId="77777777" w:rsidR="004D75C8" w:rsidRPr="00313B5B" w:rsidRDefault="004D75C8" w:rsidP="007D5BC3">
      <w:pPr>
        <w:pStyle w:val="Prrafodelista"/>
        <w:numPr>
          <w:ilvl w:val="0"/>
          <w:numId w:val="35"/>
        </w:numPr>
        <w:spacing w:before="240" w:after="240"/>
        <w:ind w:left="776"/>
        <w:rPr>
          <w:rFonts w:ascii="Arial Narrow" w:hAnsi="Arial Narrow" w:cs="Arial"/>
        </w:rPr>
      </w:pPr>
      <w:r w:rsidRPr="00313B5B">
        <w:rPr>
          <w:rFonts w:ascii="Arial Narrow" w:hAnsi="Arial Narrow" w:cs="Arial"/>
          <w:b/>
        </w:rPr>
        <w:lastRenderedPageBreak/>
        <w:t>Composición</w:t>
      </w:r>
      <w:r w:rsidRPr="00313B5B">
        <w:rPr>
          <w:rFonts w:ascii="Arial Narrow" w:hAnsi="Arial Narrow" w:cs="Arial"/>
        </w:rPr>
        <w:t>: principalmente hidratos de carbono incluidos en alimentos de consistencia líquida o modificada por enfriamiento. No sólidos.</w:t>
      </w:r>
    </w:p>
    <w:p w14:paraId="4484C693" w14:textId="77777777" w:rsidR="004D75C8" w:rsidRPr="00313B5B" w:rsidRDefault="004D75C8" w:rsidP="007D5BC3">
      <w:pPr>
        <w:pStyle w:val="Prrafodelista"/>
        <w:numPr>
          <w:ilvl w:val="0"/>
          <w:numId w:val="35"/>
        </w:numPr>
        <w:spacing w:before="240" w:after="240"/>
        <w:ind w:left="776"/>
        <w:rPr>
          <w:rFonts w:ascii="Arial Narrow" w:hAnsi="Arial Narrow" w:cs="Arial"/>
        </w:rPr>
      </w:pPr>
      <w:r w:rsidRPr="00313B5B">
        <w:rPr>
          <w:rFonts w:ascii="Arial Narrow" w:hAnsi="Arial Narrow" w:cs="Arial"/>
          <w:b/>
        </w:rPr>
        <w:t>Volumen y fraccionamiento</w:t>
      </w:r>
      <w:r w:rsidRPr="00313B5B">
        <w:rPr>
          <w:rFonts w:ascii="Arial Narrow" w:hAnsi="Arial Narrow" w:cs="Arial"/>
        </w:rPr>
        <w:t xml:space="preserve">: 5 a 6 tiempos de comida en volúmenes que no sobrepasen los 250cc por tiempo de comida. </w:t>
      </w:r>
    </w:p>
    <w:p w14:paraId="34C2C188" w14:textId="77777777" w:rsidR="004D75C8" w:rsidRPr="00313B5B" w:rsidRDefault="004D75C8" w:rsidP="007D5BC3">
      <w:pPr>
        <w:pStyle w:val="Prrafodelista"/>
        <w:numPr>
          <w:ilvl w:val="0"/>
          <w:numId w:val="35"/>
        </w:numPr>
        <w:spacing w:before="240" w:after="240"/>
        <w:ind w:left="776"/>
        <w:rPr>
          <w:rFonts w:ascii="Arial Narrow" w:eastAsia="Arial Narrow" w:hAnsi="Arial Narrow" w:cs="Arial"/>
        </w:rPr>
      </w:pPr>
      <w:r w:rsidRPr="00313B5B">
        <w:rPr>
          <w:rFonts w:ascii="Arial Narrow" w:eastAsia="Arial Narrow" w:hAnsi="Arial Narrow" w:cs="Arial"/>
          <w:b/>
        </w:rPr>
        <w:t>Preparaciones permitidas</w:t>
      </w:r>
      <w:r w:rsidRPr="00313B5B">
        <w:rPr>
          <w:rFonts w:ascii="Arial Narrow" w:eastAsia="Arial Narrow" w:hAnsi="Arial Narrow" w:cs="Arial"/>
        </w:rPr>
        <w:t>: agua fría, refrescos hervidos fríos, gelatina, infusiones frías, helados de agua</w:t>
      </w:r>
    </w:p>
    <w:p w14:paraId="2E8746DD" w14:textId="77777777" w:rsidR="004D75C8" w:rsidRPr="00313B5B" w:rsidRDefault="004D75C8" w:rsidP="007D5BC3">
      <w:pPr>
        <w:pStyle w:val="Prrafodelista"/>
        <w:numPr>
          <w:ilvl w:val="0"/>
          <w:numId w:val="35"/>
        </w:numPr>
        <w:spacing w:before="240" w:after="240"/>
        <w:ind w:left="776"/>
        <w:rPr>
          <w:rFonts w:ascii="Arial Narrow" w:eastAsia="Arial Narrow" w:hAnsi="Arial Narrow" w:cs="Arial"/>
        </w:rPr>
      </w:pPr>
      <w:r w:rsidRPr="00313B5B">
        <w:rPr>
          <w:rFonts w:ascii="Arial Narrow" w:hAnsi="Arial Narrow" w:cs="Arial"/>
          <w:b/>
        </w:rPr>
        <w:t>Dosificación</w:t>
      </w:r>
      <w:r w:rsidRPr="00313B5B">
        <w:rPr>
          <w:rFonts w:ascii="Arial Narrow" w:hAnsi="Arial Narrow" w:cs="Arial"/>
        </w:rPr>
        <w:t>: Cantidades</w:t>
      </w:r>
      <w:r w:rsidRPr="00313B5B">
        <w:rPr>
          <w:rFonts w:ascii="Arial Narrow" w:eastAsia="Arial Narrow" w:hAnsi="Arial Narrow" w:cs="Arial"/>
        </w:rPr>
        <w:t xml:space="preserve"> de alimentos por porción</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90"/>
        <w:gridCol w:w="4110"/>
      </w:tblGrid>
      <w:tr w:rsidR="004D75C8" w:rsidRPr="00313B5B" w14:paraId="2E877DCA" w14:textId="77777777" w:rsidTr="003B650F">
        <w:trPr>
          <w:trHeight w:val="124"/>
          <w:jc w:val="center"/>
        </w:trPr>
        <w:tc>
          <w:tcPr>
            <w:tcW w:w="4390" w:type="dxa"/>
            <w:shd w:val="clear" w:color="auto" w:fill="FFFFFF"/>
            <w:tcMar>
              <w:left w:w="108" w:type="dxa"/>
              <w:right w:w="108" w:type="dxa"/>
            </w:tcMar>
          </w:tcPr>
          <w:p w14:paraId="16B65891"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Alimento</w:t>
            </w:r>
          </w:p>
        </w:tc>
        <w:tc>
          <w:tcPr>
            <w:tcW w:w="4110" w:type="dxa"/>
            <w:shd w:val="clear" w:color="auto" w:fill="FFFFFF"/>
            <w:tcMar>
              <w:left w:w="108" w:type="dxa"/>
              <w:right w:w="108" w:type="dxa"/>
            </w:tcMar>
          </w:tcPr>
          <w:p w14:paraId="6C7062B4"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Cantidad por porción</w:t>
            </w:r>
          </w:p>
        </w:tc>
      </w:tr>
      <w:tr w:rsidR="004D75C8" w:rsidRPr="00313B5B" w14:paraId="1F91256B" w14:textId="77777777" w:rsidTr="003B650F">
        <w:trPr>
          <w:trHeight w:val="249"/>
          <w:jc w:val="center"/>
        </w:trPr>
        <w:tc>
          <w:tcPr>
            <w:tcW w:w="4390" w:type="dxa"/>
            <w:shd w:val="clear" w:color="auto" w:fill="FFFFFF"/>
            <w:tcMar>
              <w:left w:w="108" w:type="dxa"/>
              <w:right w:w="108" w:type="dxa"/>
            </w:tcMar>
          </w:tcPr>
          <w:p w14:paraId="1EF18587"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Infusiones frías</w:t>
            </w:r>
          </w:p>
        </w:tc>
        <w:tc>
          <w:tcPr>
            <w:tcW w:w="4110" w:type="dxa"/>
            <w:shd w:val="clear" w:color="auto" w:fill="FFFFFF"/>
            <w:tcMar>
              <w:left w:w="108" w:type="dxa"/>
              <w:right w:w="108" w:type="dxa"/>
            </w:tcMar>
          </w:tcPr>
          <w:p w14:paraId="329C4909"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1 taza de 220-250cc de agua</w:t>
            </w:r>
          </w:p>
          <w:p w14:paraId="30AAB291"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1 sobre de mate o té</w:t>
            </w:r>
          </w:p>
        </w:tc>
      </w:tr>
      <w:tr w:rsidR="004D75C8" w:rsidRPr="00313B5B" w14:paraId="52C9A040" w14:textId="77777777" w:rsidTr="003B650F">
        <w:trPr>
          <w:trHeight w:val="116"/>
          <w:jc w:val="center"/>
        </w:trPr>
        <w:tc>
          <w:tcPr>
            <w:tcW w:w="4390" w:type="dxa"/>
            <w:shd w:val="clear" w:color="auto" w:fill="FFFFFF"/>
            <w:tcMar>
              <w:left w:w="108" w:type="dxa"/>
              <w:right w:w="108" w:type="dxa"/>
            </w:tcMar>
          </w:tcPr>
          <w:p w14:paraId="1E552AF4"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 xml:space="preserve">Azúcar </w:t>
            </w:r>
          </w:p>
        </w:tc>
        <w:tc>
          <w:tcPr>
            <w:tcW w:w="4110" w:type="dxa"/>
            <w:shd w:val="clear" w:color="auto" w:fill="FFFFFF"/>
            <w:tcMar>
              <w:left w:w="108" w:type="dxa"/>
              <w:right w:w="108" w:type="dxa"/>
            </w:tcMar>
          </w:tcPr>
          <w:p w14:paraId="445D8524"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5-7%</w:t>
            </w:r>
          </w:p>
        </w:tc>
      </w:tr>
      <w:tr w:rsidR="004D75C8" w:rsidRPr="00313B5B" w14:paraId="5E39EF64" w14:textId="77777777" w:rsidTr="003B650F">
        <w:trPr>
          <w:trHeight w:val="124"/>
          <w:jc w:val="center"/>
        </w:trPr>
        <w:tc>
          <w:tcPr>
            <w:tcW w:w="4390" w:type="dxa"/>
            <w:shd w:val="clear" w:color="auto" w:fill="FFFFFF"/>
            <w:tcMar>
              <w:left w:w="108" w:type="dxa"/>
              <w:right w:w="108" w:type="dxa"/>
            </w:tcMar>
          </w:tcPr>
          <w:p w14:paraId="1C159FDA"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Edulcorante no calórico</w:t>
            </w:r>
          </w:p>
        </w:tc>
        <w:tc>
          <w:tcPr>
            <w:tcW w:w="4110" w:type="dxa"/>
            <w:shd w:val="clear" w:color="auto" w:fill="FFFFFF"/>
            <w:tcMar>
              <w:left w:w="108" w:type="dxa"/>
              <w:right w:w="108" w:type="dxa"/>
            </w:tcMar>
          </w:tcPr>
          <w:p w14:paraId="04A2378E"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Recomendación OMS, FDA</w:t>
            </w:r>
          </w:p>
        </w:tc>
      </w:tr>
      <w:tr w:rsidR="004D75C8" w:rsidRPr="00313B5B" w14:paraId="5F33A7DD" w14:textId="77777777" w:rsidTr="003B650F">
        <w:trPr>
          <w:trHeight w:val="132"/>
          <w:jc w:val="center"/>
        </w:trPr>
        <w:tc>
          <w:tcPr>
            <w:tcW w:w="4390" w:type="dxa"/>
            <w:shd w:val="clear" w:color="auto" w:fill="FFFFFF"/>
            <w:tcMar>
              <w:left w:w="108" w:type="dxa"/>
              <w:right w:w="108" w:type="dxa"/>
            </w:tcMar>
          </w:tcPr>
          <w:p w14:paraId="6FA1C0FE"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 xml:space="preserve">Gelatina </w:t>
            </w:r>
          </w:p>
        </w:tc>
        <w:tc>
          <w:tcPr>
            <w:tcW w:w="4110" w:type="dxa"/>
            <w:shd w:val="clear" w:color="auto" w:fill="FFFFFF"/>
            <w:tcMar>
              <w:left w:w="108" w:type="dxa"/>
              <w:right w:w="108" w:type="dxa"/>
            </w:tcMar>
          </w:tcPr>
          <w:p w14:paraId="2B75BF2B"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20 %, pocillos de 100cc</w:t>
            </w:r>
          </w:p>
        </w:tc>
      </w:tr>
      <w:tr w:rsidR="004D75C8" w:rsidRPr="00313B5B" w14:paraId="43824210" w14:textId="77777777" w:rsidTr="003B650F">
        <w:trPr>
          <w:trHeight w:val="124"/>
          <w:jc w:val="center"/>
        </w:trPr>
        <w:tc>
          <w:tcPr>
            <w:tcW w:w="4390" w:type="dxa"/>
            <w:shd w:val="clear" w:color="auto" w:fill="FFFFFF"/>
            <w:tcMar>
              <w:left w:w="108" w:type="dxa"/>
              <w:right w:w="108" w:type="dxa"/>
            </w:tcMar>
          </w:tcPr>
          <w:p w14:paraId="5BBBC1EB"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Helados de agua (canela, sabores no cítricos)</w:t>
            </w:r>
          </w:p>
        </w:tc>
        <w:tc>
          <w:tcPr>
            <w:tcW w:w="4110" w:type="dxa"/>
            <w:shd w:val="clear" w:color="auto" w:fill="FFFFFF"/>
            <w:tcMar>
              <w:left w:w="108" w:type="dxa"/>
              <w:right w:w="108" w:type="dxa"/>
            </w:tcMar>
          </w:tcPr>
          <w:p w14:paraId="4D0B3F25"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 xml:space="preserve">70-100cc  </w:t>
            </w:r>
          </w:p>
        </w:tc>
      </w:tr>
      <w:tr w:rsidR="004D75C8" w:rsidRPr="00313B5B" w14:paraId="51CAE453" w14:textId="77777777" w:rsidTr="003B650F">
        <w:trPr>
          <w:trHeight w:val="124"/>
          <w:jc w:val="center"/>
        </w:trPr>
        <w:tc>
          <w:tcPr>
            <w:tcW w:w="4390" w:type="dxa"/>
            <w:shd w:val="clear" w:color="auto" w:fill="FFFFFF"/>
            <w:tcMar>
              <w:left w:w="108" w:type="dxa"/>
              <w:right w:w="108" w:type="dxa"/>
            </w:tcMar>
          </w:tcPr>
          <w:p w14:paraId="772D2E8F"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Refrescos fríos con azúcar</w:t>
            </w:r>
          </w:p>
        </w:tc>
        <w:tc>
          <w:tcPr>
            <w:tcW w:w="4110" w:type="dxa"/>
            <w:shd w:val="clear" w:color="auto" w:fill="FFFFFF"/>
            <w:tcMar>
              <w:left w:w="108" w:type="dxa"/>
              <w:right w:w="108" w:type="dxa"/>
            </w:tcMar>
          </w:tcPr>
          <w:p w14:paraId="1B60207C"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2000-2500cc</w:t>
            </w:r>
          </w:p>
        </w:tc>
      </w:tr>
      <w:tr w:rsidR="004D75C8" w:rsidRPr="00313B5B" w14:paraId="2A8CEAF0" w14:textId="77777777" w:rsidTr="003B650F">
        <w:trPr>
          <w:trHeight w:val="116"/>
          <w:jc w:val="center"/>
        </w:trPr>
        <w:tc>
          <w:tcPr>
            <w:tcW w:w="4390" w:type="dxa"/>
            <w:shd w:val="clear" w:color="auto" w:fill="FFFFFF"/>
            <w:tcMar>
              <w:left w:w="108" w:type="dxa"/>
              <w:right w:w="108" w:type="dxa"/>
            </w:tcMar>
          </w:tcPr>
          <w:p w14:paraId="6FA63597"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Jarra de agua hervida para la noche</w:t>
            </w:r>
          </w:p>
        </w:tc>
        <w:tc>
          <w:tcPr>
            <w:tcW w:w="4110" w:type="dxa"/>
            <w:shd w:val="clear" w:color="auto" w:fill="FFFFFF"/>
            <w:tcMar>
              <w:left w:w="108" w:type="dxa"/>
              <w:right w:w="108" w:type="dxa"/>
            </w:tcMar>
          </w:tcPr>
          <w:p w14:paraId="5662E235"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500-1000cc</w:t>
            </w:r>
          </w:p>
        </w:tc>
      </w:tr>
    </w:tbl>
    <w:p w14:paraId="7B1DD14D" w14:textId="77777777" w:rsidR="004D75C8" w:rsidRPr="00313B5B" w:rsidRDefault="004D75C8" w:rsidP="004D75C8">
      <w:pPr>
        <w:spacing w:before="240" w:after="240"/>
        <w:contextualSpacing/>
        <w:rPr>
          <w:rStyle w:val="nfasis"/>
          <w:rFonts w:ascii="Arial Narrow" w:eastAsiaTheme="majorEastAsia" w:hAnsi="Arial Narrow" w:cs="Arial"/>
          <w:i w:val="0"/>
        </w:rPr>
      </w:pPr>
    </w:p>
    <w:p w14:paraId="41F36831" w14:textId="77777777" w:rsidR="004D75C8" w:rsidRPr="00313B5B" w:rsidRDefault="004D75C8" w:rsidP="007D5BC3">
      <w:pPr>
        <w:pStyle w:val="Ttulo1"/>
        <w:numPr>
          <w:ilvl w:val="2"/>
          <w:numId w:val="122"/>
        </w:numPr>
        <w:tabs>
          <w:tab w:val="num" w:pos="720"/>
        </w:tabs>
        <w:spacing w:after="240"/>
        <w:ind w:left="720"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Regímenes blandos</w:t>
      </w:r>
    </w:p>
    <w:p w14:paraId="31F0E4F6" w14:textId="77777777" w:rsidR="004D75C8" w:rsidRPr="00313B5B" w:rsidRDefault="004D75C8" w:rsidP="004D75C8">
      <w:pPr>
        <w:pStyle w:val="Ttulo1"/>
        <w:spacing w:after="240"/>
        <w:ind w:left="360"/>
        <w:contextualSpacing/>
        <w:rPr>
          <w:rFonts w:ascii="Arial Narrow" w:eastAsia="PMingLiU" w:hAnsi="Arial Narrow" w:cs="Arial"/>
          <w:bCs/>
          <w:iCs/>
          <w:color w:val="auto"/>
          <w:sz w:val="20"/>
          <w:szCs w:val="20"/>
        </w:rPr>
      </w:pPr>
    </w:p>
    <w:p w14:paraId="018C7DF3" w14:textId="77777777" w:rsidR="004D75C8" w:rsidRPr="00313B5B" w:rsidRDefault="004D75C8" w:rsidP="004D75C8">
      <w:pPr>
        <w:pStyle w:val="Ttulo1"/>
        <w:spacing w:after="240"/>
        <w:ind w:left="360"/>
        <w:contextualSpacing/>
        <w:rPr>
          <w:rFonts w:ascii="Arial Narrow" w:eastAsia="PMingLiU" w:hAnsi="Arial Narrow" w:cs="Arial"/>
          <w:bCs/>
          <w:iCs/>
          <w:color w:val="auto"/>
          <w:sz w:val="20"/>
          <w:szCs w:val="20"/>
        </w:rPr>
      </w:pPr>
      <w:r w:rsidRPr="00313B5B">
        <w:rPr>
          <w:rFonts w:ascii="Arial Narrow" w:eastAsia="PMingLiU" w:hAnsi="Arial Narrow" w:cs="Arial"/>
          <w:bCs/>
          <w:iCs/>
          <w:color w:val="auto"/>
          <w:sz w:val="20"/>
          <w:szCs w:val="20"/>
        </w:rPr>
        <w:t xml:space="preserve">El régimen blando es aquel que reduce el tiempo y el trabajo digestivo del alimento consumido (Escudero). Por lo tanto, </w:t>
      </w:r>
      <w:proofErr w:type="gramStart"/>
      <w:r w:rsidRPr="00313B5B">
        <w:rPr>
          <w:rFonts w:ascii="Arial Narrow" w:eastAsia="PMingLiU" w:hAnsi="Arial Narrow" w:cs="Arial"/>
          <w:bCs/>
          <w:iCs/>
          <w:color w:val="auto"/>
          <w:sz w:val="20"/>
          <w:szCs w:val="20"/>
        </w:rPr>
        <w:t>habrán</w:t>
      </w:r>
      <w:proofErr w:type="gramEnd"/>
      <w:r w:rsidRPr="00313B5B">
        <w:rPr>
          <w:rFonts w:ascii="Arial Narrow" w:eastAsia="PMingLiU" w:hAnsi="Arial Narrow" w:cs="Arial"/>
          <w:bCs/>
          <w:iCs/>
          <w:color w:val="auto"/>
          <w:sz w:val="20"/>
          <w:szCs w:val="20"/>
        </w:rPr>
        <w:t xml:space="preserve"> regímenes blandos adecuados gástricos e intestinales cuya finalidad es de dar protección y reposo funcional al órgano u órganos afectados, como ejemplo tomamos al régimen blando gástrico en forma general favorece la formación de un quimo bien elaborado, fácil de evacuar y capaz de favorecer el trabajo intestinal, en cambio el régimen blando intestinal favorece la absorción con el mínimo trabajo motor y secretor.</w:t>
      </w:r>
    </w:p>
    <w:p w14:paraId="05C878D2" w14:textId="77777777" w:rsidR="004D75C8" w:rsidRPr="00313B5B" w:rsidRDefault="004D75C8" w:rsidP="004D75C8">
      <w:pPr>
        <w:pStyle w:val="Ttulo1"/>
        <w:spacing w:after="240"/>
        <w:ind w:left="360"/>
        <w:contextualSpacing/>
        <w:rPr>
          <w:rFonts w:ascii="Arial Narrow" w:eastAsia="PMingLiU" w:hAnsi="Arial Narrow" w:cs="Arial"/>
          <w:bCs/>
          <w:iCs/>
          <w:color w:val="auto"/>
          <w:sz w:val="20"/>
          <w:szCs w:val="20"/>
        </w:rPr>
      </w:pPr>
    </w:p>
    <w:p w14:paraId="76CFC3D6" w14:textId="77777777" w:rsidR="004D75C8" w:rsidRPr="00313B5B" w:rsidRDefault="004D75C8" w:rsidP="004D75C8">
      <w:pPr>
        <w:pStyle w:val="Ttulo1"/>
        <w:spacing w:after="240"/>
        <w:ind w:left="360"/>
        <w:contextualSpacing/>
        <w:rPr>
          <w:rFonts w:ascii="Arial Narrow" w:eastAsia="PMingLiU" w:hAnsi="Arial Narrow" w:cs="Arial"/>
          <w:bCs/>
          <w:iCs/>
          <w:color w:val="auto"/>
          <w:sz w:val="20"/>
          <w:szCs w:val="20"/>
        </w:rPr>
      </w:pPr>
      <w:r w:rsidRPr="00313B5B">
        <w:rPr>
          <w:rFonts w:ascii="Arial Narrow" w:eastAsia="PMingLiU" w:hAnsi="Arial Narrow" w:cs="Arial"/>
          <w:bCs/>
          <w:iCs/>
          <w:color w:val="auto"/>
          <w:sz w:val="20"/>
          <w:szCs w:val="20"/>
        </w:rPr>
        <w:t xml:space="preserve">Hay tantos regímenes blandos como situaciones fisiopatológicas se presenten, pero todos se pueden prescribir cambiando los distintos tipos y variantes de regímenes normales o </w:t>
      </w:r>
      <w:proofErr w:type="spellStart"/>
      <w:r w:rsidRPr="00313B5B">
        <w:rPr>
          <w:rFonts w:ascii="Arial Narrow" w:eastAsia="PMingLiU" w:hAnsi="Arial Narrow" w:cs="Arial"/>
          <w:bCs/>
          <w:iCs/>
          <w:color w:val="auto"/>
          <w:sz w:val="20"/>
          <w:szCs w:val="20"/>
        </w:rPr>
        <w:t>dietoterápicos</w:t>
      </w:r>
      <w:proofErr w:type="spellEnd"/>
      <w:r w:rsidRPr="00313B5B">
        <w:rPr>
          <w:rFonts w:ascii="Arial Narrow" w:eastAsia="PMingLiU" w:hAnsi="Arial Narrow" w:cs="Arial"/>
          <w:bCs/>
          <w:iCs/>
          <w:color w:val="auto"/>
          <w:sz w:val="20"/>
          <w:szCs w:val="20"/>
        </w:rPr>
        <w:t xml:space="preserve">. Según los síndromes fisiopatológicos presentes, la dieta tendrá valores y caracteres diferentes. Por eso al prescribir un régimen blando deben consignarse tanto los síndromes fisiopatológicos </w:t>
      </w:r>
      <w:proofErr w:type="gramStart"/>
      <w:r w:rsidRPr="00313B5B">
        <w:rPr>
          <w:rFonts w:ascii="Arial Narrow" w:eastAsia="PMingLiU" w:hAnsi="Arial Narrow" w:cs="Arial"/>
          <w:bCs/>
          <w:iCs/>
          <w:color w:val="auto"/>
          <w:sz w:val="20"/>
          <w:szCs w:val="20"/>
        </w:rPr>
        <w:t>presentes</w:t>
      </w:r>
      <w:proofErr w:type="gramEnd"/>
      <w:r w:rsidRPr="00313B5B">
        <w:rPr>
          <w:rFonts w:ascii="Arial Narrow" w:eastAsia="PMingLiU" w:hAnsi="Arial Narrow" w:cs="Arial"/>
          <w:bCs/>
          <w:iCs/>
          <w:color w:val="auto"/>
          <w:sz w:val="20"/>
          <w:szCs w:val="20"/>
        </w:rPr>
        <w:t xml:space="preserve"> así como los valores y caracteres del régimen. </w:t>
      </w:r>
    </w:p>
    <w:p w14:paraId="1B98F33F" w14:textId="77777777" w:rsidR="004D75C8" w:rsidRPr="00313B5B" w:rsidRDefault="004D75C8" w:rsidP="004D75C8">
      <w:pPr>
        <w:pStyle w:val="Ttulo1"/>
        <w:spacing w:after="240"/>
        <w:ind w:left="36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 </w:t>
      </w:r>
    </w:p>
    <w:p w14:paraId="55B86DE9"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papilla </w:t>
      </w:r>
    </w:p>
    <w:p w14:paraId="1F5D5C10" w14:textId="77777777" w:rsidR="004D75C8" w:rsidRPr="00313B5B" w:rsidRDefault="004D75C8" w:rsidP="007D5BC3">
      <w:pPr>
        <w:pStyle w:val="Prrafodelista"/>
        <w:numPr>
          <w:ilvl w:val="0"/>
          <w:numId w:val="36"/>
        </w:numPr>
        <w:spacing w:before="240" w:after="240"/>
        <w:ind w:left="634"/>
        <w:rPr>
          <w:rFonts w:ascii="Arial Narrow" w:hAnsi="Arial Narrow" w:cs="Arial"/>
          <w:lang w:val="en-US"/>
        </w:rPr>
      </w:pPr>
      <w:r w:rsidRPr="00313B5B">
        <w:rPr>
          <w:rFonts w:ascii="Arial Narrow" w:hAnsi="Arial Narrow" w:cs="Arial"/>
          <w:b/>
          <w:lang w:val="en-US"/>
        </w:rPr>
        <w:t>Código</w:t>
      </w:r>
      <w:r w:rsidRPr="00313B5B">
        <w:rPr>
          <w:rFonts w:ascii="Arial Narrow" w:hAnsi="Arial Narrow" w:cs="Arial"/>
          <w:lang w:val="en-US"/>
        </w:rPr>
        <w:t>: Pap Ad, Pap Ad Diab</w:t>
      </w:r>
    </w:p>
    <w:p w14:paraId="5BA1922D" w14:textId="77777777" w:rsidR="004D75C8" w:rsidRPr="00313B5B" w:rsidRDefault="004D75C8" w:rsidP="007D5BC3">
      <w:pPr>
        <w:pStyle w:val="Prrafodelista"/>
        <w:numPr>
          <w:ilvl w:val="0"/>
          <w:numId w:val="36"/>
        </w:numPr>
        <w:spacing w:before="240" w:after="240"/>
        <w:ind w:left="634"/>
        <w:rPr>
          <w:rFonts w:ascii="Arial Narrow" w:hAnsi="Arial Narrow" w:cs="Arial"/>
        </w:rPr>
      </w:pPr>
      <w:r w:rsidRPr="00313B5B">
        <w:rPr>
          <w:rFonts w:ascii="Arial Narrow" w:hAnsi="Arial Narrow" w:cs="Arial"/>
          <w:b/>
        </w:rPr>
        <w:t>Finalidad</w:t>
      </w:r>
      <w:r w:rsidRPr="00313B5B">
        <w:rPr>
          <w:rFonts w:ascii="Arial Narrow" w:hAnsi="Arial Narrow" w:cs="Arial"/>
        </w:rPr>
        <w:t xml:space="preserve">: Proporcionar alimentos que no precisen masticación, resulten fáciles de deglutir y digerir, pero se desaconseja su administración por sonda, por no ser estable a los cambios de temperatura, viscosidad </w:t>
      </w:r>
      <w:proofErr w:type="gramStart"/>
      <w:r w:rsidRPr="00313B5B">
        <w:rPr>
          <w:rFonts w:ascii="Arial Narrow" w:hAnsi="Arial Narrow" w:cs="Arial"/>
        </w:rPr>
        <w:t>variable,  mayor</w:t>
      </w:r>
      <w:proofErr w:type="gramEnd"/>
      <w:r w:rsidRPr="00313B5B">
        <w:rPr>
          <w:rFonts w:ascii="Arial Narrow" w:hAnsi="Arial Narrow" w:cs="Arial"/>
        </w:rPr>
        <w:t xml:space="preserve"> riesgo de fermentación, mayor contenido de residuos   El régimen podrá adecuarse según la patología de base del paciente, manteniendo la consistencia. Brinda reposo funcional al tracto gastrointestinal superior, adecuar la ingesta a pacientes con dificultades en la masticación y/o deglución, pacientes adultos mayores y/o neurológicos. </w:t>
      </w:r>
    </w:p>
    <w:p w14:paraId="6071A34F" w14:textId="77777777" w:rsidR="004D75C8" w:rsidRPr="00313B5B" w:rsidRDefault="004D75C8" w:rsidP="007D5BC3">
      <w:pPr>
        <w:pStyle w:val="Prrafodelista"/>
        <w:numPr>
          <w:ilvl w:val="0"/>
          <w:numId w:val="36"/>
        </w:numPr>
        <w:spacing w:before="240" w:after="240"/>
        <w:ind w:left="634"/>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xml:space="preserve">: Insuficiente en energía y nutrientes, aporta en promedio </w:t>
      </w:r>
      <w:proofErr w:type="gramStart"/>
      <w:r w:rsidRPr="00313B5B">
        <w:rPr>
          <w:rFonts w:ascii="Arial Narrow" w:hAnsi="Arial Narrow" w:cs="Arial"/>
        </w:rPr>
        <w:t>800  y</w:t>
      </w:r>
      <w:proofErr w:type="gramEnd"/>
      <w:r w:rsidRPr="00313B5B">
        <w:rPr>
          <w:rFonts w:ascii="Arial Narrow" w:hAnsi="Arial Narrow" w:cs="Arial"/>
        </w:rPr>
        <w:t xml:space="preserve"> 1000 Kcal. Puede complementarse con fórmula poliméricas por vía oral o enteral.</w:t>
      </w:r>
    </w:p>
    <w:p w14:paraId="0292FB2C" w14:textId="77777777" w:rsidR="004D75C8" w:rsidRPr="00313B5B" w:rsidRDefault="004D75C8" w:rsidP="007D5BC3">
      <w:pPr>
        <w:pStyle w:val="Prrafodelista"/>
        <w:numPr>
          <w:ilvl w:val="0"/>
          <w:numId w:val="36"/>
        </w:numPr>
        <w:spacing w:before="240" w:after="240"/>
        <w:ind w:left="634"/>
        <w:rPr>
          <w:rFonts w:ascii="Arial Narrow" w:hAnsi="Arial Narrow" w:cs="Arial"/>
        </w:rPr>
      </w:pPr>
      <w:r w:rsidRPr="00313B5B">
        <w:rPr>
          <w:rFonts w:ascii="Arial Narrow" w:hAnsi="Arial Narrow" w:cs="Arial"/>
          <w:b/>
        </w:rPr>
        <w:t>Composición</w:t>
      </w:r>
      <w:r w:rsidRPr="00313B5B">
        <w:rPr>
          <w:rFonts w:ascii="Arial Narrow" w:hAnsi="Arial Narrow" w:cs="Arial"/>
        </w:rPr>
        <w:t xml:space="preserve">: derivada de la </w:t>
      </w:r>
      <w:proofErr w:type="gramStart"/>
      <w:r w:rsidRPr="00313B5B">
        <w:rPr>
          <w:rFonts w:ascii="Arial Narrow" w:hAnsi="Arial Narrow" w:cs="Arial"/>
        </w:rPr>
        <w:t>blanda,  de</w:t>
      </w:r>
      <w:proofErr w:type="gramEnd"/>
      <w:r w:rsidRPr="00313B5B">
        <w:rPr>
          <w:rFonts w:ascii="Arial Narrow" w:hAnsi="Arial Narrow" w:cs="Arial"/>
        </w:rPr>
        <w:t xml:space="preserve"> consistencia semisólida, mantiene una proporción </w:t>
      </w:r>
      <w:proofErr w:type="spellStart"/>
      <w:proofErr w:type="gramStart"/>
      <w:r w:rsidRPr="00313B5B">
        <w:rPr>
          <w:rFonts w:ascii="Arial Narrow" w:hAnsi="Arial Narrow" w:cs="Arial"/>
        </w:rPr>
        <w:t>soluto:solvente</w:t>
      </w:r>
      <w:proofErr w:type="spellEnd"/>
      <w:proofErr w:type="gramEnd"/>
      <w:r w:rsidRPr="00313B5B">
        <w:rPr>
          <w:rFonts w:ascii="Arial Narrow" w:hAnsi="Arial Narrow" w:cs="Arial"/>
        </w:rPr>
        <w:t xml:space="preserve"> de 60-70%:30-40%. </w:t>
      </w:r>
    </w:p>
    <w:p w14:paraId="5BBA88EB" w14:textId="77777777" w:rsidR="004D75C8" w:rsidRPr="00313B5B" w:rsidRDefault="004D75C8" w:rsidP="007D5BC3">
      <w:pPr>
        <w:pStyle w:val="Prrafodelista"/>
        <w:numPr>
          <w:ilvl w:val="0"/>
          <w:numId w:val="36"/>
        </w:numPr>
        <w:spacing w:before="240" w:after="240"/>
        <w:ind w:left="634"/>
        <w:rPr>
          <w:rFonts w:ascii="Arial Narrow" w:hAnsi="Arial Narrow" w:cs="Arial"/>
        </w:rPr>
      </w:pPr>
      <w:r w:rsidRPr="00313B5B">
        <w:rPr>
          <w:rFonts w:ascii="Arial Narrow" w:hAnsi="Arial Narrow" w:cs="Arial"/>
          <w:b/>
        </w:rPr>
        <w:t>Volumen y fraccionamiento</w:t>
      </w:r>
      <w:r w:rsidRPr="00313B5B">
        <w:rPr>
          <w:rFonts w:ascii="Arial Narrow" w:hAnsi="Arial Narrow" w:cs="Arial"/>
        </w:rPr>
        <w:t>: Fraccionamiento: 5 a 6 tiempos de comida. Volumen no mayor a 300 ml por preparación.</w:t>
      </w:r>
    </w:p>
    <w:p w14:paraId="1E239995" w14:textId="77777777" w:rsidR="004D75C8" w:rsidRPr="00313B5B" w:rsidRDefault="004D75C8" w:rsidP="007D5BC3">
      <w:pPr>
        <w:pStyle w:val="Prrafodelista"/>
        <w:numPr>
          <w:ilvl w:val="0"/>
          <w:numId w:val="36"/>
        </w:numPr>
        <w:spacing w:before="240" w:after="240"/>
        <w:ind w:left="634"/>
        <w:rPr>
          <w:rFonts w:ascii="Arial Narrow" w:hAnsi="Arial Narrow" w:cs="Arial"/>
        </w:rPr>
      </w:pPr>
      <w:r w:rsidRPr="00313B5B">
        <w:rPr>
          <w:rFonts w:ascii="Arial Narrow" w:hAnsi="Arial Narrow" w:cs="Arial"/>
          <w:b/>
        </w:rPr>
        <w:t>Preparaciones permitidas</w:t>
      </w:r>
      <w:r w:rsidRPr="00313B5B">
        <w:rPr>
          <w:rFonts w:ascii="Arial Narrow" w:hAnsi="Arial Narrow" w:cs="Arial"/>
        </w:rPr>
        <w:t>: incluye alimentos de todos los grupos, siempre y cuando mantengan la consistencia y se encuentren dentro de la dieta blanda.</w:t>
      </w:r>
    </w:p>
    <w:p w14:paraId="56C7BD6C" w14:textId="77777777" w:rsidR="004D75C8" w:rsidRPr="00313B5B" w:rsidRDefault="004D75C8" w:rsidP="007D5BC3">
      <w:pPr>
        <w:pStyle w:val="Prrafodelista"/>
        <w:numPr>
          <w:ilvl w:val="0"/>
          <w:numId w:val="36"/>
        </w:numPr>
        <w:spacing w:before="240" w:after="240"/>
        <w:ind w:left="634"/>
        <w:rPr>
          <w:rFonts w:ascii="Arial Narrow" w:hAnsi="Arial Narrow" w:cs="Arial"/>
        </w:rPr>
      </w:pPr>
      <w:r w:rsidRPr="00313B5B">
        <w:rPr>
          <w:rFonts w:ascii="Arial Narrow" w:hAnsi="Arial Narrow" w:cs="Arial"/>
          <w:b/>
        </w:rPr>
        <w:lastRenderedPageBreak/>
        <w:t>Dosificación</w:t>
      </w:r>
      <w:r w:rsidRPr="00313B5B">
        <w:rPr>
          <w:rFonts w:ascii="Arial Narrow" w:hAnsi="Arial Narrow" w:cs="Arial"/>
        </w:rPr>
        <w:t>: Cantidades de alimentos por porción:</w:t>
      </w:r>
    </w:p>
    <w:tbl>
      <w:tblPr>
        <w:tblW w:w="8511" w:type="dxa"/>
        <w:jc w:val="center"/>
        <w:tblCellMar>
          <w:left w:w="10" w:type="dxa"/>
          <w:right w:w="10" w:type="dxa"/>
        </w:tblCellMar>
        <w:tblLook w:val="0000" w:firstRow="0" w:lastRow="0" w:firstColumn="0" w:lastColumn="0" w:noHBand="0" w:noVBand="0"/>
      </w:tblPr>
      <w:tblGrid>
        <w:gridCol w:w="5777"/>
        <w:gridCol w:w="2734"/>
      </w:tblGrid>
      <w:tr w:rsidR="004D75C8" w:rsidRPr="00313B5B" w14:paraId="76BE9B70"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BABF56"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Alimento</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4B1DAF"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Cantidad por porción</w:t>
            </w:r>
          </w:p>
        </w:tc>
      </w:tr>
      <w:tr w:rsidR="004D75C8" w:rsidRPr="00313B5B" w14:paraId="4A99E6E8" w14:textId="77777777" w:rsidTr="003B650F">
        <w:trPr>
          <w:trHeight w:val="224"/>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5E01DD"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Bebida caliente (leche, cocimientos de cereales, infusiones)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7A3D98"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200-250cc</w:t>
            </w:r>
          </w:p>
        </w:tc>
      </w:tr>
      <w:tr w:rsidR="004D75C8" w:rsidRPr="00313B5B" w14:paraId="252B83F6" w14:textId="77777777" w:rsidTr="003B650F">
        <w:trPr>
          <w:trHeight w:val="197"/>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3C2156"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Azúcar agregado a las preparaciones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D7858E"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5-7%</w:t>
            </w:r>
          </w:p>
        </w:tc>
      </w:tr>
      <w:tr w:rsidR="004D75C8" w:rsidRPr="00313B5B" w14:paraId="7103EF2C" w14:textId="77777777" w:rsidTr="003B650F">
        <w:trPr>
          <w:trHeight w:val="197"/>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723303"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Edulcorante no calórico</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1BA7DE"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Recomendación OMS-FDA</w:t>
            </w:r>
          </w:p>
        </w:tc>
      </w:tr>
      <w:tr w:rsidR="004D75C8" w:rsidRPr="00313B5B" w14:paraId="69A548E7" w14:textId="77777777" w:rsidTr="003B650F">
        <w:trPr>
          <w:trHeight w:val="199"/>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FB7108"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Miel y mermeladas de frutas permitidas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C1819"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10 g</w:t>
            </w:r>
          </w:p>
        </w:tc>
      </w:tr>
      <w:tr w:rsidR="004D75C8" w:rsidRPr="00313B5B" w14:paraId="6F3EAA83"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AAD3F"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Crema de leche, mantequilla</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050FDF"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5 g</w:t>
            </w:r>
          </w:p>
        </w:tc>
      </w:tr>
      <w:tr w:rsidR="004D75C8" w:rsidRPr="00313B5B" w14:paraId="77A75EC3" w14:textId="77777777" w:rsidTr="003B650F">
        <w:trPr>
          <w:trHeight w:val="188"/>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204EE3"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Aceite vegetal</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7F3880"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2 a 3%</w:t>
            </w:r>
          </w:p>
        </w:tc>
      </w:tr>
      <w:tr w:rsidR="004D75C8" w:rsidRPr="00313B5B" w14:paraId="262B60FD" w14:textId="77777777" w:rsidTr="003B650F">
        <w:trPr>
          <w:trHeight w:val="200"/>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EB5DFE"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Galletas de agua, dulces o de salvado</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81BC8D"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6 unidades (45 g. aprox.)</w:t>
            </w:r>
          </w:p>
        </w:tc>
      </w:tr>
      <w:tr w:rsidR="004D75C8" w:rsidRPr="00313B5B" w14:paraId="2BDE8512"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3495BC"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Bizcochuelos, tostadas, pan de batalla (sarnita, integral)</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1469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1525AE41"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A3D870"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Jugos de frutas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2EC72"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200-250cc</w:t>
            </w:r>
          </w:p>
        </w:tc>
      </w:tr>
      <w:tr w:rsidR="004D75C8" w:rsidRPr="00313B5B" w14:paraId="6433E3FA" w14:textId="77777777" w:rsidTr="003B650F">
        <w:trPr>
          <w:trHeight w:val="205"/>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9AA91C"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Carnes magras de res o pollo cocido</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68B8A"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30 – 40 g</w:t>
            </w:r>
          </w:p>
        </w:tc>
      </w:tr>
      <w:tr w:rsidR="004D75C8" w:rsidRPr="00313B5B" w14:paraId="57A897C5"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BDEC86"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Huevos cocidos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27B070"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50 a 60 g</w:t>
            </w:r>
          </w:p>
        </w:tc>
      </w:tr>
      <w:tr w:rsidR="004D75C8" w:rsidRPr="00313B5B" w14:paraId="3F147E81" w14:textId="77777777" w:rsidTr="003B650F">
        <w:trPr>
          <w:trHeight w:val="21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D34DA9"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Vegetales ricos en hemicelulosa</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573838"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50-100 g</w:t>
            </w:r>
          </w:p>
        </w:tc>
      </w:tr>
      <w:tr w:rsidR="004D75C8" w:rsidRPr="00313B5B" w14:paraId="1172E272" w14:textId="77777777" w:rsidTr="003B650F">
        <w:trPr>
          <w:trHeight w:val="175"/>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46039E"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 xml:space="preserve">Quesos blandos </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057553"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30-40 g</w:t>
            </w:r>
          </w:p>
        </w:tc>
      </w:tr>
      <w:tr w:rsidR="004D75C8" w:rsidRPr="00313B5B" w14:paraId="1BA9B22E"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5FB76"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 xml:space="preserve">Tubérculos </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6CEC16"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60 a 80 g</w:t>
            </w:r>
          </w:p>
        </w:tc>
      </w:tr>
      <w:tr w:rsidR="004D75C8" w:rsidRPr="00313B5B" w14:paraId="05E4CBCE"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254C4D"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Frutas cocidas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ED0BA7"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100 g</w:t>
            </w:r>
          </w:p>
        </w:tc>
      </w:tr>
      <w:tr w:rsidR="004D75C8" w:rsidRPr="00313B5B" w14:paraId="2F02C3D0"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6B51E9"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Cocimientos de cereales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323AB2"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al 5%</w:t>
            </w:r>
          </w:p>
        </w:tc>
      </w:tr>
      <w:tr w:rsidR="004D75C8" w:rsidRPr="00313B5B" w14:paraId="67457D35"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1ED3DD"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Cereales para sopas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27BD5"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Al 15-20%</w:t>
            </w:r>
          </w:p>
        </w:tc>
      </w:tr>
      <w:tr w:rsidR="004D75C8" w:rsidRPr="00313B5B" w14:paraId="01884312" w14:textId="77777777" w:rsidTr="003B650F">
        <w:trPr>
          <w:trHeight w:val="345"/>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E14A92"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Gelatina, mazamorras de féculas y cereales, compotas de fruta licuadas, puré de frutas, flanes y budines</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F6A798"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100cc (1 postrera)</w:t>
            </w:r>
          </w:p>
        </w:tc>
      </w:tr>
      <w:tr w:rsidR="004D75C8" w:rsidRPr="00313B5B" w14:paraId="31D9E307" w14:textId="77777777" w:rsidTr="003B650F">
        <w:trPr>
          <w:trHeight w:val="19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81BCA3"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 xml:space="preserve">Volumen de la preparación licuada </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2EB4C7"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300-500cc</w:t>
            </w:r>
          </w:p>
        </w:tc>
      </w:tr>
      <w:tr w:rsidR="004D75C8" w:rsidRPr="00313B5B" w14:paraId="520DFA7F"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747E2"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Refrescos con o sin azúcar</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BD6664"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sz w:val="16"/>
                <w:szCs w:val="16"/>
              </w:rPr>
              <w:t>2000-2500cc</w:t>
            </w:r>
          </w:p>
        </w:tc>
      </w:tr>
      <w:tr w:rsidR="004D75C8" w:rsidRPr="00313B5B" w14:paraId="34FAA4F1" w14:textId="77777777" w:rsidTr="003B650F">
        <w:trPr>
          <w:trHeight w:val="181"/>
          <w:jc w:val="center"/>
        </w:trPr>
        <w:tc>
          <w:tcPr>
            <w:tcW w:w="57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4FB0C0"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Jarra de agua hervida para la noche</w:t>
            </w:r>
          </w:p>
        </w:tc>
        <w:tc>
          <w:tcPr>
            <w:tcW w:w="2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3CB50D"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500-1000cc</w:t>
            </w:r>
          </w:p>
        </w:tc>
      </w:tr>
    </w:tbl>
    <w:p w14:paraId="0E9676B7" w14:textId="77777777" w:rsidR="004D75C8" w:rsidRPr="00313B5B" w:rsidRDefault="004D75C8" w:rsidP="004D75C8">
      <w:pPr>
        <w:spacing w:before="240" w:after="240"/>
        <w:ind w:left="228"/>
        <w:contextualSpacing/>
        <w:rPr>
          <w:rFonts w:ascii="Arial Narrow" w:hAnsi="Arial Narrow" w:cs="Arial"/>
          <w:b/>
        </w:rPr>
      </w:pPr>
    </w:p>
    <w:p w14:paraId="3D54F0B2"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Blanda Amplia </w:t>
      </w:r>
    </w:p>
    <w:p w14:paraId="7EA2A890" w14:textId="77777777" w:rsidR="004D75C8" w:rsidRPr="00313B5B" w:rsidRDefault="004D75C8" w:rsidP="007D5BC3">
      <w:pPr>
        <w:pStyle w:val="Prrafodelista"/>
        <w:numPr>
          <w:ilvl w:val="0"/>
          <w:numId w:val="37"/>
        </w:numPr>
        <w:spacing w:before="240" w:after="240"/>
        <w:ind w:left="1418"/>
        <w:rPr>
          <w:rFonts w:ascii="Arial Narrow" w:hAnsi="Arial Narrow" w:cs="Arial"/>
        </w:rPr>
      </w:pPr>
      <w:r w:rsidRPr="00313B5B">
        <w:rPr>
          <w:rFonts w:ascii="Arial Narrow" w:hAnsi="Arial Narrow" w:cs="Arial"/>
          <w:b/>
        </w:rPr>
        <w:t>Código</w:t>
      </w:r>
      <w:r w:rsidRPr="00313B5B">
        <w:rPr>
          <w:rFonts w:ascii="Arial Narrow" w:hAnsi="Arial Narrow" w:cs="Arial"/>
        </w:rPr>
        <w:t>: B.</w:t>
      </w:r>
    </w:p>
    <w:p w14:paraId="41299C97" w14:textId="77777777" w:rsidR="004D75C8" w:rsidRPr="00313B5B" w:rsidRDefault="004D75C8" w:rsidP="007D5BC3">
      <w:pPr>
        <w:pStyle w:val="Prrafodelista"/>
        <w:numPr>
          <w:ilvl w:val="0"/>
          <w:numId w:val="37"/>
        </w:numPr>
        <w:spacing w:before="240" w:after="240"/>
        <w:ind w:left="1418"/>
        <w:rPr>
          <w:rFonts w:ascii="Arial Narrow" w:hAnsi="Arial Narrow" w:cs="Arial"/>
        </w:rPr>
      </w:pPr>
      <w:r w:rsidRPr="00313B5B">
        <w:rPr>
          <w:rFonts w:ascii="Arial Narrow" w:hAnsi="Arial Narrow" w:cs="Arial"/>
          <w:b/>
        </w:rPr>
        <w:t>Finalidad</w:t>
      </w:r>
      <w:r w:rsidRPr="00313B5B">
        <w:rPr>
          <w:rFonts w:ascii="Arial Narrow" w:hAnsi="Arial Narrow" w:cs="Arial"/>
        </w:rPr>
        <w:t xml:space="preserve">: Adaptación de la alimentación a las condiciones del funcionamiento de órganos u aparatos, principalmente del sistema digestivo. </w:t>
      </w:r>
    </w:p>
    <w:p w14:paraId="7469257E" w14:textId="77777777" w:rsidR="004D75C8" w:rsidRPr="00313B5B" w:rsidRDefault="004D75C8" w:rsidP="007D5BC3">
      <w:pPr>
        <w:pStyle w:val="Prrafodelista"/>
        <w:numPr>
          <w:ilvl w:val="0"/>
          <w:numId w:val="37"/>
        </w:numPr>
        <w:spacing w:before="240" w:after="240"/>
        <w:ind w:left="1418"/>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xml:space="preserve">: suficiente en energía y macronutrientes, 1.800 Kcal/día mínimo.  </w:t>
      </w:r>
    </w:p>
    <w:p w14:paraId="00D04E69" w14:textId="77777777" w:rsidR="004D75C8" w:rsidRPr="00313B5B" w:rsidRDefault="004D75C8" w:rsidP="007D5BC3">
      <w:pPr>
        <w:pStyle w:val="Prrafodelista"/>
        <w:numPr>
          <w:ilvl w:val="0"/>
          <w:numId w:val="37"/>
        </w:numPr>
        <w:spacing w:before="240" w:after="240"/>
        <w:ind w:left="1418"/>
        <w:rPr>
          <w:rFonts w:ascii="Arial Narrow" w:hAnsi="Arial Narrow" w:cs="Arial"/>
        </w:rPr>
      </w:pPr>
      <w:r w:rsidRPr="00313B5B">
        <w:rPr>
          <w:rFonts w:ascii="Arial Narrow" w:hAnsi="Arial Narrow" w:cs="Arial"/>
          <w:b/>
        </w:rPr>
        <w:t>Composición</w:t>
      </w:r>
      <w:r w:rsidRPr="00313B5B">
        <w:rPr>
          <w:rFonts w:ascii="Arial Narrow" w:hAnsi="Arial Narrow" w:cs="Arial"/>
        </w:rPr>
        <w:t xml:space="preserve">: Proteínas 15-20%, Grasas 25-30%, Carbohidratos 50-60%.  </w:t>
      </w:r>
    </w:p>
    <w:p w14:paraId="525CBA88" w14:textId="77777777" w:rsidR="004D75C8" w:rsidRPr="00313B5B" w:rsidRDefault="004D75C8" w:rsidP="007D5BC3">
      <w:pPr>
        <w:pStyle w:val="Prrafodelista"/>
        <w:numPr>
          <w:ilvl w:val="0"/>
          <w:numId w:val="37"/>
        </w:numPr>
        <w:spacing w:before="240" w:after="240"/>
        <w:ind w:left="1418"/>
        <w:rPr>
          <w:rFonts w:ascii="Arial Narrow" w:hAnsi="Arial Narrow" w:cs="Arial"/>
        </w:rPr>
      </w:pPr>
      <w:r w:rsidRPr="00313B5B">
        <w:rPr>
          <w:rFonts w:ascii="Arial Narrow" w:hAnsi="Arial Narrow" w:cs="Arial"/>
          <w:b/>
        </w:rPr>
        <w:t>Volumen y fraccionamiento</w:t>
      </w:r>
      <w:r w:rsidRPr="00313B5B">
        <w:rPr>
          <w:rFonts w:ascii="Arial Narrow" w:hAnsi="Arial Narrow" w:cs="Arial"/>
        </w:rPr>
        <w:t xml:space="preserve">: 5 tiempos de comida. Volumen variable según prescripción </w:t>
      </w:r>
      <w:proofErr w:type="spellStart"/>
      <w:r w:rsidRPr="00313B5B">
        <w:rPr>
          <w:rFonts w:ascii="Arial Narrow" w:hAnsi="Arial Narrow" w:cs="Arial"/>
        </w:rPr>
        <w:t>dietoterápica</w:t>
      </w:r>
      <w:proofErr w:type="spellEnd"/>
    </w:p>
    <w:p w14:paraId="4A6CC993" w14:textId="77777777" w:rsidR="004D75C8" w:rsidRPr="00313B5B" w:rsidRDefault="004D75C8" w:rsidP="007D5BC3">
      <w:pPr>
        <w:pStyle w:val="Prrafodelista"/>
        <w:numPr>
          <w:ilvl w:val="0"/>
          <w:numId w:val="37"/>
        </w:numPr>
        <w:spacing w:before="240" w:after="240"/>
        <w:ind w:left="1418"/>
        <w:rPr>
          <w:rFonts w:ascii="Arial Narrow" w:hAnsi="Arial Narrow" w:cs="Arial"/>
        </w:rPr>
      </w:pPr>
      <w:r w:rsidRPr="00313B5B">
        <w:rPr>
          <w:rFonts w:ascii="Arial Narrow" w:hAnsi="Arial Narrow" w:cs="Arial"/>
          <w:b/>
        </w:rPr>
        <w:t xml:space="preserve">Preparaciones permitidas: </w:t>
      </w:r>
      <w:r w:rsidRPr="00313B5B">
        <w:rPr>
          <w:rFonts w:ascii="Arial Narrow" w:hAnsi="Arial Narrow" w:cs="Arial"/>
        </w:rPr>
        <w:t xml:space="preserve">Infusiones ligeras, lácteos descremados, carnes magras de res, pollo pescado, huevos, Cereales y tubérculos decorticados derivados de cereales, frutas y verduras ricas en hemicelulosa, aceite vegetal como agregado, azúcares y gelatinas y edulcorantes de uso permitido, condimentos solo sal de mesa, hierbas y especias aromáticas, Preparaciones en cocción disolvente o </w:t>
      </w:r>
      <w:proofErr w:type="spellStart"/>
      <w:r w:rsidRPr="00313B5B">
        <w:rPr>
          <w:rFonts w:ascii="Arial Narrow" w:hAnsi="Arial Narrow" w:cs="Arial"/>
        </w:rPr>
        <w:t>concentrante</w:t>
      </w:r>
      <w:proofErr w:type="spellEnd"/>
      <w:r w:rsidRPr="00313B5B">
        <w:rPr>
          <w:rFonts w:ascii="Arial Narrow" w:hAnsi="Arial Narrow" w:cs="Arial"/>
        </w:rPr>
        <w:t xml:space="preserve"> en aire caliente o plancha sin cuerpos grasos como medio de cocción.</w:t>
      </w:r>
    </w:p>
    <w:p w14:paraId="4A7DED5C" w14:textId="77777777" w:rsidR="004D75C8" w:rsidRPr="00313B5B" w:rsidRDefault="004D75C8" w:rsidP="007D5BC3">
      <w:pPr>
        <w:pStyle w:val="Prrafodelista"/>
        <w:numPr>
          <w:ilvl w:val="0"/>
          <w:numId w:val="37"/>
        </w:numPr>
        <w:spacing w:before="240" w:after="240"/>
        <w:ind w:left="1418"/>
        <w:rPr>
          <w:rFonts w:ascii="Arial Narrow" w:hAnsi="Arial Narrow" w:cs="Arial"/>
        </w:rPr>
      </w:pPr>
      <w:r w:rsidRPr="00313B5B">
        <w:rPr>
          <w:rFonts w:ascii="Arial Narrow" w:hAnsi="Arial Narrow" w:cs="Arial"/>
          <w:b/>
        </w:rPr>
        <w:t>Dosificación:</w:t>
      </w:r>
      <w:r w:rsidRPr="00313B5B">
        <w:rPr>
          <w:rFonts w:ascii="Arial Narrow" w:hAnsi="Arial Narrow" w:cs="Arial"/>
        </w:rPr>
        <w:t xml:space="preserve"> cantidades de alimentos por porción, serán detalladas de forma general para los regímenes blandos al final de esta sección.</w:t>
      </w:r>
    </w:p>
    <w:p w14:paraId="5C07BDE8"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blanda rica en fibra  </w:t>
      </w:r>
    </w:p>
    <w:p w14:paraId="300D652B" w14:textId="77777777" w:rsidR="004D75C8" w:rsidRPr="00313B5B" w:rsidRDefault="004D75C8" w:rsidP="007D5BC3">
      <w:pPr>
        <w:pStyle w:val="Prrafodelista"/>
        <w:numPr>
          <w:ilvl w:val="0"/>
          <w:numId w:val="39"/>
        </w:numPr>
        <w:spacing w:before="240" w:after="240"/>
        <w:ind w:left="1418"/>
        <w:rPr>
          <w:rFonts w:ascii="Arial Narrow" w:hAnsi="Arial Narrow" w:cs="Arial"/>
        </w:rPr>
      </w:pPr>
      <w:r w:rsidRPr="00313B5B">
        <w:rPr>
          <w:rFonts w:ascii="Arial Narrow" w:hAnsi="Arial Narrow" w:cs="Arial"/>
          <w:b/>
        </w:rPr>
        <w:t>Código</w:t>
      </w:r>
      <w:r w:rsidRPr="00313B5B">
        <w:rPr>
          <w:rFonts w:ascii="Arial Narrow" w:eastAsia="PMingLiU" w:hAnsi="Arial Narrow" w:cs="Arial"/>
          <w:b/>
          <w:bCs/>
          <w:iCs/>
        </w:rPr>
        <w:t xml:space="preserve">: </w:t>
      </w:r>
      <w:proofErr w:type="spellStart"/>
      <w:r w:rsidRPr="00313B5B">
        <w:rPr>
          <w:rFonts w:ascii="Arial Narrow" w:eastAsia="PMingLiU" w:hAnsi="Arial Narrow" w:cs="Arial"/>
          <w:bCs/>
          <w:iCs/>
        </w:rPr>
        <w:t>Bc</w:t>
      </w:r>
      <w:proofErr w:type="spellEnd"/>
      <w:r w:rsidRPr="00313B5B">
        <w:rPr>
          <w:rFonts w:ascii="Arial Narrow" w:eastAsia="PMingLiU" w:hAnsi="Arial Narrow" w:cs="Arial"/>
          <w:bCs/>
          <w:iCs/>
        </w:rPr>
        <w:t>/fibra</w:t>
      </w:r>
      <w:r w:rsidRPr="00313B5B">
        <w:rPr>
          <w:rFonts w:ascii="Arial Narrow" w:hAnsi="Arial Narrow" w:cs="Arial"/>
        </w:rPr>
        <w:t xml:space="preserve"> </w:t>
      </w:r>
    </w:p>
    <w:p w14:paraId="0CEEEE14" w14:textId="77777777" w:rsidR="004D75C8" w:rsidRPr="00313B5B" w:rsidRDefault="004D75C8" w:rsidP="007D5BC3">
      <w:pPr>
        <w:pStyle w:val="Prrafodelista"/>
        <w:numPr>
          <w:ilvl w:val="0"/>
          <w:numId w:val="39"/>
        </w:numPr>
        <w:spacing w:before="240" w:after="240"/>
        <w:ind w:left="1418"/>
        <w:rPr>
          <w:rFonts w:ascii="Arial Narrow" w:hAnsi="Arial Narrow" w:cs="Arial"/>
        </w:rPr>
      </w:pPr>
      <w:r w:rsidRPr="00313B5B">
        <w:rPr>
          <w:rFonts w:ascii="Arial Narrow" w:hAnsi="Arial Narrow" w:cs="Arial"/>
          <w:b/>
        </w:rPr>
        <w:t xml:space="preserve">Finalidad: </w:t>
      </w:r>
      <w:r w:rsidRPr="00313B5B">
        <w:rPr>
          <w:rFonts w:ascii="Arial Narrow" w:hAnsi="Arial Narrow" w:cs="Arial"/>
        </w:rPr>
        <w:t xml:space="preserve">Su finalidad es aumentar el tono muscular intestinal, mejorar el peristaltismo), aumentar el volumen intestinal, los residuos intestinales y provocar el reflejo </w:t>
      </w:r>
      <w:proofErr w:type="spellStart"/>
      <w:r w:rsidRPr="00313B5B">
        <w:rPr>
          <w:rFonts w:ascii="Arial Narrow" w:hAnsi="Arial Narrow" w:cs="Arial"/>
        </w:rPr>
        <w:t>gastroduodenocolónico</w:t>
      </w:r>
      <w:proofErr w:type="spellEnd"/>
      <w:r w:rsidRPr="00313B5B">
        <w:rPr>
          <w:rFonts w:ascii="Arial Narrow" w:hAnsi="Arial Narrow" w:cs="Arial"/>
        </w:rPr>
        <w:t xml:space="preserve"> ya sea </w:t>
      </w:r>
      <w:r w:rsidRPr="00313B5B">
        <w:rPr>
          <w:rFonts w:ascii="Arial Narrow" w:hAnsi="Arial Narrow" w:cs="Arial"/>
        </w:rPr>
        <w:lastRenderedPageBreak/>
        <w:t xml:space="preserve">aumentando las secreciones del tracto intestinal mediante el uso correcto de azucares, ácidos grasos, ácidos orgánicos y/o aumentando el residuo intestinal, mediante el aporte de fibra digerible e </w:t>
      </w:r>
      <w:proofErr w:type="gramStart"/>
      <w:r w:rsidRPr="00313B5B">
        <w:rPr>
          <w:rFonts w:ascii="Arial Narrow" w:hAnsi="Arial Narrow" w:cs="Arial"/>
        </w:rPr>
        <w:t>indigerible  (</w:t>
      </w:r>
      <w:proofErr w:type="gramEnd"/>
      <w:r w:rsidRPr="00313B5B">
        <w:rPr>
          <w:rFonts w:ascii="Arial Narrow" w:hAnsi="Arial Narrow" w:cs="Arial"/>
        </w:rPr>
        <w:t>fibra celulósica).</w:t>
      </w:r>
    </w:p>
    <w:p w14:paraId="4530255F" w14:textId="77777777" w:rsidR="004D75C8" w:rsidRPr="00313B5B" w:rsidRDefault="004D75C8" w:rsidP="007D5BC3">
      <w:pPr>
        <w:pStyle w:val="Prrafodelista"/>
        <w:numPr>
          <w:ilvl w:val="0"/>
          <w:numId w:val="39"/>
        </w:numPr>
        <w:spacing w:before="240" w:after="240"/>
        <w:ind w:left="1418"/>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xml:space="preserve">: Suficiente, aporte mínimo 800 Kcal/día mínimo. </w:t>
      </w:r>
    </w:p>
    <w:p w14:paraId="63167883" w14:textId="77777777" w:rsidR="004D75C8" w:rsidRPr="00313B5B" w:rsidRDefault="004D75C8" w:rsidP="007D5BC3">
      <w:pPr>
        <w:pStyle w:val="Prrafodelista"/>
        <w:numPr>
          <w:ilvl w:val="0"/>
          <w:numId w:val="39"/>
        </w:numPr>
        <w:spacing w:before="240" w:after="240"/>
        <w:ind w:left="1418"/>
        <w:rPr>
          <w:rFonts w:ascii="Arial Narrow" w:hAnsi="Arial Narrow" w:cs="Arial"/>
        </w:rPr>
      </w:pPr>
      <w:r w:rsidRPr="00313B5B">
        <w:rPr>
          <w:rFonts w:ascii="Arial Narrow" w:hAnsi="Arial Narrow" w:cs="Arial"/>
          <w:b/>
        </w:rPr>
        <w:t>Composición</w:t>
      </w:r>
      <w:r w:rsidRPr="00313B5B">
        <w:rPr>
          <w:rFonts w:ascii="Arial Narrow" w:hAnsi="Arial Narrow" w:cs="Arial"/>
        </w:rPr>
        <w:t xml:space="preserve">: Proteínas 15-20%, Grasas 25-30%, Carbohidratos 50-60%. </w:t>
      </w:r>
    </w:p>
    <w:p w14:paraId="701A32F9" w14:textId="77777777" w:rsidR="004D75C8" w:rsidRPr="00313B5B" w:rsidRDefault="004D75C8" w:rsidP="007D5BC3">
      <w:pPr>
        <w:pStyle w:val="Prrafodelista"/>
        <w:numPr>
          <w:ilvl w:val="0"/>
          <w:numId w:val="39"/>
        </w:numPr>
        <w:spacing w:before="240" w:after="240"/>
        <w:ind w:left="1418"/>
        <w:rPr>
          <w:rFonts w:ascii="Arial Narrow" w:hAnsi="Arial Narrow" w:cs="Arial"/>
        </w:rPr>
      </w:pPr>
      <w:r w:rsidRPr="00313B5B">
        <w:rPr>
          <w:rFonts w:ascii="Arial Narrow" w:hAnsi="Arial Narrow" w:cs="Arial"/>
        </w:rPr>
        <w:t>Aporte de fibra de 10 g/1000 Kcal, 75% soluble (</w:t>
      </w:r>
      <w:proofErr w:type="spellStart"/>
      <w:r w:rsidRPr="00313B5B">
        <w:rPr>
          <w:rFonts w:ascii="Arial Narrow" w:hAnsi="Arial Narrow" w:cs="Arial"/>
        </w:rPr>
        <w:t>hemicelulósica</w:t>
      </w:r>
      <w:proofErr w:type="spellEnd"/>
      <w:r w:rsidRPr="00313B5B">
        <w:rPr>
          <w:rFonts w:ascii="Arial Narrow" w:hAnsi="Arial Narrow" w:cs="Arial"/>
        </w:rPr>
        <w:t xml:space="preserve">, gomas, pectinas y </w:t>
      </w:r>
      <w:proofErr w:type="spellStart"/>
      <w:r w:rsidRPr="00313B5B">
        <w:rPr>
          <w:rFonts w:ascii="Arial Narrow" w:hAnsi="Arial Narrow" w:cs="Arial"/>
        </w:rPr>
        <w:t>senósidos</w:t>
      </w:r>
      <w:proofErr w:type="spellEnd"/>
      <w:r w:rsidRPr="00313B5B">
        <w:rPr>
          <w:rFonts w:ascii="Arial Narrow" w:hAnsi="Arial Narrow" w:cs="Arial"/>
        </w:rPr>
        <w:t xml:space="preserve">, FOS, GOS) modificada por corte y/o cocción. </w:t>
      </w:r>
    </w:p>
    <w:p w14:paraId="38225E30" w14:textId="77777777" w:rsidR="004D75C8" w:rsidRPr="00313B5B" w:rsidRDefault="004D75C8" w:rsidP="007D5BC3">
      <w:pPr>
        <w:pStyle w:val="Prrafodelista"/>
        <w:numPr>
          <w:ilvl w:val="0"/>
          <w:numId w:val="39"/>
        </w:numPr>
        <w:spacing w:before="240" w:after="240"/>
        <w:ind w:left="1418"/>
        <w:rPr>
          <w:rFonts w:ascii="Arial Narrow" w:hAnsi="Arial Narrow" w:cs="Arial"/>
        </w:rPr>
      </w:pPr>
      <w:r w:rsidRPr="00313B5B">
        <w:rPr>
          <w:rFonts w:ascii="Arial Narrow" w:hAnsi="Arial Narrow" w:cs="Arial"/>
          <w:b/>
        </w:rPr>
        <w:t>Fraccionamiento y volumen</w:t>
      </w:r>
      <w:r w:rsidRPr="00313B5B">
        <w:rPr>
          <w:rFonts w:ascii="Arial Narrow" w:hAnsi="Arial Narrow" w:cs="Arial"/>
        </w:rPr>
        <w:t>: 5 tiempos de comida.</w:t>
      </w:r>
    </w:p>
    <w:p w14:paraId="1984284A" w14:textId="77777777" w:rsidR="004D75C8" w:rsidRPr="00313B5B" w:rsidRDefault="004D75C8" w:rsidP="007D5BC3">
      <w:pPr>
        <w:pStyle w:val="Prrafodelista"/>
        <w:numPr>
          <w:ilvl w:val="0"/>
          <w:numId w:val="39"/>
        </w:numPr>
        <w:spacing w:before="240" w:after="240"/>
        <w:ind w:left="1418"/>
        <w:rPr>
          <w:rFonts w:ascii="Arial Narrow" w:hAnsi="Arial Narrow" w:cs="Arial"/>
        </w:rPr>
      </w:pPr>
      <w:r w:rsidRPr="00313B5B">
        <w:rPr>
          <w:rFonts w:ascii="Arial Narrow" w:hAnsi="Arial Narrow" w:cs="Arial"/>
          <w:b/>
        </w:rPr>
        <w:t>Dosificación:</w:t>
      </w:r>
      <w:r w:rsidRPr="00313B5B">
        <w:rPr>
          <w:rFonts w:ascii="Arial Narrow" w:hAnsi="Arial Narrow" w:cs="Arial"/>
        </w:rPr>
        <w:t xml:space="preserve"> cantidades de alimentos por porción, serán detalladas de forma general para los regímenes blandos al final de esta sección.</w:t>
      </w:r>
    </w:p>
    <w:p w14:paraId="7E0A51FB"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blanda baja en residuos  </w:t>
      </w:r>
    </w:p>
    <w:p w14:paraId="6CF805BD" w14:textId="77777777" w:rsidR="004D75C8" w:rsidRPr="00313B5B" w:rsidRDefault="004D75C8" w:rsidP="007D5BC3">
      <w:pPr>
        <w:pStyle w:val="Prrafodelista"/>
        <w:numPr>
          <w:ilvl w:val="0"/>
          <w:numId w:val="38"/>
        </w:numPr>
        <w:spacing w:before="240" w:after="240"/>
        <w:ind w:left="1418"/>
        <w:rPr>
          <w:rFonts w:ascii="Arial Narrow" w:hAnsi="Arial Narrow" w:cs="Arial"/>
        </w:rPr>
      </w:pPr>
      <w:r w:rsidRPr="00313B5B">
        <w:rPr>
          <w:rFonts w:ascii="Arial Narrow" w:hAnsi="Arial Narrow" w:cs="Arial"/>
          <w:b/>
        </w:rPr>
        <w:t>Código</w:t>
      </w:r>
      <w:r w:rsidRPr="00313B5B">
        <w:rPr>
          <w:rFonts w:ascii="Arial Narrow" w:hAnsi="Arial Narrow" w:cs="Arial"/>
        </w:rPr>
        <w:t xml:space="preserve">: Bs/residuos </w:t>
      </w:r>
    </w:p>
    <w:p w14:paraId="020111BC" w14:textId="77777777" w:rsidR="004D75C8" w:rsidRPr="00313B5B" w:rsidRDefault="004D75C8" w:rsidP="007D5BC3">
      <w:pPr>
        <w:pStyle w:val="Prrafodelista"/>
        <w:numPr>
          <w:ilvl w:val="0"/>
          <w:numId w:val="38"/>
        </w:numPr>
        <w:spacing w:before="240" w:after="240"/>
        <w:ind w:left="1418"/>
        <w:rPr>
          <w:rFonts w:ascii="Arial Narrow" w:hAnsi="Arial Narrow" w:cs="Arial"/>
        </w:rPr>
      </w:pPr>
      <w:r w:rsidRPr="00313B5B">
        <w:rPr>
          <w:rFonts w:ascii="Arial Narrow" w:hAnsi="Arial Narrow" w:cs="Arial"/>
          <w:b/>
        </w:rPr>
        <w:t>Finalidad</w:t>
      </w:r>
      <w:r w:rsidRPr="00313B5B">
        <w:rPr>
          <w:rFonts w:ascii="Arial Narrow" w:hAnsi="Arial Narrow" w:cs="Arial"/>
        </w:rPr>
        <w:t xml:space="preserve">: Brindar reposo funcional al intestino. Busca disminuir el peristaltismo intestinal, disminuir las secreciones digestivas, disminuir el reflejo </w:t>
      </w:r>
      <w:proofErr w:type="spellStart"/>
      <w:r w:rsidRPr="00313B5B">
        <w:rPr>
          <w:rFonts w:ascii="Arial Narrow" w:hAnsi="Arial Narrow" w:cs="Arial"/>
        </w:rPr>
        <w:t>gastroduedenocolonico</w:t>
      </w:r>
      <w:proofErr w:type="spellEnd"/>
      <w:r w:rsidRPr="00313B5B">
        <w:rPr>
          <w:rFonts w:ascii="Arial Narrow" w:hAnsi="Arial Narrow" w:cs="Arial"/>
        </w:rPr>
        <w:t>.</w:t>
      </w:r>
    </w:p>
    <w:p w14:paraId="7E120653" w14:textId="77777777" w:rsidR="004D75C8" w:rsidRPr="00313B5B" w:rsidRDefault="004D75C8" w:rsidP="007D5BC3">
      <w:pPr>
        <w:pStyle w:val="Prrafodelista"/>
        <w:numPr>
          <w:ilvl w:val="0"/>
          <w:numId w:val="38"/>
        </w:numPr>
        <w:spacing w:before="240" w:after="240"/>
        <w:ind w:left="1418"/>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xml:space="preserve">: Suficiente, aporte mínimo 800 Kcal/día mínimo. </w:t>
      </w:r>
    </w:p>
    <w:p w14:paraId="1489A4BB" w14:textId="77777777" w:rsidR="004D75C8" w:rsidRPr="00313B5B" w:rsidRDefault="004D75C8" w:rsidP="007D5BC3">
      <w:pPr>
        <w:pStyle w:val="Prrafodelista"/>
        <w:numPr>
          <w:ilvl w:val="0"/>
          <w:numId w:val="38"/>
        </w:numPr>
        <w:spacing w:before="240" w:after="240"/>
        <w:ind w:left="1418"/>
        <w:rPr>
          <w:rFonts w:ascii="Arial Narrow" w:hAnsi="Arial Narrow" w:cs="Arial"/>
        </w:rPr>
      </w:pPr>
      <w:r w:rsidRPr="00313B5B">
        <w:rPr>
          <w:rFonts w:ascii="Arial Narrow" w:hAnsi="Arial Narrow" w:cs="Arial"/>
          <w:b/>
        </w:rPr>
        <w:t>Composición</w:t>
      </w:r>
      <w:r w:rsidRPr="00313B5B">
        <w:rPr>
          <w:rFonts w:ascii="Arial Narrow" w:hAnsi="Arial Narrow" w:cs="Arial"/>
        </w:rPr>
        <w:t xml:space="preserve">: Proteínas 15%, Grasas 25%, Carbohidratos 60%. Incluye alimentos de régimen blando con bajo contenido de estímulos intestinales intensos y moderados Fibra </w:t>
      </w:r>
      <w:proofErr w:type="spellStart"/>
      <w:r w:rsidRPr="00313B5B">
        <w:rPr>
          <w:rFonts w:ascii="Arial Narrow" w:hAnsi="Arial Narrow" w:cs="Arial"/>
        </w:rPr>
        <w:t>hemicelulósica</w:t>
      </w:r>
      <w:proofErr w:type="spellEnd"/>
      <w:r w:rsidRPr="00313B5B">
        <w:rPr>
          <w:rFonts w:ascii="Arial Narrow" w:hAnsi="Arial Narrow" w:cs="Arial"/>
        </w:rPr>
        <w:t xml:space="preserve"> menos de 4-6 por cada 1000 Kcal, modificada por cocción y corte.</w:t>
      </w:r>
    </w:p>
    <w:p w14:paraId="7F8146D0" w14:textId="77777777" w:rsidR="004D75C8" w:rsidRPr="00313B5B" w:rsidRDefault="004D75C8" w:rsidP="007D5BC3">
      <w:pPr>
        <w:pStyle w:val="Prrafodelista"/>
        <w:numPr>
          <w:ilvl w:val="0"/>
          <w:numId w:val="38"/>
        </w:numPr>
        <w:spacing w:before="240" w:after="240"/>
        <w:ind w:left="1418"/>
        <w:rPr>
          <w:rFonts w:ascii="Arial Narrow" w:hAnsi="Arial Narrow" w:cs="Arial"/>
        </w:rPr>
      </w:pPr>
      <w:r w:rsidRPr="00313B5B">
        <w:rPr>
          <w:rFonts w:ascii="Arial Narrow" w:hAnsi="Arial Narrow" w:cs="Arial"/>
          <w:b/>
        </w:rPr>
        <w:t xml:space="preserve">Fraccionamiento y volumen: </w:t>
      </w:r>
      <w:r w:rsidRPr="00313B5B">
        <w:rPr>
          <w:rFonts w:ascii="Arial Narrow" w:hAnsi="Arial Narrow" w:cs="Arial"/>
        </w:rPr>
        <w:t>5 tiempos de comida. Volumen incrementado con el aporte de líquidos.</w:t>
      </w:r>
    </w:p>
    <w:p w14:paraId="1D869233" w14:textId="77777777" w:rsidR="004D75C8" w:rsidRPr="00313B5B" w:rsidRDefault="004D75C8" w:rsidP="007D5BC3">
      <w:pPr>
        <w:pStyle w:val="Prrafodelista"/>
        <w:numPr>
          <w:ilvl w:val="0"/>
          <w:numId w:val="38"/>
        </w:numPr>
        <w:spacing w:before="240" w:after="240"/>
        <w:ind w:left="1418"/>
        <w:rPr>
          <w:rFonts w:ascii="Arial Narrow" w:hAnsi="Arial Narrow" w:cs="Arial"/>
        </w:rPr>
      </w:pPr>
      <w:r w:rsidRPr="00313B5B">
        <w:rPr>
          <w:rFonts w:ascii="Arial Narrow" w:hAnsi="Arial Narrow" w:cs="Arial"/>
          <w:b/>
        </w:rPr>
        <w:t>Preparaciones permitidas:</w:t>
      </w:r>
      <w:r w:rsidRPr="00313B5B">
        <w:rPr>
          <w:rFonts w:ascii="Arial Narrow" w:hAnsi="Arial Narrow" w:cs="Arial"/>
        </w:rPr>
        <w:t xml:space="preserve"> derivadas de la dieta blanda amplia con corrección del aporte y tipo de fibra.</w:t>
      </w:r>
    </w:p>
    <w:p w14:paraId="4EA37316" w14:textId="77777777" w:rsidR="004D75C8" w:rsidRPr="00313B5B" w:rsidRDefault="004D75C8" w:rsidP="007D5BC3">
      <w:pPr>
        <w:pStyle w:val="Prrafodelista"/>
        <w:numPr>
          <w:ilvl w:val="0"/>
          <w:numId w:val="38"/>
        </w:numPr>
        <w:spacing w:before="240" w:after="240"/>
        <w:ind w:left="1418"/>
        <w:rPr>
          <w:rFonts w:ascii="Arial Narrow" w:hAnsi="Arial Narrow" w:cs="Arial"/>
        </w:rPr>
      </w:pPr>
      <w:r w:rsidRPr="00313B5B">
        <w:rPr>
          <w:rFonts w:ascii="Arial Narrow" w:hAnsi="Arial Narrow" w:cs="Arial"/>
          <w:b/>
        </w:rPr>
        <w:t>Dosificación:</w:t>
      </w:r>
      <w:r w:rsidRPr="00313B5B">
        <w:rPr>
          <w:rFonts w:ascii="Arial Narrow" w:hAnsi="Arial Narrow" w:cs="Arial"/>
        </w:rPr>
        <w:t xml:space="preserve"> cantidades de alimentos por porción, serán detalladas de forma general para los regímenes blandos al final de esta sección.</w:t>
      </w:r>
    </w:p>
    <w:p w14:paraId="6F82F48C"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blanda </w:t>
      </w:r>
      <w:proofErr w:type="spellStart"/>
      <w:r w:rsidRPr="00313B5B">
        <w:rPr>
          <w:rFonts w:ascii="Arial Narrow" w:eastAsia="PMingLiU" w:hAnsi="Arial Narrow" w:cs="Arial"/>
          <w:b/>
          <w:bCs/>
          <w:iCs/>
          <w:color w:val="auto"/>
          <w:sz w:val="20"/>
          <w:szCs w:val="20"/>
        </w:rPr>
        <w:t>hipograsa</w:t>
      </w:r>
      <w:proofErr w:type="spellEnd"/>
    </w:p>
    <w:p w14:paraId="0DEC8BBC" w14:textId="77777777" w:rsidR="004D75C8" w:rsidRPr="00313B5B" w:rsidRDefault="004D75C8" w:rsidP="007D5BC3">
      <w:pPr>
        <w:pStyle w:val="Prrafodelista"/>
        <w:numPr>
          <w:ilvl w:val="0"/>
          <w:numId w:val="40"/>
        </w:numPr>
        <w:spacing w:before="240" w:after="240"/>
        <w:ind w:left="1418"/>
        <w:rPr>
          <w:rFonts w:ascii="Arial Narrow" w:hAnsi="Arial Narrow" w:cs="Arial"/>
        </w:rPr>
      </w:pPr>
      <w:r w:rsidRPr="00313B5B">
        <w:rPr>
          <w:rFonts w:ascii="Arial Narrow" w:eastAsia="PMingLiU" w:hAnsi="Arial Narrow" w:cs="Arial"/>
          <w:b/>
          <w:bCs/>
          <w:iCs/>
        </w:rPr>
        <w:t xml:space="preserve">Código: </w:t>
      </w:r>
      <w:proofErr w:type="spellStart"/>
      <w:r w:rsidRPr="00313B5B">
        <w:rPr>
          <w:rFonts w:ascii="Arial Narrow" w:eastAsia="PMingLiU" w:hAnsi="Arial Narrow" w:cs="Arial"/>
          <w:bCs/>
          <w:iCs/>
        </w:rPr>
        <w:t>Bhipograsa</w:t>
      </w:r>
      <w:proofErr w:type="spellEnd"/>
    </w:p>
    <w:p w14:paraId="46B95BED" w14:textId="77777777" w:rsidR="004D75C8" w:rsidRPr="00313B5B" w:rsidRDefault="004D75C8" w:rsidP="007D5BC3">
      <w:pPr>
        <w:pStyle w:val="Prrafodelista"/>
        <w:numPr>
          <w:ilvl w:val="0"/>
          <w:numId w:val="40"/>
        </w:numPr>
        <w:spacing w:before="240" w:after="240"/>
        <w:ind w:left="1418"/>
        <w:rPr>
          <w:rFonts w:ascii="Arial Narrow" w:hAnsi="Arial Narrow" w:cs="Arial"/>
        </w:rPr>
      </w:pPr>
      <w:r w:rsidRPr="00313B5B">
        <w:rPr>
          <w:rFonts w:ascii="Arial Narrow" w:hAnsi="Arial Narrow" w:cs="Arial"/>
          <w:b/>
        </w:rPr>
        <w:t>Finalidad</w:t>
      </w:r>
      <w:r w:rsidRPr="00313B5B">
        <w:rPr>
          <w:rFonts w:ascii="Arial Narrow" w:hAnsi="Arial Narrow" w:cs="Arial"/>
        </w:rPr>
        <w:t>: Brindar reposo funcional al intestino. Indicado en pacientes que requieren protección gástrica y duodenal.  Brinda reposo funcional a la glándula hepática, pancreática y vías biliares. Nivela los niveles séricos de colesterol</w:t>
      </w:r>
    </w:p>
    <w:p w14:paraId="50086884" w14:textId="77777777" w:rsidR="004D75C8" w:rsidRPr="00313B5B" w:rsidRDefault="004D75C8" w:rsidP="007D5BC3">
      <w:pPr>
        <w:pStyle w:val="Prrafodelista"/>
        <w:numPr>
          <w:ilvl w:val="0"/>
          <w:numId w:val="40"/>
        </w:numPr>
        <w:spacing w:before="240" w:after="240"/>
        <w:ind w:left="1418"/>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xml:space="preserve">: Suficiente, mínimo 1.800 Kcal/día. </w:t>
      </w:r>
    </w:p>
    <w:p w14:paraId="6D9E6C7D" w14:textId="77777777" w:rsidR="004D75C8" w:rsidRPr="00313B5B" w:rsidRDefault="004D75C8" w:rsidP="007D5BC3">
      <w:pPr>
        <w:pStyle w:val="Prrafodelista"/>
        <w:numPr>
          <w:ilvl w:val="0"/>
          <w:numId w:val="40"/>
        </w:numPr>
        <w:spacing w:before="240" w:after="240"/>
        <w:ind w:left="1418"/>
        <w:rPr>
          <w:rFonts w:ascii="Arial Narrow" w:hAnsi="Arial Narrow" w:cs="Arial"/>
        </w:rPr>
      </w:pPr>
      <w:r w:rsidRPr="00313B5B">
        <w:rPr>
          <w:rFonts w:ascii="Arial Narrow" w:hAnsi="Arial Narrow" w:cs="Arial"/>
          <w:b/>
        </w:rPr>
        <w:t>Composición</w:t>
      </w:r>
      <w:r w:rsidRPr="00313B5B">
        <w:rPr>
          <w:rFonts w:ascii="Arial Narrow" w:hAnsi="Arial Narrow" w:cs="Arial"/>
        </w:rPr>
        <w:t xml:space="preserve">: Proteínas 15%, Grasas 20-25%, Carbohidratos 60%. </w:t>
      </w:r>
    </w:p>
    <w:p w14:paraId="71B4DDC2" w14:textId="77777777" w:rsidR="004D75C8" w:rsidRPr="00313B5B" w:rsidRDefault="004D75C8" w:rsidP="007D5BC3">
      <w:pPr>
        <w:pStyle w:val="Prrafodelista"/>
        <w:numPr>
          <w:ilvl w:val="0"/>
          <w:numId w:val="40"/>
        </w:numPr>
        <w:spacing w:before="240" w:after="240"/>
        <w:ind w:left="1418"/>
        <w:rPr>
          <w:rFonts w:ascii="Arial Narrow" w:hAnsi="Arial Narrow" w:cs="Arial"/>
        </w:rPr>
      </w:pPr>
      <w:r w:rsidRPr="00313B5B">
        <w:rPr>
          <w:rFonts w:ascii="Arial Narrow" w:hAnsi="Arial Narrow" w:cs="Arial"/>
          <w:b/>
        </w:rPr>
        <w:t>Volumen y fraccionamiento</w:t>
      </w:r>
      <w:r w:rsidRPr="00313B5B">
        <w:rPr>
          <w:rFonts w:ascii="Arial Narrow" w:hAnsi="Arial Narrow" w:cs="Arial"/>
        </w:rPr>
        <w:t>: 5 tiempos de comida. Volumen según prescripción. En pacientes con hepatopatías crónicas se deberá incluir una colación nocturna que aporte 40 gramos de carbohidratos.</w:t>
      </w:r>
    </w:p>
    <w:p w14:paraId="42AC6079" w14:textId="77777777" w:rsidR="004D75C8" w:rsidRPr="00313B5B" w:rsidRDefault="004D75C8" w:rsidP="007D5BC3">
      <w:pPr>
        <w:pStyle w:val="Prrafodelista"/>
        <w:numPr>
          <w:ilvl w:val="0"/>
          <w:numId w:val="40"/>
        </w:numPr>
        <w:spacing w:before="240" w:after="240"/>
        <w:ind w:left="1418"/>
        <w:rPr>
          <w:rFonts w:ascii="Arial Narrow" w:hAnsi="Arial Narrow" w:cs="Arial"/>
        </w:rPr>
      </w:pPr>
      <w:r w:rsidRPr="00313B5B">
        <w:rPr>
          <w:rFonts w:ascii="Arial Narrow" w:hAnsi="Arial Narrow" w:cs="Arial"/>
          <w:b/>
        </w:rPr>
        <w:t>Preparaciones permitidas:</w:t>
      </w:r>
      <w:r w:rsidRPr="00313B5B">
        <w:rPr>
          <w:rFonts w:ascii="Arial Narrow" w:hAnsi="Arial Narrow" w:cs="Arial"/>
        </w:rPr>
        <w:t xml:space="preserve"> derivadas de la dieta blanda amplia con corrección del aporte de lípidos y exenta de alimentos y preparaciones </w:t>
      </w:r>
      <w:proofErr w:type="spellStart"/>
      <w:r w:rsidRPr="00313B5B">
        <w:rPr>
          <w:rFonts w:ascii="Arial Narrow" w:hAnsi="Arial Narrow" w:cs="Arial"/>
        </w:rPr>
        <w:t>colecistoquinéticas</w:t>
      </w:r>
      <w:proofErr w:type="spellEnd"/>
      <w:r w:rsidRPr="00313B5B">
        <w:rPr>
          <w:rFonts w:ascii="Arial Narrow" w:hAnsi="Arial Narrow" w:cs="Arial"/>
        </w:rPr>
        <w:t>.</w:t>
      </w:r>
    </w:p>
    <w:p w14:paraId="69FDEBAE" w14:textId="77777777" w:rsidR="004D75C8" w:rsidRPr="00313B5B" w:rsidRDefault="004D75C8" w:rsidP="007D5BC3">
      <w:pPr>
        <w:pStyle w:val="Prrafodelista"/>
        <w:numPr>
          <w:ilvl w:val="0"/>
          <w:numId w:val="40"/>
        </w:numPr>
        <w:spacing w:before="240" w:after="240"/>
        <w:ind w:left="1418"/>
        <w:rPr>
          <w:rFonts w:ascii="Arial Narrow" w:hAnsi="Arial Narrow" w:cs="Arial"/>
        </w:rPr>
      </w:pPr>
      <w:r w:rsidRPr="00313B5B">
        <w:rPr>
          <w:rFonts w:ascii="Arial Narrow" w:hAnsi="Arial Narrow" w:cs="Arial"/>
          <w:b/>
        </w:rPr>
        <w:t>Dosificación:</w:t>
      </w:r>
      <w:r w:rsidRPr="00313B5B">
        <w:rPr>
          <w:rFonts w:ascii="Arial Narrow" w:hAnsi="Arial Narrow" w:cs="Arial"/>
        </w:rPr>
        <w:t xml:space="preserve"> cantidades de alimentos por porción, serán detalladas de forma general para los regímenes blandos al final de esta sección.</w:t>
      </w:r>
    </w:p>
    <w:p w14:paraId="4D47575D"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lastRenderedPageBreak/>
        <w:t>Dieta blanda para paciente inmunodeprimido</w:t>
      </w:r>
    </w:p>
    <w:p w14:paraId="44EF6CDE" w14:textId="77777777" w:rsidR="004D75C8" w:rsidRPr="00313B5B" w:rsidRDefault="004D75C8" w:rsidP="007D5BC3">
      <w:pPr>
        <w:pStyle w:val="Prrafodelista"/>
        <w:numPr>
          <w:ilvl w:val="0"/>
          <w:numId w:val="41"/>
        </w:numPr>
        <w:spacing w:before="240" w:after="240"/>
        <w:ind w:left="1418"/>
        <w:rPr>
          <w:rFonts w:ascii="Arial Narrow" w:hAnsi="Arial Narrow" w:cs="Arial"/>
        </w:rPr>
      </w:pPr>
      <w:r w:rsidRPr="00313B5B">
        <w:rPr>
          <w:rFonts w:ascii="Arial Narrow" w:hAnsi="Arial Narrow" w:cs="Arial"/>
          <w:b/>
        </w:rPr>
        <w:t>Código</w:t>
      </w:r>
      <w:r w:rsidRPr="00313B5B">
        <w:rPr>
          <w:rFonts w:ascii="Arial Narrow" w:hAnsi="Arial Narrow" w:cs="Arial"/>
        </w:rPr>
        <w:t xml:space="preserve">: </w:t>
      </w:r>
      <w:proofErr w:type="spellStart"/>
      <w:r w:rsidRPr="00313B5B">
        <w:rPr>
          <w:rFonts w:ascii="Arial Narrow" w:hAnsi="Arial Narrow" w:cs="Arial"/>
        </w:rPr>
        <w:t>Binmunodep</w:t>
      </w:r>
      <w:proofErr w:type="spellEnd"/>
    </w:p>
    <w:p w14:paraId="30305193" w14:textId="77777777" w:rsidR="004D75C8" w:rsidRPr="00313B5B" w:rsidRDefault="004D75C8" w:rsidP="007D5BC3">
      <w:pPr>
        <w:pStyle w:val="Prrafodelista"/>
        <w:numPr>
          <w:ilvl w:val="0"/>
          <w:numId w:val="41"/>
        </w:numPr>
        <w:spacing w:before="240" w:after="240"/>
        <w:ind w:left="1418"/>
        <w:rPr>
          <w:rFonts w:ascii="Arial Narrow" w:hAnsi="Arial Narrow" w:cs="Arial"/>
        </w:rPr>
      </w:pPr>
      <w:r w:rsidRPr="00313B5B">
        <w:rPr>
          <w:rFonts w:ascii="Arial Narrow" w:hAnsi="Arial Narrow" w:cs="Arial"/>
          <w:b/>
        </w:rPr>
        <w:t>Finalidad</w:t>
      </w:r>
      <w:r w:rsidRPr="00313B5B">
        <w:rPr>
          <w:rFonts w:ascii="Arial Narrow" w:hAnsi="Arial Narrow" w:cs="Arial"/>
        </w:rPr>
        <w:t>: indicada para pacientes con compromiso del sistema inmunológico.</w:t>
      </w:r>
    </w:p>
    <w:p w14:paraId="48B62E79" w14:textId="77777777" w:rsidR="004D75C8" w:rsidRPr="00313B5B" w:rsidRDefault="004D75C8" w:rsidP="007D5BC3">
      <w:pPr>
        <w:pStyle w:val="Prrafodelista"/>
        <w:numPr>
          <w:ilvl w:val="0"/>
          <w:numId w:val="41"/>
        </w:numPr>
        <w:spacing w:before="240" w:after="240"/>
        <w:ind w:left="1418"/>
        <w:rPr>
          <w:rFonts w:ascii="Arial Narrow" w:hAnsi="Arial Narrow" w:cs="Arial"/>
        </w:rPr>
      </w:pPr>
      <w:r w:rsidRPr="00313B5B">
        <w:rPr>
          <w:rFonts w:ascii="Arial Narrow" w:hAnsi="Arial Narrow" w:cs="Arial"/>
          <w:b/>
        </w:rPr>
        <w:t>Valor</w:t>
      </w:r>
      <w:r w:rsidRPr="00313B5B">
        <w:rPr>
          <w:rFonts w:ascii="Arial Narrow" w:hAnsi="Arial Narrow" w:cs="Arial"/>
        </w:rPr>
        <w:t xml:space="preserve"> </w:t>
      </w:r>
      <w:r w:rsidRPr="00313B5B">
        <w:rPr>
          <w:rFonts w:ascii="Arial Narrow" w:hAnsi="Arial Narrow" w:cs="Arial"/>
          <w:b/>
        </w:rPr>
        <w:t>energético y nutrimental</w:t>
      </w:r>
      <w:r w:rsidRPr="00313B5B">
        <w:rPr>
          <w:rFonts w:ascii="Arial Narrow" w:hAnsi="Arial Narrow" w:cs="Arial"/>
        </w:rPr>
        <w:t xml:space="preserve">: Suficiente, aporte mínimo 800 Kcal/día mínimo. </w:t>
      </w:r>
    </w:p>
    <w:p w14:paraId="1021A908" w14:textId="77777777" w:rsidR="004D75C8" w:rsidRPr="00313B5B" w:rsidRDefault="004D75C8" w:rsidP="007D5BC3">
      <w:pPr>
        <w:pStyle w:val="Prrafodelista"/>
        <w:numPr>
          <w:ilvl w:val="0"/>
          <w:numId w:val="41"/>
        </w:numPr>
        <w:spacing w:before="240" w:after="240"/>
        <w:ind w:left="1418"/>
        <w:rPr>
          <w:rFonts w:ascii="Arial Narrow" w:hAnsi="Arial Narrow" w:cs="Arial"/>
        </w:rPr>
      </w:pPr>
      <w:r w:rsidRPr="00313B5B">
        <w:rPr>
          <w:rFonts w:ascii="Arial Narrow" w:hAnsi="Arial Narrow" w:cs="Arial"/>
          <w:b/>
        </w:rPr>
        <w:t xml:space="preserve">Composición: </w:t>
      </w:r>
      <w:r w:rsidRPr="00313B5B">
        <w:rPr>
          <w:rFonts w:ascii="Arial Narrow" w:hAnsi="Arial Narrow" w:cs="Arial"/>
        </w:rPr>
        <w:t xml:space="preserve">Proteínas 15%, Grasas 25%, Carbohidratos 60%. </w:t>
      </w:r>
    </w:p>
    <w:p w14:paraId="765E5FE9" w14:textId="77777777" w:rsidR="004D75C8" w:rsidRPr="00313B5B" w:rsidRDefault="004D75C8" w:rsidP="007D5BC3">
      <w:pPr>
        <w:pStyle w:val="Prrafodelista"/>
        <w:numPr>
          <w:ilvl w:val="0"/>
          <w:numId w:val="41"/>
        </w:numPr>
        <w:spacing w:before="240" w:after="240"/>
        <w:ind w:left="1418"/>
        <w:rPr>
          <w:rFonts w:ascii="Arial Narrow" w:hAnsi="Arial Narrow" w:cs="Arial"/>
        </w:rPr>
      </w:pPr>
      <w:r w:rsidRPr="00313B5B">
        <w:rPr>
          <w:rFonts w:ascii="Arial Narrow" w:hAnsi="Arial Narrow" w:cs="Arial"/>
          <w:b/>
        </w:rPr>
        <w:t xml:space="preserve">Fraccionamiento y volumen: </w:t>
      </w:r>
      <w:r w:rsidRPr="00313B5B">
        <w:rPr>
          <w:rFonts w:ascii="Arial Narrow" w:hAnsi="Arial Narrow" w:cs="Arial"/>
        </w:rPr>
        <w:t xml:space="preserve">5 tiempos de comida. Volumen variable según prescripción </w:t>
      </w:r>
      <w:proofErr w:type="spellStart"/>
      <w:r w:rsidRPr="00313B5B">
        <w:rPr>
          <w:rFonts w:ascii="Arial Narrow" w:hAnsi="Arial Narrow" w:cs="Arial"/>
        </w:rPr>
        <w:t>dietoterápica</w:t>
      </w:r>
      <w:proofErr w:type="spellEnd"/>
      <w:r w:rsidRPr="00313B5B">
        <w:rPr>
          <w:rFonts w:ascii="Arial Narrow" w:hAnsi="Arial Narrow" w:cs="Arial"/>
        </w:rPr>
        <w:t>.</w:t>
      </w:r>
    </w:p>
    <w:p w14:paraId="1D925CD7" w14:textId="77777777" w:rsidR="004D75C8" w:rsidRPr="00313B5B" w:rsidRDefault="004D75C8" w:rsidP="007D5BC3">
      <w:pPr>
        <w:pStyle w:val="Prrafodelista"/>
        <w:numPr>
          <w:ilvl w:val="0"/>
          <w:numId w:val="41"/>
        </w:numPr>
        <w:spacing w:before="240" w:after="240"/>
        <w:ind w:left="1418"/>
        <w:rPr>
          <w:rFonts w:ascii="Arial Narrow" w:hAnsi="Arial Narrow" w:cs="Arial"/>
          <w:b/>
        </w:rPr>
      </w:pPr>
      <w:r w:rsidRPr="00313B5B">
        <w:rPr>
          <w:rFonts w:ascii="Arial Narrow" w:hAnsi="Arial Narrow" w:cs="Arial"/>
          <w:b/>
        </w:rPr>
        <w:t xml:space="preserve">Preparaciones permitidas: </w:t>
      </w:r>
      <w:r w:rsidRPr="00313B5B">
        <w:rPr>
          <w:rFonts w:ascii="Arial Narrow" w:hAnsi="Arial Narrow" w:cs="Arial"/>
        </w:rPr>
        <w:t xml:space="preserve">derivadas de la dieta blanda </w:t>
      </w:r>
      <w:proofErr w:type="spellStart"/>
      <w:r w:rsidRPr="00313B5B">
        <w:rPr>
          <w:rFonts w:ascii="Arial Narrow" w:hAnsi="Arial Narrow" w:cs="Arial"/>
        </w:rPr>
        <w:t>hipograsa</w:t>
      </w:r>
      <w:proofErr w:type="spellEnd"/>
      <w:r w:rsidRPr="00313B5B">
        <w:rPr>
          <w:rFonts w:ascii="Arial Narrow" w:hAnsi="Arial Narrow" w:cs="Arial"/>
        </w:rPr>
        <w:t>, solo alimentos cocidos.</w:t>
      </w:r>
    </w:p>
    <w:p w14:paraId="13006CDD" w14:textId="77777777" w:rsidR="004D75C8" w:rsidRPr="00313B5B" w:rsidRDefault="004D75C8" w:rsidP="007D5BC3">
      <w:pPr>
        <w:pStyle w:val="Prrafodelista"/>
        <w:numPr>
          <w:ilvl w:val="0"/>
          <w:numId w:val="41"/>
        </w:numPr>
        <w:spacing w:before="240" w:after="240"/>
        <w:ind w:left="1418"/>
        <w:rPr>
          <w:rFonts w:ascii="Arial Narrow" w:hAnsi="Arial Narrow" w:cs="Arial"/>
        </w:rPr>
      </w:pPr>
      <w:r w:rsidRPr="00313B5B">
        <w:rPr>
          <w:rFonts w:ascii="Arial Narrow" w:hAnsi="Arial Narrow" w:cs="Arial"/>
          <w:b/>
        </w:rPr>
        <w:t xml:space="preserve">Dosificación: </w:t>
      </w:r>
      <w:r w:rsidRPr="00313B5B">
        <w:rPr>
          <w:rFonts w:ascii="Arial Narrow" w:hAnsi="Arial Narrow" w:cs="Arial"/>
        </w:rPr>
        <w:t>cantidades de alimentos por porción, serán detalladas de forma general para los regímenes blandos al final de esta sección.</w:t>
      </w:r>
    </w:p>
    <w:p w14:paraId="125D1C13"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blanda baja en </w:t>
      </w:r>
      <w:proofErr w:type="spellStart"/>
      <w:r w:rsidRPr="00313B5B">
        <w:rPr>
          <w:rFonts w:ascii="Arial Narrow" w:eastAsia="PMingLiU" w:hAnsi="Arial Narrow" w:cs="Arial"/>
          <w:b/>
          <w:bCs/>
          <w:iCs/>
          <w:color w:val="auto"/>
          <w:sz w:val="20"/>
          <w:szCs w:val="20"/>
        </w:rPr>
        <w:t>histaminoliberadores</w:t>
      </w:r>
      <w:proofErr w:type="spellEnd"/>
      <w:r w:rsidRPr="00313B5B">
        <w:rPr>
          <w:rFonts w:ascii="Arial Narrow" w:eastAsia="PMingLiU" w:hAnsi="Arial Narrow" w:cs="Arial"/>
          <w:b/>
          <w:bCs/>
          <w:iCs/>
          <w:color w:val="auto"/>
          <w:sz w:val="20"/>
          <w:szCs w:val="20"/>
        </w:rPr>
        <w:t xml:space="preserve"> </w:t>
      </w:r>
    </w:p>
    <w:p w14:paraId="190ACAD0" w14:textId="77777777" w:rsidR="004D75C8" w:rsidRPr="00313B5B" w:rsidRDefault="004D75C8" w:rsidP="007D5BC3">
      <w:pPr>
        <w:pStyle w:val="Prrafodelista"/>
        <w:numPr>
          <w:ilvl w:val="0"/>
          <w:numId w:val="42"/>
        </w:numPr>
        <w:spacing w:before="240" w:after="240"/>
        <w:ind w:left="1418"/>
        <w:rPr>
          <w:rFonts w:ascii="Arial Narrow" w:hAnsi="Arial Narrow" w:cs="Arial"/>
        </w:rPr>
      </w:pPr>
      <w:r w:rsidRPr="00313B5B">
        <w:rPr>
          <w:rFonts w:ascii="Arial Narrow" w:hAnsi="Arial Narrow" w:cs="Arial"/>
          <w:b/>
        </w:rPr>
        <w:t>Código</w:t>
      </w:r>
      <w:r w:rsidRPr="00313B5B">
        <w:rPr>
          <w:rFonts w:ascii="Arial Narrow" w:hAnsi="Arial Narrow" w:cs="Arial"/>
        </w:rPr>
        <w:t>: (Código Bs/</w:t>
      </w:r>
      <w:proofErr w:type="spellStart"/>
      <w:r w:rsidRPr="00313B5B">
        <w:rPr>
          <w:rFonts w:ascii="Arial Narrow" w:hAnsi="Arial Narrow" w:cs="Arial"/>
        </w:rPr>
        <w:t>histam</w:t>
      </w:r>
      <w:proofErr w:type="spellEnd"/>
      <w:r w:rsidRPr="00313B5B">
        <w:rPr>
          <w:rFonts w:ascii="Arial Narrow" w:hAnsi="Arial Narrow" w:cs="Arial"/>
        </w:rPr>
        <w:t>)</w:t>
      </w:r>
    </w:p>
    <w:p w14:paraId="4E135318" w14:textId="77777777" w:rsidR="004D75C8" w:rsidRPr="00313B5B" w:rsidRDefault="004D75C8" w:rsidP="007D5BC3">
      <w:pPr>
        <w:pStyle w:val="Prrafodelista"/>
        <w:numPr>
          <w:ilvl w:val="0"/>
          <w:numId w:val="42"/>
        </w:numPr>
        <w:spacing w:before="240" w:after="240"/>
        <w:ind w:left="1418"/>
        <w:rPr>
          <w:rFonts w:ascii="Arial Narrow" w:hAnsi="Arial Narrow" w:cs="Arial"/>
        </w:rPr>
      </w:pPr>
      <w:r w:rsidRPr="00313B5B">
        <w:rPr>
          <w:rFonts w:ascii="Arial Narrow" w:hAnsi="Arial Narrow" w:cs="Arial"/>
          <w:b/>
        </w:rPr>
        <w:t>Finalidad</w:t>
      </w:r>
      <w:r w:rsidRPr="00313B5B">
        <w:rPr>
          <w:rFonts w:ascii="Arial Narrow" w:hAnsi="Arial Narrow" w:cs="Arial"/>
        </w:rPr>
        <w:t>: indicada en la restricción de alimentos que estimulan la liberación de histamina.</w:t>
      </w:r>
    </w:p>
    <w:p w14:paraId="5667AF23" w14:textId="77777777" w:rsidR="004D75C8" w:rsidRPr="00313B5B" w:rsidRDefault="004D75C8" w:rsidP="007D5BC3">
      <w:pPr>
        <w:pStyle w:val="Prrafodelista"/>
        <w:numPr>
          <w:ilvl w:val="0"/>
          <w:numId w:val="42"/>
        </w:numPr>
        <w:spacing w:before="240" w:after="240"/>
        <w:ind w:left="1418"/>
        <w:rPr>
          <w:rFonts w:ascii="Arial Narrow" w:hAnsi="Arial Narrow" w:cs="Arial"/>
        </w:rPr>
      </w:pPr>
      <w:r w:rsidRPr="00313B5B">
        <w:rPr>
          <w:rFonts w:ascii="Arial Narrow" w:hAnsi="Arial Narrow" w:cs="Arial"/>
          <w:b/>
        </w:rPr>
        <w:t>Valor energético y nutrimental</w:t>
      </w:r>
      <w:r w:rsidRPr="00313B5B">
        <w:rPr>
          <w:rFonts w:ascii="Arial Narrow" w:hAnsi="Arial Narrow" w:cs="Arial"/>
        </w:rPr>
        <w:t xml:space="preserve">: Suficiente, aporte mínimo 800 Kcal/día mínimo. </w:t>
      </w:r>
    </w:p>
    <w:p w14:paraId="62B6AF60" w14:textId="77777777" w:rsidR="004D75C8" w:rsidRPr="00313B5B" w:rsidRDefault="004D75C8" w:rsidP="007D5BC3">
      <w:pPr>
        <w:pStyle w:val="Prrafodelista"/>
        <w:numPr>
          <w:ilvl w:val="0"/>
          <w:numId w:val="42"/>
        </w:numPr>
        <w:spacing w:before="240" w:after="240"/>
        <w:ind w:left="1418"/>
        <w:rPr>
          <w:rFonts w:ascii="Arial Narrow" w:hAnsi="Arial Narrow" w:cs="Arial"/>
        </w:rPr>
      </w:pPr>
      <w:r w:rsidRPr="00313B5B">
        <w:rPr>
          <w:rFonts w:ascii="Arial Narrow" w:hAnsi="Arial Narrow" w:cs="Arial"/>
          <w:b/>
        </w:rPr>
        <w:t>Composición</w:t>
      </w:r>
      <w:r w:rsidRPr="00313B5B">
        <w:rPr>
          <w:rFonts w:ascii="Arial Narrow" w:hAnsi="Arial Narrow" w:cs="Arial"/>
        </w:rPr>
        <w:t>: Proteínas 15%, Grasas 25%, Carbohidratos 60%. Elimina alimentos con potencial alérgeno (proteína del alimento causante): proteína de la leche de vaca, frutos secos (maníes, almendras, nueces, etc.), soya, pescados, crustáceos, huevo, etc., pueden ser sensibles a algunos aditivos, como colorantes y sulfitos.</w:t>
      </w:r>
    </w:p>
    <w:p w14:paraId="1572D1AA" w14:textId="77777777" w:rsidR="004D75C8" w:rsidRPr="00313B5B" w:rsidRDefault="004D75C8" w:rsidP="007D5BC3">
      <w:pPr>
        <w:pStyle w:val="Prrafodelista"/>
        <w:numPr>
          <w:ilvl w:val="0"/>
          <w:numId w:val="42"/>
        </w:numPr>
        <w:spacing w:before="240" w:after="240"/>
        <w:ind w:left="1418"/>
        <w:rPr>
          <w:rFonts w:ascii="Arial Narrow" w:hAnsi="Arial Narrow" w:cs="Arial"/>
        </w:rPr>
      </w:pPr>
      <w:r w:rsidRPr="00313B5B">
        <w:rPr>
          <w:rFonts w:ascii="Arial Narrow" w:hAnsi="Arial Narrow" w:cs="Arial"/>
          <w:b/>
        </w:rPr>
        <w:t>Fraccionamiento y volumen</w:t>
      </w:r>
      <w:r w:rsidRPr="00313B5B">
        <w:rPr>
          <w:rFonts w:ascii="Arial Narrow" w:hAnsi="Arial Narrow" w:cs="Arial"/>
        </w:rPr>
        <w:t xml:space="preserve">: 5 tiempos de comida. Volumen variable según prescripción </w:t>
      </w:r>
      <w:proofErr w:type="spellStart"/>
      <w:r w:rsidRPr="00313B5B">
        <w:rPr>
          <w:rFonts w:ascii="Arial Narrow" w:hAnsi="Arial Narrow" w:cs="Arial"/>
        </w:rPr>
        <w:t>dietoterápica</w:t>
      </w:r>
      <w:proofErr w:type="spellEnd"/>
      <w:r w:rsidRPr="00313B5B">
        <w:rPr>
          <w:rFonts w:ascii="Arial Narrow" w:hAnsi="Arial Narrow" w:cs="Arial"/>
        </w:rPr>
        <w:t>.</w:t>
      </w:r>
    </w:p>
    <w:p w14:paraId="70E22DCA" w14:textId="77777777" w:rsidR="004D75C8" w:rsidRPr="00313B5B" w:rsidRDefault="004D75C8" w:rsidP="007D5BC3">
      <w:pPr>
        <w:pStyle w:val="Prrafodelista"/>
        <w:numPr>
          <w:ilvl w:val="0"/>
          <w:numId w:val="42"/>
        </w:numPr>
        <w:spacing w:before="240" w:after="240"/>
        <w:ind w:left="1418"/>
        <w:rPr>
          <w:rFonts w:ascii="Arial Narrow" w:hAnsi="Arial Narrow" w:cs="Arial"/>
        </w:rPr>
      </w:pPr>
      <w:r w:rsidRPr="00313B5B">
        <w:rPr>
          <w:rFonts w:ascii="Arial Narrow" w:hAnsi="Arial Narrow" w:cs="Arial"/>
          <w:b/>
        </w:rPr>
        <w:t xml:space="preserve">Preparaciones permitidas: </w:t>
      </w:r>
      <w:r w:rsidRPr="00313B5B">
        <w:rPr>
          <w:rFonts w:ascii="Arial Narrow" w:hAnsi="Arial Narrow" w:cs="Arial"/>
        </w:rPr>
        <w:t xml:space="preserve">derivadas de la dieta blanda </w:t>
      </w:r>
      <w:proofErr w:type="spellStart"/>
      <w:r w:rsidRPr="00313B5B">
        <w:rPr>
          <w:rFonts w:ascii="Arial Narrow" w:hAnsi="Arial Narrow" w:cs="Arial"/>
        </w:rPr>
        <w:t>hipograsa</w:t>
      </w:r>
      <w:proofErr w:type="spellEnd"/>
      <w:r w:rsidRPr="00313B5B">
        <w:rPr>
          <w:rFonts w:ascii="Arial Narrow" w:hAnsi="Arial Narrow" w:cs="Arial"/>
        </w:rPr>
        <w:t xml:space="preserve">, con restricción de alimentos </w:t>
      </w:r>
      <w:proofErr w:type="spellStart"/>
      <w:r w:rsidRPr="00313B5B">
        <w:rPr>
          <w:rFonts w:ascii="Arial Narrow" w:hAnsi="Arial Narrow" w:cs="Arial"/>
        </w:rPr>
        <w:t>histaminoliberadores</w:t>
      </w:r>
      <w:proofErr w:type="spellEnd"/>
      <w:r w:rsidRPr="00313B5B">
        <w:rPr>
          <w:rFonts w:ascii="Arial Narrow" w:hAnsi="Arial Narrow" w:cs="Arial"/>
          <w:b/>
        </w:rPr>
        <w:t xml:space="preserve"> </w:t>
      </w:r>
    </w:p>
    <w:p w14:paraId="30037FB7" w14:textId="77777777" w:rsidR="004D75C8" w:rsidRPr="00313B5B" w:rsidRDefault="004D75C8" w:rsidP="007D5BC3">
      <w:pPr>
        <w:pStyle w:val="Prrafodelista"/>
        <w:numPr>
          <w:ilvl w:val="0"/>
          <w:numId w:val="42"/>
        </w:numPr>
        <w:spacing w:before="240" w:after="240"/>
        <w:ind w:left="1418"/>
        <w:rPr>
          <w:rFonts w:ascii="Arial Narrow" w:hAnsi="Arial Narrow" w:cs="Arial"/>
        </w:rPr>
      </w:pPr>
      <w:r w:rsidRPr="00313B5B">
        <w:rPr>
          <w:rFonts w:ascii="Arial Narrow" w:hAnsi="Arial Narrow" w:cs="Arial"/>
          <w:b/>
        </w:rPr>
        <w:t xml:space="preserve">Dosificación: </w:t>
      </w:r>
      <w:r w:rsidRPr="00313B5B">
        <w:rPr>
          <w:rFonts w:ascii="Arial Narrow" w:hAnsi="Arial Narrow" w:cs="Arial"/>
        </w:rPr>
        <w:t>cantidades de alimentos por porción, serán detalladas de forma general para los regímenes blandos al final de esta sección.</w:t>
      </w:r>
    </w:p>
    <w:p w14:paraId="11476786"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exenta de gluten  </w:t>
      </w:r>
    </w:p>
    <w:p w14:paraId="7B5B4390" w14:textId="77777777" w:rsidR="004D75C8" w:rsidRPr="00313B5B" w:rsidRDefault="004D75C8" w:rsidP="007D5BC3">
      <w:pPr>
        <w:pStyle w:val="Prrafodelista"/>
        <w:numPr>
          <w:ilvl w:val="0"/>
          <w:numId w:val="43"/>
        </w:numPr>
        <w:spacing w:before="240" w:after="240"/>
        <w:ind w:left="1418"/>
        <w:rPr>
          <w:rFonts w:ascii="Arial Narrow" w:hAnsi="Arial Narrow" w:cs="Arial"/>
        </w:rPr>
      </w:pPr>
      <w:r w:rsidRPr="00313B5B">
        <w:rPr>
          <w:rFonts w:ascii="Arial Narrow" w:hAnsi="Arial Narrow" w:cs="Arial"/>
          <w:b/>
          <w:bCs/>
        </w:rPr>
        <w:t>Código:</w:t>
      </w:r>
      <w:r w:rsidRPr="00313B5B">
        <w:rPr>
          <w:rFonts w:ascii="Arial Narrow" w:hAnsi="Arial Narrow" w:cs="Arial"/>
        </w:rPr>
        <w:t xml:space="preserve"> Código Bs/TACC</w:t>
      </w:r>
    </w:p>
    <w:p w14:paraId="773BDAE1" w14:textId="77777777" w:rsidR="004D75C8" w:rsidRPr="00313B5B" w:rsidRDefault="004D75C8" w:rsidP="007D5BC3">
      <w:pPr>
        <w:pStyle w:val="Prrafodelista"/>
        <w:numPr>
          <w:ilvl w:val="0"/>
          <w:numId w:val="43"/>
        </w:numPr>
        <w:spacing w:before="240" w:after="240"/>
        <w:ind w:left="1418"/>
        <w:rPr>
          <w:rFonts w:ascii="Arial Narrow" w:hAnsi="Arial Narrow" w:cs="Arial"/>
        </w:rPr>
      </w:pPr>
      <w:r w:rsidRPr="00313B5B">
        <w:rPr>
          <w:rFonts w:ascii="Arial Narrow" w:hAnsi="Arial Narrow" w:cs="Arial"/>
          <w:b/>
          <w:bCs/>
        </w:rPr>
        <w:t>Finalidad</w:t>
      </w:r>
      <w:r w:rsidRPr="00313B5B">
        <w:rPr>
          <w:rFonts w:ascii="Arial Narrow" w:hAnsi="Arial Narrow" w:cs="Arial"/>
        </w:rPr>
        <w:t xml:space="preserve">: indicada en pacientes con celiaquía y/o intolerancia al gluten.  </w:t>
      </w:r>
    </w:p>
    <w:p w14:paraId="4E48D569" w14:textId="77777777" w:rsidR="004D75C8" w:rsidRPr="00313B5B" w:rsidRDefault="004D75C8" w:rsidP="007D5BC3">
      <w:pPr>
        <w:pStyle w:val="Prrafodelista"/>
        <w:numPr>
          <w:ilvl w:val="0"/>
          <w:numId w:val="43"/>
        </w:numPr>
        <w:spacing w:before="240" w:after="240"/>
        <w:ind w:left="1418"/>
        <w:rPr>
          <w:rFonts w:ascii="Arial Narrow" w:hAnsi="Arial Narrow" w:cs="Arial"/>
        </w:rPr>
      </w:pPr>
      <w:r w:rsidRPr="00313B5B">
        <w:rPr>
          <w:rFonts w:ascii="Arial Narrow" w:hAnsi="Arial Narrow" w:cs="Arial"/>
          <w:b/>
          <w:bCs/>
        </w:rPr>
        <w:t>Valor energético y nutrimental</w:t>
      </w:r>
      <w:r w:rsidRPr="00313B5B">
        <w:rPr>
          <w:rFonts w:ascii="Arial Narrow" w:hAnsi="Arial Narrow" w:cs="Arial"/>
        </w:rPr>
        <w:t xml:space="preserve">: Suficiente, aporte mínimo 800 Kcal/día mínimo. </w:t>
      </w:r>
    </w:p>
    <w:p w14:paraId="5B2FF7BB" w14:textId="77777777" w:rsidR="004D75C8" w:rsidRPr="00313B5B" w:rsidRDefault="004D75C8" w:rsidP="007D5BC3">
      <w:pPr>
        <w:pStyle w:val="Prrafodelista"/>
        <w:numPr>
          <w:ilvl w:val="0"/>
          <w:numId w:val="43"/>
        </w:numPr>
        <w:spacing w:before="240" w:after="240"/>
        <w:ind w:left="1418"/>
        <w:rPr>
          <w:rFonts w:ascii="Arial Narrow" w:hAnsi="Arial Narrow" w:cs="Arial"/>
        </w:rPr>
      </w:pPr>
      <w:r w:rsidRPr="00313B5B">
        <w:rPr>
          <w:rFonts w:ascii="Arial Narrow" w:hAnsi="Arial Narrow" w:cs="Arial"/>
          <w:b/>
          <w:bCs/>
        </w:rPr>
        <w:t>Composición:</w:t>
      </w:r>
      <w:r w:rsidRPr="00313B5B">
        <w:rPr>
          <w:rFonts w:ascii="Arial Narrow" w:hAnsi="Arial Narrow" w:cs="Arial"/>
        </w:rPr>
        <w:t xml:space="preserve"> Valor calórico: 1.800 Kcal/día. Molécula calórica: Proteínas 15%, Grasas 25-30%, Carbohidratos 50-55%. Régimen sin trigo, avena, cebada ni centeno.</w:t>
      </w:r>
    </w:p>
    <w:p w14:paraId="5A3FB1ED" w14:textId="77777777" w:rsidR="004D75C8" w:rsidRPr="00313B5B" w:rsidRDefault="004D75C8" w:rsidP="007D5BC3">
      <w:pPr>
        <w:pStyle w:val="Prrafodelista"/>
        <w:numPr>
          <w:ilvl w:val="0"/>
          <w:numId w:val="43"/>
        </w:numPr>
        <w:spacing w:before="240" w:after="240"/>
        <w:ind w:left="1418"/>
        <w:rPr>
          <w:rFonts w:ascii="Arial Narrow" w:hAnsi="Arial Narrow" w:cs="Arial"/>
        </w:rPr>
      </w:pPr>
      <w:r w:rsidRPr="00313B5B">
        <w:rPr>
          <w:rFonts w:ascii="Arial Narrow" w:hAnsi="Arial Narrow" w:cs="Arial"/>
          <w:b/>
          <w:bCs/>
        </w:rPr>
        <w:t>Fraccionamiento y volumen</w:t>
      </w:r>
      <w:r w:rsidRPr="00313B5B">
        <w:rPr>
          <w:rFonts w:ascii="Arial Narrow" w:hAnsi="Arial Narrow" w:cs="Arial"/>
        </w:rPr>
        <w:t xml:space="preserve">: 5 tiempos de comida. Volumen variable según prescripción </w:t>
      </w:r>
      <w:proofErr w:type="spellStart"/>
      <w:r w:rsidRPr="00313B5B">
        <w:rPr>
          <w:rFonts w:ascii="Arial Narrow" w:hAnsi="Arial Narrow" w:cs="Arial"/>
        </w:rPr>
        <w:t>dietoterápica</w:t>
      </w:r>
      <w:proofErr w:type="spellEnd"/>
      <w:r w:rsidRPr="00313B5B">
        <w:rPr>
          <w:rFonts w:ascii="Arial Narrow" w:hAnsi="Arial Narrow" w:cs="Arial"/>
        </w:rPr>
        <w:t>.</w:t>
      </w:r>
    </w:p>
    <w:p w14:paraId="5899A7A3" w14:textId="77777777" w:rsidR="004D75C8" w:rsidRPr="00313B5B" w:rsidRDefault="004D75C8" w:rsidP="007D5BC3">
      <w:pPr>
        <w:pStyle w:val="Prrafodelista"/>
        <w:numPr>
          <w:ilvl w:val="0"/>
          <w:numId w:val="43"/>
        </w:numPr>
        <w:spacing w:before="240" w:after="240"/>
        <w:ind w:left="1418"/>
        <w:rPr>
          <w:rFonts w:ascii="Arial Narrow" w:hAnsi="Arial Narrow" w:cs="Arial"/>
        </w:rPr>
      </w:pPr>
      <w:r w:rsidRPr="00313B5B">
        <w:rPr>
          <w:rFonts w:ascii="Arial Narrow" w:hAnsi="Arial Narrow" w:cs="Arial"/>
          <w:b/>
        </w:rPr>
        <w:t xml:space="preserve">Preparaciones permitidas: </w:t>
      </w:r>
      <w:r w:rsidRPr="00313B5B">
        <w:rPr>
          <w:rFonts w:ascii="Arial Narrow" w:hAnsi="Arial Narrow" w:cs="Arial"/>
        </w:rPr>
        <w:t xml:space="preserve">derivadas de la dieta blanda amplia </w:t>
      </w:r>
      <w:proofErr w:type="spellStart"/>
      <w:r w:rsidRPr="00313B5B">
        <w:rPr>
          <w:rFonts w:ascii="Arial Narrow" w:hAnsi="Arial Narrow" w:cs="Arial"/>
        </w:rPr>
        <w:t>extenta</w:t>
      </w:r>
      <w:proofErr w:type="spellEnd"/>
      <w:r w:rsidRPr="00313B5B">
        <w:rPr>
          <w:rFonts w:ascii="Arial Narrow" w:hAnsi="Arial Narrow" w:cs="Arial"/>
        </w:rPr>
        <w:t xml:space="preserve"> de alimentos que contienen gluten.</w:t>
      </w:r>
    </w:p>
    <w:p w14:paraId="19C1108D" w14:textId="77777777" w:rsidR="004D75C8" w:rsidRPr="00313B5B" w:rsidRDefault="004D75C8" w:rsidP="007D5BC3">
      <w:pPr>
        <w:pStyle w:val="Prrafodelista"/>
        <w:numPr>
          <w:ilvl w:val="0"/>
          <w:numId w:val="43"/>
        </w:numPr>
        <w:spacing w:before="240" w:after="240"/>
        <w:ind w:left="1418"/>
        <w:rPr>
          <w:rFonts w:ascii="Arial Narrow" w:hAnsi="Arial Narrow" w:cs="Arial"/>
        </w:rPr>
      </w:pPr>
      <w:r w:rsidRPr="00313B5B">
        <w:rPr>
          <w:rFonts w:ascii="Arial Narrow" w:hAnsi="Arial Narrow" w:cs="Arial"/>
          <w:b/>
        </w:rPr>
        <w:t xml:space="preserve">Dosificación: </w:t>
      </w:r>
      <w:r w:rsidRPr="00313B5B">
        <w:rPr>
          <w:rFonts w:ascii="Arial Narrow" w:hAnsi="Arial Narrow" w:cs="Arial"/>
        </w:rPr>
        <w:t>cantidades de alimentos por porción, serán detalladas de forma general para los regímenes blandos al final de esta sección.</w:t>
      </w:r>
    </w:p>
    <w:p w14:paraId="1EA4C020" w14:textId="77777777" w:rsidR="004D75C8" w:rsidRPr="00313B5B" w:rsidRDefault="004D75C8" w:rsidP="004D75C8">
      <w:pPr>
        <w:pStyle w:val="Prrafodelista"/>
        <w:spacing w:before="240" w:after="240"/>
        <w:ind w:left="1418"/>
        <w:rPr>
          <w:rFonts w:ascii="Arial Narrow" w:hAnsi="Arial Narrow" w:cs="Arial"/>
        </w:rPr>
      </w:pPr>
      <w:r w:rsidRPr="00313B5B">
        <w:rPr>
          <w:rFonts w:ascii="Arial Narrow" w:hAnsi="Arial Narrow" w:cs="Arial"/>
        </w:rPr>
        <w:t xml:space="preserve"> </w:t>
      </w:r>
    </w:p>
    <w:p w14:paraId="316B495E"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lastRenderedPageBreak/>
        <w:t xml:space="preserve">Dieta blanda hiposódica </w:t>
      </w:r>
    </w:p>
    <w:p w14:paraId="7BEA6865" w14:textId="77777777" w:rsidR="004D75C8" w:rsidRPr="00313B5B" w:rsidRDefault="004D75C8" w:rsidP="007D5BC3">
      <w:pPr>
        <w:pStyle w:val="Prrafodelista"/>
        <w:numPr>
          <w:ilvl w:val="0"/>
          <w:numId w:val="44"/>
        </w:numPr>
        <w:spacing w:before="240" w:after="240"/>
        <w:ind w:left="1418" w:hanging="425"/>
        <w:rPr>
          <w:rFonts w:ascii="Arial Narrow" w:hAnsi="Arial Narrow" w:cs="Arial"/>
        </w:rPr>
      </w:pPr>
      <w:r w:rsidRPr="00313B5B">
        <w:rPr>
          <w:rFonts w:ascii="Arial Narrow" w:eastAsia="PMingLiU" w:hAnsi="Arial Narrow" w:cs="Arial"/>
          <w:b/>
          <w:bCs/>
          <w:iCs/>
        </w:rPr>
        <w:t xml:space="preserve">Código: </w:t>
      </w:r>
      <w:proofErr w:type="spellStart"/>
      <w:r w:rsidRPr="00313B5B">
        <w:rPr>
          <w:rFonts w:ascii="Arial Narrow" w:eastAsia="PMingLiU" w:hAnsi="Arial Narrow" w:cs="Arial"/>
          <w:iCs/>
        </w:rPr>
        <w:t>Bhiposódica</w:t>
      </w:r>
      <w:proofErr w:type="spellEnd"/>
      <w:r w:rsidRPr="00313B5B">
        <w:rPr>
          <w:rFonts w:ascii="Arial Narrow" w:hAnsi="Arial Narrow" w:cs="Arial"/>
        </w:rPr>
        <w:t xml:space="preserve"> </w:t>
      </w:r>
    </w:p>
    <w:p w14:paraId="6AB3F54E" w14:textId="77777777" w:rsidR="004D75C8" w:rsidRPr="00313B5B" w:rsidRDefault="004D75C8" w:rsidP="007D5BC3">
      <w:pPr>
        <w:pStyle w:val="Prrafodelista"/>
        <w:numPr>
          <w:ilvl w:val="0"/>
          <w:numId w:val="44"/>
        </w:numPr>
        <w:spacing w:before="240" w:after="240"/>
        <w:ind w:left="1418" w:hanging="425"/>
        <w:rPr>
          <w:rFonts w:ascii="Arial Narrow" w:hAnsi="Arial Narrow" w:cs="Arial"/>
        </w:rPr>
      </w:pPr>
      <w:r w:rsidRPr="00313B5B">
        <w:rPr>
          <w:rFonts w:ascii="Arial Narrow" w:eastAsia="PMingLiU" w:hAnsi="Arial Narrow" w:cs="Arial"/>
          <w:b/>
          <w:bCs/>
          <w:iCs/>
        </w:rPr>
        <w:t xml:space="preserve">Finalidad: </w:t>
      </w:r>
      <w:r w:rsidRPr="00313B5B">
        <w:rPr>
          <w:rFonts w:ascii="Arial Narrow" w:hAnsi="Arial Narrow" w:cs="Arial"/>
        </w:rPr>
        <w:t>Deberá seguir los lineamientos del patrón DASH (</w:t>
      </w:r>
      <w:proofErr w:type="spellStart"/>
      <w:r w:rsidRPr="00313B5B">
        <w:rPr>
          <w:rFonts w:ascii="Arial Narrow" w:hAnsi="Arial Narrow" w:cs="Arial"/>
        </w:rPr>
        <w:t>Dietary</w:t>
      </w:r>
      <w:proofErr w:type="spellEnd"/>
      <w:r w:rsidRPr="00313B5B">
        <w:rPr>
          <w:rFonts w:ascii="Arial Narrow" w:hAnsi="Arial Narrow" w:cs="Arial"/>
        </w:rPr>
        <w:t xml:space="preserve"> </w:t>
      </w:r>
      <w:proofErr w:type="spellStart"/>
      <w:r w:rsidRPr="00313B5B">
        <w:rPr>
          <w:rFonts w:ascii="Arial Narrow" w:hAnsi="Arial Narrow" w:cs="Arial"/>
        </w:rPr>
        <w:t>Approach</w:t>
      </w:r>
      <w:proofErr w:type="spellEnd"/>
      <w:r w:rsidRPr="00313B5B">
        <w:rPr>
          <w:rFonts w:ascii="Arial Narrow" w:hAnsi="Arial Narrow" w:cs="Arial"/>
        </w:rPr>
        <w:t xml:space="preserve"> </w:t>
      </w:r>
      <w:proofErr w:type="spellStart"/>
      <w:r w:rsidRPr="00313B5B">
        <w:rPr>
          <w:rFonts w:ascii="Arial Narrow" w:hAnsi="Arial Narrow" w:cs="Arial"/>
        </w:rPr>
        <w:t>to</w:t>
      </w:r>
      <w:proofErr w:type="spellEnd"/>
      <w:r w:rsidRPr="00313B5B">
        <w:rPr>
          <w:rFonts w:ascii="Arial Narrow" w:hAnsi="Arial Narrow" w:cs="Arial"/>
        </w:rPr>
        <w:t xml:space="preserve"> Stop </w:t>
      </w:r>
      <w:proofErr w:type="spellStart"/>
      <w:r w:rsidRPr="00313B5B">
        <w:rPr>
          <w:rFonts w:ascii="Arial Narrow" w:hAnsi="Arial Narrow" w:cs="Arial"/>
        </w:rPr>
        <w:t>Hypertension</w:t>
      </w:r>
      <w:proofErr w:type="spellEnd"/>
      <w:r w:rsidRPr="00313B5B">
        <w:rPr>
          <w:rFonts w:ascii="Arial Narrow" w:hAnsi="Arial Narrow" w:cs="Arial"/>
        </w:rPr>
        <w:t>) en cuanto al fraccionamiento de líquidos, cumplir con la recomendación del ATP III y NCEP etapas 1 y 2, en caso de destinarse a pacientes con enfermedades cardiovasculares.</w:t>
      </w:r>
    </w:p>
    <w:p w14:paraId="14D6B30A" w14:textId="77777777" w:rsidR="004D75C8" w:rsidRPr="00313B5B" w:rsidRDefault="004D75C8" w:rsidP="007D5BC3">
      <w:pPr>
        <w:pStyle w:val="Prrafodelista"/>
        <w:numPr>
          <w:ilvl w:val="0"/>
          <w:numId w:val="44"/>
        </w:numPr>
        <w:spacing w:before="240" w:after="240"/>
        <w:ind w:left="1418" w:hanging="425"/>
        <w:rPr>
          <w:rFonts w:ascii="Arial Narrow" w:eastAsia="PMingLiU" w:hAnsi="Arial Narrow" w:cs="Arial"/>
          <w:iCs/>
        </w:rPr>
      </w:pPr>
      <w:r w:rsidRPr="00313B5B">
        <w:rPr>
          <w:rFonts w:ascii="Arial Narrow" w:eastAsia="PMingLiU" w:hAnsi="Arial Narrow" w:cs="Arial"/>
          <w:b/>
          <w:bCs/>
          <w:iCs/>
        </w:rPr>
        <w:t xml:space="preserve">Valor energético y nutrimental: </w:t>
      </w:r>
      <w:r w:rsidRPr="00313B5B">
        <w:rPr>
          <w:rFonts w:ascii="Arial Narrow" w:eastAsia="PMingLiU" w:hAnsi="Arial Narrow" w:cs="Arial"/>
          <w:iCs/>
        </w:rPr>
        <w:t xml:space="preserve">Suficiente, aporte mínimo 1800 Kcal/día mínimo. </w:t>
      </w:r>
    </w:p>
    <w:p w14:paraId="0B9F4A39" w14:textId="77777777" w:rsidR="004D75C8" w:rsidRPr="00313B5B" w:rsidRDefault="004D75C8" w:rsidP="007D5BC3">
      <w:pPr>
        <w:pStyle w:val="Prrafodelista"/>
        <w:numPr>
          <w:ilvl w:val="0"/>
          <w:numId w:val="44"/>
        </w:numPr>
        <w:spacing w:before="240" w:after="240"/>
        <w:ind w:left="1418" w:hanging="425"/>
        <w:rPr>
          <w:rFonts w:ascii="Arial Narrow" w:hAnsi="Arial Narrow" w:cs="Arial"/>
        </w:rPr>
      </w:pPr>
      <w:r w:rsidRPr="00313B5B">
        <w:rPr>
          <w:rFonts w:ascii="Arial Narrow" w:eastAsia="PMingLiU" w:hAnsi="Arial Narrow" w:cs="Arial"/>
          <w:b/>
          <w:bCs/>
          <w:iCs/>
        </w:rPr>
        <w:t xml:space="preserve">Composición: </w:t>
      </w:r>
      <w:r w:rsidRPr="00313B5B">
        <w:rPr>
          <w:rFonts w:ascii="Arial Narrow" w:eastAsia="PMingLiU" w:hAnsi="Arial Narrow" w:cs="Arial"/>
          <w:iCs/>
        </w:rPr>
        <w:t>Proteínas 15%, Grasas 25-30</w:t>
      </w:r>
      <w:r w:rsidRPr="00313B5B">
        <w:rPr>
          <w:rFonts w:ascii="Arial Narrow" w:hAnsi="Arial Narrow" w:cs="Arial"/>
        </w:rPr>
        <w:t xml:space="preserve">%, Carbohidratos 50-55%. </w:t>
      </w:r>
    </w:p>
    <w:p w14:paraId="78EF1A09" w14:textId="77777777" w:rsidR="004D75C8" w:rsidRPr="00313B5B" w:rsidRDefault="004D75C8" w:rsidP="007D5BC3">
      <w:pPr>
        <w:pStyle w:val="Prrafodelista"/>
        <w:numPr>
          <w:ilvl w:val="0"/>
          <w:numId w:val="44"/>
        </w:numPr>
        <w:spacing w:before="240" w:after="240"/>
        <w:ind w:left="1418" w:hanging="425"/>
        <w:rPr>
          <w:rFonts w:ascii="Arial Narrow" w:hAnsi="Arial Narrow" w:cs="Arial"/>
        </w:rPr>
      </w:pPr>
      <w:r w:rsidRPr="00313B5B">
        <w:rPr>
          <w:rFonts w:ascii="Arial Narrow" w:hAnsi="Arial Narrow" w:cs="Arial"/>
          <w:b/>
        </w:rPr>
        <w:t xml:space="preserve">Preparaciones permitidas: </w:t>
      </w:r>
      <w:r w:rsidRPr="00313B5B">
        <w:rPr>
          <w:rFonts w:ascii="Arial Narrow" w:hAnsi="Arial Narrow" w:cs="Arial"/>
        </w:rPr>
        <w:t>derivadas de la dieta blanda amplia exenta de alimentos que contienen gluten.</w:t>
      </w:r>
    </w:p>
    <w:p w14:paraId="07C6C75B" w14:textId="77777777" w:rsidR="004D75C8" w:rsidRPr="00313B5B" w:rsidRDefault="004D75C8" w:rsidP="007D5BC3">
      <w:pPr>
        <w:pStyle w:val="Prrafodelista"/>
        <w:numPr>
          <w:ilvl w:val="0"/>
          <w:numId w:val="44"/>
        </w:numPr>
        <w:spacing w:before="240" w:after="240"/>
        <w:ind w:left="1418" w:hanging="425"/>
        <w:rPr>
          <w:rFonts w:ascii="Arial Narrow" w:hAnsi="Arial Narrow" w:cs="Arial"/>
        </w:rPr>
      </w:pPr>
      <w:r w:rsidRPr="00313B5B">
        <w:rPr>
          <w:rFonts w:ascii="Arial Narrow" w:eastAsia="PMingLiU" w:hAnsi="Arial Narrow" w:cs="Arial"/>
          <w:b/>
          <w:bCs/>
          <w:iCs/>
        </w:rPr>
        <w:t xml:space="preserve">Fraccionamiento y volumen: </w:t>
      </w:r>
      <w:r w:rsidRPr="00313B5B">
        <w:rPr>
          <w:rFonts w:ascii="Arial Narrow" w:eastAsia="PMingLiU" w:hAnsi="Arial Narrow" w:cs="Arial"/>
          <w:iCs/>
        </w:rPr>
        <w:t xml:space="preserve">5 tiempos de comida. Volumen </w:t>
      </w:r>
      <w:r w:rsidRPr="00313B5B">
        <w:rPr>
          <w:rFonts w:ascii="Arial Narrow" w:hAnsi="Arial Narrow" w:cs="Arial"/>
        </w:rPr>
        <w:t>podrá variar de acuerdo con indicación expresa de restricción hídrica.</w:t>
      </w:r>
    </w:p>
    <w:p w14:paraId="6FDA99BD" w14:textId="77777777" w:rsidR="004D75C8" w:rsidRPr="00313B5B" w:rsidRDefault="004D75C8" w:rsidP="007D5BC3">
      <w:pPr>
        <w:pStyle w:val="Prrafodelista"/>
        <w:numPr>
          <w:ilvl w:val="0"/>
          <w:numId w:val="44"/>
        </w:numPr>
        <w:spacing w:before="240" w:after="240"/>
        <w:ind w:left="1418" w:hanging="425"/>
        <w:rPr>
          <w:rFonts w:ascii="Arial Narrow" w:hAnsi="Arial Narrow" w:cs="Arial"/>
        </w:rPr>
      </w:pPr>
      <w:r w:rsidRPr="00313B5B">
        <w:rPr>
          <w:rFonts w:ascii="Arial Narrow" w:eastAsia="PMingLiU" w:hAnsi="Arial Narrow" w:cs="Arial"/>
          <w:b/>
          <w:bCs/>
          <w:iCs/>
        </w:rPr>
        <w:t xml:space="preserve">Dosificación: </w:t>
      </w:r>
      <w:r w:rsidRPr="00313B5B">
        <w:rPr>
          <w:rFonts w:ascii="Arial Narrow" w:eastAsia="PMingLiU" w:hAnsi="Arial Narrow" w:cs="Arial"/>
          <w:iCs/>
        </w:rPr>
        <w:t>cantidades de alimentos por porción, serán detalladas de forma general para los</w:t>
      </w:r>
      <w:r w:rsidRPr="00313B5B">
        <w:rPr>
          <w:rFonts w:ascii="Arial Narrow" w:hAnsi="Arial Narrow" w:cs="Arial"/>
        </w:rPr>
        <w:t xml:space="preserve"> regímenes blandos al final de esta sección.</w:t>
      </w:r>
    </w:p>
    <w:p w14:paraId="3048E3E4"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Dieta blanda para paciente renal</w:t>
      </w:r>
    </w:p>
    <w:p w14:paraId="775B81F5" w14:textId="77777777" w:rsidR="004D75C8" w:rsidRPr="00313B5B" w:rsidRDefault="004D75C8" w:rsidP="007D5BC3">
      <w:pPr>
        <w:pStyle w:val="Prrafodelista"/>
        <w:numPr>
          <w:ilvl w:val="0"/>
          <w:numId w:val="45"/>
        </w:numPr>
        <w:spacing w:before="240" w:after="240"/>
        <w:ind w:left="1418"/>
        <w:rPr>
          <w:rFonts w:ascii="Arial Narrow" w:hAnsi="Arial Narrow" w:cs="Arial"/>
          <w:b/>
          <w:iCs/>
          <w:u w:val="single"/>
        </w:rPr>
      </w:pPr>
      <w:r w:rsidRPr="00313B5B">
        <w:rPr>
          <w:rFonts w:ascii="Arial Narrow" w:hAnsi="Arial Narrow" w:cs="Arial"/>
          <w:b/>
          <w:bCs/>
        </w:rPr>
        <w:t>Código:</w:t>
      </w:r>
      <w:r w:rsidRPr="00313B5B">
        <w:rPr>
          <w:rFonts w:ascii="Arial Narrow" w:hAnsi="Arial Narrow" w:cs="Arial"/>
        </w:rPr>
        <w:t xml:space="preserve"> </w:t>
      </w:r>
      <w:proofErr w:type="spellStart"/>
      <w:r w:rsidRPr="00313B5B">
        <w:rPr>
          <w:rFonts w:ascii="Arial Narrow" w:eastAsia="PMingLiU" w:hAnsi="Arial Narrow" w:cs="Arial"/>
          <w:iCs/>
        </w:rPr>
        <w:t>BrenalC</w:t>
      </w:r>
      <w:proofErr w:type="spellEnd"/>
      <w:r w:rsidRPr="00313B5B">
        <w:rPr>
          <w:rFonts w:ascii="Arial Narrow" w:eastAsia="PMingLiU" w:hAnsi="Arial Narrow" w:cs="Arial"/>
          <w:iCs/>
        </w:rPr>
        <w:t xml:space="preserve">, </w:t>
      </w:r>
      <w:proofErr w:type="spellStart"/>
      <w:r w:rsidRPr="00313B5B">
        <w:rPr>
          <w:rFonts w:ascii="Arial Narrow" w:eastAsia="PMingLiU" w:hAnsi="Arial Narrow" w:cs="Arial"/>
          <w:iCs/>
        </w:rPr>
        <w:t>BrenalR</w:t>
      </w:r>
      <w:proofErr w:type="spellEnd"/>
      <w:r w:rsidRPr="00313B5B">
        <w:rPr>
          <w:rFonts w:ascii="Arial Narrow" w:hAnsi="Arial Narrow" w:cs="Arial"/>
        </w:rPr>
        <w:t xml:space="preserve"> </w:t>
      </w:r>
    </w:p>
    <w:p w14:paraId="0C9595EF" w14:textId="77777777" w:rsidR="004D75C8" w:rsidRPr="00313B5B" w:rsidRDefault="004D75C8" w:rsidP="007D5BC3">
      <w:pPr>
        <w:pStyle w:val="Prrafodelista"/>
        <w:numPr>
          <w:ilvl w:val="0"/>
          <w:numId w:val="45"/>
        </w:numPr>
        <w:spacing w:before="240" w:after="240"/>
        <w:ind w:left="1418"/>
        <w:rPr>
          <w:rFonts w:ascii="Arial Narrow" w:hAnsi="Arial Narrow" w:cs="Arial"/>
          <w:b/>
          <w:iCs/>
          <w:u w:val="single"/>
        </w:rPr>
      </w:pPr>
      <w:r w:rsidRPr="00313B5B">
        <w:rPr>
          <w:rFonts w:ascii="Arial Narrow" w:hAnsi="Arial Narrow" w:cs="Arial"/>
          <w:b/>
          <w:iCs/>
        </w:rPr>
        <w:t>Finalidad:</w:t>
      </w:r>
      <w:r w:rsidRPr="00313B5B">
        <w:rPr>
          <w:rFonts w:ascii="Arial Narrow" w:hAnsi="Arial Narrow" w:cs="Arial"/>
        </w:rPr>
        <w:t xml:space="preserve"> Destinada a pacientes con patologías renales, con adecuaciones según patología de base y concomitantes</w:t>
      </w:r>
    </w:p>
    <w:p w14:paraId="61A5A419" w14:textId="77777777" w:rsidR="004D75C8" w:rsidRPr="00313B5B" w:rsidRDefault="004D75C8" w:rsidP="007D5BC3">
      <w:pPr>
        <w:pStyle w:val="Prrafodelista"/>
        <w:numPr>
          <w:ilvl w:val="0"/>
          <w:numId w:val="45"/>
        </w:numPr>
        <w:spacing w:before="240" w:after="240"/>
        <w:ind w:left="1418"/>
        <w:rPr>
          <w:rFonts w:ascii="Arial Narrow" w:hAnsi="Arial Narrow" w:cs="Arial"/>
          <w:b/>
          <w:iCs/>
          <w:u w:val="single"/>
        </w:rPr>
      </w:pPr>
      <w:r w:rsidRPr="00313B5B">
        <w:rPr>
          <w:rFonts w:ascii="Arial Narrow" w:hAnsi="Arial Narrow" w:cs="Arial"/>
          <w:b/>
          <w:bCs/>
        </w:rPr>
        <w:t>Valor energético y nutrimental</w:t>
      </w:r>
      <w:r w:rsidRPr="00313B5B">
        <w:rPr>
          <w:rFonts w:ascii="Arial Narrow" w:hAnsi="Arial Narrow" w:cs="Arial"/>
        </w:rPr>
        <w:t xml:space="preserve">: suficiente, con un aporte mínimo de 1.800 Kcal/día. </w:t>
      </w:r>
    </w:p>
    <w:p w14:paraId="2A954EB7" w14:textId="77777777" w:rsidR="004D75C8" w:rsidRPr="00313B5B" w:rsidRDefault="004D75C8" w:rsidP="007D5BC3">
      <w:pPr>
        <w:pStyle w:val="Prrafodelista"/>
        <w:numPr>
          <w:ilvl w:val="0"/>
          <w:numId w:val="45"/>
        </w:numPr>
        <w:spacing w:before="240" w:after="240"/>
        <w:ind w:left="1418"/>
        <w:rPr>
          <w:rFonts w:ascii="Arial Narrow" w:hAnsi="Arial Narrow" w:cs="Arial"/>
          <w:b/>
          <w:iCs/>
          <w:u w:val="single"/>
        </w:rPr>
      </w:pPr>
      <w:r w:rsidRPr="00313B5B">
        <w:rPr>
          <w:rFonts w:ascii="Arial Narrow" w:hAnsi="Arial Narrow" w:cs="Arial"/>
          <w:b/>
          <w:bCs/>
        </w:rPr>
        <w:t>Composición:</w:t>
      </w:r>
      <w:r w:rsidRPr="00313B5B">
        <w:rPr>
          <w:rFonts w:ascii="Arial Narrow" w:hAnsi="Arial Narrow" w:cs="Arial"/>
        </w:rPr>
        <w:t xml:space="preserve"> Proteínas según indicación específica para cada paciente (tratamiento conservador “C” 0,8 g/Kg, tratamiento de reemplazo “R”1,2 a 1,4 g/Kg), Grasas 25-30%, Carbohidratos remanente; Sodio 2.000 mg, Potasio 2.000 mg, Fósforo 800 mg. </w:t>
      </w:r>
    </w:p>
    <w:p w14:paraId="3CF99115" w14:textId="77777777" w:rsidR="004D75C8" w:rsidRPr="00313B5B" w:rsidRDefault="004D75C8" w:rsidP="007D5BC3">
      <w:pPr>
        <w:pStyle w:val="Prrafodelista"/>
        <w:numPr>
          <w:ilvl w:val="0"/>
          <w:numId w:val="45"/>
        </w:numPr>
        <w:spacing w:before="240" w:after="240"/>
        <w:ind w:left="1418"/>
        <w:rPr>
          <w:rFonts w:ascii="Arial Narrow" w:hAnsi="Arial Narrow" w:cs="Arial"/>
          <w:b/>
          <w:iCs/>
          <w:u w:val="single"/>
        </w:rPr>
      </w:pPr>
      <w:r w:rsidRPr="00313B5B">
        <w:rPr>
          <w:rFonts w:ascii="Arial Narrow" w:hAnsi="Arial Narrow" w:cs="Arial"/>
          <w:b/>
        </w:rPr>
        <w:t xml:space="preserve">Preparaciones permitidas: </w:t>
      </w:r>
      <w:r w:rsidRPr="00313B5B">
        <w:rPr>
          <w:rFonts w:ascii="Arial Narrow" w:hAnsi="Arial Narrow" w:cs="Arial"/>
        </w:rPr>
        <w:t>derivadas de la dieta blanda hiposódica, siguiendo los lineamientos del patrón DASH (</w:t>
      </w:r>
      <w:proofErr w:type="spellStart"/>
      <w:r w:rsidRPr="00313B5B">
        <w:rPr>
          <w:rFonts w:ascii="Arial Narrow" w:hAnsi="Arial Narrow" w:cs="Arial"/>
        </w:rPr>
        <w:t>Dietary</w:t>
      </w:r>
      <w:proofErr w:type="spellEnd"/>
      <w:r w:rsidRPr="00313B5B">
        <w:rPr>
          <w:rFonts w:ascii="Arial Narrow" w:hAnsi="Arial Narrow" w:cs="Arial"/>
        </w:rPr>
        <w:t xml:space="preserve"> </w:t>
      </w:r>
      <w:proofErr w:type="spellStart"/>
      <w:r w:rsidRPr="00313B5B">
        <w:rPr>
          <w:rFonts w:ascii="Arial Narrow" w:hAnsi="Arial Narrow" w:cs="Arial"/>
        </w:rPr>
        <w:t>Approach</w:t>
      </w:r>
      <w:proofErr w:type="spellEnd"/>
      <w:r w:rsidRPr="00313B5B">
        <w:rPr>
          <w:rFonts w:ascii="Arial Narrow" w:hAnsi="Arial Narrow" w:cs="Arial"/>
        </w:rPr>
        <w:t xml:space="preserve"> </w:t>
      </w:r>
      <w:proofErr w:type="spellStart"/>
      <w:r w:rsidRPr="00313B5B">
        <w:rPr>
          <w:rFonts w:ascii="Arial Narrow" w:hAnsi="Arial Narrow" w:cs="Arial"/>
        </w:rPr>
        <w:t>to</w:t>
      </w:r>
      <w:proofErr w:type="spellEnd"/>
      <w:r w:rsidRPr="00313B5B">
        <w:rPr>
          <w:rFonts w:ascii="Arial Narrow" w:hAnsi="Arial Narrow" w:cs="Arial"/>
        </w:rPr>
        <w:t xml:space="preserve"> Stop </w:t>
      </w:r>
      <w:proofErr w:type="spellStart"/>
      <w:r w:rsidRPr="00313B5B">
        <w:rPr>
          <w:rFonts w:ascii="Arial Narrow" w:hAnsi="Arial Narrow" w:cs="Arial"/>
        </w:rPr>
        <w:t>Hypertension</w:t>
      </w:r>
      <w:proofErr w:type="spellEnd"/>
      <w:r w:rsidRPr="00313B5B">
        <w:rPr>
          <w:rFonts w:ascii="Arial Narrow" w:hAnsi="Arial Narrow" w:cs="Arial"/>
        </w:rPr>
        <w:t>) en cuanto a la distribución de lípidos (recomendaciones ATP III y NCEP etapa 1 o 2)</w:t>
      </w:r>
    </w:p>
    <w:p w14:paraId="4D3F9ADC" w14:textId="77777777" w:rsidR="004D75C8" w:rsidRPr="00313B5B" w:rsidRDefault="004D75C8" w:rsidP="007D5BC3">
      <w:pPr>
        <w:pStyle w:val="Prrafodelista"/>
        <w:numPr>
          <w:ilvl w:val="0"/>
          <w:numId w:val="45"/>
        </w:numPr>
        <w:spacing w:before="240" w:after="240"/>
        <w:ind w:left="1418"/>
        <w:rPr>
          <w:rFonts w:ascii="Arial Narrow" w:hAnsi="Arial Narrow" w:cs="Arial"/>
          <w:b/>
          <w:iCs/>
          <w:u w:val="single"/>
        </w:rPr>
      </w:pPr>
      <w:r w:rsidRPr="00313B5B">
        <w:rPr>
          <w:rFonts w:ascii="Arial Narrow" w:hAnsi="Arial Narrow" w:cs="Arial"/>
          <w:b/>
          <w:bCs/>
        </w:rPr>
        <w:t>Fraccionamiento y volumen:</w:t>
      </w:r>
      <w:r w:rsidRPr="00313B5B">
        <w:rPr>
          <w:rFonts w:ascii="Arial Narrow" w:hAnsi="Arial Narrow" w:cs="Arial"/>
        </w:rPr>
        <w:t xml:space="preserve"> 5 tiempos de comida. Restricción hídrica de acuerdo con indicación médica. </w:t>
      </w:r>
    </w:p>
    <w:p w14:paraId="1C24C7A9" w14:textId="77777777" w:rsidR="004D75C8" w:rsidRPr="00313B5B" w:rsidRDefault="004D75C8" w:rsidP="007D5BC3">
      <w:pPr>
        <w:pStyle w:val="Prrafodelista"/>
        <w:numPr>
          <w:ilvl w:val="0"/>
          <w:numId w:val="45"/>
        </w:numPr>
        <w:spacing w:before="240" w:after="240"/>
        <w:ind w:left="1418"/>
        <w:rPr>
          <w:rFonts w:ascii="Arial Narrow" w:hAnsi="Arial Narrow" w:cs="Arial"/>
          <w:b/>
          <w:iCs/>
          <w:u w:val="single"/>
        </w:rPr>
      </w:pPr>
      <w:r w:rsidRPr="00313B5B">
        <w:rPr>
          <w:rFonts w:ascii="Arial Narrow" w:eastAsia="PMingLiU" w:hAnsi="Arial Narrow" w:cs="Arial"/>
          <w:b/>
          <w:bCs/>
          <w:iCs/>
        </w:rPr>
        <w:t xml:space="preserve">Dosificación: </w:t>
      </w:r>
      <w:r w:rsidRPr="00313B5B">
        <w:rPr>
          <w:rFonts w:ascii="Arial Narrow" w:eastAsia="PMingLiU" w:hAnsi="Arial Narrow" w:cs="Arial"/>
          <w:iCs/>
        </w:rPr>
        <w:t>cantidades de alimentos por porción, serán detalladas de forma general para los</w:t>
      </w:r>
      <w:r w:rsidRPr="00313B5B">
        <w:rPr>
          <w:rFonts w:ascii="Arial Narrow" w:hAnsi="Arial Narrow" w:cs="Arial"/>
        </w:rPr>
        <w:t xml:space="preserve"> regímenes blandos al final de esta sección.</w:t>
      </w:r>
    </w:p>
    <w:p w14:paraId="4A0C5AC9"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vegetariana </w:t>
      </w:r>
    </w:p>
    <w:p w14:paraId="5703BA4B" w14:textId="77777777" w:rsidR="004D75C8" w:rsidRPr="00313B5B" w:rsidRDefault="004D75C8" w:rsidP="007D5BC3">
      <w:pPr>
        <w:pStyle w:val="Prrafodelista"/>
        <w:numPr>
          <w:ilvl w:val="0"/>
          <w:numId w:val="49"/>
        </w:numPr>
        <w:spacing w:before="240" w:after="240"/>
        <w:ind w:left="1418"/>
        <w:rPr>
          <w:rFonts w:ascii="Arial Narrow" w:hAnsi="Arial Narrow" w:cs="Arial"/>
        </w:rPr>
      </w:pPr>
      <w:r w:rsidRPr="00313B5B">
        <w:rPr>
          <w:rFonts w:ascii="Arial Narrow" w:hAnsi="Arial Narrow" w:cs="Arial"/>
          <w:b/>
          <w:bCs/>
        </w:rPr>
        <w:t xml:space="preserve">Código: </w:t>
      </w:r>
      <w:proofErr w:type="spellStart"/>
      <w:r w:rsidRPr="00313B5B">
        <w:rPr>
          <w:rFonts w:ascii="Arial Narrow" w:eastAsia="PMingLiU" w:hAnsi="Arial Narrow" w:cs="Arial"/>
          <w:iCs/>
        </w:rPr>
        <w:t>Veg</w:t>
      </w:r>
      <w:proofErr w:type="spellEnd"/>
      <w:r w:rsidRPr="00313B5B">
        <w:rPr>
          <w:rFonts w:ascii="Arial Narrow" w:eastAsia="PMingLiU" w:hAnsi="Arial Narrow" w:cs="Arial"/>
          <w:iCs/>
        </w:rPr>
        <w:t xml:space="preserve">, </w:t>
      </w:r>
      <w:proofErr w:type="spellStart"/>
      <w:r w:rsidRPr="00313B5B">
        <w:rPr>
          <w:rFonts w:ascii="Arial Narrow" w:eastAsia="PMingLiU" w:hAnsi="Arial Narrow" w:cs="Arial"/>
          <w:iCs/>
        </w:rPr>
        <w:t>BVeg</w:t>
      </w:r>
      <w:proofErr w:type="spellEnd"/>
    </w:p>
    <w:p w14:paraId="450EB0F4" w14:textId="77777777" w:rsidR="004D75C8" w:rsidRPr="00313B5B" w:rsidRDefault="004D75C8" w:rsidP="007D5BC3">
      <w:pPr>
        <w:pStyle w:val="Prrafodelista"/>
        <w:numPr>
          <w:ilvl w:val="0"/>
          <w:numId w:val="49"/>
        </w:numPr>
        <w:spacing w:before="240" w:after="240"/>
        <w:ind w:left="1418"/>
        <w:rPr>
          <w:rFonts w:ascii="Arial Narrow" w:hAnsi="Arial Narrow" w:cs="Arial"/>
        </w:rPr>
      </w:pPr>
      <w:r w:rsidRPr="00313B5B">
        <w:rPr>
          <w:rFonts w:ascii="Arial Narrow" w:hAnsi="Arial Narrow" w:cs="Arial"/>
          <w:b/>
          <w:bCs/>
        </w:rPr>
        <w:t>Finalidad:</w:t>
      </w:r>
      <w:r w:rsidRPr="00313B5B">
        <w:rPr>
          <w:rFonts w:ascii="Arial Narrow" w:hAnsi="Arial Narrow" w:cs="Arial"/>
        </w:rPr>
        <w:t xml:space="preserve"> Se ofertará una dieta ovo lácteo vegetariano, vegetariano estricto o vegana a pacientes que por convicción o prescripción no consuman determinados alimentos de origen animal.</w:t>
      </w:r>
    </w:p>
    <w:p w14:paraId="5FA75515" w14:textId="77777777" w:rsidR="004D75C8" w:rsidRPr="00313B5B" w:rsidRDefault="004D75C8" w:rsidP="007D5BC3">
      <w:pPr>
        <w:pStyle w:val="Prrafodelista"/>
        <w:numPr>
          <w:ilvl w:val="0"/>
          <w:numId w:val="49"/>
        </w:numPr>
        <w:spacing w:before="240" w:after="240"/>
        <w:ind w:left="1418"/>
        <w:rPr>
          <w:rFonts w:ascii="Arial Narrow" w:hAnsi="Arial Narrow" w:cs="Arial"/>
        </w:rPr>
      </w:pPr>
      <w:r w:rsidRPr="00313B5B">
        <w:rPr>
          <w:rFonts w:ascii="Arial Narrow" w:hAnsi="Arial Narrow" w:cs="Arial"/>
          <w:b/>
          <w:bCs/>
        </w:rPr>
        <w:t xml:space="preserve">Valor energético y nutrimental: </w:t>
      </w:r>
      <w:r w:rsidRPr="00313B5B">
        <w:rPr>
          <w:rFonts w:ascii="Arial Narrow" w:hAnsi="Arial Narrow" w:cs="Arial"/>
        </w:rPr>
        <w:t xml:space="preserve">suficiente, aporte mínimo 1.800 Kcal/día.  </w:t>
      </w:r>
    </w:p>
    <w:p w14:paraId="3177FBAB" w14:textId="77777777" w:rsidR="004D75C8" w:rsidRPr="00313B5B" w:rsidRDefault="004D75C8" w:rsidP="007D5BC3">
      <w:pPr>
        <w:pStyle w:val="Prrafodelista"/>
        <w:numPr>
          <w:ilvl w:val="0"/>
          <w:numId w:val="49"/>
        </w:numPr>
        <w:spacing w:before="240" w:after="240"/>
        <w:ind w:left="1418"/>
        <w:rPr>
          <w:rFonts w:ascii="Arial Narrow" w:hAnsi="Arial Narrow" w:cs="Arial"/>
        </w:rPr>
      </w:pPr>
      <w:r w:rsidRPr="00313B5B">
        <w:rPr>
          <w:rFonts w:ascii="Arial Narrow" w:hAnsi="Arial Narrow" w:cs="Arial"/>
          <w:b/>
          <w:bCs/>
        </w:rPr>
        <w:t xml:space="preserve">Composición: </w:t>
      </w:r>
      <w:r w:rsidRPr="00313B5B">
        <w:rPr>
          <w:rFonts w:ascii="Arial Narrow" w:hAnsi="Arial Narrow" w:cs="Arial"/>
        </w:rPr>
        <w:t xml:space="preserve">Proteínas 15%, Grasas 25-30%, Carbohidratos 50-60%. La fuente principal de proteínas serán las leguminosas, huevos y lácteos. </w:t>
      </w:r>
    </w:p>
    <w:p w14:paraId="62FE9E52" w14:textId="77777777" w:rsidR="004D75C8" w:rsidRPr="00313B5B" w:rsidRDefault="004D75C8" w:rsidP="007D5BC3">
      <w:pPr>
        <w:pStyle w:val="Prrafodelista"/>
        <w:numPr>
          <w:ilvl w:val="0"/>
          <w:numId w:val="49"/>
        </w:numPr>
        <w:spacing w:before="240" w:after="240"/>
        <w:ind w:left="1418"/>
        <w:rPr>
          <w:rFonts w:ascii="Arial Narrow" w:hAnsi="Arial Narrow" w:cs="Arial"/>
        </w:rPr>
      </w:pPr>
      <w:r w:rsidRPr="00313B5B">
        <w:rPr>
          <w:rFonts w:ascii="Arial Narrow" w:hAnsi="Arial Narrow" w:cs="Arial"/>
          <w:b/>
          <w:bCs/>
        </w:rPr>
        <w:t>Preparaciones permitidas:</w:t>
      </w:r>
      <w:r w:rsidRPr="00313B5B">
        <w:rPr>
          <w:rFonts w:ascii="Arial Narrow" w:hAnsi="Arial Narrow" w:cs="Arial"/>
        </w:rPr>
        <w:t xml:space="preserve"> Dependiendo la patología del paciente puede derivar de dieta blanda o dieta corriente donde se hace una exclusión de alimentos indicados por los pacientes como restringidos de su alimentación habitual. </w:t>
      </w:r>
    </w:p>
    <w:p w14:paraId="5D0C8967" w14:textId="77777777" w:rsidR="004D75C8" w:rsidRPr="00313B5B" w:rsidRDefault="004D75C8" w:rsidP="007D5BC3">
      <w:pPr>
        <w:pStyle w:val="Prrafodelista"/>
        <w:numPr>
          <w:ilvl w:val="0"/>
          <w:numId w:val="49"/>
        </w:numPr>
        <w:spacing w:before="240" w:after="240"/>
        <w:ind w:left="1418"/>
        <w:rPr>
          <w:rFonts w:ascii="Arial Narrow" w:hAnsi="Arial Narrow" w:cs="Arial"/>
        </w:rPr>
      </w:pPr>
      <w:r w:rsidRPr="00313B5B">
        <w:rPr>
          <w:rFonts w:ascii="Arial Narrow" w:hAnsi="Arial Narrow" w:cs="Arial"/>
          <w:b/>
          <w:bCs/>
        </w:rPr>
        <w:t xml:space="preserve">Fraccionamiento y volumen: </w:t>
      </w:r>
      <w:r w:rsidRPr="00313B5B">
        <w:rPr>
          <w:rFonts w:ascii="Arial Narrow" w:hAnsi="Arial Narrow" w:cs="Arial"/>
        </w:rPr>
        <w:t xml:space="preserve">5 tiempos de comida. Restricción hídrica de acuerdo con indicación médica. </w:t>
      </w:r>
    </w:p>
    <w:p w14:paraId="4500178C" w14:textId="77777777" w:rsidR="004D75C8" w:rsidRPr="00313B5B" w:rsidRDefault="004D75C8" w:rsidP="007D5BC3">
      <w:pPr>
        <w:pStyle w:val="Prrafodelista"/>
        <w:numPr>
          <w:ilvl w:val="0"/>
          <w:numId w:val="49"/>
        </w:numPr>
        <w:spacing w:before="240" w:after="240"/>
        <w:ind w:left="1418"/>
        <w:rPr>
          <w:rFonts w:ascii="Arial Narrow" w:hAnsi="Arial Narrow" w:cs="Arial"/>
          <w:b/>
          <w:iCs/>
          <w:u w:val="single"/>
        </w:rPr>
      </w:pPr>
      <w:r w:rsidRPr="00313B5B">
        <w:rPr>
          <w:rFonts w:ascii="Arial Narrow" w:hAnsi="Arial Narrow" w:cs="Arial"/>
          <w:b/>
          <w:bCs/>
        </w:rPr>
        <w:lastRenderedPageBreak/>
        <w:t xml:space="preserve">Dosificación: </w:t>
      </w:r>
      <w:r w:rsidRPr="00313B5B">
        <w:rPr>
          <w:rFonts w:ascii="Arial Narrow" w:hAnsi="Arial Narrow" w:cs="Arial"/>
        </w:rPr>
        <w:t>cantidades de alimentos por porción, serán detalladas de forma</w:t>
      </w:r>
      <w:r w:rsidRPr="00313B5B">
        <w:rPr>
          <w:rFonts w:ascii="Arial Narrow" w:eastAsia="PMingLiU" w:hAnsi="Arial Narrow" w:cs="Arial"/>
          <w:iCs/>
        </w:rPr>
        <w:t xml:space="preserve"> general para los</w:t>
      </w:r>
      <w:r w:rsidRPr="00313B5B">
        <w:rPr>
          <w:rFonts w:ascii="Arial Narrow" w:hAnsi="Arial Narrow" w:cs="Arial"/>
        </w:rPr>
        <w:t xml:space="preserve"> regímenes blandos al final de esta sección.</w:t>
      </w:r>
    </w:p>
    <w:p w14:paraId="2F943B9D"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Tamaño de la porción de alimentos en regímenes blandos para adultos (peso neto)</w:t>
      </w:r>
    </w:p>
    <w:tbl>
      <w:tblPr>
        <w:tblW w:w="0" w:type="auto"/>
        <w:jc w:val="center"/>
        <w:tblCellMar>
          <w:left w:w="10" w:type="dxa"/>
          <w:right w:w="10" w:type="dxa"/>
        </w:tblCellMar>
        <w:tblLook w:val="0000" w:firstRow="0" w:lastRow="0" w:firstColumn="0" w:lastColumn="0" w:noHBand="0" w:noVBand="0"/>
      </w:tblPr>
      <w:tblGrid>
        <w:gridCol w:w="5189"/>
        <w:gridCol w:w="2345"/>
      </w:tblGrid>
      <w:tr w:rsidR="004D75C8" w:rsidRPr="00313B5B" w14:paraId="4A44D256" w14:textId="77777777" w:rsidTr="003B650F">
        <w:trPr>
          <w:trHeight w:val="360"/>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BFC32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 xml:space="preserve"> </w:t>
            </w:r>
            <w:r w:rsidRPr="00313B5B">
              <w:rPr>
                <w:rFonts w:ascii="Arial Narrow" w:hAnsi="Arial Narrow" w:cs="Arial"/>
                <w:b/>
                <w:sz w:val="16"/>
                <w:szCs w:val="16"/>
              </w:rPr>
              <w:t>Alimento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ADEC09"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Peso Neto en crudo</w:t>
            </w:r>
          </w:p>
        </w:tc>
      </w:tr>
      <w:tr w:rsidR="004D75C8" w:rsidRPr="00313B5B" w14:paraId="15EF794A" w14:textId="77777777" w:rsidTr="003B650F">
        <w:trPr>
          <w:trHeight w:val="252"/>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460881"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Desayunos</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11FD9" w14:textId="77777777" w:rsidR="004D75C8" w:rsidRPr="00313B5B" w:rsidRDefault="004D75C8" w:rsidP="003B650F">
            <w:pPr>
              <w:rPr>
                <w:rFonts w:ascii="Arial Narrow" w:hAnsi="Arial Narrow" w:cs="Arial"/>
                <w:sz w:val="16"/>
                <w:szCs w:val="16"/>
              </w:rPr>
            </w:pPr>
          </w:p>
        </w:tc>
      </w:tr>
      <w:tr w:rsidR="004D75C8" w:rsidRPr="00313B5B" w14:paraId="5940E6AB" w14:textId="77777777" w:rsidTr="003B650F">
        <w:trPr>
          <w:trHeight w:val="362"/>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0CBAD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Bebida caliente (leche, cocimientos de cereales, infusiones)</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6985D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240cc</w:t>
            </w:r>
          </w:p>
        </w:tc>
      </w:tr>
      <w:tr w:rsidR="004D75C8" w:rsidRPr="00313B5B" w14:paraId="6D40FECA"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DE0C3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Azúcar común o morena (sobres)</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812A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 15 g</w:t>
            </w:r>
          </w:p>
        </w:tc>
      </w:tr>
      <w:tr w:rsidR="004D75C8" w:rsidRPr="00313B5B" w14:paraId="2BBDC15C" w14:textId="77777777" w:rsidTr="003B650F">
        <w:trPr>
          <w:trHeight w:val="262"/>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7B6EF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Edulcorante no calórico de uso permitido </w:t>
            </w:r>
            <w:proofErr w:type="spellStart"/>
            <w:r w:rsidRPr="00313B5B">
              <w:rPr>
                <w:rFonts w:ascii="Arial Narrow" w:hAnsi="Arial Narrow" w:cs="Arial"/>
                <w:sz w:val="16"/>
                <w:szCs w:val="16"/>
              </w:rPr>
              <w:t>stevia</w:t>
            </w:r>
            <w:proofErr w:type="spellEnd"/>
            <w:r w:rsidRPr="00313B5B">
              <w:rPr>
                <w:rFonts w:ascii="Arial Narrow" w:hAnsi="Arial Narrow" w:cs="Arial"/>
                <w:sz w:val="16"/>
                <w:szCs w:val="16"/>
              </w:rPr>
              <w:t xml:space="preserve"> o sucralosa (en sobre)</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5CBCA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Según recomendación del fabricante</w:t>
            </w:r>
          </w:p>
        </w:tc>
      </w:tr>
      <w:tr w:rsidR="004D75C8" w:rsidRPr="00313B5B" w14:paraId="1E87A830" w14:textId="77777777" w:rsidTr="003B650F">
        <w:trPr>
          <w:trHeight w:val="265"/>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AFC1D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de agua (paquete)</w:t>
            </w:r>
            <w:r w:rsidRPr="00313B5B">
              <w:rPr>
                <w:rFonts w:ascii="Arial Narrow" w:eastAsia="Arial Narrow" w:hAnsi="Arial Narrow" w:cs="Arial"/>
                <w:sz w:val="16"/>
                <w:szCs w:val="16"/>
              </w:rPr>
              <w:t xml:space="preserve"> (con o sin leche a requerimiento)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ABF94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6 unidades (45 g aprox.)</w:t>
            </w:r>
          </w:p>
        </w:tc>
      </w:tr>
      <w:tr w:rsidR="004D75C8" w:rsidRPr="00313B5B" w14:paraId="272FA412" w14:textId="77777777" w:rsidTr="003B650F">
        <w:trPr>
          <w:trHeight w:val="313"/>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4BE92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integrales (paquete)</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CE52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6-7 unidades (45 g aprox.)</w:t>
            </w:r>
          </w:p>
        </w:tc>
      </w:tr>
      <w:tr w:rsidR="004D75C8" w:rsidRPr="00313B5B" w14:paraId="63B51050" w14:textId="77777777" w:rsidTr="003B650F">
        <w:trPr>
          <w:trHeight w:val="415"/>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B6020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Pan de batalla (sin bromato) </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78CF4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50 - 60 g</w:t>
            </w:r>
          </w:p>
        </w:tc>
      </w:tr>
      <w:tr w:rsidR="004D75C8" w:rsidRPr="00313B5B" w14:paraId="13E551B3"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3FC36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de batalla integral (chamillo)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370C7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40 - 50 g</w:t>
            </w:r>
          </w:p>
        </w:tc>
      </w:tr>
      <w:tr w:rsidR="004D75C8" w:rsidRPr="00313B5B" w14:paraId="0AA86D50"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C032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molde integral en tostadas</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92328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2819BEE1" w14:textId="77777777" w:rsidTr="003B650F">
        <w:trPr>
          <w:trHeight w:val="263"/>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763F7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 insuflados o integrales para el desayuno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6ED62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3B245C60" w14:textId="77777777" w:rsidTr="003B650F">
        <w:trPr>
          <w:trHeight w:val="347"/>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BC801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 agregados a la leche (avena, maicena, arroz, quinua)</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8C22E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g</w:t>
            </w:r>
          </w:p>
        </w:tc>
      </w:tr>
      <w:tr w:rsidR="004D75C8" w:rsidRPr="00313B5B" w14:paraId="4A217B95" w14:textId="77777777" w:rsidTr="003B650F">
        <w:trPr>
          <w:trHeight w:val="288"/>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F8A1E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 de cereales (</w:t>
            </w:r>
            <w:proofErr w:type="spellStart"/>
            <w:r w:rsidRPr="00313B5B">
              <w:rPr>
                <w:rFonts w:ascii="Arial Narrow" w:hAnsi="Arial Narrow" w:cs="Arial"/>
                <w:sz w:val="16"/>
                <w:szCs w:val="16"/>
              </w:rPr>
              <w:t>panitela</w:t>
            </w:r>
            <w:proofErr w:type="spellEnd"/>
            <w:r w:rsidRPr="00313B5B">
              <w:rPr>
                <w:rFonts w:ascii="Arial Narrow" w:hAnsi="Arial Narrow" w:cs="Arial"/>
                <w:sz w:val="16"/>
                <w:szCs w:val="16"/>
              </w:rPr>
              <w:t>, avena, arroz)</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67B1E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g</w:t>
            </w:r>
          </w:p>
        </w:tc>
      </w:tr>
      <w:tr w:rsidR="004D75C8" w:rsidRPr="00313B5B" w14:paraId="15CB1225"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EDC99"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Meriendas y Postres</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18869" w14:textId="77777777" w:rsidR="004D75C8" w:rsidRPr="00313B5B" w:rsidRDefault="004D75C8" w:rsidP="003B650F">
            <w:pPr>
              <w:rPr>
                <w:rFonts w:ascii="Arial Narrow" w:hAnsi="Arial Narrow" w:cs="Arial"/>
                <w:sz w:val="16"/>
                <w:szCs w:val="16"/>
              </w:rPr>
            </w:pPr>
          </w:p>
        </w:tc>
      </w:tr>
      <w:tr w:rsidR="004D75C8" w:rsidRPr="00313B5B" w14:paraId="5F8AA156" w14:textId="77777777" w:rsidTr="003B650F">
        <w:trPr>
          <w:trHeight w:val="544"/>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83C6E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 mazamorras, ensalada de frutas, frutas al jugo, yogurt, fruta cocida (o natural según el caso), compotas de fruta, puré de frutas</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72148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 (1 postrera)</w:t>
            </w:r>
          </w:p>
        </w:tc>
      </w:tr>
      <w:tr w:rsidR="004D75C8" w:rsidRPr="00313B5B" w14:paraId="18DA7C18"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5C4AB7"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Sopas (Almuerzo)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B2C97" w14:textId="77777777" w:rsidR="004D75C8" w:rsidRPr="00313B5B" w:rsidRDefault="004D75C8" w:rsidP="003B650F">
            <w:pPr>
              <w:rPr>
                <w:rFonts w:ascii="Arial Narrow" w:hAnsi="Arial Narrow" w:cs="Arial"/>
                <w:sz w:val="16"/>
                <w:szCs w:val="16"/>
              </w:rPr>
            </w:pPr>
          </w:p>
        </w:tc>
      </w:tr>
      <w:tr w:rsidR="004D75C8" w:rsidRPr="00313B5B" w14:paraId="19592BAE" w14:textId="77777777" w:rsidTr="003B650F">
        <w:trPr>
          <w:trHeight w:val="290"/>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D7530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o Pollo sin piel ni hueso (peso neto)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98F0C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20-30 g</w:t>
            </w:r>
          </w:p>
        </w:tc>
      </w:tr>
      <w:tr w:rsidR="004D75C8" w:rsidRPr="00313B5B" w14:paraId="39E94AC0"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D669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Base (peso neto)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85611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80-90 g</w:t>
            </w:r>
          </w:p>
        </w:tc>
      </w:tr>
      <w:tr w:rsidR="004D75C8" w:rsidRPr="00313B5B" w14:paraId="5E3B7BD1" w14:textId="77777777" w:rsidTr="003B650F">
        <w:trPr>
          <w:trHeight w:val="252"/>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E57A7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983BD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15-20 g </w:t>
            </w:r>
          </w:p>
        </w:tc>
      </w:tr>
      <w:tr w:rsidR="004D75C8" w:rsidRPr="00313B5B" w14:paraId="2BAEFDB0"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09F84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Aceite </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86EFE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5cc</w:t>
            </w:r>
          </w:p>
        </w:tc>
      </w:tr>
      <w:tr w:rsidR="004D75C8" w:rsidRPr="00313B5B" w14:paraId="54BE65AB" w14:textId="77777777" w:rsidTr="003B650F">
        <w:trPr>
          <w:trHeight w:val="270"/>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47115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703C1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g</w:t>
            </w:r>
          </w:p>
        </w:tc>
      </w:tr>
      <w:tr w:rsidR="004D75C8" w:rsidRPr="00313B5B" w14:paraId="1C3CB63D"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F421D"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Segundos (Almuerzo y cena)</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A82914" w14:textId="77777777" w:rsidR="004D75C8" w:rsidRPr="00313B5B" w:rsidRDefault="004D75C8" w:rsidP="003B650F">
            <w:pPr>
              <w:rPr>
                <w:rFonts w:ascii="Arial Narrow" w:hAnsi="Arial Narrow" w:cs="Arial"/>
                <w:sz w:val="16"/>
                <w:szCs w:val="16"/>
              </w:rPr>
            </w:pPr>
          </w:p>
        </w:tc>
      </w:tr>
      <w:tr w:rsidR="004D75C8" w:rsidRPr="00313B5B" w14:paraId="71D624D6" w14:textId="77777777" w:rsidTr="003B650F">
        <w:trPr>
          <w:trHeight w:val="187"/>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28110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(bife corte especial, peso neto)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3508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w:t>
            </w:r>
          </w:p>
        </w:tc>
      </w:tr>
      <w:tr w:rsidR="004D75C8" w:rsidRPr="00313B5B" w14:paraId="0305026E" w14:textId="77777777" w:rsidTr="003B650F">
        <w:trPr>
          <w:trHeight w:val="205"/>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500A1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(molida especial, peso neto)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9F36C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80 g</w:t>
            </w:r>
          </w:p>
        </w:tc>
      </w:tr>
      <w:tr w:rsidR="004D75C8" w:rsidRPr="00313B5B" w14:paraId="417D5714" w14:textId="77777777" w:rsidTr="003B650F">
        <w:trPr>
          <w:trHeight w:val="25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AE7E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Pollo sin piel en presas (peso bruto: pierna, muslo)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E0C1F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240 g   </w:t>
            </w:r>
          </w:p>
        </w:tc>
      </w:tr>
      <w:tr w:rsidR="004D75C8" w:rsidRPr="00313B5B" w14:paraId="4B479604" w14:textId="77777777" w:rsidTr="003B650F">
        <w:trPr>
          <w:trHeight w:val="255"/>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825EE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Pechuga de pollo sin piel (peso neto)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7F861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100-120 g</w:t>
            </w:r>
          </w:p>
        </w:tc>
      </w:tr>
      <w:tr w:rsidR="004D75C8" w:rsidRPr="00313B5B" w14:paraId="7EED3DA0"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52FA4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 sin piel (filete, peso neto)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71C8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120 g</w:t>
            </w:r>
          </w:p>
        </w:tc>
      </w:tr>
      <w:tr w:rsidR="004D75C8" w:rsidRPr="00313B5B" w14:paraId="7264D242" w14:textId="77777777" w:rsidTr="003B650F">
        <w:trPr>
          <w:trHeight w:val="252"/>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622F3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Claras de huevo de gallina </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BB2AC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 unidades</w:t>
            </w:r>
          </w:p>
        </w:tc>
      </w:tr>
      <w:tr w:rsidR="004D75C8" w:rsidRPr="00313B5B" w14:paraId="7F57A693"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3102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Huevo entero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EEC06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unidad</w:t>
            </w:r>
          </w:p>
        </w:tc>
      </w:tr>
      <w:tr w:rsidR="004D75C8" w:rsidRPr="00313B5B" w14:paraId="5BF13EB7"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9E44F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Leguminosas (“carne” de soya, lentejas, porotos) exclusivamente para pacientes con dieta vegetariana</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C8C9C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50-70 g</w:t>
            </w:r>
          </w:p>
        </w:tc>
      </w:tr>
      <w:tr w:rsidR="004D75C8" w:rsidRPr="00313B5B" w14:paraId="5F1BDBA3"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FFDC8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para ensalada (peso neto)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BB1B8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 g</w:t>
            </w:r>
          </w:p>
        </w:tc>
      </w:tr>
      <w:tr w:rsidR="004D75C8" w:rsidRPr="00313B5B" w14:paraId="7FAF4101" w14:textId="77777777" w:rsidTr="003B650F">
        <w:trPr>
          <w:trHeight w:val="415"/>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C5F50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para ensalada (peso neto: dieta rica en fibra según indicación expresa)</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54EA5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 g</w:t>
            </w:r>
          </w:p>
        </w:tc>
      </w:tr>
      <w:tr w:rsidR="004D75C8" w:rsidRPr="00313B5B" w14:paraId="2B159E9C"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5DBA0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 (peso neto)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753C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120-150 g</w:t>
            </w:r>
          </w:p>
        </w:tc>
      </w:tr>
      <w:tr w:rsidR="004D75C8" w:rsidRPr="00313B5B" w14:paraId="67EEDAC8"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72972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lastRenderedPageBreak/>
              <w:t xml:space="preserve">Cereal </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1E855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 g</w:t>
            </w:r>
          </w:p>
        </w:tc>
      </w:tr>
      <w:tr w:rsidR="004D75C8" w:rsidRPr="00313B5B" w14:paraId="25FD4C44" w14:textId="77777777" w:rsidTr="003B650F">
        <w:trPr>
          <w:trHeight w:val="252"/>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4C2BF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Pastas</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4040A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70 g</w:t>
            </w:r>
          </w:p>
        </w:tc>
      </w:tr>
      <w:tr w:rsidR="004D75C8" w:rsidRPr="00313B5B" w14:paraId="2D07CE73"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63A17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Aceite como agregado</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357CF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5 </w:t>
            </w:r>
            <w:proofErr w:type="spellStart"/>
            <w:r w:rsidRPr="00313B5B">
              <w:rPr>
                <w:rFonts w:ascii="Arial Narrow" w:hAnsi="Arial Narrow" w:cs="Arial"/>
                <w:sz w:val="16"/>
                <w:szCs w:val="16"/>
              </w:rPr>
              <w:t>cc</w:t>
            </w:r>
            <w:proofErr w:type="spellEnd"/>
          </w:p>
        </w:tc>
      </w:tr>
      <w:tr w:rsidR="004D75C8" w:rsidRPr="00313B5B" w14:paraId="7F50BB51"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87D1F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8FCA4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g</w:t>
            </w:r>
          </w:p>
        </w:tc>
      </w:tr>
      <w:tr w:rsidR="004D75C8" w:rsidRPr="00313B5B" w14:paraId="6A057C04"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2F205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 de limón</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F884A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7E67F2AB"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389A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Kétchup, salsa de tomate</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73E01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5-10 </w:t>
            </w:r>
            <w:proofErr w:type="spellStart"/>
            <w:r w:rsidRPr="00313B5B">
              <w:rPr>
                <w:rFonts w:ascii="Arial Narrow" w:hAnsi="Arial Narrow" w:cs="Arial"/>
                <w:sz w:val="16"/>
                <w:szCs w:val="16"/>
              </w:rPr>
              <w:t>cc</w:t>
            </w:r>
            <w:proofErr w:type="spellEnd"/>
          </w:p>
        </w:tc>
      </w:tr>
      <w:tr w:rsidR="004D75C8" w:rsidRPr="00313B5B" w14:paraId="73E3B257" w14:textId="77777777" w:rsidTr="003B650F">
        <w:trPr>
          <w:trHeight w:val="325"/>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58C0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Hierbas aromáticas (apio, perejil, orégano, laurel)</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6A810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01CFB961"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3DAF8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Refrescos hervidos con azúcar añadido al 5-7%</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84056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2000-2500 </w:t>
            </w:r>
            <w:proofErr w:type="spellStart"/>
            <w:r w:rsidRPr="00313B5B">
              <w:rPr>
                <w:rFonts w:ascii="Arial Narrow" w:hAnsi="Arial Narrow" w:cs="Arial"/>
                <w:sz w:val="16"/>
                <w:szCs w:val="16"/>
              </w:rPr>
              <w:t>cc</w:t>
            </w:r>
            <w:proofErr w:type="spellEnd"/>
            <w:r w:rsidRPr="00313B5B">
              <w:rPr>
                <w:rFonts w:ascii="Arial Narrow" w:hAnsi="Arial Narrow" w:cs="Arial"/>
                <w:sz w:val="16"/>
                <w:szCs w:val="16"/>
              </w:rPr>
              <w:t xml:space="preserve">/día </w:t>
            </w:r>
          </w:p>
        </w:tc>
      </w:tr>
      <w:tr w:rsidR="004D75C8" w:rsidRPr="00313B5B" w14:paraId="6FCB98FC" w14:textId="77777777" w:rsidTr="003B650F">
        <w:trPr>
          <w:trHeight w:val="252"/>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77A5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Refrescos hervidos sin azúcar (por indicación expresa)</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ECDC4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2000-2500 </w:t>
            </w:r>
            <w:proofErr w:type="spellStart"/>
            <w:r w:rsidRPr="00313B5B">
              <w:rPr>
                <w:rFonts w:ascii="Arial Narrow" w:hAnsi="Arial Narrow" w:cs="Arial"/>
                <w:sz w:val="16"/>
                <w:szCs w:val="16"/>
              </w:rPr>
              <w:t>cc</w:t>
            </w:r>
            <w:proofErr w:type="spellEnd"/>
            <w:r w:rsidRPr="00313B5B">
              <w:rPr>
                <w:rFonts w:ascii="Arial Narrow" w:hAnsi="Arial Narrow" w:cs="Arial"/>
                <w:sz w:val="16"/>
                <w:szCs w:val="16"/>
              </w:rPr>
              <w:t>/día</w:t>
            </w:r>
          </w:p>
        </w:tc>
      </w:tr>
      <w:tr w:rsidR="004D75C8" w:rsidRPr="00313B5B" w14:paraId="3C9E9BBB" w14:textId="77777777" w:rsidTr="003B650F">
        <w:trPr>
          <w:trHeight w:val="523"/>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B8EBC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Refrescos hervidos y/o agua para pacientes en trabajo de parto, puérperas y pacientes </w:t>
            </w:r>
            <w:proofErr w:type="spellStart"/>
            <w:r w:rsidRPr="00313B5B">
              <w:rPr>
                <w:rFonts w:ascii="Arial Narrow" w:hAnsi="Arial Narrow" w:cs="Arial"/>
                <w:sz w:val="16"/>
                <w:szCs w:val="16"/>
              </w:rPr>
              <w:t>postoperados</w:t>
            </w:r>
            <w:proofErr w:type="spellEnd"/>
            <w:r w:rsidRPr="00313B5B">
              <w:rPr>
                <w:rFonts w:ascii="Arial Narrow" w:hAnsi="Arial Narrow" w:cs="Arial"/>
                <w:sz w:val="16"/>
                <w:szCs w:val="16"/>
              </w:rPr>
              <w:t xml:space="preserve"> de próstata</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3A821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3000 </w:t>
            </w:r>
            <w:proofErr w:type="spellStart"/>
            <w:r w:rsidRPr="00313B5B">
              <w:rPr>
                <w:rFonts w:ascii="Arial Narrow" w:hAnsi="Arial Narrow" w:cs="Arial"/>
                <w:sz w:val="16"/>
                <w:szCs w:val="16"/>
              </w:rPr>
              <w:t>cc</w:t>
            </w:r>
            <w:proofErr w:type="spellEnd"/>
          </w:p>
        </w:tc>
      </w:tr>
      <w:tr w:rsidR="004D75C8" w:rsidRPr="00313B5B" w14:paraId="432E25D6" w14:textId="77777777" w:rsidTr="003B650F">
        <w:trPr>
          <w:trHeight w:val="213"/>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91ED1"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Jarra de agua hervida para la noche</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AFFA9C"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 xml:space="preserve">500-1000 </w:t>
            </w:r>
            <w:proofErr w:type="spellStart"/>
            <w:r w:rsidRPr="00313B5B">
              <w:rPr>
                <w:rFonts w:ascii="Arial Narrow" w:eastAsia="Arial Narrow" w:hAnsi="Arial Narrow" w:cs="Arial"/>
                <w:sz w:val="16"/>
                <w:szCs w:val="16"/>
              </w:rPr>
              <w:t>cc</w:t>
            </w:r>
            <w:proofErr w:type="spellEnd"/>
          </w:p>
        </w:tc>
      </w:tr>
      <w:tr w:rsidR="004D75C8" w:rsidRPr="00313B5B" w14:paraId="6E94B6B1" w14:textId="77777777" w:rsidTr="003B650F">
        <w:trPr>
          <w:trHeight w:val="261"/>
          <w:jc w:val="center"/>
        </w:trPr>
        <w:tc>
          <w:tcPr>
            <w:tcW w:w="51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6E638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Agua de mesa embotellada</w:t>
            </w:r>
          </w:p>
        </w:tc>
        <w:tc>
          <w:tcPr>
            <w:tcW w:w="2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EDE5C7" w14:textId="77777777" w:rsidR="004D75C8" w:rsidRPr="00313B5B" w:rsidRDefault="004D75C8" w:rsidP="007D5BC3">
            <w:pPr>
              <w:pStyle w:val="Prrafodelista"/>
              <w:numPr>
                <w:ilvl w:val="0"/>
                <w:numId w:val="72"/>
              </w:numPr>
              <w:jc w:val="left"/>
              <w:rPr>
                <w:rFonts w:ascii="Arial Narrow" w:hAnsi="Arial Narrow" w:cs="Arial"/>
                <w:sz w:val="16"/>
                <w:szCs w:val="16"/>
              </w:rPr>
            </w:pPr>
          </w:p>
        </w:tc>
      </w:tr>
    </w:tbl>
    <w:p w14:paraId="5A31955E" w14:textId="77777777" w:rsidR="004D75C8" w:rsidRPr="00313B5B" w:rsidRDefault="004D75C8" w:rsidP="004D75C8">
      <w:pPr>
        <w:pStyle w:val="Ttulo1"/>
        <w:spacing w:after="240"/>
        <w:contextualSpacing/>
        <w:rPr>
          <w:rFonts w:ascii="Arial Narrow" w:eastAsia="PMingLiU" w:hAnsi="Arial Narrow"/>
          <w:bCs/>
          <w:color w:val="auto"/>
          <w:sz w:val="20"/>
          <w:szCs w:val="20"/>
        </w:rPr>
      </w:pPr>
    </w:p>
    <w:p w14:paraId="3B3C14BC" w14:textId="77777777" w:rsidR="004D75C8" w:rsidRPr="00313B5B" w:rsidRDefault="004D75C8" w:rsidP="007D5BC3">
      <w:pPr>
        <w:pStyle w:val="Ttulo1"/>
        <w:numPr>
          <w:ilvl w:val="2"/>
          <w:numId w:val="122"/>
        </w:numPr>
        <w:tabs>
          <w:tab w:val="num" w:pos="720"/>
        </w:tabs>
        <w:spacing w:after="240"/>
        <w:ind w:left="720"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Regímenes controlados en energía</w:t>
      </w:r>
    </w:p>
    <w:p w14:paraId="0AF4451F"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para Diabetes </w:t>
      </w:r>
    </w:p>
    <w:p w14:paraId="580C5B0D" w14:textId="77777777" w:rsidR="004D75C8" w:rsidRPr="00313B5B" w:rsidRDefault="004D75C8" w:rsidP="007D5BC3">
      <w:pPr>
        <w:pStyle w:val="Prrafodelista"/>
        <w:numPr>
          <w:ilvl w:val="0"/>
          <w:numId w:val="46"/>
        </w:numPr>
        <w:spacing w:before="240" w:after="240"/>
        <w:ind w:left="1059"/>
        <w:rPr>
          <w:rFonts w:ascii="Arial Narrow" w:hAnsi="Arial Narrow" w:cs="Arial"/>
        </w:rPr>
      </w:pPr>
      <w:r w:rsidRPr="00313B5B">
        <w:rPr>
          <w:rFonts w:ascii="Arial Narrow" w:hAnsi="Arial Narrow" w:cs="Arial"/>
          <w:b/>
        </w:rPr>
        <w:t xml:space="preserve">Código: </w:t>
      </w:r>
      <w:proofErr w:type="spellStart"/>
      <w:r w:rsidRPr="00313B5B">
        <w:rPr>
          <w:rFonts w:ascii="Arial Narrow" w:hAnsi="Arial Narrow" w:cs="Arial"/>
          <w:bCs/>
        </w:rPr>
        <w:t>BDiab</w:t>
      </w:r>
      <w:proofErr w:type="spellEnd"/>
      <w:r w:rsidRPr="00313B5B">
        <w:rPr>
          <w:rFonts w:ascii="Arial Narrow" w:hAnsi="Arial Narrow" w:cs="Arial"/>
          <w:bCs/>
        </w:rPr>
        <w:t xml:space="preserve">, </w:t>
      </w:r>
      <w:proofErr w:type="spellStart"/>
      <w:r w:rsidRPr="00313B5B">
        <w:rPr>
          <w:rFonts w:ascii="Arial Narrow" w:hAnsi="Arial Narrow" w:cs="Arial"/>
          <w:bCs/>
        </w:rPr>
        <w:t>Diab</w:t>
      </w:r>
      <w:proofErr w:type="spellEnd"/>
      <w:r w:rsidRPr="00313B5B">
        <w:rPr>
          <w:rFonts w:ascii="Arial Narrow" w:hAnsi="Arial Narrow" w:cs="Arial"/>
          <w:b/>
        </w:rPr>
        <w:t xml:space="preserve"> </w:t>
      </w:r>
    </w:p>
    <w:p w14:paraId="6D0DE2AD" w14:textId="77777777" w:rsidR="004D75C8" w:rsidRPr="00313B5B" w:rsidRDefault="004D75C8" w:rsidP="007D5BC3">
      <w:pPr>
        <w:pStyle w:val="Prrafodelista"/>
        <w:numPr>
          <w:ilvl w:val="0"/>
          <w:numId w:val="46"/>
        </w:numPr>
        <w:spacing w:before="240" w:after="240"/>
        <w:ind w:left="1059"/>
        <w:rPr>
          <w:rFonts w:ascii="Arial Narrow" w:hAnsi="Arial Narrow" w:cs="Arial"/>
        </w:rPr>
      </w:pPr>
      <w:r w:rsidRPr="00313B5B">
        <w:rPr>
          <w:rFonts w:ascii="Arial Narrow" w:hAnsi="Arial Narrow" w:cs="Arial"/>
          <w:b/>
          <w:bCs/>
        </w:rPr>
        <w:t>Finalidad:</w:t>
      </w:r>
      <w:r w:rsidRPr="00313B5B">
        <w:rPr>
          <w:rFonts w:ascii="Arial Narrow" w:hAnsi="Arial Narrow" w:cs="Arial"/>
        </w:rPr>
        <w:t xml:space="preserve"> Minimizar las fluctuaciones de los niveles de glucemia (hiperglucemia o hipoglucemia), controlando la ingesta de hidratos de complejos de acuerdo con el tipo de tratamiento farmacológico (hipoglucemiantes - insulina) y la hora en la cual se administre.</w:t>
      </w:r>
    </w:p>
    <w:p w14:paraId="48BE08B3" w14:textId="77777777" w:rsidR="004D75C8" w:rsidRPr="00313B5B" w:rsidRDefault="004D75C8" w:rsidP="007D5BC3">
      <w:pPr>
        <w:pStyle w:val="Prrafodelista"/>
        <w:numPr>
          <w:ilvl w:val="0"/>
          <w:numId w:val="46"/>
        </w:numPr>
        <w:spacing w:before="240" w:after="240"/>
        <w:ind w:left="1059"/>
        <w:rPr>
          <w:rFonts w:ascii="Arial Narrow" w:hAnsi="Arial Narrow" w:cs="Arial"/>
        </w:rPr>
      </w:pPr>
      <w:r w:rsidRPr="00313B5B">
        <w:rPr>
          <w:rFonts w:ascii="Arial Narrow" w:hAnsi="Arial Narrow" w:cs="Arial"/>
          <w:b/>
          <w:bCs/>
        </w:rPr>
        <w:t>Valor energético y nutrimental:</w:t>
      </w:r>
      <w:r w:rsidRPr="00313B5B">
        <w:rPr>
          <w:rFonts w:ascii="Arial Narrow" w:hAnsi="Arial Narrow" w:cs="Arial"/>
        </w:rPr>
        <w:t xml:space="preserve"> suficiente, individualizado (promedio 1.500-1.800 Kcal).</w:t>
      </w:r>
    </w:p>
    <w:p w14:paraId="3D608CA0" w14:textId="77777777" w:rsidR="004D75C8" w:rsidRPr="00313B5B" w:rsidRDefault="004D75C8" w:rsidP="007D5BC3">
      <w:pPr>
        <w:pStyle w:val="Prrafodelista"/>
        <w:numPr>
          <w:ilvl w:val="0"/>
          <w:numId w:val="46"/>
        </w:numPr>
        <w:spacing w:before="240" w:after="240"/>
        <w:ind w:left="1059"/>
        <w:rPr>
          <w:rFonts w:ascii="Arial Narrow" w:hAnsi="Arial Narrow" w:cs="Arial"/>
        </w:rPr>
      </w:pPr>
      <w:r w:rsidRPr="00313B5B">
        <w:rPr>
          <w:rFonts w:ascii="Arial Narrow" w:hAnsi="Arial Narrow" w:cs="Arial"/>
          <w:b/>
          <w:bCs/>
        </w:rPr>
        <w:t>Composición:</w:t>
      </w:r>
      <w:r w:rsidRPr="00313B5B">
        <w:rPr>
          <w:rFonts w:ascii="Arial Narrow" w:hAnsi="Arial Narrow" w:cs="Arial"/>
        </w:rPr>
        <w:t xml:space="preserve"> Proteínas 15%, Grasas 25-30%, Carbohidratos complejos 55-60%. Fibra 15-25 g por día, según consistencia y tolerancia del paciente. </w:t>
      </w:r>
    </w:p>
    <w:p w14:paraId="3BFFA88C" w14:textId="77777777" w:rsidR="004D75C8" w:rsidRPr="00313B5B" w:rsidRDefault="004D75C8" w:rsidP="007D5BC3">
      <w:pPr>
        <w:pStyle w:val="Prrafodelista"/>
        <w:numPr>
          <w:ilvl w:val="0"/>
          <w:numId w:val="46"/>
        </w:numPr>
        <w:spacing w:before="240" w:after="240"/>
        <w:ind w:left="1059"/>
        <w:rPr>
          <w:rFonts w:ascii="Arial Narrow" w:hAnsi="Arial Narrow" w:cs="Arial"/>
          <w:b/>
          <w:bCs/>
        </w:rPr>
      </w:pPr>
      <w:r w:rsidRPr="00313B5B">
        <w:rPr>
          <w:rFonts w:ascii="Arial Narrow" w:hAnsi="Arial Narrow" w:cs="Arial"/>
          <w:b/>
          <w:bCs/>
        </w:rPr>
        <w:t>Preparaciones permitidas</w:t>
      </w:r>
      <w:r w:rsidRPr="00313B5B">
        <w:rPr>
          <w:rFonts w:ascii="Arial Narrow" w:hAnsi="Arial Narrow" w:cs="Arial"/>
        </w:rPr>
        <w:t xml:space="preserve">: De consistencia habitual o blanda de acuerdo con las condiciones fisiológicas o fisiopatológicas del paciente. Puede también derivar en dietas hiposódicas, </w:t>
      </w:r>
      <w:proofErr w:type="spellStart"/>
      <w:r w:rsidRPr="00313B5B">
        <w:rPr>
          <w:rFonts w:ascii="Arial Narrow" w:hAnsi="Arial Narrow" w:cs="Arial"/>
        </w:rPr>
        <w:t>hipograsas</w:t>
      </w:r>
      <w:proofErr w:type="spellEnd"/>
      <w:r w:rsidRPr="00313B5B">
        <w:rPr>
          <w:rFonts w:ascii="Arial Narrow" w:hAnsi="Arial Narrow" w:cs="Arial"/>
        </w:rPr>
        <w:t xml:space="preserve"> o renales. Se prohíbe el agregado de azúcar y debe cumplir la recomendación NCEP y ATP III para el fraccionamiento de lípidos provenientes de la dieta.</w:t>
      </w:r>
    </w:p>
    <w:p w14:paraId="59F1D534" w14:textId="77777777" w:rsidR="004D75C8" w:rsidRPr="00313B5B" w:rsidRDefault="004D75C8" w:rsidP="007D5BC3">
      <w:pPr>
        <w:pStyle w:val="Prrafodelista"/>
        <w:numPr>
          <w:ilvl w:val="0"/>
          <w:numId w:val="46"/>
        </w:numPr>
        <w:spacing w:before="240" w:after="240"/>
        <w:ind w:left="1059"/>
        <w:rPr>
          <w:rFonts w:ascii="Arial Narrow" w:hAnsi="Arial Narrow" w:cs="Arial"/>
        </w:rPr>
      </w:pPr>
      <w:r w:rsidRPr="00313B5B">
        <w:rPr>
          <w:rFonts w:ascii="Arial Narrow" w:hAnsi="Arial Narrow" w:cs="Arial"/>
          <w:b/>
          <w:bCs/>
        </w:rPr>
        <w:t>Fraccionamiento y volumen</w:t>
      </w:r>
      <w:r w:rsidRPr="00313B5B">
        <w:rPr>
          <w:rFonts w:ascii="Arial Narrow" w:hAnsi="Arial Narrow" w:cs="Arial"/>
        </w:rPr>
        <w:t>: 6 tiempos de comida: desayuno, merienda, almuerzo, té, cena (segundo, taza de té o mate) y colación nocturna (fruta). Aporte de líquidos: Refrescos sin azúcar o agua 2.000-2.500cc, puede variar según indicación expresa.</w:t>
      </w:r>
    </w:p>
    <w:p w14:paraId="2D8D1DA2" w14:textId="77777777" w:rsidR="004D75C8" w:rsidRPr="00313B5B" w:rsidRDefault="004D75C8" w:rsidP="007D5BC3">
      <w:pPr>
        <w:pStyle w:val="Prrafodelista"/>
        <w:numPr>
          <w:ilvl w:val="0"/>
          <w:numId w:val="46"/>
        </w:numPr>
        <w:spacing w:before="240" w:after="240"/>
        <w:ind w:left="1059"/>
        <w:rPr>
          <w:rFonts w:ascii="Arial Narrow" w:hAnsi="Arial Narrow" w:cs="Arial"/>
          <w:b/>
        </w:rPr>
      </w:pPr>
      <w:r w:rsidRPr="00313B5B">
        <w:rPr>
          <w:rFonts w:ascii="Arial Narrow" w:hAnsi="Arial Narrow" w:cs="Arial"/>
          <w:b/>
          <w:bCs/>
        </w:rPr>
        <w:t xml:space="preserve">Dosificación: </w:t>
      </w:r>
      <w:r w:rsidRPr="00313B5B">
        <w:rPr>
          <w:rFonts w:ascii="Arial Narrow" w:hAnsi="Arial Narrow" w:cs="Arial"/>
        </w:rPr>
        <w:t>cantidades de alimentos por porción, serán detalladas de forma</w:t>
      </w:r>
      <w:r w:rsidRPr="00313B5B">
        <w:rPr>
          <w:rFonts w:ascii="Arial Narrow" w:eastAsia="PMingLiU" w:hAnsi="Arial Narrow" w:cs="Arial"/>
          <w:iCs/>
        </w:rPr>
        <w:t xml:space="preserve"> general para los</w:t>
      </w:r>
      <w:r w:rsidRPr="00313B5B">
        <w:rPr>
          <w:rFonts w:ascii="Arial Narrow" w:hAnsi="Arial Narrow" w:cs="Arial"/>
        </w:rPr>
        <w:t xml:space="preserve"> regímenes controlados en energía en esta sección. </w:t>
      </w:r>
    </w:p>
    <w:p w14:paraId="19B69F5A"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Dieta hipocalórica </w:t>
      </w:r>
    </w:p>
    <w:p w14:paraId="0E0C0ED3" w14:textId="77777777" w:rsidR="004D75C8" w:rsidRPr="00313B5B" w:rsidRDefault="004D75C8" w:rsidP="007D5BC3">
      <w:pPr>
        <w:pStyle w:val="Prrafodelista"/>
        <w:numPr>
          <w:ilvl w:val="0"/>
          <w:numId w:val="47"/>
        </w:numPr>
        <w:spacing w:before="240" w:after="240"/>
        <w:ind w:left="1059"/>
        <w:rPr>
          <w:rFonts w:ascii="Arial Narrow" w:hAnsi="Arial Narrow" w:cs="Arial"/>
        </w:rPr>
      </w:pPr>
      <w:r w:rsidRPr="00313B5B">
        <w:rPr>
          <w:rFonts w:ascii="Arial Narrow" w:hAnsi="Arial Narrow" w:cs="Arial"/>
          <w:b/>
        </w:rPr>
        <w:t xml:space="preserve">Código: </w:t>
      </w:r>
      <w:proofErr w:type="spellStart"/>
      <w:r w:rsidRPr="00313B5B">
        <w:rPr>
          <w:rFonts w:ascii="Arial Narrow" w:hAnsi="Arial Narrow" w:cs="Arial"/>
          <w:bCs/>
        </w:rPr>
        <w:t>Hipocal</w:t>
      </w:r>
      <w:proofErr w:type="spellEnd"/>
      <w:r w:rsidRPr="00313B5B">
        <w:rPr>
          <w:rFonts w:ascii="Arial Narrow" w:hAnsi="Arial Narrow" w:cs="Arial"/>
          <w:bCs/>
        </w:rPr>
        <w:t xml:space="preserve">, </w:t>
      </w:r>
      <w:proofErr w:type="spellStart"/>
      <w:r w:rsidRPr="00313B5B">
        <w:rPr>
          <w:rFonts w:ascii="Arial Narrow" w:hAnsi="Arial Narrow" w:cs="Arial"/>
          <w:bCs/>
        </w:rPr>
        <w:t>Bhipocal</w:t>
      </w:r>
      <w:proofErr w:type="spellEnd"/>
      <w:r w:rsidRPr="00313B5B">
        <w:rPr>
          <w:rFonts w:ascii="Arial Narrow" w:hAnsi="Arial Narrow" w:cs="Arial"/>
        </w:rPr>
        <w:t xml:space="preserve"> </w:t>
      </w:r>
    </w:p>
    <w:p w14:paraId="7FA160EE" w14:textId="77777777" w:rsidR="004D75C8" w:rsidRPr="00313B5B" w:rsidRDefault="004D75C8" w:rsidP="007D5BC3">
      <w:pPr>
        <w:pStyle w:val="Prrafodelista"/>
        <w:numPr>
          <w:ilvl w:val="0"/>
          <w:numId w:val="47"/>
        </w:numPr>
        <w:spacing w:before="240" w:after="240"/>
        <w:ind w:left="1059"/>
        <w:rPr>
          <w:rFonts w:ascii="Arial Narrow" w:hAnsi="Arial Narrow" w:cs="Arial"/>
        </w:rPr>
      </w:pPr>
      <w:r w:rsidRPr="00313B5B">
        <w:rPr>
          <w:rFonts w:ascii="Arial Narrow" w:hAnsi="Arial Narrow" w:cs="Arial"/>
          <w:b/>
          <w:bCs/>
        </w:rPr>
        <w:t>Finalidad</w:t>
      </w:r>
      <w:r w:rsidRPr="00313B5B">
        <w:rPr>
          <w:rFonts w:ascii="Arial Narrow" w:hAnsi="Arial Narrow" w:cs="Arial"/>
        </w:rPr>
        <w:t>: Destinada a pacientes en tratamiento por malnutrición por exceso, resistencia a la insulina, síndrome metabólico y otros en los que se requiera genera un balance negativo de energía.</w:t>
      </w:r>
    </w:p>
    <w:p w14:paraId="6D109813" w14:textId="77777777" w:rsidR="004D75C8" w:rsidRPr="00313B5B" w:rsidRDefault="004D75C8" w:rsidP="007D5BC3">
      <w:pPr>
        <w:pStyle w:val="Prrafodelista"/>
        <w:numPr>
          <w:ilvl w:val="0"/>
          <w:numId w:val="47"/>
        </w:numPr>
        <w:spacing w:before="240" w:after="240"/>
        <w:ind w:left="1059"/>
        <w:rPr>
          <w:rFonts w:ascii="Arial Narrow" w:hAnsi="Arial Narrow" w:cs="Arial"/>
        </w:rPr>
      </w:pPr>
      <w:r w:rsidRPr="00313B5B">
        <w:rPr>
          <w:rFonts w:ascii="Arial Narrow" w:hAnsi="Arial Narrow" w:cs="Arial"/>
          <w:b/>
          <w:bCs/>
        </w:rPr>
        <w:t>Valor energético y nutrimental</w:t>
      </w:r>
      <w:r w:rsidRPr="00313B5B">
        <w:rPr>
          <w:rFonts w:ascii="Arial Narrow" w:hAnsi="Arial Narrow" w:cs="Arial"/>
        </w:rPr>
        <w:t xml:space="preserve">: Variable, según prescripción individual, como base se tomarán las 1.500 Kcal de la dieta para diabético.  </w:t>
      </w:r>
    </w:p>
    <w:p w14:paraId="30A6F66E" w14:textId="77777777" w:rsidR="004D75C8" w:rsidRPr="00313B5B" w:rsidRDefault="004D75C8" w:rsidP="007D5BC3">
      <w:pPr>
        <w:pStyle w:val="Prrafodelista"/>
        <w:numPr>
          <w:ilvl w:val="0"/>
          <w:numId w:val="47"/>
        </w:numPr>
        <w:spacing w:before="240" w:after="240"/>
        <w:ind w:left="1059"/>
        <w:rPr>
          <w:rFonts w:ascii="Arial Narrow" w:hAnsi="Arial Narrow" w:cs="Arial"/>
        </w:rPr>
      </w:pPr>
      <w:r w:rsidRPr="00313B5B">
        <w:rPr>
          <w:rFonts w:ascii="Arial Narrow" w:hAnsi="Arial Narrow" w:cs="Arial"/>
          <w:b/>
          <w:bCs/>
        </w:rPr>
        <w:t>Composición:</w:t>
      </w:r>
      <w:r w:rsidRPr="00313B5B">
        <w:rPr>
          <w:rFonts w:ascii="Arial Narrow" w:hAnsi="Arial Narrow" w:cs="Arial"/>
        </w:rPr>
        <w:t xml:space="preserve"> Molécula calórica: Proteínas 20%, Grasas 25%, Carbohidratos 55%. De consistencia habitual o blanda.</w:t>
      </w:r>
    </w:p>
    <w:p w14:paraId="1048B899" w14:textId="77777777" w:rsidR="004D75C8" w:rsidRPr="00313B5B" w:rsidRDefault="004D75C8" w:rsidP="007D5BC3">
      <w:pPr>
        <w:pStyle w:val="Prrafodelista"/>
        <w:numPr>
          <w:ilvl w:val="0"/>
          <w:numId w:val="47"/>
        </w:numPr>
        <w:spacing w:before="240" w:after="240"/>
        <w:ind w:left="1059"/>
        <w:rPr>
          <w:rFonts w:ascii="Arial Narrow" w:hAnsi="Arial Narrow" w:cs="Arial"/>
          <w:b/>
          <w:bCs/>
        </w:rPr>
      </w:pPr>
      <w:r w:rsidRPr="00313B5B">
        <w:rPr>
          <w:rFonts w:ascii="Arial Narrow" w:hAnsi="Arial Narrow" w:cs="Arial"/>
          <w:b/>
          <w:bCs/>
        </w:rPr>
        <w:lastRenderedPageBreak/>
        <w:t xml:space="preserve">Preparaciones permitidas: </w:t>
      </w:r>
      <w:r w:rsidRPr="00313B5B">
        <w:rPr>
          <w:rFonts w:ascii="Arial Narrow" w:hAnsi="Arial Narrow" w:cs="Arial"/>
        </w:rPr>
        <w:t>selección de alimentos de dieta blanda.</w:t>
      </w:r>
      <w:r w:rsidRPr="00313B5B">
        <w:rPr>
          <w:rFonts w:ascii="Arial Narrow" w:hAnsi="Arial Narrow" w:cs="Arial"/>
          <w:b/>
          <w:bCs/>
        </w:rPr>
        <w:t xml:space="preserve"> </w:t>
      </w:r>
    </w:p>
    <w:p w14:paraId="50DE88DE" w14:textId="77777777" w:rsidR="004D75C8" w:rsidRPr="00313B5B" w:rsidRDefault="004D75C8" w:rsidP="007D5BC3">
      <w:pPr>
        <w:pStyle w:val="Prrafodelista"/>
        <w:numPr>
          <w:ilvl w:val="0"/>
          <w:numId w:val="47"/>
        </w:numPr>
        <w:spacing w:before="240" w:after="240"/>
        <w:ind w:left="1059"/>
        <w:rPr>
          <w:rFonts w:ascii="Arial Narrow" w:hAnsi="Arial Narrow" w:cs="Arial"/>
        </w:rPr>
      </w:pPr>
      <w:r w:rsidRPr="00313B5B">
        <w:rPr>
          <w:rFonts w:ascii="Arial Narrow" w:hAnsi="Arial Narrow" w:cs="Arial"/>
          <w:b/>
          <w:bCs/>
        </w:rPr>
        <w:t>Fraccionamiento y volumen</w:t>
      </w:r>
      <w:r w:rsidRPr="00313B5B">
        <w:rPr>
          <w:rFonts w:ascii="Arial Narrow" w:hAnsi="Arial Narrow" w:cs="Arial"/>
        </w:rPr>
        <w:t>: 6 tiempos de comida: desayuno, merienda, almuerzo, té, cena (segundo, taza de té o mate) y colación nocturna (fruta). Refrescos sin azúcar o agua 2.000-2.500cc, puede variar según indicación expresa.</w:t>
      </w:r>
    </w:p>
    <w:p w14:paraId="04358AD6" w14:textId="77777777" w:rsidR="004D75C8" w:rsidRPr="00313B5B" w:rsidRDefault="004D75C8" w:rsidP="007D5BC3">
      <w:pPr>
        <w:pStyle w:val="Prrafodelista"/>
        <w:numPr>
          <w:ilvl w:val="0"/>
          <w:numId w:val="47"/>
        </w:numPr>
        <w:spacing w:before="240" w:after="240"/>
        <w:ind w:left="1059"/>
        <w:rPr>
          <w:rFonts w:ascii="Arial Narrow" w:hAnsi="Arial Narrow" w:cs="Arial"/>
        </w:rPr>
      </w:pPr>
      <w:r w:rsidRPr="00313B5B">
        <w:rPr>
          <w:rFonts w:ascii="Arial Narrow" w:hAnsi="Arial Narrow" w:cs="Arial"/>
          <w:b/>
          <w:bCs/>
        </w:rPr>
        <w:t xml:space="preserve">Dosificación: </w:t>
      </w:r>
      <w:r w:rsidRPr="00313B5B">
        <w:rPr>
          <w:rFonts w:ascii="Arial Narrow" w:hAnsi="Arial Narrow" w:cs="Arial"/>
        </w:rPr>
        <w:t>Tamaño de la porción de alimentos para adultos (peso neto).</w:t>
      </w:r>
    </w:p>
    <w:tbl>
      <w:tblPr>
        <w:tblW w:w="7483" w:type="dxa"/>
        <w:jc w:val="center"/>
        <w:tblCellMar>
          <w:left w:w="10" w:type="dxa"/>
          <w:right w:w="10" w:type="dxa"/>
        </w:tblCellMar>
        <w:tblLook w:val="0000" w:firstRow="0" w:lastRow="0" w:firstColumn="0" w:lastColumn="0" w:noHBand="0" w:noVBand="0"/>
      </w:tblPr>
      <w:tblGrid>
        <w:gridCol w:w="5524"/>
        <w:gridCol w:w="1959"/>
      </w:tblGrid>
      <w:tr w:rsidR="004D75C8" w:rsidRPr="00313B5B" w14:paraId="309BAFCE"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BF39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 xml:space="preserve"> </w:t>
            </w:r>
            <w:r w:rsidRPr="00313B5B">
              <w:rPr>
                <w:rFonts w:ascii="Arial Narrow" w:hAnsi="Arial Narrow" w:cs="Arial"/>
                <w:b/>
                <w:sz w:val="16"/>
                <w:szCs w:val="16"/>
              </w:rPr>
              <w:t>Alimento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5C6BAD"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b/>
                <w:sz w:val="16"/>
                <w:szCs w:val="16"/>
              </w:rPr>
              <w:t>Peso Neto en crudo</w:t>
            </w:r>
          </w:p>
        </w:tc>
      </w:tr>
      <w:tr w:rsidR="004D75C8" w:rsidRPr="00313B5B" w14:paraId="4C841731"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B4314C"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Desayuno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D42B0B" w14:textId="77777777" w:rsidR="004D75C8" w:rsidRPr="00313B5B" w:rsidRDefault="004D75C8" w:rsidP="003B650F">
            <w:pPr>
              <w:rPr>
                <w:rFonts w:ascii="Arial Narrow" w:hAnsi="Arial Narrow" w:cs="Arial"/>
                <w:sz w:val="16"/>
                <w:szCs w:val="16"/>
              </w:rPr>
            </w:pPr>
          </w:p>
        </w:tc>
      </w:tr>
      <w:tr w:rsidR="004D75C8" w:rsidRPr="00313B5B" w14:paraId="2ED3111A"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7A969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Bebida caliente (leche descremada, cocimientos de avena, infusiones livianas</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F0900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240cc</w:t>
            </w:r>
          </w:p>
        </w:tc>
      </w:tr>
      <w:tr w:rsidR="004D75C8" w:rsidRPr="00313B5B" w14:paraId="3F2257E6" w14:textId="77777777" w:rsidTr="003B650F">
        <w:trPr>
          <w:trHeight w:val="209"/>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43DCC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Edulcorante   de uso permitido </w:t>
            </w:r>
            <w:proofErr w:type="spellStart"/>
            <w:r w:rsidRPr="00313B5B">
              <w:rPr>
                <w:rFonts w:ascii="Arial Narrow" w:hAnsi="Arial Narrow" w:cs="Arial"/>
                <w:sz w:val="16"/>
                <w:szCs w:val="16"/>
              </w:rPr>
              <w:t>stevia</w:t>
            </w:r>
            <w:proofErr w:type="spellEnd"/>
            <w:r w:rsidRPr="00313B5B">
              <w:rPr>
                <w:rFonts w:ascii="Arial Narrow" w:hAnsi="Arial Narrow" w:cs="Arial"/>
                <w:sz w:val="16"/>
                <w:szCs w:val="16"/>
              </w:rPr>
              <w:t xml:space="preserve"> o sucralosa (en sobre)</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7978F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 sobres</w:t>
            </w:r>
          </w:p>
        </w:tc>
      </w:tr>
      <w:tr w:rsidR="004D75C8" w:rsidRPr="00313B5B" w14:paraId="22FD8729"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92E6E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integrales (paquete)</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B1D9C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6-7 unidades (45 g </w:t>
            </w:r>
            <w:proofErr w:type="spellStart"/>
            <w:r w:rsidRPr="00313B5B">
              <w:rPr>
                <w:rFonts w:ascii="Arial Narrow" w:hAnsi="Arial Narrow" w:cs="Arial"/>
                <w:sz w:val="16"/>
                <w:szCs w:val="16"/>
              </w:rPr>
              <w:t>aprox</w:t>
            </w:r>
            <w:proofErr w:type="spellEnd"/>
            <w:r w:rsidRPr="00313B5B">
              <w:rPr>
                <w:rFonts w:ascii="Arial Narrow" w:hAnsi="Arial Narrow" w:cs="Arial"/>
                <w:sz w:val="16"/>
                <w:szCs w:val="16"/>
              </w:rPr>
              <w:t>)</w:t>
            </w:r>
          </w:p>
        </w:tc>
      </w:tr>
      <w:tr w:rsidR="004D75C8" w:rsidRPr="00313B5B" w14:paraId="5E77E67D"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36E2C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de batalla (marraqueta sin manteca)</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A6863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50 - 60 g</w:t>
            </w:r>
          </w:p>
        </w:tc>
      </w:tr>
      <w:tr w:rsidR="004D75C8" w:rsidRPr="00313B5B" w14:paraId="431EC11C"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D2229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de batalla integral (chamillo)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85411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40 - 50 g</w:t>
            </w:r>
          </w:p>
        </w:tc>
      </w:tr>
      <w:tr w:rsidR="004D75C8" w:rsidRPr="00313B5B" w14:paraId="73B13D18"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E31A0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molde integral en tostadas</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6A43A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1DECDB92"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81B81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 integrales para el desayuno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0BD5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6E45DFF2" w14:textId="77777777" w:rsidTr="003B650F">
        <w:trPr>
          <w:trHeight w:val="209"/>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B03A85"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Meriendas y Postres</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C1C8EC" w14:textId="77777777" w:rsidR="004D75C8" w:rsidRPr="00313B5B" w:rsidRDefault="004D75C8" w:rsidP="003B650F">
            <w:pPr>
              <w:rPr>
                <w:rFonts w:ascii="Arial Narrow" w:hAnsi="Arial Narrow" w:cs="Arial"/>
                <w:sz w:val="16"/>
                <w:szCs w:val="16"/>
              </w:rPr>
            </w:pPr>
          </w:p>
        </w:tc>
      </w:tr>
      <w:tr w:rsidR="004D75C8" w:rsidRPr="00313B5B" w14:paraId="4EDEE25B" w14:textId="77777777" w:rsidTr="003B650F">
        <w:trPr>
          <w:trHeight w:val="446"/>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AD3B6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cocidas sin azúcar, fruta natural, ensalada de frutas, yogur light, yogur natural descremado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CDAFD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 (1 postrera)</w:t>
            </w:r>
          </w:p>
        </w:tc>
      </w:tr>
      <w:tr w:rsidR="004D75C8" w:rsidRPr="00313B5B" w14:paraId="6FB4E5BD" w14:textId="77777777" w:rsidTr="003B650F">
        <w:trPr>
          <w:trHeight w:val="446"/>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E997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 light, frutas al jugo sin azúcar, cocimientos de féculas o cereales (tipo mazamorras sin azúcar, en paciente con gastroenteritis)</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7182D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 (1 postrera)</w:t>
            </w:r>
          </w:p>
        </w:tc>
      </w:tr>
      <w:tr w:rsidR="004D75C8" w:rsidRPr="00313B5B" w14:paraId="7430BC83"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DE8511"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Sopas (Almuerzo)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384F7" w14:textId="77777777" w:rsidR="004D75C8" w:rsidRPr="00313B5B" w:rsidRDefault="004D75C8" w:rsidP="003B650F">
            <w:pPr>
              <w:rPr>
                <w:rFonts w:ascii="Arial Narrow" w:hAnsi="Arial Narrow" w:cs="Arial"/>
                <w:sz w:val="16"/>
                <w:szCs w:val="16"/>
              </w:rPr>
            </w:pPr>
          </w:p>
        </w:tc>
      </w:tr>
      <w:tr w:rsidR="004D75C8" w:rsidRPr="00313B5B" w14:paraId="33703A59"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BCE40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o Pollo sin piel ni hueso (peso neto)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85A74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20-30 g</w:t>
            </w:r>
          </w:p>
        </w:tc>
      </w:tr>
      <w:tr w:rsidR="004D75C8" w:rsidRPr="00313B5B" w14:paraId="54920B9E"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7B281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Base (peso neto)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BE10A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80-90 g</w:t>
            </w:r>
          </w:p>
        </w:tc>
      </w:tr>
      <w:tr w:rsidR="004D75C8" w:rsidRPr="00313B5B" w14:paraId="0C8E34B5" w14:textId="77777777" w:rsidTr="003B650F">
        <w:trPr>
          <w:trHeight w:val="209"/>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D49FA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FD17F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15-20 g </w:t>
            </w:r>
          </w:p>
        </w:tc>
      </w:tr>
      <w:tr w:rsidR="004D75C8" w:rsidRPr="00313B5B" w14:paraId="7A029D31"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88CE8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Aceite </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681BE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5cc</w:t>
            </w:r>
          </w:p>
        </w:tc>
      </w:tr>
      <w:tr w:rsidR="004D75C8" w:rsidRPr="00313B5B" w14:paraId="09D51267"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5556D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F046B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g</w:t>
            </w:r>
          </w:p>
        </w:tc>
      </w:tr>
      <w:tr w:rsidR="004D75C8" w:rsidRPr="00313B5B" w14:paraId="1C9ECB07"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2FB6EF"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Segundos (Almuerzo y cena)</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9CD89" w14:textId="77777777" w:rsidR="004D75C8" w:rsidRPr="00313B5B" w:rsidRDefault="004D75C8" w:rsidP="003B650F">
            <w:pPr>
              <w:rPr>
                <w:rFonts w:ascii="Arial Narrow" w:hAnsi="Arial Narrow" w:cs="Arial"/>
                <w:sz w:val="16"/>
                <w:szCs w:val="16"/>
              </w:rPr>
            </w:pPr>
          </w:p>
        </w:tc>
      </w:tr>
      <w:tr w:rsidR="004D75C8" w:rsidRPr="00313B5B" w14:paraId="50A43679"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DF7F3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(bife corte especial, peso neto)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21541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w:t>
            </w:r>
          </w:p>
        </w:tc>
      </w:tr>
      <w:tr w:rsidR="004D75C8" w:rsidRPr="00313B5B" w14:paraId="6B25015A"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CA8F4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(molida especial, peso neto)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E88AE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80 g</w:t>
            </w:r>
          </w:p>
        </w:tc>
      </w:tr>
      <w:tr w:rsidR="004D75C8" w:rsidRPr="00313B5B" w14:paraId="6C998FF6" w14:textId="77777777" w:rsidTr="003B650F">
        <w:trPr>
          <w:trHeight w:val="209"/>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1C03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Pollo sin piel en presas (peso bruto: pierna, muslo)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272A9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240 g   </w:t>
            </w:r>
          </w:p>
        </w:tc>
      </w:tr>
      <w:tr w:rsidR="004D75C8" w:rsidRPr="00313B5B" w14:paraId="3E5AD1E5"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34B78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Pechuga de pollo sin piel (peso neto)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722DF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100-120 g</w:t>
            </w:r>
          </w:p>
        </w:tc>
      </w:tr>
      <w:tr w:rsidR="004D75C8" w:rsidRPr="00313B5B" w14:paraId="0FDDD0CA"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3249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 sin piel (filete, peso neto)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10A6D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120 g</w:t>
            </w:r>
          </w:p>
        </w:tc>
      </w:tr>
      <w:tr w:rsidR="004D75C8" w:rsidRPr="00313B5B" w14:paraId="5A216695"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9F95E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Claras de huevo de gallina </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465B1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 unidades</w:t>
            </w:r>
          </w:p>
        </w:tc>
      </w:tr>
      <w:tr w:rsidR="004D75C8" w:rsidRPr="00313B5B" w14:paraId="1F98B266"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94B2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Huevo entero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75F08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unidad</w:t>
            </w:r>
          </w:p>
        </w:tc>
      </w:tr>
      <w:tr w:rsidR="004D75C8" w:rsidRPr="00313B5B" w14:paraId="6079A79B"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00C09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para ensalada (peso neto)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E9D41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 g</w:t>
            </w:r>
          </w:p>
        </w:tc>
      </w:tr>
      <w:tr w:rsidR="004D75C8" w:rsidRPr="00313B5B" w14:paraId="29FB5E3F" w14:textId="77777777" w:rsidTr="003B650F">
        <w:trPr>
          <w:trHeight w:val="43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1FC2E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para ensalada (peso neto: dieta rica en fibra, dieta para diabetes e hipocalóricas)</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84A00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 g</w:t>
            </w:r>
          </w:p>
        </w:tc>
      </w:tr>
      <w:tr w:rsidR="004D75C8" w:rsidRPr="00313B5B" w14:paraId="6D334E65"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5B518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 (peso neto)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54970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120-150 g</w:t>
            </w:r>
          </w:p>
        </w:tc>
      </w:tr>
      <w:tr w:rsidR="004D75C8" w:rsidRPr="00313B5B" w14:paraId="5A0B301F"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536AE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38330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55EB016F"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41EA4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Aceite como agregado</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C6926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5cc</w:t>
            </w:r>
          </w:p>
        </w:tc>
      </w:tr>
      <w:tr w:rsidR="004D75C8" w:rsidRPr="00313B5B" w14:paraId="02B14E79"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A2E9E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F2F51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g</w:t>
            </w:r>
          </w:p>
        </w:tc>
      </w:tr>
      <w:tr w:rsidR="004D75C8" w:rsidRPr="00313B5B" w14:paraId="183A3808"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1C26A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 de limón</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031B4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11BB2302" w14:textId="77777777" w:rsidTr="003B650F">
        <w:trPr>
          <w:trHeight w:val="209"/>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4381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Hierbas aromáticas (apio, perejil, orégano, laurel)</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68922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18A7B998"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3AB27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Refrescos hervidos sin azúcar</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DDFFB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2.000-2.500cc/día</w:t>
            </w:r>
          </w:p>
        </w:tc>
      </w:tr>
      <w:tr w:rsidR="004D75C8" w:rsidRPr="00313B5B" w14:paraId="716F4909" w14:textId="77777777" w:rsidTr="003B650F">
        <w:trPr>
          <w:trHeight w:val="446"/>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87B2D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Refrescos hervidos sin azúcar y/o agua para pacientes en trabajo de parto, puérperas y pacientes </w:t>
            </w:r>
            <w:proofErr w:type="spellStart"/>
            <w:r w:rsidRPr="00313B5B">
              <w:rPr>
                <w:rFonts w:ascii="Arial Narrow" w:hAnsi="Arial Narrow" w:cs="Arial"/>
                <w:sz w:val="16"/>
                <w:szCs w:val="16"/>
              </w:rPr>
              <w:t>postoperados</w:t>
            </w:r>
            <w:proofErr w:type="spellEnd"/>
            <w:r w:rsidRPr="00313B5B">
              <w:rPr>
                <w:rFonts w:ascii="Arial Narrow" w:hAnsi="Arial Narrow" w:cs="Arial"/>
                <w:sz w:val="16"/>
                <w:szCs w:val="16"/>
              </w:rPr>
              <w:t xml:space="preserve"> (RTUP)</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E4CBE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3.000cc</w:t>
            </w:r>
          </w:p>
        </w:tc>
      </w:tr>
      <w:tr w:rsidR="004D75C8" w:rsidRPr="00313B5B" w14:paraId="3D0C98A0" w14:textId="77777777" w:rsidTr="003B650F">
        <w:trPr>
          <w:trHeight w:val="267"/>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51E2AB"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Jarra de agua hervida para la noche</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19276" w14:textId="77777777" w:rsidR="004D75C8" w:rsidRPr="00313B5B" w:rsidRDefault="004D75C8" w:rsidP="003B650F">
            <w:pPr>
              <w:rPr>
                <w:rFonts w:ascii="Arial Narrow" w:eastAsia="Arial Narrow" w:hAnsi="Arial Narrow" w:cs="Arial"/>
                <w:sz w:val="16"/>
                <w:szCs w:val="16"/>
              </w:rPr>
            </w:pPr>
            <w:r w:rsidRPr="00313B5B">
              <w:rPr>
                <w:rFonts w:ascii="Arial Narrow" w:eastAsia="Arial Narrow" w:hAnsi="Arial Narrow" w:cs="Arial"/>
                <w:sz w:val="16"/>
                <w:szCs w:val="16"/>
              </w:rPr>
              <w:t>500-1.000cc</w:t>
            </w:r>
          </w:p>
        </w:tc>
      </w:tr>
      <w:tr w:rsidR="004D75C8" w:rsidRPr="00313B5B" w14:paraId="45C54127" w14:textId="77777777" w:rsidTr="003B650F">
        <w:trPr>
          <w:trHeight w:val="22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8113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Agua de mesa embotellada</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90B5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2.000cc</w:t>
            </w:r>
          </w:p>
        </w:tc>
      </w:tr>
    </w:tbl>
    <w:p w14:paraId="3B615D9E" w14:textId="77777777" w:rsidR="004D75C8" w:rsidRPr="00313B5B" w:rsidRDefault="004D75C8" w:rsidP="004D75C8">
      <w:pPr>
        <w:spacing w:before="240" w:after="240"/>
        <w:ind w:left="170"/>
        <w:contextualSpacing/>
        <w:rPr>
          <w:rStyle w:val="nfasis"/>
          <w:rFonts w:ascii="Arial Narrow" w:eastAsiaTheme="majorEastAsia" w:hAnsi="Arial Narrow" w:cs="Arial"/>
          <w:b/>
          <w:i w:val="0"/>
          <w:u w:val="single"/>
        </w:rPr>
      </w:pPr>
    </w:p>
    <w:p w14:paraId="2151582F" w14:textId="77777777" w:rsidR="004D75C8" w:rsidRPr="00313B5B" w:rsidRDefault="004D75C8" w:rsidP="007D5BC3">
      <w:pPr>
        <w:pStyle w:val="Prrafodelista"/>
        <w:numPr>
          <w:ilvl w:val="3"/>
          <w:numId w:val="122"/>
        </w:numPr>
        <w:jc w:val="left"/>
        <w:rPr>
          <w:rFonts w:ascii="Arial Narrow" w:eastAsia="PMingLiU" w:hAnsi="Arial Narrow" w:cs="Arial"/>
          <w:b/>
          <w:bCs/>
          <w:iCs/>
        </w:rPr>
      </w:pPr>
      <w:r w:rsidRPr="00313B5B">
        <w:rPr>
          <w:rFonts w:ascii="Arial Narrow" w:eastAsia="PMingLiU" w:hAnsi="Arial Narrow" w:cs="Arial"/>
          <w:b/>
          <w:bCs/>
          <w:iCs/>
        </w:rPr>
        <w:lastRenderedPageBreak/>
        <w:t>Dietas Pediátricas (menor de 5 años)</w:t>
      </w:r>
    </w:p>
    <w:p w14:paraId="48B0B820" w14:textId="77777777" w:rsidR="004D75C8" w:rsidRPr="00313B5B" w:rsidRDefault="004D75C8" w:rsidP="004D75C8">
      <w:pPr>
        <w:spacing w:before="240" w:after="240"/>
        <w:ind w:left="634"/>
        <w:rPr>
          <w:rFonts w:ascii="Arial Narrow" w:hAnsi="Arial Narrow" w:cs="Arial"/>
        </w:rPr>
      </w:pPr>
      <w:r w:rsidRPr="00313B5B">
        <w:rPr>
          <w:rFonts w:ascii="Arial Narrow" w:hAnsi="Arial Narrow" w:cs="Arial"/>
        </w:rPr>
        <w:t>Dieta derivada de la dieta blanda, porciones indicadas para niños menores de 5 años.</w:t>
      </w:r>
    </w:p>
    <w:p w14:paraId="3E946E2E" w14:textId="77777777" w:rsidR="004D75C8" w:rsidRPr="00313B5B" w:rsidRDefault="004D75C8" w:rsidP="007D5BC3">
      <w:pPr>
        <w:pStyle w:val="Ttulo1"/>
        <w:numPr>
          <w:ilvl w:val="4"/>
          <w:numId w:val="122"/>
        </w:numPr>
        <w:spacing w:after="240"/>
        <w:ind w:left="228" w:firstLine="0"/>
        <w:contextualSpacing/>
        <w:rPr>
          <w:rFonts w:ascii="Arial Narrow" w:hAnsi="Arial Narrow" w:cs="Arial"/>
          <w:b/>
        </w:rPr>
      </w:pPr>
      <w:r>
        <w:rPr>
          <w:rFonts w:ascii="Arial Narrow" w:eastAsia="PMingLiU" w:hAnsi="Arial Narrow" w:cs="Arial"/>
          <w:b/>
          <w:bCs/>
          <w:iCs/>
          <w:color w:val="auto"/>
          <w:sz w:val="20"/>
          <w:szCs w:val="20"/>
        </w:rPr>
        <w:t>Papilla pediátrica de inicio (6 a 8 meses)</w:t>
      </w:r>
    </w:p>
    <w:p w14:paraId="5F53AA48" w14:textId="77777777" w:rsidR="004D75C8" w:rsidRPr="00313B5B" w:rsidRDefault="004D75C8" w:rsidP="007D5BC3">
      <w:pPr>
        <w:pStyle w:val="Prrafodelista"/>
        <w:numPr>
          <w:ilvl w:val="0"/>
          <w:numId w:val="74"/>
        </w:numPr>
        <w:spacing w:before="240" w:after="240"/>
        <w:ind w:left="1059"/>
        <w:rPr>
          <w:rFonts w:ascii="Arial Narrow" w:hAnsi="Arial Narrow" w:cs="Arial"/>
        </w:rPr>
      </w:pPr>
      <w:r w:rsidRPr="00313B5B">
        <w:rPr>
          <w:rFonts w:ascii="Arial Narrow" w:hAnsi="Arial Narrow" w:cs="Arial"/>
          <w:b/>
        </w:rPr>
        <w:t xml:space="preserve">Códigos: </w:t>
      </w:r>
      <w:proofErr w:type="spellStart"/>
      <w:r w:rsidRPr="00313B5B">
        <w:rPr>
          <w:rFonts w:ascii="Arial Narrow" w:hAnsi="Arial Narrow" w:cs="Arial"/>
          <w:bCs/>
        </w:rPr>
        <w:t>PPed</w:t>
      </w:r>
      <w:proofErr w:type="spellEnd"/>
      <w:r w:rsidRPr="00313B5B">
        <w:rPr>
          <w:rFonts w:ascii="Arial Narrow" w:hAnsi="Arial Narrow" w:cs="Arial"/>
          <w:bCs/>
        </w:rPr>
        <w:t xml:space="preserve"> 6-8m, </w:t>
      </w:r>
      <w:proofErr w:type="spellStart"/>
      <w:r w:rsidRPr="00313B5B">
        <w:rPr>
          <w:rFonts w:ascii="Arial Narrow" w:hAnsi="Arial Narrow" w:cs="Arial"/>
          <w:bCs/>
        </w:rPr>
        <w:t>PPed</w:t>
      </w:r>
      <w:proofErr w:type="spellEnd"/>
      <w:r w:rsidRPr="00313B5B">
        <w:rPr>
          <w:rFonts w:ascii="Arial Narrow" w:hAnsi="Arial Narrow" w:cs="Arial"/>
          <w:bCs/>
        </w:rPr>
        <w:t xml:space="preserve"> 6-8m +</w:t>
      </w:r>
      <w:proofErr w:type="spellStart"/>
      <w:r w:rsidRPr="00313B5B">
        <w:rPr>
          <w:rFonts w:ascii="Arial Narrow" w:hAnsi="Arial Narrow" w:cs="Arial"/>
          <w:bCs/>
        </w:rPr>
        <w:t>Cte</w:t>
      </w:r>
      <w:proofErr w:type="spellEnd"/>
      <w:r w:rsidRPr="00313B5B">
        <w:rPr>
          <w:rFonts w:ascii="Arial Narrow" w:hAnsi="Arial Narrow" w:cs="Arial"/>
          <w:bCs/>
        </w:rPr>
        <w:t>/B</w:t>
      </w:r>
    </w:p>
    <w:p w14:paraId="27B8889D" w14:textId="77777777" w:rsidR="004D75C8" w:rsidRPr="00313B5B" w:rsidRDefault="004D75C8" w:rsidP="007D5BC3">
      <w:pPr>
        <w:pStyle w:val="Prrafodelista"/>
        <w:numPr>
          <w:ilvl w:val="0"/>
          <w:numId w:val="74"/>
        </w:numPr>
        <w:spacing w:before="240" w:after="240"/>
        <w:ind w:left="1059"/>
        <w:rPr>
          <w:rFonts w:ascii="Arial Narrow" w:hAnsi="Arial Narrow" w:cs="Arial"/>
        </w:rPr>
      </w:pPr>
      <w:r w:rsidRPr="00313B5B">
        <w:rPr>
          <w:rFonts w:ascii="Arial Narrow" w:hAnsi="Arial Narrow" w:cs="Arial"/>
          <w:b/>
          <w:bCs/>
        </w:rPr>
        <w:t xml:space="preserve">Finalidad: </w:t>
      </w:r>
      <w:r w:rsidRPr="00313B5B">
        <w:rPr>
          <w:rFonts w:ascii="Arial Narrow" w:hAnsi="Arial Narrow" w:cs="Arial"/>
        </w:rPr>
        <w:t xml:space="preserve">Alimentación destinada a niños de 6 a 8 meses como parte del esquema de alimentación complementaria </w:t>
      </w:r>
    </w:p>
    <w:p w14:paraId="6D5DBD8F" w14:textId="77777777" w:rsidR="004D75C8" w:rsidRPr="00313B5B" w:rsidRDefault="004D75C8" w:rsidP="007D5BC3">
      <w:pPr>
        <w:pStyle w:val="Prrafodelista"/>
        <w:numPr>
          <w:ilvl w:val="0"/>
          <w:numId w:val="74"/>
        </w:numPr>
        <w:spacing w:before="240" w:after="240"/>
        <w:ind w:left="1059"/>
        <w:rPr>
          <w:rFonts w:ascii="Arial Narrow" w:hAnsi="Arial Narrow" w:cs="Arial"/>
        </w:rPr>
      </w:pPr>
      <w:r w:rsidRPr="00313B5B">
        <w:rPr>
          <w:rFonts w:ascii="Arial Narrow" w:hAnsi="Arial Narrow" w:cs="Arial"/>
          <w:b/>
          <w:bCs/>
        </w:rPr>
        <w:t>Valor energético y nutrimental:</w:t>
      </w:r>
      <w:r w:rsidRPr="00313B5B">
        <w:rPr>
          <w:rFonts w:ascii="Arial Narrow" w:hAnsi="Arial Narrow" w:cs="Arial"/>
        </w:rPr>
        <w:t xml:space="preserve"> deberá cubrir el 30 a 40% del requerimiento energético del niño.</w:t>
      </w:r>
    </w:p>
    <w:p w14:paraId="403DFE93" w14:textId="77777777" w:rsidR="004D75C8" w:rsidRPr="00313B5B" w:rsidRDefault="004D75C8" w:rsidP="007D5BC3">
      <w:pPr>
        <w:pStyle w:val="Prrafodelista"/>
        <w:numPr>
          <w:ilvl w:val="0"/>
          <w:numId w:val="74"/>
        </w:numPr>
        <w:spacing w:before="240" w:after="240"/>
        <w:ind w:left="1059"/>
        <w:rPr>
          <w:rFonts w:ascii="Arial Narrow" w:hAnsi="Arial Narrow" w:cs="Arial"/>
        </w:rPr>
      </w:pPr>
      <w:r w:rsidRPr="00313B5B">
        <w:rPr>
          <w:rFonts w:ascii="Arial Narrow" w:hAnsi="Arial Narrow" w:cs="Arial"/>
          <w:b/>
          <w:bCs/>
        </w:rPr>
        <w:t xml:space="preserve">Composición: </w:t>
      </w:r>
      <w:r w:rsidRPr="00313B5B">
        <w:rPr>
          <w:rFonts w:ascii="Arial Narrow" w:hAnsi="Arial Narrow" w:cs="Arial"/>
        </w:rPr>
        <w:t>Blanda papilla, sin el agregado de sacarosa ni cloruro de sodio a las preparaciones.  Incluye alimentación (corriente o blanda según indicación) para la madre o cuidador del niño durante su internación.</w:t>
      </w:r>
    </w:p>
    <w:p w14:paraId="255C2F56" w14:textId="77777777" w:rsidR="004D75C8" w:rsidRPr="00313B5B" w:rsidRDefault="004D75C8" w:rsidP="007D5BC3">
      <w:pPr>
        <w:pStyle w:val="Prrafodelista"/>
        <w:numPr>
          <w:ilvl w:val="0"/>
          <w:numId w:val="74"/>
        </w:numPr>
        <w:spacing w:before="240" w:after="240"/>
        <w:ind w:left="1059"/>
        <w:rPr>
          <w:rFonts w:ascii="Arial Narrow" w:hAnsi="Arial Narrow" w:cs="Arial"/>
        </w:rPr>
      </w:pPr>
      <w:r w:rsidRPr="00313B5B">
        <w:rPr>
          <w:rFonts w:ascii="Arial Narrow" w:hAnsi="Arial Narrow" w:cs="Arial"/>
          <w:b/>
          <w:bCs/>
        </w:rPr>
        <w:t>Preparaciones permitidas</w:t>
      </w:r>
      <w:r w:rsidRPr="00313B5B">
        <w:rPr>
          <w:rFonts w:ascii="Arial Narrow" w:hAnsi="Arial Narrow" w:cs="Arial"/>
        </w:rPr>
        <w:t>: Merienda (papilla de fruta), almuerzo y cena Papilla de inicio (verduras verdes oscuro, amarillas y anaranjadas más cereales, tubérculos, aceite vegetal, exenta de sal agregada). No incluye desayuno ni té porque en esos horarios el niño debe recibir lactancia materna. No se permite el uso de mates, té, agua, jugos, refrescos o leche de vaca en la dieta del menor de un año.</w:t>
      </w:r>
    </w:p>
    <w:p w14:paraId="5C90B93A" w14:textId="77777777" w:rsidR="004D75C8" w:rsidRPr="00313B5B" w:rsidRDefault="004D75C8" w:rsidP="007D5BC3">
      <w:pPr>
        <w:pStyle w:val="Prrafodelista"/>
        <w:numPr>
          <w:ilvl w:val="0"/>
          <w:numId w:val="74"/>
        </w:numPr>
        <w:spacing w:before="240" w:after="240"/>
        <w:ind w:left="1059"/>
        <w:rPr>
          <w:rFonts w:ascii="Arial Narrow" w:hAnsi="Arial Narrow" w:cs="Arial"/>
        </w:rPr>
      </w:pPr>
      <w:r w:rsidRPr="00313B5B">
        <w:rPr>
          <w:rFonts w:ascii="Arial Narrow" w:hAnsi="Arial Narrow" w:cs="Arial"/>
          <w:b/>
          <w:bCs/>
        </w:rPr>
        <w:t>Fraccionamiento y volumen</w:t>
      </w:r>
      <w:r w:rsidRPr="00313B5B">
        <w:rPr>
          <w:rFonts w:ascii="Arial Narrow" w:hAnsi="Arial Narrow" w:cs="Arial"/>
        </w:rPr>
        <w:t xml:space="preserve">: en 3 tiempos de comida, volumen que no excedan los 150 ml por preparación. Se deberá servir en vajilla pediátrica. </w:t>
      </w:r>
    </w:p>
    <w:p w14:paraId="371ECEBF" w14:textId="77777777" w:rsidR="004D75C8" w:rsidRPr="00313B5B" w:rsidRDefault="004D75C8" w:rsidP="007D5BC3">
      <w:pPr>
        <w:pStyle w:val="Prrafodelista"/>
        <w:numPr>
          <w:ilvl w:val="0"/>
          <w:numId w:val="74"/>
        </w:numPr>
        <w:spacing w:before="240" w:after="240"/>
        <w:ind w:left="1059"/>
        <w:rPr>
          <w:rFonts w:ascii="Arial Narrow" w:hAnsi="Arial Narrow" w:cs="Arial"/>
        </w:rPr>
      </w:pPr>
      <w:r w:rsidRPr="00313B5B">
        <w:rPr>
          <w:rFonts w:ascii="Arial Narrow" w:hAnsi="Arial Narrow" w:cs="Arial"/>
          <w:b/>
          <w:bCs/>
        </w:rPr>
        <w:t>Dosificación:</w:t>
      </w:r>
      <w:r w:rsidRPr="00313B5B">
        <w:rPr>
          <w:rFonts w:ascii="Arial Narrow" w:hAnsi="Arial Narrow" w:cs="Arial"/>
        </w:rPr>
        <w:t xml:space="preserve"> Cantidades de alimentos por porción, de acuerdo a lo siguiente:</w:t>
      </w:r>
    </w:p>
    <w:tbl>
      <w:tblPr>
        <w:tblW w:w="0" w:type="auto"/>
        <w:jc w:val="center"/>
        <w:tblCellMar>
          <w:left w:w="10" w:type="dxa"/>
          <w:right w:w="10" w:type="dxa"/>
        </w:tblCellMar>
        <w:tblLook w:val="0000" w:firstRow="0" w:lastRow="0" w:firstColumn="0" w:lastColumn="0" w:noHBand="0" w:noVBand="0"/>
      </w:tblPr>
      <w:tblGrid>
        <w:gridCol w:w="4191"/>
        <w:gridCol w:w="2775"/>
      </w:tblGrid>
      <w:tr w:rsidR="004D75C8" w:rsidRPr="00313B5B" w14:paraId="15C60B4D" w14:textId="77777777" w:rsidTr="003B650F">
        <w:trPr>
          <w:trHeight w:val="174"/>
          <w:jc w:val="center"/>
        </w:trPr>
        <w:tc>
          <w:tcPr>
            <w:tcW w:w="41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EE45B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b/>
                <w:sz w:val="16"/>
                <w:szCs w:val="16"/>
              </w:rPr>
              <w:t>Alimento</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F5262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b/>
                <w:sz w:val="16"/>
                <w:szCs w:val="16"/>
              </w:rPr>
              <w:t>Cantidad 6 a 8 meses</w:t>
            </w:r>
          </w:p>
        </w:tc>
      </w:tr>
      <w:tr w:rsidR="004D75C8" w:rsidRPr="00313B5B" w14:paraId="1BDAB496" w14:textId="77777777" w:rsidTr="003B650F">
        <w:trPr>
          <w:trHeight w:val="174"/>
          <w:jc w:val="center"/>
        </w:trPr>
        <w:tc>
          <w:tcPr>
            <w:tcW w:w="41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AC4DF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Puré de frutas</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387B3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60 g</w:t>
            </w:r>
          </w:p>
        </w:tc>
      </w:tr>
      <w:tr w:rsidR="004D75C8" w:rsidRPr="00313B5B" w14:paraId="24D78794" w14:textId="77777777" w:rsidTr="003B650F">
        <w:trPr>
          <w:trHeight w:val="180"/>
          <w:jc w:val="center"/>
        </w:trPr>
        <w:tc>
          <w:tcPr>
            <w:tcW w:w="41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4E914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Papilla de almuerzo y cena</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28C9E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100cc</w:t>
            </w:r>
          </w:p>
        </w:tc>
      </w:tr>
      <w:tr w:rsidR="004D75C8" w:rsidRPr="00313B5B" w14:paraId="6C42DD97" w14:textId="77777777" w:rsidTr="003B650F">
        <w:trPr>
          <w:trHeight w:val="174"/>
          <w:jc w:val="center"/>
        </w:trPr>
        <w:tc>
          <w:tcPr>
            <w:tcW w:w="41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79039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Papilla de cereal natural con fruta o cereal infantil instantáneo de uso permitido (media tarde)</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8CAFD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100 g</w:t>
            </w:r>
          </w:p>
        </w:tc>
      </w:tr>
      <w:tr w:rsidR="004D75C8" w:rsidRPr="00313B5B" w14:paraId="7B73A760" w14:textId="77777777" w:rsidTr="003B650F">
        <w:trPr>
          <w:trHeight w:val="174"/>
          <w:jc w:val="center"/>
        </w:trPr>
        <w:tc>
          <w:tcPr>
            <w:tcW w:w="41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BC7E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Aceite añadido a las preparaciones</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704E2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2,5cc</w:t>
            </w:r>
          </w:p>
        </w:tc>
      </w:tr>
    </w:tbl>
    <w:p w14:paraId="1EE91379" w14:textId="77777777" w:rsidR="004D75C8" w:rsidRPr="00626396" w:rsidRDefault="004D75C8" w:rsidP="007D5BC3">
      <w:pPr>
        <w:pStyle w:val="Ttulo1"/>
        <w:numPr>
          <w:ilvl w:val="4"/>
          <w:numId w:val="122"/>
        </w:numPr>
        <w:spacing w:after="240"/>
        <w:ind w:left="228" w:firstLine="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 xml:space="preserve">Papilla pediátrica de 9 a 12 meses </w:t>
      </w:r>
    </w:p>
    <w:p w14:paraId="6E9CDDB3" w14:textId="77777777" w:rsidR="004D75C8" w:rsidRPr="00313B5B" w:rsidRDefault="004D75C8" w:rsidP="007D5BC3">
      <w:pPr>
        <w:pStyle w:val="Prrafodelista"/>
        <w:numPr>
          <w:ilvl w:val="0"/>
          <w:numId w:val="75"/>
        </w:numPr>
        <w:spacing w:before="240" w:after="240"/>
        <w:ind w:left="1059"/>
        <w:rPr>
          <w:rFonts w:ascii="Arial Narrow" w:hAnsi="Arial Narrow" w:cs="Arial"/>
        </w:rPr>
      </w:pPr>
      <w:r w:rsidRPr="00313B5B">
        <w:rPr>
          <w:rFonts w:ascii="Arial Narrow" w:hAnsi="Arial Narrow" w:cs="Arial"/>
          <w:b/>
        </w:rPr>
        <w:t xml:space="preserve">Códigos: </w:t>
      </w:r>
      <w:proofErr w:type="spellStart"/>
      <w:r w:rsidRPr="00313B5B">
        <w:rPr>
          <w:rFonts w:ascii="Arial Narrow" w:hAnsi="Arial Narrow" w:cs="Arial"/>
          <w:bCs/>
        </w:rPr>
        <w:t>PPed</w:t>
      </w:r>
      <w:proofErr w:type="spellEnd"/>
      <w:r w:rsidRPr="00313B5B">
        <w:rPr>
          <w:rFonts w:ascii="Arial Narrow" w:hAnsi="Arial Narrow" w:cs="Arial"/>
          <w:bCs/>
        </w:rPr>
        <w:t xml:space="preserve"> 9-12, </w:t>
      </w:r>
      <w:proofErr w:type="spellStart"/>
      <w:r w:rsidRPr="00313B5B">
        <w:rPr>
          <w:rFonts w:ascii="Arial Narrow" w:hAnsi="Arial Narrow" w:cs="Arial"/>
          <w:bCs/>
        </w:rPr>
        <w:t>PPed</w:t>
      </w:r>
      <w:proofErr w:type="spellEnd"/>
      <w:r w:rsidRPr="00313B5B">
        <w:rPr>
          <w:rFonts w:ascii="Arial Narrow" w:hAnsi="Arial Narrow" w:cs="Arial"/>
          <w:bCs/>
        </w:rPr>
        <w:t xml:space="preserve"> 9-12 +</w:t>
      </w:r>
      <w:proofErr w:type="spellStart"/>
      <w:r w:rsidRPr="00313B5B">
        <w:rPr>
          <w:rFonts w:ascii="Arial Narrow" w:hAnsi="Arial Narrow" w:cs="Arial"/>
          <w:bCs/>
        </w:rPr>
        <w:t>Cte</w:t>
      </w:r>
      <w:proofErr w:type="spellEnd"/>
      <w:r w:rsidRPr="00313B5B">
        <w:rPr>
          <w:rFonts w:ascii="Arial Narrow" w:hAnsi="Arial Narrow" w:cs="Arial"/>
          <w:bCs/>
        </w:rPr>
        <w:t>/B</w:t>
      </w:r>
    </w:p>
    <w:p w14:paraId="12F20694" w14:textId="77777777" w:rsidR="004D75C8" w:rsidRPr="00313B5B" w:rsidRDefault="004D75C8" w:rsidP="007D5BC3">
      <w:pPr>
        <w:pStyle w:val="Prrafodelista"/>
        <w:numPr>
          <w:ilvl w:val="0"/>
          <w:numId w:val="75"/>
        </w:numPr>
        <w:spacing w:before="240" w:after="240"/>
        <w:ind w:left="1059"/>
        <w:rPr>
          <w:rFonts w:ascii="Arial Narrow" w:hAnsi="Arial Narrow" w:cs="Arial"/>
          <w:b/>
        </w:rPr>
      </w:pPr>
      <w:r w:rsidRPr="00313B5B">
        <w:rPr>
          <w:rFonts w:ascii="Arial Narrow" w:hAnsi="Arial Narrow" w:cs="Arial"/>
          <w:b/>
          <w:bCs/>
        </w:rPr>
        <w:t xml:space="preserve">Finalidad: </w:t>
      </w:r>
      <w:r w:rsidRPr="00313B5B">
        <w:rPr>
          <w:rFonts w:ascii="Arial Narrow" w:hAnsi="Arial Narrow" w:cs="Arial"/>
        </w:rPr>
        <w:t xml:space="preserve">Alimentación destinada a niños de 9 a 12 </w:t>
      </w:r>
      <w:r w:rsidRPr="00313B5B">
        <w:rPr>
          <w:rFonts w:ascii="Arial Narrow" w:hAnsi="Arial Narrow" w:cs="Arial"/>
          <w:b/>
          <w:bCs/>
        </w:rPr>
        <w:t xml:space="preserve">meses como parte del esquema de alimentación complementaria </w:t>
      </w:r>
    </w:p>
    <w:p w14:paraId="69F31AA1" w14:textId="77777777" w:rsidR="004D75C8" w:rsidRPr="00313B5B" w:rsidRDefault="004D75C8" w:rsidP="007D5BC3">
      <w:pPr>
        <w:pStyle w:val="Prrafodelista"/>
        <w:numPr>
          <w:ilvl w:val="0"/>
          <w:numId w:val="75"/>
        </w:numPr>
        <w:spacing w:before="240" w:after="240"/>
        <w:ind w:left="1059"/>
        <w:rPr>
          <w:rFonts w:ascii="Arial Narrow" w:hAnsi="Arial Narrow" w:cs="Arial"/>
          <w:bCs/>
        </w:rPr>
      </w:pPr>
      <w:r w:rsidRPr="00313B5B">
        <w:rPr>
          <w:rFonts w:ascii="Arial Narrow" w:hAnsi="Arial Narrow" w:cs="Arial"/>
          <w:b/>
        </w:rPr>
        <w:t xml:space="preserve">Valor energético y nutrimental: </w:t>
      </w:r>
      <w:r w:rsidRPr="00313B5B">
        <w:rPr>
          <w:rFonts w:ascii="Arial Narrow" w:hAnsi="Arial Narrow" w:cs="Arial"/>
          <w:bCs/>
        </w:rPr>
        <w:t>deberá cubrir el 30 a 40% del requerimiento energético del niño.</w:t>
      </w:r>
    </w:p>
    <w:p w14:paraId="2E517B8A" w14:textId="77777777" w:rsidR="004D75C8" w:rsidRPr="00313B5B" w:rsidRDefault="004D75C8" w:rsidP="007D5BC3">
      <w:pPr>
        <w:pStyle w:val="Prrafodelista"/>
        <w:numPr>
          <w:ilvl w:val="0"/>
          <w:numId w:val="75"/>
        </w:numPr>
        <w:spacing w:before="240" w:after="240"/>
        <w:ind w:left="1059"/>
        <w:rPr>
          <w:rFonts w:ascii="Arial Narrow" w:hAnsi="Arial Narrow" w:cs="Arial"/>
          <w:b/>
        </w:rPr>
      </w:pPr>
      <w:r w:rsidRPr="00313B5B">
        <w:rPr>
          <w:rFonts w:ascii="Arial Narrow" w:hAnsi="Arial Narrow" w:cs="Arial"/>
          <w:b/>
        </w:rPr>
        <w:t xml:space="preserve">Composición: </w:t>
      </w:r>
      <w:r w:rsidRPr="00313B5B">
        <w:rPr>
          <w:rFonts w:ascii="Arial Narrow" w:hAnsi="Arial Narrow" w:cs="Arial"/>
          <w:bCs/>
        </w:rPr>
        <w:t>Blanda papilla triturada o molida, sin el agregado de sacarosa ni cloruro de sodio a las preparaciones.  Incluye alimentación (corriente o blanda según indicación) para la madre o cuidador del niño durante su internación.</w:t>
      </w:r>
    </w:p>
    <w:p w14:paraId="06FD29F0" w14:textId="77777777" w:rsidR="004D75C8" w:rsidRPr="00313B5B" w:rsidRDefault="004D75C8" w:rsidP="007D5BC3">
      <w:pPr>
        <w:pStyle w:val="Prrafodelista"/>
        <w:numPr>
          <w:ilvl w:val="0"/>
          <w:numId w:val="75"/>
        </w:numPr>
        <w:spacing w:before="240" w:after="240"/>
        <w:ind w:left="1059"/>
        <w:rPr>
          <w:rFonts w:ascii="Arial Narrow" w:hAnsi="Arial Narrow" w:cs="Arial"/>
          <w:b/>
        </w:rPr>
      </w:pPr>
      <w:r w:rsidRPr="00313B5B">
        <w:rPr>
          <w:rFonts w:ascii="Arial Narrow" w:hAnsi="Arial Narrow" w:cs="Arial"/>
          <w:b/>
        </w:rPr>
        <w:t xml:space="preserve">Preparaciones permitidas: </w:t>
      </w:r>
      <w:r w:rsidRPr="00313B5B">
        <w:rPr>
          <w:rFonts w:ascii="Arial Narrow" w:hAnsi="Arial Narrow" w:cs="Arial"/>
          <w:bCs/>
        </w:rPr>
        <w:t>Merienda (papilla de fruta), almuerzo y cena Almuerzo papilla elaborada a p</w:t>
      </w:r>
      <w:r w:rsidRPr="00313B5B">
        <w:rPr>
          <w:rFonts w:ascii="Arial Narrow" w:hAnsi="Arial Narrow" w:cs="Arial"/>
        </w:rPr>
        <w:t xml:space="preserve">artir de la sopa de la dieta blanda, con el añadido de carnes magras 20 g, aceite, sin añadir cloruro de sodio, </w:t>
      </w:r>
      <w:r w:rsidRPr="00313B5B">
        <w:rPr>
          <w:rFonts w:ascii="Arial Narrow" w:hAnsi="Arial Narrow" w:cs="Arial"/>
          <w:bCs/>
        </w:rPr>
        <w:t>verduras verdes oscuro, amarillas y anaranjadas más cereales, tubérculos, aceite vegetal,</w:t>
      </w:r>
      <w:r w:rsidRPr="00313B5B">
        <w:rPr>
          <w:rFonts w:ascii="Arial Narrow" w:hAnsi="Arial Narrow" w:cs="Arial"/>
          <w:b/>
        </w:rPr>
        <w:t xml:space="preserve"> </w:t>
      </w:r>
      <w:r w:rsidRPr="00313B5B">
        <w:rPr>
          <w:rFonts w:ascii="Arial Narrow" w:hAnsi="Arial Narrow" w:cs="Arial"/>
        </w:rPr>
        <w:t xml:space="preserve">Merienda de la tarde (papilla de cereal con fruta o cereal). No </w:t>
      </w:r>
      <w:r w:rsidRPr="00313B5B">
        <w:rPr>
          <w:rFonts w:ascii="Arial Narrow" w:hAnsi="Arial Narrow" w:cs="Arial"/>
          <w:bCs/>
        </w:rPr>
        <w:t>incluye desayuno ni té porque en esos horarios el niño debe recibir lactancia materna. No se permite el uso de mates, té, agua, jugos, refrescos o leche de vaca en la dieta del menor de un año.</w:t>
      </w:r>
    </w:p>
    <w:p w14:paraId="393E96A2" w14:textId="77777777" w:rsidR="004D75C8" w:rsidRPr="00313B5B" w:rsidRDefault="004D75C8" w:rsidP="007D5BC3">
      <w:pPr>
        <w:pStyle w:val="Prrafodelista"/>
        <w:numPr>
          <w:ilvl w:val="0"/>
          <w:numId w:val="75"/>
        </w:numPr>
        <w:spacing w:before="240" w:after="240"/>
        <w:ind w:left="1059"/>
        <w:rPr>
          <w:rFonts w:ascii="Arial Narrow" w:hAnsi="Arial Narrow" w:cs="Arial"/>
        </w:rPr>
      </w:pPr>
      <w:r w:rsidRPr="00313B5B">
        <w:rPr>
          <w:rFonts w:ascii="Arial Narrow" w:hAnsi="Arial Narrow" w:cs="Arial"/>
          <w:b/>
          <w:bCs/>
        </w:rPr>
        <w:t xml:space="preserve">Fraccionamiento y volumen: </w:t>
      </w:r>
      <w:r w:rsidRPr="00313B5B">
        <w:rPr>
          <w:rFonts w:ascii="Arial Narrow" w:hAnsi="Arial Narrow" w:cs="Arial"/>
        </w:rPr>
        <w:t>en 4 tiempos de comida, volumen que no exceda los 200 ml por preparación.</w:t>
      </w:r>
    </w:p>
    <w:p w14:paraId="31259267" w14:textId="77777777" w:rsidR="004D75C8" w:rsidRPr="00313B5B" w:rsidRDefault="004D75C8" w:rsidP="007D5BC3">
      <w:pPr>
        <w:pStyle w:val="Prrafodelista"/>
        <w:numPr>
          <w:ilvl w:val="0"/>
          <w:numId w:val="75"/>
        </w:numPr>
        <w:spacing w:before="240" w:after="240"/>
        <w:ind w:left="1059"/>
        <w:rPr>
          <w:rFonts w:ascii="Arial Narrow" w:hAnsi="Arial Narrow" w:cs="Arial"/>
        </w:rPr>
      </w:pPr>
      <w:r w:rsidRPr="00313B5B">
        <w:rPr>
          <w:rFonts w:ascii="Arial Narrow" w:hAnsi="Arial Narrow" w:cs="Arial"/>
          <w:b/>
          <w:bCs/>
        </w:rPr>
        <w:t>Dosificación:</w:t>
      </w:r>
      <w:r w:rsidRPr="00313B5B">
        <w:rPr>
          <w:rFonts w:ascii="Arial Narrow" w:hAnsi="Arial Narrow" w:cs="Arial"/>
        </w:rPr>
        <w:t xml:space="preserve"> Cantidades de alimentos por porción de acuerdo a lo siguiente:</w:t>
      </w:r>
    </w:p>
    <w:p w14:paraId="096E5330" w14:textId="77777777" w:rsidR="004D75C8" w:rsidRPr="00313B5B" w:rsidRDefault="004D75C8" w:rsidP="004D75C8">
      <w:pPr>
        <w:pStyle w:val="Prrafodelista"/>
        <w:spacing w:before="240" w:after="240"/>
        <w:ind w:left="1637"/>
        <w:rPr>
          <w:rFonts w:ascii="Arial Narrow" w:hAnsi="Arial Narrow" w:cs="Arial"/>
        </w:rPr>
      </w:pPr>
    </w:p>
    <w:tbl>
      <w:tblPr>
        <w:tblW w:w="5442" w:type="dxa"/>
        <w:jc w:val="center"/>
        <w:tblCellMar>
          <w:left w:w="10" w:type="dxa"/>
          <w:right w:w="10" w:type="dxa"/>
        </w:tblCellMar>
        <w:tblLook w:val="0000" w:firstRow="0" w:lastRow="0" w:firstColumn="0" w:lastColumn="0" w:noHBand="0" w:noVBand="0"/>
      </w:tblPr>
      <w:tblGrid>
        <w:gridCol w:w="3575"/>
        <w:gridCol w:w="1867"/>
      </w:tblGrid>
      <w:tr w:rsidR="004D75C8" w:rsidRPr="00313B5B" w14:paraId="6A7A1BAF" w14:textId="77777777" w:rsidTr="003B650F">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79FCC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b/>
                <w:sz w:val="16"/>
                <w:szCs w:val="16"/>
              </w:rPr>
              <w:t>Alimento</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2AE33BCE" w14:textId="77777777" w:rsidR="004D75C8" w:rsidRPr="00313B5B" w:rsidRDefault="004D75C8" w:rsidP="003B650F">
            <w:pPr>
              <w:jc w:val="center"/>
              <w:rPr>
                <w:rFonts w:ascii="Arial Narrow" w:hAnsi="Arial Narrow" w:cs="Arial"/>
                <w:b/>
                <w:sz w:val="16"/>
                <w:szCs w:val="16"/>
              </w:rPr>
            </w:pPr>
            <w:r w:rsidRPr="00313B5B">
              <w:rPr>
                <w:rFonts w:ascii="Arial Narrow" w:hAnsi="Arial Narrow" w:cs="Arial"/>
                <w:b/>
                <w:sz w:val="16"/>
                <w:szCs w:val="16"/>
              </w:rPr>
              <w:t>Cantidad 9 a 12 meses</w:t>
            </w:r>
          </w:p>
        </w:tc>
      </w:tr>
      <w:tr w:rsidR="004D75C8" w:rsidRPr="00313B5B" w14:paraId="1974098A" w14:textId="77777777" w:rsidTr="003B650F">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4FE3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Puré de frutas</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2E193E3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100 g</w:t>
            </w:r>
          </w:p>
        </w:tc>
      </w:tr>
      <w:tr w:rsidR="004D75C8" w:rsidRPr="00313B5B" w14:paraId="5DE65F6D" w14:textId="77777777" w:rsidTr="003B650F">
        <w:trPr>
          <w:trHeight w:val="202"/>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9EB2E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Papilla de almuerzo y cena</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4A41EB2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200cc</w:t>
            </w:r>
          </w:p>
        </w:tc>
      </w:tr>
      <w:tr w:rsidR="004D75C8" w:rsidRPr="00313B5B" w14:paraId="4521A015" w14:textId="77777777" w:rsidTr="003B650F">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E7BDE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Papilla de cereal natural con fruta o cereal infantil instantáneo de uso permitido (media tarde)</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7A6D109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150 g</w:t>
            </w:r>
          </w:p>
        </w:tc>
      </w:tr>
      <w:tr w:rsidR="004D75C8" w:rsidRPr="00313B5B" w14:paraId="69B13728" w14:textId="77777777" w:rsidTr="003B650F">
        <w:trPr>
          <w:trHeight w:val="195"/>
          <w:jc w:val="center"/>
        </w:trPr>
        <w:tc>
          <w:tcPr>
            <w:tcW w:w="3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0726F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Aceite añadido a las preparaciones</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Pr>
          <w:p w14:paraId="4B6E835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5cc</w:t>
            </w:r>
          </w:p>
        </w:tc>
      </w:tr>
    </w:tbl>
    <w:p w14:paraId="4E9DED38" w14:textId="77777777" w:rsidR="004D75C8" w:rsidRPr="00626396" w:rsidRDefault="004D75C8" w:rsidP="007D5BC3">
      <w:pPr>
        <w:pStyle w:val="Ttulo1"/>
        <w:numPr>
          <w:ilvl w:val="4"/>
          <w:numId w:val="122"/>
        </w:numPr>
        <w:spacing w:after="240"/>
        <w:ind w:left="228" w:firstLine="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 xml:space="preserve">Blanda pediátrica de 1 a 3 años </w:t>
      </w:r>
    </w:p>
    <w:p w14:paraId="1BA26892" w14:textId="77777777" w:rsidR="004D75C8" w:rsidRPr="00313B5B" w:rsidRDefault="004D75C8" w:rsidP="004D75C8">
      <w:pPr>
        <w:pStyle w:val="Prrafodelista"/>
        <w:spacing w:before="240" w:after="240"/>
        <w:ind w:left="1059"/>
        <w:rPr>
          <w:rFonts w:ascii="Arial Narrow" w:hAnsi="Arial Narrow" w:cs="Arial"/>
        </w:rPr>
      </w:pPr>
    </w:p>
    <w:p w14:paraId="409259BE" w14:textId="77777777" w:rsidR="004D75C8" w:rsidRPr="00313B5B" w:rsidRDefault="004D75C8" w:rsidP="007D5BC3">
      <w:pPr>
        <w:pStyle w:val="Prrafodelista"/>
        <w:numPr>
          <w:ilvl w:val="0"/>
          <w:numId w:val="76"/>
        </w:numPr>
        <w:spacing w:before="240" w:after="240"/>
        <w:ind w:left="1059"/>
        <w:rPr>
          <w:rFonts w:ascii="Arial Narrow" w:hAnsi="Arial Narrow" w:cs="Arial"/>
          <w:bCs/>
        </w:rPr>
      </w:pPr>
      <w:r w:rsidRPr="00313B5B">
        <w:rPr>
          <w:rFonts w:ascii="Arial Narrow" w:hAnsi="Arial Narrow" w:cs="Arial"/>
          <w:b/>
        </w:rPr>
        <w:t xml:space="preserve">Código: </w:t>
      </w:r>
      <w:proofErr w:type="spellStart"/>
      <w:r w:rsidRPr="00313B5B">
        <w:rPr>
          <w:rFonts w:ascii="Arial Narrow" w:hAnsi="Arial Narrow" w:cs="Arial"/>
          <w:bCs/>
        </w:rPr>
        <w:t>BPed</w:t>
      </w:r>
      <w:proofErr w:type="spellEnd"/>
      <w:r w:rsidRPr="00313B5B">
        <w:rPr>
          <w:rFonts w:ascii="Arial Narrow" w:hAnsi="Arial Narrow" w:cs="Arial"/>
          <w:bCs/>
        </w:rPr>
        <w:t xml:space="preserve"> 1-2+Cte/B; </w:t>
      </w:r>
      <w:proofErr w:type="spellStart"/>
      <w:r w:rsidRPr="00313B5B">
        <w:rPr>
          <w:rFonts w:ascii="Arial Narrow" w:hAnsi="Arial Narrow" w:cs="Arial"/>
          <w:bCs/>
        </w:rPr>
        <w:t>BPed</w:t>
      </w:r>
      <w:proofErr w:type="spellEnd"/>
      <w:r w:rsidRPr="00313B5B">
        <w:rPr>
          <w:rFonts w:ascii="Arial Narrow" w:hAnsi="Arial Narrow" w:cs="Arial"/>
          <w:bCs/>
        </w:rPr>
        <w:t xml:space="preserve"> 2-3</w:t>
      </w:r>
    </w:p>
    <w:p w14:paraId="4989AA69" w14:textId="77777777" w:rsidR="004D75C8" w:rsidRPr="00313B5B" w:rsidRDefault="004D75C8" w:rsidP="007D5BC3">
      <w:pPr>
        <w:pStyle w:val="Prrafodelista"/>
        <w:numPr>
          <w:ilvl w:val="0"/>
          <w:numId w:val="76"/>
        </w:numPr>
        <w:spacing w:before="240" w:after="240"/>
        <w:ind w:left="1059"/>
        <w:rPr>
          <w:rFonts w:ascii="Arial Narrow" w:hAnsi="Arial Narrow" w:cs="Arial"/>
          <w:bCs/>
        </w:rPr>
      </w:pPr>
      <w:r w:rsidRPr="00313B5B">
        <w:rPr>
          <w:rFonts w:ascii="Arial Narrow" w:hAnsi="Arial Narrow" w:cs="Arial"/>
          <w:b/>
        </w:rPr>
        <w:t>Finalidad:</w:t>
      </w:r>
      <w:r w:rsidRPr="00313B5B">
        <w:rPr>
          <w:rFonts w:ascii="Arial Narrow" w:hAnsi="Arial Narrow" w:cs="Arial"/>
          <w:bCs/>
        </w:rPr>
        <w:t xml:space="preserve"> Alimentación adecuada a la edad para niños de 1 a 3 años. </w:t>
      </w:r>
      <w:r w:rsidRPr="00313B5B">
        <w:rPr>
          <w:rFonts w:ascii="Arial Narrow" w:hAnsi="Arial Narrow" w:cs="Arial"/>
        </w:rPr>
        <w:t>Si el paciente necesita modificaciones terapéuticas de la dieta, como restricciones de algunos alimentos, se indicará en la prescripción.</w:t>
      </w:r>
    </w:p>
    <w:p w14:paraId="415B568F" w14:textId="77777777" w:rsidR="004D75C8" w:rsidRPr="00313B5B" w:rsidRDefault="004D75C8" w:rsidP="007D5BC3">
      <w:pPr>
        <w:pStyle w:val="Prrafodelista"/>
        <w:numPr>
          <w:ilvl w:val="0"/>
          <w:numId w:val="76"/>
        </w:numPr>
        <w:spacing w:before="240" w:after="240"/>
        <w:ind w:left="1059"/>
        <w:rPr>
          <w:rFonts w:ascii="Arial Narrow" w:hAnsi="Arial Narrow" w:cs="Arial"/>
        </w:rPr>
      </w:pPr>
      <w:r w:rsidRPr="00313B5B">
        <w:rPr>
          <w:rFonts w:ascii="Arial Narrow" w:hAnsi="Arial Narrow" w:cs="Arial"/>
          <w:b/>
          <w:bCs/>
        </w:rPr>
        <w:t>Valor energético y nutrimental</w:t>
      </w:r>
      <w:r w:rsidRPr="00313B5B">
        <w:rPr>
          <w:rFonts w:ascii="Arial Narrow" w:hAnsi="Arial Narrow" w:cs="Arial"/>
        </w:rPr>
        <w:t xml:space="preserve">: Suficiente, cubre requerimientos nutricionales, aproximadamente 1.200 Kcal/día, molécula calórica: Proteínas 8-11%, Grasas 30%, Carbohidratos Remanente. </w:t>
      </w:r>
    </w:p>
    <w:p w14:paraId="681492AC" w14:textId="77777777" w:rsidR="004D75C8" w:rsidRPr="00313B5B" w:rsidRDefault="004D75C8" w:rsidP="007D5BC3">
      <w:pPr>
        <w:pStyle w:val="Prrafodelista"/>
        <w:numPr>
          <w:ilvl w:val="0"/>
          <w:numId w:val="76"/>
        </w:numPr>
        <w:spacing w:before="240" w:after="240"/>
        <w:ind w:left="1059"/>
        <w:rPr>
          <w:rFonts w:ascii="Arial Narrow" w:hAnsi="Arial Narrow" w:cs="Arial"/>
        </w:rPr>
      </w:pPr>
      <w:r w:rsidRPr="00313B5B">
        <w:rPr>
          <w:rFonts w:ascii="Arial Narrow" w:hAnsi="Arial Narrow" w:cs="Arial"/>
          <w:b/>
          <w:bCs/>
        </w:rPr>
        <w:t>Composición</w:t>
      </w:r>
      <w:r w:rsidRPr="00313B5B">
        <w:rPr>
          <w:rFonts w:ascii="Arial Narrow" w:hAnsi="Arial Narrow" w:cs="Arial"/>
        </w:rPr>
        <w:t xml:space="preserve">: Proviene de la dieta blanda amplia o sus derivaciones según la patología de base, modificada por corte. Se deberá servir en vajilla pediátrica. </w:t>
      </w:r>
    </w:p>
    <w:p w14:paraId="784BD1CF" w14:textId="77777777" w:rsidR="004D75C8" w:rsidRPr="00313B5B" w:rsidRDefault="004D75C8" w:rsidP="007D5BC3">
      <w:pPr>
        <w:pStyle w:val="Prrafodelista"/>
        <w:numPr>
          <w:ilvl w:val="0"/>
          <w:numId w:val="76"/>
        </w:numPr>
        <w:spacing w:before="240" w:after="240"/>
        <w:ind w:left="1059"/>
        <w:rPr>
          <w:rFonts w:ascii="Arial Narrow" w:hAnsi="Arial Narrow" w:cs="Arial"/>
        </w:rPr>
      </w:pPr>
      <w:r w:rsidRPr="00313B5B">
        <w:rPr>
          <w:rFonts w:ascii="Arial Narrow" w:hAnsi="Arial Narrow" w:cs="Arial"/>
          <w:b/>
          <w:bCs/>
        </w:rPr>
        <w:t>Preparaciones permitidas:</w:t>
      </w:r>
      <w:r w:rsidRPr="00313B5B">
        <w:rPr>
          <w:rFonts w:ascii="Arial Narrow" w:hAnsi="Arial Narrow" w:cs="Arial"/>
        </w:rPr>
        <w:t xml:space="preserve"> Derivada de la dieta blanda amplia, debe incluir 3 porciones diarias de lácteos. </w:t>
      </w:r>
    </w:p>
    <w:p w14:paraId="0FBCDFAC" w14:textId="77777777" w:rsidR="004D75C8" w:rsidRPr="00313B5B" w:rsidRDefault="004D75C8" w:rsidP="007D5BC3">
      <w:pPr>
        <w:pStyle w:val="Prrafodelista"/>
        <w:numPr>
          <w:ilvl w:val="0"/>
          <w:numId w:val="76"/>
        </w:numPr>
        <w:spacing w:before="240" w:after="240"/>
        <w:ind w:left="1059"/>
        <w:rPr>
          <w:rFonts w:ascii="Arial Narrow" w:hAnsi="Arial Narrow" w:cs="Arial"/>
        </w:rPr>
      </w:pPr>
      <w:r w:rsidRPr="00313B5B">
        <w:rPr>
          <w:rFonts w:ascii="Arial Narrow" w:hAnsi="Arial Narrow" w:cs="Arial"/>
          <w:b/>
          <w:bCs/>
        </w:rPr>
        <w:t xml:space="preserve">Fraccionamiento y volumen: </w:t>
      </w:r>
      <w:r w:rsidRPr="00313B5B">
        <w:rPr>
          <w:rFonts w:ascii="Arial Narrow" w:hAnsi="Arial Narrow" w:cs="Arial"/>
        </w:rPr>
        <w:t>en 6 tiempos de comida: desayuno, merienda de la mañana, almuerzo, té, cena, merienda nocturna. El tamaño de la porción corresponderá en las comidas principales a una tercera parte de la porción de un adulto.</w:t>
      </w:r>
    </w:p>
    <w:p w14:paraId="5BDD8B7F" w14:textId="77777777" w:rsidR="004D75C8" w:rsidRPr="00313B5B" w:rsidRDefault="004D75C8" w:rsidP="007D5BC3">
      <w:pPr>
        <w:pStyle w:val="Prrafodelista"/>
        <w:numPr>
          <w:ilvl w:val="0"/>
          <w:numId w:val="76"/>
        </w:numPr>
        <w:spacing w:before="240" w:after="240"/>
        <w:ind w:left="1059"/>
        <w:rPr>
          <w:rFonts w:ascii="Arial Narrow" w:hAnsi="Arial Narrow" w:cs="Arial"/>
        </w:rPr>
      </w:pPr>
      <w:r w:rsidRPr="00313B5B">
        <w:rPr>
          <w:rFonts w:ascii="Arial Narrow" w:hAnsi="Arial Narrow" w:cs="Arial"/>
          <w:b/>
          <w:bCs/>
        </w:rPr>
        <w:t>Dosificación</w:t>
      </w:r>
      <w:r w:rsidRPr="00313B5B">
        <w:rPr>
          <w:rFonts w:ascii="Arial Narrow" w:hAnsi="Arial Narrow" w:cs="Arial"/>
        </w:rPr>
        <w:t>: cantidades de alimentos por porción de acuerdo a lo siguiente:</w:t>
      </w:r>
    </w:p>
    <w:p w14:paraId="5D3D61F3" w14:textId="77777777" w:rsidR="004D75C8" w:rsidRPr="00313B5B" w:rsidRDefault="004D75C8" w:rsidP="004D75C8">
      <w:pPr>
        <w:pStyle w:val="Prrafodelista"/>
        <w:spacing w:before="240" w:after="240"/>
        <w:ind w:left="1637"/>
        <w:rPr>
          <w:rFonts w:ascii="Arial Narrow" w:hAnsi="Arial Narrow" w:cs="Arial"/>
        </w:rPr>
      </w:pPr>
    </w:p>
    <w:tbl>
      <w:tblPr>
        <w:tblW w:w="0" w:type="auto"/>
        <w:jc w:val="center"/>
        <w:tblCellMar>
          <w:left w:w="10" w:type="dxa"/>
          <w:right w:w="10" w:type="dxa"/>
        </w:tblCellMar>
        <w:tblLook w:val="0000" w:firstRow="0" w:lastRow="0" w:firstColumn="0" w:lastColumn="0" w:noHBand="0" w:noVBand="0"/>
      </w:tblPr>
      <w:tblGrid>
        <w:gridCol w:w="5802"/>
        <w:gridCol w:w="1843"/>
      </w:tblGrid>
      <w:tr w:rsidR="004D75C8" w:rsidRPr="00313B5B" w14:paraId="6D11831E" w14:textId="77777777" w:rsidTr="003B650F">
        <w:trPr>
          <w:trHeight w:val="387"/>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E386D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b/>
                <w:sz w:val="16"/>
                <w:szCs w:val="16"/>
              </w:rPr>
              <w:t>Alimento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B7A3BE"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Peso Neto en crudo</w:t>
            </w:r>
          </w:p>
        </w:tc>
      </w:tr>
      <w:tr w:rsidR="004D75C8" w:rsidRPr="00313B5B" w14:paraId="7F8C62AA"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E00098"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Desayuno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3BA3C" w14:textId="77777777" w:rsidR="004D75C8" w:rsidRPr="00313B5B" w:rsidRDefault="004D75C8" w:rsidP="003B650F">
            <w:pPr>
              <w:rPr>
                <w:rFonts w:ascii="Arial Narrow" w:hAnsi="Arial Narrow" w:cs="Arial"/>
                <w:sz w:val="16"/>
                <w:szCs w:val="16"/>
              </w:rPr>
            </w:pPr>
          </w:p>
        </w:tc>
      </w:tr>
      <w:tr w:rsidR="004D75C8" w:rsidRPr="00313B5B" w14:paraId="091560CD" w14:textId="77777777" w:rsidTr="003B650F">
        <w:trPr>
          <w:trHeight w:val="387"/>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B20FE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Bebida caliente (leche entera, leche deslactosada por indicación expresa)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95D1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200cc</w:t>
            </w:r>
          </w:p>
        </w:tc>
      </w:tr>
      <w:tr w:rsidR="004D75C8" w:rsidRPr="00313B5B" w14:paraId="4C23D22B"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2F4E5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Azúcar (en sobre), cocoa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DD76C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g</w:t>
            </w:r>
          </w:p>
        </w:tc>
      </w:tr>
      <w:tr w:rsidR="004D75C8" w:rsidRPr="00313B5B" w14:paraId="16247FDE" w14:textId="77777777" w:rsidTr="003B650F">
        <w:trPr>
          <w:trHeight w:val="401"/>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4295E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de agua (paquete individual)</w:t>
            </w:r>
            <w:r w:rsidRPr="00313B5B">
              <w:rPr>
                <w:rFonts w:ascii="Arial Narrow" w:eastAsia="Arial Narrow" w:hAnsi="Arial Narrow" w:cs="Arial"/>
                <w:sz w:val="16"/>
                <w:szCs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7DE0C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 unidades (30 g aprox.)</w:t>
            </w:r>
          </w:p>
        </w:tc>
      </w:tr>
      <w:tr w:rsidR="004D75C8" w:rsidRPr="00313B5B" w14:paraId="305C8CB0"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4A382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dulces sin relleno (paquete)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7DA3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4D39B66C"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E01B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de batalla (marraqueta o sarnita)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E3E7A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7718374E"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182A2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molde en tostadas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15B04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25 g</w:t>
            </w:r>
          </w:p>
        </w:tc>
      </w:tr>
      <w:tr w:rsidR="004D75C8" w:rsidRPr="00313B5B" w14:paraId="5CB7ACB4"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0EAF4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Jalea o mermelada (en empaque individual)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67586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 g</w:t>
            </w:r>
          </w:p>
        </w:tc>
      </w:tr>
      <w:tr w:rsidR="004D75C8" w:rsidRPr="00313B5B" w14:paraId="2B9C54A8"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69593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Mantequilla (en empaque individual)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8FAAE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g</w:t>
            </w:r>
          </w:p>
        </w:tc>
      </w:tr>
      <w:tr w:rsidR="004D75C8" w:rsidRPr="00313B5B" w14:paraId="10446530"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88AB9"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Meriendas y Postres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E9EF1" w14:textId="77777777" w:rsidR="004D75C8" w:rsidRPr="00313B5B" w:rsidRDefault="004D75C8" w:rsidP="003B650F">
            <w:pPr>
              <w:rPr>
                <w:rFonts w:ascii="Arial Narrow" w:hAnsi="Arial Narrow" w:cs="Arial"/>
                <w:sz w:val="16"/>
                <w:szCs w:val="16"/>
              </w:rPr>
            </w:pPr>
          </w:p>
        </w:tc>
      </w:tr>
      <w:tr w:rsidR="004D75C8" w:rsidRPr="00313B5B" w14:paraId="7F2C2D87" w14:textId="77777777" w:rsidTr="003B650F">
        <w:trPr>
          <w:trHeight w:val="387"/>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A89A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 compotas de fruta, ensalada de frutas, mazamorras, fruta natural, puré de frutas, flanes y budines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E98E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100cc</w:t>
            </w:r>
          </w:p>
        </w:tc>
      </w:tr>
      <w:tr w:rsidR="004D75C8" w:rsidRPr="00313B5B" w14:paraId="4F9F1226"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B97E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Jugos de frutas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5FF74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100cc</w:t>
            </w:r>
          </w:p>
        </w:tc>
      </w:tr>
      <w:tr w:rsidR="004D75C8" w:rsidRPr="00313B5B" w14:paraId="08F7372E"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88193E"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Sopas (Almuerzo)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D2669" w14:textId="77777777" w:rsidR="004D75C8" w:rsidRPr="00313B5B" w:rsidRDefault="004D75C8" w:rsidP="003B650F">
            <w:pPr>
              <w:rPr>
                <w:rFonts w:ascii="Arial Narrow" w:hAnsi="Arial Narrow" w:cs="Arial"/>
                <w:sz w:val="16"/>
                <w:szCs w:val="16"/>
              </w:rPr>
            </w:pPr>
          </w:p>
        </w:tc>
      </w:tr>
      <w:tr w:rsidR="004D75C8" w:rsidRPr="00313B5B" w14:paraId="4D8FB644"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0C998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o Pollo sin piel ni hueso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6BBF1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 g</w:t>
            </w:r>
          </w:p>
        </w:tc>
      </w:tr>
      <w:tr w:rsidR="004D75C8" w:rsidRPr="00313B5B" w14:paraId="29388346"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503CE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Base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3E0AF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2478A851"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10D57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DA298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25 g</w:t>
            </w:r>
          </w:p>
        </w:tc>
      </w:tr>
      <w:tr w:rsidR="004D75C8" w:rsidRPr="00313B5B" w14:paraId="52FD050E"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DF7B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48AC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10 g   </w:t>
            </w:r>
          </w:p>
        </w:tc>
      </w:tr>
      <w:tr w:rsidR="004D75C8" w:rsidRPr="00313B5B" w14:paraId="65AF76E4"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B7C13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Aceite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7CB16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2.5cc</w:t>
            </w:r>
          </w:p>
        </w:tc>
      </w:tr>
      <w:tr w:rsidR="004D75C8" w:rsidRPr="00313B5B" w14:paraId="4812FAC8"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70EFE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lastRenderedPageBreak/>
              <w:t>Sal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B154E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0.5 g</w:t>
            </w:r>
          </w:p>
        </w:tc>
      </w:tr>
      <w:tr w:rsidR="004D75C8" w:rsidRPr="00313B5B" w14:paraId="0141A3C2"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2BB4D5"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Segundos (Almuerzo y cena)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C5119D" w14:textId="77777777" w:rsidR="004D75C8" w:rsidRPr="00313B5B" w:rsidRDefault="004D75C8" w:rsidP="003B650F">
            <w:pPr>
              <w:rPr>
                <w:rFonts w:ascii="Arial Narrow" w:hAnsi="Arial Narrow" w:cs="Arial"/>
                <w:sz w:val="16"/>
                <w:szCs w:val="16"/>
              </w:rPr>
            </w:pPr>
          </w:p>
        </w:tc>
      </w:tr>
      <w:tr w:rsidR="004D75C8" w:rsidRPr="00313B5B" w14:paraId="343DF18A"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33F65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(bife corte especial,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7EF9B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688D4226"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6806B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(molida especial,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D73EB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14BCFD32"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2FA60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Pollo sin piel en presas (con hueso)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00A4B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120 g</w:t>
            </w:r>
          </w:p>
        </w:tc>
      </w:tr>
      <w:tr w:rsidR="004D75C8" w:rsidRPr="00313B5B" w14:paraId="4D36C257"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4A176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 sin piel (filete,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713CD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 g</w:t>
            </w:r>
          </w:p>
        </w:tc>
      </w:tr>
      <w:tr w:rsidR="004D75C8" w:rsidRPr="00313B5B" w14:paraId="04444A28"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CA681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Huevo entero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07F4B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unidad</w:t>
            </w:r>
          </w:p>
        </w:tc>
      </w:tr>
      <w:tr w:rsidR="004D75C8" w:rsidRPr="00313B5B" w14:paraId="6E6B928A"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DD980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cocidas en ensalada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1F1B6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75 g</w:t>
            </w:r>
          </w:p>
        </w:tc>
      </w:tr>
      <w:tr w:rsidR="004D75C8" w:rsidRPr="00313B5B" w14:paraId="46234F8C"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19A9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F4606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60 g</w:t>
            </w:r>
          </w:p>
        </w:tc>
      </w:tr>
      <w:tr w:rsidR="004D75C8" w:rsidRPr="00313B5B" w14:paraId="385F8549"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AF78B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 (peso neto)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B6C99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5D49C46E"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89118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Aceite como agregado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72DB0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2.5cc</w:t>
            </w:r>
          </w:p>
        </w:tc>
      </w:tr>
      <w:tr w:rsidR="004D75C8" w:rsidRPr="00313B5B" w14:paraId="5822705D"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0199F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D333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0.5g</w:t>
            </w:r>
          </w:p>
        </w:tc>
      </w:tr>
      <w:tr w:rsidR="004D75C8" w:rsidRPr="00313B5B" w14:paraId="5D3227FC"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3D802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 de limón</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69D58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2D17CAFE"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34DD5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Kétchup</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1D2B6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5cc</w:t>
            </w:r>
          </w:p>
        </w:tc>
      </w:tr>
      <w:tr w:rsidR="004D75C8" w:rsidRPr="00313B5B" w14:paraId="1F855A76" w14:textId="77777777" w:rsidTr="003B650F">
        <w:trPr>
          <w:trHeight w:val="199"/>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D3365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Hierbas aromáticas (apio, perejil, orégano, laurel)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74BD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4D56AA14"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EC352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Refrescos hervidos con azúcar añadido al 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C04CF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1.000cc/día</w:t>
            </w:r>
          </w:p>
        </w:tc>
      </w:tr>
      <w:tr w:rsidR="004D75C8" w:rsidRPr="00313B5B" w14:paraId="06A1E380" w14:textId="77777777" w:rsidTr="003B650F">
        <w:trPr>
          <w:trHeight w:val="185"/>
          <w:jc w:val="center"/>
        </w:trPr>
        <w:tc>
          <w:tcPr>
            <w:tcW w:w="5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C79A2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Jarra de agua hervida para la noche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70CE2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500cc</w:t>
            </w:r>
          </w:p>
        </w:tc>
      </w:tr>
    </w:tbl>
    <w:p w14:paraId="0BA1487F" w14:textId="77777777" w:rsidR="004D75C8" w:rsidRPr="00626396" w:rsidRDefault="004D75C8" w:rsidP="007D5BC3">
      <w:pPr>
        <w:pStyle w:val="Ttulo1"/>
        <w:numPr>
          <w:ilvl w:val="4"/>
          <w:numId w:val="122"/>
        </w:numPr>
        <w:spacing w:after="240"/>
        <w:ind w:left="228" w:firstLine="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Blanda pediátrica de 3 a 5 años</w:t>
      </w:r>
    </w:p>
    <w:p w14:paraId="4566DCF2" w14:textId="77777777" w:rsidR="004D75C8" w:rsidRPr="00313B5B" w:rsidRDefault="004D75C8" w:rsidP="007D5BC3">
      <w:pPr>
        <w:pStyle w:val="Prrafodelista"/>
        <w:numPr>
          <w:ilvl w:val="0"/>
          <w:numId w:val="77"/>
        </w:numPr>
        <w:spacing w:before="240" w:after="240"/>
        <w:ind w:left="1059"/>
        <w:rPr>
          <w:rFonts w:ascii="Arial Narrow" w:hAnsi="Arial Narrow" w:cs="Arial"/>
        </w:rPr>
      </w:pPr>
      <w:r w:rsidRPr="00313B5B">
        <w:rPr>
          <w:rFonts w:ascii="Arial Narrow" w:hAnsi="Arial Narrow" w:cs="Arial"/>
          <w:b/>
        </w:rPr>
        <w:t xml:space="preserve">Código: </w:t>
      </w:r>
      <w:proofErr w:type="spellStart"/>
      <w:r w:rsidRPr="00313B5B">
        <w:rPr>
          <w:rFonts w:ascii="Arial Narrow" w:hAnsi="Arial Narrow" w:cs="Arial"/>
          <w:bCs/>
        </w:rPr>
        <w:t>BPed</w:t>
      </w:r>
      <w:proofErr w:type="spellEnd"/>
      <w:r w:rsidRPr="00313B5B">
        <w:rPr>
          <w:rFonts w:ascii="Arial Narrow" w:hAnsi="Arial Narrow" w:cs="Arial"/>
          <w:bCs/>
        </w:rPr>
        <w:t xml:space="preserve"> 3-5</w:t>
      </w:r>
    </w:p>
    <w:p w14:paraId="1636FB38" w14:textId="77777777" w:rsidR="004D75C8" w:rsidRPr="00313B5B" w:rsidRDefault="004D75C8" w:rsidP="007D5BC3">
      <w:pPr>
        <w:pStyle w:val="Prrafodelista"/>
        <w:numPr>
          <w:ilvl w:val="0"/>
          <w:numId w:val="77"/>
        </w:numPr>
        <w:spacing w:before="240" w:after="240"/>
        <w:ind w:left="1059"/>
        <w:rPr>
          <w:rFonts w:ascii="Arial Narrow" w:hAnsi="Arial Narrow" w:cs="Arial"/>
        </w:rPr>
      </w:pPr>
      <w:r w:rsidRPr="00313B5B">
        <w:rPr>
          <w:rFonts w:ascii="Arial Narrow" w:hAnsi="Arial Narrow" w:cs="Arial"/>
          <w:b/>
          <w:bCs/>
        </w:rPr>
        <w:t>Finalidad:</w:t>
      </w:r>
      <w:r w:rsidRPr="00313B5B">
        <w:rPr>
          <w:rFonts w:ascii="Arial Narrow" w:hAnsi="Arial Narrow" w:cs="Arial"/>
        </w:rPr>
        <w:t xml:space="preserve"> proporcionar una dieta adecuada para niños de 3 a 5 años de edad.</w:t>
      </w:r>
    </w:p>
    <w:p w14:paraId="56505BE0" w14:textId="77777777" w:rsidR="004D75C8" w:rsidRPr="00313B5B" w:rsidRDefault="004D75C8" w:rsidP="007D5BC3">
      <w:pPr>
        <w:pStyle w:val="Prrafodelista"/>
        <w:numPr>
          <w:ilvl w:val="0"/>
          <w:numId w:val="77"/>
        </w:numPr>
        <w:spacing w:before="240" w:after="240"/>
        <w:ind w:left="1059"/>
        <w:rPr>
          <w:rFonts w:ascii="Arial Narrow" w:hAnsi="Arial Narrow" w:cs="Arial"/>
          <w:b/>
        </w:rPr>
      </w:pPr>
      <w:r w:rsidRPr="00313B5B">
        <w:rPr>
          <w:rFonts w:ascii="Arial Narrow" w:hAnsi="Arial Narrow" w:cs="Arial"/>
          <w:b/>
        </w:rPr>
        <w:t xml:space="preserve">Valor energético y nutrimental: </w:t>
      </w:r>
      <w:r w:rsidRPr="00313B5B">
        <w:rPr>
          <w:rFonts w:ascii="Arial Narrow" w:hAnsi="Arial Narrow" w:cs="Arial"/>
          <w:bCs/>
        </w:rPr>
        <w:t>Suficiente, cubre requerimientos nutricionales, aproximadamente 1.400 Kcal/día, molécula calórica: Proteínas 8-11%, Grasas 30%, Carbohidratos Remanente.</w:t>
      </w:r>
      <w:r w:rsidRPr="00313B5B">
        <w:rPr>
          <w:rFonts w:ascii="Arial Narrow" w:hAnsi="Arial Narrow" w:cs="Arial"/>
          <w:b/>
        </w:rPr>
        <w:t xml:space="preserve"> </w:t>
      </w:r>
    </w:p>
    <w:p w14:paraId="63E1739E" w14:textId="77777777" w:rsidR="004D75C8" w:rsidRPr="00313B5B" w:rsidRDefault="004D75C8" w:rsidP="007D5BC3">
      <w:pPr>
        <w:pStyle w:val="Prrafodelista"/>
        <w:numPr>
          <w:ilvl w:val="0"/>
          <w:numId w:val="77"/>
        </w:numPr>
        <w:spacing w:before="240" w:after="240"/>
        <w:ind w:left="1059"/>
        <w:rPr>
          <w:rFonts w:ascii="Arial Narrow" w:hAnsi="Arial Narrow" w:cs="Arial"/>
          <w:bCs/>
        </w:rPr>
      </w:pPr>
      <w:r w:rsidRPr="00313B5B">
        <w:rPr>
          <w:rFonts w:ascii="Arial Narrow" w:hAnsi="Arial Narrow" w:cs="Arial"/>
          <w:b/>
        </w:rPr>
        <w:t xml:space="preserve">Composición: </w:t>
      </w:r>
      <w:r w:rsidRPr="00313B5B">
        <w:rPr>
          <w:rFonts w:ascii="Arial Narrow" w:hAnsi="Arial Narrow" w:cs="Arial"/>
          <w:bCs/>
        </w:rPr>
        <w:t xml:space="preserve">Proviene de la dieta blanda amplia o sus derivaciones según la patología de base, modificada por corte. Se deberá servir en vajilla pediátrica. </w:t>
      </w:r>
    </w:p>
    <w:p w14:paraId="5B1D6D08" w14:textId="77777777" w:rsidR="004D75C8" w:rsidRPr="00313B5B" w:rsidRDefault="004D75C8" w:rsidP="007D5BC3">
      <w:pPr>
        <w:pStyle w:val="Prrafodelista"/>
        <w:numPr>
          <w:ilvl w:val="0"/>
          <w:numId w:val="77"/>
        </w:numPr>
        <w:spacing w:before="240" w:after="240"/>
        <w:ind w:left="1059"/>
        <w:rPr>
          <w:rFonts w:ascii="Arial Narrow" w:hAnsi="Arial Narrow" w:cs="Arial"/>
        </w:rPr>
      </w:pPr>
      <w:r w:rsidRPr="00313B5B">
        <w:rPr>
          <w:rFonts w:ascii="Arial Narrow" w:hAnsi="Arial Narrow" w:cs="Arial"/>
          <w:b/>
        </w:rPr>
        <w:t>Preparaciones permitidas</w:t>
      </w:r>
      <w:r w:rsidRPr="00313B5B">
        <w:rPr>
          <w:rFonts w:ascii="Arial Narrow" w:hAnsi="Arial Narrow" w:cs="Arial"/>
          <w:bCs/>
        </w:rPr>
        <w:t xml:space="preserve">: Derivada de la dieta blanda amplia, debe incluir 3 porciones diarias de lácteos. </w:t>
      </w:r>
      <w:r w:rsidRPr="00313B5B">
        <w:rPr>
          <w:rFonts w:ascii="Arial Narrow" w:hAnsi="Arial Narrow" w:cs="Arial"/>
        </w:rPr>
        <w:t xml:space="preserve">Se deberá servir en vajilla especial (pediátrica). </w:t>
      </w:r>
    </w:p>
    <w:p w14:paraId="12ECB6AF" w14:textId="77777777" w:rsidR="004D75C8" w:rsidRPr="00313B5B" w:rsidRDefault="004D75C8" w:rsidP="007D5BC3">
      <w:pPr>
        <w:pStyle w:val="Prrafodelista"/>
        <w:numPr>
          <w:ilvl w:val="0"/>
          <w:numId w:val="77"/>
        </w:numPr>
        <w:spacing w:before="240" w:after="240"/>
        <w:ind w:left="1059"/>
        <w:rPr>
          <w:rFonts w:ascii="Arial Narrow" w:hAnsi="Arial Narrow" w:cs="Arial"/>
          <w:b/>
        </w:rPr>
      </w:pPr>
      <w:r w:rsidRPr="00313B5B">
        <w:rPr>
          <w:rFonts w:ascii="Arial Narrow" w:hAnsi="Arial Narrow" w:cs="Arial"/>
          <w:b/>
        </w:rPr>
        <w:t xml:space="preserve">Fraccionamiento y volumen: </w:t>
      </w:r>
      <w:r w:rsidRPr="00313B5B">
        <w:rPr>
          <w:rFonts w:ascii="Arial Narrow" w:hAnsi="Arial Narrow" w:cs="Arial"/>
          <w:bCs/>
        </w:rPr>
        <w:t>en 6 tiempos de comida: desayuno, merienda de la mañana, almuerzo, té, cena, merienda nocturna. El tamaño de la porción corresponderá en las comidas principales a la mitad de la porción de un adulto</w:t>
      </w:r>
      <w:r w:rsidRPr="00313B5B">
        <w:rPr>
          <w:rFonts w:ascii="Arial Narrow" w:hAnsi="Arial Narrow" w:cs="Arial"/>
          <w:b/>
        </w:rPr>
        <w:t>.</w:t>
      </w:r>
    </w:p>
    <w:p w14:paraId="1E2904D5" w14:textId="77777777" w:rsidR="004D75C8" w:rsidRPr="00313B5B" w:rsidRDefault="004D75C8" w:rsidP="007D5BC3">
      <w:pPr>
        <w:pStyle w:val="Prrafodelista"/>
        <w:numPr>
          <w:ilvl w:val="0"/>
          <w:numId w:val="77"/>
        </w:numPr>
        <w:spacing w:before="240" w:after="240"/>
        <w:ind w:left="1059"/>
        <w:rPr>
          <w:rFonts w:ascii="Arial Narrow" w:hAnsi="Arial Narrow" w:cs="Arial"/>
          <w:bCs/>
        </w:rPr>
      </w:pPr>
      <w:r w:rsidRPr="00313B5B">
        <w:rPr>
          <w:rFonts w:ascii="Arial Narrow" w:hAnsi="Arial Narrow" w:cs="Arial"/>
          <w:b/>
        </w:rPr>
        <w:t xml:space="preserve">Dosificación: </w:t>
      </w:r>
      <w:r w:rsidRPr="00313B5B">
        <w:rPr>
          <w:rFonts w:ascii="Arial Narrow" w:hAnsi="Arial Narrow" w:cs="Arial"/>
          <w:bCs/>
        </w:rPr>
        <w:t>cantidades de alimentos por porción de acuerdo a lo siguiente:</w:t>
      </w:r>
    </w:p>
    <w:p w14:paraId="26AB2E21" w14:textId="77777777" w:rsidR="004D75C8" w:rsidRPr="00313B5B" w:rsidRDefault="004D75C8" w:rsidP="004D75C8">
      <w:pPr>
        <w:pStyle w:val="Prrafodelista"/>
        <w:spacing w:before="240" w:after="240"/>
        <w:ind w:left="1637"/>
        <w:rPr>
          <w:rFonts w:ascii="Arial Narrow" w:hAnsi="Arial Narrow" w:cs="Arial"/>
        </w:rPr>
      </w:pPr>
    </w:p>
    <w:tbl>
      <w:tblPr>
        <w:tblW w:w="0" w:type="auto"/>
        <w:jc w:val="center"/>
        <w:tblCellMar>
          <w:left w:w="10" w:type="dxa"/>
          <w:right w:w="10" w:type="dxa"/>
        </w:tblCellMar>
        <w:tblLook w:val="0000" w:firstRow="0" w:lastRow="0" w:firstColumn="0" w:lastColumn="0" w:noHBand="0" w:noVBand="0"/>
      </w:tblPr>
      <w:tblGrid>
        <w:gridCol w:w="5729"/>
        <w:gridCol w:w="1818"/>
      </w:tblGrid>
      <w:tr w:rsidR="004D75C8" w:rsidRPr="00313B5B" w14:paraId="3D42BBAF" w14:textId="77777777" w:rsidTr="003B650F">
        <w:trPr>
          <w:trHeight w:val="383"/>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157E2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b/>
                <w:sz w:val="16"/>
                <w:szCs w:val="16"/>
              </w:rPr>
              <w:t>Alimento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959A07" w14:textId="77777777" w:rsidR="004D75C8" w:rsidRPr="00313B5B" w:rsidRDefault="004D75C8" w:rsidP="003B650F">
            <w:pPr>
              <w:rPr>
                <w:rFonts w:ascii="Arial Narrow" w:hAnsi="Arial Narrow" w:cs="Arial"/>
                <w:sz w:val="16"/>
                <w:szCs w:val="16"/>
              </w:rPr>
            </w:pPr>
            <w:r w:rsidRPr="00313B5B">
              <w:rPr>
                <w:rFonts w:ascii="Arial Narrow" w:eastAsia="Arial Narrow" w:hAnsi="Arial Narrow" w:cs="Arial"/>
                <w:b/>
                <w:sz w:val="16"/>
                <w:szCs w:val="16"/>
              </w:rPr>
              <w:t>Peso Neto en crudo</w:t>
            </w:r>
          </w:p>
        </w:tc>
      </w:tr>
      <w:tr w:rsidR="004D75C8" w:rsidRPr="00313B5B" w14:paraId="432207DB"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270ACE"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Desayuno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D65FB2" w14:textId="77777777" w:rsidR="004D75C8" w:rsidRPr="00313B5B" w:rsidRDefault="004D75C8" w:rsidP="003B650F">
            <w:pPr>
              <w:rPr>
                <w:rFonts w:ascii="Arial Narrow" w:hAnsi="Arial Narrow" w:cs="Arial"/>
                <w:sz w:val="16"/>
                <w:szCs w:val="16"/>
              </w:rPr>
            </w:pPr>
          </w:p>
        </w:tc>
      </w:tr>
      <w:tr w:rsidR="004D75C8" w:rsidRPr="00313B5B" w14:paraId="56084EA8"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42E6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Bebida caliente (leche entera, leche deslactosada)</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4269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220cc</w:t>
            </w:r>
          </w:p>
        </w:tc>
      </w:tr>
      <w:tr w:rsidR="004D75C8" w:rsidRPr="00313B5B" w14:paraId="0A1B4273"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BE75E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Azúcar (en sobre) o saborizante (cocoa)</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DBD7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g</w:t>
            </w:r>
          </w:p>
        </w:tc>
      </w:tr>
      <w:tr w:rsidR="004D75C8" w:rsidRPr="00313B5B" w14:paraId="5A823A64"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D0E7A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Galletas de agua </w:t>
            </w:r>
            <w:r w:rsidRPr="00313B5B">
              <w:rPr>
                <w:rFonts w:ascii="Arial Narrow" w:eastAsia="Arial Narrow" w:hAnsi="Arial Narrow" w:cs="Arial"/>
                <w:sz w:val="16"/>
                <w:szCs w:val="16"/>
              </w:rPr>
              <w:t>(con o sin leche a requerimiento)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54E28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 unidades (30 g)</w:t>
            </w:r>
          </w:p>
        </w:tc>
      </w:tr>
      <w:tr w:rsidR="004D75C8" w:rsidRPr="00313B5B" w14:paraId="49F17063"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06EBC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dulces sin relleno (paquete)</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8F851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3EA70453"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71662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Pan de batalla (marraqueta o sarnita) </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9888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 g</w:t>
            </w:r>
          </w:p>
        </w:tc>
      </w:tr>
      <w:tr w:rsidR="004D75C8" w:rsidRPr="00313B5B" w14:paraId="1131F98C"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5DAC0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molde en tostadas</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9CA9F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5470A79B"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3F30E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Jalea o mermelada (porción individual)</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43B48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 g</w:t>
            </w:r>
          </w:p>
        </w:tc>
      </w:tr>
      <w:tr w:rsidR="004D75C8" w:rsidRPr="00313B5B" w14:paraId="618421B0"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DAD0F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Mantequilla (porción individual)</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9007B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g</w:t>
            </w:r>
          </w:p>
        </w:tc>
      </w:tr>
      <w:tr w:rsidR="004D75C8" w:rsidRPr="00313B5B" w14:paraId="153A5031"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0D4311"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Meriendas y Postres</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D2ACC2" w14:textId="77777777" w:rsidR="004D75C8" w:rsidRPr="00313B5B" w:rsidRDefault="004D75C8" w:rsidP="003B650F">
            <w:pPr>
              <w:rPr>
                <w:rFonts w:ascii="Arial Narrow" w:hAnsi="Arial Narrow" w:cs="Arial"/>
                <w:sz w:val="16"/>
                <w:szCs w:val="16"/>
              </w:rPr>
            </w:pPr>
          </w:p>
        </w:tc>
      </w:tr>
      <w:tr w:rsidR="004D75C8" w:rsidRPr="00313B5B" w14:paraId="0296ABF8" w14:textId="77777777" w:rsidTr="003B650F">
        <w:trPr>
          <w:trHeight w:val="383"/>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2326B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 mazamorras, compotas de fruta, ensalada de frutas, fruta natural, puré de frutas, flanes y budines</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9210A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w:t>
            </w:r>
          </w:p>
        </w:tc>
      </w:tr>
      <w:tr w:rsidR="004D75C8" w:rsidRPr="00313B5B" w14:paraId="2490BDA1"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500AE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Jugos de frutas</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BE460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150cc</w:t>
            </w:r>
          </w:p>
        </w:tc>
      </w:tr>
      <w:tr w:rsidR="004D75C8" w:rsidRPr="00313B5B" w14:paraId="4FF0198C"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C7897A"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Sopas (Almuerzo)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F1EBCF" w14:textId="77777777" w:rsidR="004D75C8" w:rsidRPr="00313B5B" w:rsidRDefault="004D75C8" w:rsidP="003B650F">
            <w:pPr>
              <w:rPr>
                <w:rFonts w:ascii="Arial Narrow" w:hAnsi="Arial Narrow" w:cs="Arial"/>
                <w:sz w:val="16"/>
                <w:szCs w:val="16"/>
              </w:rPr>
            </w:pPr>
          </w:p>
        </w:tc>
      </w:tr>
      <w:tr w:rsidR="004D75C8" w:rsidRPr="00313B5B" w14:paraId="6A67AF0C"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10F64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o Pollo sin piel ni hueso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C533F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 g</w:t>
            </w:r>
          </w:p>
        </w:tc>
      </w:tr>
      <w:tr w:rsidR="004D75C8" w:rsidRPr="00313B5B" w14:paraId="3B69AC01"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B3462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Base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9774D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100E9409"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F864A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lastRenderedPageBreak/>
              <w:t>Tubérculos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3B112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03871087"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51E8F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2774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10-15 g   </w:t>
            </w:r>
          </w:p>
        </w:tc>
      </w:tr>
      <w:tr w:rsidR="004D75C8" w:rsidRPr="00313B5B" w14:paraId="0A3EE4C3"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91B8D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Aceite </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6C4FD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3cc</w:t>
            </w:r>
          </w:p>
        </w:tc>
      </w:tr>
      <w:tr w:rsidR="004D75C8" w:rsidRPr="00313B5B" w14:paraId="7AD5C5A5"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DACC8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E5400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0.5 g</w:t>
            </w:r>
          </w:p>
        </w:tc>
      </w:tr>
      <w:tr w:rsidR="004D75C8" w:rsidRPr="00313B5B" w14:paraId="2348F5B1"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0C563B"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Segundos (Almuerzo y cena)</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55090C" w14:textId="77777777" w:rsidR="004D75C8" w:rsidRPr="00313B5B" w:rsidRDefault="004D75C8" w:rsidP="003B650F">
            <w:pPr>
              <w:rPr>
                <w:rFonts w:ascii="Arial Narrow" w:hAnsi="Arial Narrow" w:cs="Arial"/>
                <w:sz w:val="16"/>
                <w:szCs w:val="16"/>
              </w:rPr>
            </w:pPr>
          </w:p>
        </w:tc>
      </w:tr>
      <w:tr w:rsidR="004D75C8" w:rsidRPr="00313B5B" w14:paraId="0B1E87FD"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06431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(bife corte especial,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48C79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60 g</w:t>
            </w:r>
          </w:p>
        </w:tc>
      </w:tr>
      <w:tr w:rsidR="004D75C8" w:rsidRPr="00313B5B" w14:paraId="01E385DB"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539FF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(molida especial,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DBE1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1B4AC808"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92C6E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Pollo sin piel en presas (sin alas, peso bruto)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E5431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 g</w:t>
            </w:r>
          </w:p>
        </w:tc>
      </w:tr>
      <w:tr w:rsidR="004D75C8" w:rsidRPr="00313B5B" w14:paraId="216C1A7D"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E8A11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 sin piel (filete,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79B6F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80 g</w:t>
            </w:r>
          </w:p>
        </w:tc>
      </w:tr>
      <w:tr w:rsidR="004D75C8" w:rsidRPr="00313B5B" w14:paraId="1FB11458"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0E63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Huevo entero </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CC4CF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unidad</w:t>
            </w:r>
          </w:p>
        </w:tc>
      </w:tr>
      <w:tr w:rsidR="004D75C8" w:rsidRPr="00313B5B" w14:paraId="3F396984"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66366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cocidas en ensalada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2F83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w:t>
            </w:r>
          </w:p>
        </w:tc>
      </w:tr>
      <w:tr w:rsidR="004D75C8" w:rsidRPr="00313B5B" w14:paraId="6D4676D4"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91B96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1A29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w:t>
            </w:r>
          </w:p>
        </w:tc>
      </w:tr>
      <w:tr w:rsidR="004D75C8" w:rsidRPr="00313B5B" w14:paraId="33CA2A8F"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9A14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 (peso neto)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BCB07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35 g</w:t>
            </w:r>
          </w:p>
        </w:tc>
      </w:tr>
      <w:tr w:rsidR="004D75C8" w:rsidRPr="00313B5B" w14:paraId="10B33BCE"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CF704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Aceite como agregado</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14880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3.5cc</w:t>
            </w:r>
          </w:p>
        </w:tc>
      </w:tr>
      <w:tr w:rsidR="004D75C8" w:rsidRPr="00313B5B" w14:paraId="3FC2A13A"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9F75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62DCE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0.5 g</w:t>
            </w:r>
          </w:p>
        </w:tc>
      </w:tr>
      <w:tr w:rsidR="004D75C8" w:rsidRPr="00313B5B" w14:paraId="11D52983"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B0173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 de limón</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76ACF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08FDB4A1"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A6548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Kétchup</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05223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5cc</w:t>
            </w:r>
          </w:p>
        </w:tc>
      </w:tr>
      <w:tr w:rsidR="004D75C8" w:rsidRPr="00313B5B" w14:paraId="6C7474B7"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073D8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Hierbas aromáticas (apio, perejil, orégano, laurel)</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CF86D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479B3F7E" w14:textId="77777777" w:rsidTr="003B650F">
        <w:trPr>
          <w:trHeight w:val="198"/>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AE7A6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Refrescos hervidos con azúcar añadido al 5%</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9BA1C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1500cc/día</w:t>
            </w:r>
          </w:p>
        </w:tc>
      </w:tr>
      <w:tr w:rsidR="004D75C8" w:rsidRPr="00313B5B" w14:paraId="07C87A8C" w14:textId="77777777" w:rsidTr="003B650F">
        <w:trPr>
          <w:trHeight w:val="184"/>
          <w:jc w:val="center"/>
        </w:trPr>
        <w:tc>
          <w:tcPr>
            <w:tcW w:w="57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DF8E9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Jarra de agua hervida para la noche</w:t>
            </w:r>
          </w:p>
        </w:tc>
        <w:tc>
          <w:tcPr>
            <w:tcW w:w="18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6D9A6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500cc</w:t>
            </w:r>
          </w:p>
        </w:tc>
      </w:tr>
    </w:tbl>
    <w:p w14:paraId="3111F147" w14:textId="77777777" w:rsidR="004D75C8" w:rsidRPr="00626396"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 xml:space="preserve"> Dieta Corriente para pacientes</w:t>
      </w:r>
    </w:p>
    <w:p w14:paraId="1861FA6A" w14:textId="77777777" w:rsidR="004D75C8" w:rsidRPr="00313B5B" w:rsidRDefault="004D75C8" w:rsidP="004D75C8">
      <w:pPr>
        <w:pStyle w:val="Prrafodelista"/>
        <w:spacing w:before="240" w:after="240"/>
        <w:ind w:left="1637"/>
        <w:rPr>
          <w:rFonts w:ascii="Arial Narrow" w:hAnsi="Arial Narrow" w:cs="Arial"/>
        </w:rPr>
      </w:pPr>
    </w:p>
    <w:p w14:paraId="01D06687" w14:textId="77777777" w:rsidR="004D75C8" w:rsidRPr="00313B5B" w:rsidRDefault="004D75C8" w:rsidP="007D5BC3">
      <w:pPr>
        <w:pStyle w:val="Prrafodelista"/>
        <w:numPr>
          <w:ilvl w:val="0"/>
          <w:numId w:val="78"/>
        </w:numPr>
        <w:spacing w:before="240" w:after="240"/>
        <w:ind w:left="1059"/>
        <w:rPr>
          <w:rFonts w:ascii="Arial Narrow" w:hAnsi="Arial Narrow" w:cs="Arial"/>
          <w:b/>
        </w:rPr>
      </w:pPr>
      <w:r w:rsidRPr="00313B5B">
        <w:rPr>
          <w:rFonts w:ascii="Arial Narrow" w:hAnsi="Arial Narrow" w:cs="Arial"/>
          <w:b/>
        </w:rPr>
        <w:t xml:space="preserve">Código: </w:t>
      </w:r>
      <w:proofErr w:type="spellStart"/>
      <w:r w:rsidRPr="00313B5B">
        <w:rPr>
          <w:rFonts w:ascii="Arial Narrow" w:hAnsi="Arial Narrow" w:cs="Arial"/>
          <w:bCs/>
        </w:rPr>
        <w:t>Cte</w:t>
      </w:r>
      <w:proofErr w:type="spellEnd"/>
    </w:p>
    <w:p w14:paraId="32F9F2BE" w14:textId="77777777" w:rsidR="004D75C8" w:rsidRPr="00313B5B" w:rsidRDefault="004D75C8" w:rsidP="007D5BC3">
      <w:pPr>
        <w:pStyle w:val="Prrafodelista"/>
        <w:numPr>
          <w:ilvl w:val="0"/>
          <w:numId w:val="78"/>
        </w:numPr>
        <w:spacing w:before="240" w:after="240"/>
        <w:ind w:left="1059"/>
        <w:rPr>
          <w:rFonts w:ascii="Arial Narrow" w:hAnsi="Arial Narrow" w:cs="Arial"/>
        </w:rPr>
      </w:pPr>
      <w:r w:rsidRPr="00313B5B">
        <w:rPr>
          <w:rFonts w:ascii="Arial Narrow" w:hAnsi="Arial Narrow" w:cs="Arial"/>
          <w:b/>
          <w:bCs/>
        </w:rPr>
        <w:t>Finalidad</w:t>
      </w:r>
      <w:r w:rsidRPr="00313B5B">
        <w:rPr>
          <w:rFonts w:ascii="Arial Narrow" w:hAnsi="Arial Narrow" w:cs="Arial"/>
        </w:rPr>
        <w:t>: Alimentación habitual dirigida a todos los pacientes que no presenten alteraciones fisiopatológicas que afecten al tracto gastrointestinal ni trastornos metabólicos.  Destinada a pacientes a partir de los 10 años.</w:t>
      </w:r>
    </w:p>
    <w:p w14:paraId="39E22CDE" w14:textId="77777777" w:rsidR="004D75C8" w:rsidRPr="00313B5B" w:rsidRDefault="004D75C8" w:rsidP="007D5BC3">
      <w:pPr>
        <w:pStyle w:val="Prrafodelista"/>
        <w:numPr>
          <w:ilvl w:val="0"/>
          <w:numId w:val="78"/>
        </w:numPr>
        <w:spacing w:before="240" w:after="240"/>
        <w:ind w:left="1059"/>
        <w:rPr>
          <w:rFonts w:ascii="Arial Narrow" w:hAnsi="Arial Narrow" w:cs="Arial"/>
        </w:rPr>
      </w:pPr>
      <w:r w:rsidRPr="00313B5B">
        <w:rPr>
          <w:rFonts w:ascii="Arial Narrow" w:hAnsi="Arial Narrow" w:cs="Arial"/>
          <w:b/>
          <w:bCs/>
        </w:rPr>
        <w:t>Valor energético y nutrimental</w:t>
      </w:r>
      <w:r w:rsidRPr="00313B5B">
        <w:rPr>
          <w:rFonts w:ascii="Arial Narrow" w:hAnsi="Arial Narrow" w:cs="Arial"/>
        </w:rPr>
        <w:t xml:space="preserve">: Suficiente, promedio: 2.200 Kcal/día.  </w:t>
      </w:r>
    </w:p>
    <w:p w14:paraId="34E01E92" w14:textId="77777777" w:rsidR="004D75C8" w:rsidRPr="00313B5B" w:rsidRDefault="004D75C8" w:rsidP="007D5BC3">
      <w:pPr>
        <w:pStyle w:val="Prrafodelista"/>
        <w:numPr>
          <w:ilvl w:val="0"/>
          <w:numId w:val="78"/>
        </w:numPr>
        <w:spacing w:before="240" w:after="240"/>
        <w:ind w:left="1059"/>
        <w:rPr>
          <w:rFonts w:ascii="Arial Narrow" w:hAnsi="Arial Narrow" w:cs="Arial"/>
        </w:rPr>
      </w:pPr>
      <w:r w:rsidRPr="00313B5B">
        <w:rPr>
          <w:rFonts w:ascii="Arial Narrow" w:hAnsi="Arial Narrow" w:cs="Arial"/>
          <w:b/>
          <w:bCs/>
        </w:rPr>
        <w:t>Composición</w:t>
      </w:r>
      <w:r w:rsidRPr="00313B5B">
        <w:rPr>
          <w:rFonts w:ascii="Arial Narrow" w:hAnsi="Arial Narrow" w:cs="Arial"/>
        </w:rPr>
        <w:t>: Proteínas 15-20%, Grasas 25-30%, Carbohidratos 50-60%, Fibra dietética 15-25 g. Incluye alimentos de todos los rubros, incluidos condimentos y especias permitidos.</w:t>
      </w:r>
    </w:p>
    <w:p w14:paraId="1501A800" w14:textId="77777777" w:rsidR="004D75C8" w:rsidRPr="00313B5B" w:rsidRDefault="004D75C8" w:rsidP="007D5BC3">
      <w:pPr>
        <w:pStyle w:val="Prrafodelista"/>
        <w:numPr>
          <w:ilvl w:val="0"/>
          <w:numId w:val="78"/>
        </w:numPr>
        <w:spacing w:before="240" w:after="240"/>
        <w:ind w:left="1059"/>
        <w:rPr>
          <w:rFonts w:ascii="Arial Narrow" w:hAnsi="Arial Narrow" w:cs="Arial"/>
        </w:rPr>
      </w:pPr>
      <w:r w:rsidRPr="00313B5B">
        <w:rPr>
          <w:rFonts w:ascii="Arial Narrow" w:hAnsi="Arial Narrow" w:cs="Arial"/>
          <w:b/>
          <w:bCs/>
        </w:rPr>
        <w:t>Fraccionamiento y volumen:</w:t>
      </w:r>
      <w:r w:rsidRPr="00313B5B">
        <w:rPr>
          <w:rFonts w:ascii="Arial Narrow" w:hAnsi="Arial Narrow" w:cs="Arial"/>
        </w:rPr>
        <w:t xml:space="preserve"> 5 tiempos de comida. Volumen variable, con aporte de líquidos de 2500 </w:t>
      </w:r>
      <w:proofErr w:type="spellStart"/>
      <w:r w:rsidRPr="00313B5B">
        <w:rPr>
          <w:rFonts w:ascii="Arial Narrow" w:hAnsi="Arial Narrow" w:cs="Arial"/>
        </w:rPr>
        <w:t>cc.</w:t>
      </w:r>
      <w:proofErr w:type="spellEnd"/>
    </w:p>
    <w:p w14:paraId="7B96BD1F" w14:textId="77777777" w:rsidR="004D75C8" w:rsidRPr="00313B5B" w:rsidRDefault="004D75C8" w:rsidP="007D5BC3">
      <w:pPr>
        <w:pStyle w:val="Prrafodelista"/>
        <w:numPr>
          <w:ilvl w:val="0"/>
          <w:numId w:val="78"/>
        </w:numPr>
        <w:spacing w:before="240" w:after="240"/>
        <w:ind w:left="1059"/>
        <w:rPr>
          <w:rFonts w:ascii="Arial Narrow" w:hAnsi="Arial Narrow" w:cs="Arial"/>
        </w:rPr>
      </w:pPr>
      <w:r w:rsidRPr="00313B5B">
        <w:rPr>
          <w:rFonts w:ascii="Arial Narrow" w:hAnsi="Arial Narrow" w:cs="Arial"/>
          <w:b/>
          <w:bCs/>
        </w:rPr>
        <w:t>Dosificación:</w:t>
      </w:r>
      <w:r w:rsidRPr="00313B5B">
        <w:rPr>
          <w:rFonts w:ascii="Arial Narrow" w:hAnsi="Arial Narrow" w:cs="Arial"/>
        </w:rPr>
        <w:t xml:space="preserve"> Cantidades de alimentos por porción de acuerdo a lo siguiente:</w:t>
      </w:r>
    </w:p>
    <w:tbl>
      <w:tblPr>
        <w:tblW w:w="7366" w:type="dxa"/>
        <w:jc w:val="center"/>
        <w:tblCellMar>
          <w:left w:w="10" w:type="dxa"/>
          <w:right w:w="10" w:type="dxa"/>
        </w:tblCellMar>
        <w:tblLook w:val="0000" w:firstRow="0" w:lastRow="0" w:firstColumn="0" w:lastColumn="0" w:noHBand="0" w:noVBand="0"/>
      </w:tblPr>
      <w:tblGrid>
        <w:gridCol w:w="5382"/>
        <w:gridCol w:w="1984"/>
      </w:tblGrid>
      <w:tr w:rsidR="004D75C8" w:rsidRPr="00313B5B" w14:paraId="08B31973"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E2462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b/>
                <w:sz w:val="16"/>
                <w:szCs w:val="16"/>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A9EB41" w14:textId="77777777" w:rsidR="004D75C8" w:rsidRPr="00313B5B" w:rsidRDefault="004D75C8" w:rsidP="003B650F">
            <w:pPr>
              <w:jc w:val="center"/>
              <w:rPr>
                <w:rFonts w:ascii="Arial Narrow" w:hAnsi="Arial Narrow" w:cs="Arial"/>
                <w:sz w:val="16"/>
                <w:szCs w:val="16"/>
              </w:rPr>
            </w:pPr>
            <w:r w:rsidRPr="00313B5B">
              <w:rPr>
                <w:rFonts w:ascii="Arial Narrow" w:eastAsia="Arial Narrow" w:hAnsi="Arial Narrow" w:cs="Arial"/>
                <w:b/>
                <w:sz w:val="16"/>
                <w:szCs w:val="16"/>
              </w:rPr>
              <w:t>Peso Neto</w:t>
            </w:r>
          </w:p>
        </w:tc>
      </w:tr>
      <w:tr w:rsidR="004D75C8" w:rsidRPr="00313B5B" w14:paraId="6808FA8E" w14:textId="77777777" w:rsidTr="003B650F">
        <w:trPr>
          <w:trHeight w:val="209"/>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E3F56B"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Desayunos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4ADCE5" w14:textId="77777777" w:rsidR="004D75C8" w:rsidRPr="00313B5B" w:rsidRDefault="004D75C8" w:rsidP="003B650F">
            <w:pPr>
              <w:rPr>
                <w:rFonts w:ascii="Arial Narrow" w:hAnsi="Arial Narrow" w:cs="Arial"/>
                <w:sz w:val="16"/>
                <w:szCs w:val="16"/>
              </w:rPr>
            </w:pPr>
          </w:p>
        </w:tc>
      </w:tr>
      <w:tr w:rsidR="004D75C8" w:rsidRPr="00313B5B" w14:paraId="6EA9E1B4" w14:textId="77777777" w:rsidTr="003B650F">
        <w:trPr>
          <w:trHeight w:val="59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8110B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Bebida caliente (leche entera, deslactosada, o semidescremada, cocimientos de cereales, infusiones)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6B5BB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240cc</w:t>
            </w:r>
          </w:p>
        </w:tc>
      </w:tr>
      <w:tr w:rsidR="004D75C8" w:rsidRPr="00313B5B" w14:paraId="5BCA6D34"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44A40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Azúcar (en sobre)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54D70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10 - 12 g</w:t>
            </w:r>
          </w:p>
        </w:tc>
      </w:tr>
      <w:tr w:rsidR="004D75C8" w:rsidRPr="00313B5B" w14:paraId="37F0A64C" w14:textId="77777777" w:rsidTr="003B650F">
        <w:trPr>
          <w:trHeight w:val="40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CC442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Pan de batalla (marraqueta, sarnita, cauquitas, cuernitos, colisas, chamillo, </w:t>
            </w:r>
            <w:proofErr w:type="spellStart"/>
            <w:r w:rsidRPr="00313B5B">
              <w:rPr>
                <w:rFonts w:ascii="Arial Narrow" w:hAnsi="Arial Narrow" w:cs="Arial"/>
                <w:sz w:val="16"/>
                <w:szCs w:val="16"/>
              </w:rPr>
              <w:t>etc</w:t>
            </w:r>
            <w:proofErr w:type="spellEnd"/>
            <w:r w:rsidRPr="00313B5B">
              <w:rPr>
                <w:rFonts w:ascii="Arial Narrow" w:hAnsi="Arial Narrow" w:cs="Arial"/>
                <w:sz w:val="16"/>
                <w:szCs w:val="16"/>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0357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60 g</w:t>
            </w:r>
          </w:p>
        </w:tc>
      </w:tr>
      <w:tr w:rsidR="004D75C8" w:rsidRPr="00313B5B" w14:paraId="6D3AE914"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2879B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molde en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D14B1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40 g</w:t>
            </w:r>
          </w:p>
        </w:tc>
      </w:tr>
      <w:tr w:rsidR="004D75C8" w:rsidRPr="00313B5B" w14:paraId="6BCE7183"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0C8CC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dulces o saladas</w:t>
            </w:r>
            <w:r w:rsidRPr="00313B5B">
              <w:rPr>
                <w:rFonts w:ascii="Arial Narrow" w:eastAsia="Arial Narrow" w:hAnsi="Arial Narrow" w:cs="Arial"/>
                <w:sz w:val="16"/>
                <w:szCs w:val="16"/>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820A3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45-50 g</w:t>
            </w:r>
          </w:p>
        </w:tc>
      </w:tr>
      <w:tr w:rsidR="004D75C8" w:rsidRPr="00313B5B" w14:paraId="03D178E8"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E59BC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Productos de pastelería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95545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100-120 g </w:t>
            </w:r>
          </w:p>
        </w:tc>
      </w:tr>
      <w:tr w:rsidR="004D75C8" w:rsidRPr="00313B5B" w14:paraId="1D805013"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1813F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Mantequilla (en paquete individual)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C24FE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 g</w:t>
            </w:r>
          </w:p>
        </w:tc>
      </w:tr>
      <w:tr w:rsidR="004D75C8" w:rsidRPr="00313B5B" w14:paraId="4B6FA65E" w14:textId="77777777" w:rsidTr="003B650F">
        <w:trPr>
          <w:trHeight w:val="18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8CA5B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Queso fresco, mozzarella, </w:t>
            </w:r>
            <w:proofErr w:type="spellStart"/>
            <w:r w:rsidRPr="00313B5B">
              <w:rPr>
                <w:rFonts w:ascii="Arial Narrow" w:hAnsi="Arial Narrow" w:cs="Arial"/>
                <w:sz w:val="16"/>
                <w:szCs w:val="16"/>
              </w:rPr>
              <w:t>bonle</w:t>
            </w:r>
            <w:proofErr w:type="spellEnd"/>
            <w:r w:rsidRPr="00313B5B">
              <w:rPr>
                <w:rFonts w:ascii="Arial Narrow" w:hAnsi="Arial Narrow" w:cs="Arial"/>
                <w:sz w:val="16"/>
                <w:szCs w:val="16"/>
              </w:rPr>
              <w:t xml:space="preserve">, cheddar, requesón,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BF56B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6D3CA21C"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4E3AD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Quesos de untar: (queso crema)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342A0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 g</w:t>
            </w:r>
          </w:p>
        </w:tc>
      </w:tr>
      <w:tr w:rsidR="004D75C8" w:rsidRPr="00313B5B" w14:paraId="78C973EA" w14:textId="77777777" w:rsidTr="003B650F">
        <w:trPr>
          <w:trHeight w:val="40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3F11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Jalea o mermelada, dulce de leche, leche condensada (en empaque individual)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53FB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 g</w:t>
            </w:r>
          </w:p>
        </w:tc>
      </w:tr>
      <w:tr w:rsidR="004D75C8" w:rsidRPr="00313B5B" w14:paraId="584E7F2C"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70D98F"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Meriendas y Postres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571F08" w14:textId="77777777" w:rsidR="004D75C8" w:rsidRPr="00313B5B" w:rsidRDefault="004D75C8" w:rsidP="003B650F">
            <w:pPr>
              <w:rPr>
                <w:rFonts w:ascii="Arial Narrow" w:hAnsi="Arial Narrow" w:cs="Arial"/>
                <w:sz w:val="16"/>
                <w:szCs w:val="16"/>
              </w:rPr>
            </w:pPr>
          </w:p>
        </w:tc>
      </w:tr>
      <w:tr w:rsidR="004D75C8" w:rsidRPr="00313B5B" w14:paraId="142152AF" w14:textId="77777777" w:rsidTr="003B650F">
        <w:trPr>
          <w:trHeight w:val="393"/>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71B23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lastRenderedPageBreak/>
              <w:t>Gelatina, mazamorras, compotas de fruta, ensalada de frutas, mousse, flanes y budines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CE01A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100cc</w:t>
            </w:r>
          </w:p>
        </w:tc>
      </w:tr>
      <w:tr w:rsidR="004D75C8" w:rsidRPr="00313B5B" w14:paraId="64CE23AB"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6DCB3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 natural (unidad en peso bruto)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197C9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 g</w:t>
            </w:r>
          </w:p>
        </w:tc>
      </w:tr>
      <w:tr w:rsidR="004D75C8" w:rsidRPr="00313B5B" w14:paraId="39A645E0"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3B3D6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Jugos de frutas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F499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 – 250cc</w:t>
            </w:r>
          </w:p>
        </w:tc>
      </w:tr>
      <w:tr w:rsidR="004D75C8" w:rsidRPr="00313B5B" w14:paraId="12A05338"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D3621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Helado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5E8C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100 -120cc </w:t>
            </w:r>
          </w:p>
        </w:tc>
      </w:tr>
      <w:tr w:rsidR="004D75C8" w:rsidRPr="00313B5B" w14:paraId="53572193"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A549E9"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Sopas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113CD1" w14:textId="77777777" w:rsidR="004D75C8" w:rsidRPr="00313B5B" w:rsidRDefault="004D75C8" w:rsidP="003B650F">
            <w:pPr>
              <w:rPr>
                <w:rFonts w:ascii="Arial Narrow" w:hAnsi="Arial Narrow" w:cs="Arial"/>
                <w:sz w:val="16"/>
                <w:szCs w:val="16"/>
              </w:rPr>
            </w:pPr>
          </w:p>
        </w:tc>
      </w:tr>
      <w:tr w:rsidR="004D75C8" w:rsidRPr="00313B5B" w14:paraId="6D9A6D76"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AFE3C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o Pollo (peso neto) sopas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278A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 g</w:t>
            </w:r>
          </w:p>
        </w:tc>
      </w:tr>
      <w:tr w:rsidR="004D75C8" w:rsidRPr="00313B5B" w14:paraId="711B5338"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6631D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Base (peso neto) sopas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1F2C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80-90 g</w:t>
            </w:r>
          </w:p>
        </w:tc>
      </w:tr>
      <w:tr w:rsidR="004D75C8" w:rsidRPr="00313B5B" w14:paraId="6DD6D510"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547B8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 (peso neto) sopas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13274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30-40 g</w:t>
            </w:r>
          </w:p>
        </w:tc>
      </w:tr>
      <w:tr w:rsidR="004D75C8" w:rsidRPr="00313B5B" w14:paraId="686BBEE0"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B8B3D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 sopas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D7D74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15-20 g </w:t>
            </w:r>
          </w:p>
        </w:tc>
      </w:tr>
      <w:tr w:rsidR="004D75C8" w:rsidRPr="00313B5B" w14:paraId="0135E6D0"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674D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Aceite sopas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3C167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5cc</w:t>
            </w:r>
          </w:p>
        </w:tc>
      </w:tr>
      <w:tr w:rsidR="004D75C8" w:rsidRPr="00313B5B" w14:paraId="7A85BFEE"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E4736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Sal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C3F5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g</w:t>
            </w:r>
          </w:p>
        </w:tc>
      </w:tr>
      <w:tr w:rsidR="004D75C8" w:rsidRPr="00313B5B" w14:paraId="53C75890"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210A23" w14:textId="77777777" w:rsidR="004D75C8" w:rsidRPr="00313B5B" w:rsidRDefault="004D75C8" w:rsidP="003B650F">
            <w:pPr>
              <w:rPr>
                <w:rFonts w:ascii="Arial Narrow" w:hAnsi="Arial Narrow" w:cs="Arial"/>
                <w:sz w:val="16"/>
                <w:szCs w:val="16"/>
              </w:rPr>
            </w:pPr>
            <w:r w:rsidRPr="00313B5B">
              <w:rPr>
                <w:rFonts w:ascii="Arial Narrow" w:hAnsi="Arial Narrow" w:cs="Arial"/>
                <w:b/>
                <w:sz w:val="16"/>
                <w:szCs w:val="16"/>
              </w:rPr>
              <w:t>Segundos (Almuerzo y cena)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8EEA83" w14:textId="77777777" w:rsidR="004D75C8" w:rsidRPr="00313B5B" w:rsidRDefault="004D75C8" w:rsidP="003B650F">
            <w:pPr>
              <w:rPr>
                <w:rFonts w:ascii="Arial Narrow" w:hAnsi="Arial Narrow" w:cs="Arial"/>
                <w:sz w:val="16"/>
                <w:szCs w:val="16"/>
              </w:rPr>
            </w:pPr>
          </w:p>
        </w:tc>
      </w:tr>
      <w:tr w:rsidR="004D75C8" w:rsidRPr="00313B5B" w14:paraId="06107AFE"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9D764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(bife corte especial)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CEBC0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 g</w:t>
            </w:r>
          </w:p>
        </w:tc>
      </w:tr>
      <w:tr w:rsidR="004D75C8" w:rsidRPr="00313B5B" w14:paraId="367C5BFF" w14:textId="77777777" w:rsidTr="003B650F">
        <w:trPr>
          <w:trHeight w:val="18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B0DF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 magra (molida especial)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6345D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80 g</w:t>
            </w:r>
          </w:p>
        </w:tc>
      </w:tr>
      <w:tr w:rsidR="004D75C8" w:rsidRPr="00313B5B" w14:paraId="01135361"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E2135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cerdo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CB1F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150-175 g</w:t>
            </w:r>
          </w:p>
        </w:tc>
      </w:tr>
      <w:tr w:rsidR="004D75C8" w:rsidRPr="00313B5B" w14:paraId="0B066593"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72682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Carnes combinadas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11CD8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200 g</w:t>
            </w:r>
          </w:p>
        </w:tc>
      </w:tr>
      <w:tr w:rsidR="004D75C8" w:rsidRPr="00313B5B" w14:paraId="470C03ED"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736E5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Chuleta de cerdo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5D442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120-150 g</w:t>
            </w:r>
          </w:p>
        </w:tc>
      </w:tr>
      <w:tr w:rsidR="004D75C8" w:rsidRPr="00313B5B" w14:paraId="378CB038"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FF75B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Pollo sin piel en presas (sin alas)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52AB9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100-120 g</w:t>
            </w:r>
          </w:p>
        </w:tc>
      </w:tr>
      <w:tr w:rsidR="004D75C8" w:rsidRPr="00313B5B" w14:paraId="6CDA1441"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51265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 sin piel (filete)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37C05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100-120 g</w:t>
            </w:r>
          </w:p>
        </w:tc>
      </w:tr>
      <w:tr w:rsidR="004D75C8" w:rsidRPr="00313B5B" w14:paraId="3671A936"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47F53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Cordero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7966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120-150 g </w:t>
            </w:r>
          </w:p>
        </w:tc>
      </w:tr>
      <w:tr w:rsidR="004D75C8" w:rsidRPr="00313B5B" w14:paraId="72EE0E94"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5548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Vísceras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37DB8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100 g </w:t>
            </w:r>
          </w:p>
        </w:tc>
      </w:tr>
      <w:tr w:rsidR="004D75C8" w:rsidRPr="00313B5B" w14:paraId="40A3DF7F"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B22E9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Huevo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B317C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 1 unidad grande (60-70 g)</w:t>
            </w:r>
          </w:p>
        </w:tc>
      </w:tr>
      <w:tr w:rsidR="004D75C8" w:rsidRPr="00313B5B" w14:paraId="67483400"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C1D96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Verduras para ensaladas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BF706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 g</w:t>
            </w:r>
          </w:p>
        </w:tc>
      </w:tr>
      <w:tr w:rsidR="004D75C8" w:rsidRPr="00313B5B" w14:paraId="386C48DC"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FFC54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3F45F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150 g</w:t>
            </w:r>
          </w:p>
        </w:tc>
      </w:tr>
      <w:tr w:rsidR="004D75C8" w:rsidRPr="00313B5B" w14:paraId="433678C9"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33ECE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1315C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 g</w:t>
            </w:r>
          </w:p>
        </w:tc>
      </w:tr>
      <w:tr w:rsidR="004D75C8" w:rsidRPr="00313B5B" w14:paraId="02BA6EA1"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C4918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Pastas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FF86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70 g</w:t>
            </w:r>
          </w:p>
        </w:tc>
      </w:tr>
      <w:tr w:rsidR="004D75C8" w:rsidRPr="00313B5B" w14:paraId="49D811D6"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32C1B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Leguminosas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3EA8A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50 g </w:t>
            </w:r>
          </w:p>
        </w:tc>
      </w:tr>
      <w:tr w:rsidR="004D75C8" w:rsidRPr="00313B5B" w14:paraId="0F27C138"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31276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Aceite como agregado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C2043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10-20cc</w:t>
            </w:r>
          </w:p>
        </w:tc>
      </w:tr>
      <w:tr w:rsidR="004D75C8" w:rsidRPr="00313B5B" w14:paraId="77502BB1"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2C322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8BB29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 g</w:t>
            </w:r>
          </w:p>
        </w:tc>
      </w:tr>
      <w:tr w:rsidR="004D75C8" w:rsidRPr="00313B5B" w14:paraId="0CE18718"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A9236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Salsas caseras elaboradas en el servicio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C01B3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10cc</w:t>
            </w:r>
          </w:p>
        </w:tc>
      </w:tr>
      <w:tr w:rsidR="004D75C8" w:rsidRPr="00313B5B" w14:paraId="709DEF6B" w14:textId="77777777" w:rsidTr="003B650F">
        <w:trPr>
          <w:trHeight w:val="393"/>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08635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Salsas comerciales (inglesa, soya, teriyaki, barbacoa, etc.)</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795E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5-10cc</w:t>
            </w:r>
          </w:p>
        </w:tc>
      </w:tr>
      <w:tr w:rsidR="004D75C8" w:rsidRPr="00313B5B" w14:paraId="52D57CF4"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F6C06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Kétchup (empaque individual)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0E67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10cc</w:t>
            </w:r>
          </w:p>
        </w:tc>
      </w:tr>
      <w:tr w:rsidR="004D75C8" w:rsidRPr="00313B5B" w14:paraId="7995350E"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2778C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Mayonesa (empaque individual)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523A5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10cc</w:t>
            </w:r>
          </w:p>
        </w:tc>
      </w:tr>
      <w:tr w:rsidR="004D75C8" w:rsidRPr="00313B5B" w14:paraId="2AE5F2EC"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215A4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Mostaza (empaque individual)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919AA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10cc</w:t>
            </w:r>
          </w:p>
        </w:tc>
      </w:tr>
      <w:tr w:rsidR="004D75C8" w:rsidRPr="00313B5B" w14:paraId="28C40B16" w14:textId="77777777" w:rsidTr="003B650F">
        <w:trPr>
          <w:trHeight w:val="393"/>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518C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Hierbas aromáticas (apio, perejil, orégano, laurel, albahaca, hierba buena, </w:t>
            </w:r>
            <w:proofErr w:type="spellStart"/>
            <w:r w:rsidRPr="00313B5B">
              <w:rPr>
                <w:rFonts w:ascii="Arial Narrow" w:hAnsi="Arial Narrow" w:cs="Arial"/>
                <w:sz w:val="16"/>
                <w:szCs w:val="16"/>
              </w:rPr>
              <w:t>huacataya</w:t>
            </w:r>
            <w:proofErr w:type="spellEnd"/>
            <w:r w:rsidRPr="00313B5B">
              <w:rPr>
                <w:rFonts w:ascii="Arial Narrow" w:hAnsi="Arial Narrow" w:cs="Arial"/>
                <w:sz w:val="16"/>
                <w:szCs w:val="16"/>
              </w:rPr>
              <w:t xml:space="preserve">, </w:t>
            </w:r>
            <w:proofErr w:type="spellStart"/>
            <w:r w:rsidRPr="00313B5B">
              <w:rPr>
                <w:rFonts w:ascii="Arial Narrow" w:hAnsi="Arial Narrow" w:cs="Arial"/>
                <w:sz w:val="16"/>
                <w:szCs w:val="16"/>
              </w:rPr>
              <w:t>quirquiña</w:t>
            </w:r>
            <w:proofErr w:type="spellEnd"/>
            <w:r w:rsidRPr="00313B5B">
              <w:rPr>
                <w:rFonts w:ascii="Arial Narrow" w:hAnsi="Arial Narrow" w:cs="Arial"/>
                <w:sz w:val="16"/>
                <w:szCs w:val="16"/>
              </w:rPr>
              <w:t>, etc.)</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B5853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33116A0B"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EA13C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Ají amarillo, ají colorado con o sin picante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046E8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c/s</w:t>
            </w:r>
          </w:p>
        </w:tc>
      </w:tr>
      <w:tr w:rsidR="004D75C8" w:rsidRPr="00313B5B" w14:paraId="12DEE388"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1DED8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Llajua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2E437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10cc</w:t>
            </w:r>
          </w:p>
        </w:tc>
      </w:tr>
      <w:tr w:rsidR="004D75C8" w:rsidRPr="00313B5B" w14:paraId="59AFFC7A"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CB8DD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Refrescos hervidos con azúcar añadido al 5-7%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0CEB6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2.500cc </w:t>
            </w:r>
          </w:p>
        </w:tc>
      </w:tr>
      <w:tr w:rsidR="004D75C8" w:rsidRPr="00313B5B" w14:paraId="138538CD" w14:textId="77777777" w:rsidTr="003B650F">
        <w:trPr>
          <w:trHeight w:val="19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75AC4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Jarra de agua hervida para la noche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5F4FC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500cc</w:t>
            </w:r>
          </w:p>
        </w:tc>
      </w:tr>
    </w:tbl>
    <w:p w14:paraId="78E0D554" w14:textId="77777777" w:rsidR="004D75C8" w:rsidRPr="00626396"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 xml:space="preserve">Fórmulas de Nutrición Enteral </w:t>
      </w:r>
    </w:p>
    <w:p w14:paraId="6464F4F2" w14:textId="77777777" w:rsidR="004D75C8" w:rsidRPr="00313B5B" w:rsidRDefault="004D75C8" w:rsidP="004D75C8">
      <w:pPr>
        <w:pStyle w:val="Prrafodelista"/>
        <w:spacing w:before="240" w:after="240"/>
        <w:ind w:left="1080"/>
        <w:rPr>
          <w:rFonts w:ascii="Arial Narrow" w:hAnsi="Arial Narrow" w:cs="Arial"/>
          <w:b/>
        </w:rPr>
      </w:pPr>
    </w:p>
    <w:p w14:paraId="1015C474" w14:textId="77777777" w:rsidR="004D75C8" w:rsidRPr="00313B5B" w:rsidRDefault="004D75C8" w:rsidP="007D5BC3">
      <w:pPr>
        <w:pStyle w:val="Prrafodelista"/>
        <w:numPr>
          <w:ilvl w:val="0"/>
          <w:numId w:val="79"/>
        </w:numPr>
        <w:spacing w:before="240" w:after="240"/>
        <w:ind w:left="1059"/>
        <w:rPr>
          <w:rFonts w:ascii="Arial Narrow" w:hAnsi="Arial Narrow" w:cs="Arial"/>
          <w:iCs/>
        </w:rPr>
      </w:pPr>
      <w:r w:rsidRPr="00313B5B">
        <w:rPr>
          <w:rFonts w:ascii="Arial Narrow" w:hAnsi="Arial Narrow" w:cs="Arial"/>
          <w:b/>
        </w:rPr>
        <w:t>Código: NE</w:t>
      </w:r>
    </w:p>
    <w:p w14:paraId="2E1E5621" w14:textId="77777777" w:rsidR="004D75C8" w:rsidRPr="00313B5B" w:rsidRDefault="004D75C8" w:rsidP="007D5BC3">
      <w:pPr>
        <w:pStyle w:val="Prrafodelista"/>
        <w:numPr>
          <w:ilvl w:val="0"/>
          <w:numId w:val="79"/>
        </w:numPr>
        <w:spacing w:before="240" w:after="240"/>
        <w:ind w:left="1059"/>
        <w:rPr>
          <w:rFonts w:ascii="Arial Narrow" w:hAnsi="Arial Narrow" w:cs="Arial"/>
          <w:iCs/>
        </w:rPr>
      </w:pPr>
      <w:r w:rsidRPr="00313B5B">
        <w:rPr>
          <w:rFonts w:ascii="Arial Narrow" w:hAnsi="Arial Narrow" w:cs="Arial"/>
          <w:b/>
        </w:rPr>
        <w:t xml:space="preserve">Finalidad: </w:t>
      </w:r>
      <w:r w:rsidRPr="00313B5B">
        <w:rPr>
          <w:rFonts w:ascii="Arial Narrow" w:hAnsi="Arial Narrow" w:cs="Arial"/>
          <w:iCs/>
        </w:rPr>
        <w:t>La realizará la prescripción de las fórmulas de nutrición enteral, de acuerdo a las características y requerimientos de cada paciente; para el efecto, se cuenta con la dotación de fórmulas nutricionales comerciales según patología y requerimiento nutricional estará a cargo de las Nutricionistas Dietistas de la CSBP.</w:t>
      </w:r>
    </w:p>
    <w:p w14:paraId="5CDB0E79" w14:textId="77777777" w:rsidR="004D75C8" w:rsidRPr="00313B5B" w:rsidRDefault="004D75C8" w:rsidP="007D5BC3">
      <w:pPr>
        <w:pStyle w:val="Prrafodelista"/>
        <w:numPr>
          <w:ilvl w:val="0"/>
          <w:numId w:val="80"/>
        </w:numPr>
        <w:spacing w:before="240" w:after="240"/>
        <w:ind w:left="1059"/>
        <w:rPr>
          <w:rFonts w:ascii="Arial Narrow" w:hAnsi="Arial Narrow" w:cs="Arial"/>
        </w:rPr>
      </w:pPr>
      <w:r w:rsidRPr="00313B5B">
        <w:rPr>
          <w:rFonts w:ascii="Arial Narrow" w:hAnsi="Arial Narrow" w:cs="Arial"/>
          <w:b/>
          <w:bCs/>
        </w:rPr>
        <w:t>Valor energético y nutrimental</w:t>
      </w:r>
      <w:r w:rsidRPr="00313B5B">
        <w:rPr>
          <w:rFonts w:ascii="Arial Narrow" w:hAnsi="Arial Narrow" w:cs="Arial"/>
        </w:rPr>
        <w:t>: Suficiente, cubre requerimientos nutricionales.</w:t>
      </w:r>
    </w:p>
    <w:p w14:paraId="5AC713AB" w14:textId="77777777" w:rsidR="004D75C8" w:rsidRPr="00313B5B" w:rsidRDefault="004D75C8" w:rsidP="007D5BC3">
      <w:pPr>
        <w:pStyle w:val="Prrafodelista"/>
        <w:numPr>
          <w:ilvl w:val="0"/>
          <w:numId w:val="80"/>
        </w:numPr>
        <w:spacing w:before="240" w:after="240"/>
        <w:ind w:left="1059"/>
        <w:rPr>
          <w:rFonts w:ascii="Arial Narrow" w:hAnsi="Arial Narrow" w:cs="Arial"/>
        </w:rPr>
      </w:pPr>
      <w:r w:rsidRPr="00313B5B">
        <w:rPr>
          <w:rFonts w:ascii="Arial Narrow" w:hAnsi="Arial Narrow" w:cs="Arial"/>
          <w:b/>
          <w:bCs/>
        </w:rPr>
        <w:lastRenderedPageBreak/>
        <w:t>Composición</w:t>
      </w:r>
      <w:r w:rsidRPr="00313B5B">
        <w:rPr>
          <w:rFonts w:ascii="Arial Narrow" w:hAnsi="Arial Narrow" w:cs="Arial"/>
        </w:rPr>
        <w:t xml:space="preserve">: Fórmulas nutracéuticas en polvo poliméricas, </w:t>
      </w:r>
      <w:proofErr w:type="spellStart"/>
      <w:r w:rsidRPr="00313B5B">
        <w:rPr>
          <w:rFonts w:ascii="Arial Narrow" w:hAnsi="Arial Narrow" w:cs="Arial"/>
        </w:rPr>
        <w:t>oligoméricas</w:t>
      </w:r>
      <w:proofErr w:type="spellEnd"/>
      <w:r w:rsidRPr="00313B5B">
        <w:rPr>
          <w:rFonts w:ascii="Arial Narrow" w:hAnsi="Arial Narrow" w:cs="Arial"/>
        </w:rPr>
        <w:t xml:space="preserve"> y/o monoméricas </w:t>
      </w:r>
      <w:proofErr w:type="spellStart"/>
      <w:r w:rsidRPr="00313B5B">
        <w:rPr>
          <w:rFonts w:ascii="Arial Narrow" w:hAnsi="Arial Narrow" w:cs="Arial"/>
        </w:rPr>
        <w:t>porporcionadas</w:t>
      </w:r>
      <w:proofErr w:type="spellEnd"/>
      <w:r w:rsidRPr="00313B5B">
        <w:rPr>
          <w:rFonts w:ascii="Arial Narrow" w:hAnsi="Arial Narrow" w:cs="Arial"/>
        </w:rPr>
        <w:t xml:space="preserve"> por la CSBP, en preparaciones semi artesanales se emplearán alimentos base y agregados que no modifique la viscosidad.</w:t>
      </w:r>
    </w:p>
    <w:p w14:paraId="224A6D8D" w14:textId="77777777" w:rsidR="004D75C8" w:rsidRPr="00313B5B" w:rsidRDefault="004D75C8" w:rsidP="007D5BC3">
      <w:pPr>
        <w:pStyle w:val="Prrafodelista"/>
        <w:numPr>
          <w:ilvl w:val="0"/>
          <w:numId w:val="80"/>
        </w:numPr>
        <w:spacing w:before="240" w:after="240"/>
        <w:ind w:left="1059"/>
        <w:rPr>
          <w:rFonts w:ascii="Arial Narrow" w:hAnsi="Arial Narrow" w:cs="Arial"/>
        </w:rPr>
      </w:pPr>
      <w:r w:rsidRPr="00313B5B">
        <w:rPr>
          <w:rFonts w:ascii="Arial Narrow" w:hAnsi="Arial Narrow" w:cs="Arial"/>
          <w:b/>
          <w:bCs/>
        </w:rPr>
        <w:t>Preparaciones permitidas:</w:t>
      </w:r>
      <w:r w:rsidRPr="00313B5B">
        <w:rPr>
          <w:rFonts w:ascii="Arial Narrow" w:hAnsi="Arial Narrow" w:cs="Arial"/>
        </w:rPr>
        <w:t xml:space="preserve"> Se elaborarán fórmulas comerciales (polvos reconstituidos), y en algunos casos fórmulas </w:t>
      </w:r>
      <w:proofErr w:type="spellStart"/>
      <w:r w:rsidRPr="00313B5B">
        <w:rPr>
          <w:rFonts w:ascii="Arial Narrow" w:hAnsi="Arial Narrow" w:cs="Arial"/>
        </w:rPr>
        <w:t>semi-artesanales</w:t>
      </w:r>
      <w:proofErr w:type="spellEnd"/>
      <w:r w:rsidRPr="00313B5B">
        <w:rPr>
          <w:rFonts w:ascii="Arial Narrow" w:hAnsi="Arial Narrow" w:cs="Arial"/>
        </w:rPr>
        <w:t xml:space="preserve"> (agregado de alimentos permitidos a la fórmula comercial: maicena gelificada, aceite vegetal, leche deslactosada, azúcar). El proveedor deberá proveer agua de mesa embotellada (ideal botellón de 20 litros) o contar con un filtro de agua garantizado para obtener un líquido base inocuo y libre de sedimentos.  </w:t>
      </w:r>
    </w:p>
    <w:p w14:paraId="1C597951" w14:textId="77777777" w:rsidR="004D75C8" w:rsidRPr="00313B5B" w:rsidRDefault="004D75C8" w:rsidP="007D5BC3">
      <w:pPr>
        <w:pStyle w:val="Prrafodelista"/>
        <w:numPr>
          <w:ilvl w:val="0"/>
          <w:numId w:val="80"/>
        </w:numPr>
        <w:spacing w:before="240" w:after="240"/>
        <w:ind w:left="1059"/>
        <w:rPr>
          <w:rFonts w:ascii="Arial Narrow" w:hAnsi="Arial Narrow" w:cs="Arial"/>
        </w:rPr>
      </w:pPr>
      <w:r w:rsidRPr="00313B5B">
        <w:rPr>
          <w:rFonts w:ascii="Arial Narrow" w:hAnsi="Arial Narrow" w:cs="Arial"/>
          <w:b/>
          <w:bCs/>
        </w:rPr>
        <w:t>Fraccionamiento y volumen</w:t>
      </w:r>
      <w:r w:rsidRPr="00313B5B">
        <w:rPr>
          <w:rFonts w:ascii="Arial Narrow" w:hAnsi="Arial Narrow" w:cs="Arial"/>
        </w:rPr>
        <w:t xml:space="preserve">: Definido individualmente por las Nutricionistas Dietistas de la CSBP, el Proveedor tendrá a su cargo la preparación y distribución de las fórmulas enterales </w:t>
      </w:r>
    </w:p>
    <w:p w14:paraId="2F8FC9A8" w14:textId="77777777" w:rsidR="004D75C8" w:rsidRPr="00313B5B" w:rsidRDefault="004D75C8" w:rsidP="004D75C8">
      <w:pPr>
        <w:pStyle w:val="Prrafodelista"/>
        <w:spacing w:before="240" w:after="240"/>
        <w:ind w:left="709"/>
        <w:rPr>
          <w:rStyle w:val="nfasis"/>
          <w:rFonts w:ascii="Arial Narrow" w:hAnsi="Arial Narrow" w:cs="Arial"/>
          <w:i w:val="0"/>
        </w:rPr>
      </w:pPr>
    </w:p>
    <w:p w14:paraId="3A37F278" w14:textId="77777777" w:rsidR="004D75C8" w:rsidRPr="00626396"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Fórmulas Especiales</w:t>
      </w:r>
    </w:p>
    <w:p w14:paraId="0F5DC787" w14:textId="77777777" w:rsidR="004D75C8" w:rsidRPr="00313B5B" w:rsidRDefault="004D75C8" w:rsidP="004D75C8">
      <w:pPr>
        <w:pStyle w:val="Prrafodelista"/>
        <w:spacing w:before="240" w:after="240"/>
        <w:ind w:left="1080"/>
        <w:rPr>
          <w:rFonts w:ascii="Arial Narrow" w:hAnsi="Arial Narrow" w:cs="Arial"/>
          <w:b/>
        </w:rPr>
      </w:pPr>
    </w:p>
    <w:p w14:paraId="1BBC4908" w14:textId="77777777" w:rsidR="004D75C8" w:rsidRPr="00313B5B" w:rsidRDefault="004D75C8" w:rsidP="007D5BC3">
      <w:pPr>
        <w:pStyle w:val="Prrafodelista"/>
        <w:numPr>
          <w:ilvl w:val="0"/>
          <w:numId w:val="81"/>
        </w:numPr>
        <w:spacing w:before="240" w:after="240"/>
        <w:ind w:left="1059"/>
        <w:rPr>
          <w:rFonts w:ascii="Arial Narrow" w:hAnsi="Arial Narrow" w:cs="Arial"/>
          <w:iCs/>
        </w:rPr>
      </w:pPr>
      <w:r w:rsidRPr="00313B5B">
        <w:rPr>
          <w:rFonts w:ascii="Arial Narrow" w:hAnsi="Arial Narrow" w:cs="Arial"/>
          <w:b/>
        </w:rPr>
        <w:t xml:space="preserve">Código: </w:t>
      </w:r>
      <w:r w:rsidRPr="00313B5B">
        <w:rPr>
          <w:rFonts w:ascii="Arial Narrow" w:hAnsi="Arial Narrow" w:cs="Arial"/>
          <w:bCs/>
        </w:rPr>
        <w:t>FE</w:t>
      </w:r>
      <w:r w:rsidRPr="00313B5B">
        <w:rPr>
          <w:rFonts w:ascii="Arial Narrow" w:hAnsi="Arial Narrow" w:cs="Arial"/>
          <w:iCs/>
        </w:rPr>
        <w:t xml:space="preserve"> </w:t>
      </w:r>
    </w:p>
    <w:p w14:paraId="214A7A38" w14:textId="77777777" w:rsidR="004D75C8" w:rsidRPr="00313B5B" w:rsidRDefault="004D75C8" w:rsidP="007D5BC3">
      <w:pPr>
        <w:pStyle w:val="Prrafodelista"/>
        <w:numPr>
          <w:ilvl w:val="0"/>
          <w:numId w:val="81"/>
        </w:numPr>
        <w:spacing w:before="240" w:after="240"/>
        <w:ind w:left="1059"/>
        <w:rPr>
          <w:rFonts w:ascii="Arial Narrow" w:hAnsi="Arial Narrow" w:cs="Arial"/>
          <w:iCs/>
        </w:rPr>
      </w:pPr>
      <w:r w:rsidRPr="00313B5B">
        <w:rPr>
          <w:rFonts w:ascii="Arial Narrow" w:hAnsi="Arial Narrow" w:cs="Arial"/>
          <w:b/>
          <w:bCs/>
          <w:iCs/>
        </w:rPr>
        <w:t>Finalidad:</w:t>
      </w:r>
      <w:r w:rsidRPr="00313B5B">
        <w:rPr>
          <w:rFonts w:ascii="Arial Narrow" w:hAnsi="Arial Narrow" w:cs="Arial"/>
          <w:iCs/>
        </w:rPr>
        <w:t xml:space="preserve"> Fórmulas pediátricas para soporte nutricional oral o enteral.</w:t>
      </w:r>
    </w:p>
    <w:p w14:paraId="413F86AB" w14:textId="77777777" w:rsidR="004D75C8" w:rsidRPr="00313B5B" w:rsidRDefault="004D75C8" w:rsidP="007D5BC3">
      <w:pPr>
        <w:pStyle w:val="Prrafodelista"/>
        <w:numPr>
          <w:ilvl w:val="0"/>
          <w:numId w:val="81"/>
        </w:numPr>
        <w:spacing w:before="240" w:after="240"/>
        <w:ind w:left="1059"/>
        <w:rPr>
          <w:rFonts w:ascii="Arial Narrow" w:hAnsi="Arial Narrow" w:cs="Arial"/>
          <w:iCs/>
        </w:rPr>
      </w:pPr>
      <w:r w:rsidRPr="00313B5B">
        <w:rPr>
          <w:rFonts w:ascii="Arial Narrow" w:hAnsi="Arial Narrow" w:cs="Arial"/>
          <w:b/>
          <w:bCs/>
          <w:iCs/>
        </w:rPr>
        <w:t>Valor energético y nutrimental</w:t>
      </w:r>
      <w:r w:rsidRPr="00313B5B">
        <w:rPr>
          <w:rFonts w:ascii="Arial Narrow" w:hAnsi="Arial Narrow" w:cs="Arial"/>
          <w:iCs/>
        </w:rPr>
        <w:t xml:space="preserve">: </w:t>
      </w:r>
      <w:r w:rsidRPr="00313B5B">
        <w:rPr>
          <w:rFonts w:ascii="Arial Narrow" w:hAnsi="Arial Narrow" w:cs="Arial"/>
        </w:rPr>
        <w:t>Suficiente, cubre requerimientos nutricionales.</w:t>
      </w:r>
    </w:p>
    <w:p w14:paraId="3D1E1D2C" w14:textId="77777777" w:rsidR="004D75C8" w:rsidRPr="00313B5B" w:rsidRDefault="004D75C8" w:rsidP="007D5BC3">
      <w:pPr>
        <w:pStyle w:val="Prrafodelista"/>
        <w:numPr>
          <w:ilvl w:val="0"/>
          <w:numId w:val="81"/>
        </w:numPr>
        <w:spacing w:before="240" w:after="240"/>
        <w:ind w:left="1059"/>
        <w:rPr>
          <w:rFonts w:ascii="Arial Narrow" w:hAnsi="Arial Narrow" w:cs="Arial"/>
          <w:iCs/>
        </w:rPr>
      </w:pPr>
      <w:r w:rsidRPr="00313B5B">
        <w:rPr>
          <w:rFonts w:ascii="Arial Narrow" w:hAnsi="Arial Narrow" w:cs="Arial"/>
          <w:b/>
          <w:bCs/>
          <w:iCs/>
        </w:rPr>
        <w:t>Composición:</w:t>
      </w:r>
      <w:r w:rsidRPr="00313B5B">
        <w:rPr>
          <w:rFonts w:ascii="Arial Narrow" w:hAnsi="Arial Narrow" w:cs="Arial"/>
          <w:iCs/>
        </w:rPr>
        <w:t xml:space="preserve"> Fórmulas líquidas artesanales de los regímenes especiales F-75, F-100 y F-135. </w:t>
      </w:r>
    </w:p>
    <w:p w14:paraId="4751ECA9" w14:textId="77777777" w:rsidR="004D75C8" w:rsidRPr="00313B5B" w:rsidRDefault="004D75C8" w:rsidP="007D5BC3">
      <w:pPr>
        <w:pStyle w:val="Prrafodelista"/>
        <w:numPr>
          <w:ilvl w:val="0"/>
          <w:numId w:val="81"/>
        </w:numPr>
        <w:spacing w:before="240" w:after="240"/>
        <w:ind w:left="1059"/>
        <w:rPr>
          <w:rFonts w:ascii="Arial Narrow" w:hAnsi="Arial Narrow" w:cs="Arial"/>
          <w:iCs/>
        </w:rPr>
      </w:pPr>
      <w:r w:rsidRPr="00313B5B">
        <w:rPr>
          <w:rFonts w:ascii="Arial Narrow" w:hAnsi="Arial Narrow" w:cs="Arial"/>
          <w:b/>
          <w:bCs/>
          <w:iCs/>
        </w:rPr>
        <w:t>Alimentos permitidos</w:t>
      </w:r>
      <w:r w:rsidRPr="00313B5B">
        <w:rPr>
          <w:rFonts w:ascii="Arial Narrow" w:hAnsi="Arial Narrow" w:cs="Arial"/>
          <w:iCs/>
        </w:rPr>
        <w:t>: Leche fluida o en polvo, entera, descremada y/o deslactosada, otras fuentes proteínas como fórmulas poliméricas pediátrica, pechuga de pollo, fuente de lípidos basada en aceite vegetal, fuente de carbohidratos como azúcar, harinas de cereales y féculas. En caso de fórmulas enterales para menores de un año elaboradas con sucedáneos de la leche materna, éstas serán compradas por el paciente y entregadas a las nutricionistas de la CSBP para su provisión al Proveedor.</w:t>
      </w:r>
    </w:p>
    <w:p w14:paraId="2CF0FAC5" w14:textId="77777777" w:rsidR="004D75C8" w:rsidRPr="00313B5B" w:rsidRDefault="004D75C8" w:rsidP="007D5BC3">
      <w:pPr>
        <w:pStyle w:val="Prrafodelista"/>
        <w:numPr>
          <w:ilvl w:val="0"/>
          <w:numId w:val="81"/>
        </w:numPr>
        <w:spacing w:before="240" w:after="240"/>
        <w:ind w:left="1059"/>
        <w:rPr>
          <w:rFonts w:ascii="Arial Narrow" w:hAnsi="Arial Narrow" w:cs="Arial"/>
          <w:iCs/>
        </w:rPr>
      </w:pPr>
      <w:r w:rsidRPr="00313B5B">
        <w:rPr>
          <w:rFonts w:ascii="Arial Narrow" w:hAnsi="Arial Narrow" w:cs="Arial"/>
          <w:b/>
          <w:bCs/>
          <w:iCs/>
        </w:rPr>
        <w:t>Fraccionamiento y volumen</w:t>
      </w:r>
      <w:r w:rsidRPr="00313B5B">
        <w:rPr>
          <w:rFonts w:ascii="Arial Narrow" w:hAnsi="Arial Narrow" w:cs="Arial"/>
          <w:iCs/>
        </w:rPr>
        <w:t xml:space="preserve">: según esquema </w:t>
      </w:r>
      <w:proofErr w:type="spellStart"/>
      <w:r w:rsidRPr="00313B5B">
        <w:rPr>
          <w:rFonts w:ascii="Arial Narrow" w:hAnsi="Arial Narrow" w:cs="Arial"/>
          <w:iCs/>
        </w:rPr>
        <w:t>dietoterápico</w:t>
      </w:r>
      <w:proofErr w:type="spellEnd"/>
      <w:r w:rsidRPr="00313B5B">
        <w:rPr>
          <w:rFonts w:ascii="Arial Narrow" w:hAnsi="Arial Narrow" w:cs="Arial"/>
          <w:iCs/>
        </w:rPr>
        <w:t xml:space="preserve"> elaborado por las Nutricionistas Dietistas de la CSBP.</w:t>
      </w:r>
    </w:p>
    <w:p w14:paraId="33D11635" w14:textId="77777777" w:rsidR="004D75C8" w:rsidRPr="00313B5B" w:rsidRDefault="004D75C8" w:rsidP="004D75C8">
      <w:pPr>
        <w:pStyle w:val="Prrafodelista"/>
        <w:spacing w:before="240" w:after="240"/>
        <w:ind w:left="1059"/>
        <w:rPr>
          <w:rFonts w:ascii="Arial Narrow" w:hAnsi="Arial Narrow" w:cs="Arial"/>
          <w:iCs/>
        </w:rPr>
      </w:pPr>
    </w:p>
    <w:p w14:paraId="774DC365" w14:textId="77777777" w:rsidR="004D75C8" w:rsidRPr="00626396"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Bandeja de muestra de alimentos para estudios de deglución.</w:t>
      </w:r>
    </w:p>
    <w:p w14:paraId="7D4DF937" w14:textId="77777777" w:rsidR="004D75C8" w:rsidRPr="00313B5B" w:rsidRDefault="004D75C8" w:rsidP="004D75C8">
      <w:pPr>
        <w:spacing w:before="240" w:after="240"/>
        <w:rPr>
          <w:rFonts w:ascii="Arial Narrow" w:hAnsi="Arial Narrow" w:cs="Arial"/>
          <w:iCs/>
        </w:rPr>
      </w:pPr>
      <w:r w:rsidRPr="00313B5B">
        <w:rPr>
          <w:rFonts w:ascii="Arial Narrow" w:hAnsi="Arial Narrow" w:cs="Arial"/>
          <w:iCs/>
        </w:rPr>
        <w:t xml:space="preserve">Se incluirá a la bandeja de muestra de alimentos de consistencia modificada para estudios diagnósticos de disfagia por </w:t>
      </w:r>
      <w:proofErr w:type="spellStart"/>
      <w:r w:rsidRPr="00313B5B">
        <w:rPr>
          <w:rFonts w:ascii="Arial Narrow" w:hAnsi="Arial Narrow" w:cs="Arial"/>
          <w:iCs/>
        </w:rPr>
        <w:t>fibroscopía</w:t>
      </w:r>
      <w:proofErr w:type="spellEnd"/>
      <w:r w:rsidRPr="00313B5B">
        <w:rPr>
          <w:rFonts w:ascii="Arial Narrow" w:hAnsi="Arial Narrow" w:cs="Arial"/>
          <w:iCs/>
        </w:rPr>
        <w:t xml:space="preserve"> de la deglución (FEES).</w:t>
      </w:r>
    </w:p>
    <w:p w14:paraId="335EB92E" w14:textId="77777777" w:rsidR="004D75C8" w:rsidRPr="00313B5B" w:rsidRDefault="004D75C8" w:rsidP="004D75C8">
      <w:pPr>
        <w:spacing w:before="240" w:after="240"/>
        <w:rPr>
          <w:rFonts w:ascii="Arial Narrow" w:hAnsi="Arial Narrow" w:cs="Arial"/>
          <w:iCs/>
        </w:rPr>
      </w:pPr>
      <w:r w:rsidRPr="00313B5B">
        <w:rPr>
          <w:rFonts w:ascii="Arial Narrow" w:hAnsi="Arial Narrow" w:cs="Arial"/>
          <w:iCs/>
        </w:rPr>
        <w:t>Compuesta por alimentos y preparaciones que correspondan a las texturas: líquidos claros, néctar, miel, pudding, y sólidos modificados por subdivisión o disgregación.</w:t>
      </w:r>
    </w:p>
    <w:p w14:paraId="53F2D979" w14:textId="77777777" w:rsidR="004D75C8" w:rsidRPr="00626396"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Líquidos para dispensación de tratamientos e ingresos nocturnos</w:t>
      </w:r>
    </w:p>
    <w:p w14:paraId="268DE6E7" w14:textId="77777777" w:rsidR="004D75C8" w:rsidRPr="00313B5B" w:rsidRDefault="004D75C8" w:rsidP="004D75C8">
      <w:pPr>
        <w:spacing w:before="240" w:after="240"/>
        <w:rPr>
          <w:rStyle w:val="nfasis"/>
          <w:rFonts w:ascii="Arial Narrow" w:hAnsi="Arial Narrow" w:cs="Arial"/>
          <w:i w:val="0"/>
        </w:rPr>
      </w:pPr>
      <w:r w:rsidRPr="00313B5B">
        <w:rPr>
          <w:rStyle w:val="nfasis"/>
          <w:rFonts w:ascii="Arial Narrow" w:hAnsi="Arial Narrow" w:cs="Arial"/>
        </w:rPr>
        <w:t xml:space="preserve">En los </w:t>
      </w:r>
      <w:proofErr w:type="spellStart"/>
      <w:r w:rsidRPr="00313B5B">
        <w:rPr>
          <w:rStyle w:val="nfasis"/>
          <w:rFonts w:ascii="Arial Narrow" w:hAnsi="Arial Narrow" w:cs="Arial"/>
        </w:rPr>
        <w:t>offices</w:t>
      </w:r>
      <w:proofErr w:type="spellEnd"/>
      <w:r w:rsidRPr="00313B5B">
        <w:rPr>
          <w:rStyle w:val="nfasis"/>
          <w:rFonts w:ascii="Arial Narrow" w:hAnsi="Arial Narrow" w:cs="Arial"/>
        </w:rPr>
        <w:t xml:space="preserve"> de pisos de internación (2 y 3), se instalará un botellón de 20 litros de agua de mesa con su dispensador destinados exclusivamente a la administración de tratamiento farmacológico a pacientes en horarios nocturnos, y/o para pacientes que son hospitalizados en la noche. Adicionalmente se dotarán vasos desechables de 50 </w:t>
      </w:r>
      <w:proofErr w:type="spellStart"/>
      <w:r w:rsidRPr="00313B5B">
        <w:rPr>
          <w:rStyle w:val="nfasis"/>
          <w:rFonts w:ascii="Arial Narrow" w:hAnsi="Arial Narrow" w:cs="Arial"/>
        </w:rPr>
        <w:t>cc.</w:t>
      </w:r>
      <w:proofErr w:type="spellEnd"/>
    </w:p>
    <w:p w14:paraId="2CDFEDA2" w14:textId="77777777" w:rsidR="004D75C8" w:rsidRPr="00313B5B" w:rsidRDefault="004D75C8" w:rsidP="004D75C8">
      <w:pPr>
        <w:spacing w:before="240" w:after="240"/>
        <w:rPr>
          <w:rFonts w:ascii="Arial Narrow" w:hAnsi="Arial Narrow" w:cs="Arial"/>
          <w:iCs/>
        </w:rPr>
      </w:pPr>
      <w:r w:rsidRPr="00313B5B">
        <w:rPr>
          <w:rStyle w:val="nfasis"/>
          <w:rFonts w:ascii="Arial Narrow" w:hAnsi="Arial Narrow" w:cs="Arial"/>
        </w:rPr>
        <w:lastRenderedPageBreak/>
        <w:t xml:space="preserve">La reposición será solicitada por las Licenciadas de Enfermería de la CSBP, para el </w:t>
      </w:r>
      <w:proofErr w:type="gramStart"/>
      <w:r w:rsidRPr="00313B5B">
        <w:rPr>
          <w:rStyle w:val="nfasis"/>
          <w:rFonts w:ascii="Arial Narrow" w:hAnsi="Arial Narrow" w:cs="Arial"/>
        </w:rPr>
        <w:t>registro  y</w:t>
      </w:r>
      <w:proofErr w:type="gramEnd"/>
      <w:r w:rsidRPr="00313B5B">
        <w:rPr>
          <w:rStyle w:val="nfasis"/>
          <w:rFonts w:ascii="Arial Narrow" w:hAnsi="Arial Narrow" w:cs="Arial"/>
        </w:rPr>
        <w:t xml:space="preserve"> control se anotará la fecha de inicio y finalización del contenido del botellón, y deberá ser autorizada por las Nutricionistas Dietistas de la CSBP.</w:t>
      </w:r>
    </w:p>
    <w:p w14:paraId="25AC1ECB" w14:textId="77777777" w:rsidR="004D75C8" w:rsidRPr="00626396" w:rsidRDefault="004D75C8" w:rsidP="007D5BC3">
      <w:pPr>
        <w:pStyle w:val="Ttulo1"/>
        <w:numPr>
          <w:ilvl w:val="1"/>
          <w:numId w:val="122"/>
        </w:numPr>
        <w:tabs>
          <w:tab w:val="num" w:pos="170"/>
        </w:tabs>
        <w:spacing w:after="240"/>
        <w:ind w:left="170"/>
        <w:contextualSpacing/>
        <w:rPr>
          <w:rFonts w:ascii="Arial Narrow" w:eastAsia="PMingLiU" w:hAnsi="Arial Narrow" w:cs="Arial"/>
          <w:b/>
          <w:bCs/>
          <w:iCs/>
          <w:color w:val="auto"/>
          <w:sz w:val="20"/>
          <w:szCs w:val="20"/>
        </w:rPr>
      </w:pPr>
      <w:r w:rsidRPr="00626396">
        <w:rPr>
          <w:rFonts w:ascii="Arial Narrow" w:eastAsia="PMingLiU" w:hAnsi="Arial Narrow" w:cs="Arial"/>
          <w:b/>
          <w:bCs/>
          <w:iCs/>
          <w:color w:val="auto"/>
          <w:sz w:val="20"/>
          <w:szCs w:val="20"/>
        </w:rPr>
        <w:t>DISEÑO Y COMPOSICION DEL MENU INSTITUCIONAL</w:t>
      </w:r>
    </w:p>
    <w:p w14:paraId="57261B66"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La administración del</w:t>
      </w:r>
      <w:r>
        <w:rPr>
          <w:rFonts w:ascii="Arial Narrow" w:eastAsia="PMingLiU" w:hAnsi="Arial Narrow" w:cs="Arial"/>
        </w:rPr>
        <w:t xml:space="preserve"> Proveedor</w:t>
      </w:r>
      <w:r w:rsidRPr="00313B5B">
        <w:rPr>
          <w:rFonts w:ascii="Arial Narrow" w:eastAsia="PMingLiU" w:hAnsi="Arial Narrow" w:cs="Arial"/>
        </w:rPr>
        <w:t xml:space="preserve"> será responsable de la elaboración y presentación del Menú para pacientes y personal, según lo siguiente:</w:t>
      </w:r>
    </w:p>
    <w:p w14:paraId="6BF60719" w14:textId="77777777" w:rsidR="004D75C8" w:rsidRPr="00313B5B" w:rsidRDefault="004D75C8" w:rsidP="007D5BC3">
      <w:pPr>
        <w:pStyle w:val="Prrafodelista"/>
        <w:numPr>
          <w:ilvl w:val="0"/>
          <w:numId w:val="150"/>
        </w:numPr>
        <w:spacing w:before="240" w:after="240"/>
        <w:rPr>
          <w:rFonts w:ascii="Arial Narrow" w:eastAsia="PMingLiU" w:hAnsi="Arial Narrow" w:cs="Arial"/>
        </w:rPr>
      </w:pPr>
      <w:r w:rsidRPr="00313B5B">
        <w:rPr>
          <w:rFonts w:ascii="Arial Narrow" w:eastAsia="PMingLiU" w:hAnsi="Arial Narrow" w:cs="Arial"/>
        </w:rPr>
        <w:t>Ciclo del menú: Tendrá una periodicidad semanal de lunes a domingo.</w:t>
      </w:r>
    </w:p>
    <w:p w14:paraId="587B2B43" w14:textId="77777777" w:rsidR="004D75C8" w:rsidRPr="00313B5B" w:rsidRDefault="004D75C8" w:rsidP="007D5BC3">
      <w:pPr>
        <w:pStyle w:val="Prrafodelista"/>
        <w:numPr>
          <w:ilvl w:val="0"/>
          <w:numId w:val="150"/>
        </w:numPr>
        <w:spacing w:before="240" w:after="240"/>
        <w:rPr>
          <w:rFonts w:ascii="Arial Narrow" w:eastAsia="PMingLiU" w:hAnsi="Arial Narrow" w:cs="Arial"/>
        </w:rPr>
      </w:pPr>
      <w:r w:rsidRPr="00313B5B">
        <w:rPr>
          <w:rFonts w:ascii="Arial Narrow" w:eastAsia="PMingLiU" w:hAnsi="Arial Narrow" w:cs="Arial"/>
        </w:rPr>
        <w:t xml:space="preserve">Tipos de dietas: Menú para pacientes deberá incluir todos los tiempos de comida para pacientes con las dietas: Corriente, Blanda amplia, Blanda </w:t>
      </w:r>
      <w:proofErr w:type="spellStart"/>
      <w:r w:rsidRPr="00313B5B">
        <w:rPr>
          <w:rFonts w:ascii="Arial Narrow" w:eastAsia="PMingLiU" w:hAnsi="Arial Narrow" w:cs="Arial"/>
        </w:rPr>
        <w:t>hipograsa</w:t>
      </w:r>
      <w:proofErr w:type="spellEnd"/>
      <w:r w:rsidRPr="00313B5B">
        <w:rPr>
          <w:rFonts w:ascii="Arial Narrow" w:eastAsia="PMingLiU" w:hAnsi="Arial Narrow" w:cs="Arial"/>
        </w:rPr>
        <w:t>, Blanda para diabético. El Menú para personal deberá incluir la dieta corriente, la colación nocturna para personal de turno de 24 horas y los refrigerios para quirófano.</w:t>
      </w:r>
    </w:p>
    <w:p w14:paraId="083799D0" w14:textId="77777777" w:rsidR="004D75C8" w:rsidRPr="00313B5B" w:rsidRDefault="004D75C8" w:rsidP="007D5BC3">
      <w:pPr>
        <w:pStyle w:val="Prrafodelista"/>
        <w:numPr>
          <w:ilvl w:val="0"/>
          <w:numId w:val="150"/>
        </w:numPr>
        <w:spacing w:before="240" w:after="240"/>
        <w:rPr>
          <w:rFonts w:ascii="Arial Narrow" w:eastAsia="PMingLiU" w:hAnsi="Arial Narrow" w:cs="Arial"/>
        </w:rPr>
      </w:pPr>
      <w:r w:rsidRPr="00313B5B">
        <w:rPr>
          <w:rFonts w:ascii="Arial Narrow" w:eastAsia="PMingLiU" w:hAnsi="Arial Narrow" w:cs="Arial"/>
        </w:rPr>
        <w:t xml:space="preserve">Adaptaciones terapéuticas: Las dietas líquidas de transición, las dietas de consistencia modificada (papillas), las dietas blandas y controladas en energía serán derivadas de la dieta blanda amplia para pacientes. </w:t>
      </w:r>
    </w:p>
    <w:p w14:paraId="58146653" w14:textId="77777777" w:rsidR="004D75C8" w:rsidRPr="00313B5B" w:rsidRDefault="004D75C8" w:rsidP="007D5BC3">
      <w:pPr>
        <w:pStyle w:val="Prrafodelista"/>
        <w:numPr>
          <w:ilvl w:val="0"/>
          <w:numId w:val="150"/>
        </w:numPr>
        <w:spacing w:before="240" w:after="240"/>
        <w:rPr>
          <w:rFonts w:ascii="Arial Narrow" w:eastAsia="PMingLiU" w:hAnsi="Arial Narrow" w:cs="Arial"/>
        </w:rPr>
      </w:pPr>
      <w:r w:rsidRPr="00313B5B">
        <w:rPr>
          <w:rFonts w:ascii="Arial Narrow" w:eastAsia="PMingLiU" w:hAnsi="Arial Narrow" w:cs="Arial"/>
        </w:rPr>
        <w:t>Validación técnica: la presentación del menú semanal se hará con anticipación de 10 días para su revisión y aprobación por las Nutricionistas Dietistas de la CSBP.</w:t>
      </w:r>
    </w:p>
    <w:p w14:paraId="21A66CF9" w14:textId="77777777" w:rsidR="004D75C8" w:rsidRPr="00313B5B" w:rsidRDefault="004D75C8" w:rsidP="007D5BC3">
      <w:pPr>
        <w:pStyle w:val="Prrafodelista"/>
        <w:numPr>
          <w:ilvl w:val="0"/>
          <w:numId w:val="150"/>
        </w:numPr>
        <w:spacing w:before="240" w:after="240"/>
        <w:rPr>
          <w:rFonts w:ascii="Arial Narrow" w:eastAsia="PMingLiU" w:hAnsi="Arial Narrow" w:cs="Arial"/>
        </w:rPr>
      </w:pPr>
      <w:r w:rsidRPr="00313B5B">
        <w:rPr>
          <w:rFonts w:ascii="Arial Narrow" w:eastAsia="PMingLiU" w:hAnsi="Arial Narrow" w:cs="Arial"/>
        </w:rPr>
        <w:t>Seguimiento y evaluación: se valorarán los siguientes criterios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2"/>
        <w:gridCol w:w="542"/>
        <w:gridCol w:w="1028"/>
      </w:tblGrid>
      <w:tr w:rsidR="004D75C8" w:rsidRPr="00313B5B" w14:paraId="1534E663" w14:textId="77777777" w:rsidTr="003B650F">
        <w:trPr>
          <w:tblHeader/>
          <w:tblCellSpacing w:w="15" w:type="dxa"/>
          <w:jc w:val="center"/>
        </w:trPr>
        <w:tc>
          <w:tcPr>
            <w:tcW w:w="0" w:type="auto"/>
            <w:vAlign w:val="center"/>
            <w:hideMark/>
          </w:tcPr>
          <w:p w14:paraId="08AF58BD" w14:textId="77777777" w:rsidR="004D75C8" w:rsidRPr="00313B5B" w:rsidRDefault="004D75C8" w:rsidP="003B650F">
            <w:pPr>
              <w:rPr>
                <w:rFonts w:ascii="Arial Narrow" w:hAnsi="Arial Narrow" w:cs="Arial"/>
                <w:b/>
                <w:bCs/>
              </w:rPr>
            </w:pPr>
            <w:r w:rsidRPr="00313B5B">
              <w:rPr>
                <w:rFonts w:ascii="Arial Narrow" w:hAnsi="Arial Narrow" w:cs="Arial"/>
                <w:b/>
                <w:bCs/>
              </w:rPr>
              <w:t>Indicador</w:t>
            </w:r>
          </w:p>
        </w:tc>
        <w:tc>
          <w:tcPr>
            <w:tcW w:w="0" w:type="auto"/>
            <w:vAlign w:val="center"/>
            <w:hideMark/>
          </w:tcPr>
          <w:p w14:paraId="49EBFAB0" w14:textId="77777777" w:rsidR="004D75C8" w:rsidRPr="00313B5B" w:rsidRDefault="004D75C8" w:rsidP="003B650F">
            <w:pPr>
              <w:rPr>
                <w:rFonts w:ascii="Arial Narrow" w:hAnsi="Arial Narrow" w:cs="Arial"/>
                <w:b/>
                <w:bCs/>
              </w:rPr>
            </w:pPr>
            <w:r w:rsidRPr="00313B5B">
              <w:rPr>
                <w:rFonts w:ascii="Arial Narrow" w:hAnsi="Arial Narrow" w:cs="Arial"/>
                <w:b/>
                <w:bCs/>
              </w:rPr>
              <w:t>Meta</w:t>
            </w:r>
          </w:p>
        </w:tc>
        <w:tc>
          <w:tcPr>
            <w:tcW w:w="0" w:type="auto"/>
            <w:vAlign w:val="center"/>
            <w:hideMark/>
          </w:tcPr>
          <w:p w14:paraId="7CFD1C55" w14:textId="77777777" w:rsidR="004D75C8" w:rsidRPr="00313B5B" w:rsidRDefault="004D75C8" w:rsidP="003B650F">
            <w:pPr>
              <w:rPr>
                <w:rFonts w:ascii="Arial Narrow" w:hAnsi="Arial Narrow" w:cs="Arial"/>
                <w:b/>
                <w:bCs/>
              </w:rPr>
            </w:pPr>
            <w:r w:rsidRPr="00313B5B">
              <w:rPr>
                <w:rFonts w:ascii="Arial Narrow" w:hAnsi="Arial Narrow" w:cs="Arial"/>
                <w:b/>
                <w:bCs/>
              </w:rPr>
              <w:t>Frecuencia</w:t>
            </w:r>
          </w:p>
        </w:tc>
      </w:tr>
      <w:tr w:rsidR="004D75C8" w:rsidRPr="00313B5B" w14:paraId="741C12C2" w14:textId="77777777" w:rsidTr="003B650F">
        <w:trPr>
          <w:tblCellSpacing w:w="15" w:type="dxa"/>
          <w:jc w:val="center"/>
        </w:trPr>
        <w:tc>
          <w:tcPr>
            <w:tcW w:w="0" w:type="auto"/>
            <w:vAlign w:val="center"/>
            <w:hideMark/>
          </w:tcPr>
          <w:p w14:paraId="29772108" w14:textId="77777777" w:rsidR="004D75C8" w:rsidRPr="00313B5B" w:rsidRDefault="004D75C8" w:rsidP="003B650F">
            <w:pPr>
              <w:rPr>
                <w:rFonts w:ascii="Arial Narrow" w:hAnsi="Arial Narrow" w:cs="Arial"/>
              </w:rPr>
            </w:pPr>
            <w:r w:rsidRPr="00313B5B">
              <w:rPr>
                <w:rFonts w:ascii="Arial Narrow" w:hAnsi="Arial Narrow" w:cs="Arial"/>
              </w:rPr>
              <w:t>Cumplimiento de menú</w:t>
            </w:r>
          </w:p>
        </w:tc>
        <w:tc>
          <w:tcPr>
            <w:tcW w:w="0" w:type="auto"/>
            <w:vAlign w:val="center"/>
            <w:hideMark/>
          </w:tcPr>
          <w:p w14:paraId="5A3B0B2B" w14:textId="77777777" w:rsidR="004D75C8" w:rsidRPr="00313B5B" w:rsidRDefault="004D75C8" w:rsidP="003B650F">
            <w:pPr>
              <w:rPr>
                <w:rFonts w:ascii="Arial Narrow" w:hAnsi="Arial Narrow" w:cs="Arial"/>
              </w:rPr>
            </w:pPr>
            <w:r w:rsidRPr="00313B5B">
              <w:rPr>
                <w:rFonts w:ascii="Arial Narrow" w:hAnsi="Arial Narrow" w:cs="Arial"/>
              </w:rPr>
              <w:t>≥90%</w:t>
            </w:r>
          </w:p>
        </w:tc>
        <w:tc>
          <w:tcPr>
            <w:tcW w:w="0" w:type="auto"/>
            <w:vAlign w:val="center"/>
            <w:hideMark/>
          </w:tcPr>
          <w:p w14:paraId="2628539A" w14:textId="77777777" w:rsidR="004D75C8" w:rsidRPr="00313B5B" w:rsidRDefault="004D75C8" w:rsidP="003B650F">
            <w:pPr>
              <w:rPr>
                <w:rFonts w:ascii="Arial Narrow" w:hAnsi="Arial Narrow" w:cs="Arial"/>
              </w:rPr>
            </w:pPr>
            <w:r w:rsidRPr="00313B5B">
              <w:rPr>
                <w:rFonts w:ascii="Arial Narrow" w:hAnsi="Arial Narrow" w:cs="Arial"/>
              </w:rPr>
              <w:t>Mensual</w:t>
            </w:r>
          </w:p>
        </w:tc>
      </w:tr>
      <w:tr w:rsidR="004D75C8" w:rsidRPr="00313B5B" w14:paraId="4890B898" w14:textId="77777777" w:rsidTr="003B650F">
        <w:trPr>
          <w:tblCellSpacing w:w="15" w:type="dxa"/>
          <w:jc w:val="center"/>
        </w:trPr>
        <w:tc>
          <w:tcPr>
            <w:tcW w:w="0" w:type="auto"/>
            <w:vAlign w:val="center"/>
            <w:hideMark/>
          </w:tcPr>
          <w:p w14:paraId="7408982E" w14:textId="77777777" w:rsidR="004D75C8" w:rsidRPr="00313B5B" w:rsidRDefault="004D75C8" w:rsidP="003B650F">
            <w:pPr>
              <w:rPr>
                <w:rFonts w:ascii="Arial Narrow" w:hAnsi="Arial Narrow" w:cs="Arial"/>
              </w:rPr>
            </w:pPr>
            <w:r w:rsidRPr="00313B5B">
              <w:rPr>
                <w:rFonts w:ascii="Arial Narrow" w:hAnsi="Arial Narrow" w:cs="Arial"/>
              </w:rPr>
              <w:t>Satisfacción del paciente</w:t>
            </w:r>
          </w:p>
        </w:tc>
        <w:tc>
          <w:tcPr>
            <w:tcW w:w="0" w:type="auto"/>
            <w:vAlign w:val="center"/>
            <w:hideMark/>
          </w:tcPr>
          <w:p w14:paraId="08C318B9" w14:textId="77777777" w:rsidR="004D75C8" w:rsidRPr="00313B5B" w:rsidRDefault="004D75C8" w:rsidP="003B650F">
            <w:pPr>
              <w:rPr>
                <w:rFonts w:ascii="Arial Narrow" w:hAnsi="Arial Narrow" w:cs="Arial"/>
              </w:rPr>
            </w:pPr>
            <w:r w:rsidRPr="00313B5B">
              <w:rPr>
                <w:rFonts w:ascii="Arial Narrow" w:hAnsi="Arial Narrow" w:cs="Arial"/>
              </w:rPr>
              <w:t>≥85%</w:t>
            </w:r>
          </w:p>
        </w:tc>
        <w:tc>
          <w:tcPr>
            <w:tcW w:w="0" w:type="auto"/>
            <w:vAlign w:val="center"/>
            <w:hideMark/>
          </w:tcPr>
          <w:p w14:paraId="3F9815FF" w14:textId="77777777" w:rsidR="004D75C8" w:rsidRPr="00313B5B" w:rsidRDefault="004D75C8" w:rsidP="003B650F">
            <w:pPr>
              <w:rPr>
                <w:rFonts w:ascii="Arial Narrow" w:hAnsi="Arial Narrow" w:cs="Arial"/>
              </w:rPr>
            </w:pPr>
            <w:r w:rsidRPr="00313B5B">
              <w:rPr>
                <w:rFonts w:ascii="Arial Narrow" w:hAnsi="Arial Narrow" w:cs="Arial"/>
              </w:rPr>
              <w:t>Trimestral</w:t>
            </w:r>
          </w:p>
        </w:tc>
      </w:tr>
      <w:tr w:rsidR="004D75C8" w:rsidRPr="00313B5B" w14:paraId="67CD355A" w14:textId="77777777" w:rsidTr="003B650F">
        <w:trPr>
          <w:tblCellSpacing w:w="15" w:type="dxa"/>
          <w:jc w:val="center"/>
        </w:trPr>
        <w:tc>
          <w:tcPr>
            <w:tcW w:w="0" w:type="auto"/>
            <w:vAlign w:val="center"/>
            <w:hideMark/>
          </w:tcPr>
          <w:p w14:paraId="73067AB4" w14:textId="77777777" w:rsidR="004D75C8" w:rsidRPr="00313B5B" w:rsidRDefault="004D75C8" w:rsidP="003B650F">
            <w:pPr>
              <w:rPr>
                <w:rFonts w:ascii="Arial Narrow" w:hAnsi="Arial Narrow" w:cs="Arial"/>
              </w:rPr>
            </w:pPr>
            <w:r w:rsidRPr="00313B5B">
              <w:rPr>
                <w:rFonts w:ascii="Arial Narrow" w:hAnsi="Arial Narrow" w:cs="Arial"/>
              </w:rPr>
              <w:t>Entrega a tiempo</w:t>
            </w:r>
          </w:p>
        </w:tc>
        <w:tc>
          <w:tcPr>
            <w:tcW w:w="0" w:type="auto"/>
            <w:vAlign w:val="center"/>
            <w:hideMark/>
          </w:tcPr>
          <w:p w14:paraId="5A9E4346" w14:textId="77777777" w:rsidR="004D75C8" w:rsidRPr="00313B5B" w:rsidRDefault="004D75C8" w:rsidP="003B650F">
            <w:pPr>
              <w:rPr>
                <w:rFonts w:ascii="Arial Narrow" w:hAnsi="Arial Narrow" w:cs="Arial"/>
              </w:rPr>
            </w:pPr>
            <w:r w:rsidRPr="00313B5B">
              <w:rPr>
                <w:rFonts w:ascii="Arial Narrow" w:hAnsi="Arial Narrow" w:cs="Arial"/>
              </w:rPr>
              <w:t>≥95%</w:t>
            </w:r>
          </w:p>
        </w:tc>
        <w:tc>
          <w:tcPr>
            <w:tcW w:w="0" w:type="auto"/>
            <w:vAlign w:val="center"/>
            <w:hideMark/>
          </w:tcPr>
          <w:p w14:paraId="0487C640" w14:textId="77777777" w:rsidR="004D75C8" w:rsidRPr="00313B5B" w:rsidRDefault="004D75C8" w:rsidP="003B650F">
            <w:pPr>
              <w:rPr>
                <w:rFonts w:ascii="Arial Narrow" w:hAnsi="Arial Narrow" w:cs="Arial"/>
              </w:rPr>
            </w:pPr>
            <w:r w:rsidRPr="00313B5B">
              <w:rPr>
                <w:rFonts w:ascii="Arial Narrow" w:hAnsi="Arial Narrow" w:cs="Arial"/>
              </w:rPr>
              <w:t>Mensual</w:t>
            </w:r>
          </w:p>
        </w:tc>
      </w:tr>
    </w:tbl>
    <w:p w14:paraId="4684AF10"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Las preparaciones incluidas en el menú serán evaluadas según aceptabilidad de los pacientes, pudiendo las Nutricionistas Dietistas de la CSBP descontinuar aquellas que sean rechazadas o no consumidas por la mayoría de los pacientes.</w:t>
      </w:r>
    </w:p>
    <w:p w14:paraId="6B3CCBD5" w14:textId="77777777" w:rsidR="004D75C8" w:rsidRPr="00313B5B" w:rsidRDefault="004D75C8" w:rsidP="007D5BC3">
      <w:pPr>
        <w:pStyle w:val="Ttulo1"/>
        <w:numPr>
          <w:ilvl w:val="2"/>
          <w:numId w:val="122"/>
        </w:numPr>
        <w:spacing w:after="240"/>
        <w:ind w:left="708" w:hanging="708"/>
        <w:contextualSpacing/>
        <w:rPr>
          <w:rFonts w:ascii="Arial Narrow" w:hAnsi="Arial Narrow" w:cs="Arial"/>
          <w:b/>
          <w:color w:val="auto"/>
          <w:sz w:val="20"/>
          <w:szCs w:val="20"/>
        </w:rPr>
      </w:pPr>
      <w:r w:rsidRPr="00313B5B">
        <w:rPr>
          <w:rFonts w:ascii="Arial Narrow" w:hAnsi="Arial Narrow" w:cs="Arial"/>
          <w:b/>
          <w:color w:val="auto"/>
          <w:sz w:val="20"/>
          <w:szCs w:val="20"/>
        </w:rPr>
        <w:t>CRITERIOS DE CALIDAD Y EVALUACION DEL MENU INSTITUCIONAL DURANTE LA EJECUCIÓN DEL CONTRATO</w:t>
      </w:r>
    </w:p>
    <w:p w14:paraId="16648E1D"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La evaluación del proceso y de impacto de la alimentación institucional se realizará desde la elaboración del menú, la producción el producto final y la satisfacción de los comensales (pacientes y personal), se tomarán en cuenta los siguientes aspectos: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6"/>
        <w:gridCol w:w="2270"/>
        <w:gridCol w:w="5146"/>
        <w:gridCol w:w="474"/>
      </w:tblGrid>
      <w:tr w:rsidR="004D75C8" w:rsidRPr="00313B5B" w14:paraId="5AEED3DE" w14:textId="77777777" w:rsidTr="003B650F">
        <w:trPr>
          <w:tblHeader/>
          <w:tblCellSpacing w:w="15" w:type="dxa"/>
        </w:trPr>
        <w:tc>
          <w:tcPr>
            <w:tcW w:w="0" w:type="auto"/>
            <w:vAlign w:val="center"/>
            <w:hideMark/>
          </w:tcPr>
          <w:p w14:paraId="2AAC9905"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Categoría</w:t>
            </w:r>
          </w:p>
        </w:tc>
        <w:tc>
          <w:tcPr>
            <w:tcW w:w="0" w:type="auto"/>
            <w:vAlign w:val="center"/>
            <w:hideMark/>
          </w:tcPr>
          <w:p w14:paraId="3A772E48"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Criterio de Evaluación</w:t>
            </w:r>
          </w:p>
        </w:tc>
        <w:tc>
          <w:tcPr>
            <w:tcW w:w="0" w:type="auto"/>
            <w:vAlign w:val="center"/>
            <w:hideMark/>
          </w:tcPr>
          <w:p w14:paraId="0937555A"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Indicador / Pregunta Clave</w:t>
            </w:r>
          </w:p>
        </w:tc>
        <w:tc>
          <w:tcPr>
            <w:tcW w:w="0" w:type="auto"/>
            <w:vAlign w:val="center"/>
            <w:hideMark/>
          </w:tcPr>
          <w:p w14:paraId="2AD22554"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Peso (%)</w:t>
            </w:r>
          </w:p>
        </w:tc>
      </w:tr>
      <w:tr w:rsidR="004D75C8" w:rsidRPr="00313B5B" w14:paraId="58F45F2A" w14:textId="77777777" w:rsidTr="003B650F">
        <w:trPr>
          <w:tblCellSpacing w:w="15" w:type="dxa"/>
        </w:trPr>
        <w:tc>
          <w:tcPr>
            <w:tcW w:w="0" w:type="auto"/>
            <w:vMerge w:val="restart"/>
            <w:vAlign w:val="center"/>
            <w:hideMark/>
          </w:tcPr>
          <w:p w14:paraId="1742C903" w14:textId="77777777" w:rsidR="004D75C8" w:rsidRPr="00313B5B" w:rsidRDefault="004D75C8" w:rsidP="003B650F">
            <w:pPr>
              <w:rPr>
                <w:rFonts w:ascii="Arial Narrow" w:hAnsi="Arial Narrow" w:cs="Arial"/>
                <w:sz w:val="16"/>
                <w:szCs w:val="16"/>
              </w:rPr>
            </w:pPr>
            <w:r w:rsidRPr="00313B5B">
              <w:rPr>
                <w:rFonts w:ascii="Arial Narrow" w:hAnsi="Arial Narrow" w:cs="Arial"/>
                <w:b/>
                <w:bCs/>
                <w:sz w:val="16"/>
                <w:szCs w:val="16"/>
              </w:rPr>
              <w:t>1. Adecuación Nutricional</w:t>
            </w:r>
          </w:p>
        </w:tc>
        <w:tc>
          <w:tcPr>
            <w:tcW w:w="0" w:type="auto"/>
            <w:vAlign w:val="center"/>
            <w:hideMark/>
          </w:tcPr>
          <w:p w14:paraId="7826380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Cumplimiento de requerimientos energéticos y de macronutrientes según población y patología</w:t>
            </w:r>
          </w:p>
        </w:tc>
        <w:tc>
          <w:tcPr>
            <w:tcW w:w="0" w:type="auto"/>
            <w:vAlign w:val="center"/>
            <w:hideMark/>
          </w:tcPr>
          <w:p w14:paraId="6D3F55E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El menú asegura la distribución recomendada de energía y macronutrientes para cada tipo de dieta elaborada.</w:t>
            </w:r>
          </w:p>
        </w:tc>
        <w:tc>
          <w:tcPr>
            <w:tcW w:w="0" w:type="auto"/>
            <w:vAlign w:val="center"/>
            <w:hideMark/>
          </w:tcPr>
          <w:p w14:paraId="31CE789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15</w:t>
            </w:r>
          </w:p>
        </w:tc>
      </w:tr>
      <w:tr w:rsidR="004D75C8" w:rsidRPr="00313B5B" w14:paraId="7BDAC809" w14:textId="77777777" w:rsidTr="003B650F">
        <w:trPr>
          <w:tblCellSpacing w:w="15" w:type="dxa"/>
        </w:trPr>
        <w:tc>
          <w:tcPr>
            <w:tcW w:w="0" w:type="auto"/>
            <w:vMerge/>
            <w:vAlign w:val="center"/>
            <w:hideMark/>
          </w:tcPr>
          <w:p w14:paraId="31F3BE34" w14:textId="77777777" w:rsidR="004D75C8" w:rsidRPr="00313B5B" w:rsidRDefault="004D75C8" w:rsidP="003B650F">
            <w:pPr>
              <w:rPr>
                <w:rFonts w:ascii="Arial Narrow" w:hAnsi="Arial Narrow" w:cs="Arial"/>
                <w:sz w:val="16"/>
                <w:szCs w:val="16"/>
              </w:rPr>
            </w:pPr>
          </w:p>
        </w:tc>
        <w:tc>
          <w:tcPr>
            <w:tcW w:w="0" w:type="auto"/>
            <w:vAlign w:val="center"/>
            <w:hideMark/>
          </w:tcPr>
          <w:p w14:paraId="6ED4929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Aporte adecuado de micronutrientes y fibra</w:t>
            </w:r>
          </w:p>
        </w:tc>
        <w:tc>
          <w:tcPr>
            <w:tcW w:w="0" w:type="auto"/>
            <w:vAlign w:val="center"/>
            <w:hideMark/>
          </w:tcPr>
          <w:p w14:paraId="6C09033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Cumple con el aporte adecuado de fuentes variadas de vitaminas, minerales y fibra.</w:t>
            </w:r>
          </w:p>
        </w:tc>
        <w:tc>
          <w:tcPr>
            <w:tcW w:w="0" w:type="auto"/>
            <w:vAlign w:val="center"/>
            <w:hideMark/>
          </w:tcPr>
          <w:p w14:paraId="30CE77E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w:t>
            </w:r>
          </w:p>
        </w:tc>
      </w:tr>
      <w:tr w:rsidR="004D75C8" w:rsidRPr="00313B5B" w14:paraId="3C00C471" w14:textId="77777777" w:rsidTr="003B650F">
        <w:trPr>
          <w:tblCellSpacing w:w="15" w:type="dxa"/>
        </w:trPr>
        <w:tc>
          <w:tcPr>
            <w:tcW w:w="0" w:type="auto"/>
            <w:vMerge w:val="restart"/>
            <w:vAlign w:val="center"/>
            <w:hideMark/>
          </w:tcPr>
          <w:p w14:paraId="1338E96C" w14:textId="77777777" w:rsidR="004D75C8" w:rsidRPr="00313B5B" w:rsidRDefault="004D75C8" w:rsidP="003B650F">
            <w:pPr>
              <w:rPr>
                <w:rFonts w:ascii="Arial Narrow" w:hAnsi="Arial Narrow" w:cs="Arial"/>
                <w:sz w:val="16"/>
                <w:szCs w:val="16"/>
              </w:rPr>
            </w:pPr>
            <w:r w:rsidRPr="00313B5B">
              <w:rPr>
                <w:rFonts w:ascii="Arial Narrow" w:hAnsi="Arial Narrow" w:cs="Arial"/>
                <w:b/>
                <w:bCs/>
                <w:sz w:val="16"/>
                <w:szCs w:val="16"/>
              </w:rPr>
              <w:t>2. Pertinencia Cultural y Sensorial</w:t>
            </w:r>
          </w:p>
        </w:tc>
        <w:tc>
          <w:tcPr>
            <w:tcW w:w="0" w:type="auto"/>
            <w:vAlign w:val="center"/>
            <w:hideMark/>
          </w:tcPr>
          <w:p w14:paraId="095F9A4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Adaptación cultural</w:t>
            </w:r>
          </w:p>
        </w:tc>
        <w:tc>
          <w:tcPr>
            <w:tcW w:w="0" w:type="auto"/>
            <w:vAlign w:val="center"/>
            <w:hideMark/>
          </w:tcPr>
          <w:p w14:paraId="33AF02B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Incorpora preparaciones locales y respeta hábitos compatibles con dietas terapéuticas.</w:t>
            </w:r>
          </w:p>
        </w:tc>
        <w:tc>
          <w:tcPr>
            <w:tcW w:w="0" w:type="auto"/>
            <w:vAlign w:val="center"/>
            <w:hideMark/>
          </w:tcPr>
          <w:p w14:paraId="5C080DA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w:t>
            </w:r>
          </w:p>
        </w:tc>
      </w:tr>
      <w:tr w:rsidR="004D75C8" w:rsidRPr="00313B5B" w14:paraId="3FE54BBF" w14:textId="77777777" w:rsidTr="003B650F">
        <w:trPr>
          <w:tblCellSpacing w:w="15" w:type="dxa"/>
        </w:trPr>
        <w:tc>
          <w:tcPr>
            <w:tcW w:w="0" w:type="auto"/>
            <w:vMerge/>
            <w:vAlign w:val="center"/>
            <w:hideMark/>
          </w:tcPr>
          <w:p w14:paraId="047CF7CC" w14:textId="77777777" w:rsidR="004D75C8" w:rsidRPr="00313B5B" w:rsidRDefault="004D75C8" w:rsidP="003B650F">
            <w:pPr>
              <w:rPr>
                <w:rFonts w:ascii="Arial Narrow" w:hAnsi="Arial Narrow" w:cs="Arial"/>
                <w:sz w:val="16"/>
                <w:szCs w:val="16"/>
              </w:rPr>
            </w:pPr>
          </w:p>
        </w:tc>
        <w:tc>
          <w:tcPr>
            <w:tcW w:w="0" w:type="auto"/>
            <w:vAlign w:val="center"/>
            <w:hideMark/>
          </w:tcPr>
          <w:p w14:paraId="493B114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Aceptabilidad sensorial</w:t>
            </w:r>
          </w:p>
        </w:tc>
        <w:tc>
          <w:tcPr>
            <w:tcW w:w="0" w:type="auto"/>
            <w:vAlign w:val="center"/>
            <w:hideMark/>
          </w:tcPr>
          <w:p w14:paraId="7A134F5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Los alimentos cumplen con estándares y características organolépticas esperadas como sabor, aroma, textura y temperatura.</w:t>
            </w:r>
          </w:p>
        </w:tc>
        <w:tc>
          <w:tcPr>
            <w:tcW w:w="0" w:type="auto"/>
            <w:vAlign w:val="center"/>
            <w:hideMark/>
          </w:tcPr>
          <w:p w14:paraId="51D6FE4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w:t>
            </w:r>
          </w:p>
        </w:tc>
      </w:tr>
      <w:tr w:rsidR="004D75C8" w:rsidRPr="00313B5B" w14:paraId="5BB6DFAD" w14:textId="77777777" w:rsidTr="003B650F">
        <w:trPr>
          <w:tblCellSpacing w:w="15" w:type="dxa"/>
        </w:trPr>
        <w:tc>
          <w:tcPr>
            <w:tcW w:w="0" w:type="auto"/>
            <w:vMerge w:val="restart"/>
            <w:vAlign w:val="center"/>
            <w:hideMark/>
          </w:tcPr>
          <w:p w14:paraId="5A97BE72" w14:textId="77777777" w:rsidR="004D75C8" w:rsidRPr="00313B5B" w:rsidRDefault="004D75C8" w:rsidP="003B650F">
            <w:pPr>
              <w:rPr>
                <w:rFonts w:ascii="Arial Narrow" w:hAnsi="Arial Narrow" w:cs="Arial"/>
                <w:sz w:val="16"/>
                <w:szCs w:val="16"/>
              </w:rPr>
            </w:pPr>
            <w:r w:rsidRPr="00313B5B">
              <w:rPr>
                <w:rFonts w:ascii="Arial Narrow" w:hAnsi="Arial Narrow" w:cs="Arial"/>
                <w:b/>
                <w:bCs/>
                <w:sz w:val="16"/>
                <w:szCs w:val="16"/>
              </w:rPr>
              <w:t>3. Seguridad e Inocuidad</w:t>
            </w:r>
          </w:p>
        </w:tc>
        <w:tc>
          <w:tcPr>
            <w:tcW w:w="0" w:type="auto"/>
            <w:vAlign w:val="center"/>
            <w:hideMark/>
          </w:tcPr>
          <w:p w14:paraId="0A71F00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Cumplimiento de BPM y normas de higiene</w:t>
            </w:r>
          </w:p>
        </w:tc>
        <w:tc>
          <w:tcPr>
            <w:tcW w:w="0" w:type="auto"/>
            <w:vAlign w:val="center"/>
            <w:hideMark/>
          </w:tcPr>
          <w:p w14:paraId="5011595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Procesos de almacenamiento, preparación y distribución cumplen con normas vigentes.</w:t>
            </w:r>
          </w:p>
        </w:tc>
        <w:tc>
          <w:tcPr>
            <w:tcW w:w="0" w:type="auto"/>
            <w:vAlign w:val="center"/>
            <w:hideMark/>
          </w:tcPr>
          <w:p w14:paraId="449D259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15</w:t>
            </w:r>
          </w:p>
        </w:tc>
      </w:tr>
      <w:tr w:rsidR="004D75C8" w:rsidRPr="00313B5B" w14:paraId="1FD70475" w14:textId="77777777" w:rsidTr="003B650F">
        <w:trPr>
          <w:tblCellSpacing w:w="15" w:type="dxa"/>
        </w:trPr>
        <w:tc>
          <w:tcPr>
            <w:tcW w:w="0" w:type="auto"/>
            <w:vMerge/>
            <w:vAlign w:val="center"/>
            <w:hideMark/>
          </w:tcPr>
          <w:p w14:paraId="11AFCBF0" w14:textId="77777777" w:rsidR="004D75C8" w:rsidRPr="00313B5B" w:rsidRDefault="004D75C8" w:rsidP="003B650F">
            <w:pPr>
              <w:rPr>
                <w:rFonts w:ascii="Arial Narrow" w:hAnsi="Arial Narrow" w:cs="Arial"/>
                <w:sz w:val="16"/>
                <w:szCs w:val="16"/>
              </w:rPr>
            </w:pPr>
          </w:p>
        </w:tc>
        <w:tc>
          <w:tcPr>
            <w:tcW w:w="0" w:type="auto"/>
            <w:vAlign w:val="center"/>
            <w:hideMark/>
          </w:tcPr>
          <w:p w14:paraId="202F72B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Control de temperaturas</w:t>
            </w:r>
          </w:p>
        </w:tc>
        <w:tc>
          <w:tcPr>
            <w:tcW w:w="0" w:type="auto"/>
            <w:vAlign w:val="center"/>
            <w:hideMark/>
          </w:tcPr>
          <w:p w14:paraId="575140C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Monitoreo y registro de temperaturas en almacenamiento, producción, transporte y distribución de la alimentación.</w:t>
            </w:r>
          </w:p>
        </w:tc>
        <w:tc>
          <w:tcPr>
            <w:tcW w:w="0" w:type="auto"/>
            <w:vAlign w:val="center"/>
            <w:hideMark/>
          </w:tcPr>
          <w:p w14:paraId="632F121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10</w:t>
            </w:r>
          </w:p>
        </w:tc>
      </w:tr>
      <w:tr w:rsidR="004D75C8" w:rsidRPr="00313B5B" w14:paraId="030645E1" w14:textId="77777777" w:rsidTr="003B650F">
        <w:trPr>
          <w:tblCellSpacing w:w="15" w:type="dxa"/>
        </w:trPr>
        <w:tc>
          <w:tcPr>
            <w:tcW w:w="0" w:type="auto"/>
            <w:vMerge w:val="restart"/>
            <w:vAlign w:val="center"/>
            <w:hideMark/>
          </w:tcPr>
          <w:p w14:paraId="16D2C423" w14:textId="77777777" w:rsidR="004D75C8" w:rsidRPr="00313B5B" w:rsidRDefault="004D75C8" w:rsidP="003B650F">
            <w:pPr>
              <w:rPr>
                <w:rFonts w:ascii="Arial Narrow" w:hAnsi="Arial Narrow" w:cs="Arial"/>
                <w:sz w:val="16"/>
                <w:szCs w:val="16"/>
              </w:rPr>
            </w:pPr>
            <w:r w:rsidRPr="00313B5B">
              <w:rPr>
                <w:rFonts w:ascii="Arial Narrow" w:hAnsi="Arial Narrow" w:cs="Arial"/>
                <w:b/>
                <w:bCs/>
                <w:sz w:val="16"/>
                <w:szCs w:val="16"/>
              </w:rPr>
              <w:t>4. Evaluación Operativa</w:t>
            </w:r>
          </w:p>
        </w:tc>
        <w:tc>
          <w:tcPr>
            <w:tcW w:w="0" w:type="auto"/>
            <w:vAlign w:val="center"/>
            <w:hideMark/>
          </w:tcPr>
          <w:p w14:paraId="2EBB3F1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Variedad y planificación</w:t>
            </w:r>
          </w:p>
        </w:tc>
        <w:tc>
          <w:tcPr>
            <w:tcW w:w="0" w:type="auto"/>
            <w:vAlign w:val="center"/>
            <w:hideMark/>
          </w:tcPr>
          <w:p w14:paraId="606F4C8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Ciclo de menú definido y revisado periódicamente para evitar monotonía.</w:t>
            </w:r>
          </w:p>
        </w:tc>
        <w:tc>
          <w:tcPr>
            <w:tcW w:w="0" w:type="auto"/>
            <w:vAlign w:val="center"/>
            <w:hideMark/>
          </w:tcPr>
          <w:p w14:paraId="28D80A0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w:t>
            </w:r>
          </w:p>
        </w:tc>
      </w:tr>
      <w:tr w:rsidR="004D75C8" w:rsidRPr="00313B5B" w14:paraId="46EB228E" w14:textId="77777777" w:rsidTr="003B650F">
        <w:trPr>
          <w:tblCellSpacing w:w="15" w:type="dxa"/>
        </w:trPr>
        <w:tc>
          <w:tcPr>
            <w:tcW w:w="0" w:type="auto"/>
            <w:vMerge/>
            <w:vAlign w:val="center"/>
            <w:hideMark/>
          </w:tcPr>
          <w:p w14:paraId="22B38236" w14:textId="77777777" w:rsidR="004D75C8" w:rsidRPr="00313B5B" w:rsidRDefault="004D75C8" w:rsidP="003B650F">
            <w:pPr>
              <w:rPr>
                <w:rFonts w:ascii="Arial Narrow" w:hAnsi="Arial Narrow" w:cs="Arial"/>
                <w:sz w:val="16"/>
                <w:szCs w:val="16"/>
              </w:rPr>
            </w:pPr>
          </w:p>
        </w:tc>
        <w:tc>
          <w:tcPr>
            <w:tcW w:w="0" w:type="auto"/>
            <w:vAlign w:val="center"/>
            <w:hideMark/>
          </w:tcPr>
          <w:p w14:paraId="5B97114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Gestión de insumos</w:t>
            </w:r>
          </w:p>
        </w:tc>
        <w:tc>
          <w:tcPr>
            <w:tcW w:w="0" w:type="auto"/>
            <w:vAlign w:val="center"/>
            <w:hideMark/>
          </w:tcPr>
          <w:p w14:paraId="4D7FDD5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Adecuada rotación de inventario y disponibilidad de insumos.</w:t>
            </w:r>
          </w:p>
        </w:tc>
        <w:tc>
          <w:tcPr>
            <w:tcW w:w="0" w:type="auto"/>
            <w:vAlign w:val="center"/>
            <w:hideMark/>
          </w:tcPr>
          <w:p w14:paraId="3D5A293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w:t>
            </w:r>
          </w:p>
        </w:tc>
      </w:tr>
      <w:tr w:rsidR="004D75C8" w:rsidRPr="00313B5B" w14:paraId="289BE8F5" w14:textId="77777777" w:rsidTr="003B650F">
        <w:trPr>
          <w:tblCellSpacing w:w="15" w:type="dxa"/>
        </w:trPr>
        <w:tc>
          <w:tcPr>
            <w:tcW w:w="0" w:type="auto"/>
            <w:vMerge w:val="restart"/>
            <w:vAlign w:val="center"/>
            <w:hideMark/>
          </w:tcPr>
          <w:p w14:paraId="45996EB0" w14:textId="77777777" w:rsidR="004D75C8" w:rsidRPr="00313B5B" w:rsidRDefault="004D75C8" w:rsidP="003B650F">
            <w:pPr>
              <w:rPr>
                <w:rFonts w:ascii="Arial Narrow" w:hAnsi="Arial Narrow" w:cs="Arial"/>
                <w:sz w:val="16"/>
                <w:szCs w:val="16"/>
              </w:rPr>
            </w:pPr>
            <w:r w:rsidRPr="00313B5B">
              <w:rPr>
                <w:rFonts w:ascii="Arial Narrow" w:hAnsi="Arial Narrow" w:cs="Arial"/>
                <w:b/>
                <w:bCs/>
                <w:sz w:val="16"/>
                <w:szCs w:val="16"/>
              </w:rPr>
              <w:t>5. Monitoreo y Retroalimentación</w:t>
            </w:r>
          </w:p>
        </w:tc>
        <w:tc>
          <w:tcPr>
            <w:tcW w:w="0" w:type="auto"/>
            <w:vAlign w:val="center"/>
            <w:hideMark/>
          </w:tcPr>
          <w:p w14:paraId="2A382C4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Encuestas de satisfacción</w:t>
            </w:r>
          </w:p>
        </w:tc>
        <w:tc>
          <w:tcPr>
            <w:tcW w:w="0" w:type="auto"/>
            <w:vAlign w:val="center"/>
            <w:hideMark/>
          </w:tcPr>
          <w:p w14:paraId="48069D0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Aplicación y análisis de encuestas a pacientes y personal.</w:t>
            </w:r>
          </w:p>
        </w:tc>
        <w:tc>
          <w:tcPr>
            <w:tcW w:w="0" w:type="auto"/>
            <w:vAlign w:val="center"/>
            <w:hideMark/>
          </w:tcPr>
          <w:p w14:paraId="40C38A4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w:t>
            </w:r>
          </w:p>
        </w:tc>
      </w:tr>
      <w:tr w:rsidR="004D75C8" w:rsidRPr="00313B5B" w14:paraId="21F96F40" w14:textId="77777777" w:rsidTr="003B650F">
        <w:trPr>
          <w:tblCellSpacing w:w="15" w:type="dxa"/>
        </w:trPr>
        <w:tc>
          <w:tcPr>
            <w:tcW w:w="0" w:type="auto"/>
            <w:vMerge/>
            <w:vAlign w:val="center"/>
            <w:hideMark/>
          </w:tcPr>
          <w:p w14:paraId="0044D6D3" w14:textId="77777777" w:rsidR="004D75C8" w:rsidRPr="00313B5B" w:rsidRDefault="004D75C8" w:rsidP="003B650F">
            <w:pPr>
              <w:rPr>
                <w:rFonts w:ascii="Arial Narrow" w:hAnsi="Arial Narrow" w:cs="Arial"/>
                <w:sz w:val="16"/>
                <w:szCs w:val="16"/>
              </w:rPr>
            </w:pPr>
          </w:p>
        </w:tc>
        <w:tc>
          <w:tcPr>
            <w:tcW w:w="0" w:type="auto"/>
            <w:vAlign w:val="center"/>
            <w:hideMark/>
          </w:tcPr>
          <w:p w14:paraId="6BF20BA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Análisis de sobras y devoluciones</w:t>
            </w:r>
          </w:p>
        </w:tc>
        <w:tc>
          <w:tcPr>
            <w:tcW w:w="0" w:type="auto"/>
            <w:vAlign w:val="center"/>
            <w:hideMark/>
          </w:tcPr>
          <w:p w14:paraId="3FB51B6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Registro y uso de datos para ajustes de menú.</w:t>
            </w:r>
          </w:p>
        </w:tc>
        <w:tc>
          <w:tcPr>
            <w:tcW w:w="0" w:type="auto"/>
            <w:vAlign w:val="center"/>
            <w:hideMark/>
          </w:tcPr>
          <w:p w14:paraId="21E9D0B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w:t>
            </w:r>
          </w:p>
        </w:tc>
      </w:tr>
      <w:tr w:rsidR="004D75C8" w:rsidRPr="00313B5B" w14:paraId="1FB2D6BF" w14:textId="77777777" w:rsidTr="003B650F">
        <w:trPr>
          <w:tblCellSpacing w:w="15" w:type="dxa"/>
        </w:trPr>
        <w:tc>
          <w:tcPr>
            <w:tcW w:w="0" w:type="auto"/>
            <w:vMerge w:val="restart"/>
            <w:vAlign w:val="center"/>
            <w:hideMark/>
          </w:tcPr>
          <w:p w14:paraId="792DB181" w14:textId="77777777" w:rsidR="004D75C8" w:rsidRPr="00313B5B" w:rsidRDefault="004D75C8" w:rsidP="003B650F">
            <w:pPr>
              <w:rPr>
                <w:rFonts w:ascii="Arial Narrow" w:hAnsi="Arial Narrow" w:cs="Arial"/>
                <w:sz w:val="16"/>
                <w:szCs w:val="16"/>
              </w:rPr>
            </w:pPr>
            <w:r w:rsidRPr="00313B5B">
              <w:rPr>
                <w:rFonts w:ascii="Arial Narrow" w:hAnsi="Arial Narrow" w:cs="Arial"/>
                <w:b/>
                <w:bCs/>
                <w:sz w:val="16"/>
                <w:szCs w:val="16"/>
              </w:rPr>
              <w:t>6. Documentación y Normativa</w:t>
            </w:r>
          </w:p>
        </w:tc>
        <w:tc>
          <w:tcPr>
            <w:tcW w:w="0" w:type="auto"/>
            <w:vAlign w:val="center"/>
            <w:hideMark/>
          </w:tcPr>
          <w:p w14:paraId="68FF981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Protocolos escritos</w:t>
            </w:r>
          </w:p>
        </w:tc>
        <w:tc>
          <w:tcPr>
            <w:tcW w:w="0" w:type="auto"/>
            <w:vAlign w:val="center"/>
            <w:hideMark/>
          </w:tcPr>
          <w:p w14:paraId="307AE93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Disponibilidad de manual de dietas y producción de la alimentación, recetas estandarizadas, registros de pedidos semanales, pedido diario con dosificación, análisis químicos, lista de proveedores, kárdex de alimentos entre otros diaria es y guías para planificación y servicio.</w:t>
            </w:r>
          </w:p>
        </w:tc>
        <w:tc>
          <w:tcPr>
            <w:tcW w:w="0" w:type="auto"/>
            <w:vAlign w:val="center"/>
            <w:hideMark/>
          </w:tcPr>
          <w:p w14:paraId="7651158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10</w:t>
            </w:r>
          </w:p>
        </w:tc>
      </w:tr>
      <w:tr w:rsidR="004D75C8" w:rsidRPr="00313B5B" w14:paraId="02F3D760" w14:textId="77777777" w:rsidTr="003B650F">
        <w:trPr>
          <w:tblCellSpacing w:w="15" w:type="dxa"/>
        </w:trPr>
        <w:tc>
          <w:tcPr>
            <w:tcW w:w="0" w:type="auto"/>
            <w:vMerge/>
            <w:vAlign w:val="center"/>
            <w:hideMark/>
          </w:tcPr>
          <w:p w14:paraId="2AE531FB" w14:textId="77777777" w:rsidR="004D75C8" w:rsidRPr="00313B5B" w:rsidRDefault="004D75C8" w:rsidP="003B650F">
            <w:pPr>
              <w:rPr>
                <w:rFonts w:ascii="Arial Narrow" w:hAnsi="Arial Narrow" w:cs="Arial"/>
                <w:sz w:val="16"/>
                <w:szCs w:val="16"/>
              </w:rPr>
            </w:pPr>
          </w:p>
        </w:tc>
        <w:tc>
          <w:tcPr>
            <w:tcW w:w="0" w:type="auto"/>
            <w:vAlign w:val="center"/>
            <w:hideMark/>
          </w:tcPr>
          <w:p w14:paraId="35BB46C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Capacitación continua</w:t>
            </w:r>
          </w:p>
        </w:tc>
        <w:tc>
          <w:tcPr>
            <w:tcW w:w="0" w:type="auto"/>
            <w:vAlign w:val="center"/>
            <w:hideMark/>
          </w:tcPr>
          <w:p w14:paraId="6C97C71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Evidencia de cumplimiento de cronograma de formación en nutrición, higiene y seguridad alimentaria del personal.</w:t>
            </w:r>
          </w:p>
        </w:tc>
        <w:tc>
          <w:tcPr>
            <w:tcW w:w="0" w:type="auto"/>
            <w:vAlign w:val="center"/>
            <w:hideMark/>
          </w:tcPr>
          <w:p w14:paraId="15BCB18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10</w:t>
            </w:r>
          </w:p>
        </w:tc>
      </w:tr>
    </w:tbl>
    <w:p w14:paraId="5F9A21FD" w14:textId="77777777" w:rsidR="004D75C8" w:rsidRPr="00313B5B" w:rsidRDefault="004D75C8" w:rsidP="004D75C8">
      <w:pPr>
        <w:spacing w:after="160" w:line="259" w:lineRule="auto"/>
        <w:rPr>
          <w:rFonts w:ascii="Arial Narrow" w:eastAsia="Aptos" w:hAnsi="Arial Narrow"/>
          <w:kern w:val="2"/>
          <w14:ligatures w14:val="standardContextual"/>
        </w:rPr>
      </w:pPr>
    </w:p>
    <w:p w14:paraId="3716D5E2" w14:textId="77777777" w:rsidR="004D75C8" w:rsidRPr="00313B5B" w:rsidRDefault="004D75C8" w:rsidP="004D75C8">
      <w:pPr>
        <w:spacing w:after="160" w:line="259" w:lineRule="auto"/>
        <w:rPr>
          <w:rFonts w:ascii="Arial Narrow" w:eastAsia="Aptos" w:hAnsi="Arial Narrow" w:cs="Arial"/>
          <w:kern w:val="2"/>
          <w14:ligatures w14:val="standardContextual"/>
        </w:rPr>
      </w:pPr>
      <w:r w:rsidRPr="00313B5B">
        <w:rPr>
          <w:rFonts w:ascii="Arial Narrow" w:eastAsia="Aptos" w:hAnsi="Arial Narrow" w:cs="Arial"/>
          <w:kern w:val="2"/>
          <w14:ligatures w14:val="standardContextual"/>
        </w:rPr>
        <w:t>Para la aplicación de esta evaluación, se seguirán estos pasos</w:t>
      </w:r>
    </w:p>
    <w:p w14:paraId="021809F6" w14:textId="77777777" w:rsidR="004D75C8" w:rsidRPr="00313B5B" w:rsidRDefault="004D75C8" w:rsidP="007D5BC3">
      <w:pPr>
        <w:numPr>
          <w:ilvl w:val="0"/>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kern w:val="2"/>
          <w14:ligatures w14:val="standardContextual"/>
        </w:rPr>
        <w:t xml:space="preserve">Evaluar cada categoría según la escala: </w:t>
      </w:r>
    </w:p>
    <w:p w14:paraId="6F42C116" w14:textId="77777777" w:rsidR="004D75C8" w:rsidRPr="00313B5B" w:rsidRDefault="004D75C8" w:rsidP="007D5BC3">
      <w:pPr>
        <w:numPr>
          <w:ilvl w:val="1"/>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kern w:val="2"/>
          <w14:ligatures w14:val="standardContextual"/>
        </w:rPr>
        <w:t>0 = no cumple</w:t>
      </w:r>
    </w:p>
    <w:p w14:paraId="6EF654F7" w14:textId="77777777" w:rsidR="004D75C8" w:rsidRPr="00313B5B" w:rsidRDefault="004D75C8" w:rsidP="007D5BC3">
      <w:pPr>
        <w:numPr>
          <w:ilvl w:val="1"/>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kern w:val="2"/>
          <w14:ligatures w14:val="standardContextual"/>
        </w:rPr>
        <w:t>1= cumple parcialmente</w:t>
      </w:r>
    </w:p>
    <w:p w14:paraId="7B266EC1" w14:textId="77777777" w:rsidR="004D75C8" w:rsidRPr="00313B5B" w:rsidRDefault="004D75C8" w:rsidP="007D5BC3">
      <w:pPr>
        <w:numPr>
          <w:ilvl w:val="1"/>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kern w:val="2"/>
          <w14:ligatures w14:val="standardContextual"/>
        </w:rPr>
        <w:t>2= cumple totalmente</w:t>
      </w:r>
    </w:p>
    <w:p w14:paraId="0C73D907" w14:textId="77777777" w:rsidR="004D75C8" w:rsidRPr="00313B5B" w:rsidRDefault="004D75C8" w:rsidP="007D5BC3">
      <w:pPr>
        <w:numPr>
          <w:ilvl w:val="0"/>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kern w:val="2"/>
          <w14:ligatures w14:val="standardContextual"/>
        </w:rPr>
        <w:t>Multiplicar por el peso (%) para calcular la puntuación ponderada.</w:t>
      </w:r>
    </w:p>
    <w:p w14:paraId="53599F35" w14:textId="77777777" w:rsidR="004D75C8" w:rsidRPr="00313B5B" w:rsidRDefault="004D75C8" w:rsidP="007D5BC3">
      <w:pPr>
        <w:numPr>
          <w:ilvl w:val="0"/>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kern w:val="2"/>
          <w14:ligatures w14:val="standardContextual"/>
        </w:rPr>
        <w:t xml:space="preserve">Sumar todas las puntuaciones ponderadas: </w:t>
      </w:r>
    </w:p>
    <w:p w14:paraId="303DA0E7" w14:textId="77777777" w:rsidR="004D75C8" w:rsidRPr="00313B5B" w:rsidRDefault="004D75C8" w:rsidP="007D5BC3">
      <w:pPr>
        <w:numPr>
          <w:ilvl w:val="0"/>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kern w:val="2"/>
          <w14:ligatures w14:val="standardContextual"/>
        </w:rPr>
        <w:t>Interpretar el resultado:</w:t>
      </w:r>
    </w:p>
    <w:p w14:paraId="47527FEE" w14:textId="77777777" w:rsidR="004D75C8" w:rsidRPr="00313B5B" w:rsidRDefault="004D75C8" w:rsidP="007D5BC3">
      <w:pPr>
        <w:numPr>
          <w:ilvl w:val="1"/>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b/>
          <w:bCs/>
          <w:kern w:val="2"/>
          <w14:ligatures w14:val="standardContextual"/>
        </w:rPr>
        <w:t>≥ 90%:</w:t>
      </w:r>
      <w:r w:rsidRPr="00313B5B">
        <w:rPr>
          <w:rFonts w:ascii="Arial Narrow" w:eastAsia="Aptos" w:hAnsi="Arial Narrow" w:cs="Arial"/>
          <w:kern w:val="2"/>
          <w14:ligatures w14:val="standardContextual"/>
        </w:rPr>
        <w:t xml:space="preserve"> Menú altamente conforme.</w:t>
      </w:r>
    </w:p>
    <w:p w14:paraId="4302A846" w14:textId="77777777" w:rsidR="004D75C8" w:rsidRPr="00313B5B" w:rsidRDefault="004D75C8" w:rsidP="007D5BC3">
      <w:pPr>
        <w:numPr>
          <w:ilvl w:val="1"/>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b/>
          <w:bCs/>
          <w:kern w:val="2"/>
          <w14:ligatures w14:val="standardContextual"/>
        </w:rPr>
        <w:t>70–89%:</w:t>
      </w:r>
      <w:r w:rsidRPr="00313B5B">
        <w:rPr>
          <w:rFonts w:ascii="Arial Narrow" w:eastAsia="Aptos" w:hAnsi="Arial Narrow" w:cs="Arial"/>
          <w:kern w:val="2"/>
          <w14:ligatures w14:val="standardContextual"/>
        </w:rPr>
        <w:t xml:space="preserve"> Conforme con áreas de mejora.</w:t>
      </w:r>
    </w:p>
    <w:p w14:paraId="57FE64F6" w14:textId="77777777" w:rsidR="004D75C8" w:rsidRPr="00313B5B" w:rsidRDefault="004D75C8" w:rsidP="007D5BC3">
      <w:pPr>
        <w:numPr>
          <w:ilvl w:val="1"/>
          <w:numId w:val="151"/>
        </w:numPr>
        <w:spacing w:after="160" w:line="259" w:lineRule="auto"/>
        <w:jc w:val="left"/>
        <w:rPr>
          <w:rFonts w:ascii="Arial Narrow" w:eastAsia="Aptos" w:hAnsi="Arial Narrow" w:cs="Arial"/>
          <w:kern w:val="2"/>
          <w14:ligatures w14:val="standardContextual"/>
        </w:rPr>
      </w:pPr>
      <w:r w:rsidRPr="00313B5B">
        <w:rPr>
          <w:rFonts w:ascii="Arial Narrow" w:eastAsia="Aptos" w:hAnsi="Arial Narrow" w:cs="Arial"/>
          <w:b/>
          <w:bCs/>
          <w:kern w:val="2"/>
          <w14:ligatures w14:val="standardContextual"/>
        </w:rPr>
        <w:t>&lt; 70%:</w:t>
      </w:r>
      <w:r w:rsidRPr="00313B5B">
        <w:rPr>
          <w:rFonts w:ascii="Arial Narrow" w:eastAsia="Aptos" w:hAnsi="Arial Narrow" w:cs="Arial"/>
          <w:kern w:val="2"/>
          <w14:ligatures w14:val="standardContextual"/>
        </w:rPr>
        <w:t xml:space="preserve"> Revisión prioritaria requerida.</w:t>
      </w:r>
    </w:p>
    <w:p w14:paraId="557421E9"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Para el seguimiento de los parámetros descritos será necesario que el Administrador del Proveedor cumpla con lo siguiente:</w:t>
      </w:r>
    </w:p>
    <w:p w14:paraId="6345BABD" w14:textId="77777777" w:rsidR="004D75C8" w:rsidRPr="00313B5B" w:rsidRDefault="004D75C8" w:rsidP="007D5BC3">
      <w:pPr>
        <w:pStyle w:val="Prrafodelista"/>
        <w:numPr>
          <w:ilvl w:val="0"/>
          <w:numId w:val="152"/>
        </w:numPr>
        <w:spacing w:before="240" w:after="240"/>
        <w:rPr>
          <w:rFonts w:ascii="Arial Narrow" w:eastAsia="PMingLiU" w:hAnsi="Arial Narrow" w:cs="Arial"/>
        </w:rPr>
      </w:pPr>
      <w:r w:rsidRPr="00313B5B">
        <w:rPr>
          <w:rFonts w:ascii="Arial Narrow" w:eastAsia="PMingLiU" w:hAnsi="Arial Narrow" w:cs="Arial"/>
        </w:rPr>
        <w:t>Presentación diaria de pedidos diarios con la dosificación de insumos alimenticios en los pedidos diarios a Economato deberá respetar el tamaño de porción establecido por la CSBP para los diferentes tipos de regímenes solicitados.</w:t>
      </w:r>
    </w:p>
    <w:p w14:paraId="0519CF5D" w14:textId="77777777" w:rsidR="004D75C8" w:rsidRPr="00313B5B" w:rsidRDefault="004D75C8" w:rsidP="007D5BC3">
      <w:pPr>
        <w:pStyle w:val="Prrafodelista"/>
        <w:numPr>
          <w:ilvl w:val="0"/>
          <w:numId w:val="152"/>
        </w:numPr>
        <w:spacing w:before="240" w:after="240"/>
        <w:rPr>
          <w:rFonts w:ascii="Arial Narrow" w:eastAsia="PMingLiU" w:hAnsi="Arial Narrow" w:cs="Arial"/>
        </w:rPr>
      </w:pPr>
      <w:r w:rsidRPr="00313B5B">
        <w:rPr>
          <w:rFonts w:ascii="Arial Narrow" w:eastAsia="PMingLiU" w:hAnsi="Arial Narrow" w:cs="Arial"/>
        </w:rPr>
        <w:t xml:space="preserve">Semanalmente deberá presentar el análisis químico de un día elegido al azar por las Nutricionistas Dietistas de la CSBP de los menús ejecutados para dieta blanda amplia, blanda </w:t>
      </w:r>
      <w:proofErr w:type="spellStart"/>
      <w:r w:rsidRPr="00313B5B">
        <w:rPr>
          <w:rFonts w:ascii="Arial Narrow" w:eastAsia="PMingLiU" w:hAnsi="Arial Narrow" w:cs="Arial"/>
        </w:rPr>
        <w:t>hipograsa</w:t>
      </w:r>
      <w:proofErr w:type="spellEnd"/>
      <w:r w:rsidRPr="00313B5B">
        <w:rPr>
          <w:rFonts w:ascii="Arial Narrow" w:eastAsia="PMingLiU" w:hAnsi="Arial Narrow" w:cs="Arial"/>
        </w:rPr>
        <w:t xml:space="preserve">, diabético, y corriente. Una </w:t>
      </w:r>
      <w:r w:rsidRPr="00313B5B">
        <w:rPr>
          <w:rFonts w:ascii="Arial Narrow" w:eastAsia="PMingLiU" w:hAnsi="Arial Narrow" w:cs="Arial"/>
        </w:rPr>
        <w:lastRenderedPageBreak/>
        <w:t xml:space="preserve">vez al mes, se incluirán análisis químicos de las dietas pediátricas y por solicitud expresa de las nutricionistas de la CSBP se podrá incluir el análisis químico de otras dietas derivadas de la blanda. </w:t>
      </w:r>
    </w:p>
    <w:p w14:paraId="4A34C913" w14:textId="77777777" w:rsidR="004D75C8" w:rsidRPr="00313B5B" w:rsidRDefault="004D75C8" w:rsidP="007D5BC3">
      <w:pPr>
        <w:pStyle w:val="Ttulo1"/>
        <w:numPr>
          <w:ilvl w:val="2"/>
          <w:numId w:val="122"/>
        </w:numPr>
        <w:spacing w:after="240"/>
        <w:ind w:left="708" w:hanging="708"/>
        <w:contextualSpacing/>
        <w:rPr>
          <w:rFonts w:ascii="Arial Narrow" w:hAnsi="Arial Narrow" w:cs="Arial"/>
          <w:b/>
          <w:color w:val="auto"/>
          <w:sz w:val="20"/>
          <w:szCs w:val="20"/>
        </w:rPr>
      </w:pPr>
      <w:r w:rsidRPr="00313B5B">
        <w:rPr>
          <w:rFonts w:ascii="Arial Narrow" w:hAnsi="Arial Narrow" w:cs="Arial"/>
          <w:b/>
          <w:color w:val="auto"/>
          <w:sz w:val="20"/>
          <w:szCs w:val="20"/>
        </w:rPr>
        <w:t xml:space="preserve">TAMAÑO DE LA PORCIÓN Y VARIEDAD DEL MENU SEMANAL SEGÚN TIPO DE DIETA  </w:t>
      </w:r>
    </w:p>
    <w:p w14:paraId="6612B0C5"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 xml:space="preserve">En la planificación del menú institucional y los instrumentos derivados de éste, como pedidos semanales y diarios, deberán respetar el tamaño de la porción por tipo de alimento y tiempo de comida, que se describen en el acápite sobre los tipos de regímenes incluidos. La dosificación deberá realizarse según el tamaño de la porción individual y total requerida tanto en peso bruto como en peso neto, considerando que el análisis químico del menú diario de cada tipo de dieta deberá cumplir con lo exigido. </w:t>
      </w:r>
    </w:p>
    <w:p w14:paraId="761471B8" w14:textId="77777777" w:rsidR="004D75C8" w:rsidRPr="00313B5B" w:rsidRDefault="004D75C8" w:rsidP="004D75C8">
      <w:pPr>
        <w:spacing w:before="240" w:after="240"/>
        <w:rPr>
          <w:rFonts w:ascii="Arial Narrow" w:eastAsia="PMingLiU" w:hAnsi="Arial Narrow" w:cs="Arial"/>
        </w:rPr>
      </w:pPr>
      <w:r w:rsidRPr="00313B5B">
        <w:rPr>
          <w:rFonts w:ascii="Arial Narrow" w:eastAsia="PMingLiU" w:hAnsi="Arial Narrow" w:cs="Arial"/>
        </w:rPr>
        <w:t>En cuando a la variedad del menú, se deberá respetar la frecuencia mínima de rotación de alimentos en los diferentes tiempos de comida según tipo de dieta:</w:t>
      </w:r>
    </w:p>
    <w:p w14:paraId="095B9F3A" w14:textId="77777777" w:rsidR="004D75C8" w:rsidRPr="00313B5B" w:rsidRDefault="004D75C8" w:rsidP="004D75C8">
      <w:pPr>
        <w:spacing w:before="240" w:after="240"/>
        <w:jc w:val="center"/>
        <w:rPr>
          <w:rFonts w:ascii="Arial Narrow" w:eastAsia="PMingLiU" w:hAnsi="Arial Narrow" w:cs="Arial"/>
          <w:b/>
          <w:bCs/>
        </w:rPr>
      </w:pPr>
      <w:r w:rsidRPr="00313B5B">
        <w:rPr>
          <w:rFonts w:ascii="Arial Narrow" w:eastAsia="PMingLiU" w:hAnsi="Arial Narrow" w:cs="Arial"/>
          <w:b/>
          <w:bCs/>
        </w:rPr>
        <w:t>DIETA CORRIENTE PARA PACIENTES</w:t>
      </w:r>
    </w:p>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2302"/>
        <w:gridCol w:w="3323"/>
        <w:gridCol w:w="2137"/>
      </w:tblGrid>
      <w:tr w:rsidR="004D75C8" w:rsidRPr="00313B5B" w14:paraId="742727B8" w14:textId="77777777" w:rsidTr="003B650F">
        <w:trPr>
          <w:trHeight w:val="615"/>
          <w:jc w:val="center"/>
        </w:trPr>
        <w:tc>
          <w:tcPr>
            <w:tcW w:w="518" w:type="pct"/>
            <w:vAlign w:val="bottom"/>
            <w:hideMark/>
          </w:tcPr>
          <w:p w14:paraId="1AF81F75"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TIEMPO DE COMIDA</w:t>
            </w:r>
          </w:p>
        </w:tc>
        <w:tc>
          <w:tcPr>
            <w:tcW w:w="1329" w:type="pct"/>
            <w:noWrap/>
            <w:vAlign w:val="center"/>
            <w:hideMark/>
          </w:tcPr>
          <w:p w14:paraId="3BDB8580"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COMPOSICION</w:t>
            </w:r>
          </w:p>
        </w:tc>
        <w:tc>
          <w:tcPr>
            <w:tcW w:w="1919" w:type="pct"/>
            <w:noWrap/>
            <w:vAlign w:val="center"/>
            <w:hideMark/>
          </w:tcPr>
          <w:p w14:paraId="6F9D499A"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VARIEDAD</w:t>
            </w:r>
          </w:p>
        </w:tc>
        <w:tc>
          <w:tcPr>
            <w:tcW w:w="1234" w:type="pct"/>
            <w:noWrap/>
            <w:vAlign w:val="center"/>
            <w:hideMark/>
          </w:tcPr>
          <w:p w14:paraId="001D8B71"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 xml:space="preserve">FRECUENCIA </w:t>
            </w:r>
          </w:p>
          <w:p w14:paraId="087B1026"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MINIMA SEMANAL</w:t>
            </w:r>
          </w:p>
        </w:tc>
      </w:tr>
      <w:tr w:rsidR="004D75C8" w:rsidRPr="00313B5B" w14:paraId="2948F8A6" w14:textId="77777777" w:rsidTr="003B650F">
        <w:trPr>
          <w:trHeight w:val="300"/>
          <w:jc w:val="center"/>
        </w:trPr>
        <w:tc>
          <w:tcPr>
            <w:tcW w:w="518" w:type="pct"/>
            <w:vMerge w:val="restart"/>
            <w:noWrap/>
            <w:textDirection w:val="btLr"/>
            <w:vAlign w:val="center"/>
            <w:hideMark/>
          </w:tcPr>
          <w:p w14:paraId="1D2BA29E"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DESAYUNO</w:t>
            </w:r>
          </w:p>
        </w:tc>
        <w:tc>
          <w:tcPr>
            <w:tcW w:w="1329" w:type="pct"/>
            <w:vMerge w:val="restart"/>
            <w:noWrap/>
            <w:vAlign w:val="center"/>
            <w:hideMark/>
          </w:tcPr>
          <w:p w14:paraId="2E0A376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Bebida caliente</w:t>
            </w:r>
          </w:p>
        </w:tc>
        <w:tc>
          <w:tcPr>
            <w:tcW w:w="1919" w:type="pct"/>
            <w:noWrap/>
            <w:vAlign w:val="bottom"/>
            <w:hideMark/>
          </w:tcPr>
          <w:p w14:paraId="58FD3AF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Leche</w:t>
            </w:r>
          </w:p>
        </w:tc>
        <w:tc>
          <w:tcPr>
            <w:tcW w:w="1234" w:type="pct"/>
            <w:noWrap/>
            <w:vAlign w:val="bottom"/>
            <w:hideMark/>
          </w:tcPr>
          <w:p w14:paraId="05CD1FC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w:t>
            </w:r>
          </w:p>
        </w:tc>
      </w:tr>
      <w:tr w:rsidR="004D75C8" w:rsidRPr="00313B5B" w14:paraId="3B5580C0" w14:textId="77777777" w:rsidTr="003B650F">
        <w:trPr>
          <w:trHeight w:val="300"/>
          <w:jc w:val="center"/>
        </w:trPr>
        <w:tc>
          <w:tcPr>
            <w:tcW w:w="518" w:type="pct"/>
            <w:vMerge/>
            <w:vAlign w:val="center"/>
            <w:hideMark/>
          </w:tcPr>
          <w:p w14:paraId="6F77CC99"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1F0F0AE"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34E410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cereales</w:t>
            </w:r>
          </w:p>
        </w:tc>
        <w:tc>
          <w:tcPr>
            <w:tcW w:w="1234" w:type="pct"/>
            <w:noWrap/>
            <w:vAlign w:val="bottom"/>
            <w:hideMark/>
          </w:tcPr>
          <w:p w14:paraId="1C210F5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w:t>
            </w:r>
          </w:p>
        </w:tc>
      </w:tr>
      <w:tr w:rsidR="004D75C8" w:rsidRPr="00313B5B" w14:paraId="54005360" w14:textId="77777777" w:rsidTr="003B650F">
        <w:trPr>
          <w:trHeight w:val="315"/>
          <w:jc w:val="center"/>
        </w:trPr>
        <w:tc>
          <w:tcPr>
            <w:tcW w:w="518" w:type="pct"/>
            <w:vMerge/>
            <w:vAlign w:val="center"/>
            <w:hideMark/>
          </w:tcPr>
          <w:p w14:paraId="5A3915EC"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5B0AE636"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4C2E798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Té, café, cocoa</w:t>
            </w:r>
          </w:p>
        </w:tc>
        <w:tc>
          <w:tcPr>
            <w:tcW w:w="1234" w:type="pct"/>
            <w:noWrap/>
            <w:vAlign w:val="bottom"/>
            <w:hideMark/>
          </w:tcPr>
          <w:p w14:paraId="2DF9676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40BF6014" w14:textId="77777777" w:rsidTr="003B650F">
        <w:trPr>
          <w:trHeight w:val="300"/>
          <w:jc w:val="center"/>
        </w:trPr>
        <w:tc>
          <w:tcPr>
            <w:tcW w:w="518" w:type="pct"/>
            <w:vMerge/>
            <w:vAlign w:val="center"/>
            <w:hideMark/>
          </w:tcPr>
          <w:p w14:paraId="2B8B60DE" w14:textId="77777777" w:rsidR="004D75C8" w:rsidRPr="00313B5B" w:rsidRDefault="004D75C8" w:rsidP="003B650F">
            <w:pPr>
              <w:rPr>
                <w:rFonts w:ascii="Arial Narrow" w:hAnsi="Arial Narrow" w:cs="Arial"/>
                <w:sz w:val="16"/>
                <w:szCs w:val="16"/>
              </w:rPr>
            </w:pPr>
          </w:p>
        </w:tc>
        <w:tc>
          <w:tcPr>
            <w:tcW w:w="1329" w:type="pct"/>
            <w:vMerge w:val="restart"/>
            <w:noWrap/>
            <w:vAlign w:val="center"/>
            <w:hideMark/>
          </w:tcPr>
          <w:p w14:paraId="1D0FFA1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Acompañantes</w:t>
            </w:r>
          </w:p>
        </w:tc>
        <w:tc>
          <w:tcPr>
            <w:tcW w:w="1919" w:type="pct"/>
            <w:noWrap/>
            <w:vAlign w:val="bottom"/>
            <w:hideMark/>
          </w:tcPr>
          <w:p w14:paraId="08F93AB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Variedad de panes</w:t>
            </w:r>
          </w:p>
        </w:tc>
        <w:tc>
          <w:tcPr>
            <w:tcW w:w="1234" w:type="pct"/>
            <w:noWrap/>
            <w:vAlign w:val="bottom"/>
            <w:hideMark/>
          </w:tcPr>
          <w:p w14:paraId="5C4E3E7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w:t>
            </w:r>
          </w:p>
        </w:tc>
      </w:tr>
      <w:tr w:rsidR="004D75C8" w:rsidRPr="00313B5B" w14:paraId="32DF530B" w14:textId="77777777" w:rsidTr="003B650F">
        <w:trPr>
          <w:trHeight w:val="300"/>
          <w:jc w:val="center"/>
        </w:trPr>
        <w:tc>
          <w:tcPr>
            <w:tcW w:w="518" w:type="pct"/>
            <w:vMerge/>
            <w:vAlign w:val="center"/>
            <w:hideMark/>
          </w:tcPr>
          <w:p w14:paraId="08D5BAFB"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0A72EF40"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651295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Mantequilla, mermelada</w:t>
            </w:r>
          </w:p>
        </w:tc>
        <w:tc>
          <w:tcPr>
            <w:tcW w:w="1234" w:type="pct"/>
            <w:noWrap/>
            <w:vAlign w:val="bottom"/>
            <w:hideMark/>
          </w:tcPr>
          <w:p w14:paraId="22ABC63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w:t>
            </w:r>
          </w:p>
        </w:tc>
      </w:tr>
      <w:tr w:rsidR="004D75C8" w:rsidRPr="00313B5B" w14:paraId="78A7F9A6" w14:textId="77777777" w:rsidTr="003B650F">
        <w:trPr>
          <w:trHeight w:val="300"/>
          <w:jc w:val="center"/>
        </w:trPr>
        <w:tc>
          <w:tcPr>
            <w:tcW w:w="518" w:type="pct"/>
            <w:vMerge/>
            <w:vAlign w:val="center"/>
            <w:hideMark/>
          </w:tcPr>
          <w:p w14:paraId="3C818F8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516C39A2"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FEBE4E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Leche condensada, dulce de leche, queso</w:t>
            </w:r>
          </w:p>
        </w:tc>
        <w:tc>
          <w:tcPr>
            <w:tcW w:w="1234" w:type="pct"/>
            <w:noWrap/>
            <w:vAlign w:val="bottom"/>
            <w:hideMark/>
          </w:tcPr>
          <w:p w14:paraId="57B93EB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w:t>
            </w:r>
          </w:p>
        </w:tc>
      </w:tr>
      <w:tr w:rsidR="004D75C8" w:rsidRPr="00313B5B" w14:paraId="1974C385" w14:textId="77777777" w:rsidTr="003B650F">
        <w:trPr>
          <w:trHeight w:val="300"/>
          <w:jc w:val="center"/>
        </w:trPr>
        <w:tc>
          <w:tcPr>
            <w:tcW w:w="518" w:type="pct"/>
            <w:vMerge/>
            <w:vAlign w:val="center"/>
            <w:hideMark/>
          </w:tcPr>
          <w:p w14:paraId="5F21493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B02C32F"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5406B3B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Sándwiches</w:t>
            </w:r>
          </w:p>
        </w:tc>
        <w:tc>
          <w:tcPr>
            <w:tcW w:w="1234" w:type="pct"/>
            <w:noWrap/>
            <w:vAlign w:val="bottom"/>
            <w:hideMark/>
          </w:tcPr>
          <w:p w14:paraId="202A7FC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4BD10CDA" w14:textId="77777777" w:rsidTr="003B650F">
        <w:trPr>
          <w:trHeight w:val="315"/>
          <w:jc w:val="center"/>
        </w:trPr>
        <w:tc>
          <w:tcPr>
            <w:tcW w:w="518" w:type="pct"/>
            <w:vMerge/>
            <w:vAlign w:val="center"/>
            <w:hideMark/>
          </w:tcPr>
          <w:p w14:paraId="2F7D9112"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7F332B83"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691947D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Productos de panadería/pastelería</w:t>
            </w:r>
          </w:p>
        </w:tc>
        <w:tc>
          <w:tcPr>
            <w:tcW w:w="1234" w:type="pct"/>
            <w:noWrap/>
            <w:vAlign w:val="bottom"/>
            <w:hideMark/>
          </w:tcPr>
          <w:p w14:paraId="09E5B15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w:t>
            </w:r>
          </w:p>
        </w:tc>
      </w:tr>
      <w:tr w:rsidR="004D75C8" w:rsidRPr="00313B5B" w14:paraId="375761FC" w14:textId="77777777" w:rsidTr="003B650F">
        <w:trPr>
          <w:trHeight w:val="300"/>
          <w:jc w:val="center"/>
        </w:trPr>
        <w:tc>
          <w:tcPr>
            <w:tcW w:w="518" w:type="pct"/>
            <w:vMerge w:val="restart"/>
            <w:noWrap/>
            <w:textDirection w:val="btLr"/>
            <w:vAlign w:val="center"/>
            <w:hideMark/>
          </w:tcPr>
          <w:p w14:paraId="2DE6F484"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MERIENDA</w:t>
            </w:r>
          </w:p>
        </w:tc>
        <w:tc>
          <w:tcPr>
            <w:tcW w:w="1329" w:type="pct"/>
            <w:vMerge w:val="restart"/>
            <w:vAlign w:val="center"/>
            <w:hideMark/>
          </w:tcPr>
          <w:p w14:paraId="103F465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en base a frutas</w:t>
            </w:r>
          </w:p>
        </w:tc>
        <w:tc>
          <w:tcPr>
            <w:tcW w:w="1919" w:type="pct"/>
            <w:noWrap/>
            <w:vAlign w:val="bottom"/>
            <w:hideMark/>
          </w:tcPr>
          <w:p w14:paraId="66796D8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w:t>
            </w:r>
          </w:p>
        </w:tc>
        <w:tc>
          <w:tcPr>
            <w:tcW w:w="1234" w:type="pct"/>
            <w:noWrap/>
            <w:vAlign w:val="bottom"/>
            <w:hideMark/>
          </w:tcPr>
          <w:p w14:paraId="5B6B1D7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0BD639AE" w14:textId="77777777" w:rsidTr="003B650F">
        <w:trPr>
          <w:trHeight w:val="300"/>
          <w:jc w:val="center"/>
        </w:trPr>
        <w:tc>
          <w:tcPr>
            <w:tcW w:w="518" w:type="pct"/>
            <w:vMerge/>
            <w:vAlign w:val="center"/>
            <w:hideMark/>
          </w:tcPr>
          <w:p w14:paraId="2E56DA03"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54F67A48"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0EBE0A2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Compotas de fruta</w:t>
            </w:r>
          </w:p>
        </w:tc>
        <w:tc>
          <w:tcPr>
            <w:tcW w:w="1234" w:type="pct"/>
            <w:noWrap/>
            <w:vAlign w:val="bottom"/>
            <w:hideMark/>
          </w:tcPr>
          <w:p w14:paraId="2B98468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6467C0A3" w14:textId="77777777" w:rsidTr="003B650F">
        <w:trPr>
          <w:trHeight w:val="300"/>
          <w:jc w:val="center"/>
        </w:trPr>
        <w:tc>
          <w:tcPr>
            <w:tcW w:w="518" w:type="pct"/>
            <w:vMerge/>
            <w:vAlign w:val="center"/>
            <w:hideMark/>
          </w:tcPr>
          <w:p w14:paraId="346F8820"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35C60B24"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09A643E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en almíbar</w:t>
            </w:r>
          </w:p>
        </w:tc>
        <w:tc>
          <w:tcPr>
            <w:tcW w:w="1234" w:type="pct"/>
            <w:noWrap/>
            <w:vAlign w:val="bottom"/>
            <w:hideMark/>
          </w:tcPr>
          <w:p w14:paraId="4A8827B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6D5B3A6B" w14:textId="77777777" w:rsidTr="003B650F">
        <w:trPr>
          <w:trHeight w:val="315"/>
          <w:jc w:val="center"/>
        </w:trPr>
        <w:tc>
          <w:tcPr>
            <w:tcW w:w="518" w:type="pct"/>
            <w:vMerge/>
            <w:vAlign w:val="center"/>
            <w:hideMark/>
          </w:tcPr>
          <w:p w14:paraId="7B56196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3119B613"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426AC42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w:t>
            </w:r>
          </w:p>
        </w:tc>
        <w:tc>
          <w:tcPr>
            <w:tcW w:w="1234" w:type="pct"/>
            <w:noWrap/>
            <w:vAlign w:val="bottom"/>
            <w:hideMark/>
          </w:tcPr>
          <w:p w14:paraId="14F3F06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4DD473E9" w14:textId="77777777" w:rsidTr="003B650F">
        <w:trPr>
          <w:trHeight w:val="315"/>
          <w:jc w:val="center"/>
        </w:trPr>
        <w:tc>
          <w:tcPr>
            <w:tcW w:w="518" w:type="pct"/>
            <w:vMerge/>
            <w:vAlign w:val="center"/>
            <w:hideMark/>
          </w:tcPr>
          <w:p w14:paraId="5FDD1D3F" w14:textId="77777777" w:rsidR="004D75C8" w:rsidRPr="00313B5B" w:rsidRDefault="004D75C8" w:rsidP="003B650F">
            <w:pPr>
              <w:rPr>
                <w:rFonts w:ascii="Arial Narrow" w:hAnsi="Arial Narrow" w:cs="Arial"/>
                <w:sz w:val="16"/>
                <w:szCs w:val="16"/>
              </w:rPr>
            </w:pPr>
          </w:p>
        </w:tc>
        <w:tc>
          <w:tcPr>
            <w:tcW w:w="1329" w:type="pct"/>
            <w:noWrap/>
            <w:vAlign w:val="bottom"/>
            <w:hideMark/>
          </w:tcPr>
          <w:p w14:paraId="40B7D5D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1919" w:type="pct"/>
            <w:noWrap/>
            <w:vAlign w:val="bottom"/>
            <w:hideMark/>
          </w:tcPr>
          <w:p w14:paraId="6792D49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w:t>
            </w:r>
          </w:p>
        </w:tc>
        <w:tc>
          <w:tcPr>
            <w:tcW w:w="1234" w:type="pct"/>
            <w:noWrap/>
            <w:vAlign w:val="bottom"/>
            <w:hideMark/>
          </w:tcPr>
          <w:p w14:paraId="06F3B0D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081EFEBE" w14:textId="77777777" w:rsidTr="003B650F">
        <w:trPr>
          <w:trHeight w:val="300"/>
          <w:jc w:val="center"/>
        </w:trPr>
        <w:tc>
          <w:tcPr>
            <w:tcW w:w="518" w:type="pct"/>
            <w:vMerge/>
            <w:vAlign w:val="center"/>
            <w:hideMark/>
          </w:tcPr>
          <w:p w14:paraId="6A6F8DE1" w14:textId="77777777" w:rsidR="004D75C8" w:rsidRPr="00313B5B" w:rsidRDefault="004D75C8" w:rsidP="003B650F">
            <w:pPr>
              <w:rPr>
                <w:rFonts w:ascii="Arial Narrow" w:hAnsi="Arial Narrow" w:cs="Arial"/>
                <w:sz w:val="16"/>
                <w:szCs w:val="16"/>
              </w:rPr>
            </w:pPr>
          </w:p>
        </w:tc>
        <w:tc>
          <w:tcPr>
            <w:tcW w:w="1329" w:type="pct"/>
            <w:vMerge w:val="restart"/>
            <w:vAlign w:val="center"/>
            <w:hideMark/>
          </w:tcPr>
          <w:p w14:paraId="54A2E19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lácteos</w:t>
            </w:r>
          </w:p>
        </w:tc>
        <w:tc>
          <w:tcPr>
            <w:tcW w:w="1919" w:type="pct"/>
            <w:noWrap/>
            <w:vAlign w:val="bottom"/>
            <w:hideMark/>
          </w:tcPr>
          <w:p w14:paraId="07B4D9B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Yogurt diferentes tipos</w:t>
            </w:r>
          </w:p>
        </w:tc>
        <w:tc>
          <w:tcPr>
            <w:tcW w:w="1234" w:type="pct"/>
            <w:noWrap/>
            <w:vAlign w:val="bottom"/>
            <w:hideMark/>
          </w:tcPr>
          <w:p w14:paraId="4011DB8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4349F84" w14:textId="77777777" w:rsidTr="003B650F">
        <w:trPr>
          <w:trHeight w:val="300"/>
          <w:jc w:val="center"/>
        </w:trPr>
        <w:tc>
          <w:tcPr>
            <w:tcW w:w="518" w:type="pct"/>
            <w:vMerge/>
            <w:vAlign w:val="center"/>
            <w:hideMark/>
          </w:tcPr>
          <w:p w14:paraId="281F83CF"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5C106C4C"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D17801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Flan, budín</w:t>
            </w:r>
          </w:p>
        </w:tc>
        <w:tc>
          <w:tcPr>
            <w:tcW w:w="1234" w:type="pct"/>
            <w:noWrap/>
            <w:vAlign w:val="bottom"/>
            <w:hideMark/>
          </w:tcPr>
          <w:p w14:paraId="099AD6F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0B101E7" w14:textId="77777777" w:rsidTr="003B650F">
        <w:trPr>
          <w:trHeight w:val="315"/>
          <w:jc w:val="center"/>
        </w:trPr>
        <w:tc>
          <w:tcPr>
            <w:tcW w:w="518" w:type="pct"/>
            <w:vMerge/>
            <w:vAlign w:val="center"/>
            <w:hideMark/>
          </w:tcPr>
          <w:p w14:paraId="41D834C3"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E6D0451"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574B6B5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Mousse, cremas</w:t>
            </w:r>
          </w:p>
        </w:tc>
        <w:tc>
          <w:tcPr>
            <w:tcW w:w="1234" w:type="pct"/>
            <w:noWrap/>
            <w:vAlign w:val="bottom"/>
            <w:hideMark/>
          </w:tcPr>
          <w:p w14:paraId="0361F99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28F5E359" w14:textId="77777777" w:rsidTr="003B650F">
        <w:trPr>
          <w:trHeight w:val="300"/>
          <w:jc w:val="center"/>
        </w:trPr>
        <w:tc>
          <w:tcPr>
            <w:tcW w:w="518" w:type="pct"/>
            <w:vMerge w:val="restart"/>
            <w:noWrap/>
            <w:textDirection w:val="btLr"/>
            <w:vAlign w:val="center"/>
            <w:hideMark/>
          </w:tcPr>
          <w:p w14:paraId="01A2D1EA"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ALMUERZO</w:t>
            </w:r>
          </w:p>
        </w:tc>
        <w:tc>
          <w:tcPr>
            <w:tcW w:w="1329" w:type="pct"/>
            <w:noWrap/>
            <w:vAlign w:val="center"/>
            <w:hideMark/>
          </w:tcPr>
          <w:p w14:paraId="5E5BAD1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Entradas</w:t>
            </w:r>
          </w:p>
        </w:tc>
        <w:tc>
          <w:tcPr>
            <w:tcW w:w="1919" w:type="pct"/>
            <w:noWrap/>
            <w:vAlign w:val="bottom"/>
            <w:hideMark/>
          </w:tcPr>
          <w:p w14:paraId="7E0B1B5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A base de verduras, con platos especiales</w:t>
            </w:r>
          </w:p>
        </w:tc>
        <w:tc>
          <w:tcPr>
            <w:tcW w:w="1234" w:type="pct"/>
            <w:noWrap/>
            <w:vAlign w:val="bottom"/>
            <w:hideMark/>
          </w:tcPr>
          <w:p w14:paraId="0B25172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043C91C5" w14:textId="77777777" w:rsidTr="003B650F">
        <w:trPr>
          <w:trHeight w:val="300"/>
          <w:jc w:val="center"/>
        </w:trPr>
        <w:tc>
          <w:tcPr>
            <w:tcW w:w="518" w:type="pct"/>
            <w:vMerge/>
            <w:vAlign w:val="center"/>
            <w:hideMark/>
          </w:tcPr>
          <w:p w14:paraId="7C1F9F4D" w14:textId="77777777" w:rsidR="004D75C8" w:rsidRPr="00313B5B" w:rsidRDefault="004D75C8" w:rsidP="003B650F">
            <w:pPr>
              <w:rPr>
                <w:rFonts w:ascii="Arial Narrow" w:hAnsi="Arial Narrow" w:cs="Arial"/>
                <w:sz w:val="16"/>
                <w:szCs w:val="16"/>
              </w:rPr>
            </w:pPr>
          </w:p>
        </w:tc>
        <w:tc>
          <w:tcPr>
            <w:tcW w:w="1329" w:type="pct"/>
            <w:vMerge w:val="restart"/>
            <w:noWrap/>
            <w:vAlign w:val="center"/>
            <w:hideMark/>
          </w:tcPr>
          <w:p w14:paraId="642F423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w:t>
            </w:r>
          </w:p>
        </w:tc>
        <w:tc>
          <w:tcPr>
            <w:tcW w:w="1919" w:type="pct"/>
            <w:noWrap/>
            <w:vAlign w:val="bottom"/>
            <w:hideMark/>
          </w:tcPr>
          <w:p w14:paraId="040CDBF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cereales, leguminosas</w:t>
            </w:r>
          </w:p>
        </w:tc>
        <w:tc>
          <w:tcPr>
            <w:tcW w:w="1234" w:type="pct"/>
            <w:noWrap/>
            <w:vAlign w:val="bottom"/>
            <w:hideMark/>
          </w:tcPr>
          <w:p w14:paraId="7C5FDA0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0D459B69" w14:textId="77777777" w:rsidTr="003B650F">
        <w:trPr>
          <w:trHeight w:val="300"/>
          <w:jc w:val="center"/>
        </w:trPr>
        <w:tc>
          <w:tcPr>
            <w:tcW w:w="518" w:type="pct"/>
            <w:vMerge/>
            <w:vAlign w:val="center"/>
            <w:hideMark/>
          </w:tcPr>
          <w:p w14:paraId="22B0E7D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77BB0290"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5C5E37E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verduras</w:t>
            </w:r>
          </w:p>
        </w:tc>
        <w:tc>
          <w:tcPr>
            <w:tcW w:w="1234" w:type="pct"/>
            <w:noWrap/>
            <w:vAlign w:val="bottom"/>
            <w:hideMark/>
          </w:tcPr>
          <w:p w14:paraId="2592D6C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w:t>
            </w:r>
          </w:p>
        </w:tc>
      </w:tr>
      <w:tr w:rsidR="004D75C8" w:rsidRPr="00313B5B" w14:paraId="5C7E1B9C" w14:textId="77777777" w:rsidTr="003B650F">
        <w:trPr>
          <w:trHeight w:val="315"/>
          <w:jc w:val="center"/>
        </w:trPr>
        <w:tc>
          <w:tcPr>
            <w:tcW w:w="518" w:type="pct"/>
            <w:vMerge/>
            <w:vAlign w:val="center"/>
            <w:hideMark/>
          </w:tcPr>
          <w:p w14:paraId="4267B0D5"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EF7C33B"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22097ED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Sopas crema artesanales </w:t>
            </w:r>
          </w:p>
        </w:tc>
        <w:tc>
          <w:tcPr>
            <w:tcW w:w="1234" w:type="pct"/>
            <w:noWrap/>
            <w:vAlign w:val="bottom"/>
            <w:hideMark/>
          </w:tcPr>
          <w:p w14:paraId="6153876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w:t>
            </w:r>
          </w:p>
        </w:tc>
      </w:tr>
      <w:tr w:rsidR="004D75C8" w:rsidRPr="00313B5B" w14:paraId="6B5542BA" w14:textId="77777777" w:rsidTr="00497423">
        <w:trPr>
          <w:trHeight w:val="300"/>
          <w:jc w:val="center"/>
        </w:trPr>
        <w:tc>
          <w:tcPr>
            <w:tcW w:w="518" w:type="pct"/>
            <w:vMerge/>
            <w:vAlign w:val="center"/>
            <w:hideMark/>
          </w:tcPr>
          <w:p w14:paraId="6CF61B6B" w14:textId="77777777" w:rsidR="004D75C8" w:rsidRPr="00313B5B" w:rsidRDefault="004D75C8" w:rsidP="003B650F">
            <w:pPr>
              <w:rPr>
                <w:rFonts w:ascii="Arial Narrow" w:hAnsi="Arial Narrow" w:cs="Arial"/>
                <w:sz w:val="16"/>
                <w:szCs w:val="16"/>
              </w:rPr>
            </w:pPr>
          </w:p>
        </w:tc>
        <w:tc>
          <w:tcPr>
            <w:tcW w:w="1329" w:type="pct"/>
            <w:vMerge w:val="restart"/>
            <w:noWrap/>
            <w:vAlign w:val="center"/>
            <w:hideMark/>
          </w:tcPr>
          <w:p w14:paraId="3886B95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Segundos</w:t>
            </w:r>
          </w:p>
        </w:tc>
        <w:tc>
          <w:tcPr>
            <w:tcW w:w="1919" w:type="pct"/>
            <w:noWrap/>
            <w:vAlign w:val="bottom"/>
            <w:hideMark/>
          </w:tcPr>
          <w:p w14:paraId="238197A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w:t>
            </w:r>
          </w:p>
        </w:tc>
        <w:tc>
          <w:tcPr>
            <w:tcW w:w="1234" w:type="pct"/>
            <w:noWrap/>
            <w:vAlign w:val="bottom"/>
            <w:hideMark/>
          </w:tcPr>
          <w:p w14:paraId="3DA4837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79A9B455" w14:textId="77777777" w:rsidTr="003B650F">
        <w:trPr>
          <w:trHeight w:val="300"/>
          <w:jc w:val="center"/>
        </w:trPr>
        <w:tc>
          <w:tcPr>
            <w:tcW w:w="518" w:type="pct"/>
            <w:vMerge/>
            <w:vAlign w:val="center"/>
            <w:hideMark/>
          </w:tcPr>
          <w:p w14:paraId="40EDBE20"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7BA3A278"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4F9CD56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pollo</w:t>
            </w:r>
          </w:p>
        </w:tc>
        <w:tc>
          <w:tcPr>
            <w:tcW w:w="1234" w:type="pct"/>
            <w:noWrap/>
            <w:vAlign w:val="bottom"/>
            <w:hideMark/>
          </w:tcPr>
          <w:p w14:paraId="4EB4659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A3584ED" w14:textId="77777777" w:rsidTr="003B650F">
        <w:trPr>
          <w:trHeight w:val="300"/>
          <w:jc w:val="center"/>
        </w:trPr>
        <w:tc>
          <w:tcPr>
            <w:tcW w:w="518" w:type="pct"/>
            <w:vMerge/>
            <w:vAlign w:val="center"/>
            <w:hideMark/>
          </w:tcPr>
          <w:p w14:paraId="7E780B59"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5E5859E1"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E7CF30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Pescados</w:t>
            </w:r>
          </w:p>
        </w:tc>
        <w:tc>
          <w:tcPr>
            <w:tcW w:w="1234" w:type="pct"/>
            <w:noWrap/>
            <w:vAlign w:val="bottom"/>
            <w:hideMark/>
          </w:tcPr>
          <w:p w14:paraId="1A83B7F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72F63D05" w14:textId="77777777" w:rsidTr="003B650F">
        <w:trPr>
          <w:trHeight w:val="300"/>
          <w:jc w:val="center"/>
        </w:trPr>
        <w:tc>
          <w:tcPr>
            <w:tcW w:w="518" w:type="pct"/>
            <w:vMerge/>
            <w:vAlign w:val="center"/>
            <w:hideMark/>
          </w:tcPr>
          <w:p w14:paraId="02395E27"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DDDC0C7"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6F397E7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cerdo</w:t>
            </w:r>
          </w:p>
        </w:tc>
        <w:tc>
          <w:tcPr>
            <w:tcW w:w="1234" w:type="pct"/>
            <w:noWrap/>
            <w:vAlign w:val="bottom"/>
            <w:hideMark/>
          </w:tcPr>
          <w:p w14:paraId="0BB67D6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D418521" w14:textId="77777777" w:rsidTr="003B650F">
        <w:trPr>
          <w:trHeight w:val="300"/>
          <w:jc w:val="center"/>
        </w:trPr>
        <w:tc>
          <w:tcPr>
            <w:tcW w:w="518" w:type="pct"/>
            <w:vMerge/>
            <w:vAlign w:val="center"/>
            <w:hideMark/>
          </w:tcPr>
          <w:p w14:paraId="6B8FF022"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0BFC4A5B"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68BD3E3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Otras carnes (cordero, charques)</w:t>
            </w:r>
          </w:p>
        </w:tc>
        <w:tc>
          <w:tcPr>
            <w:tcW w:w="1234" w:type="pct"/>
            <w:noWrap/>
            <w:vAlign w:val="bottom"/>
            <w:hideMark/>
          </w:tcPr>
          <w:p w14:paraId="3F09279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40F6DE0" w14:textId="77777777" w:rsidTr="003B650F">
        <w:trPr>
          <w:trHeight w:val="300"/>
          <w:jc w:val="center"/>
        </w:trPr>
        <w:tc>
          <w:tcPr>
            <w:tcW w:w="518" w:type="pct"/>
            <w:vMerge/>
            <w:vAlign w:val="center"/>
            <w:hideMark/>
          </w:tcPr>
          <w:p w14:paraId="359D2DB0"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9EE8596"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E87C4B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Vísceras</w:t>
            </w:r>
          </w:p>
        </w:tc>
        <w:tc>
          <w:tcPr>
            <w:tcW w:w="1234" w:type="pct"/>
            <w:noWrap/>
            <w:vAlign w:val="bottom"/>
            <w:hideMark/>
          </w:tcPr>
          <w:p w14:paraId="3992E95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FEAABF4" w14:textId="77777777" w:rsidTr="003B650F">
        <w:trPr>
          <w:trHeight w:val="300"/>
          <w:jc w:val="center"/>
        </w:trPr>
        <w:tc>
          <w:tcPr>
            <w:tcW w:w="518" w:type="pct"/>
            <w:vMerge/>
            <w:vAlign w:val="center"/>
            <w:hideMark/>
          </w:tcPr>
          <w:p w14:paraId="6EF70316"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53E6598"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15CC42C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Leguminosas</w:t>
            </w:r>
          </w:p>
        </w:tc>
        <w:tc>
          <w:tcPr>
            <w:tcW w:w="1234" w:type="pct"/>
            <w:noWrap/>
            <w:vAlign w:val="bottom"/>
            <w:hideMark/>
          </w:tcPr>
          <w:p w14:paraId="582A758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4F07BD66" w14:textId="77777777" w:rsidTr="003B650F">
        <w:trPr>
          <w:trHeight w:val="315"/>
          <w:jc w:val="center"/>
        </w:trPr>
        <w:tc>
          <w:tcPr>
            <w:tcW w:w="518" w:type="pct"/>
            <w:vMerge/>
            <w:vAlign w:val="center"/>
            <w:hideMark/>
          </w:tcPr>
          <w:p w14:paraId="18D3A48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0A5BB6AC"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B7B9FF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Embutidos</w:t>
            </w:r>
          </w:p>
        </w:tc>
        <w:tc>
          <w:tcPr>
            <w:tcW w:w="1234" w:type="pct"/>
            <w:noWrap/>
            <w:vAlign w:val="bottom"/>
            <w:hideMark/>
          </w:tcPr>
          <w:p w14:paraId="50B51C3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632824F" w14:textId="77777777" w:rsidTr="003B650F">
        <w:trPr>
          <w:trHeight w:val="300"/>
          <w:jc w:val="center"/>
        </w:trPr>
        <w:tc>
          <w:tcPr>
            <w:tcW w:w="518" w:type="pct"/>
            <w:vMerge/>
            <w:vAlign w:val="center"/>
            <w:hideMark/>
          </w:tcPr>
          <w:p w14:paraId="76F9C8F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79FC6E8"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79E930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w:t>
            </w:r>
          </w:p>
        </w:tc>
        <w:tc>
          <w:tcPr>
            <w:tcW w:w="1234" w:type="pct"/>
            <w:noWrap/>
            <w:vAlign w:val="bottom"/>
            <w:hideMark/>
          </w:tcPr>
          <w:p w14:paraId="197AC70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281DE7B0" w14:textId="77777777" w:rsidTr="003B650F">
        <w:trPr>
          <w:trHeight w:val="315"/>
          <w:jc w:val="center"/>
        </w:trPr>
        <w:tc>
          <w:tcPr>
            <w:tcW w:w="518" w:type="pct"/>
            <w:vMerge/>
            <w:vAlign w:val="center"/>
            <w:hideMark/>
          </w:tcPr>
          <w:p w14:paraId="2ABDC29A"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4CDF66BC"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1751D8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w:t>
            </w:r>
          </w:p>
        </w:tc>
        <w:tc>
          <w:tcPr>
            <w:tcW w:w="1234" w:type="pct"/>
            <w:noWrap/>
            <w:vAlign w:val="bottom"/>
            <w:hideMark/>
          </w:tcPr>
          <w:p w14:paraId="74F9A43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6A2ABF67" w14:textId="77777777" w:rsidTr="003B650F">
        <w:trPr>
          <w:trHeight w:val="315"/>
          <w:jc w:val="center"/>
        </w:trPr>
        <w:tc>
          <w:tcPr>
            <w:tcW w:w="518" w:type="pct"/>
            <w:vMerge/>
            <w:vAlign w:val="center"/>
            <w:hideMark/>
          </w:tcPr>
          <w:p w14:paraId="1E4E21C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3672BD24"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6ACECC7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Ensaladas crudas/cocidas</w:t>
            </w:r>
          </w:p>
        </w:tc>
        <w:tc>
          <w:tcPr>
            <w:tcW w:w="1234" w:type="pct"/>
            <w:noWrap/>
            <w:vAlign w:val="bottom"/>
            <w:hideMark/>
          </w:tcPr>
          <w:p w14:paraId="1A87E36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3E917EE7" w14:textId="77777777" w:rsidTr="003B650F">
        <w:trPr>
          <w:trHeight w:val="300"/>
          <w:jc w:val="center"/>
        </w:trPr>
        <w:tc>
          <w:tcPr>
            <w:tcW w:w="518" w:type="pct"/>
            <w:vMerge/>
            <w:vAlign w:val="center"/>
            <w:hideMark/>
          </w:tcPr>
          <w:p w14:paraId="04FDB0FB"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37B4981"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BBF95C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Platos especiales comida internacional</w:t>
            </w:r>
          </w:p>
        </w:tc>
        <w:tc>
          <w:tcPr>
            <w:tcW w:w="1234" w:type="pct"/>
            <w:noWrap/>
            <w:vAlign w:val="bottom"/>
            <w:hideMark/>
          </w:tcPr>
          <w:p w14:paraId="7FE2E5A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0543E0EA" w14:textId="77777777" w:rsidTr="003B650F">
        <w:trPr>
          <w:trHeight w:val="315"/>
          <w:jc w:val="center"/>
        </w:trPr>
        <w:tc>
          <w:tcPr>
            <w:tcW w:w="518" w:type="pct"/>
            <w:vMerge/>
            <w:vAlign w:val="center"/>
            <w:hideMark/>
          </w:tcPr>
          <w:p w14:paraId="6EBE3D2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33D0E30"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2855F53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Platos especiales comida nacional</w:t>
            </w:r>
          </w:p>
        </w:tc>
        <w:tc>
          <w:tcPr>
            <w:tcW w:w="1234" w:type="pct"/>
            <w:noWrap/>
            <w:vAlign w:val="bottom"/>
            <w:hideMark/>
          </w:tcPr>
          <w:p w14:paraId="04AD3E8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7CA622F" w14:textId="77777777" w:rsidTr="003B650F">
        <w:trPr>
          <w:trHeight w:val="315"/>
          <w:jc w:val="center"/>
        </w:trPr>
        <w:tc>
          <w:tcPr>
            <w:tcW w:w="518" w:type="pct"/>
            <w:vMerge/>
            <w:vAlign w:val="center"/>
            <w:hideMark/>
          </w:tcPr>
          <w:p w14:paraId="181822C3" w14:textId="77777777" w:rsidR="004D75C8" w:rsidRPr="00313B5B" w:rsidRDefault="004D75C8" w:rsidP="003B650F">
            <w:pPr>
              <w:rPr>
                <w:rFonts w:ascii="Arial Narrow" w:hAnsi="Arial Narrow" w:cs="Arial"/>
                <w:sz w:val="16"/>
                <w:szCs w:val="16"/>
              </w:rPr>
            </w:pPr>
          </w:p>
        </w:tc>
        <w:tc>
          <w:tcPr>
            <w:tcW w:w="1329" w:type="pct"/>
            <w:noWrap/>
            <w:vAlign w:val="bottom"/>
            <w:hideMark/>
          </w:tcPr>
          <w:p w14:paraId="70FA5DB1"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Postres</w:t>
            </w:r>
          </w:p>
        </w:tc>
        <w:tc>
          <w:tcPr>
            <w:tcW w:w="1919" w:type="pct"/>
            <w:noWrap/>
            <w:vAlign w:val="bottom"/>
            <w:hideMark/>
          </w:tcPr>
          <w:p w14:paraId="4FE93AB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w:t>
            </w:r>
          </w:p>
        </w:tc>
        <w:tc>
          <w:tcPr>
            <w:tcW w:w="1234" w:type="pct"/>
            <w:noWrap/>
            <w:vAlign w:val="bottom"/>
            <w:hideMark/>
          </w:tcPr>
          <w:p w14:paraId="417F9D8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 </w:t>
            </w:r>
          </w:p>
        </w:tc>
      </w:tr>
      <w:tr w:rsidR="004D75C8" w:rsidRPr="00313B5B" w14:paraId="0F4FE69A" w14:textId="77777777" w:rsidTr="003B650F">
        <w:trPr>
          <w:trHeight w:val="300"/>
          <w:jc w:val="center"/>
        </w:trPr>
        <w:tc>
          <w:tcPr>
            <w:tcW w:w="518" w:type="pct"/>
            <w:vMerge/>
            <w:vAlign w:val="center"/>
            <w:hideMark/>
          </w:tcPr>
          <w:p w14:paraId="0A259CBD" w14:textId="77777777" w:rsidR="004D75C8" w:rsidRPr="00313B5B" w:rsidRDefault="004D75C8" w:rsidP="003B650F">
            <w:pPr>
              <w:rPr>
                <w:rFonts w:ascii="Arial Narrow" w:hAnsi="Arial Narrow" w:cs="Arial"/>
                <w:sz w:val="16"/>
                <w:szCs w:val="16"/>
              </w:rPr>
            </w:pPr>
          </w:p>
        </w:tc>
        <w:tc>
          <w:tcPr>
            <w:tcW w:w="1329" w:type="pct"/>
            <w:vMerge w:val="restart"/>
            <w:vAlign w:val="center"/>
            <w:hideMark/>
          </w:tcPr>
          <w:p w14:paraId="5FFAB53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frutas</w:t>
            </w:r>
          </w:p>
        </w:tc>
        <w:tc>
          <w:tcPr>
            <w:tcW w:w="1919" w:type="pct"/>
            <w:noWrap/>
            <w:vAlign w:val="bottom"/>
            <w:hideMark/>
          </w:tcPr>
          <w:p w14:paraId="3006951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w:t>
            </w:r>
          </w:p>
        </w:tc>
        <w:tc>
          <w:tcPr>
            <w:tcW w:w="1234" w:type="pct"/>
            <w:noWrap/>
            <w:vAlign w:val="bottom"/>
            <w:hideMark/>
          </w:tcPr>
          <w:p w14:paraId="079236E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30E2225" w14:textId="77777777" w:rsidTr="003B650F">
        <w:trPr>
          <w:trHeight w:val="300"/>
          <w:jc w:val="center"/>
        </w:trPr>
        <w:tc>
          <w:tcPr>
            <w:tcW w:w="518" w:type="pct"/>
            <w:vMerge/>
            <w:vAlign w:val="center"/>
            <w:hideMark/>
          </w:tcPr>
          <w:p w14:paraId="074E506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26F4A92"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628CA3F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Compotas de fruta</w:t>
            </w:r>
          </w:p>
        </w:tc>
        <w:tc>
          <w:tcPr>
            <w:tcW w:w="1234" w:type="pct"/>
            <w:noWrap/>
            <w:vAlign w:val="bottom"/>
            <w:hideMark/>
          </w:tcPr>
          <w:p w14:paraId="487C492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2833A68F" w14:textId="77777777" w:rsidTr="003B650F">
        <w:trPr>
          <w:trHeight w:val="300"/>
          <w:jc w:val="center"/>
        </w:trPr>
        <w:tc>
          <w:tcPr>
            <w:tcW w:w="518" w:type="pct"/>
            <w:vMerge/>
            <w:vAlign w:val="center"/>
            <w:hideMark/>
          </w:tcPr>
          <w:p w14:paraId="3040D742"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428ED572"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C9F416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en almíbar</w:t>
            </w:r>
          </w:p>
        </w:tc>
        <w:tc>
          <w:tcPr>
            <w:tcW w:w="1234" w:type="pct"/>
            <w:noWrap/>
            <w:vAlign w:val="bottom"/>
            <w:hideMark/>
          </w:tcPr>
          <w:p w14:paraId="049D78E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82612F7" w14:textId="77777777" w:rsidTr="003B650F">
        <w:trPr>
          <w:trHeight w:val="315"/>
          <w:jc w:val="center"/>
        </w:trPr>
        <w:tc>
          <w:tcPr>
            <w:tcW w:w="518" w:type="pct"/>
            <w:vMerge/>
            <w:vAlign w:val="center"/>
            <w:hideMark/>
          </w:tcPr>
          <w:p w14:paraId="60898CB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7E867B5"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49DF3DB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w:t>
            </w:r>
          </w:p>
        </w:tc>
        <w:tc>
          <w:tcPr>
            <w:tcW w:w="1234" w:type="pct"/>
            <w:noWrap/>
            <w:vAlign w:val="bottom"/>
            <w:hideMark/>
          </w:tcPr>
          <w:p w14:paraId="144F100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086D092" w14:textId="77777777" w:rsidTr="003B650F">
        <w:trPr>
          <w:trHeight w:val="315"/>
          <w:jc w:val="center"/>
        </w:trPr>
        <w:tc>
          <w:tcPr>
            <w:tcW w:w="518" w:type="pct"/>
            <w:vMerge/>
            <w:vAlign w:val="center"/>
            <w:hideMark/>
          </w:tcPr>
          <w:p w14:paraId="27B25956" w14:textId="77777777" w:rsidR="004D75C8" w:rsidRPr="00313B5B" w:rsidRDefault="004D75C8" w:rsidP="003B650F">
            <w:pPr>
              <w:rPr>
                <w:rFonts w:ascii="Arial Narrow" w:hAnsi="Arial Narrow" w:cs="Arial"/>
                <w:sz w:val="16"/>
                <w:szCs w:val="16"/>
              </w:rPr>
            </w:pPr>
          </w:p>
        </w:tc>
        <w:tc>
          <w:tcPr>
            <w:tcW w:w="1329" w:type="pct"/>
            <w:noWrap/>
            <w:vAlign w:val="bottom"/>
            <w:hideMark/>
          </w:tcPr>
          <w:p w14:paraId="0019F64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1919" w:type="pct"/>
            <w:noWrap/>
            <w:vAlign w:val="bottom"/>
            <w:hideMark/>
          </w:tcPr>
          <w:p w14:paraId="7F0A114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w:t>
            </w:r>
          </w:p>
        </w:tc>
        <w:tc>
          <w:tcPr>
            <w:tcW w:w="1234" w:type="pct"/>
            <w:noWrap/>
            <w:vAlign w:val="bottom"/>
            <w:hideMark/>
          </w:tcPr>
          <w:p w14:paraId="4045CAE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0CDDEB80" w14:textId="77777777" w:rsidTr="003B650F">
        <w:trPr>
          <w:trHeight w:val="300"/>
          <w:jc w:val="center"/>
        </w:trPr>
        <w:tc>
          <w:tcPr>
            <w:tcW w:w="518" w:type="pct"/>
            <w:vMerge/>
            <w:vAlign w:val="center"/>
            <w:hideMark/>
          </w:tcPr>
          <w:p w14:paraId="5EFC4F26" w14:textId="77777777" w:rsidR="004D75C8" w:rsidRPr="00313B5B" w:rsidRDefault="004D75C8" w:rsidP="003B650F">
            <w:pPr>
              <w:rPr>
                <w:rFonts w:ascii="Arial Narrow" w:hAnsi="Arial Narrow" w:cs="Arial"/>
                <w:sz w:val="16"/>
                <w:szCs w:val="16"/>
              </w:rPr>
            </w:pPr>
          </w:p>
        </w:tc>
        <w:tc>
          <w:tcPr>
            <w:tcW w:w="1329" w:type="pct"/>
            <w:vMerge w:val="restart"/>
            <w:vAlign w:val="center"/>
            <w:hideMark/>
          </w:tcPr>
          <w:p w14:paraId="1075440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En base a lácteos</w:t>
            </w:r>
          </w:p>
        </w:tc>
        <w:tc>
          <w:tcPr>
            <w:tcW w:w="1919" w:type="pct"/>
            <w:noWrap/>
            <w:vAlign w:val="bottom"/>
            <w:hideMark/>
          </w:tcPr>
          <w:p w14:paraId="7DC0084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Flan, budín</w:t>
            </w:r>
          </w:p>
        </w:tc>
        <w:tc>
          <w:tcPr>
            <w:tcW w:w="1234" w:type="pct"/>
            <w:noWrap/>
            <w:vAlign w:val="bottom"/>
            <w:hideMark/>
          </w:tcPr>
          <w:p w14:paraId="4B0B558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98C064A" w14:textId="77777777" w:rsidTr="003B650F">
        <w:trPr>
          <w:trHeight w:val="315"/>
          <w:jc w:val="center"/>
        </w:trPr>
        <w:tc>
          <w:tcPr>
            <w:tcW w:w="518" w:type="pct"/>
            <w:vMerge/>
            <w:vAlign w:val="center"/>
            <w:hideMark/>
          </w:tcPr>
          <w:p w14:paraId="38A048D8"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78175AE9"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30791A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Mousse, cremas</w:t>
            </w:r>
          </w:p>
        </w:tc>
        <w:tc>
          <w:tcPr>
            <w:tcW w:w="1234" w:type="pct"/>
            <w:noWrap/>
            <w:vAlign w:val="bottom"/>
            <w:hideMark/>
          </w:tcPr>
          <w:p w14:paraId="446CB5E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680DCF9" w14:textId="77777777" w:rsidTr="003B650F">
        <w:trPr>
          <w:trHeight w:val="300"/>
          <w:jc w:val="center"/>
        </w:trPr>
        <w:tc>
          <w:tcPr>
            <w:tcW w:w="518" w:type="pct"/>
            <w:vMerge/>
            <w:vAlign w:val="center"/>
            <w:hideMark/>
          </w:tcPr>
          <w:p w14:paraId="2BD9F969" w14:textId="77777777" w:rsidR="004D75C8" w:rsidRPr="00313B5B" w:rsidRDefault="004D75C8" w:rsidP="003B650F">
            <w:pPr>
              <w:rPr>
                <w:rFonts w:ascii="Arial Narrow" w:hAnsi="Arial Narrow" w:cs="Arial"/>
                <w:sz w:val="16"/>
                <w:szCs w:val="16"/>
              </w:rPr>
            </w:pPr>
          </w:p>
        </w:tc>
        <w:tc>
          <w:tcPr>
            <w:tcW w:w="1329" w:type="pct"/>
            <w:vMerge w:val="restart"/>
            <w:noWrap/>
            <w:vAlign w:val="center"/>
            <w:hideMark/>
          </w:tcPr>
          <w:p w14:paraId="6441F14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Helados</w:t>
            </w:r>
          </w:p>
        </w:tc>
        <w:tc>
          <w:tcPr>
            <w:tcW w:w="1919" w:type="pct"/>
            <w:noWrap/>
            <w:vAlign w:val="bottom"/>
            <w:hideMark/>
          </w:tcPr>
          <w:p w14:paraId="50D2439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De agua</w:t>
            </w:r>
          </w:p>
        </w:tc>
        <w:tc>
          <w:tcPr>
            <w:tcW w:w="1234" w:type="pct"/>
            <w:noWrap/>
            <w:vAlign w:val="bottom"/>
            <w:hideMark/>
          </w:tcPr>
          <w:p w14:paraId="2D77583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5FC6840" w14:textId="77777777" w:rsidTr="003B650F">
        <w:trPr>
          <w:trHeight w:val="315"/>
          <w:jc w:val="center"/>
        </w:trPr>
        <w:tc>
          <w:tcPr>
            <w:tcW w:w="518" w:type="pct"/>
            <w:vMerge/>
            <w:vAlign w:val="center"/>
            <w:hideMark/>
          </w:tcPr>
          <w:p w14:paraId="28AA1ADE"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20D58B65"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B5165E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De crema</w:t>
            </w:r>
          </w:p>
        </w:tc>
        <w:tc>
          <w:tcPr>
            <w:tcW w:w="1234" w:type="pct"/>
            <w:noWrap/>
            <w:vAlign w:val="bottom"/>
            <w:hideMark/>
          </w:tcPr>
          <w:p w14:paraId="3CBE277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2C0C10C9" w14:textId="77777777" w:rsidTr="003B650F">
        <w:trPr>
          <w:trHeight w:val="300"/>
          <w:jc w:val="center"/>
        </w:trPr>
        <w:tc>
          <w:tcPr>
            <w:tcW w:w="518" w:type="pct"/>
            <w:vMerge/>
            <w:vAlign w:val="center"/>
            <w:hideMark/>
          </w:tcPr>
          <w:p w14:paraId="1F385AA9" w14:textId="77777777" w:rsidR="004D75C8" w:rsidRPr="00313B5B" w:rsidRDefault="004D75C8" w:rsidP="003B650F">
            <w:pPr>
              <w:rPr>
                <w:rFonts w:ascii="Arial Narrow" w:hAnsi="Arial Narrow" w:cs="Arial"/>
                <w:sz w:val="16"/>
                <w:szCs w:val="16"/>
              </w:rPr>
            </w:pPr>
          </w:p>
        </w:tc>
        <w:tc>
          <w:tcPr>
            <w:tcW w:w="1329" w:type="pct"/>
            <w:vMerge w:val="restart"/>
            <w:vAlign w:val="center"/>
            <w:hideMark/>
          </w:tcPr>
          <w:p w14:paraId="4FFABF1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Otros</w:t>
            </w:r>
          </w:p>
        </w:tc>
        <w:tc>
          <w:tcPr>
            <w:tcW w:w="1919" w:type="pct"/>
            <w:noWrap/>
            <w:vAlign w:val="bottom"/>
            <w:hideMark/>
          </w:tcPr>
          <w:p w14:paraId="6181A9F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Productos de pastelería (</w:t>
            </w:r>
            <w:proofErr w:type="spellStart"/>
            <w:r w:rsidRPr="00313B5B">
              <w:rPr>
                <w:rFonts w:ascii="Arial Narrow" w:hAnsi="Arial Narrow" w:cs="Arial"/>
                <w:sz w:val="16"/>
                <w:szCs w:val="16"/>
              </w:rPr>
              <w:t>pay</w:t>
            </w:r>
            <w:proofErr w:type="spellEnd"/>
            <w:r w:rsidRPr="00313B5B">
              <w:rPr>
                <w:rFonts w:ascii="Arial Narrow" w:hAnsi="Arial Narrow" w:cs="Arial"/>
                <w:sz w:val="16"/>
                <w:szCs w:val="16"/>
              </w:rPr>
              <w:t>, torta en vaso, etc.)</w:t>
            </w:r>
          </w:p>
        </w:tc>
        <w:tc>
          <w:tcPr>
            <w:tcW w:w="1234" w:type="pct"/>
            <w:noWrap/>
            <w:vAlign w:val="bottom"/>
            <w:hideMark/>
          </w:tcPr>
          <w:p w14:paraId="4661ABE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735AB1E3" w14:textId="77777777" w:rsidTr="003B650F">
        <w:trPr>
          <w:trHeight w:val="315"/>
          <w:jc w:val="center"/>
        </w:trPr>
        <w:tc>
          <w:tcPr>
            <w:tcW w:w="518" w:type="pct"/>
            <w:vMerge/>
            <w:vAlign w:val="center"/>
            <w:hideMark/>
          </w:tcPr>
          <w:p w14:paraId="65ECC962"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47F690B0"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591992D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Gelatinas</w:t>
            </w:r>
          </w:p>
        </w:tc>
        <w:tc>
          <w:tcPr>
            <w:tcW w:w="1234" w:type="pct"/>
            <w:noWrap/>
            <w:vAlign w:val="bottom"/>
            <w:hideMark/>
          </w:tcPr>
          <w:p w14:paraId="4523395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9085985" w14:textId="77777777" w:rsidTr="003B650F">
        <w:trPr>
          <w:trHeight w:val="300"/>
          <w:jc w:val="center"/>
        </w:trPr>
        <w:tc>
          <w:tcPr>
            <w:tcW w:w="518" w:type="pct"/>
            <w:vMerge w:val="restart"/>
            <w:noWrap/>
            <w:textDirection w:val="btLr"/>
            <w:vAlign w:val="center"/>
            <w:hideMark/>
          </w:tcPr>
          <w:p w14:paraId="79674D05"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TE</w:t>
            </w:r>
          </w:p>
        </w:tc>
        <w:tc>
          <w:tcPr>
            <w:tcW w:w="1329" w:type="pct"/>
            <w:vMerge w:val="restart"/>
            <w:noWrap/>
            <w:vAlign w:val="center"/>
            <w:hideMark/>
          </w:tcPr>
          <w:p w14:paraId="0B02A6E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Bebida caliente</w:t>
            </w:r>
          </w:p>
        </w:tc>
        <w:tc>
          <w:tcPr>
            <w:tcW w:w="1919" w:type="pct"/>
            <w:noWrap/>
            <w:vAlign w:val="bottom"/>
            <w:hideMark/>
          </w:tcPr>
          <w:p w14:paraId="7FC925D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cereales</w:t>
            </w:r>
          </w:p>
        </w:tc>
        <w:tc>
          <w:tcPr>
            <w:tcW w:w="1234" w:type="pct"/>
            <w:noWrap/>
            <w:vAlign w:val="bottom"/>
            <w:hideMark/>
          </w:tcPr>
          <w:p w14:paraId="62BE492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w:t>
            </w:r>
          </w:p>
        </w:tc>
      </w:tr>
      <w:tr w:rsidR="004D75C8" w:rsidRPr="00313B5B" w14:paraId="57D8CA7E" w14:textId="77777777" w:rsidTr="003B650F">
        <w:trPr>
          <w:trHeight w:val="315"/>
          <w:jc w:val="center"/>
        </w:trPr>
        <w:tc>
          <w:tcPr>
            <w:tcW w:w="518" w:type="pct"/>
            <w:vMerge/>
            <w:vAlign w:val="center"/>
            <w:hideMark/>
          </w:tcPr>
          <w:p w14:paraId="105F17B0"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2B1C82A5"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FCCC74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Te, café mate</w:t>
            </w:r>
          </w:p>
        </w:tc>
        <w:tc>
          <w:tcPr>
            <w:tcW w:w="1234" w:type="pct"/>
            <w:noWrap/>
            <w:vAlign w:val="bottom"/>
            <w:hideMark/>
          </w:tcPr>
          <w:p w14:paraId="6E052E9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4</w:t>
            </w:r>
          </w:p>
        </w:tc>
      </w:tr>
      <w:tr w:rsidR="004D75C8" w:rsidRPr="00313B5B" w14:paraId="41F11CC7" w14:textId="77777777" w:rsidTr="003B650F">
        <w:trPr>
          <w:trHeight w:val="300"/>
          <w:jc w:val="center"/>
        </w:trPr>
        <w:tc>
          <w:tcPr>
            <w:tcW w:w="518" w:type="pct"/>
            <w:vMerge/>
            <w:vAlign w:val="center"/>
            <w:hideMark/>
          </w:tcPr>
          <w:p w14:paraId="32DD1ED0" w14:textId="77777777" w:rsidR="004D75C8" w:rsidRPr="00313B5B" w:rsidRDefault="004D75C8" w:rsidP="003B650F">
            <w:pPr>
              <w:rPr>
                <w:rFonts w:ascii="Arial Narrow" w:hAnsi="Arial Narrow" w:cs="Arial"/>
                <w:sz w:val="16"/>
                <w:szCs w:val="16"/>
              </w:rPr>
            </w:pPr>
          </w:p>
        </w:tc>
        <w:tc>
          <w:tcPr>
            <w:tcW w:w="1329" w:type="pct"/>
            <w:vMerge w:val="restart"/>
            <w:noWrap/>
            <w:vAlign w:val="center"/>
            <w:hideMark/>
          </w:tcPr>
          <w:p w14:paraId="67F3DFA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Acompañantes</w:t>
            </w:r>
          </w:p>
        </w:tc>
        <w:tc>
          <w:tcPr>
            <w:tcW w:w="1919" w:type="pct"/>
            <w:noWrap/>
            <w:vAlign w:val="bottom"/>
            <w:hideMark/>
          </w:tcPr>
          <w:p w14:paraId="11D7546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Variedad de panes</w:t>
            </w:r>
          </w:p>
        </w:tc>
        <w:tc>
          <w:tcPr>
            <w:tcW w:w="1234" w:type="pct"/>
            <w:noWrap/>
            <w:vAlign w:val="bottom"/>
            <w:hideMark/>
          </w:tcPr>
          <w:p w14:paraId="0CCD7AE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7BE6C9F0" w14:textId="77777777" w:rsidTr="003B650F">
        <w:trPr>
          <w:trHeight w:val="300"/>
          <w:jc w:val="center"/>
        </w:trPr>
        <w:tc>
          <w:tcPr>
            <w:tcW w:w="518" w:type="pct"/>
            <w:vMerge/>
            <w:vAlign w:val="center"/>
            <w:hideMark/>
          </w:tcPr>
          <w:p w14:paraId="59E9D9DB"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7B577F0C"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66B1DD0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Mantequilla, mermelada</w:t>
            </w:r>
          </w:p>
        </w:tc>
        <w:tc>
          <w:tcPr>
            <w:tcW w:w="1234" w:type="pct"/>
            <w:noWrap/>
            <w:vAlign w:val="bottom"/>
            <w:hideMark/>
          </w:tcPr>
          <w:p w14:paraId="507A38E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1EA2BC6B" w14:textId="77777777" w:rsidTr="003B650F">
        <w:trPr>
          <w:trHeight w:val="300"/>
          <w:jc w:val="center"/>
        </w:trPr>
        <w:tc>
          <w:tcPr>
            <w:tcW w:w="518" w:type="pct"/>
            <w:vMerge/>
            <w:vAlign w:val="center"/>
            <w:hideMark/>
          </w:tcPr>
          <w:p w14:paraId="5FDE0754"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3CC0731"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253CCF4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Leche condensada, dulce de leche, queso</w:t>
            </w:r>
          </w:p>
        </w:tc>
        <w:tc>
          <w:tcPr>
            <w:tcW w:w="1234" w:type="pct"/>
            <w:noWrap/>
            <w:vAlign w:val="bottom"/>
            <w:hideMark/>
          </w:tcPr>
          <w:p w14:paraId="28E9710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E6174B6" w14:textId="77777777" w:rsidTr="003B650F">
        <w:trPr>
          <w:trHeight w:val="300"/>
          <w:jc w:val="center"/>
        </w:trPr>
        <w:tc>
          <w:tcPr>
            <w:tcW w:w="518" w:type="pct"/>
            <w:vMerge/>
            <w:vAlign w:val="center"/>
            <w:hideMark/>
          </w:tcPr>
          <w:p w14:paraId="64230D4A"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2FC1C778"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80E1C8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Variedad de galletas dulces, saladas o rellenas</w:t>
            </w:r>
          </w:p>
        </w:tc>
        <w:tc>
          <w:tcPr>
            <w:tcW w:w="1234" w:type="pct"/>
            <w:noWrap/>
            <w:vAlign w:val="bottom"/>
            <w:hideMark/>
          </w:tcPr>
          <w:p w14:paraId="10699AB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E6BF783" w14:textId="77777777" w:rsidTr="003B650F">
        <w:trPr>
          <w:trHeight w:val="315"/>
          <w:jc w:val="center"/>
        </w:trPr>
        <w:tc>
          <w:tcPr>
            <w:tcW w:w="518" w:type="pct"/>
            <w:vMerge/>
            <w:vAlign w:val="center"/>
            <w:hideMark/>
          </w:tcPr>
          <w:p w14:paraId="3BC74B3A"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79DB321"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27EDE8A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Productos panadería (empanada, queque, etc.)</w:t>
            </w:r>
          </w:p>
        </w:tc>
        <w:tc>
          <w:tcPr>
            <w:tcW w:w="1234" w:type="pct"/>
            <w:noWrap/>
            <w:vAlign w:val="bottom"/>
            <w:hideMark/>
          </w:tcPr>
          <w:p w14:paraId="6D025B0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553756C" w14:textId="77777777" w:rsidTr="003B650F">
        <w:trPr>
          <w:trHeight w:val="315"/>
          <w:jc w:val="center"/>
        </w:trPr>
        <w:tc>
          <w:tcPr>
            <w:tcW w:w="518" w:type="pct"/>
            <w:vMerge w:val="restart"/>
            <w:noWrap/>
            <w:textDirection w:val="btLr"/>
            <w:vAlign w:val="center"/>
            <w:hideMark/>
          </w:tcPr>
          <w:p w14:paraId="5F0324BF"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CENA</w:t>
            </w:r>
          </w:p>
        </w:tc>
        <w:tc>
          <w:tcPr>
            <w:tcW w:w="1329" w:type="pct"/>
            <w:noWrap/>
            <w:vAlign w:val="center"/>
            <w:hideMark/>
          </w:tcPr>
          <w:p w14:paraId="16A58A2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w:t>
            </w:r>
          </w:p>
        </w:tc>
        <w:tc>
          <w:tcPr>
            <w:tcW w:w="1919" w:type="pct"/>
            <w:noWrap/>
            <w:vAlign w:val="bottom"/>
            <w:hideMark/>
          </w:tcPr>
          <w:p w14:paraId="67B1E10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cereales con porción de carne</w:t>
            </w:r>
          </w:p>
        </w:tc>
        <w:tc>
          <w:tcPr>
            <w:tcW w:w="1234" w:type="pct"/>
            <w:noWrap/>
            <w:vAlign w:val="bottom"/>
            <w:hideMark/>
          </w:tcPr>
          <w:p w14:paraId="2E134BE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39AB831" w14:textId="77777777" w:rsidTr="003B650F">
        <w:trPr>
          <w:trHeight w:val="300"/>
          <w:jc w:val="center"/>
        </w:trPr>
        <w:tc>
          <w:tcPr>
            <w:tcW w:w="518" w:type="pct"/>
            <w:vMerge/>
            <w:vAlign w:val="center"/>
            <w:hideMark/>
          </w:tcPr>
          <w:p w14:paraId="5DCC72EB" w14:textId="77777777" w:rsidR="004D75C8" w:rsidRPr="00313B5B" w:rsidRDefault="004D75C8" w:rsidP="003B650F">
            <w:pPr>
              <w:rPr>
                <w:rFonts w:ascii="Arial Narrow" w:hAnsi="Arial Narrow" w:cs="Arial"/>
                <w:sz w:val="16"/>
                <w:szCs w:val="16"/>
              </w:rPr>
            </w:pPr>
          </w:p>
        </w:tc>
        <w:tc>
          <w:tcPr>
            <w:tcW w:w="1329" w:type="pct"/>
            <w:vMerge w:val="restart"/>
            <w:noWrap/>
            <w:textDirection w:val="btLr"/>
            <w:vAlign w:val="center"/>
            <w:hideMark/>
          </w:tcPr>
          <w:p w14:paraId="0761948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Segundos</w:t>
            </w:r>
          </w:p>
        </w:tc>
        <w:tc>
          <w:tcPr>
            <w:tcW w:w="1919" w:type="pct"/>
            <w:noWrap/>
            <w:vAlign w:val="bottom"/>
            <w:hideMark/>
          </w:tcPr>
          <w:p w14:paraId="458C2C9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w:t>
            </w:r>
          </w:p>
        </w:tc>
        <w:tc>
          <w:tcPr>
            <w:tcW w:w="1234" w:type="pct"/>
            <w:noWrap/>
            <w:vAlign w:val="bottom"/>
            <w:hideMark/>
          </w:tcPr>
          <w:p w14:paraId="2D96F75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CBC390D" w14:textId="77777777" w:rsidTr="003B650F">
        <w:trPr>
          <w:trHeight w:val="300"/>
          <w:jc w:val="center"/>
        </w:trPr>
        <w:tc>
          <w:tcPr>
            <w:tcW w:w="518" w:type="pct"/>
            <w:vMerge/>
            <w:vAlign w:val="center"/>
            <w:hideMark/>
          </w:tcPr>
          <w:p w14:paraId="3198FA81"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54CF045F"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24E7A4B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pollo</w:t>
            </w:r>
          </w:p>
        </w:tc>
        <w:tc>
          <w:tcPr>
            <w:tcW w:w="1234" w:type="pct"/>
            <w:noWrap/>
            <w:vAlign w:val="bottom"/>
            <w:hideMark/>
          </w:tcPr>
          <w:p w14:paraId="65A742D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2133D177" w14:textId="77777777" w:rsidTr="003B650F">
        <w:trPr>
          <w:trHeight w:val="300"/>
          <w:jc w:val="center"/>
        </w:trPr>
        <w:tc>
          <w:tcPr>
            <w:tcW w:w="518" w:type="pct"/>
            <w:vMerge/>
            <w:vAlign w:val="center"/>
            <w:hideMark/>
          </w:tcPr>
          <w:p w14:paraId="3BE586BB"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F6E9A0F"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0119216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Pescados</w:t>
            </w:r>
          </w:p>
        </w:tc>
        <w:tc>
          <w:tcPr>
            <w:tcW w:w="1234" w:type="pct"/>
            <w:noWrap/>
            <w:vAlign w:val="bottom"/>
            <w:hideMark/>
          </w:tcPr>
          <w:p w14:paraId="3C22E18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5D46C8F" w14:textId="77777777" w:rsidTr="003B650F">
        <w:trPr>
          <w:trHeight w:val="300"/>
          <w:jc w:val="center"/>
        </w:trPr>
        <w:tc>
          <w:tcPr>
            <w:tcW w:w="518" w:type="pct"/>
            <w:vMerge/>
            <w:vAlign w:val="center"/>
            <w:hideMark/>
          </w:tcPr>
          <w:p w14:paraId="5BF78F1B"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4339E696"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1F4FD1E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Huevos</w:t>
            </w:r>
          </w:p>
        </w:tc>
        <w:tc>
          <w:tcPr>
            <w:tcW w:w="1234" w:type="pct"/>
            <w:noWrap/>
            <w:vAlign w:val="bottom"/>
            <w:hideMark/>
          </w:tcPr>
          <w:p w14:paraId="543524D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236D0B5F" w14:textId="77777777" w:rsidTr="003B650F">
        <w:trPr>
          <w:trHeight w:val="300"/>
          <w:jc w:val="center"/>
        </w:trPr>
        <w:tc>
          <w:tcPr>
            <w:tcW w:w="518" w:type="pct"/>
            <w:vMerge/>
            <w:vAlign w:val="center"/>
            <w:hideMark/>
          </w:tcPr>
          <w:p w14:paraId="115572DC"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6240B49"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FD1AD2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Quesos</w:t>
            </w:r>
          </w:p>
        </w:tc>
        <w:tc>
          <w:tcPr>
            <w:tcW w:w="1234" w:type="pct"/>
            <w:noWrap/>
            <w:vAlign w:val="bottom"/>
            <w:hideMark/>
          </w:tcPr>
          <w:p w14:paraId="29EDD0B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4F0FA0AE" w14:textId="77777777" w:rsidTr="003B650F">
        <w:trPr>
          <w:trHeight w:val="300"/>
          <w:jc w:val="center"/>
        </w:trPr>
        <w:tc>
          <w:tcPr>
            <w:tcW w:w="518" w:type="pct"/>
            <w:vMerge/>
            <w:vAlign w:val="center"/>
            <w:hideMark/>
          </w:tcPr>
          <w:p w14:paraId="2959FDE6"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7C6E37D8"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2B614AC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Embutidos (Salchichas)</w:t>
            </w:r>
          </w:p>
        </w:tc>
        <w:tc>
          <w:tcPr>
            <w:tcW w:w="1234" w:type="pct"/>
            <w:noWrap/>
            <w:vAlign w:val="bottom"/>
            <w:hideMark/>
          </w:tcPr>
          <w:p w14:paraId="4E7DE6E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7C6930D0" w14:textId="77777777" w:rsidTr="003B650F">
        <w:trPr>
          <w:trHeight w:val="300"/>
          <w:jc w:val="center"/>
        </w:trPr>
        <w:tc>
          <w:tcPr>
            <w:tcW w:w="518" w:type="pct"/>
            <w:vMerge/>
            <w:vAlign w:val="center"/>
            <w:hideMark/>
          </w:tcPr>
          <w:p w14:paraId="2594039C"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3A5B4DB1"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5BC046D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w:t>
            </w:r>
          </w:p>
        </w:tc>
        <w:tc>
          <w:tcPr>
            <w:tcW w:w="1234" w:type="pct"/>
            <w:noWrap/>
            <w:vAlign w:val="bottom"/>
            <w:hideMark/>
          </w:tcPr>
          <w:p w14:paraId="7A6B2B4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1135EFB2" w14:textId="77777777" w:rsidTr="003B650F">
        <w:trPr>
          <w:trHeight w:val="300"/>
          <w:jc w:val="center"/>
        </w:trPr>
        <w:tc>
          <w:tcPr>
            <w:tcW w:w="518" w:type="pct"/>
            <w:vMerge/>
            <w:vAlign w:val="center"/>
            <w:hideMark/>
          </w:tcPr>
          <w:p w14:paraId="6A82A7E7"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31702B00"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72E6FE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w:t>
            </w:r>
          </w:p>
        </w:tc>
        <w:tc>
          <w:tcPr>
            <w:tcW w:w="1234" w:type="pct"/>
            <w:noWrap/>
            <w:vAlign w:val="bottom"/>
            <w:hideMark/>
          </w:tcPr>
          <w:p w14:paraId="0B88912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2E43EE11" w14:textId="77777777" w:rsidTr="003B650F">
        <w:trPr>
          <w:trHeight w:val="315"/>
          <w:jc w:val="center"/>
        </w:trPr>
        <w:tc>
          <w:tcPr>
            <w:tcW w:w="518" w:type="pct"/>
            <w:vMerge/>
            <w:vAlign w:val="center"/>
            <w:hideMark/>
          </w:tcPr>
          <w:p w14:paraId="5D3947AB"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797F5A50"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25B89E2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Ensaladas crudas/cocidas</w:t>
            </w:r>
          </w:p>
        </w:tc>
        <w:tc>
          <w:tcPr>
            <w:tcW w:w="1234" w:type="pct"/>
            <w:noWrap/>
            <w:vAlign w:val="bottom"/>
            <w:hideMark/>
          </w:tcPr>
          <w:p w14:paraId="369932F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174B47AC" w14:textId="77777777" w:rsidTr="003B650F">
        <w:trPr>
          <w:trHeight w:val="315"/>
          <w:jc w:val="center"/>
        </w:trPr>
        <w:tc>
          <w:tcPr>
            <w:tcW w:w="518" w:type="pct"/>
            <w:vMerge/>
            <w:vAlign w:val="center"/>
            <w:hideMark/>
          </w:tcPr>
          <w:p w14:paraId="7F10C396" w14:textId="77777777" w:rsidR="004D75C8" w:rsidRPr="00313B5B" w:rsidRDefault="004D75C8" w:rsidP="003B650F">
            <w:pPr>
              <w:rPr>
                <w:rFonts w:ascii="Arial Narrow" w:hAnsi="Arial Narrow" w:cs="Arial"/>
                <w:sz w:val="16"/>
                <w:szCs w:val="16"/>
              </w:rPr>
            </w:pPr>
          </w:p>
        </w:tc>
        <w:tc>
          <w:tcPr>
            <w:tcW w:w="1329" w:type="pct"/>
            <w:noWrap/>
            <w:vAlign w:val="bottom"/>
            <w:hideMark/>
          </w:tcPr>
          <w:p w14:paraId="412C4149"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Postres</w:t>
            </w:r>
          </w:p>
        </w:tc>
        <w:tc>
          <w:tcPr>
            <w:tcW w:w="1919" w:type="pct"/>
            <w:noWrap/>
            <w:vAlign w:val="bottom"/>
            <w:hideMark/>
          </w:tcPr>
          <w:p w14:paraId="59D167A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w:t>
            </w:r>
          </w:p>
        </w:tc>
        <w:tc>
          <w:tcPr>
            <w:tcW w:w="1234" w:type="pct"/>
            <w:noWrap/>
            <w:vAlign w:val="bottom"/>
            <w:hideMark/>
          </w:tcPr>
          <w:p w14:paraId="5182859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 </w:t>
            </w:r>
          </w:p>
        </w:tc>
      </w:tr>
      <w:tr w:rsidR="004D75C8" w:rsidRPr="00313B5B" w14:paraId="6D41BFA5" w14:textId="77777777" w:rsidTr="003B650F">
        <w:trPr>
          <w:trHeight w:val="300"/>
          <w:jc w:val="center"/>
        </w:trPr>
        <w:tc>
          <w:tcPr>
            <w:tcW w:w="518" w:type="pct"/>
            <w:vMerge/>
            <w:vAlign w:val="center"/>
            <w:hideMark/>
          </w:tcPr>
          <w:p w14:paraId="3E096135" w14:textId="77777777" w:rsidR="004D75C8" w:rsidRPr="00313B5B" w:rsidRDefault="004D75C8" w:rsidP="003B650F">
            <w:pPr>
              <w:rPr>
                <w:rFonts w:ascii="Arial Narrow" w:hAnsi="Arial Narrow" w:cs="Arial"/>
                <w:sz w:val="16"/>
                <w:szCs w:val="16"/>
              </w:rPr>
            </w:pPr>
          </w:p>
        </w:tc>
        <w:tc>
          <w:tcPr>
            <w:tcW w:w="1329" w:type="pct"/>
            <w:vMerge w:val="restart"/>
            <w:vAlign w:val="center"/>
            <w:hideMark/>
          </w:tcPr>
          <w:p w14:paraId="08E3124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frutas</w:t>
            </w:r>
          </w:p>
        </w:tc>
        <w:tc>
          <w:tcPr>
            <w:tcW w:w="1919" w:type="pct"/>
            <w:noWrap/>
            <w:vAlign w:val="bottom"/>
            <w:hideMark/>
          </w:tcPr>
          <w:p w14:paraId="0A4140C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w:t>
            </w:r>
          </w:p>
        </w:tc>
        <w:tc>
          <w:tcPr>
            <w:tcW w:w="1234" w:type="pct"/>
            <w:noWrap/>
            <w:vAlign w:val="bottom"/>
            <w:hideMark/>
          </w:tcPr>
          <w:p w14:paraId="045FE0D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40A5803A" w14:textId="77777777" w:rsidTr="003B650F">
        <w:trPr>
          <w:trHeight w:val="300"/>
          <w:jc w:val="center"/>
        </w:trPr>
        <w:tc>
          <w:tcPr>
            <w:tcW w:w="518" w:type="pct"/>
            <w:vMerge/>
            <w:vAlign w:val="center"/>
            <w:hideMark/>
          </w:tcPr>
          <w:p w14:paraId="0E61FC7A"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601F9E93"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813477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Compotas de fruta</w:t>
            </w:r>
          </w:p>
        </w:tc>
        <w:tc>
          <w:tcPr>
            <w:tcW w:w="1234" w:type="pct"/>
            <w:noWrap/>
            <w:vAlign w:val="bottom"/>
            <w:hideMark/>
          </w:tcPr>
          <w:p w14:paraId="56A986C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4B02E43" w14:textId="77777777" w:rsidTr="003B650F">
        <w:trPr>
          <w:trHeight w:val="300"/>
          <w:jc w:val="center"/>
        </w:trPr>
        <w:tc>
          <w:tcPr>
            <w:tcW w:w="518" w:type="pct"/>
            <w:vMerge/>
            <w:vAlign w:val="center"/>
            <w:hideMark/>
          </w:tcPr>
          <w:p w14:paraId="2835006C"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45DF06D"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72DD3A1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en almíbar</w:t>
            </w:r>
          </w:p>
        </w:tc>
        <w:tc>
          <w:tcPr>
            <w:tcW w:w="1234" w:type="pct"/>
            <w:noWrap/>
            <w:vAlign w:val="bottom"/>
            <w:hideMark/>
          </w:tcPr>
          <w:p w14:paraId="2C0B9DC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A0E2DE3" w14:textId="77777777" w:rsidTr="003B650F">
        <w:trPr>
          <w:trHeight w:val="315"/>
          <w:jc w:val="center"/>
        </w:trPr>
        <w:tc>
          <w:tcPr>
            <w:tcW w:w="518" w:type="pct"/>
            <w:vMerge/>
            <w:vAlign w:val="center"/>
            <w:hideMark/>
          </w:tcPr>
          <w:p w14:paraId="05EB93D0"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39925360"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D95684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w:t>
            </w:r>
          </w:p>
        </w:tc>
        <w:tc>
          <w:tcPr>
            <w:tcW w:w="1234" w:type="pct"/>
            <w:noWrap/>
            <w:vAlign w:val="bottom"/>
            <w:hideMark/>
          </w:tcPr>
          <w:p w14:paraId="27CE8D4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0E3308BB" w14:textId="77777777" w:rsidTr="003B650F">
        <w:trPr>
          <w:trHeight w:val="315"/>
          <w:jc w:val="center"/>
        </w:trPr>
        <w:tc>
          <w:tcPr>
            <w:tcW w:w="518" w:type="pct"/>
            <w:vMerge/>
            <w:vAlign w:val="center"/>
            <w:hideMark/>
          </w:tcPr>
          <w:p w14:paraId="4D03428B" w14:textId="77777777" w:rsidR="004D75C8" w:rsidRPr="00313B5B" w:rsidRDefault="004D75C8" w:rsidP="003B650F">
            <w:pPr>
              <w:rPr>
                <w:rFonts w:ascii="Arial Narrow" w:hAnsi="Arial Narrow" w:cs="Arial"/>
                <w:sz w:val="16"/>
                <w:szCs w:val="16"/>
              </w:rPr>
            </w:pPr>
          </w:p>
        </w:tc>
        <w:tc>
          <w:tcPr>
            <w:tcW w:w="1329" w:type="pct"/>
            <w:noWrap/>
            <w:vAlign w:val="bottom"/>
            <w:hideMark/>
          </w:tcPr>
          <w:p w14:paraId="111CA99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1919" w:type="pct"/>
            <w:noWrap/>
            <w:vAlign w:val="bottom"/>
            <w:hideMark/>
          </w:tcPr>
          <w:p w14:paraId="13A39AB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w:t>
            </w:r>
          </w:p>
        </w:tc>
        <w:tc>
          <w:tcPr>
            <w:tcW w:w="1234" w:type="pct"/>
            <w:noWrap/>
            <w:vAlign w:val="bottom"/>
            <w:hideMark/>
          </w:tcPr>
          <w:p w14:paraId="06733E8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6D2A7512" w14:textId="77777777" w:rsidTr="003B650F">
        <w:trPr>
          <w:trHeight w:val="300"/>
          <w:jc w:val="center"/>
        </w:trPr>
        <w:tc>
          <w:tcPr>
            <w:tcW w:w="518" w:type="pct"/>
            <w:vMerge/>
            <w:vAlign w:val="center"/>
            <w:hideMark/>
          </w:tcPr>
          <w:p w14:paraId="56E2A42E" w14:textId="77777777" w:rsidR="004D75C8" w:rsidRPr="00313B5B" w:rsidRDefault="004D75C8" w:rsidP="003B650F">
            <w:pPr>
              <w:rPr>
                <w:rFonts w:ascii="Arial Narrow" w:hAnsi="Arial Narrow" w:cs="Arial"/>
                <w:sz w:val="16"/>
                <w:szCs w:val="16"/>
              </w:rPr>
            </w:pPr>
          </w:p>
        </w:tc>
        <w:tc>
          <w:tcPr>
            <w:tcW w:w="1329" w:type="pct"/>
            <w:vMerge w:val="restart"/>
            <w:vAlign w:val="bottom"/>
            <w:hideMark/>
          </w:tcPr>
          <w:p w14:paraId="4FC1660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Otros</w:t>
            </w:r>
          </w:p>
        </w:tc>
        <w:tc>
          <w:tcPr>
            <w:tcW w:w="1919" w:type="pct"/>
            <w:noWrap/>
            <w:vAlign w:val="bottom"/>
            <w:hideMark/>
          </w:tcPr>
          <w:p w14:paraId="49741B4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Gelatinas</w:t>
            </w:r>
          </w:p>
        </w:tc>
        <w:tc>
          <w:tcPr>
            <w:tcW w:w="1234" w:type="pct"/>
            <w:noWrap/>
            <w:vAlign w:val="bottom"/>
            <w:hideMark/>
          </w:tcPr>
          <w:p w14:paraId="0647022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BF15ABD" w14:textId="77777777" w:rsidTr="003B650F">
        <w:trPr>
          <w:trHeight w:val="315"/>
          <w:jc w:val="center"/>
        </w:trPr>
        <w:tc>
          <w:tcPr>
            <w:tcW w:w="518" w:type="pct"/>
            <w:vMerge/>
            <w:vAlign w:val="center"/>
            <w:hideMark/>
          </w:tcPr>
          <w:p w14:paraId="10DA2AC1"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1CA6E14B"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491DB00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Mazamorras</w:t>
            </w:r>
          </w:p>
        </w:tc>
        <w:tc>
          <w:tcPr>
            <w:tcW w:w="1234" w:type="pct"/>
            <w:noWrap/>
            <w:vAlign w:val="bottom"/>
            <w:hideMark/>
          </w:tcPr>
          <w:p w14:paraId="12F77FD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6645512" w14:textId="77777777" w:rsidTr="003B650F">
        <w:trPr>
          <w:trHeight w:val="300"/>
          <w:jc w:val="center"/>
        </w:trPr>
        <w:tc>
          <w:tcPr>
            <w:tcW w:w="518" w:type="pct"/>
            <w:vMerge w:val="restart"/>
            <w:noWrap/>
            <w:textDirection w:val="btLr"/>
            <w:vAlign w:val="bottom"/>
            <w:hideMark/>
          </w:tcPr>
          <w:p w14:paraId="3532DE80"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OTROS</w:t>
            </w:r>
          </w:p>
        </w:tc>
        <w:tc>
          <w:tcPr>
            <w:tcW w:w="1329" w:type="pct"/>
            <w:vMerge w:val="restart"/>
            <w:noWrap/>
            <w:vAlign w:val="center"/>
            <w:hideMark/>
          </w:tcPr>
          <w:p w14:paraId="7B8EA62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Refrescos</w:t>
            </w:r>
          </w:p>
        </w:tc>
        <w:tc>
          <w:tcPr>
            <w:tcW w:w="1919" w:type="pct"/>
            <w:noWrap/>
            <w:vAlign w:val="bottom"/>
            <w:hideMark/>
          </w:tcPr>
          <w:p w14:paraId="2A89BF6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frutas</w:t>
            </w:r>
          </w:p>
        </w:tc>
        <w:tc>
          <w:tcPr>
            <w:tcW w:w="1234" w:type="pct"/>
            <w:noWrap/>
            <w:vAlign w:val="bottom"/>
            <w:hideMark/>
          </w:tcPr>
          <w:p w14:paraId="017F942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00E94065" w14:textId="77777777" w:rsidTr="003B650F">
        <w:trPr>
          <w:trHeight w:val="300"/>
          <w:jc w:val="center"/>
        </w:trPr>
        <w:tc>
          <w:tcPr>
            <w:tcW w:w="518" w:type="pct"/>
            <w:vMerge/>
            <w:vAlign w:val="center"/>
            <w:hideMark/>
          </w:tcPr>
          <w:p w14:paraId="22205B66"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4E5F1E73"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220016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cereales</w:t>
            </w:r>
          </w:p>
        </w:tc>
        <w:tc>
          <w:tcPr>
            <w:tcW w:w="1234" w:type="pct"/>
            <w:noWrap/>
            <w:vAlign w:val="bottom"/>
            <w:hideMark/>
          </w:tcPr>
          <w:p w14:paraId="10E3741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4835DB44" w14:textId="77777777" w:rsidTr="003B650F">
        <w:trPr>
          <w:trHeight w:val="300"/>
          <w:jc w:val="center"/>
        </w:trPr>
        <w:tc>
          <w:tcPr>
            <w:tcW w:w="518" w:type="pct"/>
            <w:vMerge/>
            <w:vAlign w:val="center"/>
            <w:hideMark/>
          </w:tcPr>
          <w:p w14:paraId="0F581259"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40C4A7E4"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5369A6B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 de frutas desecadas</w:t>
            </w:r>
          </w:p>
        </w:tc>
        <w:tc>
          <w:tcPr>
            <w:tcW w:w="1234" w:type="pct"/>
            <w:noWrap/>
            <w:vAlign w:val="bottom"/>
            <w:hideMark/>
          </w:tcPr>
          <w:p w14:paraId="172D843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7FF5C30B" w14:textId="77777777" w:rsidTr="003B650F">
        <w:trPr>
          <w:trHeight w:val="315"/>
          <w:jc w:val="center"/>
        </w:trPr>
        <w:tc>
          <w:tcPr>
            <w:tcW w:w="518" w:type="pct"/>
            <w:vMerge/>
            <w:vAlign w:val="center"/>
            <w:hideMark/>
          </w:tcPr>
          <w:p w14:paraId="55299CC3" w14:textId="77777777" w:rsidR="004D75C8" w:rsidRPr="00313B5B" w:rsidRDefault="004D75C8" w:rsidP="003B650F">
            <w:pPr>
              <w:rPr>
                <w:rFonts w:ascii="Arial Narrow" w:hAnsi="Arial Narrow" w:cs="Arial"/>
                <w:sz w:val="16"/>
                <w:szCs w:val="16"/>
              </w:rPr>
            </w:pPr>
          </w:p>
        </w:tc>
        <w:tc>
          <w:tcPr>
            <w:tcW w:w="1329" w:type="pct"/>
            <w:vMerge/>
            <w:vAlign w:val="center"/>
            <w:hideMark/>
          </w:tcPr>
          <w:p w14:paraId="386FD59C" w14:textId="77777777" w:rsidR="004D75C8" w:rsidRPr="00313B5B" w:rsidRDefault="004D75C8" w:rsidP="003B650F">
            <w:pPr>
              <w:rPr>
                <w:rFonts w:ascii="Arial Narrow" w:hAnsi="Arial Narrow" w:cs="Arial"/>
                <w:sz w:val="16"/>
                <w:szCs w:val="16"/>
              </w:rPr>
            </w:pPr>
          </w:p>
        </w:tc>
        <w:tc>
          <w:tcPr>
            <w:tcW w:w="1919" w:type="pct"/>
            <w:noWrap/>
            <w:vAlign w:val="bottom"/>
            <w:hideMark/>
          </w:tcPr>
          <w:p w14:paraId="3562834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Jugos de fruta natural</w:t>
            </w:r>
          </w:p>
        </w:tc>
        <w:tc>
          <w:tcPr>
            <w:tcW w:w="1234" w:type="pct"/>
            <w:noWrap/>
            <w:vAlign w:val="bottom"/>
            <w:hideMark/>
          </w:tcPr>
          <w:p w14:paraId="1F544C0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34097E32" w14:textId="77777777" w:rsidTr="003B650F">
        <w:trPr>
          <w:trHeight w:val="315"/>
          <w:jc w:val="center"/>
        </w:trPr>
        <w:tc>
          <w:tcPr>
            <w:tcW w:w="518" w:type="pct"/>
            <w:vMerge/>
            <w:vAlign w:val="center"/>
            <w:hideMark/>
          </w:tcPr>
          <w:p w14:paraId="12486BAB" w14:textId="77777777" w:rsidR="004D75C8" w:rsidRPr="00313B5B" w:rsidRDefault="004D75C8" w:rsidP="003B650F">
            <w:pPr>
              <w:rPr>
                <w:rFonts w:ascii="Arial Narrow" w:hAnsi="Arial Narrow" w:cs="Arial"/>
                <w:sz w:val="16"/>
                <w:szCs w:val="16"/>
              </w:rPr>
            </w:pPr>
          </w:p>
        </w:tc>
        <w:tc>
          <w:tcPr>
            <w:tcW w:w="1329" w:type="pct"/>
            <w:noWrap/>
            <w:vAlign w:val="bottom"/>
            <w:hideMark/>
          </w:tcPr>
          <w:p w14:paraId="7F573D8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Llajua</w:t>
            </w:r>
          </w:p>
        </w:tc>
        <w:tc>
          <w:tcPr>
            <w:tcW w:w="1919" w:type="pct"/>
            <w:noWrap/>
            <w:vAlign w:val="bottom"/>
            <w:hideMark/>
          </w:tcPr>
          <w:p w14:paraId="50E0965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almuerzo y cena a requerimiento del paciente</w:t>
            </w:r>
          </w:p>
        </w:tc>
        <w:tc>
          <w:tcPr>
            <w:tcW w:w="1234" w:type="pct"/>
            <w:noWrap/>
            <w:vAlign w:val="bottom"/>
            <w:hideMark/>
          </w:tcPr>
          <w:p w14:paraId="52F5A00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7</w:t>
            </w:r>
          </w:p>
        </w:tc>
      </w:tr>
    </w:tbl>
    <w:p w14:paraId="6B3B007B" w14:textId="77777777" w:rsidR="004D75C8" w:rsidRPr="00313B5B" w:rsidRDefault="004D75C8" w:rsidP="004D75C8">
      <w:pPr>
        <w:spacing w:before="240" w:after="240"/>
        <w:rPr>
          <w:rFonts w:ascii="Arial Narrow" w:eastAsia="PMingLiU" w:hAnsi="Arial Narrow" w:cs="Arial"/>
        </w:rPr>
      </w:pPr>
    </w:p>
    <w:p w14:paraId="518E50FD" w14:textId="77777777" w:rsidR="004D75C8" w:rsidRPr="00313B5B" w:rsidRDefault="004D75C8" w:rsidP="004D75C8">
      <w:pPr>
        <w:spacing w:before="240" w:after="240"/>
        <w:jc w:val="center"/>
        <w:rPr>
          <w:rFonts w:ascii="Arial Narrow" w:hAnsi="Arial Narrow" w:cstheme="minorHAnsi"/>
          <w:b/>
        </w:rPr>
      </w:pPr>
      <w:r w:rsidRPr="00313B5B">
        <w:rPr>
          <w:rFonts w:ascii="Arial Narrow" w:hAnsi="Arial Narrow" w:cstheme="minorHAnsi"/>
          <w:b/>
        </w:rPr>
        <w:t>DIETA BLANDA AMPLIA</w:t>
      </w:r>
    </w:p>
    <w:tbl>
      <w:tblPr>
        <w:tblW w:w="7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
        <w:gridCol w:w="1560"/>
        <w:gridCol w:w="3518"/>
        <w:gridCol w:w="1293"/>
      </w:tblGrid>
      <w:tr w:rsidR="004D75C8" w:rsidRPr="00313B5B" w14:paraId="076BCECA" w14:textId="77777777" w:rsidTr="003B650F">
        <w:trPr>
          <w:trHeight w:val="615"/>
          <w:jc w:val="center"/>
        </w:trPr>
        <w:tc>
          <w:tcPr>
            <w:tcW w:w="943" w:type="dxa"/>
            <w:vAlign w:val="bottom"/>
            <w:hideMark/>
          </w:tcPr>
          <w:p w14:paraId="5BC5DFBD"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TIEMPO DE COMIDA</w:t>
            </w:r>
          </w:p>
        </w:tc>
        <w:tc>
          <w:tcPr>
            <w:tcW w:w="1560" w:type="dxa"/>
            <w:noWrap/>
            <w:vAlign w:val="center"/>
            <w:hideMark/>
          </w:tcPr>
          <w:p w14:paraId="512529BB"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COMPOSICION</w:t>
            </w:r>
          </w:p>
        </w:tc>
        <w:tc>
          <w:tcPr>
            <w:tcW w:w="3518" w:type="dxa"/>
            <w:noWrap/>
            <w:vAlign w:val="center"/>
            <w:hideMark/>
          </w:tcPr>
          <w:p w14:paraId="19BEBD22"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VARIEDAD</w:t>
            </w:r>
          </w:p>
        </w:tc>
        <w:tc>
          <w:tcPr>
            <w:tcW w:w="1293" w:type="dxa"/>
            <w:noWrap/>
            <w:vAlign w:val="center"/>
            <w:hideMark/>
          </w:tcPr>
          <w:p w14:paraId="456A7ECB"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FRECUENCIA</w:t>
            </w:r>
          </w:p>
          <w:p w14:paraId="218F097D"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MINIMA SEMANAL</w:t>
            </w:r>
          </w:p>
        </w:tc>
      </w:tr>
      <w:tr w:rsidR="004D75C8" w:rsidRPr="00313B5B" w14:paraId="42E0E571" w14:textId="77777777" w:rsidTr="003B650F">
        <w:trPr>
          <w:trHeight w:val="300"/>
          <w:jc w:val="center"/>
        </w:trPr>
        <w:tc>
          <w:tcPr>
            <w:tcW w:w="943" w:type="dxa"/>
            <w:vMerge w:val="restart"/>
            <w:noWrap/>
            <w:textDirection w:val="btLr"/>
            <w:vAlign w:val="center"/>
            <w:hideMark/>
          </w:tcPr>
          <w:p w14:paraId="4DE8CEB5"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DESAYUNO</w:t>
            </w:r>
          </w:p>
        </w:tc>
        <w:tc>
          <w:tcPr>
            <w:tcW w:w="1560" w:type="dxa"/>
            <w:vMerge w:val="restart"/>
            <w:noWrap/>
            <w:vAlign w:val="center"/>
            <w:hideMark/>
          </w:tcPr>
          <w:p w14:paraId="774EDFD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Bebida caliente</w:t>
            </w:r>
          </w:p>
        </w:tc>
        <w:tc>
          <w:tcPr>
            <w:tcW w:w="3518" w:type="dxa"/>
            <w:noWrap/>
            <w:vAlign w:val="bottom"/>
            <w:hideMark/>
          </w:tcPr>
          <w:p w14:paraId="27EE8FD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Leche</w:t>
            </w:r>
          </w:p>
        </w:tc>
        <w:tc>
          <w:tcPr>
            <w:tcW w:w="1293" w:type="dxa"/>
            <w:noWrap/>
            <w:vAlign w:val="bottom"/>
            <w:hideMark/>
          </w:tcPr>
          <w:p w14:paraId="0610859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2B6F1D4E" w14:textId="77777777" w:rsidTr="003B650F">
        <w:trPr>
          <w:trHeight w:val="300"/>
          <w:jc w:val="center"/>
        </w:trPr>
        <w:tc>
          <w:tcPr>
            <w:tcW w:w="943" w:type="dxa"/>
            <w:vMerge/>
            <w:textDirection w:val="btLr"/>
            <w:vAlign w:val="center"/>
            <w:hideMark/>
          </w:tcPr>
          <w:p w14:paraId="48CEEAC1"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4510CBA0"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306086F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Cocimientos de cereales</w:t>
            </w:r>
          </w:p>
        </w:tc>
        <w:tc>
          <w:tcPr>
            <w:tcW w:w="1293" w:type="dxa"/>
            <w:noWrap/>
            <w:vAlign w:val="bottom"/>
            <w:hideMark/>
          </w:tcPr>
          <w:p w14:paraId="0226F41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46E8F39" w14:textId="77777777" w:rsidTr="003B650F">
        <w:trPr>
          <w:trHeight w:val="315"/>
          <w:jc w:val="center"/>
        </w:trPr>
        <w:tc>
          <w:tcPr>
            <w:tcW w:w="943" w:type="dxa"/>
            <w:vMerge/>
            <w:textDirection w:val="btLr"/>
            <w:vAlign w:val="center"/>
            <w:hideMark/>
          </w:tcPr>
          <w:p w14:paraId="60C3F1FB"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58272750"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711C0EF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Te, mate, te de frutas, cocoa</w:t>
            </w:r>
          </w:p>
        </w:tc>
        <w:tc>
          <w:tcPr>
            <w:tcW w:w="1293" w:type="dxa"/>
            <w:noWrap/>
            <w:vAlign w:val="bottom"/>
            <w:hideMark/>
          </w:tcPr>
          <w:p w14:paraId="5C75F61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CFA26FA" w14:textId="77777777" w:rsidTr="003B650F">
        <w:trPr>
          <w:trHeight w:val="300"/>
          <w:jc w:val="center"/>
        </w:trPr>
        <w:tc>
          <w:tcPr>
            <w:tcW w:w="943" w:type="dxa"/>
            <w:vMerge/>
            <w:textDirection w:val="btLr"/>
            <w:vAlign w:val="center"/>
            <w:hideMark/>
          </w:tcPr>
          <w:p w14:paraId="10794065" w14:textId="77777777" w:rsidR="004D75C8" w:rsidRPr="00313B5B" w:rsidRDefault="004D75C8" w:rsidP="003B650F">
            <w:pPr>
              <w:ind w:left="113" w:right="113"/>
              <w:jc w:val="center"/>
              <w:rPr>
                <w:rFonts w:ascii="Arial Narrow" w:hAnsi="Arial Narrow" w:cs="Arial"/>
                <w:sz w:val="16"/>
                <w:szCs w:val="16"/>
              </w:rPr>
            </w:pPr>
          </w:p>
        </w:tc>
        <w:tc>
          <w:tcPr>
            <w:tcW w:w="1560" w:type="dxa"/>
            <w:vMerge w:val="restart"/>
            <w:noWrap/>
            <w:vAlign w:val="center"/>
            <w:hideMark/>
          </w:tcPr>
          <w:p w14:paraId="16A82F7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Acompañantes</w:t>
            </w:r>
          </w:p>
        </w:tc>
        <w:tc>
          <w:tcPr>
            <w:tcW w:w="3518" w:type="dxa"/>
            <w:noWrap/>
            <w:vAlign w:val="bottom"/>
            <w:hideMark/>
          </w:tcPr>
          <w:p w14:paraId="4D32D59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Variedad de panes y tostadas</w:t>
            </w:r>
          </w:p>
        </w:tc>
        <w:tc>
          <w:tcPr>
            <w:tcW w:w="1293" w:type="dxa"/>
            <w:noWrap/>
            <w:vAlign w:val="bottom"/>
            <w:hideMark/>
          </w:tcPr>
          <w:p w14:paraId="323882A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150F6523" w14:textId="77777777" w:rsidTr="003B650F">
        <w:trPr>
          <w:trHeight w:val="300"/>
          <w:jc w:val="center"/>
        </w:trPr>
        <w:tc>
          <w:tcPr>
            <w:tcW w:w="943" w:type="dxa"/>
            <w:vMerge/>
            <w:textDirection w:val="btLr"/>
            <w:vAlign w:val="center"/>
            <w:hideMark/>
          </w:tcPr>
          <w:p w14:paraId="63B60F86"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5A7E6530"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3DFCD6A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Mantequilla, mermelada</w:t>
            </w:r>
          </w:p>
        </w:tc>
        <w:tc>
          <w:tcPr>
            <w:tcW w:w="1293" w:type="dxa"/>
            <w:noWrap/>
            <w:vAlign w:val="bottom"/>
            <w:hideMark/>
          </w:tcPr>
          <w:p w14:paraId="27C393F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25D34D2A" w14:textId="77777777" w:rsidTr="003B650F">
        <w:trPr>
          <w:trHeight w:val="300"/>
          <w:jc w:val="center"/>
        </w:trPr>
        <w:tc>
          <w:tcPr>
            <w:tcW w:w="943" w:type="dxa"/>
            <w:vMerge/>
            <w:textDirection w:val="btLr"/>
            <w:vAlign w:val="center"/>
            <w:hideMark/>
          </w:tcPr>
          <w:p w14:paraId="0AA7A85D"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5CF2B78C"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667865C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Leche condensada, dulce de leche, queso</w:t>
            </w:r>
          </w:p>
        </w:tc>
        <w:tc>
          <w:tcPr>
            <w:tcW w:w="1293" w:type="dxa"/>
            <w:noWrap/>
            <w:vAlign w:val="bottom"/>
            <w:hideMark/>
          </w:tcPr>
          <w:p w14:paraId="33E6518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65FA1846" w14:textId="77777777" w:rsidTr="003B650F">
        <w:trPr>
          <w:trHeight w:val="300"/>
          <w:jc w:val="center"/>
        </w:trPr>
        <w:tc>
          <w:tcPr>
            <w:tcW w:w="943" w:type="dxa"/>
            <w:vMerge/>
            <w:textDirection w:val="btLr"/>
            <w:vAlign w:val="center"/>
            <w:hideMark/>
          </w:tcPr>
          <w:p w14:paraId="36440DEA"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6BD692B0"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21C64B1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Galletas de agua o integrales</w:t>
            </w:r>
          </w:p>
        </w:tc>
        <w:tc>
          <w:tcPr>
            <w:tcW w:w="1293" w:type="dxa"/>
            <w:noWrap/>
            <w:vAlign w:val="bottom"/>
            <w:hideMark/>
          </w:tcPr>
          <w:p w14:paraId="4F3CAE5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7B31859" w14:textId="77777777" w:rsidTr="003B650F">
        <w:trPr>
          <w:trHeight w:val="315"/>
          <w:jc w:val="center"/>
        </w:trPr>
        <w:tc>
          <w:tcPr>
            <w:tcW w:w="943" w:type="dxa"/>
            <w:vMerge/>
            <w:textDirection w:val="btLr"/>
            <w:vAlign w:val="center"/>
            <w:hideMark/>
          </w:tcPr>
          <w:p w14:paraId="46822440"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09B57788"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11B74C7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Galletas dulces</w:t>
            </w:r>
          </w:p>
        </w:tc>
        <w:tc>
          <w:tcPr>
            <w:tcW w:w="1293" w:type="dxa"/>
            <w:noWrap/>
            <w:vAlign w:val="bottom"/>
            <w:hideMark/>
          </w:tcPr>
          <w:p w14:paraId="3FFC28B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5CF667C" w14:textId="77777777" w:rsidTr="003B650F">
        <w:trPr>
          <w:trHeight w:val="300"/>
          <w:jc w:val="center"/>
        </w:trPr>
        <w:tc>
          <w:tcPr>
            <w:tcW w:w="943" w:type="dxa"/>
            <w:vMerge w:val="restart"/>
            <w:noWrap/>
            <w:textDirection w:val="btLr"/>
            <w:vAlign w:val="center"/>
            <w:hideMark/>
          </w:tcPr>
          <w:p w14:paraId="3CB9F1B0"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MERIENDA</w:t>
            </w:r>
          </w:p>
        </w:tc>
        <w:tc>
          <w:tcPr>
            <w:tcW w:w="1560" w:type="dxa"/>
            <w:vMerge w:val="restart"/>
            <w:vAlign w:val="center"/>
            <w:hideMark/>
          </w:tcPr>
          <w:p w14:paraId="4479C13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en base a frutas</w:t>
            </w:r>
          </w:p>
        </w:tc>
        <w:tc>
          <w:tcPr>
            <w:tcW w:w="3518" w:type="dxa"/>
            <w:noWrap/>
            <w:vAlign w:val="bottom"/>
            <w:hideMark/>
          </w:tcPr>
          <w:p w14:paraId="0DF6DB8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al jugo</w:t>
            </w:r>
          </w:p>
        </w:tc>
        <w:tc>
          <w:tcPr>
            <w:tcW w:w="1293" w:type="dxa"/>
            <w:noWrap/>
            <w:vAlign w:val="bottom"/>
            <w:hideMark/>
          </w:tcPr>
          <w:p w14:paraId="5250EE3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69650EC0" w14:textId="77777777" w:rsidTr="003B650F">
        <w:trPr>
          <w:trHeight w:val="300"/>
          <w:jc w:val="center"/>
        </w:trPr>
        <w:tc>
          <w:tcPr>
            <w:tcW w:w="943" w:type="dxa"/>
            <w:vMerge/>
            <w:textDirection w:val="btLr"/>
            <w:vAlign w:val="center"/>
            <w:hideMark/>
          </w:tcPr>
          <w:p w14:paraId="009B66DC"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64C5C828"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129C964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Compotas de fruta</w:t>
            </w:r>
          </w:p>
        </w:tc>
        <w:tc>
          <w:tcPr>
            <w:tcW w:w="1293" w:type="dxa"/>
            <w:noWrap/>
            <w:vAlign w:val="bottom"/>
            <w:hideMark/>
          </w:tcPr>
          <w:p w14:paraId="1C3CF3E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402EFB53" w14:textId="77777777" w:rsidTr="003B650F">
        <w:trPr>
          <w:trHeight w:val="300"/>
          <w:jc w:val="center"/>
        </w:trPr>
        <w:tc>
          <w:tcPr>
            <w:tcW w:w="943" w:type="dxa"/>
            <w:vMerge/>
            <w:textDirection w:val="btLr"/>
            <w:vAlign w:val="center"/>
            <w:hideMark/>
          </w:tcPr>
          <w:p w14:paraId="64F3B9EF"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7530EC06"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70DB991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en almíbar</w:t>
            </w:r>
          </w:p>
        </w:tc>
        <w:tc>
          <w:tcPr>
            <w:tcW w:w="1293" w:type="dxa"/>
            <w:noWrap/>
            <w:vAlign w:val="bottom"/>
            <w:hideMark/>
          </w:tcPr>
          <w:p w14:paraId="338CEB6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2DF3FE0B" w14:textId="77777777" w:rsidTr="003B650F">
        <w:trPr>
          <w:trHeight w:val="315"/>
          <w:jc w:val="center"/>
        </w:trPr>
        <w:tc>
          <w:tcPr>
            <w:tcW w:w="943" w:type="dxa"/>
            <w:vMerge/>
            <w:textDirection w:val="btLr"/>
            <w:vAlign w:val="center"/>
            <w:hideMark/>
          </w:tcPr>
          <w:p w14:paraId="656C6821"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0AE3B70C"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5CF200E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al horno</w:t>
            </w:r>
          </w:p>
        </w:tc>
        <w:tc>
          <w:tcPr>
            <w:tcW w:w="1293" w:type="dxa"/>
            <w:noWrap/>
            <w:vAlign w:val="bottom"/>
            <w:hideMark/>
          </w:tcPr>
          <w:p w14:paraId="4B198AF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172781BC" w14:textId="77777777" w:rsidTr="003B650F">
        <w:trPr>
          <w:trHeight w:val="315"/>
          <w:jc w:val="center"/>
        </w:trPr>
        <w:tc>
          <w:tcPr>
            <w:tcW w:w="943" w:type="dxa"/>
            <w:vMerge/>
            <w:textDirection w:val="btLr"/>
            <w:vAlign w:val="center"/>
            <w:hideMark/>
          </w:tcPr>
          <w:p w14:paraId="0465B235" w14:textId="77777777" w:rsidR="004D75C8" w:rsidRPr="00313B5B" w:rsidRDefault="004D75C8" w:rsidP="003B650F">
            <w:pPr>
              <w:ind w:left="113" w:right="113"/>
              <w:jc w:val="center"/>
              <w:rPr>
                <w:rFonts w:ascii="Arial Narrow" w:hAnsi="Arial Narrow" w:cs="Arial"/>
                <w:sz w:val="16"/>
                <w:szCs w:val="16"/>
              </w:rPr>
            </w:pPr>
          </w:p>
        </w:tc>
        <w:tc>
          <w:tcPr>
            <w:tcW w:w="1560" w:type="dxa"/>
            <w:noWrap/>
            <w:vAlign w:val="bottom"/>
            <w:hideMark/>
          </w:tcPr>
          <w:p w14:paraId="4C72564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3518" w:type="dxa"/>
            <w:noWrap/>
            <w:vAlign w:val="bottom"/>
            <w:hideMark/>
          </w:tcPr>
          <w:p w14:paraId="5965808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de temporada permitidas</w:t>
            </w:r>
          </w:p>
        </w:tc>
        <w:tc>
          <w:tcPr>
            <w:tcW w:w="1293" w:type="dxa"/>
            <w:noWrap/>
            <w:vAlign w:val="bottom"/>
            <w:hideMark/>
          </w:tcPr>
          <w:p w14:paraId="260133A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1505B9B0" w14:textId="77777777" w:rsidTr="003B650F">
        <w:trPr>
          <w:trHeight w:val="300"/>
          <w:jc w:val="center"/>
        </w:trPr>
        <w:tc>
          <w:tcPr>
            <w:tcW w:w="943" w:type="dxa"/>
            <w:vMerge/>
            <w:textDirection w:val="btLr"/>
            <w:vAlign w:val="center"/>
            <w:hideMark/>
          </w:tcPr>
          <w:p w14:paraId="61A8CAA2" w14:textId="77777777" w:rsidR="004D75C8" w:rsidRPr="00313B5B" w:rsidRDefault="004D75C8" w:rsidP="003B650F">
            <w:pPr>
              <w:ind w:left="113" w:right="113"/>
              <w:jc w:val="center"/>
              <w:rPr>
                <w:rFonts w:ascii="Arial Narrow" w:hAnsi="Arial Narrow" w:cs="Arial"/>
                <w:sz w:val="16"/>
                <w:szCs w:val="16"/>
              </w:rPr>
            </w:pPr>
          </w:p>
        </w:tc>
        <w:tc>
          <w:tcPr>
            <w:tcW w:w="1560" w:type="dxa"/>
            <w:vMerge w:val="restart"/>
            <w:vAlign w:val="center"/>
            <w:hideMark/>
          </w:tcPr>
          <w:p w14:paraId="237291A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lácteos descremados</w:t>
            </w:r>
          </w:p>
        </w:tc>
        <w:tc>
          <w:tcPr>
            <w:tcW w:w="3518" w:type="dxa"/>
            <w:noWrap/>
            <w:vAlign w:val="bottom"/>
            <w:hideMark/>
          </w:tcPr>
          <w:p w14:paraId="7D4B781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Yogurt diferentes tipos</w:t>
            </w:r>
          </w:p>
        </w:tc>
        <w:tc>
          <w:tcPr>
            <w:tcW w:w="1293" w:type="dxa"/>
            <w:noWrap/>
            <w:vAlign w:val="bottom"/>
            <w:hideMark/>
          </w:tcPr>
          <w:p w14:paraId="534B90F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06D71837" w14:textId="77777777" w:rsidTr="003B650F">
        <w:trPr>
          <w:trHeight w:val="300"/>
          <w:jc w:val="center"/>
        </w:trPr>
        <w:tc>
          <w:tcPr>
            <w:tcW w:w="943" w:type="dxa"/>
            <w:vMerge/>
            <w:textDirection w:val="btLr"/>
            <w:vAlign w:val="center"/>
            <w:hideMark/>
          </w:tcPr>
          <w:p w14:paraId="17B159E0"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09D19E0D"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49A90AA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Flan, budín</w:t>
            </w:r>
          </w:p>
        </w:tc>
        <w:tc>
          <w:tcPr>
            <w:tcW w:w="1293" w:type="dxa"/>
            <w:noWrap/>
            <w:vAlign w:val="bottom"/>
            <w:hideMark/>
          </w:tcPr>
          <w:p w14:paraId="750974E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2BC8BB35" w14:textId="77777777" w:rsidTr="003B650F">
        <w:trPr>
          <w:trHeight w:val="315"/>
          <w:jc w:val="center"/>
        </w:trPr>
        <w:tc>
          <w:tcPr>
            <w:tcW w:w="943" w:type="dxa"/>
            <w:vMerge/>
            <w:textDirection w:val="btLr"/>
            <w:vAlign w:val="center"/>
            <w:hideMark/>
          </w:tcPr>
          <w:p w14:paraId="04C8BC58"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23EE1E96"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0118373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Mousse, cremas</w:t>
            </w:r>
          </w:p>
        </w:tc>
        <w:tc>
          <w:tcPr>
            <w:tcW w:w="1293" w:type="dxa"/>
            <w:noWrap/>
            <w:vAlign w:val="bottom"/>
            <w:hideMark/>
          </w:tcPr>
          <w:p w14:paraId="1909E5F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26F2AB3" w14:textId="77777777" w:rsidTr="003B650F">
        <w:trPr>
          <w:trHeight w:val="300"/>
          <w:jc w:val="center"/>
        </w:trPr>
        <w:tc>
          <w:tcPr>
            <w:tcW w:w="943" w:type="dxa"/>
            <w:vMerge w:val="restart"/>
            <w:noWrap/>
            <w:textDirection w:val="btLr"/>
            <w:vAlign w:val="center"/>
            <w:hideMark/>
          </w:tcPr>
          <w:p w14:paraId="4EC2AA3F" w14:textId="77777777" w:rsidR="004D75C8" w:rsidRPr="00313B5B" w:rsidRDefault="004D75C8" w:rsidP="003B650F">
            <w:pPr>
              <w:ind w:left="113" w:right="113"/>
              <w:jc w:val="center"/>
              <w:rPr>
                <w:rFonts w:ascii="Arial Narrow" w:hAnsi="Arial Narrow" w:cs="Arial"/>
                <w:sz w:val="16"/>
                <w:szCs w:val="16"/>
              </w:rPr>
            </w:pPr>
          </w:p>
        </w:tc>
        <w:tc>
          <w:tcPr>
            <w:tcW w:w="1560" w:type="dxa"/>
            <w:vMerge w:val="restart"/>
            <w:noWrap/>
            <w:vAlign w:val="center"/>
            <w:hideMark/>
          </w:tcPr>
          <w:p w14:paraId="1D0A07B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w:t>
            </w:r>
          </w:p>
        </w:tc>
        <w:tc>
          <w:tcPr>
            <w:tcW w:w="3518" w:type="dxa"/>
            <w:noWrap/>
            <w:vAlign w:val="bottom"/>
            <w:hideMark/>
          </w:tcPr>
          <w:p w14:paraId="24D7E5E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En base a cereales</w:t>
            </w:r>
          </w:p>
        </w:tc>
        <w:tc>
          <w:tcPr>
            <w:tcW w:w="1293" w:type="dxa"/>
            <w:noWrap/>
            <w:vAlign w:val="bottom"/>
            <w:hideMark/>
          </w:tcPr>
          <w:p w14:paraId="099ACB1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029DA4F" w14:textId="77777777" w:rsidTr="003B650F">
        <w:trPr>
          <w:trHeight w:val="300"/>
          <w:jc w:val="center"/>
        </w:trPr>
        <w:tc>
          <w:tcPr>
            <w:tcW w:w="943" w:type="dxa"/>
            <w:vMerge/>
            <w:textDirection w:val="btLr"/>
            <w:vAlign w:val="center"/>
            <w:hideMark/>
          </w:tcPr>
          <w:p w14:paraId="4DC5BE9D"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362E5F9B"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2C169D9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En base a verduras</w:t>
            </w:r>
          </w:p>
        </w:tc>
        <w:tc>
          <w:tcPr>
            <w:tcW w:w="1293" w:type="dxa"/>
            <w:noWrap/>
            <w:vAlign w:val="bottom"/>
            <w:hideMark/>
          </w:tcPr>
          <w:p w14:paraId="7AA8935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7571C26" w14:textId="77777777" w:rsidTr="003B650F">
        <w:trPr>
          <w:trHeight w:val="315"/>
          <w:jc w:val="center"/>
        </w:trPr>
        <w:tc>
          <w:tcPr>
            <w:tcW w:w="943" w:type="dxa"/>
            <w:vMerge/>
            <w:textDirection w:val="btLr"/>
            <w:vAlign w:val="center"/>
            <w:hideMark/>
          </w:tcPr>
          <w:p w14:paraId="50A8D0DB"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77613853"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67BAAF0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 crema artesanales</w:t>
            </w:r>
          </w:p>
        </w:tc>
        <w:tc>
          <w:tcPr>
            <w:tcW w:w="1293" w:type="dxa"/>
            <w:noWrap/>
            <w:vAlign w:val="bottom"/>
            <w:hideMark/>
          </w:tcPr>
          <w:p w14:paraId="7FD9888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20FC01E4" w14:textId="77777777" w:rsidTr="003B650F">
        <w:trPr>
          <w:trHeight w:val="300"/>
          <w:jc w:val="center"/>
        </w:trPr>
        <w:tc>
          <w:tcPr>
            <w:tcW w:w="943" w:type="dxa"/>
            <w:vMerge/>
            <w:textDirection w:val="btLr"/>
            <w:vAlign w:val="center"/>
            <w:hideMark/>
          </w:tcPr>
          <w:p w14:paraId="43DFC2BC" w14:textId="77777777" w:rsidR="004D75C8" w:rsidRPr="00313B5B" w:rsidRDefault="004D75C8" w:rsidP="003B650F">
            <w:pPr>
              <w:ind w:left="113" w:right="113"/>
              <w:jc w:val="center"/>
              <w:rPr>
                <w:rFonts w:ascii="Arial Narrow" w:hAnsi="Arial Narrow" w:cs="Arial"/>
                <w:sz w:val="16"/>
                <w:szCs w:val="16"/>
              </w:rPr>
            </w:pPr>
          </w:p>
        </w:tc>
        <w:tc>
          <w:tcPr>
            <w:tcW w:w="1560" w:type="dxa"/>
            <w:vMerge w:val="restart"/>
            <w:noWrap/>
            <w:textDirection w:val="btLr"/>
            <w:vAlign w:val="center"/>
            <w:hideMark/>
          </w:tcPr>
          <w:p w14:paraId="7A3E737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Segundos</w:t>
            </w:r>
          </w:p>
        </w:tc>
        <w:tc>
          <w:tcPr>
            <w:tcW w:w="3518" w:type="dxa"/>
            <w:noWrap/>
            <w:vAlign w:val="bottom"/>
            <w:hideMark/>
          </w:tcPr>
          <w:p w14:paraId="48E0C63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Carne de res</w:t>
            </w:r>
          </w:p>
        </w:tc>
        <w:tc>
          <w:tcPr>
            <w:tcW w:w="1293" w:type="dxa"/>
            <w:noWrap/>
            <w:vAlign w:val="bottom"/>
            <w:hideMark/>
          </w:tcPr>
          <w:p w14:paraId="722217E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16EFC28B" w14:textId="77777777" w:rsidTr="003B650F">
        <w:trPr>
          <w:trHeight w:val="300"/>
          <w:jc w:val="center"/>
        </w:trPr>
        <w:tc>
          <w:tcPr>
            <w:tcW w:w="943" w:type="dxa"/>
            <w:vMerge/>
            <w:textDirection w:val="btLr"/>
            <w:vAlign w:val="center"/>
            <w:hideMark/>
          </w:tcPr>
          <w:p w14:paraId="7EE13CCD"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21E66E6C"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2026F91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Carne de pollo</w:t>
            </w:r>
          </w:p>
        </w:tc>
        <w:tc>
          <w:tcPr>
            <w:tcW w:w="1293" w:type="dxa"/>
            <w:noWrap/>
            <w:vAlign w:val="bottom"/>
            <w:hideMark/>
          </w:tcPr>
          <w:p w14:paraId="122E57E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2573ED1E" w14:textId="77777777" w:rsidTr="003B650F">
        <w:trPr>
          <w:trHeight w:val="300"/>
          <w:jc w:val="center"/>
        </w:trPr>
        <w:tc>
          <w:tcPr>
            <w:tcW w:w="943" w:type="dxa"/>
            <w:vMerge/>
            <w:textDirection w:val="btLr"/>
            <w:vAlign w:val="center"/>
            <w:hideMark/>
          </w:tcPr>
          <w:p w14:paraId="0706FEC1"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3267E4B1"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56BD251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Pescados</w:t>
            </w:r>
          </w:p>
        </w:tc>
        <w:tc>
          <w:tcPr>
            <w:tcW w:w="1293" w:type="dxa"/>
            <w:noWrap/>
            <w:vAlign w:val="bottom"/>
            <w:hideMark/>
          </w:tcPr>
          <w:p w14:paraId="314454B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DCA9E99" w14:textId="77777777" w:rsidTr="003B650F">
        <w:trPr>
          <w:trHeight w:val="315"/>
          <w:jc w:val="center"/>
        </w:trPr>
        <w:tc>
          <w:tcPr>
            <w:tcW w:w="943" w:type="dxa"/>
            <w:vMerge/>
            <w:textDirection w:val="btLr"/>
            <w:vAlign w:val="center"/>
            <w:hideMark/>
          </w:tcPr>
          <w:p w14:paraId="6B5C678B"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52FD42EB"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58FD224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Huevos</w:t>
            </w:r>
          </w:p>
        </w:tc>
        <w:tc>
          <w:tcPr>
            <w:tcW w:w="1293" w:type="dxa"/>
            <w:noWrap/>
            <w:vAlign w:val="bottom"/>
            <w:hideMark/>
          </w:tcPr>
          <w:p w14:paraId="0219407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4341398D" w14:textId="77777777" w:rsidTr="003B650F">
        <w:trPr>
          <w:trHeight w:val="300"/>
          <w:jc w:val="center"/>
        </w:trPr>
        <w:tc>
          <w:tcPr>
            <w:tcW w:w="943" w:type="dxa"/>
            <w:vMerge/>
            <w:textDirection w:val="btLr"/>
            <w:vAlign w:val="center"/>
            <w:hideMark/>
          </w:tcPr>
          <w:p w14:paraId="0133221D"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21B06471"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0709F57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Tubérculos</w:t>
            </w:r>
          </w:p>
        </w:tc>
        <w:tc>
          <w:tcPr>
            <w:tcW w:w="1293" w:type="dxa"/>
            <w:noWrap/>
            <w:vAlign w:val="bottom"/>
            <w:hideMark/>
          </w:tcPr>
          <w:p w14:paraId="241B380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3C78A09" w14:textId="77777777" w:rsidTr="003B650F">
        <w:trPr>
          <w:trHeight w:val="315"/>
          <w:jc w:val="center"/>
        </w:trPr>
        <w:tc>
          <w:tcPr>
            <w:tcW w:w="943" w:type="dxa"/>
            <w:vMerge/>
            <w:textDirection w:val="btLr"/>
            <w:vAlign w:val="center"/>
            <w:hideMark/>
          </w:tcPr>
          <w:p w14:paraId="38499F9E"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7B7D33D5"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0D3A5E8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Cereales</w:t>
            </w:r>
          </w:p>
        </w:tc>
        <w:tc>
          <w:tcPr>
            <w:tcW w:w="1293" w:type="dxa"/>
            <w:noWrap/>
            <w:vAlign w:val="bottom"/>
            <w:hideMark/>
          </w:tcPr>
          <w:p w14:paraId="1348328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0743478B" w14:textId="77777777" w:rsidTr="003B650F">
        <w:trPr>
          <w:trHeight w:val="315"/>
          <w:jc w:val="center"/>
        </w:trPr>
        <w:tc>
          <w:tcPr>
            <w:tcW w:w="943" w:type="dxa"/>
            <w:vMerge/>
            <w:textDirection w:val="btLr"/>
            <w:vAlign w:val="center"/>
            <w:hideMark/>
          </w:tcPr>
          <w:p w14:paraId="29075410"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1930A6A8"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7A76416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Ensaladas cocidas</w:t>
            </w:r>
          </w:p>
        </w:tc>
        <w:tc>
          <w:tcPr>
            <w:tcW w:w="1293" w:type="dxa"/>
            <w:noWrap/>
            <w:vAlign w:val="bottom"/>
            <w:hideMark/>
          </w:tcPr>
          <w:p w14:paraId="25B7624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6536DA94" w14:textId="77777777" w:rsidTr="003B650F">
        <w:trPr>
          <w:trHeight w:val="315"/>
          <w:jc w:val="center"/>
        </w:trPr>
        <w:tc>
          <w:tcPr>
            <w:tcW w:w="943" w:type="dxa"/>
            <w:vMerge/>
            <w:textDirection w:val="btLr"/>
            <w:vAlign w:val="center"/>
            <w:hideMark/>
          </w:tcPr>
          <w:p w14:paraId="3B1C66FA" w14:textId="77777777" w:rsidR="004D75C8" w:rsidRPr="00313B5B" w:rsidRDefault="004D75C8" w:rsidP="003B650F">
            <w:pPr>
              <w:ind w:left="113" w:right="113"/>
              <w:jc w:val="center"/>
              <w:rPr>
                <w:rFonts w:ascii="Arial Narrow" w:hAnsi="Arial Narrow" w:cs="Arial"/>
                <w:sz w:val="16"/>
                <w:szCs w:val="16"/>
              </w:rPr>
            </w:pPr>
          </w:p>
        </w:tc>
        <w:tc>
          <w:tcPr>
            <w:tcW w:w="1560" w:type="dxa"/>
            <w:noWrap/>
            <w:vAlign w:val="bottom"/>
            <w:hideMark/>
          </w:tcPr>
          <w:p w14:paraId="4BA76999"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Postres</w:t>
            </w:r>
          </w:p>
        </w:tc>
        <w:tc>
          <w:tcPr>
            <w:tcW w:w="3518" w:type="dxa"/>
            <w:noWrap/>
            <w:vAlign w:val="bottom"/>
            <w:hideMark/>
          </w:tcPr>
          <w:p w14:paraId="708AF82F" w14:textId="77777777" w:rsidR="004D75C8" w:rsidRPr="00313B5B" w:rsidRDefault="004D75C8" w:rsidP="003B650F">
            <w:pPr>
              <w:jc w:val="center"/>
              <w:rPr>
                <w:rFonts w:ascii="Arial Narrow" w:hAnsi="Arial Narrow" w:cs="Arial"/>
                <w:sz w:val="16"/>
                <w:szCs w:val="16"/>
              </w:rPr>
            </w:pPr>
          </w:p>
        </w:tc>
        <w:tc>
          <w:tcPr>
            <w:tcW w:w="1293" w:type="dxa"/>
            <w:noWrap/>
            <w:vAlign w:val="bottom"/>
            <w:hideMark/>
          </w:tcPr>
          <w:p w14:paraId="1E60089B" w14:textId="77777777" w:rsidR="004D75C8" w:rsidRPr="00313B5B" w:rsidRDefault="004D75C8" w:rsidP="003B650F">
            <w:pPr>
              <w:jc w:val="center"/>
              <w:rPr>
                <w:rFonts w:ascii="Arial Narrow" w:hAnsi="Arial Narrow" w:cs="Arial"/>
                <w:sz w:val="16"/>
                <w:szCs w:val="16"/>
              </w:rPr>
            </w:pPr>
          </w:p>
        </w:tc>
      </w:tr>
      <w:tr w:rsidR="004D75C8" w:rsidRPr="00313B5B" w14:paraId="474E3619" w14:textId="77777777" w:rsidTr="003B650F">
        <w:trPr>
          <w:trHeight w:val="300"/>
          <w:jc w:val="center"/>
        </w:trPr>
        <w:tc>
          <w:tcPr>
            <w:tcW w:w="943" w:type="dxa"/>
            <w:vMerge/>
            <w:textDirection w:val="btLr"/>
            <w:vAlign w:val="center"/>
            <w:hideMark/>
          </w:tcPr>
          <w:p w14:paraId="046C496B" w14:textId="77777777" w:rsidR="004D75C8" w:rsidRPr="00313B5B" w:rsidRDefault="004D75C8" w:rsidP="003B650F">
            <w:pPr>
              <w:ind w:left="113" w:right="113"/>
              <w:jc w:val="center"/>
              <w:rPr>
                <w:rFonts w:ascii="Arial Narrow" w:hAnsi="Arial Narrow" w:cs="Arial"/>
                <w:sz w:val="16"/>
                <w:szCs w:val="16"/>
              </w:rPr>
            </w:pPr>
          </w:p>
        </w:tc>
        <w:tc>
          <w:tcPr>
            <w:tcW w:w="1560" w:type="dxa"/>
            <w:vMerge w:val="restart"/>
            <w:vAlign w:val="center"/>
            <w:hideMark/>
          </w:tcPr>
          <w:p w14:paraId="494945B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frutas</w:t>
            </w:r>
          </w:p>
        </w:tc>
        <w:tc>
          <w:tcPr>
            <w:tcW w:w="3518" w:type="dxa"/>
            <w:noWrap/>
            <w:vAlign w:val="bottom"/>
            <w:hideMark/>
          </w:tcPr>
          <w:p w14:paraId="1B037D8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al jugo</w:t>
            </w:r>
          </w:p>
        </w:tc>
        <w:tc>
          <w:tcPr>
            <w:tcW w:w="1293" w:type="dxa"/>
            <w:noWrap/>
            <w:vAlign w:val="bottom"/>
            <w:hideMark/>
          </w:tcPr>
          <w:p w14:paraId="6FF28E6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6581945A" w14:textId="77777777" w:rsidTr="003B650F">
        <w:trPr>
          <w:trHeight w:val="300"/>
          <w:jc w:val="center"/>
        </w:trPr>
        <w:tc>
          <w:tcPr>
            <w:tcW w:w="943" w:type="dxa"/>
            <w:vMerge/>
            <w:textDirection w:val="btLr"/>
            <w:vAlign w:val="center"/>
            <w:hideMark/>
          </w:tcPr>
          <w:p w14:paraId="1E7E42E9"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6CD9B8B6"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779016A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Compotas de fruta frescas o desecadas</w:t>
            </w:r>
          </w:p>
        </w:tc>
        <w:tc>
          <w:tcPr>
            <w:tcW w:w="1293" w:type="dxa"/>
            <w:noWrap/>
            <w:vAlign w:val="bottom"/>
            <w:hideMark/>
          </w:tcPr>
          <w:p w14:paraId="6DC2CEB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EFAEC8E" w14:textId="77777777" w:rsidTr="003B650F">
        <w:trPr>
          <w:trHeight w:val="300"/>
          <w:jc w:val="center"/>
        </w:trPr>
        <w:tc>
          <w:tcPr>
            <w:tcW w:w="943" w:type="dxa"/>
            <w:vMerge/>
            <w:textDirection w:val="btLr"/>
            <w:vAlign w:val="center"/>
            <w:hideMark/>
          </w:tcPr>
          <w:p w14:paraId="3725385B"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29EFD7F9"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713D27E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en almíbar</w:t>
            </w:r>
          </w:p>
        </w:tc>
        <w:tc>
          <w:tcPr>
            <w:tcW w:w="1293" w:type="dxa"/>
            <w:noWrap/>
            <w:vAlign w:val="bottom"/>
            <w:hideMark/>
          </w:tcPr>
          <w:p w14:paraId="523178F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7F250C98" w14:textId="77777777" w:rsidTr="003B650F">
        <w:trPr>
          <w:trHeight w:val="315"/>
          <w:jc w:val="center"/>
        </w:trPr>
        <w:tc>
          <w:tcPr>
            <w:tcW w:w="943" w:type="dxa"/>
            <w:vMerge/>
            <w:textDirection w:val="btLr"/>
            <w:vAlign w:val="center"/>
            <w:hideMark/>
          </w:tcPr>
          <w:p w14:paraId="0B51E658"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5FFE80E1"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41A3197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al horno</w:t>
            </w:r>
          </w:p>
        </w:tc>
        <w:tc>
          <w:tcPr>
            <w:tcW w:w="1293" w:type="dxa"/>
            <w:noWrap/>
            <w:vAlign w:val="bottom"/>
            <w:hideMark/>
          </w:tcPr>
          <w:p w14:paraId="2913FED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97787AD" w14:textId="77777777" w:rsidTr="003B650F">
        <w:trPr>
          <w:trHeight w:val="315"/>
          <w:jc w:val="center"/>
        </w:trPr>
        <w:tc>
          <w:tcPr>
            <w:tcW w:w="943" w:type="dxa"/>
            <w:vMerge/>
            <w:textDirection w:val="btLr"/>
            <w:vAlign w:val="center"/>
            <w:hideMark/>
          </w:tcPr>
          <w:p w14:paraId="4B6118C8" w14:textId="77777777" w:rsidR="004D75C8" w:rsidRPr="00313B5B" w:rsidRDefault="004D75C8" w:rsidP="003B650F">
            <w:pPr>
              <w:ind w:left="113" w:right="113"/>
              <w:jc w:val="center"/>
              <w:rPr>
                <w:rFonts w:ascii="Arial Narrow" w:hAnsi="Arial Narrow" w:cs="Arial"/>
                <w:sz w:val="16"/>
                <w:szCs w:val="16"/>
              </w:rPr>
            </w:pPr>
          </w:p>
        </w:tc>
        <w:tc>
          <w:tcPr>
            <w:tcW w:w="1560" w:type="dxa"/>
            <w:noWrap/>
            <w:vAlign w:val="bottom"/>
            <w:hideMark/>
          </w:tcPr>
          <w:p w14:paraId="67008A5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3518" w:type="dxa"/>
            <w:noWrap/>
            <w:vAlign w:val="bottom"/>
            <w:hideMark/>
          </w:tcPr>
          <w:p w14:paraId="1AC83C1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de temporada permitidas</w:t>
            </w:r>
          </w:p>
        </w:tc>
        <w:tc>
          <w:tcPr>
            <w:tcW w:w="1293" w:type="dxa"/>
            <w:noWrap/>
            <w:vAlign w:val="bottom"/>
            <w:hideMark/>
          </w:tcPr>
          <w:p w14:paraId="0EB539D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0AD1A93" w14:textId="77777777" w:rsidTr="003B650F">
        <w:trPr>
          <w:trHeight w:val="315"/>
          <w:jc w:val="center"/>
        </w:trPr>
        <w:tc>
          <w:tcPr>
            <w:tcW w:w="943" w:type="dxa"/>
            <w:vMerge/>
            <w:textDirection w:val="btLr"/>
            <w:vAlign w:val="center"/>
            <w:hideMark/>
          </w:tcPr>
          <w:p w14:paraId="599CCAA4" w14:textId="77777777" w:rsidR="004D75C8" w:rsidRPr="00313B5B" w:rsidRDefault="004D75C8" w:rsidP="003B650F">
            <w:pPr>
              <w:ind w:left="113" w:right="113"/>
              <w:jc w:val="center"/>
              <w:rPr>
                <w:rFonts w:ascii="Arial Narrow" w:hAnsi="Arial Narrow" w:cs="Arial"/>
                <w:sz w:val="16"/>
                <w:szCs w:val="16"/>
              </w:rPr>
            </w:pPr>
          </w:p>
        </w:tc>
        <w:tc>
          <w:tcPr>
            <w:tcW w:w="1560" w:type="dxa"/>
            <w:noWrap/>
            <w:vAlign w:val="center"/>
            <w:hideMark/>
          </w:tcPr>
          <w:p w14:paraId="6F16EAC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Helados</w:t>
            </w:r>
          </w:p>
        </w:tc>
        <w:tc>
          <w:tcPr>
            <w:tcW w:w="3518" w:type="dxa"/>
            <w:noWrap/>
            <w:vAlign w:val="bottom"/>
            <w:hideMark/>
          </w:tcPr>
          <w:p w14:paraId="5D393E5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De agua</w:t>
            </w:r>
          </w:p>
        </w:tc>
        <w:tc>
          <w:tcPr>
            <w:tcW w:w="1293" w:type="dxa"/>
            <w:noWrap/>
            <w:vAlign w:val="bottom"/>
            <w:hideMark/>
          </w:tcPr>
          <w:p w14:paraId="7819610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7F9C7FF7" w14:textId="77777777" w:rsidTr="003B650F">
        <w:trPr>
          <w:trHeight w:val="300"/>
          <w:jc w:val="center"/>
        </w:trPr>
        <w:tc>
          <w:tcPr>
            <w:tcW w:w="943" w:type="dxa"/>
            <w:vMerge/>
            <w:textDirection w:val="btLr"/>
            <w:vAlign w:val="center"/>
            <w:hideMark/>
          </w:tcPr>
          <w:p w14:paraId="0BE12DC8" w14:textId="77777777" w:rsidR="004D75C8" w:rsidRPr="00313B5B" w:rsidRDefault="004D75C8" w:rsidP="003B650F">
            <w:pPr>
              <w:ind w:left="113" w:right="113"/>
              <w:jc w:val="center"/>
              <w:rPr>
                <w:rFonts w:ascii="Arial Narrow" w:hAnsi="Arial Narrow" w:cs="Arial"/>
                <w:sz w:val="16"/>
                <w:szCs w:val="16"/>
              </w:rPr>
            </w:pPr>
          </w:p>
        </w:tc>
        <w:tc>
          <w:tcPr>
            <w:tcW w:w="1560" w:type="dxa"/>
            <w:vMerge w:val="restart"/>
            <w:vAlign w:val="center"/>
            <w:hideMark/>
          </w:tcPr>
          <w:p w14:paraId="58A603D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Otros</w:t>
            </w:r>
          </w:p>
        </w:tc>
        <w:tc>
          <w:tcPr>
            <w:tcW w:w="3518" w:type="dxa"/>
            <w:noWrap/>
            <w:vAlign w:val="bottom"/>
            <w:hideMark/>
          </w:tcPr>
          <w:p w14:paraId="73EEE8B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Gelatinas</w:t>
            </w:r>
          </w:p>
        </w:tc>
        <w:tc>
          <w:tcPr>
            <w:tcW w:w="1293" w:type="dxa"/>
            <w:noWrap/>
            <w:vAlign w:val="bottom"/>
            <w:hideMark/>
          </w:tcPr>
          <w:p w14:paraId="2F62E29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1789C6D" w14:textId="77777777" w:rsidTr="003B650F">
        <w:trPr>
          <w:trHeight w:val="315"/>
          <w:jc w:val="center"/>
        </w:trPr>
        <w:tc>
          <w:tcPr>
            <w:tcW w:w="943" w:type="dxa"/>
            <w:vMerge/>
            <w:textDirection w:val="btLr"/>
            <w:vAlign w:val="center"/>
            <w:hideMark/>
          </w:tcPr>
          <w:p w14:paraId="31E62C41"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663C8776"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3B25AF8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Mazamorras</w:t>
            </w:r>
          </w:p>
        </w:tc>
        <w:tc>
          <w:tcPr>
            <w:tcW w:w="1293" w:type="dxa"/>
            <w:noWrap/>
            <w:vAlign w:val="bottom"/>
            <w:hideMark/>
          </w:tcPr>
          <w:p w14:paraId="2FCAC87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BD4A0AB" w14:textId="77777777" w:rsidTr="003B650F">
        <w:trPr>
          <w:trHeight w:val="360"/>
          <w:jc w:val="center"/>
        </w:trPr>
        <w:tc>
          <w:tcPr>
            <w:tcW w:w="943" w:type="dxa"/>
            <w:vMerge w:val="restart"/>
            <w:noWrap/>
            <w:textDirection w:val="btLr"/>
            <w:vAlign w:val="center"/>
            <w:hideMark/>
          </w:tcPr>
          <w:p w14:paraId="5B15C15C"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TE</w:t>
            </w:r>
          </w:p>
        </w:tc>
        <w:tc>
          <w:tcPr>
            <w:tcW w:w="1560" w:type="dxa"/>
            <w:vMerge w:val="restart"/>
            <w:noWrap/>
            <w:vAlign w:val="center"/>
            <w:hideMark/>
          </w:tcPr>
          <w:p w14:paraId="6CA7D65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Bebida caliente</w:t>
            </w:r>
          </w:p>
        </w:tc>
        <w:tc>
          <w:tcPr>
            <w:tcW w:w="3518" w:type="dxa"/>
            <w:noWrap/>
            <w:vAlign w:val="bottom"/>
            <w:hideMark/>
          </w:tcPr>
          <w:p w14:paraId="7DD795D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Leche</w:t>
            </w:r>
          </w:p>
        </w:tc>
        <w:tc>
          <w:tcPr>
            <w:tcW w:w="1293" w:type="dxa"/>
            <w:noWrap/>
            <w:vAlign w:val="bottom"/>
            <w:hideMark/>
          </w:tcPr>
          <w:p w14:paraId="529CFE4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189607FC" w14:textId="77777777" w:rsidTr="003B650F">
        <w:trPr>
          <w:trHeight w:val="300"/>
          <w:jc w:val="center"/>
        </w:trPr>
        <w:tc>
          <w:tcPr>
            <w:tcW w:w="943" w:type="dxa"/>
            <w:vMerge/>
            <w:textDirection w:val="btLr"/>
            <w:vAlign w:val="center"/>
            <w:hideMark/>
          </w:tcPr>
          <w:p w14:paraId="5724B203"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35CDFA87"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3A10D3E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Cocimientos de cereales</w:t>
            </w:r>
          </w:p>
        </w:tc>
        <w:tc>
          <w:tcPr>
            <w:tcW w:w="1293" w:type="dxa"/>
            <w:noWrap/>
            <w:vAlign w:val="bottom"/>
            <w:hideMark/>
          </w:tcPr>
          <w:p w14:paraId="329EFE7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914F666" w14:textId="77777777" w:rsidTr="003B650F">
        <w:trPr>
          <w:trHeight w:val="315"/>
          <w:jc w:val="center"/>
        </w:trPr>
        <w:tc>
          <w:tcPr>
            <w:tcW w:w="943" w:type="dxa"/>
            <w:vMerge/>
            <w:textDirection w:val="btLr"/>
            <w:vAlign w:val="center"/>
            <w:hideMark/>
          </w:tcPr>
          <w:p w14:paraId="4EBD0AB7"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4550E2DA"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4B1B8CE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Te, mate, te de frutas, cocoa</w:t>
            </w:r>
          </w:p>
        </w:tc>
        <w:tc>
          <w:tcPr>
            <w:tcW w:w="1293" w:type="dxa"/>
            <w:noWrap/>
            <w:vAlign w:val="bottom"/>
            <w:hideMark/>
          </w:tcPr>
          <w:p w14:paraId="7AF94D3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10976020" w14:textId="77777777" w:rsidTr="003B650F">
        <w:trPr>
          <w:trHeight w:val="300"/>
          <w:jc w:val="center"/>
        </w:trPr>
        <w:tc>
          <w:tcPr>
            <w:tcW w:w="943" w:type="dxa"/>
            <w:vMerge/>
            <w:textDirection w:val="btLr"/>
            <w:vAlign w:val="center"/>
            <w:hideMark/>
          </w:tcPr>
          <w:p w14:paraId="443D8DC8" w14:textId="77777777" w:rsidR="004D75C8" w:rsidRPr="00313B5B" w:rsidRDefault="004D75C8" w:rsidP="003B650F">
            <w:pPr>
              <w:ind w:left="113" w:right="113"/>
              <w:jc w:val="center"/>
              <w:rPr>
                <w:rFonts w:ascii="Arial Narrow" w:hAnsi="Arial Narrow" w:cs="Arial"/>
                <w:sz w:val="16"/>
                <w:szCs w:val="16"/>
              </w:rPr>
            </w:pPr>
          </w:p>
        </w:tc>
        <w:tc>
          <w:tcPr>
            <w:tcW w:w="1560" w:type="dxa"/>
            <w:vMerge w:val="restart"/>
            <w:noWrap/>
            <w:vAlign w:val="center"/>
            <w:hideMark/>
          </w:tcPr>
          <w:p w14:paraId="08750C9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Acompañantes</w:t>
            </w:r>
          </w:p>
        </w:tc>
        <w:tc>
          <w:tcPr>
            <w:tcW w:w="3518" w:type="dxa"/>
            <w:noWrap/>
            <w:vAlign w:val="bottom"/>
            <w:hideMark/>
          </w:tcPr>
          <w:p w14:paraId="0D71F6D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Variedad de panes y tostadas</w:t>
            </w:r>
          </w:p>
        </w:tc>
        <w:tc>
          <w:tcPr>
            <w:tcW w:w="1293" w:type="dxa"/>
            <w:noWrap/>
            <w:vAlign w:val="bottom"/>
            <w:hideMark/>
          </w:tcPr>
          <w:p w14:paraId="68188AF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EF29E56" w14:textId="77777777" w:rsidTr="003B650F">
        <w:trPr>
          <w:trHeight w:val="300"/>
          <w:jc w:val="center"/>
        </w:trPr>
        <w:tc>
          <w:tcPr>
            <w:tcW w:w="943" w:type="dxa"/>
            <w:vMerge/>
            <w:textDirection w:val="btLr"/>
            <w:vAlign w:val="center"/>
            <w:hideMark/>
          </w:tcPr>
          <w:p w14:paraId="1A4F68EB"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7378C92C"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7BCA99F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Mantequilla, mermelada, jalea, miel</w:t>
            </w:r>
          </w:p>
        </w:tc>
        <w:tc>
          <w:tcPr>
            <w:tcW w:w="1293" w:type="dxa"/>
            <w:noWrap/>
            <w:vAlign w:val="bottom"/>
            <w:hideMark/>
          </w:tcPr>
          <w:p w14:paraId="268171A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7CD5198E" w14:textId="77777777" w:rsidTr="003B650F">
        <w:trPr>
          <w:trHeight w:val="300"/>
          <w:jc w:val="center"/>
        </w:trPr>
        <w:tc>
          <w:tcPr>
            <w:tcW w:w="943" w:type="dxa"/>
            <w:vMerge/>
            <w:textDirection w:val="btLr"/>
            <w:vAlign w:val="center"/>
            <w:hideMark/>
          </w:tcPr>
          <w:p w14:paraId="4CB134B0"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453F2FE9"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241DCDA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Leche condensada, dulce de leche, queso</w:t>
            </w:r>
          </w:p>
        </w:tc>
        <w:tc>
          <w:tcPr>
            <w:tcW w:w="1293" w:type="dxa"/>
            <w:noWrap/>
            <w:vAlign w:val="bottom"/>
            <w:hideMark/>
          </w:tcPr>
          <w:p w14:paraId="2667F2A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A28F1DB" w14:textId="77777777" w:rsidTr="003B650F">
        <w:trPr>
          <w:trHeight w:val="300"/>
          <w:jc w:val="center"/>
        </w:trPr>
        <w:tc>
          <w:tcPr>
            <w:tcW w:w="943" w:type="dxa"/>
            <w:vMerge/>
            <w:textDirection w:val="btLr"/>
            <w:vAlign w:val="center"/>
            <w:hideMark/>
          </w:tcPr>
          <w:p w14:paraId="16424676"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0795E9AC"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1D3225E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Galletas de agua o integrales</w:t>
            </w:r>
          </w:p>
        </w:tc>
        <w:tc>
          <w:tcPr>
            <w:tcW w:w="1293" w:type="dxa"/>
            <w:noWrap/>
            <w:vAlign w:val="bottom"/>
            <w:hideMark/>
          </w:tcPr>
          <w:p w14:paraId="27E5E90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C4F534E" w14:textId="77777777" w:rsidTr="003B650F">
        <w:trPr>
          <w:trHeight w:val="315"/>
          <w:jc w:val="center"/>
        </w:trPr>
        <w:tc>
          <w:tcPr>
            <w:tcW w:w="943" w:type="dxa"/>
            <w:vMerge/>
            <w:textDirection w:val="btLr"/>
            <w:vAlign w:val="center"/>
            <w:hideMark/>
          </w:tcPr>
          <w:p w14:paraId="4FD32943" w14:textId="77777777" w:rsidR="004D75C8" w:rsidRPr="00313B5B" w:rsidRDefault="004D75C8" w:rsidP="003B650F">
            <w:pPr>
              <w:ind w:left="113" w:right="113"/>
              <w:jc w:val="center"/>
              <w:rPr>
                <w:rFonts w:ascii="Arial Narrow" w:hAnsi="Arial Narrow" w:cs="Arial"/>
                <w:sz w:val="16"/>
                <w:szCs w:val="16"/>
              </w:rPr>
            </w:pPr>
          </w:p>
        </w:tc>
        <w:tc>
          <w:tcPr>
            <w:tcW w:w="1560" w:type="dxa"/>
            <w:vMerge/>
            <w:vAlign w:val="center"/>
            <w:hideMark/>
          </w:tcPr>
          <w:p w14:paraId="72E2CCD9"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01D9950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Galletas dulces, de maicena o arroz (sin gluten)</w:t>
            </w:r>
          </w:p>
        </w:tc>
        <w:tc>
          <w:tcPr>
            <w:tcW w:w="1293" w:type="dxa"/>
            <w:noWrap/>
            <w:vAlign w:val="bottom"/>
            <w:hideMark/>
          </w:tcPr>
          <w:p w14:paraId="1337BCB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23271CE3" w14:textId="77777777" w:rsidTr="003B650F">
        <w:trPr>
          <w:trHeight w:val="315"/>
          <w:jc w:val="center"/>
        </w:trPr>
        <w:tc>
          <w:tcPr>
            <w:tcW w:w="943" w:type="dxa"/>
            <w:vMerge w:val="restart"/>
            <w:noWrap/>
            <w:textDirection w:val="btLr"/>
            <w:vAlign w:val="center"/>
            <w:hideMark/>
          </w:tcPr>
          <w:p w14:paraId="6A3BC93A"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CENA</w:t>
            </w:r>
          </w:p>
        </w:tc>
        <w:tc>
          <w:tcPr>
            <w:tcW w:w="1560" w:type="dxa"/>
            <w:noWrap/>
            <w:vAlign w:val="center"/>
            <w:hideMark/>
          </w:tcPr>
          <w:p w14:paraId="12A3938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w:t>
            </w:r>
          </w:p>
        </w:tc>
        <w:tc>
          <w:tcPr>
            <w:tcW w:w="3518" w:type="dxa"/>
            <w:noWrap/>
            <w:vAlign w:val="bottom"/>
            <w:hideMark/>
          </w:tcPr>
          <w:p w14:paraId="285EA91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En base a cereales con porción de carne</w:t>
            </w:r>
          </w:p>
        </w:tc>
        <w:tc>
          <w:tcPr>
            <w:tcW w:w="1293" w:type="dxa"/>
            <w:noWrap/>
            <w:vAlign w:val="bottom"/>
            <w:hideMark/>
          </w:tcPr>
          <w:p w14:paraId="528A6A9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78C0F441" w14:textId="77777777" w:rsidTr="003B650F">
        <w:trPr>
          <w:trHeight w:val="300"/>
          <w:jc w:val="center"/>
        </w:trPr>
        <w:tc>
          <w:tcPr>
            <w:tcW w:w="943" w:type="dxa"/>
            <w:vMerge/>
            <w:vAlign w:val="center"/>
            <w:hideMark/>
          </w:tcPr>
          <w:p w14:paraId="2E8BECA2" w14:textId="77777777" w:rsidR="004D75C8" w:rsidRPr="00313B5B" w:rsidRDefault="004D75C8" w:rsidP="003B650F">
            <w:pPr>
              <w:jc w:val="center"/>
              <w:rPr>
                <w:rFonts w:ascii="Arial Narrow" w:hAnsi="Arial Narrow" w:cs="Arial"/>
                <w:sz w:val="16"/>
                <w:szCs w:val="16"/>
              </w:rPr>
            </w:pPr>
          </w:p>
        </w:tc>
        <w:tc>
          <w:tcPr>
            <w:tcW w:w="1560" w:type="dxa"/>
            <w:vMerge w:val="restart"/>
            <w:noWrap/>
            <w:textDirection w:val="btLr"/>
            <w:vAlign w:val="center"/>
            <w:hideMark/>
          </w:tcPr>
          <w:p w14:paraId="4901D73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Segundos</w:t>
            </w:r>
          </w:p>
        </w:tc>
        <w:tc>
          <w:tcPr>
            <w:tcW w:w="3518" w:type="dxa"/>
            <w:noWrap/>
            <w:vAlign w:val="bottom"/>
            <w:hideMark/>
          </w:tcPr>
          <w:p w14:paraId="66AA6D6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Carne de res</w:t>
            </w:r>
          </w:p>
        </w:tc>
        <w:tc>
          <w:tcPr>
            <w:tcW w:w="1293" w:type="dxa"/>
            <w:noWrap/>
            <w:vAlign w:val="bottom"/>
            <w:hideMark/>
          </w:tcPr>
          <w:p w14:paraId="33344ED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271000FB" w14:textId="77777777" w:rsidTr="003B650F">
        <w:trPr>
          <w:trHeight w:val="300"/>
          <w:jc w:val="center"/>
        </w:trPr>
        <w:tc>
          <w:tcPr>
            <w:tcW w:w="943" w:type="dxa"/>
            <w:vMerge/>
            <w:vAlign w:val="center"/>
            <w:hideMark/>
          </w:tcPr>
          <w:p w14:paraId="1D674844"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1E4C2CDA"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6B6159F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Carne de pollo</w:t>
            </w:r>
          </w:p>
        </w:tc>
        <w:tc>
          <w:tcPr>
            <w:tcW w:w="1293" w:type="dxa"/>
            <w:noWrap/>
            <w:vAlign w:val="bottom"/>
            <w:hideMark/>
          </w:tcPr>
          <w:p w14:paraId="10C66B5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3AC69FDB" w14:textId="77777777" w:rsidTr="003B650F">
        <w:trPr>
          <w:trHeight w:val="300"/>
          <w:jc w:val="center"/>
        </w:trPr>
        <w:tc>
          <w:tcPr>
            <w:tcW w:w="943" w:type="dxa"/>
            <w:vMerge/>
            <w:vAlign w:val="center"/>
            <w:hideMark/>
          </w:tcPr>
          <w:p w14:paraId="2C026F02"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746960B0"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09AF2C4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Pescados</w:t>
            </w:r>
          </w:p>
        </w:tc>
        <w:tc>
          <w:tcPr>
            <w:tcW w:w="1293" w:type="dxa"/>
            <w:noWrap/>
            <w:vAlign w:val="bottom"/>
            <w:hideMark/>
          </w:tcPr>
          <w:p w14:paraId="2042B92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30B0C0B" w14:textId="77777777" w:rsidTr="003B650F">
        <w:trPr>
          <w:trHeight w:val="315"/>
          <w:jc w:val="center"/>
        </w:trPr>
        <w:tc>
          <w:tcPr>
            <w:tcW w:w="943" w:type="dxa"/>
            <w:vMerge/>
            <w:vAlign w:val="center"/>
            <w:hideMark/>
          </w:tcPr>
          <w:p w14:paraId="70EF6A59"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2BCFD7B6"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5F9332D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Huevos</w:t>
            </w:r>
          </w:p>
        </w:tc>
        <w:tc>
          <w:tcPr>
            <w:tcW w:w="1293" w:type="dxa"/>
            <w:noWrap/>
            <w:vAlign w:val="bottom"/>
            <w:hideMark/>
          </w:tcPr>
          <w:p w14:paraId="2D1328A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2D18AACF" w14:textId="77777777" w:rsidTr="003B650F">
        <w:trPr>
          <w:trHeight w:val="300"/>
          <w:jc w:val="center"/>
        </w:trPr>
        <w:tc>
          <w:tcPr>
            <w:tcW w:w="943" w:type="dxa"/>
            <w:vMerge/>
            <w:vAlign w:val="center"/>
            <w:hideMark/>
          </w:tcPr>
          <w:p w14:paraId="69D9F47C"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698527DD"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34573BE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Tubérculos</w:t>
            </w:r>
          </w:p>
        </w:tc>
        <w:tc>
          <w:tcPr>
            <w:tcW w:w="1293" w:type="dxa"/>
            <w:noWrap/>
            <w:vAlign w:val="bottom"/>
            <w:hideMark/>
          </w:tcPr>
          <w:p w14:paraId="11A2C97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46346486" w14:textId="77777777" w:rsidTr="003B650F">
        <w:trPr>
          <w:trHeight w:val="315"/>
          <w:jc w:val="center"/>
        </w:trPr>
        <w:tc>
          <w:tcPr>
            <w:tcW w:w="943" w:type="dxa"/>
            <w:vMerge/>
            <w:vAlign w:val="center"/>
            <w:hideMark/>
          </w:tcPr>
          <w:p w14:paraId="265D9E58"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709052F5"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6BCB7BA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Cereales</w:t>
            </w:r>
          </w:p>
        </w:tc>
        <w:tc>
          <w:tcPr>
            <w:tcW w:w="1293" w:type="dxa"/>
            <w:noWrap/>
            <w:vAlign w:val="bottom"/>
            <w:hideMark/>
          </w:tcPr>
          <w:p w14:paraId="7853E99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2D950006" w14:textId="77777777" w:rsidTr="003B650F">
        <w:trPr>
          <w:trHeight w:val="315"/>
          <w:jc w:val="center"/>
        </w:trPr>
        <w:tc>
          <w:tcPr>
            <w:tcW w:w="943" w:type="dxa"/>
            <w:vMerge/>
            <w:vAlign w:val="center"/>
            <w:hideMark/>
          </w:tcPr>
          <w:p w14:paraId="63014477"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42AC76A0"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6D4FB97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Ensaladas cocidas</w:t>
            </w:r>
          </w:p>
        </w:tc>
        <w:tc>
          <w:tcPr>
            <w:tcW w:w="1293" w:type="dxa"/>
            <w:noWrap/>
            <w:vAlign w:val="bottom"/>
            <w:hideMark/>
          </w:tcPr>
          <w:p w14:paraId="268A957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6D111CA" w14:textId="77777777" w:rsidTr="003B650F">
        <w:trPr>
          <w:trHeight w:val="315"/>
          <w:jc w:val="center"/>
        </w:trPr>
        <w:tc>
          <w:tcPr>
            <w:tcW w:w="943" w:type="dxa"/>
            <w:vMerge/>
            <w:vAlign w:val="center"/>
            <w:hideMark/>
          </w:tcPr>
          <w:p w14:paraId="482EC171" w14:textId="77777777" w:rsidR="004D75C8" w:rsidRPr="00313B5B" w:rsidRDefault="004D75C8" w:rsidP="003B650F">
            <w:pPr>
              <w:jc w:val="center"/>
              <w:rPr>
                <w:rFonts w:ascii="Arial Narrow" w:hAnsi="Arial Narrow" w:cs="Arial"/>
                <w:sz w:val="16"/>
                <w:szCs w:val="16"/>
              </w:rPr>
            </w:pPr>
          </w:p>
        </w:tc>
        <w:tc>
          <w:tcPr>
            <w:tcW w:w="1560" w:type="dxa"/>
            <w:noWrap/>
            <w:vAlign w:val="bottom"/>
            <w:hideMark/>
          </w:tcPr>
          <w:p w14:paraId="44BFEF08"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Postres</w:t>
            </w:r>
          </w:p>
        </w:tc>
        <w:tc>
          <w:tcPr>
            <w:tcW w:w="3518" w:type="dxa"/>
            <w:noWrap/>
            <w:vAlign w:val="bottom"/>
            <w:hideMark/>
          </w:tcPr>
          <w:p w14:paraId="1241DDBA" w14:textId="77777777" w:rsidR="004D75C8" w:rsidRPr="00313B5B" w:rsidRDefault="004D75C8" w:rsidP="003B650F">
            <w:pPr>
              <w:jc w:val="center"/>
              <w:rPr>
                <w:rFonts w:ascii="Arial Narrow" w:hAnsi="Arial Narrow" w:cs="Arial"/>
                <w:sz w:val="16"/>
                <w:szCs w:val="16"/>
              </w:rPr>
            </w:pPr>
          </w:p>
        </w:tc>
        <w:tc>
          <w:tcPr>
            <w:tcW w:w="1293" w:type="dxa"/>
            <w:noWrap/>
            <w:vAlign w:val="bottom"/>
            <w:hideMark/>
          </w:tcPr>
          <w:p w14:paraId="03E3D78E" w14:textId="77777777" w:rsidR="004D75C8" w:rsidRPr="00313B5B" w:rsidRDefault="004D75C8" w:rsidP="003B650F">
            <w:pPr>
              <w:jc w:val="center"/>
              <w:rPr>
                <w:rFonts w:ascii="Arial Narrow" w:hAnsi="Arial Narrow" w:cs="Arial"/>
                <w:sz w:val="16"/>
                <w:szCs w:val="16"/>
              </w:rPr>
            </w:pPr>
          </w:p>
        </w:tc>
      </w:tr>
      <w:tr w:rsidR="004D75C8" w:rsidRPr="00313B5B" w14:paraId="393C3C27" w14:textId="77777777" w:rsidTr="003B650F">
        <w:trPr>
          <w:trHeight w:val="300"/>
          <w:jc w:val="center"/>
        </w:trPr>
        <w:tc>
          <w:tcPr>
            <w:tcW w:w="943" w:type="dxa"/>
            <w:vMerge/>
            <w:vAlign w:val="center"/>
            <w:hideMark/>
          </w:tcPr>
          <w:p w14:paraId="2DA45CDB" w14:textId="77777777" w:rsidR="004D75C8" w:rsidRPr="00313B5B" w:rsidRDefault="004D75C8" w:rsidP="003B650F">
            <w:pPr>
              <w:jc w:val="center"/>
              <w:rPr>
                <w:rFonts w:ascii="Arial Narrow" w:hAnsi="Arial Narrow" w:cs="Arial"/>
                <w:sz w:val="16"/>
                <w:szCs w:val="16"/>
              </w:rPr>
            </w:pPr>
          </w:p>
        </w:tc>
        <w:tc>
          <w:tcPr>
            <w:tcW w:w="1560" w:type="dxa"/>
            <w:vMerge w:val="restart"/>
            <w:vAlign w:val="center"/>
            <w:hideMark/>
          </w:tcPr>
          <w:p w14:paraId="158B1BA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frutas</w:t>
            </w:r>
          </w:p>
        </w:tc>
        <w:tc>
          <w:tcPr>
            <w:tcW w:w="3518" w:type="dxa"/>
            <w:noWrap/>
            <w:vAlign w:val="bottom"/>
            <w:hideMark/>
          </w:tcPr>
          <w:p w14:paraId="14B14E5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al jugo</w:t>
            </w:r>
          </w:p>
        </w:tc>
        <w:tc>
          <w:tcPr>
            <w:tcW w:w="1293" w:type="dxa"/>
            <w:noWrap/>
            <w:vAlign w:val="bottom"/>
            <w:hideMark/>
          </w:tcPr>
          <w:p w14:paraId="7117CDB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6088D6B" w14:textId="77777777" w:rsidTr="003B650F">
        <w:trPr>
          <w:trHeight w:val="300"/>
          <w:jc w:val="center"/>
        </w:trPr>
        <w:tc>
          <w:tcPr>
            <w:tcW w:w="943" w:type="dxa"/>
            <w:vMerge/>
            <w:vAlign w:val="center"/>
            <w:hideMark/>
          </w:tcPr>
          <w:p w14:paraId="56DC6714"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606B4BF8"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0F4E63E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Compotas de fruta frescas o desecadas</w:t>
            </w:r>
          </w:p>
        </w:tc>
        <w:tc>
          <w:tcPr>
            <w:tcW w:w="1293" w:type="dxa"/>
            <w:noWrap/>
            <w:vAlign w:val="bottom"/>
            <w:hideMark/>
          </w:tcPr>
          <w:p w14:paraId="4D5B639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374A22E" w14:textId="77777777" w:rsidTr="003B650F">
        <w:trPr>
          <w:trHeight w:val="300"/>
          <w:jc w:val="center"/>
        </w:trPr>
        <w:tc>
          <w:tcPr>
            <w:tcW w:w="943" w:type="dxa"/>
            <w:vMerge/>
            <w:vAlign w:val="center"/>
            <w:hideMark/>
          </w:tcPr>
          <w:p w14:paraId="51261B7C"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3DF9472D"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1F2C6F1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en almíbar</w:t>
            </w:r>
          </w:p>
        </w:tc>
        <w:tc>
          <w:tcPr>
            <w:tcW w:w="1293" w:type="dxa"/>
            <w:noWrap/>
            <w:vAlign w:val="bottom"/>
            <w:hideMark/>
          </w:tcPr>
          <w:p w14:paraId="06AF058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1EC871F" w14:textId="77777777" w:rsidTr="003B650F">
        <w:trPr>
          <w:trHeight w:val="315"/>
          <w:jc w:val="center"/>
        </w:trPr>
        <w:tc>
          <w:tcPr>
            <w:tcW w:w="943" w:type="dxa"/>
            <w:vMerge/>
            <w:vAlign w:val="center"/>
            <w:hideMark/>
          </w:tcPr>
          <w:p w14:paraId="2C7E7BC7"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0B5F5C8F"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646E969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al horno</w:t>
            </w:r>
          </w:p>
        </w:tc>
        <w:tc>
          <w:tcPr>
            <w:tcW w:w="1293" w:type="dxa"/>
            <w:noWrap/>
            <w:vAlign w:val="bottom"/>
            <w:hideMark/>
          </w:tcPr>
          <w:p w14:paraId="0193107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893229A" w14:textId="77777777" w:rsidTr="003B650F">
        <w:trPr>
          <w:trHeight w:val="315"/>
          <w:jc w:val="center"/>
        </w:trPr>
        <w:tc>
          <w:tcPr>
            <w:tcW w:w="943" w:type="dxa"/>
            <w:vMerge/>
            <w:vAlign w:val="center"/>
            <w:hideMark/>
          </w:tcPr>
          <w:p w14:paraId="6A085F77" w14:textId="77777777" w:rsidR="004D75C8" w:rsidRPr="00313B5B" w:rsidRDefault="004D75C8" w:rsidP="003B650F">
            <w:pPr>
              <w:jc w:val="center"/>
              <w:rPr>
                <w:rFonts w:ascii="Arial Narrow" w:hAnsi="Arial Narrow" w:cs="Arial"/>
                <w:sz w:val="16"/>
                <w:szCs w:val="16"/>
              </w:rPr>
            </w:pPr>
          </w:p>
        </w:tc>
        <w:tc>
          <w:tcPr>
            <w:tcW w:w="1560" w:type="dxa"/>
            <w:noWrap/>
            <w:vAlign w:val="bottom"/>
            <w:hideMark/>
          </w:tcPr>
          <w:p w14:paraId="5E434E3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3518" w:type="dxa"/>
            <w:noWrap/>
            <w:vAlign w:val="bottom"/>
            <w:hideMark/>
          </w:tcPr>
          <w:p w14:paraId="571BF6A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Frutas de temporada permitidas</w:t>
            </w:r>
          </w:p>
        </w:tc>
        <w:tc>
          <w:tcPr>
            <w:tcW w:w="1293" w:type="dxa"/>
            <w:noWrap/>
            <w:vAlign w:val="bottom"/>
            <w:hideMark/>
          </w:tcPr>
          <w:p w14:paraId="66D3709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1CCCF9E7" w14:textId="77777777" w:rsidTr="003B650F">
        <w:trPr>
          <w:trHeight w:val="300"/>
          <w:jc w:val="center"/>
        </w:trPr>
        <w:tc>
          <w:tcPr>
            <w:tcW w:w="943" w:type="dxa"/>
            <w:vMerge/>
            <w:vAlign w:val="center"/>
            <w:hideMark/>
          </w:tcPr>
          <w:p w14:paraId="1FA34E4E" w14:textId="77777777" w:rsidR="004D75C8" w:rsidRPr="00313B5B" w:rsidRDefault="004D75C8" w:rsidP="003B650F">
            <w:pPr>
              <w:jc w:val="center"/>
              <w:rPr>
                <w:rFonts w:ascii="Arial Narrow" w:hAnsi="Arial Narrow" w:cs="Arial"/>
                <w:sz w:val="16"/>
                <w:szCs w:val="16"/>
              </w:rPr>
            </w:pPr>
          </w:p>
        </w:tc>
        <w:tc>
          <w:tcPr>
            <w:tcW w:w="1560" w:type="dxa"/>
            <w:vMerge w:val="restart"/>
            <w:vAlign w:val="bottom"/>
            <w:hideMark/>
          </w:tcPr>
          <w:p w14:paraId="56FFD07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Otros</w:t>
            </w:r>
          </w:p>
        </w:tc>
        <w:tc>
          <w:tcPr>
            <w:tcW w:w="3518" w:type="dxa"/>
            <w:noWrap/>
            <w:vAlign w:val="bottom"/>
            <w:hideMark/>
          </w:tcPr>
          <w:p w14:paraId="2EEC4B2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Gelatinas</w:t>
            </w:r>
          </w:p>
        </w:tc>
        <w:tc>
          <w:tcPr>
            <w:tcW w:w="1293" w:type="dxa"/>
            <w:noWrap/>
            <w:vAlign w:val="bottom"/>
            <w:hideMark/>
          </w:tcPr>
          <w:p w14:paraId="3A0CEC2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708D3754" w14:textId="77777777" w:rsidTr="003B650F">
        <w:trPr>
          <w:trHeight w:val="315"/>
          <w:jc w:val="center"/>
        </w:trPr>
        <w:tc>
          <w:tcPr>
            <w:tcW w:w="943" w:type="dxa"/>
            <w:vMerge/>
            <w:vAlign w:val="center"/>
            <w:hideMark/>
          </w:tcPr>
          <w:p w14:paraId="7E9BC2F2"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3892A850"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6D4FDC3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Mazamorras</w:t>
            </w:r>
          </w:p>
        </w:tc>
        <w:tc>
          <w:tcPr>
            <w:tcW w:w="1293" w:type="dxa"/>
            <w:noWrap/>
            <w:vAlign w:val="bottom"/>
            <w:hideMark/>
          </w:tcPr>
          <w:p w14:paraId="2BBF9A3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13DFE3B" w14:textId="77777777" w:rsidTr="003B650F">
        <w:trPr>
          <w:trHeight w:val="300"/>
          <w:jc w:val="center"/>
        </w:trPr>
        <w:tc>
          <w:tcPr>
            <w:tcW w:w="943" w:type="dxa"/>
            <w:vMerge w:val="restart"/>
            <w:noWrap/>
            <w:vAlign w:val="center"/>
            <w:hideMark/>
          </w:tcPr>
          <w:p w14:paraId="7490868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OTROS</w:t>
            </w:r>
          </w:p>
        </w:tc>
        <w:tc>
          <w:tcPr>
            <w:tcW w:w="1560" w:type="dxa"/>
            <w:vMerge w:val="restart"/>
            <w:noWrap/>
            <w:vAlign w:val="center"/>
            <w:hideMark/>
          </w:tcPr>
          <w:p w14:paraId="6786C4E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Refrescos</w:t>
            </w:r>
          </w:p>
        </w:tc>
        <w:tc>
          <w:tcPr>
            <w:tcW w:w="3518" w:type="dxa"/>
            <w:noWrap/>
            <w:vAlign w:val="bottom"/>
            <w:hideMark/>
          </w:tcPr>
          <w:p w14:paraId="383DEC7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Cocimientos de frutas</w:t>
            </w:r>
          </w:p>
        </w:tc>
        <w:tc>
          <w:tcPr>
            <w:tcW w:w="1293" w:type="dxa"/>
            <w:noWrap/>
            <w:vAlign w:val="bottom"/>
            <w:hideMark/>
          </w:tcPr>
          <w:p w14:paraId="3AA4D9A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10FE3135" w14:textId="77777777" w:rsidTr="003B650F">
        <w:trPr>
          <w:trHeight w:val="300"/>
          <w:jc w:val="center"/>
        </w:trPr>
        <w:tc>
          <w:tcPr>
            <w:tcW w:w="943" w:type="dxa"/>
            <w:vMerge/>
            <w:vAlign w:val="center"/>
            <w:hideMark/>
          </w:tcPr>
          <w:p w14:paraId="224F0A3B"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4D484962"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6934072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Cocimientos de cereales</w:t>
            </w:r>
          </w:p>
        </w:tc>
        <w:tc>
          <w:tcPr>
            <w:tcW w:w="1293" w:type="dxa"/>
            <w:noWrap/>
            <w:vAlign w:val="bottom"/>
            <w:hideMark/>
          </w:tcPr>
          <w:p w14:paraId="0C04034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6FAC2E6E" w14:textId="77777777" w:rsidTr="003B650F">
        <w:trPr>
          <w:trHeight w:val="300"/>
          <w:jc w:val="center"/>
        </w:trPr>
        <w:tc>
          <w:tcPr>
            <w:tcW w:w="943" w:type="dxa"/>
            <w:vMerge/>
            <w:vAlign w:val="center"/>
            <w:hideMark/>
          </w:tcPr>
          <w:p w14:paraId="02B26825"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1151F52A"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1036F5B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Cocimiento de frutas desecadas</w:t>
            </w:r>
          </w:p>
        </w:tc>
        <w:tc>
          <w:tcPr>
            <w:tcW w:w="1293" w:type="dxa"/>
            <w:noWrap/>
            <w:vAlign w:val="bottom"/>
            <w:hideMark/>
          </w:tcPr>
          <w:p w14:paraId="277C894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745867C0" w14:textId="77777777" w:rsidTr="003B650F">
        <w:trPr>
          <w:trHeight w:val="315"/>
          <w:jc w:val="center"/>
        </w:trPr>
        <w:tc>
          <w:tcPr>
            <w:tcW w:w="943" w:type="dxa"/>
            <w:vMerge/>
            <w:vAlign w:val="center"/>
            <w:hideMark/>
          </w:tcPr>
          <w:p w14:paraId="3B7E1B89" w14:textId="77777777" w:rsidR="004D75C8" w:rsidRPr="00313B5B" w:rsidRDefault="004D75C8" w:rsidP="003B650F">
            <w:pPr>
              <w:jc w:val="center"/>
              <w:rPr>
                <w:rFonts w:ascii="Arial Narrow" w:hAnsi="Arial Narrow" w:cs="Arial"/>
                <w:sz w:val="16"/>
                <w:szCs w:val="16"/>
              </w:rPr>
            </w:pPr>
          </w:p>
        </w:tc>
        <w:tc>
          <w:tcPr>
            <w:tcW w:w="1560" w:type="dxa"/>
            <w:vMerge/>
            <w:vAlign w:val="center"/>
            <w:hideMark/>
          </w:tcPr>
          <w:p w14:paraId="6FF32E0F" w14:textId="77777777" w:rsidR="004D75C8" w:rsidRPr="00313B5B" w:rsidRDefault="004D75C8" w:rsidP="003B650F">
            <w:pPr>
              <w:jc w:val="center"/>
              <w:rPr>
                <w:rFonts w:ascii="Arial Narrow" w:hAnsi="Arial Narrow" w:cs="Arial"/>
                <w:sz w:val="16"/>
                <w:szCs w:val="16"/>
              </w:rPr>
            </w:pPr>
          </w:p>
        </w:tc>
        <w:tc>
          <w:tcPr>
            <w:tcW w:w="3518" w:type="dxa"/>
            <w:noWrap/>
            <w:vAlign w:val="bottom"/>
            <w:hideMark/>
          </w:tcPr>
          <w:p w14:paraId="5F3AE6B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Jugos de fruta natural</w:t>
            </w:r>
          </w:p>
        </w:tc>
        <w:tc>
          <w:tcPr>
            <w:tcW w:w="1293" w:type="dxa"/>
            <w:noWrap/>
            <w:vAlign w:val="bottom"/>
            <w:hideMark/>
          </w:tcPr>
          <w:p w14:paraId="71B2D31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bl>
    <w:p w14:paraId="7E9127A8" w14:textId="77777777" w:rsidR="004D75C8" w:rsidRPr="00313B5B" w:rsidRDefault="004D75C8" w:rsidP="004D75C8">
      <w:pPr>
        <w:spacing w:before="240" w:after="240"/>
        <w:rPr>
          <w:rFonts w:ascii="Arial Narrow" w:eastAsia="PMingLiU" w:hAnsi="Arial Narrow" w:cs="Arial"/>
        </w:rPr>
      </w:pPr>
    </w:p>
    <w:p w14:paraId="21AB626D" w14:textId="77777777" w:rsidR="004D75C8" w:rsidRPr="00313B5B" w:rsidRDefault="004D75C8" w:rsidP="004D75C8">
      <w:pPr>
        <w:spacing w:before="240" w:after="240"/>
        <w:jc w:val="center"/>
        <w:rPr>
          <w:rFonts w:ascii="Arial Narrow" w:hAnsi="Arial Narrow" w:cs="Arial"/>
          <w:b/>
        </w:rPr>
      </w:pPr>
      <w:r w:rsidRPr="00313B5B">
        <w:rPr>
          <w:rFonts w:ascii="Arial Narrow" w:hAnsi="Arial Narrow" w:cs="Arial"/>
          <w:b/>
        </w:rPr>
        <w:t>DIETA BLANDA HIPOGRASA</w:t>
      </w:r>
    </w:p>
    <w:tbl>
      <w:tblPr>
        <w:tblW w:w="6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
        <w:gridCol w:w="1485"/>
        <w:gridCol w:w="3083"/>
        <w:gridCol w:w="1362"/>
      </w:tblGrid>
      <w:tr w:rsidR="004D75C8" w:rsidRPr="00313B5B" w14:paraId="7FD7BE04" w14:textId="77777777" w:rsidTr="003B650F">
        <w:trPr>
          <w:trHeight w:val="608"/>
          <w:jc w:val="center"/>
        </w:trPr>
        <w:tc>
          <w:tcPr>
            <w:tcW w:w="904" w:type="dxa"/>
            <w:vAlign w:val="bottom"/>
            <w:hideMark/>
          </w:tcPr>
          <w:p w14:paraId="46EBB5F5"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TIEMPO DE COMIDA</w:t>
            </w:r>
          </w:p>
        </w:tc>
        <w:tc>
          <w:tcPr>
            <w:tcW w:w="1485" w:type="dxa"/>
            <w:noWrap/>
            <w:vAlign w:val="center"/>
            <w:hideMark/>
          </w:tcPr>
          <w:p w14:paraId="5BB040FC"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COMPOSICION</w:t>
            </w:r>
          </w:p>
        </w:tc>
        <w:tc>
          <w:tcPr>
            <w:tcW w:w="3083" w:type="dxa"/>
            <w:noWrap/>
            <w:vAlign w:val="center"/>
            <w:hideMark/>
          </w:tcPr>
          <w:p w14:paraId="13B9DA3E"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VARIEDAD</w:t>
            </w:r>
          </w:p>
        </w:tc>
        <w:tc>
          <w:tcPr>
            <w:tcW w:w="1362" w:type="dxa"/>
            <w:noWrap/>
            <w:vAlign w:val="center"/>
            <w:hideMark/>
          </w:tcPr>
          <w:p w14:paraId="5BF63611"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 xml:space="preserve">FRECUENCIA </w:t>
            </w:r>
          </w:p>
          <w:p w14:paraId="0F851733"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MINIMA SEMANAL</w:t>
            </w:r>
          </w:p>
        </w:tc>
      </w:tr>
      <w:tr w:rsidR="004D75C8" w:rsidRPr="00313B5B" w14:paraId="21342462" w14:textId="77777777" w:rsidTr="003B650F">
        <w:trPr>
          <w:trHeight w:val="296"/>
          <w:jc w:val="center"/>
        </w:trPr>
        <w:tc>
          <w:tcPr>
            <w:tcW w:w="904" w:type="dxa"/>
            <w:vMerge w:val="restart"/>
            <w:noWrap/>
            <w:textDirection w:val="btLr"/>
            <w:vAlign w:val="center"/>
            <w:hideMark/>
          </w:tcPr>
          <w:p w14:paraId="12A18C07"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DESAYUNO</w:t>
            </w:r>
          </w:p>
        </w:tc>
        <w:tc>
          <w:tcPr>
            <w:tcW w:w="1485" w:type="dxa"/>
            <w:vMerge w:val="restart"/>
            <w:noWrap/>
            <w:vAlign w:val="center"/>
            <w:hideMark/>
          </w:tcPr>
          <w:p w14:paraId="5A85A3A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Bebida caliente</w:t>
            </w:r>
          </w:p>
        </w:tc>
        <w:tc>
          <w:tcPr>
            <w:tcW w:w="3083" w:type="dxa"/>
            <w:noWrap/>
            <w:vAlign w:val="bottom"/>
            <w:hideMark/>
          </w:tcPr>
          <w:p w14:paraId="53E4704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Leche descremada</w:t>
            </w:r>
          </w:p>
        </w:tc>
        <w:tc>
          <w:tcPr>
            <w:tcW w:w="1362" w:type="dxa"/>
            <w:noWrap/>
            <w:vAlign w:val="bottom"/>
            <w:hideMark/>
          </w:tcPr>
          <w:p w14:paraId="7DB4EEA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2BB398F" w14:textId="77777777" w:rsidTr="003B650F">
        <w:trPr>
          <w:trHeight w:val="296"/>
          <w:jc w:val="center"/>
        </w:trPr>
        <w:tc>
          <w:tcPr>
            <w:tcW w:w="904" w:type="dxa"/>
            <w:vMerge/>
            <w:vAlign w:val="center"/>
            <w:hideMark/>
          </w:tcPr>
          <w:p w14:paraId="68648191"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72CB79D4"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30DB84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cereales</w:t>
            </w:r>
          </w:p>
        </w:tc>
        <w:tc>
          <w:tcPr>
            <w:tcW w:w="1362" w:type="dxa"/>
            <w:noWrap/>
            <w:vAlign w:val="bottom"/>
            <w:hideMark/>
          </w:tcPr>
          <w:p w14:paraId="40630B7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8E73283" w14:textId="77777777" w:rsidTr="003B650F">
        <w:trPr>
          <w:trHeight w:val="311"/>
          <w:jc w:val="center"/>
        </w:trPr>
        <w:tc>
          <w:tcPr>
            <w:tcW w:w="904" w:type="dxa"/>
            <w:vMerge/>
            <w:vAlign w:val="center"/>
            <w:hideMark/>
          </w:tcPr>
          <w:p w14:paraId="539BFA51"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21DEC753"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7A91831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Te, mate, te de frutas</w:t>
            </w:r>
          </w:p>
        </w:tc>
        <w:tc>
          <w:tcPr>
            <w:tcW w:w="1362" w:type="dxa"/>
            <w:noWrap/>
            <w:vAlign w:val="bottom"/>
            <w:hideMark/>
          </w:tcPr>
          <w:p w14:paraId="3B5EA4D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369F9A9A" w14:textId="77777777" w:rsidTr="003B650F">
        <w:trPr>
          <w:trHeight w:val="296"/>
          <w:jc w:val="center"/>
        </w:trPr>
        <w:tc>
          <w:tcPr>
            <w:tcW w:w="904" w:type="dxa"/>
            <w:vMerge/>
            <w:vAlign w:val="center"/>
            <w:hideMark/>
          </w:tcPr>
          <w:p w14:paraId="188993F9" w14:textId="77777777" w:rsidR="004D75C8" w:rsidRPr="00313B5B" w:rsidRDefault="004D75C8" w:rsidP="003B650F">
            <w:pPr>
              <w:rPr>
                <w:rFonts w:ascii="Arial Narrow" w:hAnsi="Arial Narrow" w:cs="Arial"/>
                <w:sz w:val="16"/>
                <w:szCs w:val="16"/>
              </w:rPr>
            </w:pPr>
          </w:p>
        </w:tc>
        <w:tc>
          <w:tcPr>
            <w:tcW w:w="1485" w:type="dxa"/>
            <w:vMerge w:val="restart"/>
            <w:noWrap/>
            <w:vAlign w:val="center"/>
            <w:hideMark/>
          </w:tcPr>
          <w:p w14:paraId="70FE7CC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Acompañantes</w:t>
            </w:r>
          </w:p>
        </w:tc>
        <w:tc>
          <w:tcPr>
            <w:tcW w:w="3083" w:type="dxa"/>
            <w:noWrap/>
            <w:vAlign w:val="bottom"/>
            <w:hideMark/>
          </w:tcPr>
          <w:p w14:paraId="6E0545B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Tostadas de pan blanco</w:t>
            </w:r>
          </w:p>
        </w:tc>
        <w:tc>
          <w:tcPr>
            <w:tcW w:w="1362" w:type="dxa"/>
            <w:noWrap/>
            <w:vAlign w:val="bottom"/>
            <w:hideMark/>
          </w:tcPr>
          <w:p w14:paraId="5B50678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5209386" w14:textId="77777777" w:rsidTr="003B650F">
        <w:trPr>
          <w:trHeight w:val="296"/>
          <w:jc w:val="center"/>
        </w:trPr>
        <w:tc>
          <w:tcPr>
            <w:tcW w:w="904" w:type="dxa"/>
            <w:vMerge/>
            <w:vAlign w:val="center"/>
            <w:hideMark/>
          </w:tcPr>
          <w:p w14:paraId="23FADE83"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6A3715E3"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5E4F9E8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*Mermelada, jalea, miel</w:t>
            </w:r>
          </w:p>
        </w:tc>
        <w:tc>
          <w:tcPr>
            <w:tcW w:w="1362" w:type="dxa"/>
            <w:noWrap/>
            <w:vAlign w:val="bottom"/>
            <w:hideMark/>
          </w:tcPr>
          <w:p w14:paraId="2F824F1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8475DBE" w14:textId="77777777" w:rsidTr="003B650F">
        <w:trPr>
          <w:trHeight w:val="296"/>
          <w:jc w:val="center"/>
        </w:trPr>
        <w:tc>
          <w:tcPr>
            <w:tcW w:w="904" w:type="dxa"/>
            <w:vMerge/>
            <w:vAlign w:val="center"/>
            <w:hideMark/>
          </w:tcPr>
          <w:p w14:paraId="3DC84CAD"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48327040"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5209143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de agua</w:t>
            </w:r>
          </w:p>
        </w:tc>
        <w:tc>
          <w:tcPr>
            <w:tcW w:w="1362" w:type="dxa"/>
            <w:noWrap/>
            <w:vAlign w:val="bottom"/>
            <w:hideMark/>
          </w:tcPr>
          <w:p w14:paraId="4158D74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1DDCE85" w14:textId="77777777" w:rsidTr="003B650F">
        <w:trPr>
          <w:trHeight w:val="311"/>
          <w:jc w:val="center"/>
        </w:trPr>
        <w:tc>
          <w:tcPr>
            <w:tcW w:w="904" w:type="dxa"/>
            <w:vMerge/>
            <w:vAlign w:val="center"/>
            <w:hideMark/>
          </w:tcPr>
          <w:p w14:paraId="34E3F62D"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2867E002"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3409876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Otras galletas (de maicena, de arroz)</w:t>
            </w:r>
          </w:p>
        </w:tc>
        <w:tc>
          <w:tcPr>
            <w:tcW w:w="1362" w:type="dxa"/>
            <w:noWrap/>
            <w:vAlign w:val="bottom"/>
            <w:hideMark/>
          </w:tcPr>
          <w:p w14:paraId="6C9BD8E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4A6E4466" w14:textId="77777777" w:rsidTr="003B650F">
        <w:trPr>
          <w:trHeight w:val="296"/>
          <w:jc w:val="center"/>
        </w:trPr>
        <w:tc>
          <w:tcPr>
            <w:tcW w:w="904" w:type="dxa"/>
            <w:vMerge w:val="restart"/>
            <w:noWrap/>
            <w:textDirection w:val="btLr"/>
            <w:vAlign w:val="center"/>
            <w:hideMark/>
          </w:tcPr>
          <w:p w14:paraId="254896AA"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MERIENDA</w:t>
            </w:r>
          </w:p>
        </w:tc>
        <w:tc>
          <w:tcPr>
            <w:tcW w:w="1485" w:type="dxa"/>
            <w:vMerge w:val="restart"/>
            <w:vAlign w:val="center"/>
            <w:hideMark/>
          </w:tcPr>
          <w:p w14:paraId="6CC8C32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en base a frutas</w:t>
            </w:r>
          </w:p>
        </w:tc>
        <w:tc>
          <w:tcPr>
            <w:tcW w:w="3083" w:type="dxa"/>
            <w:noWrap/>
            <w:vAlign w:val="bottom"/>
            <w:hideMark/>
          </w:tcPr>
          <w:p w14:paraId="6CF2E53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w:t>
            </w:r>
          </w:p>
        </w:tc>
        <w:tc>
          <w:tcPr>
            <w:tcW w:w="1362" w:type="dxa"/>
            <w:noWrap/>
            <w:vAlign w:val="bottom"/>
            <w:hideMark/>
          </w:tcPr>
          <w:p w14:paraId="3D503E2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1744EA07" w14:textId="77777777" w:rsidTr="003B650F">
        <w:trPr>
          <w:trHeight w:val="296"/>
          <w:jc w:val="center"/>
        </w:trPr>
        <w:tc>
          <w:tcPr>
            <w:tcW w:w="904" w:type="dxa"/>
            <w:vMerge/>
            <w:vAlign w:val="center"/>
            <w:hideMark/>
          </w:tcPr>
          <w:p w14:paraId="0342E728"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38AAA4CD"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58119F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Compotas de fruta</w:t>
            </w:r>
          </w:p>
        </w:tc>
        <w:tc>
          <w:tcPr>
            <w:tcW w:w="1362" w:type="dxa"/>
            <w:noWrap/>
            <w:vAlign w:val="bottom"/>
            <w:hideMark/>
          </w:tcPr>
          <w:p w14:paraId="44CD691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5922FD26" w14:textId="77777777" w:rsidTr="003B650F">
        <w:trPr>
          <w:trHeight w:val="311"/>
          <w:jc w:val="center"/>
        </w:trPr>
        <w:tc>
          <w:tcPr>
            <w:tcW w:w="904" w:type="dxa"/>
            <w:vMerge/>
            <w:vAlign w:val="center"/>
            <w:hideMark/>
          </w:tcPr>
          <w:p w14:paraId="49D2C624"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36082460"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716853C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w:t>
            </w:r>
          </w:p>
        </w:tc>
        <w:tc>
          <w:tcPr>
            <w:tcW w:w="1362" w:type="dxa"/>
            <w:noWrap/>
            <w:vAlign w:val="bottom"/>
            <w:hideMark/>
          </w:tcPr>
          <w:p w14:paraId="4A6328D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50D03A2C" w14:textId="77777777" w:rsidTr="003B650F">
        <w:trPr>
          <w:trHeight w:val="311"/>
          <w:jc w:val="center"/>
        </w:trPr>
        <w:tc>
          <w:tcPr>
            <w:tcW w:w="904" w:type="dxa"/>
            <w:vMerge/>
            <w:vAlign w:val="center"/>
            <w:hideMark/>
          </w:tcPr>
          <w:p w14:paraId="2E567F5C" w14:textId="77777777" w:rsidR="004D75C8" w:rsidRPr="00313B5B" w:rsidRDefault="004D75C8" w:rsidP="003B650F">
            <w:pPr>
              <w:rPr>
                <w:rFonts w:ascii="Arial Narrow" w:hAnsi="Arial Narrow" w:cs="Arial"/>
                <w:sz w:val="16"/>
                <w:szCs w:val="16"/>
              </w:rPr>
            </w:pPr>
          </w:p>
        </w:tc>
        <w:tc>
          <w:tcPr>
            <w:tcW w:w="1485" w:type="dxa"/>
            <w:noWrap/>
            <w:vAlign w:val="bottom"/>
            <w:hideMark/>
          </w:tcPr>
          <w:p w14:paraId="4760BD1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3083" w:type="dxa"/>
            <w:noWrap/>
            <w:vAlign w:val="bottom"/>
            <w:hideMark/>
          </w:tcPr>
          <w:p w14:paraId="654419C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 permitidas</w:t>
            </w:r>
          </w:p>
        </w:tc>
        <w:tc>
          <w:tcPr>
            <w:tcW w:w="1362" w:type="dxa"/>
            <w:noWrap/>
            <w:vAlign w:val="bottom"/>
            <w:hideMark/>
          </w:tcPr>
          <w:p w14:paraId="009E37D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5FD1683F" w14:textId="77777777" w:rsidTr="003B650F">
        <w:trPr>
          <w:trHeight w:val="296"/>
          <w:jc w:val="center"/>
        </w:trPr>
        <w:tc>
          <w:tcPr>
            <w:tcW w:w="904" w:type="dxa"/>
            <w:vMerge/>
            <w:vAlign w:val="center"/>
            <w:hideMark/>
          </w:tcPr>
          <w:p w14:paraId="5F547D61" w14:textId="77777777" w:rsidR="004D75C8" w:rsidRPr="00313B5B" w:rsidRDefault="004D75C8" w:rsidP="003B650F">
            <w:pPr>
              <w:rPr>
                <w:rFonts w:ascii="Arial Narrow" w:hAnsi="Arial Narrow" w:cs="Arial"/>
                <w:sz w:val="16"/>
                <w:szCs w:val="16"/>
              </w:rPr>
            </w:pPr>
          </w:p>
        </w:tc>
        <w:tc>
          <w:tcPr>
            <w:tcW w:w="1485" w:type="dxa"/>
            <w:vAlign w:val="center"/>
            <w:hideMark/>
          </w:tcPr>
          <w:p w14:paraId="475ADDE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Lácteos</w:t>
            </w:r>
          </w:p>
        </w:tc>
        <w:tc>
          <w:tcPr>
            <w:tcW w:w="3083" w:type="dxa"/>
            <w:noWrap/>
            <w:vAlign w:val="bottom"/>
            <w:hideMark/>
          </w:tcPr>
          <w:p w14:paraId="04000E2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Yogurt bebible descremado</w:t>
            </w:r>
          </w:p>
        </w:tc>
        <w:tc>
          <w:tcPr>
            <w:tcW w:w="1362" w:type="dxa"/>
            <w:noWrap/>
            <w:vAlign w:val="bottom"/>
            <w:hideMark/>
          </w:tcPr>
          <w:p w14:paraId="112BFE8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FA7A0E2" w14:textId="77777777" w:rsidTr="003B650F">
        <w:trPr>
          <w:trHeight w:val="296"/>
          <w:jc w:val="center"/>
        </w:trPr>
        <w:tc>
          <w:tcPr>
            <w:tcW w:w="904" w:type="dxa"/>
            <w:vMerge w:val="restart"/>
            <w:noWrap/>
            <w:textDirection w:val="btLr"/>
            <w:vAlign w:val="center"/>
            <w:hideMark/>
          </w:tcPr>
          <w:p w14:paraId="7F9930D8"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ALMUERZO</w:t>
            </w:r>
          </w:p>
        </w:tc>
        <w:tc>
          <w:tcPr>
            <w:tcW w:w="1485" w:type="dxa"/>
            <w:vMerge w:val="restart"/>
            <w:noWrap/>
            <w:vAlign w:val="center"/>
            <w:hideMark/>
          </w:tcPr>
          <w:p w14:paraId="32F3C74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w:t>
            </w:r>
          </w:p>
        </w:tc>
        <w:tc>
          <w:tcPr>
            <w:tcW w:w="3083" w:type="dxa"/>
            <w:noWrap/>
            <w:vAlign w:val="bottom"/>
            <w:hideMark/>
          </w:tcPr>
          <w:p w14:paraId="4D2FDAF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cereales</w:t>
            </w:r>
          </w:p>
        </w:tc>
        <w:tc>
          <w:tcPr>
            <w:tcW w:w="1362" w:type="dxa"/>
            <w:noWrap/>
            <w:vAlign w:val="bottom"/>
            <w:hideMark/>
          </w:tcPr>
          <w:p w14:paraId="3FEFDAB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71A0009C" w14:textId="77777777" w:rsidTr="003B650F">
        <w:trPr>
          <w:trHeight w:val="296"/>
          <w:jc w:val="center"/>
        </w:trPr>
        <w:tc>
          <w:tcPr>
            <w:tcW w:w="904" w:type="dxa"/>
            <w:vMerge/>
            <w:textDirection w:val="btLr"/>
            <w:vAlign w:val="center"/>
            <w:hideMark/>
          </w:tcPr>
          <w:p w14:paraId="0CD3F398"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3A34BA81"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13E3A7C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verduras</w:t>
            </w:r>
          </w:p>
        </w:tc>
        <w:tc>
          <w:tcPr>
            <w:tcW w:w="1362" w:type="dxa"/>
            <w:noWrap/>
            <w:vAlign w:val="bottom"/>
            <w:hideMark/>
          </w:tcPr>
          <w:p w14:paraId="1FA7562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1FEE8FB" w14:textId="77777777" w:rsidTr="003B650F">
        <w:trPr>
          <w:trHeight w:val="311"/>
          <w:jc w:val="center"/>
        </w:trPr>
        <w:tc>
          <w:tcPr>
            <w:tcW w:w="904" w:type="dxa"/>
            <w:vMerge/>
            <w:textDirection w:val="btLr"/>
            <w:vAlign w:val="center"/>
            <w:hideMark/>
          </w:tcPr>
          <w:p w14:paraId="22444B99"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3114E7DA"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A0F63A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Sopas crema artesanales </w:t>
            </w:r>
          </w:p>
        </w:tc>
        <w:tc>
          <w:tcPr>
            <w:tcW w:w="1362" w:type="dxa"/>
            <w:noWrap/>
            <w:vAlign w:val="bottom"/>
            <w:hideMark/>
          </w:tcPr>
          <w:p w14:paraId="0B6F904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52CB0D6" w14:textId="77777777" w:rsidTr="003B650F">
        <w:trPr>
          <w:trHeight w:val="296"/>
          <w:jc w:val="center"/>
        </w:trPr>
        <w:tc>
          <w:tcPr>
            <w:tcW w:w="904" w:type="dxa"/>
            <w:vMerge/>
            <w:textDirection w:val="btLr"/>
            <w:vAlign w:val="center"/>
            <w:hideMark/>
          </w:tcPr>
          <w:p w14:paraId="3B3CC252" w14:textId="77777777" w:rsidR="004D75C8" w:rsidRPr="00313B5B" w:rsidRDefault="004D75C8" w:rsidP="003B650F">
            <w:pPr>
              <w:ind w:left="113" w:right="113"/>
              <w:rPr>
                <w:rFonts w:ascii="Arial Narrow" w:hAnsi="Arial Narrow" w:cs="Arial"/>
                <w:sz w:val="16"/>
                <w:szCs w:val="16"/>
              </w:rPr>
            </w:pPr>
          </w:p>
        </w:tc>
        <w:tc>
          <w:tcPr>
            <w:tcW w:w="1485" w:type="dxa"/>
            <w:vMerge w:val="restart"/>
            <w:noWrap/>
            <w:textDirection w:val="btLr"/>
            <w:vAlign w:val="center"/>
            <w:hideMark/>
          </w:tcPr>
          <w:p w14:paraId="24F7952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Segundos</w:t>
            </w:r>
          </w:p>
        </w:tc>
        <w:tc>
          <w:tcPr>
            <w:tcW w:w="3083" w:type="dxa"/>
            <w:noWrap/>
            <w:vAlign w:val="bottom"/>
            <w:hideMark/>
          </w:tcPr>
          <w:p w14:paraId="492229C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w:t>
            </w:r>
          </w:p>
        </w:tc>
        <w:tc>
          <w:tcPr>
            <w:tcW w:w="1362" w:type="dxa"/>
            <w:noWrap/>
            <w:vAlign w:val="bottom"/>
            <w:hideMark/>
          </w:tcPr>
          <w:p w14:paraId="3EA96FA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25BC4F87" w14:textId="77777777" w:rsidTr="003B650F">
        <w:trPr>
          <w:trHeight w:val="296"/>
          <w:jc w:val="center"/>
        </w:trPr>
        <w:tc>
          <w:tcPr>
            <w:tcW w:w="904" w:type="dxa"/>
            <w:vMerge/>
            <w:textDirection w:val="btLr"/>
            <w:vAlign w:val="center"/>
            <w:hideMark/>
          </w:tcPr>
          <w:p w14:paraId="1E88B572"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7DA596A0"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54906B8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pollo</w:t>
            </w:r>
          </w:p>
        </w:tc>
        <w:tc>
          <w:tcPr>
            <w:tcW w:w="1362" w:type="dxa"/>
            <w:noWrap/>
            <w:vAlign w:val="bottom"/>
            <w:hideMark/>
          </w:tcPr>
          <w:p w14:paraId="4379764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9765651" w14:textId="77777777" w:rsidTr="003B650F">
        <w:trPr>
          <w:trHeight w:val="296"/>
          <w:jc w:val="center"/>
        </w:trPr>
        <w:tc>
          <w:tcPr>
            <w:tcW w:w="904" w:type="dxa"/>
            <w:vMerge/>
            <w:textDirection w:val="btLr"/>
            <w:vAlign w:val="center"/>
            <w:hideMark/>
          </w:tcPr>
          <w:p w14:paraId="4443A291"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71C07B2D"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04259C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Pescados</w:t>
            </w:r>
          </w:p>
        </w:tc>
        <w:tc>
          <w:tcPr>
            <w:tcW w:w="1362" w:type="dxa"/>
            <w:noWrap/>
            <w:vAlign w:val="bottom"/>
            <w:hideMark/>
          </w:tcPr>
          <w:p w14:paraId="0C7AAE1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742FC725" w14:textId="77777777" w:rsidTr="003B650F">
        <w:trPr>
          <w:trHeight w:val="311"/>
          <w:jc w:val="center"/>
        </w:trPr>
        <w:tc>
          <w:tcPr>
            <w:tcW w:w="904" w:type="dxa"/>
            <w:vMerge/>
            <w:textDirection w:val="btLr"/>
            <w:vAlign w:val="center"/>
            <w:hideMark/>
          </w:tcPr>
          <w:p w14:paraId="2BDA4A18"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70593BC1"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2A564E6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Clara de huevo</w:t>
            </w:r>
          </w:p>
        </w:tc>
        <w:tc>
          <w:tcPr>
            <w:tcW w:w="1362" w:type="dxa"/>
            <w:noWrap/>
            <w:vAlign w:val="bottom"/>
            <w:hideMark/>
          </w:tcPr>
          <w:p w14:paraId="4C0B9A6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2A8C8BB6" w14:textId="77777777" w:rsidTr="003B650F">
        <w:trPr>
          <w:trHeight w:val="296"/>
          <w:jc w:val="center"/>
        </w:trPr>
        <w:tc>
          <w:tcPr>
            <w:tcW w:w="904" w:type="dxa"/>
            <w:vMerge/>
            <w:textDirection w:val="btLr"/>
            <w:vAlign w:val="center"/>
            <w:hideMark/>
          </w:tcPr>
          <w:p w14:paraId="67F7D332"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296E0FA4"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7E5ABE5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w:t>
            </w:r>
          </w:p>
        </w:tc>
        <w:tc>
          <w:tcPr>
            <w:tcW w:w="1362" w:type="dxa"/>
            <w:noWrap/>
            <w:vAlign w:val="bottom"/>
            <w:hideMark/>
          </w:tcPr>
          <w:p w14:paraId="7A44556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DDD313A" w14:textId="77777777" w:rsidTr="003B650F">
        <w:trPr>
          <w:trHeight w:val="311"/>
          <w:jc w:val="center"/>
        </w:trPr>
        <w:tc>
          <w:tcPr>
            <w:tcW w:w="904" w:type="dxa"/>
            <w:vMerge/>
            <w:textDirection w:val="btLr"/>
            <w:vAlign w:val="center"/>
            <w:hideMark/>
          </w:tcPr>
          <w:p w14:paraId="6CD88960"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4A1B13EC"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BD81BE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w:t>
            </w:r>
          </w:p>
        </w:tc>
        <w:tc>
          <w:tcPr>
            <w:tcW w:w="1362" w:type="dxa"/>
            <w:noWrap/>
            <w:vAlign w:val="bottom"/>
            <w:hideMark/>
          </w:tcPr>
          <w:p w14:paraId="7CB243B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106929A" w14:textId="77777777" w:rsidTr="003B650F">
        <w:trPr>
          <w:trHeight w:val="311"/>
          <w:jc w:val="center"/>
        </w:trPr>
        <w:tc>
          <w:tcPr>
            <w:tcW w:w="904" w:type="dxa"/>
            <w:vMerge/>
            <w:textDirection w:val="btLr"/>
            <w:vAlign w:val="center"/>
            <w:hideMark/>
          </w:tcPr>
          <w:p w14:paraId="09B66540"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3557004C"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65B3385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Ensaladas cocidas</w:t>
            </w:r>
          </w:p>
        </w:tc>
        <w:tc>
          <w:tcPr>
            <w:tcW w:w="1362" w:type="dxa"/>
            <w:noWrap/>
            <w:vAlign w:val="bottom"/>
            <w:hideMark/>
          </w:tcPr>
          <w:p w14:paraId="2785BF3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35F0C612" w14:textId="77777777" w:rsidTr="003B650F">
        <w:trPr>
          <w:trHeight w:val="311"/>
          <w:jc w:val="center"/>
        </w:trPr>
        <w:tc>
          <w:tcPr>
            <w:tcW w:w="904" w:type="dxa"/>
            <w:vMerge/>
            <w:textDirection w:val="btLr"/>
            <w:vAlign w:val="center"/>
            <w:hideMark/>
          </w:tcPr>
          <w:p w14:paraId="0432F910" w14:textId="77777777" w:rsidR="004D75C8" w:rsidRPr="00313B5B" w:rsidRDefault="004D75C8" w:rsidP="003B650F">
            <w:pPr>
              <w:ind w:left="113" w:right="113"/>
              <w:rPr>
                <w:rFonts w:ascii="Arial Narrow" w:hAnsi="Arial Narrow" w:cs="Arial"/>
                <w:sz w:val="16"/>
                <w:szCs w:val="16"/>
              </w:rPr>
            </w:pPr>
          </w:p>
        </w:tc>
        <w:tc>
          <w:tcPr>
            <w:tcW w:w="1485" w:type="dxa"/>
            <w:noWrap/>
            <w:vAlign w:val="bottom"/>
            <w:hideMark/>
          </w:tcPr>
          <w:p w14:paraId="3289897E"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Postres</w:t>
            </w:r>
          </w:p>
        </w:tc>
        <w:tc>
          <w:tcPr>
            <w:tcW w:w="3083" w:type="dxa"/>
            <w:noWrap/>
            <w:vAlign w:val="bottom"/>
            <w:hideMark/>
          </w:tcPr>
          <w:p w14:paraId="616C86D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w:t>
            </w:r>
          </w:p>
        </w:tc>
        <w:tc>
          <w:tcPr>
            <w:tcW w:w="1362" w:type="dxa"/>
            <w:noWrap/>
            <w:vAlign w:val="bottom"/>
            <w:hideMark/>
          </w:tcPr>
          <w:p w14:paraId="1B7D6DF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 </w:t>
            </w:r>
          </w:p>
        </w:tc>
      </w:tr>
      <w:tr w:rsidR="004D75C8" w:rsidRPr="00313B5B" w14:paraId="79A911D5" w14:textId="77777777" w:rsidTr="003B650F">
        <w:trPr>
          <w:trHeight w:val="296"/>
          <w:jc w:val="center"/>
        </w:trPr>
        <w:tc>
          <w:tcPr>
            <w:tcW w:w="904" w:type="dxa"/>
            <w:vMerge/>
            <w:textDirection w:val="btLr"/>
            <w:vAlign w:val="center"/>
            <w:hideMark/>
          </w:tcPr>
          <w:p w14:paraId="70EB677E" w14:textId="77777777" w:rsidR="004D75C8" w:rsidRPr="00313B5B" w:rsidRDefault="004D75C8" w:rsidP="003B650F">
            <w:pPr>
              <w:ind w:left="113" w:right="113"/>
              <w:rPr>
                <w:rFonts w:ascii="Arial Narrow" w:hAnsi="Arial Narrow" w:cs="Arial"/>
                <w:sz w:val="16"/>
                <w:szCs w:val="16"/>
              </w:rPr>
            </w:pPr>
          </w:p>
        </w:tc>
        <w:tc>
          <w:tcPr>
            <w:tcW w:w="1485" w:type="dxa"/>
            <w:vMerge w:val="restart"/>
            <w:vAlign w:val="center"/>
            <w:hideMark/>
          </w:tcPr>
          <w:p w14:paraId="11EE4D8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frutas</w:t>
            </w:r>
          </w:p>
        </w:tc>
        <w:tc>
          <w:tcPr>
            <w:tcW w:w="3083" w:type="dxa"/>
            <w:noWrap/>
            <w:vAlign w:val="bottom"/>
            <w:hideMark/>
          </w:tcPr>
          <w:p w14:paraId="7E2003B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w:t>
            </w:r>
          </w:p>
        </w:tc>
        <w:tc>
          <w:tcPr>
            <w:tcW w:w="1362" w:type="dxa"/>
            <w:noWrap/>
            <w:vAlign w:val="bottom"/>
            <w:hideMark/>
          </w:tcPr>
          <w:p w14:paraId="2D3C342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26D4E64D" w14:textId="77777777" w:rsidTr="003B650F">
        <w:trPr>
          <w:trHeight w:val="296"/>
          <w:jc w:val="center"/>
        </w:trPr>
        <w:tc>
          <w:tcPr>
            <w:tcW w:w="904" w:type="dxa"/>
            <w:vMerge/>
            <w:textDirection w:val="btLr"/>
            <w:vAlign w:val="center"/>
            <w:hideMark/>
          </w:tcPr>
          <w:p w14:paraId="661E0087"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28072777"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3581D3B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Compotas de fruta frescas o desecadas</w:t>
            </w:r>
          </w:p>
        </w:tc>
        <w:tc>
          <w:tcPr>
            <w:tcW w:w="1362" w:type="dxa"/>
            <w:noWrap/>
            <w:vAlign w:val="bottom"/>
            <w:hideMark/>
          </w:tcPr>
          <w:p w14:paraId="50A3613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EAE346C" w14:textId="77777777" w:rsidTr="003B650F">
        <w:trPr>
          <w:trHeight w:val="311"/>
          <w:jc w:val="center"/>
        </w:trPr>
        <w:tc>
          <w:tcPr>
            <w:tcW w:w="904" w:type="dxa"/>
            <w:vMerge/>
            <w:textDirection w:val="btLr"/>
            <w:vAlign w:val="center"/>
            <w:hideMark/>
          </w:tcPr>
          <w:p w14:paraId="5093ECB7"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55ED1307"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2FFD8A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w:t>
            </w:r>
          </w:p>
        </w:tc>
        <w:tc>
          <w:tcPr>
            <w:tcW w:w="1362" w:type="dxa"/>
            <w:noWrap/>
            <w:vAlign w:val="bottom"/>
            <w:hideMark/>
          </w:tcPr>
          <w:p w14:paraId="2C2626E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A61BD10" w14:textId="77777777" w:rsidTr="003B650F">
        <w:trPr>
          <w:trHeight w:val="311"/>
          <w:jc w:val="center"/>
        </w:trPr>
        <w:tc>
          <w:tcPr>
            <w:tcW w:w="904" w:type="dxa"/>
            <w:vMerge/>
            <w:textDirection w:val="btLr"/>
            <w:vAlign w:val="center"/>
            <w:hideMark/>
          </w:tcPr>
          <w:p w14:paraId="0C1DE3F0" w14:textId="77777777" w:rsidR="004D75C8" w:rsidRPr="00313B5B" w:rsidRDefault="004D75C8" w:rsidP="003B650F">
            <w:pPr>
              <w:ind w:left="113" w:right="113"/>
              <w:rPr>
                <w:rFonts w:ascii="Arial Narrow" w:hAnsi="Arial Narrow" w:cs="Arial"/>
                <w:sz w:val="16"/>
                <w:szCs w:val="16"/>
              </w:rPr>
            </w:pPr>
          </w:p>
        </w:tc>
        <w:tc>
          <w:tcPr>
            <w:tcW w:w="1485" w:type="dxa"/>
            <w:noWrap/>
            <w:vAlign w:val="bottom"/>
            <w:hideMark/>
          </w:tcPr>
          <w:p w14:paraId="71BE135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3083" w:type="dxa"/>
            <w:noWrap/>
            <w:vAlign w:val="bottom"/>
            <w:hideMark/>
          </w:tcPr>
          <w:p w14:paraId="23F9412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 permitidas</w:t>
            </w:r>
          </w:p>
        </w:tc>
        <w:tc>
          <w:tcPr>
            <w:tcW w:w="1362" w:type="dxa"/>
            <w:noWrap/>
            <w:vAlign w:val="bottom"/>
            <w:hideMark/>
          </w:tcPr>
          <w:p w14:paraId="2C447C4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7AE4AD1B" w14:textId="77777777" w:rsidTr="003B650F">
        <w:trPr>
          <w:trHeight w:val="311"/>
          <w:jc w:val="center"/>
        </w:trPr>
        <w:tc>
          <w:tcPr>
            <w:tcW w:w="904" w:type="dxa"/>
            <w:vMerge/>
            <w:textDirection w:val="btLr"/>
            <w:vAlign w:val="center"/>
            <w:hideMark/>
          </w:tcPr>
          <w:p w14:paraId="729EEAE6" w14:textId="77777777" w:rsidR="004D75C8" w:rsidRPr="00313B5B" w:rsidRDefault="004D75C8" w:rsidP="003B650F">
            <w:pPr>
              <w:ind w:left="113" w:right="113"/>
              <w:rPr>
                <w:rFonts w:ascii="Arial Narrow" w:hAnsi="Arial Narrow" w:cs="Arial"/>
                <w:sz w:val="16"/>
                <w:szCs w:val="16"/>
              </w:rPr>
            </w:pPr>
          </w:p>
        </w:tc>
        <w:tc>
          <w:tcPr>
            <w:tcW w:w="1485" w:type="dxa"/>
            <w:noWrap/>
            <w:vAlign w:val="center"/>
            <w:hideMark/>
          </w:tcPr>
          <w:p w14:paraId="55A65C7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Helados</w:t>
            </w:r>
          </w:p>
        </w:tc>
        <w:tc>
          <w:tcPr>
            <w:tcW w:w="3083" w:type="dxa"/>
            <w:noWrap/>
            <w:vAlign w:val="bottom"/>
            <w:hideMark/>
          </w:tcPr>
          <w:p w14:paraId="6A35EBB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De agua</w:t>
            </w:r>
          </w:p>
        </w:tc>
        <w:tc>
          <w:tcPr>
            <w:tcW w:w="1362" w:type="dxa"/>
            <w:noWrap/>
            <w:vAlign w:val="bottom"/>
            <w:hideMark/>
          </w:tcPr>
          <w:p w14:paraId="31A0A4F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F080C7B" w14:textId="77777777" w:rsidTr="003B650F">
        <w:trPr>
          <w:trHeight w:val="296"/>
          <w:jc w:val="center"/>
        </w:trPr>
        <w:tc>
          <w:tcPr>
            <w:tcW w:w="904" w:type="dxa"/>
            <w:vMerge/>
            <w:textDirection w:val="btLr"/>
            <w:vAlign w:val="center"/>
            <w:hideMark/>
          </w:tcPr>
          <w:p w14:paraId="31D1D2CE" w14:textId="77777777" w:rsidR="004D75C8" w:rsidRPr="00313B5B" w:rsidRDefault="004D75C8" w:rsidP="003B650F">
            <w:pPr>
              <w:ind w:left="113" w:right="113"/>
              <w:rPr>
                <w:rFonts w:ascii="Arial Narrow" w:hAnsi="Arial Narrow" w:cs="Arial"/>
                <w:sz w:val="16"/>
                <w:szCs w:val="16"/>
              </w:rPr>
            </w:pPr>
          </w:p>
        </w:tc>
        <w:tc>
          <w:tcPr>
            <w:tcW w:w="1485" w:type="dxa"/>
            <w:vMerge w:val="restart"/>
            <w:vAlign w:val="center"/>
            <w:hideMark/>
          </w:tcPr>
          <w:p w14:paraId="5990F53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Otros</w:t>
            </w:r>
          </w:p>
        </w:tc>
        <w:tc>
          <w:tcPr>
            <w:tcW w:w="3083" w:type="dxa"/>
            <w:noWrap/>
            <w:vAlign w:val="bottom"/>
            <w:hideMark/>
          </w:tcPr>
          <w:p w14:paraId="291B0FC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Gelatinas</w:t>
            </w:r>
          </w:p>
        </w:tc>
        <w:tc>
          <w:tcPr>
            <w:tcW w:w="1362" w:type="dxa"/>
            <w:noWrap/>
            <w:vAlign w:val="bottom"/>
            <w:hideMark/>
          </w:tcPr>
          <w:p w14:paraId="0E39EB6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5C52D79D" w14:textId="77777777" w:rsidTr="003B650F">
        <w:trPr>
          <w:trHeight w:val="311"/>
          <w:jc w:val="center"/>
        </w:trPr>
        <w:tc>
          <w:tcPr>
            <w:tcW w:w="904" w:type="dxa"/>
            <w:vMerge/>
            <w:textDirection w:val="btLr"/>
            <w:vAlign w:val="center"/>
            <w:hideMark/>
          </w:tcPr>
          <w:p w14:paraId="52D3AA84"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1D417002"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7272BF5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Mazamorras</w:t>
            </w:r>
          </w:p>
        </w:tc>
        <w:tc>
          <w:tcPr>
            <w:tcW w:w="1362" w:type="dxa"/>
            <w:noWrap/>
            <w:vAlign w:val="bottom"/>
            <w:hideMark/>
          </w:tcPr>
          <w:p w14:paraId="3723327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86069E7" w14:textId="77777777" w:rsidTr="003B650F">
        <w:trPr>
          <w:trHeight w:val="296"/>
          <w:jc w:val="center"/>
        </w:trPr>
        <w:tc>
          <w:tcPr>
            <w:tcW w:w="904" w:type="dxa"/>
            <w:vMerge w:val="restart"/>
            <w:noWrap/>
            <w:textDirection w:val="btLr"/>
            <w:vAlign w:val="center"/>
            <w:hideMark/>
          </w:tcPr>
          <w:p w14:paraId="71269592"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TE</w:t>
            </w:r>
          </w:p>
        </w:tc>
        <w:tc>
          <w:tcPr>
            <w:tcW w:w="1485" w:type="dxa"/>
            <w:vMerge w:val="restart"/>
            <w:noWrap/>
            <w:vAlign w:val="center"/>
            <w:hideMark/>
          </w:tcPr>
          <w:p w14:paraId="704505A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Bebida caliente</w:t>
            </w:r>
          </w:p>
        </w:tc>
        <w:tc>
          <w:tcPr>
            <w:tcW w:w="3083" w:type="dxa"/>
            <w:noWrap/>
            <w:vAlign w:val="bottom"/>
            <w:hideMark/>
          </w:tcPr>
          <w:p w14:paraId="22F8105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cereales</w:t>
            </w:r>
          </w:p>
        </w:tc>
        <w:tc>
          <w:tcPr>
            <w:tcW w:w="1362" w:type="dxa"/>
            <w:noWrap/>
            <w:vAlign w:val="bottom"/>
            <w:hideMark/>
          </w:tcPr>
          <w:p w14:paraId="2196FC7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3B93532" w14:textId="77777777" w:rsidTr="003B650F">
        <w:trPr>
          <w:trHeight w:val="311"/>
          <w:jc w:val="center"/>
        </w:trPr>
        <w:tc>
          <w:tcPr>
            <w:tcW w:w="904" w:type="dxa"/>
            <w:vMerge/>
            <w:textDirection w:val="btLr"/>
            <w:vAlign w:val="center"/>
            <w:hideMark/>
          </w:tcPr>
          <w:p w14:paraId="65CB8261"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4B55BDAC"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335A41A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Te, mate, te de frutas, cocoa</w:t>
            </w:r>
          </w:p>
        </w:tc>
        <w:tc>
          <w:tcPr>
            <w:tcW w:w="1362" w:type="dxa"/>
            <w:noWrap/>
            <w:vAlign w:val="bottom"/>
            <w:hideMark/>
          </w:tcPr>
          <w:p w14:paraId="2896940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7939E80E" w14:textId="77777777" w:rsidTr="003B650F">
        <w:trPr>
          <w:trHeight w:val="296"/>
          <w:jc w:val="center"/>
        </w:trPr>
        <w:tc>
          <w:tcPr>
            <w:tcW w:w="904" w:type="dxa"/>
            <w:vMerge/>
            <w:textDirection w:val="btLr"/>
            <w:vAlign w:val="center"/>
            <w:hideMark/>
          </w:tcPr>
          <w:p w14:paraId="633A8D8A" w14:textId="77777777" w:rsidR="004D75C8" w:rsidRPr="00313B5B" w:rsidRDefault="004D75C8" w:rsidP="003B650F">
            <w:pPr>
              <w:ind w:left="113" w:right="113"/>
              <w:rPr>
                <w:rFonts w:ascii="Arial Narrow" w:hAnsi="Arial Narrow" w:cs="Arial"/>
                <w:sz w:val="16"/>
                <w:szCs w:val="16"/>
              </w:rPr>
            </w:pPr>
          </w:p>
        </w:tc>
        <w:tc>
          <w:tcPr>
            <w:tcW w:w="1485" w:type="dxa"/>
            <w:vMerge w:val="restart"/>
            <w:noWrap/>
            <w:vAlign w:val="center"/>
            <w:hideMark/>
          </w:tcPr>
          <w:p w14:paraId="5854C0D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Acompañantes</w:t>
            </w:r>
          </w:p>
        </w:tc>
        <w:tc>
          <w:tcPr>
            <w:tcW w:w="3083" w:type="dxa"/>
            <w:noWrap/>
            <w:vAlign w:val="bottom"/>
            <w:hideMark/>
          </w:tcPr>
          <w:p w14:paraId="4676226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Tostadas de pan blanco</w:t>
            </w:r>
          </w:p>
        </w:tc>
        <w:tc>
          <w:tcPr>
            <w:tcW w:w="1362" w:type="dxa"/>
            <w:noWrap/>
            <w:vAlign w:val="bottom"/>
            <w:hideMark/>
          </w:tcPr>
          <w:p w14:paraId="3D12119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E4DBDA2" w14:textId="77777777" w:rsidTr="003B650F">
        <w:trPr>
          <w:trHeight w:val="296"/>
          <w:jc w:val="center"/>
        </w:trPr>
        <w:tc>
          <w:tcPr>
            <w:tcW w:w="904" w:type="dxa"/>
            <w:vMerge/>
            <w:textDirection w:val="btLr"/>
            <w:vAlign w:val="center"/>
            <w:hideMark/>
          </w:tcPr>
          <w:p w14:paraId="3D885A3F"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32FAF1CA"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601A901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*Mermelada, jalea, miel</w:t>
            </w:r>
          </w:p>
        </w:tc>
        <w:tc>
          <w:tcPr>
            <w:tcW w:w="1362" w:type="dxa"/>
            <w:noWrap/>
            <w:vAlign w:val="bottom"/>
            <w:hideMark/>
          </w:tcPr>
          <w:p w14:paraId="7617E8E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E1145A8" w14:textId="77777777" w:rsidTr="003B650F">
        <w:trPr>
          <w:trHeight w:val="296"/>
          <w:jc w:val="center"/>
        </w:trPr>
        <w:tc>
          <w:tcPr>
            <w:tcW w:w="904" w:type="dxa"/>
            <w:vMerge/>
            <w:textDirection w:val="btLr"/>
            <w:vAlign w:val="center"/>
            <w:hideMark/>
          </w:tcPr>
          <w:p w14:paraId="5770A4D3"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17701C9B"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430613A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de agua</w:t>
            </w:r>
          </w:p>
        </w:tc>
        <w:tc>
          <w:tcPr>
            <w:tcW w:w="1362" w:type="dxa"/>
            <w:noWrap/>
            <w:vAlign w:val="bottom"/>
            <w:hideMark/>
          </w:tcPr>
          <w:p w14:paraId="5B2C504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5DFEE33" w14:textId="77777777" w:rsidTr="003B650F">
        <w:trPr>
          <w:trHeight w:val="311"/>
          <w:jc w:val="center"/>
        </w:trPr>
        <w:tc>
          <w:tcPr>
            <w:tcW w:w="904" w:type="dxa"/>
            <w:vMerge/>
            <w:textDirection w:val="btLr"/>
            <w:vAlign w:val="center"/>
            <w:hideMark/>
          </w:tcPr>
          <w:p w14:paraId="07AA13E7" w14:textId="77777777" w:rsidR="004D75C8" w:rsidRPr="00313B5B" w:rsidRDefault="004D75C8" w:rsidP="003B650F">
            <w:pPr>
              <w:ind w:left="113" w:right="113"/>
              <w:rPr>
                <w:rFonts w:ascii="Arial Narrow" w:hAnsi="Arial Narrow" w:cs="Arial"/>
                <w:sz w:val="16"/>
                <w:szCs w:val="16"/>
              </w:rPr>
            </w:pPr>
          </w:p>
        </w:tc>
        <w:tc>
          <w:tcPr>
            <w:tcW w:w="1485" w:type="dxa"/>
            <w:vMerge/>
            <w:vAlign w:val="center"/>
            <w:hideMark/>
          </w:tcPr>
          <w:p w14:paraId="22CA3E8A"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43CE01C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Otras galletas (de maicena, de arroz)</w:t>
            </w:r>
          </w:p>
        </w:tc>
        <w:tc>
          <w:tcPr>
            <w:tcW w:w="1362" w:type="dxa"/>
            <w:noWrap/>
            <w:vAlign w:val="bottom"/>
            <w:hideMark/>
          </w:tcPr>
          <w:p w14:paraId="5126503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12AC0F5E" w14:textId="77777777" w:rsidTr="003B650F">
        <w:trPr>
          <w:trHeight w:val="311"/>
          <w:jc w:val="center"/>
        </w:trPr>
        <w:tc>
          <w:tcPr>
            <w:tcW w:w="904" w:type="dxa"/>
            <w:vMerge w:val="restart"/>
            <w:noWrap/>
            <w:textDirection w:val="btLr"/>
            <w:vAlign w:val="center"/>
            <w:hideMark/>
          </w:tcPr>
          <w:p w14:paraId="3AC1F86A"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CENA</w:t>
            </w:r>
          </w:p>
        </w:tc>
        <w:tc>
          <w:tcPr>
            <w:tcW w:w="1485" w:type="dxa"/>
            <w:noWrap/>
            <w:vAlign w:val="center"/>
            <w:hideMark/>
          </w:tcPr>
          <w:p w14:paraId="3E63C4D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w:t>
            </w:r>
          </w:p>
        </w:tc>
        <w:tc>
          <w:tcPr>
            <w:tcW w:w="3083" w:type="dxa"/>
            <w:noWrap/>
            <w:vAlign w:val="bottom"/>
            <w:hideMark/>
          </w:tcPr>
          <w:p w14:paraId="148326C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cereales con porción de carne</w:t>
            </w:r>
          </w:p>
        </w:tc>
        <w:tc>
          <w:tcPr>
            <w:tcW w:w="1362" w:type="dxa"/>
            <w:noWrap/>
            <w:vAlign w:val="bottom"/>
            <w:hideMark/>
          </w:tcPr>
          <w:p w14:paraId="06735C6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B180223" w14:textId="77777777" w:rsidTr="003B650F">
        <w:trPr>
          <w:trHeight w:val="296"/>
          <w:jc w:val="center"/>
        </w:trPr>
        <w:tc>
          <w:tcPr>
            <w:tcW w:w="904" w:type="dxa"/>
            <w:vMerge/>
            <w:vAlign w:val="center"/>
            <w:hideMark/>
          </w:tcPr>
          <w:p w14:paraId="6DD654F9" w14:textId="77777777" w:rsidR="004D75C8" w:rsidRPr="00313B5B" w:rsidRDefault="004D75C8" w:rsidP="003B650F">
            <w:pPr>
              <w:rPr>
                <w:rFonts w:ascii="Arial Narrow" w:hAnsi="Arial Narrow" w:cs="Arial"/>
                <w:sz w:val="16"/>
                <w:szCs w:val="16"/>
              </w:rPr>
            </w:pPr>
          </w:p>
        </w:tc>
        <w:tc>
          <w:tcPr>
            <w:tcW w:w="1485" w:type="dxa"/>
            <w:vMerge w:val="restart"/>
            <w:noWrap/>
            <w:vAlign w:val="center"/>
            <w:hideMark/>
          </w:tcPr>
          <w:p w14:paraId="5286CDC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Segundos</w:t>
            </w:r>
          </w:p>
        </w:tc>
        <w:tc>
          <w:tcPr>
            <w:tcW w:w="3083" w:type="dxa"/>
            <w:noWrap/>
            <w:vAlign w:val="bottom"/>
            <w:hideMark/>
          </w:tcPr>
          <w:p w14:paraId="1890B50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w:t>
            </w:r>
          </w:p>
        </w:tc>
        <w:tc>
          <w:tcPr>
            <w:tcW w:w="1362" w:type="dxa"/>
            <w:noWrap/>
            <w:vAlign w:val="bottom"/>
            <w:hideMark/>
          </w:tcPr>
          <w:p w14:paraId="027E1C8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7C37607A" w14:textId="77777777" w:rsidTr="003B650F">
        <w:trPr>
          <w:trHeight w:val="296"/>
          <w:jc w:val="center"/>
        </w:trPr>
        <w:tc>
          <w:tcPr>
            <w:tcW w:w="904" w:type="dxa"/>
            <w:vMerge/>
            <w:vAlign w:val="center"/>
            <w:hideMark/>
          </w:tcPr>
          <w:p w14:paraId="2316D5EE"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3E19D471"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7FF7C9B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pollo</w:t>
            </w:r>
          </w:p>
        </w:tc>
        <w:tc>
          <w:tcPr>
            <w:tcW w:w="1362" w:type="dxa"/>
            <w:noWrap/>
            <w:vAlign w:val="bottom"/>
            <w:hideMark/>
          </w:tcPr>
          <w:p w14:paraId="60035DE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6BCB03A2" w14:textId="77777777" w:rsidTr="003B650F">
        <w:trPr>
          <w:trHeight w:val="296"/>
          <w:jc w:val="center"/>
        </w:trPr>
        <w:tc>
          <w:tcPr>
            <w:tcW w:w="904" w:type="dxa"/>
            <w:vMerge/>
            <w:vAlign w:val="center"/>
            <w:hideMark/>
          </w:tcPr>
          <w:p w14:paraId="737D3389"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252EFB7E"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1672D9D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Pescados</w:t>
            </w:r>
          </w:p>
        </w:tc>
        <w:tc>
          <w:tcPr>
            <w:tcW w:w="1362" w:type="dxa"/>
            <w:noWrap/>
            <w:vAlign w:val="bottom"/>
            <w:hideMark/>
          </w:tcPr>
          <w:p w14:paraId="4F1B77A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D8C9082" w14:textId="77777777" w:rsidTr="003B650F">
        <w:trPr>
          <w:trHeight w:val="311"/>
          <w:jc w:val="center"/>
        </w:trPr>
        <w:tc>
          <w:tcPr>
            <w:tcW w:w="904" w:type="dxa"/>
            <w:vMerge/>
            <w:vAlign w:val="center"/>
            <w:hideMark/>
          </w:tcPr>
          <w:p w14:paraId="66574B3F"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3DEE9138"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445E95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Clara de huevo</w:t>
            </w:r>
          </w:p>
        </w:tc>
        <w:tc>
          <w:tcPr>
            <w:tcW w:w="1362" w:type="dxa"/>
            <w:noWrap/>
            <w:vAlign w:val="bottom"/>
            <w:hideMark/>
          </w:tcPr>
          <w:p w14:paraId="09145EF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48A2621" w14:textId="77777777" w:rsidTr="003B650F">
        <w:trPr>
          <w:trHeight w:val="296"/>
          <w:jc w:val="center"/>
        </w:trPr>
        <w:tc>
          <w:tcPr>
            <w:tcW w:w="904" w:type="dxa"/>
            <w:vMerge/>
            <w:vAlign w:val="center"/>
            <w:hideMark/>
          </w:tcPr>
          <w:p w14:paraId="4490B673"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7EB430EA"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61C58AB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w:t>
            </w:r>
          </w:p>
        </w:tc>
        <w:tc>
          <w:tcPr>
            <w:tcW w:w="1362" w:type="dxa"/>
            <w:noWrap/>
            <w:vAlign w:val="bottom"/>
            <w:hideMark/>
          </w:tcPr>
          <w:p w14:paraId="7267D60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335691E" w14:textId="77777777" w:rsidTr="003B650F">
        <w:trPr>
          <w:trHeight w:val="311"/>
          <w:jc w:val="center"/>
        </w:trPr>
        <w:tc>
          <w:tcPr>
            <w:tcW w:w="904" w:type="dxa"/>
            <w:vMerge/>
            <w:vAlign w:val="center"/>
            <w:hideMark/>
          </w:tcPr>
          <w:p w14:paraId="12E58F57"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0BB8BDCC"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4955EFA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w:t>
            </w:r>
          </w:p>
        </w:tc>
        <w:tc>
          <w:tcPr>
            <w:tcW w:w="1362" w:type="dxa"/>
            <w:noWrap/>
            <w:vAlign w:val="bottom"/>
            <w:hideMark/>
          </w:tcPr>
          <w:p w14:paraId="00D7005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47146DA8" w14:textId="77777777" w:rsidTr="003B650F">
        <w:trPr>
          <w:trHeight w:val="311"/>
          <w:jc w:val="center"/>
        </w:trPr>
        <w:tc>
          <w:tcPr>
            <w:tcW w:w="904" w:type="dxa"/>
            <w:vMerge/>
            <w:vAlign w:val="center"/>
            <w:hideMark/>
          </w:tcPr>
          <w:p w14:paraId="430E775F"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1D0643CB"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146372C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Ensaladas cocidas</w:t>
            </w:r>
          </w:p>
        </w:tc>
        <w:tc>
          <w:tcPr>
            <w:tcW w:w="1362" w:type="dxa"/>
            <w:noWrap/>
            <w:vAlign w:val="bottom"/>
            <w:hideMark/>
          </w:tcPr>
          <w:p w14:paraId="4637005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6689CE82" w14:textId="77777777" w:rsidTr="003B650F">
        <w:trPr>
          <w:trHeight w:val="311"/>
          <w:jc w:val="center"/>
        </w:trPr>
        <w:tc>
          <w:tcPr>
            <w:tcW w:w="904" w:type="dxa"/>
            <w:vMerge/>
            <w:vAlign w:val="center"/>
            <w:hideMark/>
          </w:tcPr>
          <w:p w14:paraId="75BFA962" w14:textId="77777777" w:rsidR="004D75C8" w:rsidRPr="00313B5B" w:rsidRDefault="004D75C8" w:rsidP="003B650F">
            <w:pPr>
              <w:rPr>
                <w:rFonts w:ascii="Arial Narrow" w:hAnsi="Arial Narrow" w:cs="Arial"/>
                <w:sz w:val="16"/>
                <w:szCs w:val="16"/>
              </w:rPr>
            </w:pPr>
          </w:p>
        </w:tc>
        <w:tc>
          <w:tcPr>
            <w:tcW w:w="1485" w:type="dxa"/>
            <w:noWrap/>
            <w:vAlign w:val="bottom"/>
            <w:hideMark/>
          </w:tcPr>
          <w:p w14:paraId="54D20F42"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Postres</w:t>
            </w:r>
          </w:p>
        </w:tc>
        <w:tc>
          <w:tcPr>
            <w:tcW w:w="3083" w:type="dxa"/>
            <w:noWrap/>
            <w:vAlign w:val="bottom"/>
            <w:hideMark/>
          </w:tcPr>
          <w:p w14:paraId="19A03E2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w:t>
            </w:r>
          </w:p>
        </w:tc>
        <w:tc>
          <w:tcPr>
            <w:tcW w:w="1362" w:type="dxa"/>
            <w:noWrap/>
            <w:vAlign w:val="bottom"/>
            <w:hideMark/>
          </w:tcPr>
          <w:p w14:paraId="337D3C9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 </w:t>
            </w:r>
          </w:p>
        </w:tc>
      </w:tr>
      <w:tr w:rsidR="004D75C8" w:rsidRPr="00313B5B" w14:paraId="758AE9DC" w14:textId="77777777" w:rsidTr="003B650F">
        <w:trPr>
          <w:trHeight w:val="296"/>
          <w:jc w:val="center"/>
        </w:trPr>
        <w:tc>
          <w:tcPr>
            <w:tcW w:w="904" w:type="dxa"/>
            <w:vMerge/>
            <w:vAlign w:val="center"/>
            <w:hideMark/>
          </w:tcPr>
          <w:p w14:paraId="4FC43BC6" w14:textId="77777777" w:rsidR="004D75C8" w:rsidRPr="00313B5B" w:rsidRDefault="004D75C8" w:rsidP="003B650F">
            <w:pPr>
              <w:rPr>
                <w:rFonts w:ascii="Arial Narrow" w:hAnsi="Arial Narrow" w:cs="Arial"/>
                <w:sz w:val="16"/>
                <w:szCs w:val="16"/>
              </w:rPr>
            </w:pPr>
          </w:p>
        </w:tc>
        <w:tc>
          <w:tcPr>
            <w:tcW w:w="1485" w:type="dxa"/>
            <w:vMerge w:val="restart"/>
            <w:vAlign w:val="center"/>
            <w:hideMark/>
          </w:tcPr>
          <w:p w14:paraId="3636000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frutas</w:t>
            </w:r>
          </w:p>
        </w:tc>
        <w:tc>
          <w:tcPr>
            <w:tcW w:w="3083" w:type="dxa"/>
            <w:noWrap/>
            <w:vAlign w:val="bottom"/>
            <w:hideMark/>
          </w:tcPr>
          <w:p w14:paraId="50AB27D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w:t>
            </w:r>
          </w:p>
        </w:tc>
        <w:tc>
          <w:tcPr>
            <w:tcW w:w="1362" w:type="dxa"/>
            <w:noWrap/>
            <w:vAlign w:val="bottom"/>
            <w:hideMark/>
          </w:tcPr>
          <w:p w14:paraId="5124382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8012BF5" w14:textId="77777777" w:rsidTr="003B650F">
        <w:trPr>
          <w:trHeight w:val="296"/>
          <w:jc w:val="center"/>
        </w:trPr>
        <w:tc>
          <w:tcPr>
            <w:tcW w:w="904" w:type="dxa"/>
            <w:vMerge/>
            <w:vAlign w:val="center"/>
            <w:hideMark/>
          </w:tcPr>
          <w:p w14:paraId="6D3A97E0"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7BE16F6C"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127C769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Compotas de fruta frescas o desecadas</w:t>
            </w:r>
          </w:p>
        </w:tc>
        <w:tc>
          <w:tcPr>
            <w:tcW w:w="1362" w:type="dxa"/>
            <w:noWrap/>
            <w:vAlign w:val="bottom"/>
            <w:hideMark/>
          </w:tcPr>
          <w:p w14:paraId="4BDEA8D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19CF76E6" w14:textId="77777777" w:rsidTr="003B650F">
        <w:trPr>
          <w:trHeight w:val="311"/>
          <w:jc w:val="center"/>
        </w:trPr>
        <w:tc>
          <w:tcPr>
            <w:tcW w:w="904" w:type="dxa"/>
            <w:vMerge/>
            <w:vAlign w:val="center"/>
            <w:hideMark/>
          </w:tcPr>
          <w:p w14:paraId="200031A5"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427D4009"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5A0E82D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w:t>
            </w:r>
          </w:p>
        </w:tc>
        <w:tc>
          <w:tcPr>
            <w:tcW w:w="1362" w:type="dxa"/>
            <w:noWrap/>
            <w:vAlign w:val="bottom"/>
            <w:hideMark/>
          </w:tcPr>
          <w:p w14:paraId="79BE6FA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624D3CB" w14:textId="77777777" w:rsidTr="003B650F">
        <w:trPr>
          <w:trHeight w:val="311"/>
          <w:jc w:val="center"/>
        </w:trPr>
        <w:tc>
          <w:tcPr>
            <w:tcW w:w="904" w:type="dxa"/>
            <w:vMerge/>
            <w:vAlign w:val="center"/>
            <w:hideMark/>
          </w:tcPr>
          <w:p w14:paraId="471125CE" w14:textId="77777777" w:rsidR="004D75C8" w:rsidRPr="00313B5B" w:rsidRDefault="004D75C8" w:rsidP="003B650F">
            <w:pPr>
              <w:rPr>
                <w:rFonts w:ascii="Arial Narrow" w:hAnsi="Arial Narrow" w:cs="Arial"/>
                <w:sz w:val="16"/>
                <w:szCs w:val="16"/>
              </w:rPr>
            </w:pPr>
          </w:p>
        </w:tc>
        <w:tc>
          <w:tcPr>
            <w:tcW w:w="1485" w:type="dxa"/>
            <w:noWrap/>
            <w:vAlign w:val="bottom"/>
            <w:hideMark/>
          </w:tcPr>
          <w:p w14:paraId="77E417E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3083" w:type="dxa"/>
            <w:noWrap/>
            <w:vAlign w:val="bottom"/>
            <w:hideMark/>
          </w:tcPr>
          <w:p w14:paraId="0476622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 permitidas</w:t>
            </w:r>
          </w:p>
        </w:tc>
        <w:tc>
          <w:tcPr>
            <w:tcW w:w="1362" w:type="dxa"/>
            <w:noWrap/>
            <w:vAlign w:val="bottom"/>
            <w:hideMark/>
          </w:tcPr>
          <w:p w14:paraId="4CA0F6B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4EBF44C" w14:textId="77777777" w:rsidTr="003B650F">
        <w:trPr>
          <w:trHeight w:val="296"/>
          <w:jc w:val="center"/>
        </w:trPr>
        <w:tc>
          <w:tcPr>
            <w:tcW w:w="904" w:type="dxa"/>
            <w:vMerge/>
            <w:vAlign w:val="center"/>
            <w:hideMark/>
          </w:tcPr>
          <w:p w14:paraId="5DDDF760" w14:textId="77777777" w:rsidR="004D75C8" w:rsidRPr="00313B5B" w:rsidRDefault="004D75C8" w:rsidP="003B650F">
            <w:pPr>
              <w:rPr>
                <w:rFonts w:ascii="Arial Narrow" w:hAnsi="Arial Narrow" w:cs="Arial"/>
                <w:sz w:val="16"/>
                <w:szCs w:val="16"/>
              </w:rPr>
            </w:pPr>
          </w:p>
        </w:tc>
        <w:tc>
          <w:tcPr>
            <w:tcW w:w="1485" w:type="dxa"/>
            <w:vMerge w:val="restart"/>
            <w:vAlign w:val="bottom"/>
            <w:hideMark/>
          </w:tcPr>
          <w:p w14:paraId="2767F58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Otros</w:t>
            </w:r>
          </w:p>
        </w:tc>
        <w:tc>
          <w:tcPr>
            <w:tcW w:w="3083" w:type="dxa"/>
            <w:noWrap/>
            <w:vAlign w:val="bottom"/>
            <w:hideMark/>
          </w:tcPr>
          <w:p w14:paraId="5A439CE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Gelatinas</w:t>
            </w:r>
          </w:p>
        </w:tc>
        <w:tc>
          <w:tcPr>
            <w:tcW w:w="1362" w:type="dxa"/>
            <w:noWrap/>
            <w:vAlign w:val="bottom"/>
            <w:hideMark/>
          </w:tcPr>
          <w:p w14:paraId="6EE727B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7B29C5BE" w14:textId="77777777" w:rsidTr="003B650F">
        <w:trPr>
          <w:trHeight w:val="311"/>
          <w:jc w:val="center"/>
        </w:trPr>
        <w:tc>
          <w:tcPr>
            <w:tcW w:w="904" w:type="dxa"/>
            <w:vMerge/>
            <w:vAlign w:val="center"/>
            <w:hideMark/>
          </w:tcPr>
          <w:p w14:paraId="5B07C679"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5455F901"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13E8E8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Mazamorras</w:t>
            </w:r>
          </w:p>
        </w:tc>
        <w:tc>
          <w:tcPr>
            <w:tcW w:w="1362" w:type="dxa"/>
            <w:noWrap/>
            <w:vAlign w:val="bottom"/>
            <w:hideMark/>
          </w:tcPr>
          <w:p w14:paraId="57EEB1D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C5A2E57" w14:textId="77777777" w:rsidTr="003B650F">
        <w:trPr>
          <w:trHeight w:val="296"/>
          <w:jc w:val="center"/>
        </w:trPr>
        <w:tc>
          <w:tcPr>
            <w:tcW w:w="904" w:type="dxa"/>
            <w:vMerge w:val="restart"/>
            <w:noWrap/>
            <w:textDirection w:val="btLr"/>
            <w:vAlign w:val="center"/>
            <w:hideMark/>
          </w:tcPr>
          <w:p w14:paraId="0C94159E"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lastRenderedPageBreak/>
              <w:t>OTROS</w:t>
            </w:r>
          </w:p>
        </w:tc>
        <w:tc>
          <w:tcPr>
            <w:tcW w:w="1485" w:type="dxa"/>
            <w:vMerge w:val="restart"/>
            <w:noWrap/>
            <w:vAlign w:val="center"/>
            <w:hideMark/>
          </w:tcPr>
          <w:p w14:paraId="280E112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Refrescos</w:t>
            </w:r>
          </w:p>
        </w:tc>
        <w:tc>
          <w:tcPr>
            <w:tcW w:w="3083" w:type="dxa"/>
            <w:noWrap/>
            <w:vAlign w:val="bottom"/>
            <w:hideMark/>
          </w:tcPr>
          <w:p w14:paraId="3EB525A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frutas</w:t>
            </w:r>
          </w:p>
        </w:tc>
        <w:tc>
          <w:tcPr>
            <w:tcW w:w="1362" w:type="dxa"/>
            <w:noWrap/>
            <w:vAlign w:val="bottom"/>
            <w:hideMark/>
          </w:tcPr>
          <w:p w14:paraId="4672C77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2156110F" w14:textId="77777777" w:rsidTr="003B650F">
        <w:trPr>
          <w:trHeight w:val="296"/>
          <w:jc w:val="center"/>
        </w:trPr>
        <w:tc>
          <w:tcPr>
            <w:tcW w:w="904" w:type="dxa"/>
            <w:vMerge/>
            <w:vAlign w:val="center"/>
            <w:hideMark/>
          </w:tcPr>
          <w:p w14:paraId="6AB095D8"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1371824C"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4A056A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cereales</w:t>
            </w:r>
          </w:p>
        </w:tc>
        <w:tc>
          <w:tcPr>
            <w:tcW w:w="1362" w:type="dxa"/>
            <w:noWrap/>
            <w:vAlign w:val="bottom"/>
            <w:hideMark/>
          </w:tcPr>
          <w:p w14:paraId="1628411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65EB0469" w14:textId="77777777" w:rsidTr="003B650F">
        <w:trPr>
          <w:trHeight w:val="311"/>
          <w:jc w:val="center"/>
        </w:trPr>
        <w:tc>
          <w:tcPr>
            <w:tcW w:w="904" w:type="dxa"/>
            <w:vMerge/>
            <w:vAlign w:val="center"/>
            <w:hideMark/>
          </w:tcPr>
          <w:p w14:paraId="7DD93008" w14:textId="77777777" w:rsidR="004D75C8" w:rsidRPr="00313B5B" w:rsidRDefault="004D75C8" w:rsidP="003B650F">
            <w:pPr>
              <w:rPr>
                <w:rFonts w:ascii="Arial Narrow" w:hAnsi="Arial Narrow" w:cs="Arial"/>
                <w:sz w:val="16"/>
                <w:szCs w:val="16"/>
              </w:rPr>
            </w:pPr>
          </w:p>
        </w:tc>
        <w:tc>
          <w:tcPr>
            <w:tcW w:w="1485" w:type="dxa"/>
            <w:vMerge/>
            <w:vAlign w:val="center"/>
            <w:hideMark/>
          </w:tcPr>
          <w:p w14:paraId="10149CF8" w14:textId="77777777" w:rsidR="004D75C8" w:rsidRPr="00313B5B" w:rsidRDefault="004D75C8" w:rsidP="003B650F">
            <w:pPr>
              <w:rPr>
                <w:rFonts w:ascii="Arial Narrow" w:hAnsi="Arial Narrow" w:cs="Arial"/>
                <w:sz w:val="16"/>
                <w:szCs w:val="16"/>
              </w:rPr>
            </w:pPr>
          </w:p>
        </w:tc>
        <w:tc>
          <w:tcPr>
            <w:tcW w:w="3083" w:type="dxa"/>
            <w:noWrap/>
            <w:vAlign w:val="bottom"/>
            <w:hideMark/>
          </w:tcPr>
          <w:p w14:paraId="01D6858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 de frutas desecadas</w:t>
            </w:r>
          </w:p>
        </w:tc>
        <w:tc>
          <w:tcPr>
            <w:tcW w:w="1362" w:type="dxa"/>
            <w:noWrap/>
            <w:vAlign w:val="bottom"/>
            <w:hideMark/>
          </w:tcPr>
          <w:p w14:paraId="1DCD3EB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bl>
    <w:p w14:paraId="04152782" w14:textId="77777777" w:rsidR="004D75C8" w:rsidRPr="00313B5B" w:rsidRDefault="004D75C8" w:rsidP="004D75C8">
      <w:pPr>
        <w:spacing w:before="240" w:after="240"/>
        <w:rPr>
          <w:rFonts w:ascii="Arial Narrow" w:eastAsia="PMingLiU" w:hAnsi="Arial Narrow" w:cs="Arial"/>
        </w:rPr>
      </w:pPr>
    </w:p>
    <w:p w14:paraId="3A996744" w14:textId="77777777" w:rsidR="004D75C8" w:rsidRPr="00313B5B" w:rsidRDefault="004D75C8" w:rsidP="004D75C8">
      <w:pPr>
        <w:spacing w:before="240" w:after="240"/>
        <w:jc w:val="center"/>
        <w:rPr>
          <w:rFonts w:ascii="Arial Narrow" w:hAnsi="Arial Narrow" w:cs="Arial"/>
          <w:b/>
        </w:rPr>
      </w:pPr>
      <w:r w:rsidRPr="00313B5B">
        <w:rPr>
          <w:rFonts w:ascii="Arial Narrow" w:hAnsi="Arial Narrow" w:cs="Arial"/>
          <w:b/>
        </w:rPr>
        <w:t>DIETA PARA DIABETICO</w:t>
      </w:r>
    </w:p>
    <w:tbl>
      <w:tblPr>
        <w:tblW w:w="6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7"/>
        <w:gridCol w:w="1482"/>
        <w:gridCol w:w="2957"/>
        <w:gridCol w:w="1359"/>
      </w:tblGrid>
      <w:tr w:rsidR="004D75C8" w:rsidRPr="00313B5B" w14:paraId="7C28308A" w14:textId="77777777" w:rsidTr="003B650F">
        <w:trPr>
          <w:trHeight w:val="605"/>
          <w:jc w:val="center"/>
        </w:trPr>
        <w:tc>
          <w:tcPr>
            <w:tcW w:w="1197" w:type="dxa"/>
            <w:vAlign w:val="bottom"/>
            <w:hideMark/>
          </w:tcPr>
          <w:p w14:paraId="2A1B68A8"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TIEMPO DE COMIDA</w:t>
            </w:r>
          </w:p>
        </w:tc>
        <w:tc>
          <w:tcPr>
            <w:tcW w:w="1482" w:type="dxa"/>
            <w:noWrap/>
            <w:vAlign w:val="center"/>
            <w:hideMark/>
          </w:tcPr>
          <w:p w14:paraId="788ABD69"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COMPOSICION</w:t>
            </w:r>
          </w:p>
        </w:tc>
        <w:tc>
          <w:tcPr>
            <w:tcW w:w="2957" w:type="dxa"/>
            <w:noWrap/>
            <w:vAlign w:val="center"/>
            <w:hideMark/>
          </w:tcPr>
          <w:p w14:paraId="7D9150D0"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VARIEDAD</w:t>
            </w:r>
          </w:p>
        </w:tc>
        <w:tc>
          <w:tcPr>
            <w:tcW w:w="1359" w:type="dxa"/>
            <w:noWrap/>
            <w:vAlign w:val="center"/>
            <w:hideMark/>
          </w:tcPr>
          <w:p w14:paraId="4AD63C84"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 xml:space="preserve">FRECUENCIA </w:t>
            </w:r>
          </w:p>
          <w:p w14:paraId="17DC5EA9"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MINIMA SEMANAL</w:t>
            </w:r>
          </w:p>
        </w:tc>
      </w:tr>
      <w:tr w:rsidR="004D75C8" w:rsidRPr="00313B5B" w14:paraId="4CF821D0" w14:textId="77777777" w:rsidTr="003B650F">
        <w:trPr>
          <w:trHeight w:val="295"/>
          <w:jc w:val="center"/>
        </w:trPr>
        <w:tc>
          <w:tcPr>
            <w:tcW w:w="1197" w:type="dxa"/>
            <w:vMerge w:val="restart"/>
            <w:noWrap/>
            <w:textDirection w:val="btLr"/>
            <w:vAlign w:val="center"/>
            <w:hideMark/>
          </w:tcPr>
          <w:p w14:paraId="2CDB1259"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DESAYUNO</w:t>
            </w:r>
          </w:p>
        </w:tc>
        <w:tc>
          <w:tcPr>
            <w:tcW w:w="1482" w:type="dxa"/>
            <w:vMerge w:val="restart"/>
            <w:noWrap/>
            <w:vAlign w:val="center"/>
            <w:hideMark/>
          </w:tcPr>
          <w:p w14:paraId="6B5BAFA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Bebida caliente</w:t>
            </w:r>
          </w:p>
        </w:tc>
        <w:tc>
          <w:tcPr>
            <w:tcW w:w="2957" w:type="dxa"/>
            <w:noWrap/>
            <w:vAlign w:val="bottom"/>
            <w:hideMark/>
          </w:tcPr>
          <w:p w14:paraId="376F8DC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Leche descremada</w:t>
            </w:r>
          </w:p>
        </w:tc>
        <w:tc>
          <w:tcPr>
            <w:tcW w:w="1359" w:type="dxa"/>
            <w:noWrap/>
            <w:vAlign w:val="bottom"/>
            <w:hideMark/>
          </w:tcPr>
          <w:p w14:paraId="4D9E4CE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877CEB6" w14:textId="77777777" w:rsidTr="003B650F">
        <w:trPr>
          <w:trHeight w:val="295"/>
          <w:jc w:val="center"/>
        </w:trPr>
        <w:tc>
          <w:tcPr>
            <w:tcW w:w="1197" w:type="dxa"/>
            <w:vMerge/>
            <w:vAlign w:val="center"/>
            <w:hideMark/>
          </w:tcPr>
          <w:p w14:paraId="66360CBD"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4293A93E"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35D08FA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Cocimientos de cereales </w:t>
            </w:r>
          </w:p>
        </w:tc>
        <w:tc>
          <w:tcPr>
            <w:tcW w:w="1359" w:type="dxa"/>
            <w:noWrap/>
            <w:vAlign w:val="bottom"/>
            <w:hideMark/>
          </w:tcPr>
          <w:p w14:paraId="1D23FB9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415A4C77" w14:textId="77777777" w:rsidTr="003B650F">
        <w:trPr>
          <w:trHeight w:val="310"/>
          <w:jc w:val="center"/>
        </w:trPr>
        <w:tc>
          <w:tcPr>
            <w:tcW w:w="1197" w:type="dxa"/>
            <w:vMerge/>
            <w:vAlign w:val="center"/>
            <w:hideMark/>
          </w:tcPr>
          <w:p w14:paraId="7741E372"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35BF899F"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100F605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Te, mate, te de frutas, cocoa sin azúcar</w:t>
            </w:r>
          </w:p>
        </w:tc>
        <w:tc>
          <w:tcPr>
            <w:tcW w:w="1359" w:type="dxa"/>
            <w:noWrap/>
            <w:vAlign w:val="bottom"/>
            <w:hideMark/>
          </w:tcPr>
          <w:p w14:paraId="38EEEF2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5BA148CD" w14:textId="77777777" w:rsidTr="003B650F">
        <w:trPr>
          <w:trHeight w:val="295"/>
          <w:jc w:val="center"/>
        </w:trPr>
        <w:tc>
          <w:tcPr>
            <w:tcW w:w="1197" w:type="dxa"/>
            <w:vMerge/>
            <w:vAlign w:val="center"/>
            <w:hideMark/>
          </w:tcPr>
          <w:p w14:paraId="40345722" w14:textId="77777777" w:rsidR="004D75C8" w:rsidRPr="00313B5B" w:rsidRDefault="004D75C8" w:rsidP="003B650F">
            <w:pPr>
              <w:rPr>
                <w:rFonts w:ascii="Arial Narrow" w:hAnsi="Arial Narrow" w:cs="Arial"/>
                <w:sz w:val="16"/>
                <w:szCs w:val="16"/>
              </w:rPr>
            </w:pPr>
          </w:p>
        </w:tc>
        <w:tc>
          <w:tcPr>
            <w:tcW w:w="1482" w:type="dxa"/>
            <w:vMerge w:val="restart"/>
            <w:noWrap/>
            <w:vAlign w:val="center"/>
            <w:hideMark/>
          </w:tcPr>
          <w:p w14:paraId="32FF8E6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Acompañantes</w:t>
            </w:r>
          </w:p>
        </w:tc>
        <w:tc>
          <w:tcPr>
            <w:tcW w:w="2957" w:type="dxa"/>
            <w:noWrap/>
            <w:vAlign w:val="bottom"/>
            <w:hideMark/>
          </w:tcPr>
          <w:p w14:paraId="1106606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de batalla, pan integral, tostadas integrales</w:t>
            </w:r>
          </w:p>
        </w:tc>
        <w:tc>
          <w:tcPr>
            <w:tcW w:w="1359" w:type="dxa"/>
            <w:noWrap/>
            <w:vAlign w:val="bottom"/>
            <w:hideMark/>
          </w:tcPr>
          <w:p w14:paraId="3CAD339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2ABB4502" w14:textId="77777777" w:rsidTr="003B650F">
        <w:trPr>
          <w:trHeight w:val="295"/>
          <w:jc w:val="center"/>
        </w:trPr>
        <w:tc>
          <w:tcPr>
            <w:tcW w:w="1197" w:type="dxa"/>
            <w:vMerge/>
            <w:vAlign w:val="center"/>
            <w:hideMark/>
          </w:tcPr>
          <w:p w14:paraId="5572C09B"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2E53D5DF"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140A48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Mantequilla, queso fresco</w:t>
            </w:r>
          </w:p>
        </w:tc>
        <w:tc>
          <w:tcPr>
            <w:tcW w:w="1359" w:type="dxa"/>
            <w:noWrap/>
            <w:vAlign w:val="bottom"/>
            <w:hideMark/>
          </w:tcPr>
          <w:p w14:paraId="07F3B03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5984F90" w14:textId="77777777" w:rsidTr="003B650F">
        <w:trPr>
          <w:trHeight w:val="295"/>
          <w:jc w:val="center"/>
        </w:trPr>
        <w:tc>
          <w:tcPr>
            <w:tcW w:w="1197" w:type="dxa"/>
            <w:vMerge/>
            <w:vAlign w:val="center"/>
            <w:hideMark/>
          </w:tcPr>
          <w:p w14:paraId="6D532535"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29C74709"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5CFCE39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Mermeladas sin azúcar</w:t>
            </w:r>
          </w:p>
        </w:tc>
        <w:tc>
          <w:tcPr>
            <w:tcW w:w="1359" w:type="dxa"/>
            <w:noWrap/>
            <w:vAlign w:val="bottom"/>
            <w:hideMark/>
          </w:tcPr>
          <w:p w14:paraId="6CB3B79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2E9C3613" w14:textId="77777777" w:rsidTr="003B650F">
        <w:trPr>
          <w:trHeight w:val="310"/>
          <w:jc w:val="center"/>
        </w:trPr>
        <w:tc>
          <w:tcPr>
            <w:tcW w:w="1197" w:type="dxa"/>
            <w:vMerge/>
            <w:vAlign w:val="center"/>
            <w:hideMark/>
          </w:tcPr>
          <w:p w14:paraId="7F312A70"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1C3616CE"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215AA1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integrales</w:t>
            </w:r>
          </w:p>
        </w:tc>
        <w:tc>
          <w:tcPr>
            <w:tcW w:w="1359" w:type="dxa"/>
            <w:noWrap/>
            <w:vAlign w:val="bottom"/>
            <w:hideMark/>
          </w:tcPr>
          <w:p w14:paraId="742AF23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68F1C8C1" w14:textId="77777777" w:rsidTr="003B650F">
        <w:trPr>
          <w:trHeight w:val="295"/>
          <w:jc w:val="center"/>
        </w:trPr>
        <w:tc>
          <w:tcPr>
            <w:tcW w:w="1197" w:type="dxa"/>
            <w:vMerge w:val="restart"/>
            <w:noWrap/>
            <w:textDirection w:val="btLr"/>
            <w:vAlign w:val="center"/>
            <w:hideMark/>
          </w:tcPr>
          <w:p w14:paraId="39D352FD"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MERIENDA</w:t>
            </w:r>
          </w:p>
        </w:tc>
        <w:tc>
          <w:tcPr>
            <w:tcW w:w="1482" w:type="dxa"/>
            <w:vMerge w:val="restart"/>
            <w:vAlign w:val="center"/>
            <w:hideMark/>
          </w:tcPr>
          <w:p w14:paraId="7B2396D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en base a frutas</w:t>
            </w:r>
          </w:p>
        </w:tc>
        <w:tc>
          <w:tcPr>
            <w:tcW w:w="2957" w:type="dxa"/>
            <w:noWrap/>
            <w:vAlign w:val="bottom"/>
            <w:hideMark/>
          </w:tcPr>
          <w:p w14:paraId="1F5DA0C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 sin azúcar</w:t>
            </w:r>
          </w:p>
        </w:tc>
        <w:tc>
          <w:tcPr>
            <w:tcW w:w="1359" w:type="dxa"/>
            <w:noWrap/>
            <w:vAlign w:val="bottom"/>
            <w:hideMark/>
          </w:tcPr>
          <w:p w14:paraId="65EDA57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65BE4804" w14:textId="77777777" w:rsidTr="003B650F">
        <w:trPr>
          <w:trHeight w:val="310"/>
          <w:jc w:val="center"/>
        </w:trPr>
        <w:tc>
          <w:tcPr>
            <w:tcW w:w="1197" w:type="dxa"/>
            <w:vMerge/>
            <w:textDirection w:val="btLr"/>
            <w:vAlign w:val="center"/>
            <w:hideMark/>
          </w:tcPr>
          <w:p w14:paraId="1EAF7DFD"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4D811FA3"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DA78A0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 sin azúcar</w:t>
            </w:r>
          </w:p>
        </w:tc>
        <w:tc>
          <w:tcPr>
            <w:tcW w:w="1359" w:type="dxa"/>
            <w:noWrap/>
            <w:vAlign w:val="bottom"/>
            <w:hideMark/>
          </w:tcPr>
          <w:p w14:paraId="4F680CC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6215585E" w14:textId="77777777" w:rsidTr="003B650F">
        <w:trPr>
          <w:trHeight w:val="310"/>
          <w:jc w:val="center"/>
        </w:trPr>
        <w:tc>
          <w:tcPr>
            <w:tcW w:w="1197" w:type="dxa"/>
            <w:vMerge/>
            <w:textDirection w:val="btLr"/>
            <w:vAlign w:val="center"/>
            <w:hideMark/>
          </w:tcPr>
          <w:p w14:paraId="4FDD9D9D" w14:textId="77777777" w:rsidR="004D75C8" w:rsidRPr="00313B5B" w:rsidRDefault="004D75C8" w:rsidP="003B650F">
            <w:pPr>
              <w:ind w:left="113" w:right="113"/>
              <w:rPr>
                <w:rFonts w:ascii="Arial Narrow" w:hAnsi="Arial Narrow" w:cs="Arial"/>
                <w:sz w:val="16"/>
                <w:szCs w:val="16"/>
              </w:rPr>
            </w:pPr>
          </w:p>
        </w:tc>
        <w:tc>
          <w:tcPr>
            <w:tcW w:w="1482" w:type="dxa"/>
            <w:noWrap/>
            <w:vAlign w:val="bottom"/>
            <w:hideMark/>
          </w:tcPr>
          <w:p w14:paraId="03F479E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2957" w:type="dxa"/>
            <w:noWrap/>
            <w:vAlign w:val="bottom"/>
            <w:hideMark/>
          </w:tcPr>
          <w:p w14:paraId="54F5AC5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 permitidas</w:t>
            </w:r>
          </w:p>
        </w:tc>
        <w:tc>
          <w:tcPr>
            <w:tcW w:w="1359" w:type="dxa"/>
            <w:noWrap/>
            <w:vAlign w:val="bottom"/>
            <w:hideMark/>
          </w:tcPr>
          <w:p w14:paraId="6FE2925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7DE021C5" w14:textId="77777777" w:rsidTr="003B650F">
        <w:trPr>
          <w:trHeight w:val="295"/>
          <w:jc w:val="center"/>
        </w:trPr>
        <w:tc>
          <w:tcPr>
            <w:tcW w:w="1197" w:type="dxa"/>
            <w:vMerge/>
            <w:textDirection w:val="btLr"/>
            <w:vAlign w:val="center"/>
            <w:hideMark/>
          </w:tcPr>
          <w:p w14:paraId="67EBE7B0" w14:textId="77777777" w:rsidR="004D75C8" w:rsidRPr="00313B5B" w:rsidRDefault="004D75C8" w:rsidP="003B650F">
            <w:pPr>
              <w:ind w:left="113" w:right="113"/>
              <w:rPr>
                <w:rFonts w:ascii="Arial Narrow" w:hAnsi="Arial Narrow" w:cs="Arial"/>
                <w:sz w:val="16"/>
                <w:szCs w:val="16"/>
              </w:rPr>
            </w:pPr>
          </w:p>
        </w:tc>
        <w:tc>
          <w:tcPr>
            <w:tcW w:w="1482" w:type="dxa"/>
            <w:vAlign w:val="center"/>
            <w:hideMark/>
          </w:tcPr>
          <w:p w14:paraId="6024271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lácteos descremados</w:t>
            </w:r>
          </w:p>
        </w:tc>
        <w:tc>
          <w:tcPr>
            <w:tcW w:w="2957" w:type="dxa"/>
            <w:noWrap/>
            <w:vAlign w:val="bottom"/>
            <w:hideMark/>
          </w:tcPr>
          <w:p w14:paraId="65FCD3F4"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Yogurt bebible, descremado y sin azúcar</w:t>
            </w:r>
          </w:p>
        </w:tc>
        <w:tc>
          <w:tcPr>
            <w:tcW w:w="1359" w:type="dxa"/>
            <w:noWrap/>
            <w:vAlign w:val="bottom"/>
            <w:hideMark/>
          </w:tcPr>
          <w:p w14:paraId="2F5C2AB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FD541B7" w14:textId="77777777" w:rsidTr="003B650F">
        <w:trPr>
          <w:trHeight w:val="295"/>
          <w:jc w:val="center"/>
        </w:trPr>
        <w:tc>
          <w:tcPr>
            <w:tcW w:w="1197" w:type="dxa"/>
            <w:vMerge w:val="restart"/>
            <w:noWrap/>
            <w:textDirection w:val="btLr"/>
            <w:vAlign w:val="center"/>
            <w:hideMark/>
          </w:tcPr>
          <w:p w14:paraId="1A7C7A9B"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 </w:t>
            </w:r>
          </w:p>
        </w:tc>
        <w:tc>
          <w:tcPr>
            <w:tcW w:w="1482" w:type="dxa"/>
            <w:vMerge w:val="restart"/>
            <w:noWrap/>
            <w:vAlign w:val="center"/>
            <w:hideMark/>
          </w:tcPr>
          <w:p w14:paraId="34783F7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w:t>
            </w:r>
          </w:p>
        </w:tc>
        <w:tc>
          <w:tcPr>
            <w:tcW w:w="2957" w:type="dxa"/>
            <w:noWrap/>
            <w:vAlign w:val="bottom"/>
            <w:hideMark/>
          </w:tcPr>
          <w:p w14:paraId="0428543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cereales</w:t>
            </w:r>
          </w:p>
        </w:tc>
        <w:tc>
          <w:tcPr>
            <w:tcW w:w="1359" w:type="dxa"/>
            <w:noWrap/>
            <w:vAlign w:val="bottom"/>
            <w:hideMark/>
          </w:tcPr>
          <w:p w14:paraId="1A335F2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6276C1E3" w14:textId="77777777" w:rsidTr="003B650F">
        <w:trPr>
          <w:trHeight w:val="310"/>
          <w:jc w:val="center"/>
        </w:trPr>
        <w:tc>
          <w:tcPr>
            <w:tcW w:w="1197" w:type="dxa"/>
            <w:vMerge/>
            <w:textDirection w:val="btLr"/>
            <w:vAlign w:val="center"/>
            <w:hideMark/>
          </w:tcPr>
          <w:p w14:paraId="7346E351"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018B9277"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27E926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verduras</w:t>
            </w:r>
          </w:p>
        </w:tc>
        <w:tc>
          <w:tcPr>
            <w:tcW w:w="1359" w:type="dxa"/>
            <w:noWrap/>
            <w:vAlign w:val="bottom"/>
            <w:hideMark/>
          </w:tcPr>
          <w:p w14:paraId="2CC37BF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6FB4E633" w14:textId="77777777" w:rsidTr="003B650F">
        <w:trPr>
          <w:trHeight w:val="295"/>
          <w:jc w:val="center"/>
        </w:trPr>
        <w:tc>
          <w:tcPr>
            <w:tcW w:w="1197" w:type="dxa"/>
            <w:vMerge/>
            <w:textDirection w:val="btLr"/>
            <w:vAlign w:val="center"/>
            <w:hideMark/>
          </w:tcPr>
          <w:p w14:paraId="00F90C8B" w14:textId="77777777" w:rsidR="004D75C8" w:rsidRPr="00313B5B" w:rsidRDefault="004D75C8" w:rsidP="003B650F">
            <w:pPr>
              <w:ind w:left="113" w:right="113"/>
              <w:rPr>
                <w:rFonts w:ascii="Arial Narrow" w:hAnsi="Arial Narrow" w:cs="Arial"/>
                <w:sz w:val="16"/>
                <w:szCs w:val="16"/>
              </w:rPr>
            </w:pPr>
          </w:p>
        </w:tc>
        <w:tc>
          <w:tcPr>
            <w:tcW w:w="1482" w:type="dxa"/>
            <w:vMerge w:val="restart"/>
            <w:noWrap/>
            <w:vAlign w:val="center"/>
            <w:hideMark/>
          </w:tcPr>
          <w:p w14:paraId="6D62D34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Segundos</w:t>
            </w:r>
          </w:p>
        </w:tc>
        <w:tc>
          <w:tcPr>
            <w:tcW w:w="2957" w:type="dxa"/>
            <w:noWrap/>
            <w:vAlign w:val="bottom"/>
            <w:hideMark/>
          </w:tcPr>
          <w:p w14:paraId="034F95F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w:t>
            </w:r>
          </w:p>
        </w:tc>
        <w:tc>
          <w:tcPr>
            <w:tcW w:w="1359" w:type="dxa"/>
            <w:noWrap/>
            <w:vAlign w:val="bottom"/>
            <w:hideMark/>
          </w:tcPr>
          <w:p w14:paraId="1F392E6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8464DBC" w14:textId="77777777" w:rsidTr="003B650F">
        <w:trPr>
          <w:trHeight w:val="295"/>
          <w:jc w:val="center"/>
        </w:trPr>
        <w:tc>
          <w:tcPr>
            <w:tcW w:w="1197" w:type="dxa"/>
            <w:vMerge/>
            <w:textDirection w:val="btLr"/>
            <w:vAlign w:val="center"/>
            <w:hideMark/>
          </w:tcPr>
          <w:p w14:paraId="09F034C2"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5F249E43"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1AD85B7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pollo</w:t>
            </w:r>
          </w:p>
        </w:tc>
        <w:tc>
          <w:tcPr>
            <w:tcW w:w="1359" w:type="dxa"/>
            <w:noWrap/>
            <w:vAlign w:val="bottom"/>
            <w:hideMark/>
          </w:tcPr>
          <w:p w14:paraId="793A9A8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7CB77E6A" w14:textId="77777777" w:rsidTr="003B650F">
        <w:trPr>
          <w:trHeight w:val="295"/>
          <w:jc w:val="center"/>
        </w:trPr>
        <w:tc>
          <w:tcPr>
            <w:tcW w:w="1197" w:type="dxa"/>
            <w:vMerge/>
            <w:textDirection w:val="btLr"/>
            <w:vAlign w:val="center"/>
            <w:hideMark/>
          </w:tcPr>
          <w:p w14:paraId="1C20FD57"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38A3B67E"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7B9CC8F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Pescados</w:t>
            </w:r>
          </w:p>
        </w:tc>
        <w:tc>
          <w:tcPr>
            <w:tcW w:w="1359" w:type="dxa"/>
            <w:noWrap/>
            <w:vAlign w:val="bottom"/>
            <w:hideMark/>
          </w:tcPr>
          <w:p w14:paraId="48D70A6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477625D6" w14:textId="77777777" w:rsidTr="003B650F">
        <w:trPr>
          <w:trHeight w:val="310"/>
          <w:jc w:val="center"/>
        </w:trPr>
        <w:tc>
          <w:tcPr>
            <w:tcW w:w="1197" w:type="dxa"/>
            <w:vMerge/>
            <w:textDirection w:val="btLr"/>
            <w:vAlign w:val="center"/>
            <w:hideMark/>
          </w:tcPr>
          <w:p w14:paraId="267996A8"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21955F1C"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7A6E71D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Huevos</w:t>
            </w:r>
          </w:p>
        </w:tc>
        <w:tc>
          <w:tcPr>
            <w:tcW w:w="1359" w:type="dxa"/>
            <w:noWrap/>
            <w:vAlign w:val="bottom"/>
            <w:hideMark/>
          </w:tcPr>
          <w:p w14:paraId="7A130A1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FD92CD7" w14:textId="77777777" w:rsidTr="003B650F">
        <w:trPr>
          <w:trHeight w:val="295"/>
          <w:jc w:val="center"/>
        </w:trPr>
        <w:tc>
          <w:tcPr>
            <w:tcW w:w="1197" w:type="dxa"/>
            <w:vMerge/>
            <w:textDirection w:val="btLr"/>
            <w:vAlign w:val="center"/>
            <w:hideMark/>
          </w:tcPr>
          <w:p w14:paraId="1A965FBB"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15E34C5F"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4BF59E4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w:t>
            </w:r>
          </w:p>
        </w:tc>
        <w:tc>
          <w:tcPr>
            <w:tcW w:w="1359" w:type="dxa"/>
            <w:noWrap/>
            <w:vAlign w:val="bottom"/>
            <w:hideMark/>
          </w:tcPr>
          <w:p w14:paraId="28C59B0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69BE4D23" w14:textId="77777777" w:rsidTr="003B650F">
        <w:trPr>
          <w:trHeight w:val="310"/>
          <w:jc w:val="center"/>
        </w:trPr>
        <w:tc>
          <w:tcPr>
            <w:tcW w:w="1197" w:type="dxa"/>
            <w:vMerge/>
            <w:textDirection w:val="btLr"/>
            <w:vAlign w:val="center"/>
            <w:hideMark/>
          </w:tcPr>
          <w:p w14:paraId="099A1105"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768BA948"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6EA1F6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w:t>
            </w:r>
          </w:p>
        </w:tc>
        <w:tc>
          <w:tcPr>
            <w:tcW w:w="1359" w:type="dxa"/>
            <w:noWrap/>
            <w:vAlign w:val="bottom"/>
            <w:hideMark/>
          </w:tcPr>
          <w:p w14:paraId="3EC369C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7BE213CA" w14:textId="77777777" w:rsidTr="003B650F">
        <w:trPr>
          <w:trHeight w:val="310"/>
          <w:jc w:val="center"/>
        </w:trPr>
        <w:tc>
          <w:tcPr>
            <w:tcW w:w="1197" w:type="dxa"/>
            <w:vMerge/>
            <w:textDirection w:val="btLr"/>
            <w:vAlign w:val="center"/>
            <w:hideMark/>
          </w:tcPr>
          <w:p w14:paraId="44A220FD"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1AD86B9F"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7BA560D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Ensaladas crudas/cocidas</w:t>
            </w:r>
          </w:p>
        </w:tc>
        <w:tc>
          <w:tcPr>
            <w:tcW w:w="1359" w:type="dxa"/>
            <w:noWrap/>
            <w:vAlign w:val="bottom"/>
            <w:hideMark/>
          </w:tcPr>
          <w:p w14:paraId="12810D2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7</w:t>
            </w:r>
          </w:p>
        </w:tc>
      </w:tr>
      <w:tr w:rsidR="004D75C8" w:rsidRPr="00313B5B" w14:paraId="678AE73D" w14:textId="77777777" w:rsidTr="003B650F">
        <w:trPr>
          <w:trHeight w:val="310"/>
          <w:jc w:val="center"/>
        </w:trPr>
        <w:tc>
          <w:tcPr>
            <w:tcW w:w="1197" w:type="dxa"/>
            <w:vMerge/>
            <w:textDirection w:val="btLr"/>
            <w:vAlign w:val="center"/>
            <w:hideMark/>
          </w:tcPr>
          <w:p w14:paraId="2B1E13EF" w14:textId="77777777" w:rsidR="004D75C8" w:rsidRPr="00313B5B" w:rsidRDefault="004D75C8" w:rsidP="003B650F">
            <w:pPr>
              <w:ind w:left="113" w:right="113"/>
              <w:rPr>
                <w:rFonts w:ascii="Arial Narrow" w:hAnsi="Arial Narrow" w:cs="Arial"/>
                <w:sz w:val="16"/>
                <w:szCs w:val="16"/>
              </w:rPr>
            </w:pPr>
          </w:p>
        </w:tc>
        <w:tc>
          <w:tcPr>
            <w:tcW w:w="1482" w:type="dxa"/>
            <w:noWrap/>
            <w:vAlign w:val="bottom"/>
            <w:hideMark/>
          </w:tcPr>
          <w:p w14:paraId="3BEF92DD" w14:textId="77777777" w:rsidR="004D75C8" w:rsidRPr="00313B5B" w:rsidRDefault="004D75C8" w:rsidP="003B650F">
            <w:pPr>
              <w:jc w:val="center"/>
              <w:rPr>
                <w:rFonts w:ascii="Arial Narrow" w:hAnsi="Arial Narrow" w:cs="Arial"/>
                <w:b/>
                <w:bCs/>
                <w:sz w:val="16"/>
                <w:szCs w:val="16"/>
              </w:rPr>
            </w:pPr>
            <w:r w:rsidRPr="00313B5B">
              <w:rPr>
                <w:rFonts w:ascii="Arial Narrow" w:hAnsi="Arial Narrow" w:cs="Arial"/>
                <w:b/>
                <w:bCs/>
                <w:sz w:val="16"/>
                <w:szCs w:val="16"/>
              </w:rPr>
              <w:t>Postres</w:t>
            </w:r>
          </w:p>
        </w:tc>
        <w:tc>
          <w:tcPr>
            <w:tcW w:w="2957" w:type="dxa"/>
            <w:noWrap/>
            <w:vAlign w:val="bottom"/>
            <w:hideMark/>
          </w:tcPr>
          <w:p w14:paraId="70E1F65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w:t>
            </w:r>
          </w:p>
        </w:tc>
        <w:tc>
          <w:tcPr>
            <w:tcW w:w="1359" w:type="dxa"/>
            <w:noWrap/>
            <w:vAlign w:val="bottom"/>
            <w:hideMark/>
          </w:tcPr>
          <w:p w14:paraId="27B50B9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 </w:t>
            </w:r>
          </w:p>
        </w:tc>
      </w:tr>
      <w:tr w:rsidR="004D75C8" w:rsidRPr="00313B5B" w14:paraId="4AEB7002" w14:textId="77777777" w:rsidTr="003B650F">
        <w:trPr>
          <w:trHeight w:val="295"/>
          <w:jc w:val="center"/>
        </w:trPr>
        <w:tc>
          <w:tcPr>
            <w:tcW w:w="1197" w:type="dxa"/>
            <w:vMerge/>
            <w:textDirection w:val="btLr"/>
            <w:vAlign w:val="center"/>
            <w:hideMark/>
          </w:tcPr>
          <w:p w14:paraId="56D5F643" w14:textId="77777777" w:rsidR="004D75C8" w:rsidRPr="00313B5B" w:rsidRDefault="004D75C8" w:rsidP="003B650F">
            <w:pPr>
              <w:ind w:left="113" w:right="113"/>
              <w:rPr>
                <w:rFonts w:ascii="Arial Narrow" w:hAnsi="Arial Narrow" w:cs="Arial"/>
                <w:sz w:val="16"/>
                <w:szCs w:val="16"/>
              </w:rPr>
            </w:pPr>
          </w:p>
        </w:tc>
        <w:tc>
          <w:tcPr>
            <w:tcW w:w="1482" w:type="dxa"/>
            <w:vMerge w:val="restart"/>
            <w:vAlign w:val="center"/>
            <w:hideMark/>
          </w:tcPr>
          <w:p w14:paraId="69553FC7"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frutas</w:t>
            </w:r>
          </w:p>
        </w:tc>
        <w:tc>
          <w:tcPr>
            <w:tcW w:w="2957" w:type="dxa"/>
            <w:noWrap/>
            <w:vAlign w:val="bottom"/>
            <w:hideMark/>
          </w:tcPr>
          <w:p w14:paraId="067CB48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 sin azúcar</w:t>
            </w:r>
          </w:p>
        </w:tc>
        <w:tc>
          <w:tcPr>
            <w:tcW w:w="1359" w:type="dxa"/>
            <w:noWrap/>
            <w:vAlign w:val="bottom"/>
            <w:hideMark/>
          </w:tcPr>
          <w:p w14:paraId="79263C7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24E179D3" w14:textId="77777777" w:rsidTr="003B650F">
        <w:trPr>
          <w:trHeight w:val="295"/>
          <w:jc w:val="center"/>
        </w:trPr>
        <w:tc>
          <w:tcPr>
            <w:tcW w:w="1197" w:type="dxa"/>
            <w:vMerge/>
            <w:textDirection w:val="btLr"/>
            <w:vAlign w:val="center"/>
            <w:hideMark/>
          </w:tcPr>
          <w:p w14:paraId="4534EC72"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1A5FA496"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239D9C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 sin azúcar</w:t>
            </w:r>
          </w:p>
        </w:tc>
        <w:tc>
          <w:tcPr>
            <w:tcW w:w="1359" w:type="dxa"/>
            <w:noWrap/>
            <w:vAlign w:val="bottom"/>
            <w:hideMark/>
          </w:tcPr>
          <w:p w14:paraId="60652FA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1B47D631" w14:textId="77777777" w:rsidTr="003B650F">
        <w:trPr>
          <w:trHeight w:val="310"/>
          <w:jc w:val="center"/>
        </w:trPr>
        <w:tc>
          <w:tcPr>
            <w:tcW w:w="1197" w:type="dxa"/>
            <w:vMerge/>
            <w:textDirection w:val="btLr"/>
            <w:vAlign w:val="center"/>
            <w:hideMark/>
          </w:tcPr>
          <w:p w14:paraId="790B65EC"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4551F982"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74DDC3E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 permitidas</w:t>
            </w:r>
          </w:p>
        </w:tc>
        <w:tc>
          <w:tcPr>
            <w:tcW w:w="1359" w:type="dxa"/>
            <w:noWrap/>
            <w:vAlign w:val="bottom"/>
            <w:hideMark/>
          </w:tcPr>
          <w:p w14:paraId="7AB20A7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1E98737A" w14:textId="77777777" w:rsidTr="003B650F">
        <w:trPr>
          <w:trHeight w:val="310"/>
          <w:jc w:val="center"/>
        </w:trPr>
        <w:tc>
          <w:tcPr>
            <w:tcW w:w="1197" w:type="dxa"/>
            <w:vMerge/>
            <w:textDirection w:val="btLr"/>
            <w:vAlign w:val="center"/>
            <w:hideMark/>
          </w:tcPr>
          <w:p w14:paraId="2DF0C562" w14:textId="77777777" w:rsidR="004D75C8" w:rsidRPr="00313B5B" w:rsidRDefault="004D75C8" w:rsidP="003B650F">
            <w:pPr>
              <w:ind w:left="113" w:right="113"/>
              <w:rPr>
                <w:rFonts w:ascii="Arial Narrow" w:hAnsi="Arial Narrow" w:cs="Arial"/>
                <w:sz w:val="16"/>
                <w:szCs w:val="16"/>
              </w:rPr>
            </w:pPr>
          </w:p>
        </w:tc>
        <w:tc>
          <w:tcPr>
            <w:tcW w:w="1482" w:type="dxa"/>
            <w:vAlign w:val="center"/>
            <w:hideMark/>
          </w:tcPr>
          <w:p w14:paraId="08D1013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Otros</w:t>
            </w:r>
          </w:p>
        </w:tc>
        <w:tc>
          <w:tcPr>
            <w:tcW w:w="2957" w:type="dxa"/>
            <w:noWrap/>
            <w:vAlign w:val="bottom"/>
            <w:hideMark/>
          </w:tcPr>
          <w:p w14:paraId="55277E4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Gelatinas sin azúcar, con edulcorante permitido</w:t>
            </w:r>
          </w:p>
        </w:tc>
        <w:tc>
          <w:tcPr>
            <w:tcW w:w="1359" w:type="dxa"/>
            <w:noWrap/>
            <w:vAlign w:val="bottom"/>
            <w:hideMark/>
          </w:tcPr>
          <w:p w14:paraId="6725577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5DA3BA0" w14:textId="77777777" w:rsidTr="003B650F">
        <w:trPr>
          <w:trHeight w:val="353"/>
          <w:jc w:val="center"/>
        </w:trPr>
        <w:tc>
          <w:tcPr>
            <w:tcW w:w="1197" w:type="dxa"/>
            <w:vMerge w:val="restart"/>
            <w:noWrap/>
            <w:textDirection w:val="btLr"/>
            <w:vAlign w:val="center"/>
            <w:hideMark/>
          </w:tcPr>
          <w:p w14:paraId="5992D899"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TE</w:t>
            </w:r>
          </w:p>
        </w:tc>
        <w:tc>
          <w:tcPr>
            <w:tcW w:w="1482" w:type="dxa"/>
            <w:vMerge w:val="restart"/>
            <w:noWrap/>
            <w:vAlign w:val="center"/>
            <w:hideMark/>
          </w:tcPr>
          <w:p w14:paraId="718C5825"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Bebida caliente</w:t>
            </w:r>
          </w:p>
        </w:tc>
        <w:tc>
          <w:tcPr>
            <w:tcW w:w="2957" w:type="dxa"/>
            <w:noWrap/>
            <w:vAlign w:val="bottom"/>
            <w:hideMark/>
          </w:tcPr>
          <w:p w14:paraId="301E793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Leche</w:t>
            </w:r>
          </w:p>
        </w:tc>
        <w:tc>
          <w:tcPr>
            <w:tcW w:w="1359" w:type="dxa"/>
            <w:noWrap/>
            <w:vAlign w:val="bottom"/>
            <w:hideMark/>
          </w:tcPr>
          <w:p w14:paraId="1C1D949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350E00A1" w14:textId="77777777" w:rsidTr="003B650F">
        <w:trPr>
          <w:trHeight w:val="295"/>
          <w:jc w:val="center"/>
        </w:trPr>
        <w:tc>
          <w:tcPr>
            <w:tcW w:w="1197" w:type="dxa"/>
            <w:vMerge/>
            <w:textDirection w:val="btLr"/>
            <w:vAlign w:val="center"/>
            <w:hideMark/>
          </w:tcPr>
          <w:p w14:paraId="102E29A4"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56003B1D"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1E8ACC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cereales</w:t>
            </w:r>
          </w:p>
        </w:tc>
        <w:tc>
          <w:tcPr>
            <w:tcW w:w="1359" w:type="dxa"/>
            <w:noWrap/>
            <w:vAlign w:val="bottom"/>
            <w:hideMark/>
          </w:tcPr>
          <w:p w14:paraId="36389DE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3B6A005B" w14:textId="77777777" w:rsidTr="003B650F">
        <w:trPr>
          <w:trHeight w:val="310"/>
          <w:jc w:val="center"/>
        </w:trPr>
        <w:tc>
          <w:tcPr>
            <w:tcW w:w="1197" w:type="dxa"/>
            <w:vMerge/>
            <w:textDirection w:val="btLr"/>
            <w:vAlign w:val="center"/>
            <w:hideMark/>
          </w:tcPr>
          <w:p w14:paraId="753B014B"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73AD8E28"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43394B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Te, mate, te de frutas, cocoa sin azúcar</w:t>
            </w:r>
          </w:p>
        </w:tc>
        <w:tc>
          <w:tcPr>
            <w:tcW w:w="1359" w:type="dxa"/>
            <w:noWrap/>
            <w:vAlign w:val="bottom"/>
            <w:hideMark/>
          </w:tcPr>
          <w:p w14:paraId="29DDC20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722624FB" w14:textId="77777777" w:rsidTr="003B650F">
        <w:trPr>
          <w:trHeight w:val="295"/>
          <w:jc w:val="center"/>
        </w:trPr>
        <w:tc>
          <w:tcPr>
            <w:tcW w:w="1197" w:type="dxa"/>
            <w:vMerge/>
            <w:textDirection w:val="btLr"/>
            <w:vAlign w:val="center"/>
            <w:hideMark/>
          </w:tcPr>
          <w:p w14:paraId="6C9C6D29" w14:textId="77777777" w:rsidR="004D75C8" w:rsidRPr="00313B5B" w:rsidRDefault="004D75C8" w:rsidP="003B650F">
            <w:pPr>
              <w:ind w:left="113" w:right="113"/>
              <w:rPr>
                <w:rFonts w:ascii="Arial Narrow" w:hAnsi="Arial Narrow" w:cs="Arial"/>
                <w:sz w:val="16"/>
                <w:szCs w:val="16"/>
              </w:rPr>
            </w:pPr>
          </w:p>
        </w:tc>
        <w:tc>
          <w:tcPr>
            <w:tcW w:w="1482" w:type="dxa"/>
            <w:vMerge w:val="restart"/>
            <w:noWrap/>
            <w:vAlign w:val="center"/>
            <w:hideMark/>
          </w:tcPr>
          <w:p w14:paraId="4814B06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Acompañantes</w:t>
            </w:r>
          </w:p>
        </w:tc>
        <w:tc>
          <w:tcPr>
            <w:tcW w:w="2957" w:type="dxa"/>
            <w:noWrap/>
            <w:vAlign w:val="bottom"/>
            <w:hideMark/>
          </w:tcPr>
          <w:p w14:paraId="5CBF8E6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Pan de batalla, pan integral, tostadas integrales</w:t>
            </w:r>
          </w:p>
        </w:tc>
        <w:tc>
          <w:tcPr>
            <w:tcW w:w="1359" w:type="dxa"/>
            <w:noWrap/>
            <w:vAlign w:val="bottom"/>
            <w:hideMark/>
          </w:tcPr>
          <w:p w14:paraId="3BC7918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76C42524" w14:textId="77777777" w:rsidTr="003B650F">
        <w:trPr>
          <w:trHeight w:val="295"/>
          <w:jc w:val="center"/>
        </w:trPr>
        <w:tc>
          <w:tcPr>
            <w:tcW w:w="1197" w:type="dxa"/>
            <w:vMerge/>
            <w:textDirection w:val="btLr"/>
            <w:vAlign w:val="center"/>
            <w:hideMark/>
          </w:tcPr>
          <w:p w14:paraId="3C659B95"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210E7A46"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43758C6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Mantequilla, queso fresco</w:t>
            </w:r>
          </w:p>
        </w:tc>
        <w:tc>
          <w:tcPr>
            <w:tcW w:w="1359" w:type="dxa"/>
            <w:noWrap/>
            <w:vAlign w:val="bottom"/>
            <w:hideMark/>
          </w:tcPr>
          <w:p w14:paraId="0F98DF8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20C9BE1" w14:textId="77777777" w:rsidTr="003B650F">
        <w:trPr>
          <w:trHeight w:val="295"/>
          <w:jc w:val="center"/>
        </w:trPr>
        <w:tc>
          <w:tcPr>
            <w:tcW w:w="1197" w:type="dxa"/>
            <w:vMerge/>
            <w:textDirection w:val="btLr"/>
            <w:vAlign w:val="center"/>
            <w:hideMark/>
          </w:tcPr>
          <w:p w14:paraId="5DD1D3E2"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55BA5E0A"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9B696C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Mermeladas sin azúcar</w:t>
            </w:r>
          </w:p>
        </w:tc>
        <w:tc>
          <w:tcPr>
            <w:tcW w:w="1359" w:type="dxa"/>
            <w:noWrap/>
            <w:vAlign w:val="bottom"/>
            <w:hideMark/>
          </w:tcPr>
          <w:p w14:paraId="1CC30E6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633B08D9" w14:textId="77777777" w:rsidTr="003B650F">
        <w:trPr>
          <w:trHeight w:val="310"/>
          <w:jc w:val="center"/>
        </w:trPr>
        <w:tc>
          <w:tcPr>
            <w:tcW w:w="1197" w:type="dxa"/>
            <w:vMerge/>
            <w:textDirection w:val="btLr"/>
            <w:vAlign w:val="center"/>
            <w:hideMark/>
          </w:tcPr>
          <w:p w14:paraId="38C4B006" w14:textId="77777777" w:rsidR="004D75C8" w:rsidRPr="00313B5B" w:rsidRDefault="004D75C8" w:rsidP="003B650F">
            <w:pPr>
              <w:ind w:left="113" w:right="113"/>
              <w:rPr>
                <w:rFonts w:ascii="Arial Narrow" w:hAnsi="Arial Narrow" w:cs="Arial"/>
                <w:sz w:val="16"/>
                <w:szCs w:val="16"/>
              </w:rPr>
            </w:pPr>
          </w:p>
        </w:tc>
        <w:tc>
          <w:tcPr>
            <w:tcW w:w="1482" w:type="dxa"/>
            <w:vMerge/>
            <w:vAlign w:val="center"/>
            <w:hideMark/>
          </w:tcPr>
          <w:p w14:paraId="6CA1B33E"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126632E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Galletas integrales</w:t>
            </w:r>
          </w:p>
        </w:tc>
        <w:tc>
          <w:tcPr>
            <w:tcW w:w="1359" w:type="dxa"/>
            <w:noWrap/>
            <w:vAlign w:val="bottom"/>
            <w:hideMark/>
          </w:tcPr>
          <w:p w14:paraId="75BCB36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7E312AEF" w14:textId="77777777" w:rsidTr="003B650F">
        <w:trPr>
          <w:trHeight w:val="310"/>
          <w:jc w:val="center"/>
        </w:trPr>
        <w:tc>
          <w:tcPr>
            <w:tcW w:w="1197" w:type="dxa"/>
            <w:vMerge w:val="restart"/>
            <w:noWrap/>
            <w:textDirection w:val="btLr"/>
            <w:vAlign w:val="center"/>
            <w:hideMark/>
          </w:tcPr>
          <w:p w14:paraId="6ACF610B"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CENA</w:t>
            </w:r>
          </w:p>
        </w:tc>
        <w:tc>
          <w:tcPr>
            <w:tcW w:w="1482" w:type="dxa"/>
            <w:noWrap/>
            <w:vAlign w:val="center"/>
            <w:hideMark/>
          </w:tcPr>
          <w:p w14:paraId="30CAD8A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Sopas</w:t>
            </w:r>
          </w:p>
        </w:tc>
        <w:tc>
          <w:tcPr>
            <w:tcW w:w="2957" w:type="dxa"/>
            <w:noWrap/>
            <w:vAlign w:val="bottom"/>
            <w:hideMark/>
          </w:tcPr>
          <w:p w14:paraId="70E59F9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 base a verduras, cereales con porción de carne</w:t>
            </w:r>
          </w:p>
        </w:tc>
        <w:tc>
          <w:tcPr>
            <w:tcW w:w="1359" w:type="dxa"/>
            <w:noWrap/>
            <w:vAlign w:val="bottom"/>
            <w:hideMark/>
          </w:tcPr>
          <w:p w14:paraId="3428041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39715DD0" w14:textId="77777777" w:rsidTr="003B650F">
        <w:trPr>
          <w:trHeight w:val="295"/>
          <w:jc w:val="center"/>
        </w:trPr>
        <w:tc>
          <w:tcPr>
            <w:tcW w:w="1197" w:type="dxa"/>
            <w:vMerge/>
            <w:vAlign w:val="center"/>
            <w:hideMark/>
          </w:tcPr>
          <w:p w14:paraId="3F491174" w14:textId="77777777" w:rsidR="004D75C8" w:rsidRPr="00313B5B" w:rsidRDefault="004D75C8" w:rsidP="003B650F">
            <w:pPr>
              <w:rPr>
                <w:rFonts w:ascii="Arial Narrow" w:hAnsi="Arial Narrow" w:cs="Arial"/>
                <w:sz w:val="16"/>
                <w:szCs w:val="16"/>
              </w:rPr>
            </w:pPr>
          </w:p>
        </w:tc>
        <w:tc>
          <w:tcPr>
            <w:tcW w:w="1482" w:type="dxa"/>
            <w:vMerge w:val="restart"/>
            <w:noWrap/>
            <w:textDirection w:val="btLr"/>
            <w:vAlign w:val="center"/>
            <w:hideMark/>
          </w:tcPr>
          <w:p w14:paraId="712F681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Segundos</w:t>
            </w:r>
          </w:p>
        </w:tc>
        <w:tc>
          <w:tcPr>
            <w:tcW w:w="2957" w:type="dxa"/>
            <w:noWrap/>
            <w:vAlign w:val="bottom"/>
            <w:hideMark/>
          </w:tcPr>
          <w:p w14:paraId="42B8B86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res</w:t>
            </w:r>
          </w:p>
        </w:tc>
        <w:tc>
          <w:tcPr>
            <w:tcW w:w="1359" w:type="dxa"/>
            <w:noWrap/>
            <w:vAlign w:val="bottom"/>
            <w:hideMark/>
          </w:tcPr>
          <w:p w14:paraId="43875269"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3814D04" w14:textId="77777777" w:rsidTr="003B650F">
        <w:trPr>
          <w:trHeight w:val="295"/>
          <w:jc w:val="center"/>
        </w:trPr>
        <w:tc>
          <w:tcPr>
            <w:tcW w:w="1197" w:type="dxa"/>
            <w:vMerge/>
            <w:vAlign w:val="center"/>
            <w:hideMark/>
          </w:tcPr>
          <w:p w14:paraId="4D28BBF8"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2EBFF6E8"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156FE5A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Carne de pollo</w:t>
            </w:r>
          </w:p>
        </w:tc>
        <w:tc>
          <w:tcPr>
            <w:tcW w:w="1359" w:type="dxa"/>
            <w:noWrap/>
            <w:vAlign w:val="bottom"/>
            <w:hideMark/>
          </w:tcPr>
          <w:p w14:paraId="00C9A9B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33AAB70B" w14:textId="77777777" w:rsidTr="003B650F">
        <w:trPr>
          <w:trHeight w:val="295"/>
          <w:jc w:val="center"/>
        </w:trPr>
        <w:tc>
          <w:tcPr>
            <w:tcW w:w="1197" w:type="dxa"/>
            <w:vMerge/>
            <w:vAlign w:val="center"/>
            <w:hideMark/>
          </w:tcPr>
          <w:p w14:paraId="22746361"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661545C5"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592285FC"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Pescados</w:t>
            </w:r>
          </w:p>
        </w:tc>
        <w:tc>
          <w:tcPr>
            <w:tcW w:w="1359" w:type="dxa"/>
            <w:noWrap/>
            <w:vAlign w:val="bottom"/>
            <w:hideMark/>
          </w:tcPr>
          <w:p w14:paraId="1C7AF23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181607DE" w14:textId="77777777" w:rsidTr="003B650F">
        <w:trPr>
          <w:trHeight w:val="310"/>
          <w:jc w:val="center"/>
        </w:trPr>
        <w:tc>
          <w:tcPr>
            <w:tcW w:w="1197" w:type="dxa"/>
            <w:vMerge/>
            <w:vAlign w:val="center"/>
            <w:hideMark/>
          </w:tcPr>
          <w:p w14:paraId="373CE807"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369E35E0"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E85AA5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Huevos</w:t>
            </w:r>
          </w:p>
        </w:tc>
        <w:tc>
          <w:tcPr>
            <w:tcW w:w="1359" w:type="dxa"/>
            <w:noWrap/>
            <w:vAlign w:val="bottom"/>
            <w:hideMark/>
          </w:tcPr>
          <w:p w14:paraId="18E4AEE3"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r w:rsidR="004D75C8" w:rsidRPr="00313B5B" w14:paraId="096AA6C0" w14:textId="77777777" w:rsidTr="003B650F">
        <w:trPr>
          <w:trHeight w:val="295"/>
          <w:jc w:val="center"/>
        </w:trPr>
        <w:tc>
          <w:tcPr>
            <w:tcW w:w="1197" w:type="dxa"/>
            <w:vMerge/>
            <w:vAlign w:val="center"/>
            <w:hideMark/>
          </w:tcPr>
          <w:p w14:paraId="20389B7A"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36B16A44"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4F468F7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Tubérculos</w:t>
            </w:r>
          </w:p>
        </w:tc>
        <w:tc>
          <w:tcPr>
            <w:tcW w:w="1359" w:type="dxa"/>
            <w:noWrap/>
            <w:vAlign w:val="bottom"/>
            <w:hideMark/>
          </w:tcPr>
          <w:p w14:paraId="60FA9D1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17FBF1D0" w14:textId="77777777" w:rsidTr="003B650F">
        <w:trPr>
          <w:trHeight w:val="310"/>
          <w:jc w:val="center"/>
        </w:trPr>
        <w:tc>
          <w:tcPr>
            <w:tcW w:w="1197" w:type="dxa"/>
            <w:vMerge/>
            <w:vAlign w:val="center"/>
            <w:hideMark/>
          </w:tcPr>
          <w:p w14:paraId="5B8BCA39"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1CD9C892"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69F0570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Cereales</w:t>
            </w:r>
          </w:p>
        </w:tc>
        <w:tc>
          <w:tcPr>
            <w:tcW w:w="1359" w:type="dxa"/>
            <w:noWrap/>
            <w:vAlign w:val="bottom"/>
            <w:hideMark/>
          </w:tcPr>
          <w:p w14:paraId="4447F7D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3-4</w:t>
            </w:r>
          </w:p>
        </w:tc>
      </w:tr>
      <w:tr w:rsidR="004D75C8" w:rsidRPr="00313B5B" w14:paraId="5EFEFF03" w14:textId="77777777" w:rsidTr="003B650F">
        <w:trPr>
          <w:trHeight w:val="310"/>
          <w:jc w:val="center"/>
        </w:trPr>
        <w:tc>
          <w:tcPr>
            <w:tcW w:w="1197" w:type="dxa"/>
            <w:vMerge/>
            <w:vAlign w:val="center"/>
            <w:hideMark/>
          </w:tcPr>
          <w:p w14:paraId="377871F5"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22B8A317"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2055701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Ensaladas crudas/cocidas</w:t>
            </w:r>
          </w:p>
        </w:tc>
        <w:tc>
          <w:tcPr>
            <w:tcW w:w="1359" w:type="dxa"/>
            <w:noWrap/>
            <w:vAlign w:val="bottom"/>
            <w:hideMark/>
          </w:tcPr>
          <w:p w14:paraId="08B9E7D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6-7</w:t>
            </w:r>
          </w:p>
        </w:tc>
      </w:tr>
      <w:tr w:rsidR="004D75C8" w:rsidRPr="00313B5B" w14:paraId="3AD3361F" w14:textId="77777777" w:rsidTr="003B650F">
        <w:trPr>
          <w:trHeight w:val="295"/>
          <w:jc w:val="center"/>
        </w:trPr>
        <w:tc>
          <w:tcPr>
            <w:tcW w:w="1197" w:type="dxa"/>
            <w:vMerge/>
            <w:vAlign w:val="center"/>
            <w:hideMark/>
          </w:tcPr>
          <w:p w14:paraId="7789F7DE" w14:textId="77777777" w:rsidR="004D75C8" w:rsidRPr="00313B5B" w:rsidRDefault="004D75C8" w:rsidP="003B650F">
            <w:pPr>
              <w:rPr>
                <w:rFonts w:ascii="Arial Narrow" w:hAnsi="Arial Narrow" w:cs="Arial"/>
                <w:sz w:val="16"/>
                <w:szCs w:val="16"/>
              </w:rPr>
            </w:pPr>
          </w:p>
        </w:tc>
        <w:tc>
          <w:tcPr>
            <w:tcW w:w="1482" w:type="dxa"/>
            <w:vMerge w:val="restart"/>
            <w:noWrap/>
            <w:vAlign w:val="center"/>
            <w:hideMark/>
          </w:tcPr>
          <w:p w14:paraId="02F7016E"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Sobremesa</w:t>
            </w:r>
          </w:p>
        </w:tc>
        <w:tc>
          <w:tcPr>
            <w:tcW w:w="2957" w:type="dxa"/>
            <w:noWrap/>
            <w:vAlign w:val="bottom"/>
            <w:hideMark/>
          </w:tcPr>
          <w:p w14:paraId="58FE7D26"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Te, te de frutas, mates</w:t>
            </w:r>
          </w:p>
        </w:tc>
        <w:tc>
          <w:tcPr>
            <w:tcW w:w="1359" w:type="dxa"/>
            <w:noWrap/>
            <w:vAlign w:val="bottom"/>
            <w:hideMark/>
          </w:tcPr>
          <w:p w14:paraId="361410B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5E4F926D" w14:textId="77777777" w:rsidTr="003B650F">
        <w:trPr>
          <w:trHeight w:val="310"/>
          <w:jc w:val="center"/>
        </w:trPr>
        <w:tc>
          <w:tcPr>
            <w:tcW w:w="1197" w:type="dxa"/>
            <w:vMerge/>
            <w:vAlign w:val="center"/>
            <w:hideMark/>
          </w:tcPr>
          <w:p w14:paraId="53D008B8"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6EEB634B"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574D1607"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Gelatinas sin azúcar, con edulcorante permitido</w:t>
            </w:r>
          </w:p>
        </w:tc>
        <w:tc>
          <w:tcPr>
            <w:tcW w:w="1359" w:type="dxa"/>
            <w:noWrap/>
            <w:vAlign w:val="bottom"/>
            <w:hideMark/>
          </w:tcPr>
          <w:p w14:paraId="4352E60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5-6</w:t>
            </w:r>
          </w:p>
        </w:tc>
      </w:tr>
      <w:tr w:rsidR="004D75C8" w:rsidRPr="00313B5B" w14:paraId="6B2D7936" w14:textId="77777777" w:rsidTr="003B650F">
        <w:trPr>
          <w:trHeight w:val="295"/>
          <w:jc w:val="center"/>
        </w:trPr>
        <w:tc>
          <w:tcPr>
            <w:tcW w:w="1197" w:type="dxa"/>
            <w:vMerge w:val="restart"/>
            <w:vAlign w:val="center"/>
            <w:hideMark/>
          </w:tcPr>
          <w:p w14:paraId="2DB1516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COLACION NOCTURNA</w:t>
            </w:r>
          </w:p>
        </w:tc>
        <w:tc>
          <w:tcPr>
            <w:tcW w:w="1482" w:type="dxa"/>
            <w:vMerge w:val="restart"/>
            <w:vAlign w:val="center"/>
            <w:hideMark/>
          </w:tcPr>
          <w:p w14:paraId="068D25F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Preparación a base de frutas</w:t>
            </w:r>
          </w:p>
        </w:tc>
        <w:tc>
          <w:tcPr>
            <w:tcW w:w="2957" w:type="dxa"/>
            <w:noWrap/>
            <w:vAlign w:val="bottom"/>
            <w:hideMark/>
          </w:tcPr>
          <w:p w14:paraId="6FF6B2D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jugo</w:t>
            </w:r>
          </w:p>
        </w:tc>
        <w:tc>
          <w:tcPr>
            <w:tcW w:w="1359" w:type="dxa"/>
            <w:noWrap/>
            <w:vAlign w:val="bottom"/>
            <w:hideMark/>
          </w:tcPr>
          <w:p w14:paraId="66371BAC"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0CEA18E7" w14:textId="77777777" w:rsidTr="003B650F">
        <w:trPr>
          <w:trHeight w:val="310"/>
          <w:jc w:val="center"/>
        </w:trPr>
        <w:tc>
          <w:tcPr>
            <w:tcW w:w="1197" w:type="dxa"/>
            <w:vMerge/>
            <w:vAlign w:val="center"/>
            <w:hideMark/>
          </w:tcPr>
          <w:p w14:paraId="4A9003C1"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11ECD5C3"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45D15AB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al horno</w:t>
            </w:r>
          </w:p>
        </w:tc>
        <w:tc>
          <w:tcPr>
            <w:tcW w:w="1359" w:type="dxa"/>
            <w:noWrap/>
            <w:vAlign w:val="bottom"/>
            <w:hideMark/>
          </w:tcPr>
          <w:p w14:paraId="0B9276F4"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86D6D49" w14:textId="77777777" w:rsidTr="003B650F">
        <w:trPr>
          <w:trHeight w:val="310"/>
          <w:jc w:val="center"/>
        </w:trPr>
        <w:tc>
          <w:tcPr>
            <w:tcW w:w="1197" w:type="dxa"/>
            <w:vMerge/>
            <w:vAlign w:val="center"/>
            <w:hideMark/>
          </w:tcPr>
          <w:p w14:paraId="0BCA1A7B" w14:textId="77777777" w:rsidR="004D75C8" w:rsidRPr="00313B5B" w:rsidRDefault="004D75C8" w:rsidP="003B650F">
            <w:pPr>
              <w:rPr>
                <w:rFonts w:ascii="Arial Narrow" w:hAnsi="Arial Narrow" w:cs="Arial"/>
                <w:sz w:val="16"/>
                <w:szCs w:val="16"/>
              </w:rPr>
            </w:pPr>
          </w:p>
        </w:tc>
        <w:tc>
          <w:tcPr>
            <w:tcW w:w="1482" w:type="dxa"/>
            <w:noWrap/>
            <w:vAlign w:val="bottom"/>
            <w:hideMark/>
          </w:tcPr>
          <w:p w14:paraId="63669BE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Fruta natural</w:t>
            </w:r>
          </w:p>
        </w:tc>
        <w:tc>
          <w:tcPr>
            <w:tcW w:w="2957" w:type="dxa"/>
            <w:noWrap/>
            <w:vAlign w:val="bottom"/>
            <w:hideMark/>
          </w:tcPr>
          <w:p w14:paraId="7276CD3E"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Frutas de temporada permitidas</w:t>
            </w:r>
          </w:p>
        </w:tc>
        <w:tc>
          <w:tcPr>
            <w:tcW w:w="1359" w:type="dxa"/>
            <w:noWrap/>
            <w:vAlign w:val="bottom"/>
            <w:hideMark/>
          </w:tcPr>
          <w:p w14:paraId="52ACC0C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2-3</w:t>
            </w:r>
          </w:p>
        </w:tc>
      </w:tr>
      <w:tr w:rsidR="004D75C8" w:rsidRPr="00313B5B" w14:paraId="4531FF63" w14:textId="77777777" w:rsidTr="003B650F">
        <w:trPr>
          <w:trHeight w:val="295"/>
          <w:jc w:val="center"/>
        </w:trPr>
        <w:tc>
          <w:tcPr>
            <w:tcW w:w="1197" w:type="dxa"/>
            <w:vMerge w:val="restart"/>
            <w:noWrap/>
            <w:textDirection w:val="btLr"/>
            <w:vAlign w:val="center"/>
            <w:hideMark/>
          </w:tcPr>
          <w:p w14:paraId="29066A2E" w14:textId="77777777" w:rsidR="004D75C8" w:rsidRPr="00313B5B" w:rsidRDefault="004D75C8" w:rsidP="003B650F">
            <w:pPr>
              <w:ind w:left="113" w:right="113"/>
              <w:jc w:val="center"/>
              <w:rPr>
                <w:rFonts w:ascii="Arial Narrow" w:hAnsi="Arial Narrow" w:cs="Arial"/>
                <w:sz w:val="16"/>
                <w:szCs w:val="16"/>
              </w:rPr>
            </w:pPr>
            <w:r w:rsidRPr="00313B5B">
              <w:rPr>
                <w:rFonts w:ascii="Arial Narrow" w:hAnsi="Arial Narrow" w:cs="Arial"/>
                <w:sz w:val="16"/>
                <w:szCs w:val="16"/>
              </w:rPr>
              <w:t>OTROS</w:t>
            </w:r>
          </w:p>
        </w:tc>
        <w:tc>
          <w:tcPr>
            <w:tcW w:w="1482" w:type="dxa"/>
            <w:vMerge w:val="restart"/>
            <w:noWrap/>
            <w:vAlign w:val="center"/>
            <w:hideMark/>
          </w:tcPr>
          <w:p w14:paraId="7624265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Refrescos</w:t>
            </w:r>
          </w:p>
        </w:tc>
        <w:tc>
          <w:tcPr>
            <w:tcW w:w="2957" w:type="dxa"/>
            <w:noWrap/>
            <w:vAlign w:val="bottom"/>
            <w:hideMark/>
          </w:tcPr>
          <w:p w14:paraId="63DF2028"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fruta</w:t>
            </w:r>
          </w:p>
        </w:tc>
        <w:tc>
          <w:tcPr>
            <w:tcW w:w="1359" w:type="dxa"/>
            <w:noWrap/>
            <w:vAlign w:val="bottom"/>
            <w:hideMark/>
          </w:tcPr>
          <w:p w14:paraId="01E18ED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7AD5561B" w14:textId="77777777" w:rsidTr="003B650F">
        <w:trPr>
          <w:trHeight w:val="295"/>
          <w:jc w:val="center"/>
        </w:trPr>
        <w:tc>
          <w:tcPr>
            <w:tcW w:w="1197" w:type="dxa"/>
            <w:vMerge/>
            <w:vAlign w:val="center"/>
            <w:hideMark/>
          </w:tcPr>
          <w:p w14:paraId="2A1F49AB"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0D59E14B"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4C24A840"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Cocimientos de cereales (no pitos ni harinas)</w:t>
            </w:r>
          </w:p>
        </w:tc>
        <w:tc>
          <w:tcPr>
            <w:tcW w:w="1359" w:type="dxa"/>
            <w:noWrap/>
            <w:vAlign w:val="bottom"/>
            <w:hideMark/>
          </w:tcPr>
          <w:p w14:paraId="35578D52"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03E28567" w14:textId="77777777" w:rsidTr="003B650F">
        <w:trPr>
          <w:trHeight w:val="295"/>
          <w:jc w:val="center"/>
        </w:trPr>
        <w:tc>
          <w:tcPr>
            <w:tcW w:w="1197" w:type="dxa"/>
            <w:vMerge/>
            <w:vAlign w:val="center"/>
            <w:hideMark/>
          </w:tcPr>
          <w:p w14:paraId="65554969"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13EE27E0"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327C70FA"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Cocimiento de frutas desecadas</w:t>
            </w:r>
          </w:p>
        </w:tc>
        <w:tc>
          <w:tcPr>
            <w:tcW w:w="1359" w:type="dxa"/>
            <w:noWrap/>
            <w:vAlign w:val="bottom"/>
            <w:hideMark/>
          </w:tcPr>
          <w:p w14:paraId="6B06EDED"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1-2</w:t>
            </w:r>
          </w:p>
        </w:tc>
      </w:tr>
      <w:tr w:rsidR="004D75C8" w:rsidRPr="00313B5B" w14:paraId="2194C223" w14:textId="77777777" w:rsidTr="003B650F">
        <w:trPr>
          <w:trHeight w:val="310"/>
          <w:jc w:val="center"/>
        </w:trPr>
        <w:tc>
          <w:tcPr>
            <w:tcW w:w="1197" w:type="dxa"/>
            <w:vMerge/>
            <w:vAlign w:val="center"/>
            <w:hideMark/>
          </w:tcPr>
          <w:p w14:paraId="24246DE7" w14:textId="77777777" w:rsidR="004D75C8" w:rsidRPr="00313B5B" w:rsidRDefault="004D75C8" w:rsidP="003B650F">
            <w:pPr>
              <w:rPr>
                <w:rFonts w:ascii="Arial Narrow" w:hAnsi="Arial Narrow" w:cs="Arial"/>
                <w:sz w:val="16"/>
                <w:szCs w:val="16"/>
              </w:rPr>
            </w:pPr>
          </w:p>
        </w:tc>
        <w:tc>
          <w:tcPr>
            <w:tcW w:w="1482" w:type="dxa"/>
            <w:vMerge/>
            <w:vAlign w:val="center"/>
            <w:hideMark/>
          </w:tcPr>
          <w:p w14:paraId="2498F436" w14:textId="77777777" w:rsidR="004D75C8" w:rsidRPr="00313B5B" w:rsidRDefault="004D75C8" w:rsidP="003B650F">
            <w:pPr>
              <w:rPr>
                <w:rFonts w:ascii="Arial Narrow" w:hAnsi="Arial Narrow" w:cs="Arial"/>
                <w:sz w:val="16"/>
                <w:szCs w:val="16"/>
              </w:rPr>
            </w:pPr>
          </w:p>
        </w:tc>
        <w:tc>
          <w:tcPr>
            <w:tcW w:w="2957" w:type="dxa"/>
            <w:noWrap/>
            <w:vAlign w:val="bottom"/>
            <w:hideMark/>
          </w:tcPr>
          <w:p w14:paraId="1ADD856D"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Jugos de fruta natural (limonada)</w:t>
            </w:r>
          </w:p>
        </w:tc>
        <w:tc>
          <w:tcPr>
            <w:tcW w:w="1359" w:type="dxa"/>
            <w:noWrap/>
            <w:vAlign w:val="bottom"/>
            <w:hideMark/>
          </w:tcPr>
          <w:p w14:paraId="3F5456D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0-1</w:t>
            </w:r>
          </w:p>
        </w:tc>
      </w:tr>
    </w:tbl>
    <w:p w14:paraId="62E8837E" w14:textId="77777777" w:rsidR="004D75C8" w:rsidRPr="00313B5B" w:rsidRDefault="004D75C8" w:rsidP="004D75C8">
      <w:pPr>
        <w:spacing w:before="240" w:after="240"/>
        <w:jc w:val="center"/>
        <w:rPr>
          <w:rStyle w:val="nfasis"/>
          <w:rFonts w:ascii="Arial Narrow" w:eastAsiaTheme="majorEastAsia" w:hAnsi="Arial Narrow" w:cs="Arial"/>
          <w:i w:val="0"/>
          <w:iCs w:val="0"/>
        </w:rPr>
      </w:pPr>
    </w:p>
    <w:p w14:paraId="0D095D41" w14:textId="77777777" w:rsidR="004D75C8" w:rsidRPr="001D672F" w:rsidRDefault="004D75C8" w:rsidP="004D75C8">
      <w:pPr>
        <w:spacing w:before="240" w:after="240"/>
        <w:jc w:val="center"/>
        <w:rPr>
          <w:rStyle w:val="nfasis"/>
          <w:rFonts w:ascii="Arial Narrow" w:eastAsiaTheme="majorEastAsia" w:hAnsi="Arial Narrow" w:cs="Arial"/>
          <w:b/>
          <w:i w:val="0"/>
          <w:iCs w:val="0"/>
        </w:rPr>
      </w:pPr>
      <w:r w:rsidRPr="001D672F">
        <w:rPr>
          <w:rStyle w:val="nfasis"/>
          <w:rFonts w:ascii="Arial Narrow" w:eastAsiaTheme="majorEastAsia" w:hAnsi="Arial Narrow" w:cs="Arial"/>
          <w:b/>
        </w:rPr>
        <w:t>DIETA CORRIENTE PARA PERSONAL</w:t>
      </w:r>
    </w:p>
    <w:tbl>
      <w:tblPr>
        <w:tblW w:w="6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
        <w:gridCol w:w="1485"/>
        <w:gridCol w:w="3152"/>
        <w:gridCol w:w="1353"/>
      </w:tblGrid>
      <w:tr w:rsidR="004D75C8" w:rsidRPr="00313B5B" w14:paraId="51EF3F82" w14:textId="77777777" w:rsidTr="003B650F">
        <w:trPr>
          <w:trHeight w:val="464"/>
          <w:jc w:val="center"/>
        </w:trPr>
        <w:tc>
          <w:tcPr>
            <w:tcW w:w="893" w:type="dxa"/>
            <w:vAlign w:val="center"/>
            <w:hideMark/>
          </w:tcPr>
          <w:p w14:paraId="3B4B505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TIEMPO DE COMIDA</w:t>
            </w:r>
          </w:p>
        </w:tc>
        <w:tc>
          <w:tcPr>
            <w:tcW w:w="1485" w:type="dxa"/>
            <w:noWrap/>
            <w:vAlign w:val="center"/>
            <w:hideMark/>
          </w:tcPr>
          <w:p w14:paraId="53560F9E"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COMPOSICION</w:t>
            </w:r>
          </w:p>
        </w:tc>
        <w:tc>
          <w:tcPr>
            <w:tcW w:w="3152" w:type="dxa"/>
            <w:noWrap/>
            <w:vAlign w:val="center"/>
            <w:hideMark/>
          </w:tcPr>
          <w:p w14:paraId="27A1FD7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VIARIEDAD</w:t>
            </w:r>
          </w:p>
        </w:tc>
        <w:tc>
          <w:tcPr>
            <w:tcW w:w="1353" w:type="dxa"/>
            <w:noWrap/>
            <w:vAlign w:val="center"/>
            <w:hideMark/>
          </w:tcPr>
          <w:p w14:paraId="0C85624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 xml:space="preserve">FRECUENCIA </w:t>
            </w:r>
          </w:p>
          <w:p w14:paraId="7417D91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MINIMA SEMANAL</w:t>
            </w:r>
          </w:p>
        </w:tc>
      </w:tr>
      <w:tr w:rsidR="004D75C8" w:rsidRPr="00313B5B" w14:paraId="067D0D78" w14:textId="77777777" w:rsidTr="003B650F">
        <w:trPr>
          <w:trHeight w:val="287"/>
          <w:jc w:val="center"/>
        </w:trPr>
        <w:tc>
          <w:tcPr>
            <w:tcW w:w="893" w:type="dxa"/>
            <w:vMerge w:val="restart"/>
            <w:noWrap/>
            <w:textDirection w:val="btLr"/>
            <w:vAlign w:val="center"/>
            <w:hideMark/>
          </w:tcPr>
          <w:p w14:paraId="62645270" w14:textId="77777777" w:rsidR="004D75C8" w:rsidRPr="00313B5B" w:rsidRDefault="004D75C8" w:rsidP="003B650F">
            <w:pPr>
              <w:ind w:left="113" w:right="113"/>
              <w:jc w:val="center"/>
              <w:rPr>
                <w:rFonts w:ascii="Arial Narrow" w:hAnsi="Arial Narrow" w:cs="Arial"/>
                <w:bCs/>
                <w:sz w:val="16"/>
                <w:szCs w:val="16"/>
              </w:rPr>
            </w:pPr>
            <w:r w:rsidRPr="00313B5B">
              <w:rPr>
                <w:rFonts w:ascii="Arial Narrow" w:hAnsi="Arial Narrow" w:cs="Arial"/>
                <w:bCs/>
                <w:sz w:val="16"/>
                <w:szCs w:val="16"/>
              </w:rPr>
              <w:t>DESAYUNO</w:t>
            </w:r>
          </w:p>
        </w:tc>
        <w:tc>
          <w:tcPr>
            <w:tcW w:w="1485" w:type="dxa"/>
            <w:vMerge w:val="restart"/>
            <w:noWrap/>
            <w:vAlign w:val="bottom"/>
            <w:hideMark/>
          </w:tcPr>
          <w:p w14:paraId="3DBB885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Bebida caliente</w:t>
            </w:r>
          </w:p>
        </w:tc>
        <w:tc>
          <w:tcPr>
            <w:tcW w:w="3152" w:type="dxa"/>
            <w:noWrap/>
            <w:vAlign w:val="bottom"/>
            <w:hideMark/>
          </w:tcPr>
          <w:p w14:paraId="5E69B8B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Leche</w:t>
            </w:r>
          </w:p>
        </w:tc>
        <w:tc>
          <w:tcPr>
            <w:tcW w:w="1353" w:type="dxa"/>
            <w:noWrap/>
            <w:vAlign w:val="bottom"/>
            <w:hideMark/>
          </w:tcPr>
          <w:p w14:paraId="18E0E34F"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470BF452" w14:textId="77777777" w:rsidTr="003B650F">
        <w:trPr>
          <w:trHeight w:val="287"/>
          <w:jc w:val="center"/>
        </w:trPr>
        <w:tc>
          <w:tcPr>
            <w:tcW w:w="893" w:type="dxa"/>
            <w:vMerge/>
            <w:vAlign w:val="center"/>
            <w:hideMark/>
          </w:tcPr>
          <w:p w14:paraId="067A57D0"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1E878847"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5083CABB"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Cocimientos de cereales</w:t>
            </w:r>
          </w:p>
        </w:tc>
        <w:tc>
          <w:tcPr>
            <w:tcW w:w="1353" w:type="dxa"/>
            <w:noWrap/>
            <w:vAlign w:val="bottom"/>
            <w:hideMark/>
          </w:tcPr>
          <w:p w14:paraId="6B0557F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35E5310A" w14:textId="77777777" w:rsidTr="003B650F">
        <w:trPr>
          <w:trHeight w:val="300"/>
          <w:jc w:val="center"/>
        </w:trPr>
        <w:tc>
          <w:tcPr>
            <w:tcW w:w="893" w:type="dxa"/>
            <w:vMerge/>
            <w:vAlign w:val="center"/>
            <w:hideMark/>
          </w:tcPr>
          <w:p w14:paraId="30A8CF1F"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571EB03A"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4F5B845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Te, café, cocoa</w:t>
            </w:r>
          </w:p>
        </w:tc>
        <w:tc>
          <w:tcPr>
            <w:tcW w:w="1353" w:type="dxa"/>
            <w:noWrap/>
            <w:vAlign w:val="bottom"/>
            <w:hideMark/>
          </w:tcPr>
          <w:p w14:paraId="04F13E0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5-6</w:t>
            </w:r>
          </w:p>
        </w:tc>
      </w:tr>
      <w:tr w:rsidR="004D75C8" w:rsidRPr="00313B5B" w14:paraId="4E9645D4" w14:textId="77777777" w:rsidTr="003B650F">
        <w:trPr>
          <w:trHeight w:val="287"/>
          <w:jc w:val="center"/>
        </w:trPr>
        <w:tc>
          <w:tcPr>
            <w:tcW w:w="893" w:type="dxa"/>
            <w:vMerge/>
            <w:vAlign w:val="center"/>
            <w:hideMark/>
          </w:tcPr>
          <w:p w14:paraId="349723B3" w14:textId="77777777" w:rsidR="004D75C8" w:rsidRPr="00313B5B" w:rsidRDefault="004D75C8" w:rsidP="003B650F">
            <w:pPr>
              <w:rPr>
                <w:rFonts w:ascii="Arial Narrow" w:hAnsi="Arial Narrow" w:cs="Arial"/>
                <w:bCs/>
                <w:sz w:val="16"/>
                <w:szCs w:val="16"/>
              </w:rPr>
            </w:pPr>
          </w:p>
        </w:tc>
        <w:tc>
          <w:tcPr>
            <w:tcW w:w="1485" w:type="dxa"/>
            <w:vMerge w:val="restart"/>
            <w:noWrap/>
            <w:vAlign w:val="center"/>
            <w:hideMark/>
          </w:tcPr>
          <w:p w14:paraId="2541666A"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Agregados</w:t>
            </w:r>
          </w:p>
        </w:tc>
        <w:tc>
          <w:tcPr>
            <w:tcW w:w="3152" w:type="dxa"/>
            <w:noWrap/>
            <w:vAlign w:val="bottom"/>
            <w:hideMark/>
          </w:tcPr>
          <w:p w14:paraId="5902C8E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Variedad de panes</w:t>
            </w:r>
          </w:p>
        </w:tc>
        <w:tc>
          <w:tcPr>
            <w:tcW w:w="1353" w:type="dxa"/>
            <w:noWrap/>
            <w:vAlign w:val="bottom"/>
            <w:hideMark/>
          </w:tcPr>
          <w:p w14:paraId="5AE2EC7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5-6</w:t>
            </w:r>
          </w:p>
        </w:tc>
      </w:tr>
      <w:tr w:rsidR="004D75C8" w:rsidRPr="00313B5B" w14:paraId="5EF2682B" w14:textId="77777777" w:rsidTr="003B650F">
        <w:trPr>
          <w:trHeight w:val="287"/>
          <w:jc w:val="center"/>
        </w:trPr>
        <w:tc>
          <w:tcPr>
            <w:tcW w:w="893" w:type="dxa"/>
            <w:vMerge/>
            <w:vAlign w:val="center"/>
            <w:hideMark/>
          </w:tcPr>
          <w:p w14:paraId="7601C37C"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3CB55459"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1371AE2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Mantequilla, mermelada</w:t>
            </w:r>
          </w:p>
        </w:tc>
        <w:tc>
          <w:tcPr>
            <w:tcW w:w="1353" w:type="dxa"/>
            <w:noWrap/>
            <w:vAlign w:val="bottom"/>
            <w:hideMark/>
          </w:tcPr>
          <w:p w14:paraId="0B33D801"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35F77F2B" w14:textId="77777777" w:rsidTr="003B650F">
        <w:trPr>
          <w:trHeight w:val="287"/>
          <w:jc w:val="center"/>
        </w:trPr>
        <w:tc>
          <w:tcPr>
            <w:tcW w:w="893" w:type="dxa"/>
            <w:vMerge/>
            <w:vAlign w:val="center"/>
            <w:hideMark/>
          </w:tcPr>
          <w:p w14:paraId="1493103E"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68E2CD19"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5FE32939"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Leche condensada, dulce de leche, queso</w:t>
            </w:r>
          </w:p>
        </w:tc>
        <w:tc>
          <w:tcPr>
            <w:tcW w:w="1353" w:type="dxa"/>
            <w:noWrap/>
            <w:vAlign w:val="bottom"/>
            <w:hideMark/>
          </w:tcPr>
          <w:p w14:paraId="28B1543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18B060C9" w14:textId="77777777" w:rsidTr="003B650F">
        <w:trPr>
          <w:trHeight w:val="287"/>
          <w:jc w:val="center"/>
        </w:trPr>
        <w:tc>
          <w:tcPr>
            <w:tcW w:w="893" w:type="dxa"/>
            <w:vMerge/>
            <w:vAlign w:val="center"/>
            <w:hideMark/>
          </w:tcPr>
          <w:p w14:paraId="72D66444"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25D18821"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7260248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Sándwiches</w:t>
            </w:r>
          </w:p>
        </w:tc>
        <w:tc>
          <w:tcPr>
            <w:tcW w:w="1353" w:type="dxa"/>
            <w:noWrap/>
            <w:vAlign w:val="bottom"/>
            <w:hideMark/>
          </w:tcPr>
          <w:p w14:paraId="6D66B811"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10C26AAB" w14:textId="77777777" w:rsidTr="003B650F">
        <w:trPr>
          <w:trHeight w:val="300"/>
          <w:jc w:val="center"/>
        </w:trPr>
        <w:tc>
          <w:tcPr>
            <w:tcW w:w="893" w:type="dxa"/>
            <w:vMerge/>
            <w:vAlign w:val="center"/>
            <w:hideMark/>
          </w:tcPr>
          <w:p w14:paraId="417DB531"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0E9CFF28"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37F559A7"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Productos de panadería/pastelería</w:t>
            </w:r>
          </w:p>
        </w:tc>
        <w:tc>
          <w:tcPr>
            <w:tcW w:w="1353" w:type="dxa"/>
            <w:noWrap/>
            <w:vAlign w:val="bottom"/>
            <w:hideMark/>
          </w:tcPr>
          <w:p w14:paraId="5A7D3761"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2717A5CE" w14:textId="77777777" w:rsidTr="003B650F">
        <w:trPr>
          <w:trHeight w:val="300"/>
          <w:jc w:val="center"/>
        </w:trPr>
        <w:tc>
          <w:tcPr>
            <w:tcW w:w="893" w:type="dxa"/>
            <w:vMerge w:val="restart"/>
            <w:noWrap/>
            <w:textDirection w:val="btLr"/>
            <w:vAlign w:val="center"/>
            <w:hideMark/>
          </w:tcPr>
          <w:p w14:paraId="0D82E137" w14:textId="77777777" w:rsidR="004D75C8" w:rsidRPr="00313B5B" w:rsidRDefault="004D75C8" w:rsidP="003B650F">
            <w:pPr>
              <w:ind w:left="113" w:right="113"/>
              <w:jc w:val="center"/>
              <w:rPr>
                <w:rFonts w:ascii="Arial Narrow" w:hAnsi="Arial Narrow" w:cs="Arial"/>
                <w:bCs/>
                <w:sz w:val="16"/>
                <w:szCs w:val="16"/>
              </w:rPr>
            </w:pPr>
            <w:r w:rsidRPr="00313B5B">
              <w:rPr>
                <w:rFonts w:ascii="Arial Narrow" w:hAnsi="Arial Narrow" w:cs="Arial"/>
                <w:bCs/>
                <w:sz w:val="16"/>
                <w:szCs w:val="16"/>
              </w:rPr>
              <w:t>ALMUERZO</w:t>
            </w:r>
          </w:p>
        </w:tc>
        <w:tc>
          <w:tcPr>
            <w:tcW w:w="1485" w:type="dxa"/>
            <w:noWrap/>
            <w:vAlign w:val="center"/>
            <w:hideMark/>
          </w:tcPr>
          <w:p w14:paraId="7106AC3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Entradas</w:t>
            </w:r>
          </w:p>
        </w:tc>
        <w:tc>
          <w:tcPr>
            <w:tcW w:w="3152" w:type="dxa"/>
            <w:noWrap/>
            <w:vAlign w:val="bottom"/>
            <w:hideMark/>
          </w:tcPr>
          <w:p w14:paraId="2809540F"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A base de verduras, con platos especiales</w:t>
            </w:r>
          </w:p>
        </w:tc>
        <w:tc>
          <w:tcPr>
            <w:tcW w:w="1353" w:type="dxa"/>
            <w:noWrap/>
            <w:vAlign w:val="bottom"/>
            <w:hideMark/>
          </w:tcPr>
          <w:p w14:paraId="08EA7F0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1D3B4613" w14:textId="77777777" w:rsidTr="003B650F">
        <w:trPr>
          <w:trHeight w:val="287"/>
          <w:jc w:val="center"/>
        </w:trPr>
        <w:tc>
          <w:tcPr>
            <w:tcW w:w="893" w:type="dxa"/>
            <w:vMerge/>
            <w:vAlign w:val="center"/>
            <w:hideMark/>
          </w:tcPr>
          <w:p w14:paraId="51409226" w14:textId="77777777" w:rsidR="004D75C8" w:rsidRPr="00313B5B" w:rsidRDefault="004D75C8" w:rsidP="003B650F">
            <w:pPr>
              <w:rPr>
                <w:rFonts w:ascii="Arial Narrow" w:hAnsi="Arial Narrow" w:cs="Arial"/>
                <w:bCs/>
                <w:sz w:val="16"/>
                <w:szCs w:val="16"/>
              </w:rPr>
            </w:pPr>
          </w:p>
        </w:tc>
        <w:tc>
          <w:tcPr>
            <w:tcW w:w="1485" w:type="dxa"/>
            <w:vMerge w:val="restart"/>
            <w:noWrap/>
            <w:vAlign w:val="center"/>
            <w:hideMark/>
          </w:tcPr>
          <w:p w14:paraId="35338C21"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Sopas*</w:t>
            </w:r>
          </w:p>
        </w:tc>
        <w:tc>
          <w:tcPr>
            <w:tcW w:w="3152" w:type="dxa"/>
            <w:noWrap/>
            <w:vAlign w:val="bottom"/>
            <w:hideMark/>
          </w:tcPr>
          <w:p w14:paraId="15939D0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En base a cereales, leguminosas</w:t>
            </w:r>
          </w:p>
        </w:tc>
        <w:tc>
          <w:tcPr>
            <w:tcW w:w="1353" w:type="dxa"/>
            <w:noWrap/>
            <w:vAlign w:val="bottom"/>
            <w:hideMark/>
          </w:tcPr>
          <w:p w14:paraId="5AFC544F"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550618F2" w14:textId="77777777" w:rsidTr="003B650F">
        <w:trPr>
          <w:trHeight w:val="287"/>
          <w:jc w:val="center"/>
        </w:trPr>
        <w:tc>
          <w:tcPr>
            <w:tcW w:w="893" w:type="dxa"/>
            <w:vMerge/>
            <w:vAlign w:val="center"/>
            <w:hideMark/>
          </w:tcPr>
          <w:p w14:paraId="05FC058C"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306D79A4"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72E061B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En base a verduras</w:t>
            </w:r>
          </w:p>
        </w:tc>
        <w:tc>
          <w:tcPr>
            <w:tcW w:w="1353" w:type="dxa"/>
            <w:noWrap/>
            <w:vAlign w:val="bottom"/>
            <w:hideMark/>
          </w:tcPr>
          <w:p w14:paraId="251295B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02163387" w14:textId="77777777" w:rsidTr="003B650F">
        <w:trPr>
          <w:trHeight w:val="300"/>
          <w:jc w:val="center"/>
        </w:trPr>
        <w:tc>
          <w:tcPr>
            <w:tcW w:w="893" w:type="dxa"/>
            <w:vMerge/>
            <w:vAlign w:val="center"/>
            <w:hideMark/>
          </w:tcPr>
          <w:p w14:paraId="65F7CDBC"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6E9C8C9F"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06CB9C1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Sopas crema artesanales </w:t>
            </w:r>
          </w:p>
        </w:tc>
        <w:tc>
          <w:tcPr>
            <w:tcW w:w="1353" w:type="dxa"/>
            <w:noWrap/>
            <w:vAlign w:val="bottom"/>
            <w:hideMark/>
          </w:tcPr>
          <w:p w14:paraId="4C30AAD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4FD91187" w14:textId="77777777" w:rsidTr="003B650F">
        <w:trPr>
          <w:trHeight w:val="287"/>
          <w:jc w:val="center"/>
        </w:trPr>
        <w:tc>
          <w:tcPr>
            <w:tcW w:w="893" w:type="dxa"/>
            <w:vMerge/>
            <w:vAlign w:val="center"/>
            <w:hideMark/>
          </w:tcPr>
          <w:p w14:paraId="28C37179" w14:textId="77777777" w:rsidR="004D75C8" w:rsidRPr="00313B5B" w:rsidRDefault="004D75C8" w:rsidP="003B650F">
            <w:pPr>
              <w:rPr>
                <w:rFonts w:ascii="Arial Narrow" w:hAnsi="Arial Narrow" w:cs="Arial"/>
                <w:bCs/>
                <w:sz w:val="16"/>
                <w:szCs w:val="16"/>
              </w:rPr>
            </w:pPr>
          </w:p>
        </w:tc>
        <w:tc>
          <w:tcPr>
            <w:tcW w:w="1485" w:type="dxa"/>
            <w:vMerge w:val="restart"/>
            <w:noWrap/>
            <w:textDirection w:val="btLr"/>
            <w:vAlign w:val="center"/>
            <w:hideMark/>
          </w:tcPr>
          <w:p w14:paraId="6CE507F9"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Segundos</w:t>
            </w:r>
          </w:p>
        </w:tc>
        <w:tc>
          <w:tcPr>
            <w:tcW w:w="3152" w:type="dxa"/>
            <w:noWrap/>
            <w:vAlign w:val="bottom"/>
            <w:hideMark/>
          </w:tcPr>
          <w:p w14:paraId="296FC435"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res</w:t>
            </w:r>
          </w:p>
        </w:tc>
        <w:tc>
          <w:tcPr>
            <w:tcW w:w="1353" w:type="dxa"/>
            <w:noWrap/>
            <w:vAlign w:val="bottom"/>
            <w:hideMark/>
          </w:tcPr>
          <w:p w14:paraId="3FC6FCB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5A656CA5" w14:textId="77777777" w:rsidTr="003B650F">
        <w:trPr>
          <w:trHeight w:val="287"/>
          <w:jc w:val="center"/>
        </w:trPr>
        <w:tc>
          <w:tcPr>
            <w:tcW w:w="893" w:type="dxa"/>
            <w:vMerge/>
            <w:vAlign w:val="center"/>
            <w:hideMark/>
          </w:tcPr>
          <w:p w14:paraId="55825237"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0398F096"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1D524D7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pollo</w:t>
            </w:r>
          </w:p>
        </w:tc>
        <w:tc>
          <w:tcPr>
            <w:tcW w:w="1353" w:type="dxa"/>
            <w:noWrap/>
            <w:vAlign w:val="bottom"/>
            <w:hideMark/>
          </w:tcPr>
          <w:p w14:paraId="7973613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67ED6F1C" w14:textId="77777777" w:rsidTr="003B650F">
        <w:trPr>
          <w:trHeight w:val="287"/>
          <w:jc w:val="center"/>
        </w:trPr>
        <w:tc>
          <w:tcPr>
            <w:tcW w:w="893" w:type="dxa"/>
            <w:vMerge/>
            <w:vAlign w:val="center"/>
            <w:hideMark/>
          </w:tcPr>
          <w:p w14:paraId="0005E4EA"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7D2B98DB"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0C93FE14"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Pescados</w:t>
            </w:r>
          </w:p>
        </w:tc>
        <w:tc>
          <w:tcPr>
            <w:tcW w:w="1353" w:type="dxa"/>
            <w:noWrap/>
            <w:vAlign w:val="bottom"/>
            <w:hideMark/>
          </w:tcPr>
          <w:p w14:paraId="2486F18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6209A3F8" w14:textId="77777777" w:rsidTr="003B650F">
        <w:trPr>
          <w:trHeight w:val="287"/>
          <w:jc w:val="center"/>
        </w:trPr>
        <w:tc>
          <w:tcPr>
            <w:tcW w:w="893" w:type="dxa"/>
            <w:vMerge/>
            <w:vAlign w:val="center"/>
            <w:hideMark/>
          </w:tcPr>
          <w:p w14:paraId="1ACC6A8D"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2F2073D9"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0B091065"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cerdo</w:t>
            </w:r>
          </w:p>
        </w:tc>
        <w:tc>
          <w:tcPr>
            <w:tcW w:w="1353" w:type="dxa"/>
            <w:noWrap/>
            <w:vAlign w:val="bottom"/>
            <w:hideMark/>
          </w:tcPr>
          <w:p w14:paraId="75C6ADE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378D59B9" w14:textId="77777777" w:rsidTr="003B650F">
        <w:trPr>
          <w:trHeight w:val="287"/>
          <w:jc w:val="center"/>
        </w:trPr>
        <w:tc>
          <w:tcPr>
            <w:tcW w:w="893" w:type="dxa"/>
            <w:vMerge/>
            <w:vAlign w:val="center"/>
            <w:hideMark/>
          </w:tcPr>
          <w:p w14:paraId="26E45E73"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22083733"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303A55B4"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Otras carnes (cordero, charques)</w:t>
            </w:r>
          </w:p>
        </w:tc>
        <w:tc>
          <w:tcPr>
            <w:tcW w:w="1353" w:type="dxa"/>
            <w:noWrap/>
            <w:vAlign w:val="bottom"/>
            <w:hideMark/>
          </w:tcPr>
          <w:p w14:paraId="48F69A61"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060A9CB9" w14:textId="77777777" w:rsidTr="003B650F">
        <w:trPr>
          <w:trHeight w:val="287"/>
          <w:jc w:val="center"/>
        </w:trPr>
        <w:tc>
          <w:tcPr>
            <w:tcW w:w="893" w:type="dxa"/>
            <w:vMerge/>
            <w:vAlign w:val="center"/>
            <w:hideMark/>
          </w:tcPr>
          <w:p w14:paraId="44B7E9EB"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5E95C2CC"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325EF19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Vísceras</w:t>
            </w:r>
          </w:p>
        </w:tc>
        <w:tc>
          <w:tcPr>
            <w:tcW w:w="1353" w:type="dxa"/>
            <w:noWrap/>
            <w:vAlign w:val="bottom"/>
            <w:hideMark/>
          </w:tcPr>
          <w:p w14:paraId="7F65F8E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1BAF9A4B" w14:textId="77777777" w:rsidTr="003B650F">
        <w:trPr>
          <w:trHeight w:val="287"/>
          <w:jc w:val="center"/>
        </w:trPr>
        <w:tc>
          <w:tcPr>
            <w:tcW w:w="893" w:type="dxa"/>
            <w:vMerge/>
            <w:vAlign w:val="center"/>
            <w:hideMark/>
          </w:tcPr>
          <w:p w14:paraId="602B20C6"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71953547"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0429CD79"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Leguminosas</w:t>
            </w:r>
          </w:p>
        </w:tc>
        <w:tc>
          <w:tcPr>
            <w:tcW w:w="1353" w:type="dxa"/>
            <w:noWrap/>
            <w:vAlign w:val="bottom"/>
            <w:hideMark/>
          </w:tcPr>
          <w:p w14:paraId="52BC44FE"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5F654D9F" w14:textId="77777777" w:rsidTr="003B650F">
        <w:trPr>
          <w:trHeight w:val="300"/>
          <w:jc w:val="center"/>
        </w:trPr>
        <w:tc>
          <w:tcPr>
            <w:tcW w:w="893" w:type="dxa"/>
            <w:vMerge/>
            <w:vAlign w:val="center"/>
            <w:hideMark/>
          </w:tcPr>
          <w:p w14:paraId="3ABEF6CE"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4B0F0238"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19D4FFD4"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Embutidos</w:t>
            </w:r>
          </w:p>
        </w:tc>
        <w:tc>
          <w:tcPr>
            <w:tcW w:w="1353" w:type="dxa"/>
            <w:noWrap/>
            <w:vAlign w:val="bottom"/>
            <w:hideMark/>
          </w:tcPr>
          <w:p w14:paraId="1B67278F"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37BDF06B" w14:textId="77777777" w:rsidTr="003B650F">
        <w:trPr>
          <w:trHeight w:val="287"/>
          <w:jc w:val="center"/>
        </w:trPr>
        <w:tc>
          <w:tcPr>
            <w:tcW w:w="893" w:type="dxa"/>
            <w:vMerge/>
            <w:vAlign w:val="center"/>
            <w:hideMark/>
          </w:tcPr>
          <w:p w14:paraId="4C5FC133"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1083A5B6"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2578E4F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Tubérculos</w:t>
            </w:r>
          </w:p>
        </w:tc>
        <w:tc>
          <w:tcPr>
            <w:tcW w:w="1353" w:type="dxa"/>
            <w:noWrap/>
            <w:vAlign w:val="bottom"/>
            <w:hideMark/>
          </w:tcPr>
          <w:p w14:paraId="29F5049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63A8AAA4" w14:textId="77777777" w:rsidTr="003B650F">
        <w:trPr>
          <w:trHeight w:val="300"/>
          <w:jc w:val="center"/>
        </w:trPr>
        <w:tc>
          <w:tcPr>
            <w:tcW w:w="893" w:type="dxa"/>
            <w:vMerge/>
            <w:vAlign w:val="center"/>
            <w:hideMark/>
          </w:tcPr>
          <w:p w14:paraId="0CBD115D"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4C4FE41E"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2FEF29B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Cereales</w:t>
            </w:r>
          </w:p>
        </w:tc>
        <w:tc>
          <w:tcPr>
            <w:tcW w:w="1353" w:type="dxa"/>
            <w:noWrap/>
            <w:vAlign w:val="bottom"/>
            <w:hideMark/>
          </w:tcPr>
          <w:p w14:paraId="0521258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006A2711" w14:textId="77777777" w:rsidTr="003B650F">
        <w:trPr>
          <w:trHeight w:val="300"/>
          <w:jc w:val="center"/>
        </w:trPr>
        <w:tc>
          <w:tcPr>
            <w:tcW w:w="893" w:type="dxa"/>
            <w:vMerge/>
            <w:vAlign w:val="center"/>
            <w:hideMark/>
          </w:tcPr>
          <w:p w14:paraId="58A73B2E"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2296393E"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781EB7B7"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Ensaladas crudas/cocidas</w:t>
            </w:r>
          </w:p>
        </w:tc>
        <w:tc>
          <w:tcPr>
            <w:tcW w:w="1353" w:type="dxa"/>
            <w:noWrap/>
            <w:vAlign w:val="bottom"/>
            <w:hideMark/>
          </w:tcPr>
          <w:p w14:paraId="4D7AF08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0748AB08" w14:textId="77777777" w:rsidTr="003B650F">
        <w:trPr>
          <w:trHeight w:val="287"/>
          <w:jc w:val="center"/>
        </w:trPr>
        <w:tc>
          <w:tcPr>
            <w:tcW w:w="893" w:type="dxa"/>
            <w:vMerge/>
            <w:vAlign w:val="center"/>
            <w:hideMark/>
          </w:tcPr>
          <w:p w14:paraId="03695740"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7B44DBD5"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1BB27ED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Platos especiales comida internacional</w:t>
            </w:r>
          </w:p>
        </w:tc>
        <w:tc>
          <w:tcPr>
            <w:tcW w:w="1353" w:type="dxa"/>
            <w:vMerge w:val="restart"/>
            <w:noWrap/>
            <w:vAlign w:val="center"/>
            <w:hideMark/>
          </w:tcPr>
          <w:p w14:paraId="29B7B28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35A641E5" w14:textId="77777777" w:rsidTr="003B650F">
        <w:trPr>
          <w:trHeight w:val="300"/>
          <w:jc w:val="center"/>
        </w:trPr>
        <w:tc>
          <w:tcPr>
            <w:tcW w:w="893" w:type="dxa"/>
            <w:vMerge/>
            <w:vAlign w:val="center"/>
            <w:hideMark/>
          </w:tcPr>
          <w:p w14:paraId="09D5F80C"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7099A94A"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52008048"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Platos especiales comida nacional</w:t>
            </w:r>
          </w:p>
        </w:tc>
        <w:tc>
          <w:tcPr>
            <w:tcW w:w="1353" w:type="dxa"/>
            <w:vMerge/>
            <w:vAlign w:val="center"/>
            <w:hideMark/>
          </w:tcPr>
          <w:p w14:paraId="7846227E" w14:textId="77777777" w:rsidR="004D75C8" w:rsidRPr="00313B5B" w:rsidRDefault="004D75C8" w:rsidP="003B650F">
            <w:pPr>
              <w:rPr>
                <w:rFonts w:ascii="Arial Narrow" w:hAnsi="Arial Narrow" w:cs="Arial"/>
                <w:bCs/>
                <w:sz w:val="16"/>
                <w:szCs w:val="16"/>
              </w:rPr>
            </w:pPr>
          </w:p>
        </w:tc>
      </w:tr>
      <w:tr w:rsidR="004D75C8" w:rsidRPr="00313B5B" w14:paraId="3F0967CC" w14:textId="77777777" w:rsidTr="003B650F">
        <w:trPr>
          <w:trHeight w:val="300"/>
          <w:jc w:val="center"/>
        </w:trPr>
        <w:tc>
          <w:tcPr>
            <w:tcW w:w="893" w:type="dxa"/>
            <w:vMerge/>
            <w:vAlign w:val="center"/>
            <w:hideMark/>
          </w:tcPr>
          <w:p w14:paraId="463ACD6D" w14:textId="77777777" w:rsidR="004D75C8" w:rsidRPr="00313B5B" w:rsidRDefault="004D75C8" w:rsidP="003B650F">
            <w:pPr>
              <w:rPr>
                <w:rFonts w:ascii="Arial Narrow" w:hAnsi="Arial Narrow" w:cs="Arial"/>
                <w:bCs/>
                <w:sz w:val="16"/>
                <w:szCs w:val="16"/>
              </w:rPr>
            </w:pPr>
          </w:p>
        </w:tc>
        <w:tc>
          <w:tcPr>
            <w:tcW w:w="1485" w:type="dxa"/>
            <w:noWrap/>
            <w:vAlign w:val="bottom"/>
            <w:hideMark/>
          </w:tcPr>
          <w:p w14:paraId="58E7A34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Postres</w:t>
            </w:r>
          </w:p>
        </w:tc>
        <w:tc>
          <w:tcPr>
            <w:tcW w:w="3152" w:type="dxa"/>
            <w:noWrap/>
            <w:vAlign w:val="bottom"/>
            <w:hideMark/>
          </w:tcPr>
          <w:p w14:paraId="496F4B48"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w:t>
            </w:r>
          </w:p>
        </w:tc>
        <w:tc>
          <w:tcPr>
            <w:tcW w:w="1353" w:type="dxa"/>
            <w:noWrap/>
            <w:vAlign w:val="bottom"/>
            <w:hideMark/>
          </w:tcPr>
          <w:p w14:paraId="4DA7F25B"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 </w:t>
            </w:r>
          </w:p>
        </w:tc>
      </w:tr>
      <w:tr w:rsidR="004D75C8" w:rsidRPr="00313B5B" w14:paraId="5BC042CF" w14:textId="77777777" w:rsidTr="003B650F">
        <w:trPr>
          <w:trHeight w:val="287"/>
          <w:jc w:val="center"/>
        </w:trPr>
        <w:tc>
          <w:tcPr>
            <w:tcW w:w="893" w:type="dxa"/>
            <w:vMerge/>
            <w:vAlign w:val="center"/>
            <w:hideMark/>
          </w:tcPr>
          <w:p w14:paraId="66DFD5AC" w14:textId="77777777" w:rsidR="004D75C8" w:rsidRPr="00313B5B" w:rsidRDefault="004D75C8" w:rsidP="003B650F">
            <w:pPr>
              <w:rPr>
                <w:rFonts w:ascii="Arial Narrow" w:hAnsi="Arial Narrow" w:cs="Arial"/>
                <w:bCs/>
                <w:sz w:val="16"/>
                <w:szCs w:val="16"/>
              </w:rPr>
            </w:pPr>
          </w:p>
        </w:tc>
        <w:tc>
          <w:tcPr>
            <w:tcW w:w="1485" w:type="dxa"/>
            <w:vMerge w:val="restart"/>
            <w:vAlign w:val="center"/>
            <w:hideMark/>
          </w:tcPr>
          <w:p w14:paraId="34151C2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Preparación a base de frutas</w:t>
            </w:r>
          </w:p>
        </w:tc>
        <w:tc>
          <w:tcPr>
            <w:tcW w:w="3152" w:type="dxa"/>
            <w:noWrap/>
            <w:vAlign w:val="bottom"/>
            <w:hideMark/>
          </w:tcPr>
          <w:p w14:paraId="28E5B087"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Frutas al jugo</w:t>
            </w:r>
          </w:p>
        </w:tc>
        <w:tc>
          <w:tcPr>
            <w:tcW w:w="1353" w:type="dxa"/>
            <w:noWrap/>
            <w:vAlign w:val="bottom"/>
            <w:hideMark/>
          </w:tcPr>
          <w:p w14:paraId="0EB1F2E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7D22FD3E" w14:textId="77777777" w:rsidTr="003B650F">
        <w:trPr>
          <w:trHeight w:val="287"/>
          <w:jc w:val="center"/>
        </w:trPr>
        <w:tc>
          <w:tcPr>
            <w:tcW w:w="893" w:type="dxa"/>
            <w:vMerge/>
            <w:vAlign w:val="center"/>
            <w:hideMark/>
          </w:tcPr>
          <w:p w14:paraId="79CFF68F"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3A32B35A"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461750A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Compotas de fruta</w:t>
            </w:r>
          </w:p>
        </w:tc>
        <w:tc>
          <w:tcPr>
            <w:tcW w:w="1353" w:type="dxa"/>
            <w:noWrap/>
            <w:vAlign w:val="bottom"/>
            <w:hideMark/>
          </w:tcPr>
          <w:p w14:paraId="077DB8B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16AFF1E0" w14:textId="77777777" w:rsidTr="003B650F">
        <w:trPr>
          <w:trHeight w:val="287"/>
          <w:jc w:val="center"/>
        </w:trPr>
        <w:tc>
          <w:tcPr>
            <w:tcW w:w="893" w:type="dxa"/>
            <w:vMerge/>
            <w:vAlign w:val="center"/>
            <w:hideMark/>
          </w:tcPr>
          <w:p w14:paraId="425A3466"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19991715"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211734E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Frutas en almíbar</w:t>
            </w:r>
          </w:p>
        </w:tc>
        <w:tc>
          <w:tcPr>
            <w:tcW w:w="1353" w:type="dxa"/>
            <w:noWrap/>
            <w:vAlign w:val="bottom"/>
            <w:hideMark/>
          </w:tcPr>
          <w:p w14:paraId="1256601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30A50AB5" w14:textId="77777777" w:rsidTr="003B650F">
        <w:trPr>
          <w:trHeight w:val="300"/>
          <w:jc w:val="center"/>
        </w:trPr>
        <w:tc>
          <w:tcPr>
            <w:tcW w:w="893" w:type="dxa"/>
            <w:vMerge/>
            <w:vAlign w:val="center"/>
            <w:hideMark/>
          </w:tcPr>
          <w:p w14:paraId="76DECA5B"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5C05F6CC"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6BD9E61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Frutas al horno</w:t>
            </w:r>
          </w:p>
        </w:tc>
        <w:tc>
          <w:tcPr>
            <w:tcW w:w="1353" w:type="dxa"/>
            <w:noWrap/>
            <w:vAlign w:val="bottom"/>
            <w:hideMark/>
          </w:tcPr>
          <w:p w14:paraId="215E105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1C723C51" w14:textId="77777777" w:rsidTr="003B650F">
        <w:trPr>
          <w:trHeight w:val="300"/>
          <w:jc w:val="center"/>
        </w:trPr>
        <w:tc>
          <w:tcPr>
            <w:tcW w:w="893" w:type="dxa"/>
            <w:vMerge/>
            <w:vAlign w:val="center"/>
            <w:hideMark/>
          </w:tcPr>
          <w:p w14:paraId="46989154" w14:textId="77777777" w:rsidR="004D75C8" w:rsidRPr="00313B5B" w:rsidRDefault="004D75C8" w:rsidP="003B650F">
            <w:pPr>
              <w:rPr>
                <w:rFonts w:ascii="Arial Narrow" w:hAnsi="Arial Narrow" w:cs="Arial"/>
                <w:bCs/>
                <w:sz w:val="16"/>
                <w:szCs w:val="16"/>
              </w:rPr>
            </w:pPr>
          </w:p>
        </w:tc>
        <w:tc>
          <w:tcPr>
            <w:tcW w:w="1485" w:type="dxa"/>
            <w:noWrap/>
            <w:vAlign w:val="bottom"/>
            <w:hideMark/>
          </w:tcPr>
          <w:p w14:paraId="660C199B"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Fruta natural</w:t>
            </w:r>
          </w:p>
        </w:tc>
        <w:tc>
          <w:tcPr>
            <w:tcW w:w="3152" w:type="dxa"/>
            <w:noWrap/>
            <w:vAlign w:val="bottom"/>
            <w:hideMark/>
          </w:tcPr>
          <w:p w14:paraId="793F4432"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Frutas de temporada</w:t>
            </w:r>
          </w:p>
        </w:tc>
        <w:tc>
          <w:tcPr>
            <w:tcW w:w="1353" w:type="dxa"/>
            <w:noWrap/>
            <w:vAlign w:val="bottom"/>
            <w:hideMark/>
          </w:tcPr>
          <w:p w14:paraId="0B2819CB"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2-3</w:t>
            </w:r>
          </w:p>
        </w:tc>
      </w:tr>
      <w:tr w:rsidR="004D75C8" w:rsidRPr="00313B5B" w14:paraId="145263AC" w14:textId="77777777" w:rsidTr="003B650F">
        <w:trPr>
          <w:trHeight w:val="300"/>
          <w:jc w:val="center"/>
        </w:trPr>
        <w:tc>
          <w:tcPr>
            <w:tcW w:w="893" w:type="dxa"/>
            <w:vMerge/>
            <w:vAlign w:val="center"/>
            <w:hideMark/>
          </w:tcPr>
          <w:p w14:paraId="6580B269" w14:textId="77777777" w:rsidR="004D75C8" w:rsidRPr="00313B5B" w:rsidRDefault="004D75C8" w:rsidP="003B650F">
            <w:pPr>
              <w:rPr>
                <w:rFonts w:ascii="Arial Narrow" w:hAnsi="Arial Narrow" w:cs="Arial"/>
                <w:bCs/>
                <w:sz w:val="16"/>
                <w:szCs w:val="16"/>
              </w:rPr>
            </w:pPr>
          </w:p>
        </w:tc>
        <w:tc>
          <w:tcPr>
            <w:tcW w:w="1485" w:type="dxa"/>
            <w:vAlign w:val="center"/>
            <w:hideMark/>
          </w:tcPr>
          <w:p w14:paraId="15494ED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En base a lácteos</w:t>
            </w:r>
          </w:p>
        </w:tc>
        <w:tc>
          <w:tcPr>
            <w:tcW w:w="3152" w:type="dxa"/>
            <w:noWrap/>
            <w:vAlign w:val="bottom"/>
            <w:hideMark/>
          </w:tcPr>
          <w:p w14:paraId="38619E9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Flan, budín</w:t>
            </w:r>
          </w:p>
        </w:tc>
        <w:tc>
          <w:tcPr>
            <w:tcW w:w="1353" w:type="dxa"/>
            <w:noWrap/>
            <w:vAlign w:val="bottom"/>
            <w:hideMark/>
          </w:tcPr>
          <w:p w14:paraId="140EBC1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398E5DE1" w14:textId="77777777" w:rsidTr="003B650F">
        <w:trPr>
          <w:trHeight w:val="300"/>
          <w:jc w:val="center"/>
        </w:trPr>
        <w:tc>
          <w:tcPr>
            <w:tcW w:w="893" w:type="dxa"/>
            <w:vMerge/>
            <w:vAlign w:val="center"/>
            <w:hideMark/>
          </w:tcPr>
          <w:p w14:paraId="37C6827F" w14:textId="77777777" w:rsidR="004D75C8" w:rsidRPr="00313B5B" w:rsidRDefault="004D75C8" w:rsidP="003B650F">
            <w:pPr>
              <w:rPr>
                <w:rFonts w:ascii="Arial Narrow" w:hAnsi="Arial Narrow" w:cs="Arial"/>
                <w:bCs/>
                <w:sz w:val="16"/>
                <w:szCs w:val="16"/>
              </w:rPr>
            </w:pPr>
          </w:p>
        </w:tc>
        <w:tc>
          <w:tcPr>
            <w:tcW w:w="1485" w:type="dxa"/>
            <w:noWrap/>
            <w:vAlign w:val="center"/>
            <w:hideMark/>
          </w:tcPr>
          <w:p w14:paraId="558900C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Helados</w:t>
            </w:r>
          </w:p>
        </w:tc>
        <w:tc>
          <w:tcPr>
            <w:tcW w:w="3152" w:type="dxa"/>
            <w:noWrap/>
            <w:vAlign w:val="bottom"/>
            <w:hideMark/>
          </w:tcPr>
          <w:p w14:paraId="03EFA671"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De agua</w:t>
            </w:r>
          </w:p>
        </w:tc>
        <w:tc>
          <w:tcPr>
            <w:tcW w:w="1353" w:type="dxa"/>
            <w:noWrap/>
            <w:vAlign w:val="bottom"/>
            <w:hideMark/>
          </w:tcPr>
          <w:p w14:paraId="1BD0EFDB"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5D10740A" w14:textId="77777777" w:rsidTr="003B650F">
        <w:trPr>
          <w:trHeight w:val="287"/>
          <w:jc w:val="center"/>
        </w:trPr>
        <w:tc>
          <w:tcPr>
            <w:tcW w:w="893" w:type="dxa"/>
            <w:vMerge/>
            <w:vAlign w:val="center"/>
            <w:hideMark/>
          </w:tcPr>
          <w:p w14:paraId="25B458DB" w14:textId="77777777" w:rsidR="004D75C8" w:rsidRPr="00313B5B" w:rsidRDefault="004D75C8" w:rsidP="003B650F">
            <w:pPr>
              <w:rPr>
                <w:rFonts w:ascii="Arial Narrow" w:hAnsi="Arial Narrow" w:cs="Arial"/>
                <w:bCs/>
                <w:sz w:val="16"/>
                <w:szCs w:val="16"/>
              </w:rPr>
            </w:pPr>
          </w:p>
        </w:tc>
        <w:tc>
          <w:tcPr>
            <w:tcW w:w="1485" w:type="dxa"/>
            <w:vMerge w:val="restart"/>
            <w:vAlign w:val="center"/>
            <w:hideMark/>
          </w:tcPr>
          <w:p w14:paraId="12C1946A"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Otros</w:t>
            </w:r>
          </w:p>
        </w:tc>
        <w:tc>
          <w:tcPr>
            <w:tcW w:w="3152" w:type="dxa"/>
            <w:noWrap/>
            <w:vAlign w:val="bottom"/>
            <w:hideMark/>
          </w:tcPr>
          <w:p w14:paraId="27676B98"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Gelatinas</w:t>
            </w:r>
          </w:p>
        </w:tc>
        <w:tc>
          <w:tcPr>
            <w:tcW w:w="1353" w:type="dxa"/>
            <w:noWrap/>
            <w:vAlign w:val="bottom"/>
            <w:hideMark/>
          </w:tcPr>
          <w:p w14:paraId="45976BD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3B931002" w14:textId="77777777" w:rsidTr="003B650F">
        <w:trPr>
          <w:trHeight w:val="300"/>
          <w:jc w:val="center"/>
        </w:trPr>
        <w:tc>
          <w:tcPr>
            <w:tcW w:w="893" w:type="dxa"/>
            <w:vMerge/>
            <w:vAlign w:val="center"/>
            <w:hideMark/>
          </w:tcPr>
          <w:p w14:paraId="5B407D2C"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540EDD25"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5946BE5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Mazamorras</w:t>
            </w:r>
          </w:p>
        </w:tc>
        <w:tc>
          <w:tcPr>
            <w:tcW w:w="1353" w:type="dxa"/>
            <w:noWrap/>
            <w:vAlign w:val="bottom"/>
            <w:hideMark/>
          </w:tcPr>
          <w:p w14:paraId="09FFF62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679F3EDB" w14:textId="77777777" w:rsidTr="003B650F">
        <w:trPr>
          <w:trHeight w:val="287"/>
          <w:jc w:val="center"/>
        </w:trPr>
        <w:tc>
          <w:tcPr>
            <w:tcW w:w="893" w:type="dxa"/>
            <w:vMerge w:val="restart"/>
            <w:noWrap/>
            <w:textDirection w:val="btLr"/>
            <w:vAlign w:val="center"/>
            <w:hideMark/>
          </w:tcPr>
          <w:p w14:paraId="13D9EE67" w14:textId="77777777" w:rsidR="004D75C8" w:rsidRPr="00313B5B" w:rsidRDefault="004D75C8" w:rsidP="003B650F">
            <w:pPr>
              <w:ind w:left="113" w:right="113"/>
              <w:jc w:val="center"/>
              <w:rPr>
                <w:rFonts w:ascii="Arial Narrow" w:hAnsi="Arial Narrow" w:cs="Arial"/>
                <w:bCs/>
                <w:sz w:val="16"/>
                <w:szCs w:val="16"/>
              </w:rPr>
            </w:pPr>
            <w:r w:rsidRPr="00313B5B">
              <w:rPr>
                <w:rFonts w:ascii="Arial Narrow" w:hAnsi="Arial Narrow" w:cs="Arial"/>
                <w:bCs/>
                <w:sz w:val="16"/>
                <w:szCs w:val="16"/>
              </w:rPr>
              <w:t>TE</w:t>
            </w:r>
          </w:p>
        </w:tc>
        <w:tc>
          <w:tcPr>
            <w:tcW w:w="1485" w:type="dxa"/>
            <w:vMerge w:val="restart"/>
            <w:noWrap/>
            <w:vAlign w:val="center"/>
            <w:hideMark/>
          </w:tcPr>
          <w:p w14:paraId="2A9B987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Bebida caliente</w:t>
            </w:r>
          </w:p>
        </w:tc>
        <w:tc>
          <w:tcPr>
            <w:tcW w:w="3152" w:type="dxa"/>
            <w:noWrap/>
            <w:vAlign w:val="bottom"/>
            <w:hideMark/>
          </w:tcPr>
          <w:p w14:paraId="2E341BA4"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Cocimientos de cereales, cocoa</w:t>
            </w:r>
          </w:p>
        </w:tc>
        <w:tc>
          <w:tcPr>
            <w:tcW w:w="1353" w:type="dxa"/>
            <w:noWrap/>
            <w:vAlign w:val="bottom"/>
            <w:hideMark/>
          </w:tcPr>
          <w:p w14:paraId="20152E5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5359A187" w14:textId="77777777" w:rsidTr="003B650F">
        <w:trPr>
          <w:trHeight w:val="300"/>
          <w:jc w:val="center"/>
        </w:trPr>
        <w:tc>
          <w:tcPr>
            <w:tcW w:w="893" w:type="dxa"/>
            <w:vMerge/>
            <w:vAlign w:val="center"/>
            <w:hideMark/>
          </w:tcPr>
          <w:p w14:paraId="633B3870"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71F11B91"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49BB85AF"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Te, café, mate</w:t>
            </w:r>
          </w:p>
        </w:tc>
        <w:tc>
          <w:tcPr>
            <w:tcW w:w="1353" w:type="dxa"/>
            <w:noWrap/>
            <w:vAlign w:val="bottom"/>
            <w:hideMark/>
          </w:tcPr>
          <w:p w14:paraId="3A0455BA"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6-7</w:t>
            </w:r>
          </w:p>
        </w:tc>
      </w:tr>
      <w:tr w:rsidR="004D75C8" w:rsidRPr="00313B5B" w14:paraId="4F05D853" w14:textId="77777777" w:rsidTr="003B650F">
        <w:trPr>
          <w:trHeight w:val="287"/>
          <w:jc w:val="center"/>
        </w:trPr>
        <w:tc>
          <w:tcPr>
            <w:tcW w:w="893" w:type="dxa"/>
            <w:vMerge/>
            <w:vAlign w:val="center"/>
            <w:hideMark/>
          </w:tcPr>
          <w:p w14:paraId="30969388" w14:textId="77777777" w:rsidR="004D75C8" w:rsidRPr="00313B5B" w:rsidRDefault="004D75C8" w:rsidP="003B650F">
            <w:pPr>
              <w:rPr>
                <w:rFonts w:ascii="Arial Narrow" w:hAnsi="Arial Narrow" w:cs="Arial"/>
                <w:bCs/>
                <w:sz w:val="16"/>
                <w:szCs w:val="16"/>
              </w:rPr>
            </w:pPr>
          </w:p>
        </w:tc>
        <w:tc>
          <w:tcPr>
            <w:tcW w:w="1485" w:type="dxa"/>
            <w:vMerge w:val="restart"/>
            <w:noWrap/>
            <w:vAlign w:val="center"/>
            <w:hideMark/>
          </w:tcPr>
          <w:p w14:paraId="1BA699EE"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Acompañantes</w:t>
            </w:r>
          </w:p>
        </w:tc>
        <w:tc>
          <w:tcPr>
            <w:tcW w:w="3152" w:type="dxa"/>
            <w:noWrap/>
            <w:vAlign w:val="bottom"/>
            <w:hideMark/>
          </w:tcPr>
          <w:p w14:paraId="616C0AE9"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Variedad de panes</w:t>
            </w:r>
          </w:p>
        </w:tc>
        <w:tc>
          <w:tcPr>
            <w:tcW w:w="1353" w:type="dxa"/>
            <w:noWrap/>
            <w:vAlign w:val="bottom"/>
            <w:hideMark/>
          </w:tcPr>
          <w:p w14:paraId="08EB897B"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6-7</w:t>
            </w:r>
          </w:p>
        </w:tc>
      </w:tr>
      <w:tr w:rsidR="004D75C8" w:rsidRPr="00313B5B" w14:paraId="635B527C" w14:textId="77777777" w:rsidTr="003B650F">
        <w:trPr>
          <w:trHeight w:val="287"/>
          <w:jc w:val="center"/>
        </w:trPr>
        <w:tc>
          <w:tcPr>
            <w:tcW w:w="893" w:type="dxa"/>
            <w:vMerge/>
            <w:vAlign w:val="center"/>
            <w:hideMark/>
          </w:tcPr>
          <w:p w14:paraId="2E48BB2D"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37416AB7"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63A7BF4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Mantequilla, mermelada</w:t>
            </w:r>
          </w:p>
        </w:tc>
        <w:tc>
          <w:tcPr>
            <w:tcW w:w="1353" w:type="dxa"/>
            <w:noWrap/>
            <w:vAlign w:val="bottom"/>
            <w:hideMark/>
          </w:tcPr>
          <w:p w14:paraId="3560F31C"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1E1C2E70" w14:textId="77777777" w:rsidTr="003B650F">
        <w:trPr>
          <w:trHeight w:val="287"/>
          <w:jc w:val="center"/>
        </w:trPr>
        <w:tc>
          <w:tcPr>
            <w:tcW w:w="893" w:type="dxa"/>
            <w:vMerge/>
            <w:vAlign w:val="center"/>
            <w:hideMark/>
          </w:tcPr>
          <w:p w14:paraId="41784CAB"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3F220BFF"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1833013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Leche condensada, dulce de leche, queso</w:t>
            </w:r>
          </w:p>
        </w:tc>
        <w:tc>
          <w:tcPr>
            <w:tcW w:w="1353" w:type="dxa"/>
            <w:noWrap/>
            <w:vAlign w:val="bottom"/>
            <w:hideMark/>
          </w:tcPr>
          <w:p w14:paraId="77C3659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2FE59865" w14:textId="77777777" w:rsidTr="003B650F">
        <w:trPr>
          <w:trHeight w:val="287"/>
          <w:jc w:val="center"/>
        </w:trPr>
        <w:tc>
          <w:tcPr>
            <w:tcW w:w="893" w:type="dxa"/>
            <w:vMerge/>
            <w:vAlign w:val="center"/>
            <w:hideMark/>
          </w:tcPr>
          <w:p w14:paraId="3A2E5288"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1E210F10"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754BA29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Variedad de galletas dulces, saladas o rellenas</w:t>
            </w:r>
          </w:p>
        </w:tc>
        <w:tc>
          <w:tcPr>
            <w:tcW w:w="1353" w:type="dxa"/>
            <w:noWrap/>
            <w:vAlign w:val="bottom"/>
            <w:hideMark/>
          </w:tcPr>
          <w:p w14:paraId="71AA5E0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2F4DA7EE" w14:textId="77777777" w:rsidTr="003B650F">
        <w:trPr>
          <w:trHeight w:val="300"/>
          <w:jc w:val="center"/>
        </w:trPr>
        <w:tc>
          <w:tcPr>
            <w:tcW w:w="893" w:type="dxa"/>
            <w:vMerge/>
            <w:vAlign w:val="center"/>
            <w:hideMark/>
          </w:tcPr>
          <w:p w14:paraId="1614258C"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1DF130F2"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48EF798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Productos panadería (empanada, queque, </w:t>
            </w:r>
            <w:proofErr w:type="spellStart"/>
            <w:r w:rsidRPr="00313B5B">
              <w:rPr>
                <w:rFonts w:ascii="Arial Narrow" w:hAnsi="Arial Narrow" w:cs="Arial"/>
                <w:bCs/>
                <w:sz w:val="16"/>
                <w:szCs w:val="16"/>
              </w:rPr>
              <w:t>etc</w:t>
            </w:r>
            <w:proofErr w:type="spellEnd"/>
            <w:r w:rsidRPr="00313B5B">
              <w:rPr>
                <w:rFonts w:ascii="Arial Narrow" w:hAnsi="Arial Narrow" w:cs="Arial"/>
                <w:bCs/>
                <w:sz w:val="16"/>
                <w:szCs w:val="16"/>
              </w:rPr>
              <w:t>)</w:t>
            </w:r>
          </w:p>
        </w:tc>
        <w:tc>
          <w:tcPr>
            <w:tcW w:w="1353" w:type="dxa"/>
            <w:noWrap/>
            <w:vAlign w:val="bottom"/>
            <w:hideMark/>
          </w:tcPr>
          <w:p w14:paraId="2615D9B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614CFC00" w14:textId="77777777" w:rsidTr="003B650F">
        <w:trPr>
          <w:trHeight w:val="300"/>
          <w:jc w:val="center"/>
        </w:trPr>
        <w:tc>
          <w:tcPr>
            <w:tcW w:w="893" w:type="dxa"/>
            <w:vMerge w:val="restart"/>
            <w:noWrap/>
            <w:textDirection w:val="btLr"/>
            <w:vAlign w:val="center"/>
            <w:hideMark/>
          </w:tcPr>
          <w:p w14:paraId="5130319F" w14:textId="77777777" w:rsidR="004D75C8" w:rsidRPr="00313B5B" w:rsidRDefault="004D75C8" w:rsidP="003B650F">
            <w:pPr>
              <w:ind w:left="113" w:right="113"/>
              <w:jc w:val="center"/>
              <w:rPr>
                <w:rFonts w:ascii="Arial Narrow" w:hAnsi="Arial Narrow" w:cs="Arial"/>
                <w:bCs/>
                <w:sz w:val="16"/>
                <w:szCs w:val="16"/>
              </w:rPr>
            </w:pPr>
            <w:r w:rsidRPr="00313B5B">
              <w:rPr>
                <w:rFonts w:ascii="Arial Narrow" w:hAnsi="Arial Narrow" w:cs="Arial"/>
                <w:bCs/>
                <w:sz w:val="16"/>
                <w:szCs w:val="16"/>
              </w:rPr>
              <w:t>CENA</w:t>
            </w:r>
          </w:p>
        </w:tc>
        <w:tc>
          <w:tcPr>
            <w:tcW w:w="1485" w:type="dxa"/>
            <w:vMerge w:val="restart"/>
            <w:noWrap/>
            <w:vAlign w:val="center"/>
            <w:hideMark/>
          </w:tcPr>
          <w:p w14:paraId="40EC8AA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Segundos</w:t>
            </w:r>
          </w:p>
        </w:tc>
        <w:tc>
          <w:tcPr>
            <w:tcW w:w="3152" w:type="dxa"/>
            <w:noWrap/>
            <w:vAlign w:val="bottom"/>
          </w:tcPr>
          <w:p w14:paraId="4D8F5BF1"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res</w:t>
            </w:r>
          </w:p>
        </w:tc>
        <w:tc>
          <w:tcPr>
            <w:tcW w:w="1353" w:type="dxa"/>
            <w:noWrap/>
            <w:vAlign w:val="bottom"/>
          </w:tcPr>
          <w:p w14:paraId="0FC7066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6D67E829" w14:textId="77777777" w:rsidTr="003B650F">
        <w:trPr>
          <w:trHeight w:val="287"/>
          <w:jc w:val="center"/>
        </w:trPr>
        <w:tc>
          <w:tcPr>
            <w:tcW w:w="893" w:type="dxa"/>
            <w:vMerge/>
            <w:vAlign w:val="center"/>
            <w:hideMark/>
          </w:tcPr>
          <w:p w14:paraId="616C6563" w14:textId="77777777" w:rsidR="004D75C8" w:rsidRPr="00313B5B" w:rsidRDefault="004D75C8" w:rsidP="003B650F">
            <w:pPr>
              <w:rPr>
                <w:rFonts w:ascii="Arial Narrow" w:hAnsi="Arial Narrow" w:cs="Arial"/>
                <w:bCs/>
                <w:sz w:val="16"/>
                <w:szCs w:val="16"/>
              </w:rPr>
            </w:pPr>
          </w:p>
        </w:tc>
        <w:tc>
          <w:tcPr>
            <w:tcW w:w="1485" w:type="dxa"/>
            <w:vMerge/>
            <w:noWrap/>
            <w:textDirection w:val="btLr"/>
            <w:vAlign w:val="center"/>
            <w:hideMark/>
          </w:tcPr>
          <w:p w14:paraId="167A7B8E" w14:textId="77777777" w:rsidR="004D75C8" w:rsidRPr="00313B5B" w:rsidRDefault="004D75C8" w:rsidP="003B650F">
            <w:pPr>
              <w:jc w:val="center"/>
              <w:rPr>
                <w:rFonts w:ascii="Arial Narrow" w:hAnsi="Arial Narrow" w:cs="Arial"/>
                <w:bCs/>
                <w:sz w:val="16"/>
                <w:szCs w:val="16"/>
              </w:rPr>
            </w:pPr>
          </w:p>
        </w:tc>
        <w:tc>
          <w:tcPr>
            <w:tcW w:w="3152" w:type="dxa"/>
            <w:noWrap/>
            <w:vAlign w:val="bottom"/>
            <w:hideMark/>
          </w:tcPr>
          <w:p w14:paraId="73E2C25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pollo</w:t>
            </w:r>
          </w:p>
        </w:tc>
        <w:tc>
          <w:tcPr>
            <w:tcW w:w="1353" w:type="dxa"/>
            <w:noWrap/>
            <w:vAlign w:val="bottom"/>
            <w:hideMark/>
          </w:tcPr>
          <w:p w14:paraId="5D464F9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7D44D1C3" w14:textId="77777777" w:rsidTr="003B650F">
        <w:trPr>
          <w:trHeight w:val="287"/>
          <w:jc w:val="center"/>
        </w:trPr>
        <w:tc>
          <w:tcPr>
            <w:tcW w:w="893" w:type="dxa"/>
            <w:vMerge/>
            <w:vAlign w:val="center"/>
            <w:hideMark/>
          </w:tcPr>
          <w:p w14:paraId="46424F5A"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78EAFD3E"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6A0233A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Pescados</w:t>
            </w:r>
          </w:p>
        </w:tc>
        <w:tc>
          <w:tcPr>
            <w:tcW w:w="1353" w:type="dxa"/>
            <w:noWrap/>
            <w:vAlign w:val="bottom"/>
            <w:hideMark/>
          </w:tcPr>
          <w:p w14:paraId="7184588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1CBCA3FE" w14:textId="77777777" w:rsidTr="003B650F">
        <w:trPr>
          <w:trHeight w:val="287"/>
          <w:jc w:val="center"/>
        </w:trPr>
        <w:tc>
          <w:tcPr>
            <w:tcW w:w="893" w:type="dxa"/>
            <w:vMerge/>
            <w:vAlign w:val="center"/>
            <w:hideMark/>
          </w:tcPr>
          <w:p w14:paraId="543011F6"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532DE867"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23398FB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Huevos</w:t>
            </w:r>
          </w:p>
        </w:tc>
        <w:tc>
          <w:tcPr>
            <w:tcW w:w="1353" w:type="dxa"/>
            <w:noWrap/>
            <w:vAlign w:val="bottom"/>
            <w:hideMark/>
          </w:tcPr>
          <w:p w14:paraId="724A055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0C36264F" w14:textId="77777777" w:rsidTr="003B650F">
        <w:trPr>
          <w:trHeight w:val="287"/>
          <w:jc w:val="center"/>
        </w:trPr>
        <w:tc>
          <w:tcPr>
            <w:tcW w:w="893" w:type="dxa"/>
            <w:vMerge/>
            <w:vAlign w:val="center"/>
            <w:hideMark/>
          </w:tcPr>
          <w:p w14:paraId="0BEC0DA2"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79D3C8D4"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4CCC6A12"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Quesos</w:t>
            </w:r>
          </w:p>
        </w:tc>
        <w:tc>
          <w:tcPr>
            <w:tcW w:w="1353" w:type="dxa"/>
            <w:noWrap/>
            <w:vAlign w:val="bottom"/>
            <w:hideMark/>
          </w:tcPr>
          <w:p w14:paraId="590E148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7AEBE362" w14:textId="77777777" w:rsidTr="003B650F">
        <w:trPr>
          <w:trHeight w:val="287"/>
          <w:jc w:val="center"/>
        </w:trPr>
        <w:tc>
          <w:tcPr>
            <w:tcW w:w="893" w:type="dxa"/>
            <w:vMerge/>
            <w:vAlign w:val="center"/>
            <w:hideMark/>
          </w:tcPr>
          <w:p w14:paraId="14685F12"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0313FC20"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30BC0F2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Vísceras (Corazón, hígado)</w:t>
            </w:r>
          </w:p>
        </w:tc>
        <w:tc>
          <w:tcPr>
            <w:tcW w:w="1353" w:type="dxa"/>
            <w:noWrap/>
            <w:vAlign w:val="bottom"/>
            <w:hideMark/>
          </w:tcPr>
          <w:p w14:paraId="399DEF2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430722F1" w14:textId="77777777" w:rsidTr="003B650F">
        <w:trPr>
          <w:trHeight w:val="287"/>
          <w:jc w:val="center"/>
        </w:trPr>
        <w:tc>
          <w:tcPr>
            <w:tcW w:w="893" w:type="dxa"/>
            <w:vMerge/>
            <w:vAlign w:val="center"/>
            <w:hideMark/>
          </w:tcPr>
          <w:p w14:paraId="467F265B"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16EF3F5D"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735E7F24"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Embutidos (Salchichas)</w:t>
            </w:r>
          </w:p>
        </w:tc>
        <w:tc>
          <w:tcPr>
            <w:tcW w:w="1353" w:type="dxa"/>
            <w:noWrap/>
            <w:vAlign w:val="bottom"/>
            <w:hideMark/>
          </w:tcPr>
          <w:p w14:paraId="0B40764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0-1</w:t>
            </w:r>
          </w:p>
        </w:tc>
      </w:tr>
      <w:tr w:rsidR="004D75C8" w:rsidRPr="00313B5B" w14:paraId="46350C1C" w14:textId="77777777" w:rsidTr="003B650F">
        <w:trPr>
          <w:trHeight w:val="287"/>
          <w:jc w:val="center"/>
        </w:trPr>
        <w:tc>
          <w:tcPr>
            <w:tcW w:w="893" w:type="dxa"/>
            <w:vMerge/>
            <w:vAlign w:val="center"/>
            <w:hideMark/>
          </w:tcPr>
          <w:p w14:paraId="03D44F85"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02FB5E3D"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005AF121"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Tubérculos</w:t>
            </w:r>
          </w:p>
        </w:tc>
        <w:tc>
          <w:tcPr>
            <w:tcW w:w="1353" w:type="dxa"/>
            <w:noWrap/>
            <w:vAlign w:val="bottom"/>
            <w:hideMark/>
          </w:tcPr>
          <w:p w14:paraId="3BE11D7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3A1C3ED4" w14:textId="77777777" w:rsidTr="003B650F">
        <w:trPr>
          <w:trHeight w:val="287"/>
          <w:jc w:val="center"/>
        </w:trPr>
        <w:tc>
          <w:tcPr>
            <w:tcW w:w="893" w:type="dxa"/>
            <w:vMerge/>
            <w:vAlign w:val="center"/>
            <w:hideMark/>
          </w:tcPr>
          <w:p w14:paraId="7C1E7798"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37DEF1DD"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7EF177A2"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Cereales y derivados</w:t>
            </w:r>
          </w:p>
        </w:tc>
        <w:tc>
          <w:tcPr>
            <w:tcW w:w="1353" w:type="dxa"/>
            <w:noWrap/>
            <w:vAlign w:val="bottom"/>
            <w:hideMark/>
          </w:tcPr>
          <w:p w14:paraId="1087859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459BE8C3" w14:textId="77777777" w:rsidTr="003B650F">
        <w:trPr>
          <w:trHeight w:val="287"/>
          <w:jc w:val="center"/>
        </w:trPr>
        <w:tc>
          <w:tcPr>
            <w:tcW w:w="893" w:type="dxa"/>
            <w:vMerge/>
            <w:vAlign w:val="center"/>
            <w:hideMark/>
          </w:tcPr>
          <w:p w14:paraId="68A33077"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5787432F"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7B2948DF"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Ensaladas crudas/cocidas</w:t>
            </w:r>
          </w:p>
        </w:tc>
        <w:tc>
          <w:tcPr>
            <w:tcW w:w="1353" w:type="dxa"/>
            <w:noWrap/>
            <w:vAlign w:val="bottom"/>
            <w:hideMark/>
          </w:tcPr>
          <w:p w14:paraId="79DD9B4E"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256E4393" w14:textId="77777777" w:rsidTr="003B650F">
        <w:trPr>
          <w:trHeight w:val="300"/>
          <w:jc w:val="center"/>
        </w:trPr>
        <w:tc>
          <w:tcPr>
            <w:tcW w:w="893" w:type="dxa"/>
            <w:vMerge/>
            <w:vAlign w:val="center"/>
            <w:hideMark/>
          </w:tcPr>
          <w:p w14:paraId="093D4A33"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0F543356"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2C42358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Ensaladas crudas/cocidas</w:t>
            </w:r>
          </w:p>
        </w:tc>
        <w:tc>
          <w:tcPr>
            <w:tcW w:w="1353" w:type="dxa"/>
            <w:noWrap/>
            <w:vAlign w:val="bottom"/>
            <w:hideMark/>
          </w:tcPr>
          <w:p w14:paraId="030D046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3-4</w:t>
            </w:r>
          </w:p>
        </w:tc>
      </w:tr>
      <w:tr w:rsidR="004D75C8" w:rsidRPr="00313B5B" w14:paraId="6888412A" w14:textId="77777777" w:rsidTr="003B650F">
        <w:trPr>
          <w:trHeight w:val="287"/>
          <w:jc w:val="center"/>
        </w:trPr>
        <w:tc>
          <w:tcPr>
            <w:tcW w:w="893" w:type="dxa"/>
            <w:vMerge/>
            <w:vAlign w:val="center"/>
            <w:hideMark/>
          </w:tcPr>
          <w:p w14:paraId="122330AE" w14:textId="77777777" w:rsidR="004D75C8" w:rsidRPr="00313B5B" w:rsidRDefault="004D75C8" w:rsidP="003B650F">
            <w:pPr>
              <w:rPr>
                <w:rFonts w:ascii="Arial Narrow" w:hAnsi="Arial Narrow" w:cs="Arial"/>
                <w:bCs/>
                <w:sz w:val="16"/>
                <w:szCs w:val="16"/>
              </w:rPr>
            </w:pPr>
          </w:p>
        </w:tc>
        <w:tc>
          <w:tcPr>
            <w:tcW w:w="1485" w:type="dxa"/>
            <w:vAlign w:val="center"/>
            <w:hideMark/>
          </w:tcPr>
          <w:p w14:paraId="6B0F384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Otros*</w:t>
            </w:r>
          </w:p>
        </w:tc>
        <w:tc>
          <w:tcPr>
            <w:tcW w:w="3152" w:type="dxa"/>
            <w:noWrap/>
            <w:vAlign w:val="bottom"/>
            <w:hideMark/>
          </w:tcPr>
          <w:p w14:paraId="41EE2CE5"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Mate, té, te de frutas, café, cocoa</w:t>
            </w:r>
          </w:p>
        </w:tc>
        <w:tc>
          <w:tcPr>
            <w:tcW w:w="1353" w:type="dxa"/>
            <w:noWrap/>
            <w:vAlign w:val="bottom"/>
            <w:hideMark/>
          </w:tcPr>
          <w:p w14:paraId="693D1CD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2-3</w:t>
            </w:r>
          </w:p>
        </w:tc>
      </w:tr>
      <w:tr w:rsidR="004D75C8" w:rsidRPr="00313B5B" w14:paraId="66A722E4" w14:textId="77777777" w:rsidTr="003B650F">
        <w:trPr>
          <w:trHeight w:val="287"/>
          <w:jc w:val="center"/>
        </w:trPr>
        <w:tc>
          <w:tcPr>
            <w:tcW w:w="893" w:type="dxa"/>
            <w:vMerge w:val="restart"/>
            <w:noWrap/>
            <w:vAlign w:val="center"/>
            <w:hideMark/>
          </w:tcPr>
          <w:p w14:paraId="4E38D90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OTROS</w:t>
            </w:r>
          </w:p>
        </w:tc>
        <w:tc>
          <w:tcPr>
            <w:tcW w:w="1485" w:type="dxa"/>
            <w:vMerge w:val="restart"/>
            <w:noWrap/>
            <w:vAlign w:val="center"/>
            <w:hideMark/>
          </w:tcPr>
          <w:p w14:paraId="75EAA32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Refrescos</w:t>
            </w:r>
          </w:p>
        </w:tc>
        <w:tc>
          <w:tcPr>
            <w:tcW w:w="3152" w:type="dxa"/>
            <w:noWrap/>
            <w:vAlign w:val="bottom"/>
            <w:hideMark/>
          </w:tcPr>
          <w:p w14:paraId="4582FA0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Cocimientos de frutas</w:t>
            </w:r>
          </w:p>
        </w:tc>
        <w:tc>
          <w:tcPr>
            <w:tcW w:w="1353" w:type="dxa"/>
            <w:noWrap/>
            <w:vAlign w:val="bottom"/>
            <w:hideMark/>
          </w:tcPr>
          <w:p w14:paraId="4CBF6C3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65B61C83" w14:textId="77777777" w:rsidTr="003B650F">
        <w:trPr>
          <w:trHeight w:val="287"/>
          <w:jc w:val="center"/>
        </w:trPr>
        <w:tc>
          <w:tcPr>
            <w:tcW w:w="893" w:type="dxa"/>
            <w:vMerge/>
            <w:vAlign w:val="center"/>
            <w:hideMark/>
          </w:tcPr>
          <w:p w14:paraId="34F26569"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52294C27"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155B5A4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Cocimientos de cereales</w:t>
            </w:r>
          </w:p>
        </w:tc>
        <w:tc>
          <w:tcPr>
            <w:tcW w:w="1353" w:type="dxa"/>
            <w:noWrap/>
            <w:vAlign w:val="bottom"/>
            <w:hideMark/>
          </w:tcPr>
          <w:p w14:paraId="6CA3DF3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372EB033" w14:textId="77777777" w:rsidTr="003B650F">
        <w:trPr>
          <w:trHeight w:val="287"/>
          <w:jc w:val="center"/>
        </w:trPr>
        <w:tc>
          <w:tcPr>
            <w:tcW w:w="893" w:type="dxa"/>
            <w:vMerge/>
            <w:vAlign w:val="center"/>
            <w:hideMark/>
          </w:tcPr>
          <w:p w14:paraId="1670B2F8"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7C8EA4B7"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0751EB68"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Cocimiento de frutas desecadas</w:t>
            </w:r>
          </w:p>
        </w:tc>
        <w:tc>
          <w:tcPr>
            <w:tcW w:w="1353" w:type="dxa"/>
            <w:noWrap/>
            <w:vAlign w:val="bottom"/>
            <w:hideMark/>
          </w:tcPr>
          <w:p w14:paraId="6CC0B00C"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6352D57E" w14:textId="77777777" w:rsidTr="003B650F">
        <w:trPr>
          <w:trHeight w:val="300"/>
          <w:jc w:val="center"/>
        </w:trPr>
        <w:tc>
          <w:tcPr>
            <w:tcW w:w="893" w:type="dxa"/>
            <w:vMerge/>
            <w:vAlign w:val="center"/>
            <w:hideMark/>
          </w:tcPr>
          <w:p w14:paraId="152A677A" w14:textId="77777777" w:rsidR="004D75C8" w:rsidRPr="00313B5B" w:rsidRDefault="004D75C8" w:rsidP="003B650F">
            <w:pPr>
              <w:rPr>
                <w:rFonts w:ascii="Arial Narrow" w:hAnsi="Arial Narrow" w:cs="Arial"/>
                <w:bCs/>
                <w:sz w:val="16"/>
                <w:szCs w:val="16"/>
              </w:rPr>
            </w:pPr>
          </w:p>
        </w:tc>
        <w:tc>
          <w:tcPr>
            <w:tcW w:w="1485" w:type="dxa"/>
            <w:vMerge/>
            <w:vAlign w:val="center"/>
            <w:hideMark/>
          </w:tcPr>
          <w:p w14:paraId="16D069B9" w14:textId="77777777" w:rsidR="004D75C8" w:rsidRPr="00313B5B" w:rsidRDefault="004D75C8" w:rsidP="003B650F">
            <w:pPr>
              <w:rPr>
                <w:rFonts w:ascii="Arial Narrow" w:hAnsi="Arial Narrow" w:cs="Arial"/>
                <w:bCs/>
                <w:sz w:val="16"/>
                <w:szCs w:val="16"/>
              </w:rPr>
            </w:pPr>
          </w:p>
        </w:tc>
        <w:tc>
          <w:tcPr>
            <w:tcW w:w="3152" w:type="dxa"/>
            <w:noWrap/>
            <w:vAlign w:val="bottom"/>
            <w:hideMark/>
          </w:tcPr>
          <w:p w14:paraId="54748CB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Jugos de fruta natural</w:t>
            </w:r>
          </w:p>
        </w:tc>
        <w:tc>
          <w:tcPr>
            <w:tcW w:w="1353" w:type="dxa"/>
            <w:noWrap/>
            <w:vAlign w:val="bottom"/>
            <w:hideMark/>
          </w:tcPr>
          <w:p w14:paraId="164800C9"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w:t>
            </w:r>
          </w:p>
        </w:tc>
      </w:tr>
      <w:tr w:rsidR="004D75C8" w:rsidRPr="00313B5B" w14:paraId="3330F6BA" w14:textId="77777777" w:rsidTr="003B650F">
        <w:trPr>
          <w:trHeight w:val="300"/>
          <w:jc w:val="center"/>
        </w:trPr>
        <w:tc>
          <w:tcPr>
            <w:tcW w:w="893" w:type="dxa"/>
            <w:vMerge/>
            <w:vAlign w:val="center"/>
            <w:hideMark/>
          </w:tcPr>
          <w:p w14:paraId="7BD51EA2" w14:textId="77777777" w:rsidR="004D75C8" w:rsidRPr="00313B5B" w:rsidRDefault="004D75C8" w:rsidP="003B650F">
            <w:pPr>
              <w:rPr>
                <w:rFonts w:ascii="Arial Narrow" w:hAnsi="Arial Narrow" w:cs="Arial"/>
                <w:bCs/>
                <w:sz w:val="16"/>
                <w:szCs w:val="16"/>
              </w:rPr>
            </w:pPr>
          </w:p>
        </w:tc>
        <w:tc>
          <w:tcPr>
            <w:tcW w:w="1485" w:type="dxa"/>
            <w:noWrap/>
            <w:vAlign w:val="bottom"/>
            <w:hideMark/>
          </w:tcPr>
          <w:p w14:paraId="3A05213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Llajua</w:t>
            </w:r>
          </w:p>
        </w:tc>
        <w:tc>
          <w:tcPr>
            <w:tcW w:w="3152" w:type="dxa"/>
            <w:noWrap/>
            <w:vAlign w:val="bottom"/>
            <w:hideMark/>
          </w:tcPr>
          <w:p w14:paraId="71D81843"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En almuerzo y cena</w:t>
            </w:r>
          </w:p>
        </w:tc>
        <w:tc>
          <w:tcPr>
            <w:tcW w:w="1353" w:type="dxa"/>
            <w:noWrap/>
            <w:vAlign w:val="bottom"/>
            <w:hideMark/>
          </w:tcPr>
          <w:p w14:paraId="0A27C80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7</w:t>
            </w:r>
          </w:p>
        </w:tc>
      </w:tr>
    </w:tbl>
    <w:p w14:paraId="78761D07" w14:textId="77777777" w:rsidR="004D75C8" w:rsidRPr="00313B5B" w:rsidRDefault="004D75C8" w:rsidP="004D75C8">
      <w:pPr>
        <w:pStyle w:val="Prrafodelista"/>
        <w:spacing w:after="240"/>
        <w:rPr>
          <w:rStyle w:val="nfasis"/>
          <w:rFonts w:ascii="Arial Narrow" w:hAnsi="Arial Narrow" w:cs="Arial"/>
          <w:bCs/>
          <w:i w:val="0"/>
          <w:iCs w:val="0"/>
          <w:sz w:val="18"/>
          <w:szCs w:val="18"/>
        </w:rPr>
      </w:pPr>
      <w:r w:rsidRPr="00313B5B">
        <w:rPr>
          <w:rStyle w:val="nfasis"/>
          <w:rFonts w:ascii="Arial Narrow" w:hAnsi="Arial Narrow" w:cs="Arial"/>
          <w:sz w:val="18"/>
          <w:szCs w:val="18"/>
        </w:rPr>
        <w:t>* solo para personal con turno de 12 horas nocturno</w:t>
      </w:r>
    </w:p>
    <w:p w14:paraId="66447F1D" w14:textId="77777777" w:rsidR="004D75C8" w:rsidRPr="00313B5B" w:rsidRDefault="004D75C8" w:rsidP="004D75C8">
      <w:pPr>
        <w:spacing w:before="240" w:after="240"/>
        <w:rPr>
          <w:rStyle w:val="nfasis"/>
          <w:rFonts w:ascii="Arial Narrow" w:hAnsi="Arial Narrow" w:cs="Arial"/>
          <w:i w:val="0"/>
          <w:iCs w:val="0"/>
        </w:rPr>
      </w:pPr>
      <w:r w:rsidRPr="00313B5B">
        <w:rPr>
          <w:rStyle w:val="nfasis"/>
          <w:rFonts w:ascii="Arial Narrow" w:hAnsi="Arial Narrow" w:cs="Arial"/>
        </w:rPr>
        <w:t>La composición de la ración alimentaria y tamaño de la porción para personal según tiempo de comida, será la siguiente:</w:t>
      </w:r>
    </w:p>
    <w:tbl>
      <w:tblPr>
        <w:tblW w:w="0" w:type="auto"/>
        <w:jc w:val="center"/>
        <w:tblCellMar>
          <w:left w:w="10" w:type="dxa"/>
          <w:right w:w="10" w:type="dxa"/>
        </w:tblCellMar>
        <w:tblLook w:val="0000" w:firstRow="0" w:lastRow="0" w:firstColumn="0" w:lastColumn="0" w:noHBand="0" w:noVBand="0"/>
      </w:tblPr>
      <w:tblGrid>
        <w:gridCol w:w="3954"/>
        <w:gridCol w:w="1583"/>
      </w:tblGrid>
      <w:tr w:rsidR="004D75C8" w:rsidRPr="00313B5B" w14:paraId="6780A765" w14:textId="77777777" w:rsidTr="003B650F">
        <w:trPr>
          <w:trHeight w:val="326"/>
          <w:tblHeader/>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CCD7930" w14:textId="77777777" w:rsidR="004D75C8" w:rsidRPr="00313B5B" w:rsidRDefault="004D75C8" w:rsidP="003B650F">
            <w:pPr>
              <w:jc w:val="center"/>
              <w:rPr>
                <w:rFonts w:ascii="Arial Narrow" w:hAnsi="Arial Narrow" w:cs="Arial"/>
                <w:bCs/>
                <w:sz w:val="16"/>
                <w:szCs w:val="16"/>
              </w:rPr>
            </w:pPr>
            <w:bookmarkStart w:id="19" w:name="_Hlk526005927"/>
            <w:r w:rsidRPr="00313B5B">
              <w:rPr>
                <w:rFonts w:ascii="Arial Narrow" w:hAnsi="Arial Narrow" w:cs="Arial"/>
                <w:bCs/>
                <w:sz w:val="16"/>
                <w:szCs w:val="16"/>
              </w:rPr>
              <w:t>PORCION DE ALIMENTOS SEGÚN TIEMPO DE COMIDA</w:t>
            </w:r>
          </w:p>
        </w:tc>
        <w:tc>
          <w:tcPr>
            <w:tcW w:w="1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1AF17BB" w14:textId="77777777" w:rsidR="004D75C8" w:rsidRPr="00313B5B" w:rsidRDefault="004D75C8" w:rsidP="003B650F">
            <w:pPr>
              <w:jc w:val="center"/>
              <w:rPr>
                <w:rFonts w:ascii="Arial Narrow" w:eastAsia="Arial Narrow" w:hAnsi="Arial Narrow" w:cs="Arial"/>
                <w:bCs/>
                <w:sz w:val="16"/>
                <w:szCs w:val="16"/>
              </w:rPr>
            </w:pPr>
            <w:r w:rsidRPr="00313B5B">
              <w:rPr>
                <w:rFonts w:ascii="Arial Narrow" w:eastAsia="Arial Narrow" w:hAnsi="Arial Narrow" w:cs="Arial"/>
                <w:bCs/>
                <w:sz w:val="16"/>
                <w:szCs w:val="16"/>
              </w:rPr>
              <w:t xml:space="preserve">PORCION COMESTIBLE </w:t>
            </w:r>
          </w:p>
          <w:p w14:paraId="552E2CFC" w14:textId="77777777" w:rsidR="004D75C8" w:rsidRPr="00313B5B" w:rsidRDefault="004D75C8" w:rsidP="003B650F">
            <w:pPr>
              <w:jc w:val="center"/>
              <w:rPr>
                <w:rFonts w:ascii="Arial Narrow" w:hAnsi="Arial Narrow" w:cs="Arial"/>
                <w:bCs/>
                <w:sz w:val="16"/>
                <w:szCs w:val="16"/>
              </w:rPr>
            </w:pPr>
            <w:r w:rsidRPr="00313B5B">
              <w:rPr>
                <w:rFonts w:ascii="Arial Narrow" w:eastAsia="Arial Narrow" w:hAnsi="Arial Narrow" w:cs="Arial"/>
                <w:bCs/>
                <w:sz w:val="16"/>
                <w:szCs w:val="16"/>
              </w:rPr>
              <w:t>(Peso Neto)</w:t>
            </w:r>
          </w:p>
        </w:tc>
      </w:tr>
      <w:tr w:rsidR="004D75C8" w:rsidRPr="00313B5B" w14:paraId="4CDD2873"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2C474"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Desayuno, Te, Refrigerio nocturno, Refrigerio de quirófano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76C28" w14:textId="77777777" w:rsidR="004D75C8" w:rsidRPr="00313B5B" w:rsidRDefault="004D75C8" w:rsidP="003B650F">
            <w:pPr>
              <w:rPr>
                <w:rFonts w:ascii="Arial Narrow" w:hAnsi="Arial Narrow" w:cs="Arial"/>
                <w:bCs/>
                <w:sz w:val="16"/>
                <w:szCs w:val="16"/>
              </w:rPr>
            </w:pPr>
          </w:p>
        </w:tc>
      </w:tr>
      <w:tr w:rsidR="004D75C8" w:rsidRPr="00313B5B" w14:paraId="2EE039B0"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65AF99"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Te, café, mates, lácteos puros o con cereales, cocoa, api y otros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0E690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220-250cc</w:t>
            </w:r>
          </w:p>
        </w:tc>
      </w:tr>
      <w:tr w:rsidR="004D75C8" w:rsidRPr="00313B5B" w14:paraId="3971A1E6"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11F059"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Azúcar (en sobre)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3E774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10 - 12 g</w:t>
            </w:r>
          </w:p>
        </w:tc>
      </w:tr>
      <w:tr w:rsidR="004D75C8" w:rsidRPr="00313B5B" w14:paraId="6E41F478"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5CD19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Pan diversas variedades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E264CE"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50-60 g</w:t>
            </w:r>
          </w:p>
        </w:tc>
      </w:tr>
      <w:tr w:rsidR="004D75C8" w:rsidRPr="00313B5B" w14:paraId="7CAF516D"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4CA44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Pan molde en tostadas o sándwiches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479F1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40-50 g</w:t>
            </w:r>
          </w:p>
        </w:tc>
      </w:tr>
      <w:tr w:rsidR="004D75C8" w:rsidRPr="00313B5B" w14:paraId="4B384AA3"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3D082"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Galletas dulces o saladas</w:t>
            </w:r>
            <w:r w:rsidRPr="00313B5B">
              <w:rPr>
                <w:rFonts w:ascii="Arial Narrow" w:eastAsia="Arial Narrow" w:hAnsi="Arial Narrow" w:cs="Arial"/>
                <w:bCs/>
                <w:sz w:val="16"/>
                <w:szCs w:val="16"/>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F30CA1"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40-45 g</w:t>
            </w:r>
          </w:p>
        </w:tc>
      </w:tr>
      <w:tr w:rsidR="004D75C8" w:rsidRPr="00313B5B" w14:paraId="6673AB9B"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943A5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Huevos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8FD1E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60-70 g</w:t>
            </w:r>
          </w:p>
        </w:tc>
      </w:tr>
      <w:tr w:rsidR="004D75C8" w:rsidRPr="00313B5B" w14:paraId="13769E82"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8B57B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Quesos de untar: (queso crema)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B0CB5E"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15-20 g</w:t>
            </w:r>
          </w:p>
        </w:tc>
      </w:tr>
      <w:tr w:rsidR="004D75C8" w:rsidRPr="00313B5B" w14:paraId="312661EF"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AB8E09"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Jalea o mermelada, dulce de leche, leche condensada, mantequilla, patés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74BA9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10-15 g</w:t>
            </w:r>
          </w:p>
        </w:tc>
      </w:tr>
      <w:tr w:rsidR="004D75C8" w:rsidRPr="00313B5B" w14:paraId="40338CF9" w14:textId="77777777" w:rsidTr="003B650F">
        <w:trPr>
          <w:trHeight w:val="213"/>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87E112"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Condimentos y Aderezos de acuerdo a la preparación</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D241CF"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8-12 g</w:t>
            </w:r>
          </w:p>
        </w:tc>
      </w:tr>
      <w:tr w:rsidR="004D75C8" w:rsidRPr="00313B5B" w14:paraId="5BF9AF83"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B40028"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Postres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76ADE3" w14:textId="77777777" w:rsidR="004D75C8" w:rsidRPr="00313B5B" w:rsidRDefault="004D75C8" w:rsidP="003B650F">
            <w:pPr>
              <w:rPr>
                <w:rFonts w:ascii="Arial Narrow" w:hAnsi="Arial Narrow" w:cs="Arial"/>
                <w:bCs/>
                <w:sz w:val="16"/>
                <w:szCs w:val="16"/>
              </w:rPr>
            </w:pPr>
          </w:p>
        </w:tc>
      </w:tr>
      <w:tr w:rsidR="004D75C8" w:rsidRPr="00313B5B" w14:paraId="1F8C2B0A" w14:textId="77777777" w:rsidTr="003B650F">
        <w:trPr>
          <w:trHeight w:val="32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CF0A7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Gelatina, compotas de fruta, ensalada de frutas, mousse, mazamorras, flanes y budines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D10A7C"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6F3D3ECC"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5BD90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Fruta natural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A0C1F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03721453"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9F08C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Helados de agua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18181"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100 -120cc</w:t>
            </w:r>
          </w:p>
        </w:tc>
      </w:tr>
      <w:tr w:rsidR="004D75C8" w:rsidRPr="00313B5B" w14:paraId="11301D70"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25B31"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Sopas (Almuerzo)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F132A2" w14:textId="77777777" w:rsidR="004D75C8" w:rsidRPr="00313B5B" w:rsidRDefault="004D75C8" w:rsidP="003B650F">
            <w:pPr>
              <w:jc w:val="center"/>
              <w:rPr>
                <w:rFonts w:ascii="Arial Narrow" w:hAnsi="Arial Narrow" w:cs="Arial"/>
                <w:bCs/>
                <w:sz w:val="16"/>
                <w:szCs w:val="16"/>
              </w:rPr>
            </w:pPr>
          </w:p>
        </w:tc>
      </w:tr>
      <w:tr w:rsidR="004D75C8" w:rsidRPr="00313B5B" w14:paraId="7A4EBEA8"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E60815"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res o Pollo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D108E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25-35 g</w:t>
            </w:r>
          </w:p>
        </w:tc>
      </w:tr>
      <w:tr w:rsidR="004D75C8" w:rsidRPr="00313B5B" w14:paraId="7CCF6033"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F53D4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Verduras Base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3C853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80-90 g</w:t>
            </w:r>
          </w:p>
        </w:tc>
      </w:tr>
      <w:tr w:rsidR="004D75C8" w:rsidRPr="00313B5B" w14:paraId="11EF3042"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AA80D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Tubérculos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1D526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30-40 g</w:t>
            </w:r>
          </w:p>
        </w:tc>
      </w:tr>
      <w:tr w:rsidR="004D75C8" w:rsidRPr="00313B5B" w14:paraId="6AA76A5C"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1B0A9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Cereal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727961"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15-20 g</w:t>
            </w:r>
          </w:p>
        </w:tc>
      </w:tr>
      <w:tr w:rsidR="004D75C8" w:rsidRPr="00313B5B" w14:paraId="557A0577"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A82962"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Aceite sopas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4865E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 xml:space="preserve">3-5 </w:t>
            </w:r>
            <w:proofErr w:type="spellStart"/>
            <w:r w:rsidRPr="00313B5B">
              <w:rPr>
                <w:rFonts w:ascii="Arial Narrow" w:hAnsi="Arial Narrow" w:cs="Arial"/>
                <w:bCs/>
                <w:sz w:val="16"/>
                <w:szCs w:val="16"/>
              </w:rPr>
              <w:t>cc</w:t>
            </w:r>
            <w:proofErr w:type="spellEnd"/>
          </w:p>
        </w:tc>
      </w:tr>
      <w:tr w:rsidR="004D75C8" w:rsidRPr="00313B5B" w14:paraId="0FE607E4"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30891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Sal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06F4B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0.5-1 g</w:t>
            </w:r>
          </w:p>
        </w:tc>
      </w:tr>
      <w:tr w:rsidR="004D75C8" w:rsidRPr="00313B5B" w14:paraId="05C18456"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9645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Segundos (Almuerzo y cena)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1BEF8A" w14:textId="77777777" w:rsidR="004D75C8" w:rsidRPr="00313B5B" w:rsidRDefault="004D75C8" w:rsidP="003B650F">
            <w:pPr>
              <w:rPr>
                <w:rFonts w:ascii="Arial Narrow" w:hAnsi="Arial Narrow" w:cs="Arial"/>
                <w:bCs/>
                <w:sz w:val="16"/>
                <w:szCs w:val="16"/>
              </w:rPr>
            </w:pPr>
          </w:p>
        </w:tc>
      </w:tr>
      <w:tr w:rsidR="004D75C8" w:rsidRPr="00313B5B" w14:paraId="3414E46F"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E8CD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res magra (bife corte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6D02E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95-100 g</w:t>
            </w:r>
          </w:p>
        </w:tc>
      </w:tr>
      <w:tr w:rsidR="004D75C8" w:rsidRPr="00313B5B" w14:paraId="38B97323"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8C369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res magra molida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17F90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75-80 g</w:t>
            </w:r>
          </w:p>
        </w:tc>
      </w:tr>
      <w:tr w:rsidR="004D75C8" w:rsidRPr="00313B5B" w14:paraId="4075E4CB"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82C747"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23C62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150-200 g</w:t>
            </w:r>
          </w:p>
        </w:tc>
      </w:tr>
      <w:tr w:rsidR="004D75C8" w:rsidRPr="00313B5B" w14:paraId="4AC885C7"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D707A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Carnes combinadas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4E601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150-200 g</w:t>
            </w:r>
          </w:p>
        </w:tc>
      </w:tr>
      <w:tr w:rsidR="004D75C8" w:rsidRPr="00313B5B" w14:paraId="1EC4563C"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10B13"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Chuleta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D27AF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6853E227"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2D02F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lastRenderedPageBreak/>
              <w:t>Pollo sin piel en presas (sin puntas de alas)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82016"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29E2574C"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17DD3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Pescado sin piel (filete)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8F5CA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110-120 g</w:t>
            </w:r>
          </w:p>
        </w:tc>
      </w:tr>
      <w:tr w:rsidR="004D75C8" w:rsidRPr="00313B5B" w14:paraId="75716769"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3BD64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Cordero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98293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25E1D126"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9917E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Vísceras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372DB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11DFBF0B"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216875"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Huevo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B13F8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50-60 g</w:t>
            </w:r>
          </w:p>
        </w:tc>
      </w:tr>
      <w:tr w:rsidR="004D75C8" w:rsidRPr="00313B5B" w14:paraId="06CF5DF9"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B0D30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Verduras para ensaladas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9C78B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150-180 g</w:t>
            </w:r>
          </w:p>
        </w:tc>
      </w:tr>
      <w:tr w:rsidR="004D75C8" w:rsidRPr="00313B5B" w14:paraId="61DDF7DC"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54BEFF"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Tubérculo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30168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120-130 g</w:t>
            </w:r>
          </w:p>
        </w:tc>
      </w:tr>
      <w:tr w:rsidR="004D75C8" w:rsidRPr="00313B5B" w14:paraId="7D8295AA"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7AAE8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Cereal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874C2F"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50-60 g</w:t>
            </w:r>
          </w:p>
        </w:tc>
      </w:tr>
      <w:tr w:rsidR="004D75C8" w:rsidRPr="00313B5B" w14:paraId="08E43836"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49ED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Pastas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3F1A6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60-70 g</w:t>
            </w:r>
          </w:p>
        </w:tc>
      </w:tr>
      <w:tr w:rsidR="004D75C8" w:rsidRPr="00313B5B" w14:paraId="1BF68141"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4D26D7"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Leguminosas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D7DAE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50-60 g</w:t>
            </w:r>
          </w:p>
        </w:tc>
      </w:tr>
      <w:tr w:rsidR="004D75C8" w:rsidRPr="00313B5B" w14:paraId="5ED4238B"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C95535"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Aceite como agregado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D6ADB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 xml:space="preserve">10-25 </w:t>
            </w:r>
            <w:proofErr w:type="spellStart"/>
            <w:r w:rsidRPr="00313B5B">
              <w:rPr>
                <w:rFonts w:ascii="Arial Narrow" w:hAnsi="Arial Narrow" w:cs="Arial"/>
                <w:bCs/>
                <w:sz w:val="16"/>
                <w:szCs w:val="16"/>
              </w:rPr>
              <w:t>cc</w:t>
            </w:r>
            <w:proofErr w:type="spellEnd"/>
          </w:p>
        </w:tc>
      </w:tr>
      <w:tr w:rsidR="004D75C8" w:rsidRPr="00313B5B" w14:paraId="07A6F86A"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647D51"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283C8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0.5-1 g</w:t>
            </w:r>
          </w:p>
        </w:tc>
      </w:tr>
      <w:tr w:rsidR="004D75C8" w:rsidRPr="00313B5B" w14:paraId="5A008FAE" w14:textId="77777777" w:rsidTr="003B650F">
        <w:trPr>
          <w:trHeight w:val="185"/>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4A72B"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Salsas caseras elaboradas en el servicio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DDD9FE"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 xml:space="preserve">10-15 </w:t>
            </w:r>
            <w:proofErr w:type="spellStart"/>
            <w:r w:rsidRPr="00313B5B">
              <w:rPr>
                <w:rFonts w:ascii="Arial Narrow" w:hAnsi="Arial Narrow" w:cs="Arial"/>
                <w:bCs/>
                <w:sz w:val="16"/>
                <w:szCs w:val="16"/>
              </w:rPr>
              <w:t>cc</w:t>
            </w:r>
            <w:proofErr w:type="spellEnd"/>
          </w:p>
        </w:tc>
      </w:tr>
      <w:tr w:rsidR="004D75C8" w:rsidRPr="00313B5B" w14:paraId="686C1B07"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94FF12"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Salsas comerciales (inglesa, soya, teriyaki, barbacoa,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0A3A52"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 xml:space="preserve">5-10 </w:t>
            </w:r>
            <w:proofErr w:type="spellStart"/>
            <w:r w:rsidRPr="00313B5B">
              <w:rPr>
                <w:rFonts w:ascii="Arial Narrow" w:hAnsi="Arial Narrow" w:cs="Arial"/>
                <w:bCs/>
                <w:sz w:val="16"/>
                <w:szCs w:val="16"/>
              </w:rPr>
              <w:t>cc</w:t>
            </w:r>
            <w:proofErr w:type="spellEnd"/>
          </w:p>
        </w:tc>
      </w:tr>
      <w:tr w:rsidR="004D75C8" w:rsidRPr="00313B5B" w14:paraId="170FD7C4"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55C113"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Kétchup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CAE19"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 g</w:t>
            </w:r>
          </w:p>
        </w:tc>
      </w:tr>
      <w:tr w:rsidR="004D75C8" w:rsidRPr="00313B5B" w14:paraId="331C0807"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D53638"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Mayonesa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8DEF2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8-10 g</w:t>
            </w:r>
          </w:p>
        </w:tc>
      </w:tr>
      <w:tr w:rsidR="004D75C8" w:rsidRPr="00313B5B" w14:paraId="47573C51"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6CC730"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Mostaza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2263B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8-10 g</w:t>
            </w:r>
          </w:p>
        </w:tc>
      </w:tr>
      <w:tr w:rsidR="004D75C8" w:rsidRPr="00313B5B" w14:paraId="5CE9E6C9" w14:textId="77777777" w:rsidTr="003B650F">
        <w:trPr>
          <w:trHeight w:val="341"/>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B1C00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Hierbas aromáticas (apio, perejil, orégano, laurel, albahaca, hierba buena, </w:t>
            </w:r>
            <w:proofErr w:type="spellStart"/>
            <w:r w:rsidRPr="00313B5B">
              <w:rPr>
                <w:rFonts w:ascii="Arial Narrow" w:hAnsi="Arial Narrow" w:cs="Arial"/>
                <w:bCs/>
                <w:sz w:val="16"/>
                <w:szCs w:val="16"/>
              </w:rPr>
              <w:t>huacataya</w:t>
            </w:r>
            <w:proofErr w:type="spellEnd"/>
            <w:r w:rsidRPr="00313B5B">
              <w:rPr>
                <w:rFonts w:ascii="Arial Narrow" w:hAnsi="Arial Narrow" w:cs="Arial"/>
                <w:bCs/>
                <w:sz w:val="16"/>
                <w:szCs w:val="16"/>
              </w:rPr>
              <w:t xml:space="preserve">, </w:t>
            </w:r>
            <w:proofErr w:type="spellStart"/>
            <w:r w:rsidRPr="00313B5B">
              <w:rPr>
                <w:rFonts w:ascii="Arial Narrow" w:hAnsi="Arial Narrow" w:cs="Arial"/>
                <w:bCs/>
                <w:sz w:val="16"/>
                <w:szCs w:val="16"/>
              </w:rPr>
              <w:t>quirquiña</w:t>
            </w:r>
            <w:proofErr w:type="spellEnd"/>
            <w:r w:rsidRPr="00313B5B">
              <w:rPr>
                <w:rFonts w:ascii="Arial Narrow" w:hAnsi="Arial Narrow" w:cs="Arial"/>
                <w:bCs/>
                <w:sz w:val="16"/>
                <w:szCs w:val="16"/>
              </w:rPr>
              <w:t>,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1774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0.5-2 g</w:t>
            </w:r>
          </w:p>
        </w:tc>
      </w:tr>
      <w:tr w:rsidR="004D75C8" w:rsidRPr="00313B5B" w14:paraId="742363AA"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47A0D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Ají amarillo, ají colorado con o sin picante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2EAB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8-15g</w:t>
            </w:r>
          </w:p>
        </w:tc>
      </w:tr>
      <w:tr w:rsidR="004D75C8" w:rsidRPr="00313B5B" w14:paraId="52C4EF15"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B37443"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Llajua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7FD96C"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10-15cc</w:t>
            </w:r>
          </w:p>
        </w:tc>
      </w:tr>
      <w:tr w:rsidR="004D75C8" w:rsidRPr="00313B5B" w14:paraId="1BD88800"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14D337"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Refrescos hervidos con azúcar añadido al 5-7%</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7D5FA"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200-300cc</w:t>
            </w:r>
          </w:p>
        </w:tc>
      </w:tr>
      <w:tr w:rsidR="004D75C8" w:rsidRPr="00313B5B" w14:paraId="60340375"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E639F9"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Segundos cena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4AEB5D" w14:textId="77777777" w:rsidR="004D75C8" w:rsidRPr="00313B5B" w:rsidRDefault="004D75C8" w:rsidP="003B650F">
            <w:pPr>
              <w:rPr>
                <w:rFonts w:ascii="Arial Narrow" w:hAnsi="Arial Narrow" w:cs="Arial"/>
                <w:bCs/>
                <w:sz w:val="16"/>
                <w:szCs w:val="16"/>
              </w:rPr>
            </w:pPr>
          </w:p>
        </w:tc>
      </w:tr>
      <w:tr w:rsidR="004D75C8" w:rsidRPr="00313B5B" w14:paraId="0EF3A228"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7593F1"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res magra (bife corte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B968BB"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95-100 g</w:t>
            </w:r>
          </w:p>
        </w:tc>
      </w:tr>
      <w:tr w:rsidR="004D75C8" w:rsidRPr="00313B5B" w14:paraId="14D8B343"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A0924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Carne de res magra molida especial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196F89"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75-80 g</w:t>
            </w:r>
          </w:p>
        </w:tc>
      </w:tr>
      <w:tr w:rsidR="004D75C8" w:rsidRPr="00313B5B" w14:paraId="7CB8FEFE"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61D8A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Carnes combinadas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C2155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150-200 g</w:t>
            </w:r>
          </w:p>
        </w:tc>
      </w:tr>
      <w:tr w:rsidR="004D75C8" w:rsidRPr="00313B5B" w14:paraId="4554C892"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B616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Chuleta de cerdo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75053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7C0B9BA8"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9F637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Pollo sin piel en presas (sin puntas de alas)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B8226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76A7D28E"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5F739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Pescado sin piel (filete)</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E34A57"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110-120 g</w:t>
            </w:r>
          </w:p>
        </w:tc>
      </w:tr>
      <w:tr w:rsidR="004D75C8" w:rsidRPr="00313B5B" w14:paraId="0FD8DA2F"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458175"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Vísceras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2053"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100-120 g</w:t>
            </w:r>
          </w:p>
        </w:tc>
      </w:tr>
      <w:tr w:rsidR="004D75C8" w:rsidRPr="00313B5B" w14:paraId="28AC22C7"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37023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Huevo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5D8460"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50-60 g</w:t>
            </w:r>
          </w:p>
        </w:tc>
      </w:tr>
      <w:tr w:rsidR="004D75C8" w:rsidRPr="00313B5B" w14:paraId="7CFBE188"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F0634"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Verduras para ensaladas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5DF7E5"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150-180 g</w:t>
            </w:r>
          </w:p>
        </w:tc>
      </w:tr>
      <w:tr w:rsidR="004D75C8" w:rsidRPr="00313B5B" w14:paraId="4589ED55"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081A56"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Tubérculos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73FD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120-130 g</w:t>
            </w:r>
          </w:p>
        </w:tc>
      </w:tr>
      <w:tr w:rsidR="004D75C8" w:rsidRPr="00313B5B" w14:paraId="21DFA480"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62ACDF"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Cereal (peso neto)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8EBC6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50-60 g</w:t>
            </w:r>
          </w:p>
        </w:tc>
      </w:tr>
      <w:tr w:rsidR="004D75C8" w:rsidRPr="00313B5B" w14:paraId="12EC3DCC"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B68291"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Pastas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BBB3C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60-70 g</w:t>
            </w:r>
          </w:p>
        </w:tc>
      </w:tr>
      <w:tr w:rsidR="004D75C8" w:rsidRPr="00313B5B" w14:paraId="30F2ADBC"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0B7B8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Aceite como agregado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8F8BCB"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10-25cc</w:t>
            </w:r>
          </w:p>
        </w:tc>
      </w:tr>
      <w:tr w:rsidR="004D75C8" w:rsidRPr="00313B5B" w14:paraId="1636B4B0"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FFC79B"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Sal</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997BFF"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 g</w:t>
            </w:r>
          </w:p>
        </w:tc>
      </w:tr>
      <w:tr w:rsidR="004D75C8" w:rsidRPr="00313B5B" w14:paraId="39772BC9"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BE8F9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Salsas caseras elaboradas en el servicio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98656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10cc</w:t>
            </w:r>
          </w:p>
        </w:tc>
      </w:tr>
      <w:tr w:rsidR="004D75C8" w:rsidRPr="00313B5B" w14:paraId="4974C4EB"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D7922A"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Salsas comerciales (inglesa, soya, teriyaki, barbacoa,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0F2E6D"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5-10cc</w:t>
            </w:r>
          </w:p>
        </w:tc>
      </w:tr>
      <w:tr w:rsidR="004D75C8" w:rsidRPr="00313B5B" w14:paraId="5CA53EC9"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3437D"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Kétchup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30DD44"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8-10 g</w:t>
            </w:r>
          </w:p>
        </w:tc>
      </w:tr>
      <w:tr w:rsidR="004D75C8" w:rsidRPr="00313B5B" w14:paraId="1CAAAD27"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6690FE"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Mayonesa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D5304C"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8-10 g</w:t>
            </w:r>
          </w:p>
        </w:tc>
      </w:tr>
      <w:tr w:rsidR="004D75C8" w:rsidRPr="00313B5B" w14:paraId="099C360A"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C166F7"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Mostaza (sachet)</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97FB9B"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8-10 g</w:t>
            </w:r>
          </w:p>
        </w:tc>
      </w:tr>
      <w:tr w:rsidR="004D75C8" w:rsidRPr="00313B5B" w14:paraId="79D767DB" w14:textId="77777777" w:rsidTr="003B650F">
        <w:trPr>
          <w:trHeight w:val="341"/>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D1D11C"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 xml:space="preserve">Hierbas aromáticas (apio, perejil, orégano, laurel, albahaca, hierba buena, </w:t>
            </w:r>
            <w:proofErr w:type="spellStart"/>
            <w:r w:rsidRPr="00313B5B">
              <w:rPr>
                <w:rFonts w:ascii="Arial Narrow" w:hAnsi="Arial Narrow" w:cs="Arial"/>
                <w:bCs/>
                <w:sz w:val="16"/>
                <w:szCs w:val="16"/>
              </w:rPr>
              <w:t>huacataya</w:t>
            </w:r>
            <w:proofErr w:type="spellEnd"/>
            <w:r w:rsidRPr="00313B5B">
              <w:rPr>
                <w:rFonts w:ascii="Arial Narrow" w:hAnsi="Arial Narrow" w:cs="Arial"/>
                <w:bCs/>
                <w:sz w:val="16"/>
                <w:szCs w:val="16"/>
              </w:rPr>
              <w:t xml:space="preserve">, </w:t>
            </w:r>
            <w:proofErr w:type="spellStart"/>
            <w:r w:rsidRPr="00313B5B">
              <w:rPr>
                <w:rFonts w:ascii="Arial Narrow" w:hAnsi="Arial Narrow" w:cs="Arial"/>
                <w:bCs/>
                <w:sz w:val="16"/>
                <w:szCs w:val="16"/>
              </w:rPr>
              <w:t>quirquiña</w:t>
            </w:r>
            <w:proofErr w:type="spellEnd"/>
            <w:r w:rsidRPr="00313B5B">
              <w:rPr>
                <w:rFonts w:ascii="Arial Narrow" w:hAnsi="Arial Narrow" w:cs="Arial"/>
                <w:bCs/>
                <w:sz w:val="16"/>
                <w:szCs w:val="16"/>
              </w:rPr>
              <w:t>, etc.)</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4FF0D8"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0.5-2 g</w:t>
            </w:r>
          </w:p>
        </w:tc>
      </w:tr>
      <w:tr w:rsidR="004D75C8" w:rsidRPr="00313B5B" w14:paraId="1A331BEE" w14:textId="77777777" w:rsidTr="003B650F">
        <w:trPr>
          <w:trHeight w:val="156"/>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B83125"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Llajua</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424A8E" w14:textId="77777777" w:rsidR="004D75C8" w:rsidRPr="00313B5B" w:rsidRDefault="004D75C8" w:rsidP="003B650F">
            <w:pPr>
              <w:jc w:val="center"/>
              <w:rPr>
                <w:rFonts w:ascii="Arial Narrow" w:hAnsi="Arial Narrow" w:cs="Arial"/>
                <w:bCs/>
                <w:sz w:val="16"/>
                <w:szCs w:val="16"/>
              </w:rPr>
            </w:pPr>
            <w:r w:rsidRPr="00313B5B">
              <w:rPr>
                <w:rFonts w:ascii="Arial Narrow" w:hAnsi="Arial Narrow" w:cs="Arial"/>
                <w:bCs/>
                <w:sz w:val="16"/>
                <w:szCs w:val="16"/>
              </w:rPr>
              <w:t>10-15cc</w:t>
            </w:r>
          </w:p>
        </w:tc>
      </w:tr>
      <w:tr w:rsidR="004D75C8" w:rsidRPr="00313B5B" w14:paraId="592AE708" w14:textId="77777777" w:rsidTr="003B650F">
        <w:trPr>
          <w:trHeight w:val="170"/>
          <w:jc w:val="center"/>
        </w:trPr>
        <w:tc>
          <w:tcPr>
            <w:tcW w:w="3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C333FB" w14:textId="77777777" w:rsidR="004D75C8" w:rsidRPr="00313B5B" w:rsidRDefault="004D75C8" w:rsidP="003B650F">
            <w:pPr>
              <w:rPr>
                <w:rFonts w:ascii="Arial Narrow" w:hAnsi="Arial Narrow" w:cs="Arial"/>
                <w:bCs/>
                <w:sz w:val="16"/>
                <w:szCs w:val="16"/>
              </w:rPr>
            </w:pPr>
            <w:r w:rsidRPr="00313B5B">
              <w:rPr>
                <w:rFonts w:ascii="Arial Narrow" w:hAnsi="Arial Narrow" w:cs="Arial"/>
                <w:bCs/>
                <w:sz w:val="16"/>
                <w:szCs w:val="16"/>
              </w:rPr>
              <w:t>Refrescos hervidos con azúcar añadido al 5-7%</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ADF8B5" w14:textId="77777777" w:rsidR="004D75C8" w:rsidRPr="00313B5B" w:rsidRDefault="004D75C8" w:rsidP="003B650F">
            <w:pPr>
              <w:pStyle w:val="Encabezado"/>
              <w:jc w:val="center"/>
              <w:rPr>
                <w:rFonts w:ascii="Arial Narrow" w:hAnsi="Arial Narrow" w:cs="Arial"/>
                <w:bCs/>
                <w:sz w:val="16"/>
                <w:szCs w:val="16"/>
              </w:rPr>
            </w:pPr>
            <w:r w:rsidRPr="00313B5B">
              <w:rPr>
                <w:rFonts w:ascii="Arial Narrow" w:hAnsi="Arial Narrow" w:cs="Arial"/>
                <w:bCs/>
                <w:sz w:val="16"/>
                <w:szCs w:val="16"/>
              </w:rPr>
              <w:t>200-300cc</w:t>
            </w:r>
          </w:p>
        </w:tc>
      </w:tr>
      <w:bookmarkEnd w:id="19"/>
    </w:tbl>
    <w:p w14:paraId="5DEE0F59" w14:textId="77777777" w:rsidR="004D75C8" w:rsidRPr="00313B5B" w:rsidRDefault="004D75C8" w:rsidP="004D75C8">
      <w:pPr>
        <w:pStyle w:val="Ttulo1"/>
        <w:spacing w:after="240"/>
        <w:rPr>
          <w:rFonts w:ascii="Arial Narrow" w:eastAsia="PMingLiU" w:hAnsi="Arial Narrow" w:cs="Arial"/>
          <w:b/>
          <w:bCs/>
          <w:color w:val="auto"/>
          <w:sz w:val="20"/>
          <w:szCs w:val="20"/>
        </w:rPr>
      </w:pPr>
    </w:p>
    <w:p w14:paraId="10CFA353" w14:textId="77777777" w:rsidR="004D75C8" w:rsidRPr="00313B5B" w:rsidRDefault="004D75C8" w:rsidP="007D5BC3">
      <w:pPr>
        <w:pStyle w:val="Ttulo1"/>
        <w:numPr>
          <w:ilvl w:val="0"/>
          <w:numId w:val="122"/>
        </w:numPr>
        <w:spacing w:after="240"/>
        <w:ind w:left="0" w:firstLine="0"/>
        <w:contextualSpacing/>
        <w:rPr>
          <w:rFonts w:ascii="Arial Narrow" w:eastAsia="PMingLiU" w:hAnsi="Arial Narrow" w:cs="Arial"/>
          <w:b/>
          <w:bCs/>
          <w:color w:val="auto"/>
          <w:sz w:val="20"/>
          <w:szCs w:val="20"/>
        </w:rPr>
      </w:pPr>
      <w:r w:rsidRPr="00313B5B">
        <w:rPr>
          <w:rFonts w:ascii="Arial Narrow" w:eastAsia="PMingLiU" w:hAnsi="Arial Narrow" w:cs="Arial"/>
          <w:b/>
          <w:bCs/>
          <w:color w:val="auto"/>
          <w:sz w:val="20"/>
          <w:szCs w:val="20"/>
        </w:rPr>
        <w:t>LOGISTICA Y OPERACIÓN</w:t>
      </w:r>
    </w:p>
    <w:p w14:paraId="08B96067" w14:textId="77777777" w:rsidR="004D75C8" w:rsidRPr="00313B5B" w:rsidRDefault="004D75C8" w:rsidP="007D5BC3">
      <w:pPr>
        <w:pStyle w:val="Ttulo1"/>
        <w:numPr>
          <w:ilvl w:val="1"/>
          <w:numId w:val="122"/>
        </w:numPr>
        <w:tabs>
          <w:tab w:val="num" w:pos="170"/>
        </w:tabs>
        <w:spacing w:after="240"/>
        <w:ind w:left="170"/>
        <w:contextualSpacing/>
        <w:rPr>
          <w:rFonts w:ascii="Arial Narrow" w:eastAsia="PMingLiU" w:hAnsi="Arial Narrow" w:cs="Arial"/>
          <w:b/>
          <w:bCs/>
          <w:color w:val="auto"/>
          <w:sz w:val="20"/>
          <w:szCs w:val="20"/>
        </w:rPr>
      </w:pPr>
      <w:r w:rsidRPr="00626396">
        <w:rPr>
          <w:rFonts w:ascii="Arial Narrow" w:hAnsi="Arial Narrow" w:cs="Arial"/>
          <w:b/>
          <w:color w:val="auto"/>
          <w:sz w:val="20"/>
          <w:szCs w:val="20"/>
        </w:rPr>
        <w:t>PLANTA</w:t>
      </w:r>
      <w:r w:rsidRPr="00313B5B">
        <w:rPr>
          <w:rFonts w:ascii="Arial Narrow" w:eastAsia="PMingLiU" w:hAnsi="Arial Narrow" w:cs="Arial"/>
          <w:b/>
          <w:bCs/>
          <w:color w:val="auto"/>
          <w:sz w:val="20"/>
          <w:szCs w:val="20"/>
        </w:rPr>
        <w:t xml:space="preserve"> FISICA Y AREAS DE TRABAJO</w:t>
      </w:r>
    </w:p>
    <w:p w14:paraId="4AB3FA34"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La planta física del Servicio de Nutrición de la Clínica de la CSBP se encuentra organizada en áreas de trabajo, en cumplimiento de la Norma Nacional de Caracterización de los Departamentos o Unidades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(Ministerio de Salud) y de la Guía de la Gestión de Calidad para Servicios de Alimentación y Nutrición en Establecimientos de Salud de 1º, 2º y 3º Nivel de Atención (INASES)</w:t>
      </w:r>
    </w:p>
    <w:p w14:paraId="75926BDD"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a.</w:t>
      </w:r>
      <w:r w:rsidRPr="00313B5B">
        <w:rPr>
          <w:rFonts w:ascii="Arial Narrow" w:hAnsi="Arial Narrow" w:cs="Arial"/>
        </w:rPr>
        <w:tab/>
        <w:t xml:space="preserve">Oficina del Servicio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de la CSBP</w:t>
      </w:r>
    </w:p>
    <w:p w14:paraId="0D40E85C" w14:textId="77777777" w:rsidR="004D75C8" w:rsidRPr="00313B5B" w:rsidRDefault="004D75C8" w:rsidP="004D75C8">
      <w:pPr>
        <w:spacing w:before="240" w:after="240"/>
        <w:ind w:left="708" w:hanging="708"/>
        <w:rPr>
          <w:rFonts w:ascii="Arial Narrow" w:hAnsi="Arial Narrow" w:cs="Arial"/>
        </w:rPr>
      </w:pPr>
      <w:r w:rsidRPr="00313B5B">
        <w:rPr>
          <w:rFonts w:ascii="Arial Narrow" w:hAnsi="Arial Narrow" w:cs="Arial"/>
        </w:rPr>
        <w:t>b.</w:t>
      </w:r>
      <w:r w:rsidRPr="00313B5B">
        <w:rPr>
          <w:rFonts w:ascii="Arial Narrow" w:hAnsi="Arial Narrow" w:cs="Arial"/>
        </w:rPr>
        <w:tab/>
        <w:t>Área de recepción de alimentos para carga y descarga de insumos (incluye la puerta de ingreso exclusiva para proveedores)</w:t>
      </w:r>
    </w:p>
    <w:p w14:paraId="0E1EDAA1"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c.</w:t>
      </w:r>
      <w:r w:rsidRPr="00313B5B">
        <w:rPr>
          <w:rFonts w:ascii="Arial Narrow" w:hAnsi="Arial Narrow" w:cs="Arial"/>
        </w:rPr>
        <w:tab/>
        <w:t xml:space="preserve">Área de almacenamiento </w:t>
      </w:r>
    </w:p>
    <w:p w14:paraId="50B617B9" w14:textId="77777777" w:rsidR="004D75C8" w:rsidRPr="00313B5B" w:rsidRDefault="004D75C8" w:rsidP="007D5BC3">
      <w:pPr>
        <w:pStyle w:val="Prrafodelista"/>
        <w:numPr>
          <w:ilvl w:val="0"/>
          <w:numId w:val="133"/>
        </w:numPr>
        <w:spacing w:before="240" w:after="240"/>
        <w:rPr>
          <w:rFonts w:ascii="Arial Narrow" w:hAnsi="Arial Narrow" w:cs="Arial"/>
        </w:rPr>
      </w:pPr>
      <w:r w:rsidRPr="00313B5B">
        <w:rPr>
          <w:rFonts w:ascii="Arial Narrow" w:hAnsi="Arial Narrow" w:cs="Arial"/>
        </w:rPr>
        <w:t>Sub área de almacenamiento refrigerado</w:t>
      </w:r>
    </w:p>
    <w:p w14:paraId="74B8E7C0" w14:textId="77777777" w:rsidR="004D75C8" w:rsidRPr="00313B5B" w:rsidRDefault="004D75C8" w:rsidP="007D5BC3">
      <w:pPr>
        <w:pStyle w:val="Prrafodelista"/>
        <w:numPr>
          <w:ilvl w:val="0"/>
          <w:numId w:val="133"/>
        </w:numPr>
        <w:spacing w:before="240" w:after="240"/>
        <w:rPr>
          <w:rFonts w:ascii="Arial Narrow" w:hAnsi="Arial Narrow" w:cs="Arial"/>
        </w:rPr>
      </w:pPr>
      <w:r w:rsidRPr="00313B5B">
        <w:rPr>
          <w:rFonts w:ascii="Arial Narrow" w:hAnsi="Arial Narrow" w:cs="Arial"/>
        </w:rPr>
        <w:t>Sub área de almacenamiento de alimentos no perecibles</w:t>
      </w:r>
    </w:p>
    <w:p w14:paraId="749F9EE4" w14:textId="77777777" w:rsidR="004D75C8" w:rsidRPr="00313B5B" w:rsidRDefault="004D75C8" w:rsidP="007D5BC3">
      <w:pPr>
        <w:pStyle w:val="Prrafodelista"/>
        <w:numPr>
          <w:ilvl w:val="0"/>
          <w:numId w:val="133"/>
        </w:numPr>
        <w:spacing w:before="240" w:after="240"/>
        <w:rPr>
          <w:rFonts w:ascii="Arial Narrow" w:hAnsi="Arial Narrow" w:cs="Arial"/>
        </w:rPr>
      </w:pPr>
      <w:r w:rsidRPr="00313B5B">
        <w:rPr>
          <w:rFonts w:ascii="Arial Narrow" w:hAnsi="Arial Narrow" w:cs="Arial"/>
        </w:rPr>
        <w:t>Sub área de almacenamiento de artículos no comestibles</w:t>
      </w:r>
    </w:p>
    <w:p w14:paraId="2A9F91A2" w14:textId="77777777" w:rsidR="004D75C8" w:rsidRPr="00313B5B" w:rsidRDefault="004D75C8" w:rsidP="007D5BC3">
      <w:pPr>
        <w:pStyle w:val="Prrafodelista"/>
        <w:numPr>
          <w:ilvl w:val="0"/>
          <w:numId w:val="133"/>
        </w:numPr>
        <w:spacing w:before="240" w:after="240"/>
        <w:rPr>
          <w:rFonts w:ascii="Arial Narrow" w:hAnsi="Arial Narrow" w:cs="Arial"/>
        </w:rPr>
      </w:pPr>
      <w:r w:rsidRPr="00313B5B">
        <w:rPr>
          <w:rFonts w:ascii="Arial Narrow" w:hAnsi="Arial Narrow" w:cs="Arial"/>
        </w:rPr>
        <w:t xml:space="preserve">Subárea de despensa diaria y oficina para </w:t>
      </w:r>
      <w:r>
        <w:rPr>
          <w:rFonts w:ascii="Arial Narrow" w:hAnsi="Arial Narrow" w:cs="Arial"/>
        </w:rPr>
        <w:t>el Proveedor</w:t>
      </w:r>
    </w:p>
    <w:p w14:paraId="46A2B09E"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d.</w:t>
      </w:r>
      <w:r w:rsidRPr="00313B5B">
        <w:rPr>
          <w:rFonts w:ascii="Arial Narrow" w:hAnsi="Arial Narrow" w:cs="Arial"/>
        </w:rPr>
        <w:tab/>
        <w:t>Área de producción y distribución</w:t>
      </w:r>
    </w:p>
    <w:p w14:paraId="6A5E8326" w14:textId="77777777" w:rsidR="004D75C8" w:rsidRPr="00313B5B" w:rsidRDefault="004D75C8" w:rsidP="007D5BC3">
      <w:pPr>
        <w:pStyle w:val="Prrafodelista"/>
        <w:numPr>
          <w:ilvl w:val="0"/>
          <w:numId w:val="134"/>
        </w:numPr>
        <w:spacing w:before="240" w:after="240"/>
        <w:rPr>
          <w:rFonts w:ascii="Arial Narrow" w:hAnsi="Arial Narrow" w:cs="Arial"/>
        </w:rPr>
      </w:pPr>
      <w:r w:rsidRPr="00313B5B">
        <w:rPr>
          <w:rFonts w:ascii="Arial Narrow" w:hAnsi="Arial Narrow" w:cs="Arial"/>
        </w:rPr>
        <w:t>Subárea de operaciones preliminares</w:t>
      </w:r>
    </w:p>
    <w:p w14:paraId="46DA3C45" w14:textId="77777777" w:rsidR="004D75C8" w:rsidRPr="00313B5B" w:rsidRDefault="004D75C8" w:rsidP="007D5BC3">
      <w:pPr>
        <w:pStyle w:val="Prrafodelista"/>
        <w:numPr>
          <w:ilvl w:val="1"/>
          <w:numId w:val="135"/>
        </w:numPr>
        <w:spacing w:before="240" w:after="240"/>
        <w:rPr>
          <w:rFonts w:ascii="Arial Narrow" w:hAnsi="Arial Narrow" w:cs="Arial"/>
        </w:rPr>
      </w:pPr>
      <w:r w:rsidRPr="00313B5B">
        <w:rPr>
          <w:rFonts w:ascii="Arial Narrow" w:hAnsi="Arial Narrow" w:cs="Arial"/>
        </w:rPr>
        <w:t>Sección verduras y frutas</w:t>
      </w:r>
    </w:p>
    <w:p w14:paraId="3D46F962" w14:textId="77777777" w:rsidR="004D75C8" w:rsidRPr="00313B5B" w:rsidRDefault="004D75C8" w:rsidP="007D5BC3">
      <w:pPr>
        <w:pStyle w:val="Prrafodelista"/>
        <w:numPr>
          <w:ilvl w:val="1"/>
          <w:numId w:val="135"/>
        </w:numPr>
        <w:spacing w:before="240" w:after="240"/>
        <w:rPr>
          <w:rFonts w:ascii="Arial Narrow" w:hAnsi="Arial Narrow" w:cs="Arial"/>
        </w:rPr>
      </w:pPr>
      <w:r w:rsidRPr="00313B5B">
        <w:rPr>
          <w:rFonts w:ascii="Arial Narrow" w:hAnsi="Arial Narrow" w:cs="Arial"/>
        </w:rPr>
        <w:t>Sección productos cárnicos</w:t>
      </w:r>
    </w:p>
    <w:p w14:paraId="66DA0808" w14:textId="77777777" w:rsidR="004D75C8" w:rsidRPr="00313B5B" w:rsidRDefault="004D75C8" w:rsidP="007D5BC3">
      <w:pPr>
        <w:pStyle w:val="Prrafodelista"/>
        <w:numPr>
          <w:ilvl w:val="0"/>
          <w:numId w:val="134"/>
        </w:numPr>
        <w:spacing w:before="240" w:after="240"/>
        <w:rPr>
          <w:rFonts w:ascii="Arial Narrow" w:hAnsi="Arial Narrow" w:cs="Arial"/>
        </w:rPr>
      </w:pPr>
      <w:r w:rsidRPr="00313B5B">
        <w:rPr>
          <w:rFonts w:ascii="Arial Narrow" w:hAnsi="Arial Narrow" w:cs="Arial"/>
        </w:rPr>
        <w:t>Subárea de operaciones fundamentales y definitivas</w:t>
      </w:r>
    </w:p>
    <w:p w14:paraId="5572F62B" w14:textId="77777777" w:rsidR="004D75C8" w:rsidRPr="00313B5B" w:rsidRDefault="004D75C8" w:rsidP="007D5BC3">
      <w:pPr>
        <w:pStyle w:val="Prrafodelista"/>
        <w:numPr>
          <w:ilvl w:val="1"/>
          <w:numId w:val="135"/>
        </w:numPr>
        <w:spacing w:before="240" w:after="240"/>
        <w:rPr>
          <w:rFonts w:ascii="Arial Narrow" w:hAnsi="Arial Narrow" w:cs="Arial"/>
        </w:rPr>
      </w:pPr>
      <w:r w:rsidRPr="00313B5B">
        <w:rPr>
          <w:rFonts w:ascii="Arial Narrow" w:hAnsi="Arial Narrow" w:cs="Arial"/>
        </w:rPr>
        <w:t>Sección preparaciones en frío</w:t>
      </w:r>
    </w:p>
    <w:p w14:paraId="365AB29A" w14:textId="77777777" w:rsidR="004D75C8" w:rsidRPr="00313B5B" w:rsidRDefault="004D75C8" w:rsidP="007D5BC3">
      <w:pPr>
        <w:pStyle w:val="Prrafodelista"/>
        <w:numPr>
          <w:ilvl w:val="1"/>
          <w:numId w:val="135"/>
        </w:numPr>
        <w:spacing w:before="240" w:after="240"/>
        <w:rPr>
          <w:rFonts w:ascii="Arial Narrow" w:hAnsi="Arial Narrow" w:cs="Arial"/>
        </w:rPr>
      </w:pPr>
      <w:r w:rsidRPr="00313B5B">
        <w:rPr>
          <w:rFonts w:ascii="Arial Narrow" w:hAnsi="Arial Narrow" w:cs="Arial"/>
        </w:rPr>
        <w:t>Sección preparaciones por calor</w:t>
      </w:r>
    </w:p>
    <w:p w14:paraId="508295C3" w14:textId="77777777" w:rsidR="004D75C8" w:rsidRPr="00313B5B" w:rsidRDefault="004D75C8" w:rsidP="007D5BC3">
      <w:pPr>
        <w:pStyle w:val="Prrafodelista"/>
        <w:numPr>
          <w:ilvl w:val="1"/>
          <w:numId w:val="135"/>
        </w:numPr>
        <w:spacing w:before="240" w:after="240"/>
        <w:rPr>
          <w:rFonts w:ascii="Arial Narrow" w:hAnsi="Arial Narrow" w:cs="Arial"/>
        </w:rPr>
      </w:pPr>
      <w:r w:rsidRPr="00313B5B">
        <w:rPr>
          <w:rFonts w:ascii="Arial Narrow" w:hAnsi="Arial Narrow" w:cs="Arial"/>
        </w:rPr>
        <w:t>Sección de postres</w:t>
      </w:r>
    </w:p>
    <w:p w14:paraId="3CB82F2F" w14:textId="77777777" w:rsidR="004D75C8" w:rsidRPr="00313B5B" w:rsidRDefault="004D75C8" w:rsidP="007D5BC3">
      <w:pPr>
        <w:pStyle w:val="Prrafodelista"/>
        <w:numPr>
          <w:ilvl w:val="0"/>
          <w:numId w:val="134"/>
        </w:numPr>
        <w:spacing w:before="240" w:after="240"/>
        <w:rPr>
          <w:rFonts w:ascii="Arial Narrow" w:hAnsi="Arial Narrow" w:cs="Arial"/>
        </w:rPr>
      </w:pPr>
      <w:r w:rsidRPr="00313B5B">
        <w:rPr>
          <w:rFonts w:ascii="Arial Narrow" w:hAnsi="Arial Narrow" w:cs="Arial"/>
        </w:rPr>
        <w:t>Subárea de distribución (sistema centralizado)</w:t>
      </w:r>
    </w:p>
    <w:p w14:paraId="00F6F3A6" w14:textId="77777777" w:rsidR="004D75C8" w:rsidRPr="00313B5B" w:rsidRDefault="004D75C8" w:rsidP="007D5BC3">
      <w:pPr>
        <w:pStyle w:val="Prrafodelista"/>
        <w:numPr>
          <w:ilvl w:val="0"/>
          <w:numId w:val="134"/>
        </w:numPr>
        <w:spacing w:before="240" w:after="240"/>
        <w:rPr>
          <w:rFonts w:ascii="Arial Narrow" w:hAnsi="Arial Narrow" w:cs="Arial"/>
        </w:rPr>
      </w:pPr>
      <w:r w:rsidRPr="00313B5B">
        <w:rPr>
          <w:rFonts w:ascii="Arial Narrow" w:hAnsi="Arial Narrow" w:cs="Arial"/>
        </w:rPr>
        <w:t>Subárea de fórmulas enteral o fórmulas especiales</w:t>
      </w:r>
    </w:p>
    <w:p w14:paraId="1CEDC50E" w14:textId="77777777" w:rsidR="004D75C8" w:rsidRPr="00313B5B" w:rsidRDefault="004D75C8" w:rsidP="007D5BC3">
      <w:pPr>
        <w:pStyle w:val="Prrafodelista"/>
        <w:numPr>
          <w:ilvl w:val="0"/>
          <w:numId w:val="134"/>
        </w:numPr>
        <w:spacing w:before="240" w:after="240"/>
        <w:rPr>
          <w:rFonts w:ascii="Arial Narrow" w:hAnsi="Arial Narrow" w:cs="Arial"/>
        </w:rPr>
      </w:pPr>
      <w:r w:rsidRPr="00313B5B">
        <w:rPr>
          <w:rFonts w:ascii="Arial Narrow" w:hAnsi="Arial Narrow" w:cs="Arial"/>
        </w:rPr>
        <w:t>Área de lavado</w:t>
      </w:r>
    </w:p>
    <w:p w14:paraId="68AD61D5" w14:textId="77777777" w:rsidR="004D75C8" w:rsidRPr="00313B5B" w:rsidRDefault="004D75C8" w:rsidP="007D5BC3">
      <w:pPr>
        <w:pStyle w:val="Prrafodelista"/>
        <w:numPr>
          <w:ilvl w:val="1"/>
          <w:numId w:val="134"/>
        </w:numPr>
        <w:spacing w:before="240" w:after="240"/>
        <w:rPr>
          <w:rFonts w:ascii="Arial Narrow" w:hAnsi="Arial Narrow" w:cs="Arial"/>
        </w:rPr>
      </w:pPr>
      <w:r w:rsidRPr="00313B5B">
        <w:rPr>
          <w:rFonts w:ascii="Arial Narrow" w:hAnsi="Arial Narrow" w:cs="Arial"/>
        </w:rPr>
        <w:t>Subárea de lavado de vajilla (diferenciada de pacientes y personal)</w:t>
      </w:r>
    </w:p>
    <w:p w14:paraId="5E8F131D" w14:textId="77777777" w:rsidR="004D75C8" w:rsidRPr="00313B5B" w:rsidRDefault="004D75C8" w:rsidP="007D5BC3">
      <w:pPr>
        <w:pStyle w:val="Prrafodelista"/>
        <w:numPr>
          <w:ilvl w:val="1"/>
          <w:numId w:val="134"/>
        </w:numPr>
        <w:spacing w:before="240" w:after="240"/>
        <w:rPr>
          <w:rFonts w:ascii="Arial Narrow" w:hAnsi="Arial Narrow" w:cs="Arial"/>
        </w:rPr>
      </w:pPr>
      <w:r w:rsidRPr="00313B5B">
        <w:rPr>
          <w:rFonts w:ascii="Arial Narrow" w:hAnsi="Arial Narrow" w:cs="Arial"/>
        </w:rPr>
        <w:t>Subárea de lavado de menaje y carros térmicos</w:t>
      </w:r>
    </w:p>
    <w:p w14:paraId="31DD22E4" w14:textId="77777777" w:rsidR="004D75C8" w:rsidRPr="00313B5B" w:rsidRDefault="004D75C8" w:rsidP="007D5BC3">
      <w:pPr>
        <w:pStyle w:val="Prrafodelista"/>
        <w:numPr>
          <w:ilvl w:val="1"/>
          <w:numId w:val="134"/>
        </w:numPr>
        <w:spacing w:before="240" w:after="240"/>
        <w:rPr>
          <w:rFonts w:ascii="Arial Narrow" w:hAnsi="Arial Narrow" w:cs="Arial"/>
        </w:rPr>
      </w:pPr>
      <w:r w:rsidRPr="00313B5B">
        <w:rPr>
          <w:rFonts w:ascii="Arial Narrow" w:hAnsi="Arial Narrow" w:cs="Arial"/>
        </w:rPr>
        <w:t>Subárea de lavado de utensilios de limpieza</w:t>
      </w:r>
    </w:p>
    <w:p w14:paraId="0B905920"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e. Otras dependencias</w:t>
      </w:r>
    </w:p>
    <w:p w14:paraId="3BB7E15D" w14:textId="77777777" w:rsidR="004D75C8" w:rsidRPr="00313B5B" w:rsidRDefault="004D75C8" w:rsidP="007D5BC3">
      <w:pPr>
        <w:pStyle w:val="Prrafodelista"/>
        <w:numPr>
          <w:ilvl w:val="0"/>
          <w:numId w:val="134"/>
        </w:numPr>
        <w:spacing w:before="240" w:after="240"/>
        <w:rPr>
          <w:rFonts w:ascii="Arial Narrow" w:hAnsi="Arial Narrow" w:cs="Arial"/>
        </w:rPr>
      </w:pPr>
      <w:r w:rsidRPr="00313B5B">
        <w:rPr>
          <w:rFonts w:ascii="Arial Narrow" w:hAnsi="Arial Narrow" w:cs="Arial"/>
        </w:rPr>
        <w:t>Vestuario de personal</w:t>
      </w:r>
    </w:p>
    <w:p w14:paraId="184D843B" w14:textId="77777777" w:rsidR="004D75C8" w:rsidRPr="00313B5B" w:rsidRDefault="004D75C8" w:rsidP="007D5BC3">
      <w:pPr>
        <w:pStyle w:val="Prrafodelista"/>
        <w:numPr>
          <w:ilvl w:val="0"/>
          <w:numId w:val="134"/>
        </w:numPr>
        <w:spacing w:before="240" w:after="240"/>
        <w:rPr>
          <w:rFonts w:ascii="Arial Narrow" w:hAnsi="Arial Narrow" w:cs="Arial"/>
        </w:rPr>
      </w:pPr>
      <w:r w:rsidRPr="00313B5B">
        <w:rPr>
          <w:rFonts w:ascii="Arial Narrow" w:hAnsi="Arial Narrow" w:cs="Arial"/>
        </w:rPr>
        <w:t>Servicios higiénicos para personal</w:t>
      </w:r>
    </w:p>
    <w:p w14:paraId="70D67DEF" w14:textId="77777777" w:rsidR="004D75C8" w:rsidRPr="00313B5B" w:rsidRDefault="004D75C8" w:rsidP="007D5BC3">
      <w:pPr>
        <w:pStyle w:val="Prrafodelista"/>
        <w:numPr>
          <w:ilvl w:val="0"/>
          <w:numId w:val="134"/>
        </w:numPr>
        <w:spacing w:before="240" w:after="240"/>
        <w:rPr>
          <w:rStyle w:val="nfasis"/>
          <w:rFonts w:ascii="Arial Narrow" w:hAnsi="Arial Narrow" w:cs="Arial"/>
          <w:i w:val="0"/>
          <w:iCs w:val="0"/>
        </w:rPr>
      </w:pPr>
      <w:r w:rsidRPr="00313B5B">
        <w:rPr>
          <w:rFonts w:ascii="Arial Narrow" w:hAnsi="Arial Narrow" w:cs="Arial"/>
        </w:rPr>
        <w:t xml:space="preserve">Área de disposición de desechos (ubicada en el sótano 2 de Clínica Regional </w:t>
      </w:r>
      <w:r w:rsidRPr="00313B5B">
        <w:rPr>
          <w:rStyle w:val="nfasis"/>
          <w:rFonts w:ascii="Arial Narrow" w:eastAsiaTheme="majorEastAsia" w:hAnsi="Arial Narrow" w:cs="Arial"/>
        </w:rPr>
        <w:t>de la CSBP.</w:t>
      </w:r>
    </w:p>
    <w:p w14:paraId="6FAA23FF" w14:textId="77777777" w:rsidR="004D75C8" w:rsidRPr="00313B5B" w:rsidRDefault="004D75C8" w:rsidP="007D5BC3">
      <w:pPr>
        <w:pStyle w:val="Ttulo1"/>
        <w:numPr>
          <w:ilvl w:val="1"/>
          <w:numId w:val="122"/>
        </w:numPr>
        <w:tabs>
          <w:tab w:val="num" w:pos="170"/>
        </w:tabs>
        <w:spacing w:after="240"/>
        <w:ind w:left="17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lastRenderedPageBreak/>
        <w:t xml:space="preserve">SISTEMA DE SERVICIO </w:t>
      </w:r>
    </w:p>
    <w:p w14:paraId="6D33D64F" w14:textId="77777777" w:rsidR="004D75C8" w:rsidRPr="00313B5B" w:rsidRDefault="004D75C8" w:rsidP="007D5BC3">
      <w:pPr>
        <w:pStyle w:val="Ttulo1"/>
        <w:numPr>
          <w:ilvl w:val="2"/>
          <w:numId w:val="122"/>
        </w:numPr>
        <w:spacing w:after="240"/>
        <w:ind w:left="114"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Sistema de producción de alimentos </w:t>
      </w:r>
    </w:p>
    <w:p w14:paraId="78B18B75" w14:textId="77777777" w:rsidR="004D75C8" w:rsidRPr="001D672F" w:rsidRDefault="004D75C8" w:rsidP="004D75C8">
      <w:pPr>
        <w:spacing w:before="240" w:after="240"/>
        <w:rPr>
          <w:rStyle w:val="nfasis"/>
          <w:rFonts w:ascii="Arial Narrow" w:hAnsi="Arial Narrow" w:cs="Arial"/>
          <w:i w:val="0"/>
        </w:rPr>
      </w:pPr>
      <w:r w:rsidRPr="001D672F">
        <w:rPr>
          <w:rStyle w:val="nfasis"/>
          <w:rFonts w:ascii="Arial Narrow" w:eastAsiaTheme="majorEastAsia" w:hAnsi="Arial Narrow" w:cs="Arial"/>
        </w:rPr>
        <w:t xml:space="preserve">El empleo de un sistema de producción centralizado semi </w:t>
      </w:r>
      <w:r w:rsidRPr="001D672F">
        <w:rPr>
          <w:rStyle w:val="nfasis"/>
          <w:rFonts w:ascii="Arial Narrow" w:hAnsi="Arial Narrow" w:cs="Arial"/>
        </w:rPr>
        <w:t>convencional, implica que la elaboración de todas las preparaciones, incluso panadería/pastelería si esta fuera ofertada, con métodos artesanales a partir de insumos frescos, que deben obligatoriamente realizarse en las instalaciones de la Cocina Central de la Clínica para su consumo inmediato por los pacientes.</w:t>
      </w:r>
    </w:p>
    <w:p w14:paraId="4E4003F6" w14:textId="77777777" w:rsidR="004D75C8" w:rsidRPr="001D672F" w:rsidRDefault="004D75C8" w:rsidP="004D75C8">
      <w:pPr>
        <w:spacing w:before="240" w:after="240"/>
        <w:rPr>
          <w:rStyle w:val="nfasis"/>
          <w:rFonts w:ascii="Arial Narrow" w:hAnsi="Arial Narrow" w:cs="Arial"/>
          <w:i w:val="0"/>
        </w:rPr>
      </w:pPr>
      <w:r w:rsidRPr="001D672F">
        <w:rPr>
          <w:rStyle w:val="nfasis"/>
          <w:rFonts w:ascii="Arial Narrow" w:hAnsi="Arial Narrow" w:cs="Arial"/>
        </w:rPr>
        <w:t xml:space="preserve">Los productos de panadería y/o pastelería que sean adquiridos por el proveedor deberán cumplir con todas las normas sanitarias aplicables a la industria alimentaria que garanticen la calidad y procedencia de estos (registro sanitario, fecha de elaboración y vencimiento, características organolépticas adecuadas). </w:t>
      </w:r>
    </w:p>
    <w:p w14:paraId="08E4C2F8" w14:textId="77777777" w:rsidR="004D75C8" w:rsidRPr="00313B5B" w:rsidRDefault="004D75C8" w:rsidP="007D5BC3">
      <w:pPr>
        <w:pStyle w:val="Ttulo1"/>
        <w:numPr>
          <w:ilvl w:val="2"/>
          <w:numId w:val="122"/>
        </w:numPr>
        <w:spacing w:after="240"/>
        <w:ind w:left="114"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Abastecimiento de alimentos </w:t>
      </w:r>
    </w:p>
    <w:p w14:paraId="4B186C53" w14:textId="77777777" w:rsidR="004D75C8" w:rsidRPr="00313B5B" w:rsidRDefault="004D75C8" w:rsidP="007D5BC3">
      <w:pPr>
        <w:pStyle w:val="Prrafodelista"/>
        <w:numPr>
          <w:ilvl w:val="0"/>
          <w:numId w:val="136"/>
        </w:numPr>
        <w:spacing w:before="240" w:after="240"/>
        <w:rPr>
          <w:rFonts w:ascii="Arial Narrow" w:hAnsi="Arial Narrow" w:cs="Arial"/>
        </w:rPr>
      </w:pPr>
      <w:r>
        <w:rPr>
          <w:rFonts w:ascii="Arial Narrow" w:hAnsi="Arial Narrow" w:cs="Arial"/>
        </w:rPr>
        <w:t>El Proveedor</w:t>
      </w:r>
      <w:r w:rsidRPr="00313B5B">
        <w:rPr>
          <w:rFonts w:ascii="Arial Narrow" w:hAnsi="Arial Narrow" w:cs="Arial"/>
        </w:rPr>
        <w:t xml:space="preserve"> deberá presentar al Servicio de Nutrición la lista de proveedores con los que trabajará, mismos que deberá seleccionar y evaluarlos para garantizar que la provisión de alimentos cumpla con los criterios de calidad e inocuidad necesarios.</w:t>
      </w:r>
    </w:p>
    <w:p w14:paraId="030089E4" w14:textId="77777777" w:rsidR="004D75C8" w:rsidRPr="00313B5B" w:rsidRDefault="004D75C8" w:rsidP="007D5BC3">
      <w:pPr>
        <w:pStyle w:val="Prrafodelista"/>
        <w:numPr>
          <w:ilvl w:val="0"/>
          <w:numId w:val="136"/>
        </w:numPr>
        <w:spacing w:before="240" w:after="240"/>
        <w:rPr>
          <w:rFonts w:ascii="Arial Narrow" w:hAnsi="Arial Narrow" w:cs="Arial"/>
        </w:rPr>
      </w:pPr>
      <w:r w:rsidRPr="00313B5B">
        <w:rPr>
          <w:rFonts w:ascii="Arial Narrow" w:hAnsi="Arial Narrow" w:cs="Arial"/>
        </w:rPr>
        <w:t xml:space="preserve">Todos los productos envasados que sean adquiridos por </w:t>
      </w:r>
      <w:r>
        <w:rPr>
          <w:rFonts w:ascii="Arial Narrow" w:hAnsi="Arial Narrow" w:cs="Arial"/>
        </w:rPr>
        <w:t>el Proveedor</w:t>
      </w:r>
      <w:r w:rsidRPr="00313B5B">
        <w:rPr>
          <w:rFonts w:ascii="Arial Narrow" w:hAnsi="Arial Narrow" w:cs="Arial"/>
        </w:rPr>
        <w:t xml:space="preserve"> deberán tener Registro Sanitario del SENASAG y que cumplan con la norma de etiquetado NB 314001</w:t>
      </w:r>
    </w:p>
    <w:p w14:paraId="46B6AC38" w14:textId="77777777" w:rsidR="004D75C8" w:rsidRPr="00313B5B" w:rsidRDefault="004D75C8" w:rsidP="007D5BC3">
      <w:pPr>
        <w:pStyle w:val="Prrafodelista"/>
        <w:numPr>
          <w:ilvl w:val="0"/>
          <w:numId w:val="136"/>
        </w:numPr>
        <w:spacing w:before="240" w:after="240"/>
        <w:rPr>
          <w:rFonts w:ascii="Arial Narrow" w:hAnsi="Arial Narrow" w:cs="Arial"/>
        </w:rPr>
      </w:pPr>
      <w:r w:rsidRPr="00313B5B">
        <w:rPr>
          <w:rFonts w:ascii="Arial Narrow" w:hAnsi="Arial Narrow" w:cs="Arial"/>
        </w:rPr>
        <w:t>La recepción de alimentos deberá sujetarse a lo establecido en el acápite VIII de la Norma Nacional de Caracterización de los Departamentos o Unidades de Nutrición y Dietética en hospitales de segundo y tercer nivel.</w:t>
      </w:r>
    </w:p>
    <w:p w14:paraId="68F9C99E" w14:textId="77777777" w:rsidR="004D75C8" w:rsidRPr="00313B5B" w:rsidRDefault="004D75C8" w:rsidP="007D5BC3">
      <w:pPr>
        <w:pStyle w:val="Prrafodelista"/>
        <w:numPr>
          <w:ilvl w:val="0"/>
          <w:numId w:val="136"/>
        </w:numPr>
        <w:spacing w:before="240" w:after="240"/>
        <w:rPr>
          <w:rFonts w:ascii="Arial Narrow" w:hAnsi="Arial Narrow" w:cs="Arial"/>
        </w:rPr>
      </w:pPr>
      <w:r w:rsidRPr="00313B5B">
        <w:rPr>
          <w:rFonts w:ascii="Arial Narrow" w:hAnsi="Arial Narrow" w:cs="Arial"/>
        </w:rPr>
        <w:t xml:space="preserve">Las Nutricionistas Dietistas de la CSBP podrán realizar controles del proceso de recepción de alimentos a través de instrumentos diseñados para el efecto.  </w:t>
      </w:r>
    </w:p>
    <w:p w14:paraId="51B8AB1B" w14:textId="77777777" w:rsidR="004D75C8" w:rsidRPr="00313B5B" w:rsidRDefault="004D75C8" w:rsidP="007D5BC3">
      <w:pPr>
        <w:pStyle w:val="Prrafodelista"/>
        <w:numPr>
          <w:ilvl w:val="0"/>
          <w:numId w:val="136"/>
        </w:numPr>
        <w:spacing w:before="240" w:after="240"/>
        <w:rPr>
          <w:rFonts w:ascii="Arial Narrow" w:hAnsi="Arial Narrow" w:cs="Arial"/>
        </w:rPr>
      </w:pPr>
      <w:r w:rsidRPr="00313B5B">
        <w:rPr>
          <w:rFonts w:ascii="Arial Narrow" w:hAnsi="Arial Narrow" w:cs="Arial"/>
        </w:rPr>
        <w:t>Se cumplirán estrictamente los requisitos de calidad y sanidad de alimentos de mayor consumo según lo establecido en el acápite IX de la Norma Nacional de Caracterización de los Departamentos o Unidades de Nutrición y Dietética en hospitales de segundo y tercer nivel:</w:t>
      </w:r>
    </w:p>
    <w:p w14:paraId="34891C8D"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Recepción y Manejo de Alimentos</w:t>
      </w:r>
    </w:p>
    <w:p w14:paraId="0B191CBA" w14:textId="77777777" w:rsidR="004D75C8" w:rsidRPr="00313B5B" w:rsidRDefault="004D75C8" w:rsidP="007D5BC3">
      <w:pPr>
        <w:pStyle w:val="Prrafodelista"/>
        <w:numPr>
          <w:ilvl w:val="0"/>
          <w:numId w:val="153"/>
        </w:numPr>
        <w:rPr>
          <w:rFonts w:ascii="Arial Narrow" w:hAnsi="Arial Narrow"/>
        </w:rPr>
      </w:pPr>
      <w:r w:rsidRPr="00313B5B">
        <w:rPr>
          <w:rFonts w:ascii="Arial Narrow" w:hAnsi="Arial Narrow" w:cs="Arial"/>
        </w:rPr>
        <w:t>Los insumos serán recibidos exclusivamente por el ingreso para proveedores, en instalaciones de la Clínica de la CSBP Regional La Paz, según cronograma coordinado entre e</w:t>
      </w:r>
      <w:r>
        <w:rPr>
          <w:rFonts w:ascii="Arial Narrow" w:hAnsi="Arial Narrow" w:cs="Arial"/>
        </w:rPr>
        <w:t>l</w:t>
      </w:r>
      <w:r w:rsidRPr="00313B5B">
        <w:rPr>
          <w:rFonts w:ascii="Arial Narrow" w:hAnsi="Arial Narrow" w:cs="Arial"/>
        </w:rPr>
        <w:t xml:space="preserve"> Servicio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de la CSBP y la Administración del</w:t>
      </w:r>
      <w:r>
        <w:rPr>
          <w:rFonts w:ascii="Arial Narrow" w:hAnsi="Arial Narrow" w:cs="Arial"/>
        </w:rPr>
        <w:t xml:space="preserve"> Proveedor</w:t>
      </w:r>
      <w:r w:rsidRPr="00313B5B">
        <w:rPr>
          <w:rFonts w:ascii="Arial Narrow" w:hAnsi="Arial Narrow" w:cs="Arial"/>
        </w:rPr>
        <w:t>.</w:t>
      </w:r>
    </w:p>
    <w:p w14:paraId="5D6FB454"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Al momento de la recepción de productos, se debe realizar una inspección minuciosa del empaque, verificar la fecha de vencimiento, así como corroborar la cantidad y calidad de los insumos entregados. Este procedimiento garantiza que únicamente los alimentos aptos y en condiciones adecuadas ingresen al sistema de producción.</w:t>
      </w:r>
    </w:p>
    <w:p w14:paraId="2165F387"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El flujo de materiales desde la recepción, pasando por el almacenamiento, hasta el procesamiento debe ser lo más eficiente posible, procurando que los recorridos sean cortos y que las interrupciones en las áreas de trabajo se minimicen. De este modo, se preserva la calidad de los alimentos y se optimiza el funcionamiento interno.</w:t>
      </w:r>
    </w:p>
    <w:p w14:paraId="5F3C42EE"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 xml:space="preserve">En el área destinada para la recepción, las verduras y frutas requieren ser lavadas antes de su almacenamiento. </w:t>
      </w:r>
    </w:p>
    <w:p w14:paraId="25E089D7"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lastRenderedPageBreak/>
        <w:t>Es fundamental contar con anaqueles apropiados para el resguardo de estos insumos, así como canastas, canastillas, envases y recipientes de plástico que faciliten tanto la recepción como el transporte seguro de los alimentos dentro de la clínica.</w:t>
      </w:r>
    </w:p>
    <w:p w14:paraId="3214CDBB"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 xml:space="preserve">El proceso de recepción incluye una evaluación detallada mediante la cual se confirma la entrega de la cantidad y tipo de alimentos solicitados, apoyándose en el formulario de solicitud de alimentos y en el kárdex correspondiente. </w:t>
      </w:r>
    </w:p>
    <w:p w14:paraId="6325437E"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Este control asegura la trazabilidad y el cumplimiento de los estándares establecidos para el abastecimiento alimentario.</w:t>
      </w:r>
    </w:p>
    <w:p w14:paraId="279B1A55"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La CSBP podrá elegir la marca de los productos enlatados y embutidos, que deberán ser de primera calidad y cumplir con Normas Bolivianas. Antes de presentar productos nuevos, la empresa adjudicada debe obtener la aprobación de las Nutricionistas Dietistas de la CSBP.</w:t>
      </w:r>
    </w:p>
    <w:p w14:paraId="044DF564" w14:textId="77777777" w:rsidR="004D75C8" w:rsidRPr="001D672F" w:rsidRDefault="004D75C8" w:rsidP="007D5BC3">
      <w:pPr>
        <w:pStyle w:val="Prrafodelista"/>
        <w:numPr>
          <w:ilvl w:val="0"/>
          <w:numId w:val="153"/>
        </w:numPr>
        <w:rPr>
          <w:rFonts w:ascii="Arial Narrow" w:hAnsi="Arial Narrow" w:cs="Arial"/>
        </w:rPr>
      </w:pPr>
      <w:r w:rsidRPr="00313B5B">
        <w:rPr>
          <w:rFonts w:ascii="Arial Narrow" w:hAnsi="Arial Narrow" w:cs="Arial"/>
        </w:rPr>
        <w:t>La sal yodada debe contar con certificación del organismo regulador y contener 40 ppm de yodo, según la lista vigente del GAMLP. El responsable de Producción del</w:t>
      </w:r>
      <w:r>
        <w:rPr>
          <w:rFonts w:ascii="Arial Narrow" w:hAnsi="Arial Narrow" w:cs="Arial"/>
        </w:rPr>
        <w:t xml:space="preserve"> Proveedor</w:t>
      </w:r>
      <w:r w:rsidRPr="00313B5B">
        <w:rPr>
          <w:rFonts w:ascii="Arial Narrow" w:hAnsi="Arial Narrow" w:cs="Arial"/>
        </w:rPr>
        <w:t xml:space="preserve"> supervisará la calidad y vencimiento de los alimentos.</w:t>
      </w:r>
    </w:p>
    <w:p w14:paraId="3DCBADE2" w14:textId="77777777" w:rsidR="004D75C8" w:rsidRPr="00313B5B" w:rsidRDefault="004D75C8" w:rsidP="004D75C8">
      <w:pPr>
        <w:pStyle w:val="Prrafodelista"/>
        <w:spacing w:before="240" w:after="240"/>
        <w:rPr>
          <w:rFonts w:ascii="Arial Narrow" w:hAnsi="Arial Narrow" w:cs="Arial"/>
        </w:rPr>
      </w:pPr>
    </w:p>
    <w:p w14:paraId="49DA858D"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Almacenamiento y conservación</w:t>
      </w:r>
    </w:p>
    <w:p w14:paraId="5F4252E1"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Normas para el almacenamiento: El almacenamiento de alimentos, tanto perecibles como no perecibles, debe cumplir rigurosamente lo dispuesto en el acápite X de la Norma Nacional de Caracterización de los Departamentos o Unidades de Nutrición y Dietética en hospitales de segundo y tercer nivel.</w:t>
      </w:r>
    </w:p>
    <w:p w14:paraId="0E7267B8"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Es indispensable que los insumos conserven la garantía de procedencia, lo que implica contar con registro sanitario, fechas claras de elaboración y vencimiento, así como características organolépticas apropiadas.</w:t>
      </w:r>
    </w:p>
    <w:p w14:paraId="5601B97C"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Supervisión y control del almacenamiento: La responsabilidad de supervisar y controlar el estado de conservación diario de los alimentos almacenados diarios recae en el Encargado de Almacén del</w:t>
      </w:r>
      <w:r>
        <w:rPr>
          <w:rFonts w:ascii="Arial Narrow" w:hAnsi="Arial Narrow" w:cs="Arial"/>
        </w:rPr>
        <w:t xml:space="preserve"> Proveedor</w:t>
      </w:r>
      <w:r w:rsidRPr="00313B5B">
        <w:rPr>
          <w:rFonts w:ascii="Arial Narrow" w:hAnsi="Arial Narrow" w:cs="Arial"/>
        </w:rPr>
        <w:t xml:space="preserve">. </w:t>
      </w:r>
    </w:p>
    <w:p w14:paraId="1B35BA5E"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Todo el proceso de elaboración de los alimentos debe ajustarse a lo establecido en la normativa vigente, garantizando que las diferentes etapas de la producción se lleven a cabo en las áreas de trabajo asignadas específicamente para tal fin.</w:t>
      </w:r>
    </w:p>
    <w:p w14:paraId="773B6656"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 xml:space="preserve">El almacenamiento de alimentos naturales, </w:t>
      </w:r>
      <w:proofErr w:type="spellStart"/>
      <w:r w:rsidRPr="00313B5B">
        <w:rPr>
          <w:rFonts w:ascii="Arial Narrow" w:hAnsi="Arial Narrow" w:cs="Arial"/>
        </w:rPr>
        <w:t>pre-elaborados</w:t>
      </w:r>
      <w:proofErr w:type="spellEnd"/>
      <w:r w:rsidRPr="00313B5B">
        <w:rPr>
          <w:rFonts w:ascii="Arial Narrow" w:hAnsi="Arial Narrow" w:cs="Arial"/>
        </w:rPr>
        <w:t>; envasados o congelados y que requieren para su conservación temperaturas controladas y registradas por termómetros a la vista. En esta sección se identificarán:</w:t>
      </w:r>
    </w:p>
    <w:p w14:paraId="3CD1E84E" w14:textId="77777777" w:rsidR="004D75C8" w:rsidRPr="00313B5B" w:rsidRDefault="004D75C8" w:rsidP="007D5BC3">
      <w:pPr>
        <w:pStyle w:val="Prrafodelista"/>
        <w:numPr>
          <w:ilvl w:val="1"/>
          <w:numId w:val="153"/>
        </w:numPr>
        <w:rPr>
          <w:rFonts w:ascii="Arial Narrow" w:hAnsi="Arial Narrow" w:cs="Arial"/>
        </w:rPr>
      </w:pPr>
      <w:r w:rsidRPr="00313B5B">
        <w:rPr>
          <w:rFonts w:ascii="Arial Narrow" w:hAnsi="Arial Narrow" w:cs="Arial"/>
        </w:rPr>
        <w:t>Almacenamiento refrigerado entre 10º y 14º de temperatura</w:t>
      </w:r>
    </w:p>
    <w:p w14:paraId="5BC9C3F0" w14:textId="77777777" w:rsidR="004D75C8" w:rsidRPr="00313B5B" w:rsidRDefault="004D75C8" w:rsidP="007D5BC3">
      <w:pPr>
        <w:pStyle w:val="Prrafodelista"/>
        <w:numPr>
          <w:ilvl w:val="1"/>
          <w:numId w:val="153"/>
        </w:numPr>
        <w:rPr>
          <w:rFonts w:ascii="Arial Narrow" w:hAnsi="Arial Narrow" w:cs="Arial"/>
        </w:rPr>
      </w:pPr>
      <w:r w:rsidRPr="00313B5B">
        <w:rPr>
          <w:rFonts w:ascii="Arial Narrow" w:hAnsi="Arial Narrow" w:cs="Arial"/>
        </w:rPr>
        <w:t>Almacenamiento refrigerado entre 0º y 5º de temperatura</w:t>
      </w:r>
    </w:p>
    <w:p w14:paraId="666EB297" w14:textId="77777777" w:rsidR="004D75C8" w:rsidRPr="00313B5B" w:rsidRDefault="004D75C8" w:rsidP="007D5BC3">
      <w:pPr>
        <w:pStyle w:val="Prrafodelista"/>
        <w:numPr>
          <w:ilvl w:val="1"/>
          <w:numId w:val="153"/>
        </w:numPr>
        <w:rPr>
          <w:rFonts w:ascii="Arial Narrow" w:hAnsi="Arial Narrow" w:cs="Arial"/>
        </w:rPr>
      </w:pPr>
      <w:r w:rsidRPr="00313B5B">
        <w:rPr>
          <w:rFonts w:ascii="Arial Narrow" w:hAnsi="Arial Narrow" w:cs="Arial"/>
        </w:rPr>
        <w:t>Almacenamiento refrigerado a temperatura igual o inferior a 0º</w:t>
      </w:r>
    </w:p>
    <w:p w14:paraId="3FC633FB"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 xml:space="preserve">Control de calidad y bioseguridad: El Comité de Bioseguridad de la CSBP Regional La Paz está facultado para solicitar análisis microbiológicos semestrales, ejecutados por un laboratorio especializado (INLASA), con el fin de evaluar muestras representativas de la alimentación preparada en el servicio. </w:t>
      </w:r>
    </w:p>
    <w:p w14:paraId="31C4F7F4"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t>El almacenamiento de artículos no comestibles como mantelería, uniformes, material de limpieza, accesorios y artículos de escritorio deberá mantenerse alejado de las áreas de almacenamiento de alimentos perecibles y no perecibles.</w:t>
      </w:r>
    </w:p>
    <w:p w14:paraId="6C692853" w14:textId="77777777" w:rsidR="004D75C8" w:rsidRPr="00313B5B" w:rsidRDefault="004D75C8" w:rsidP="007D5BC3">
      <w:pPr>
        <w:pStyle w:val="Prrafodelista"/>
        <w:numPr>
          <w:ilvl w:val="0"/>
          <w:numId w:val="153"/>
        </w:numPr>
        <w:rPr>
          <w:rFonts w:ascii="Arial Narrow" w:hAnsi="Arial Narrow" w:cs="Arial"/>
        </w:rPr>
      </w:pPr>
      <w:r w:rsidRPr="00313B5B">
        <w:rPr>
          <w:rFonts w:ascii="Arial Narrow" w:hAnsi="Arial Narrow" w:cs="Arial"/>
        </w:rPr>
        <w:lastRenderedPageBreak/>
        <w:t>Las Nutricionistas Dietistas de la CSBP están autorizadas para realizar el pesaje de los alimentos antes, durante y después del procesamiento, lo que permite un control exhaustivo sobre la cantidad y calidad entregadas en cada etapa del proceso.</w:t>
      </w:r>
    </w:p>
    <w:p w14:paraId="193CEC72" w14:textId="77777777" w:rsidR="004D75C8" w:rsidRPr="00313B5B" w:rsidRDefault="004D75C8" w:rsidP="004D75C8">
      <w:pPr>
        <w:pStyle w:val="Prrafodelista"/>
        <w:ind w:left="1068"/>
        <w:rPr>
          <w:rFonts w:ascii="Arial Narrow" w:hAnsi="Arial Narrow" w:cs="Arial"/>
        </w:rPr>
      </w:pPr>
    </w:p>
    <w:p w14:paraId="5147814B" w14:textId="77777777" w:rsidR="004D75C8" w:rsidRPr="00313B5B" w:rsidRDefault="004D75C8" w:rsidP="007D5BC3">
      <w:pPr>
        <w:pStyle w:val="Ttulo1"/>
        <w:numPr>
          <w:ilvl w:val="2"/>
          <w:numId w:val="122"/>
        </w:numPr>
        <w:spacing w:after="240"/>
        <w:ind w:left="114"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PRODUCCION DE LA ALIMENTACION HOSPITALARIA </w:t>
      </w:r>
    </w:p>
    <w:p w14:paraId="3F37F6B5"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Operaciones preliminares </w:t>
      </w:r>
    </w:p>
    <w:p w14:paraId="61005D23" w14:textId="77777777" w:rsidR="004D75C8" w:rsidRPr="00313B5B" w:rsidRDefault="004D75C8" w:rsidP="007D5BC3">
      <w:pPr>
        <w:pStyle w:val="Prrafodelista"/>
        <w:numPr>
          <w:ilvl w:val="0"/>
          <w:numId w:val="137"/>
        </w:numPr>
        <w:spacing w:before="240" w:after="240"/>
        <w:rPr>
          <w:rFonts w:ascii="Arial Narrow" w:hAnsi="Arial Narrow" w:cs="Arial"/>
        </w:rPr>
      </w:pPr>
      <w:r w:rsidRPr="00313B5B">
        <w:rPr>
          <w:rFonts w:ascii="Arial Narrow" w:hAnsi="Arial Narrow" w:cs="Arial"/>
        </w:rPr>
        <w:t>En esta área se iniciará la producción de la alimentación, y se realizarán todas las operaciones de limpieza, lavado, pelado, y corte de los alimentos a ser empleados en la producción de la alimentación.</w:t>
      </w:r>
    </w:p>
    <w:p w14:paraId="6601EA52" w14:textId="77777777" w:rsidR="004D75C8" w:rsidRPr="00313B5B" w:rsidRDefault="004D75C8" w:rsidP="007D5BC3">
      <w:pPr>
        <w:pStyle w:val="Prrafodelista"/>
        <w:numPr>
          <w:ilvl w:val="0"/>
          <w:numId w:val="137"/>
        </w:numPr>
        <w:spacing w:before="240" w:after="240"/>
        <w:rPr>
          <w:rFonts w:ascii="Arial Narrow" w:hAnsi="Arial Narrow" w:cs="Arial"/>
        </w:rPr>
      </w:pPr>
      <w:r w:rsidRPr="00313B5B">
        <w:rPr>
          <w:rFonts w:ascii="Arial Narrow" w:hAnsi="Arial Narrow" w:cs="Arial"/>
        </w:rPr>
        <w:t>Estos procedimientos se deberán realizar por separado según sí las materias primas utilizadas son verduras, frutas o carnes, empleando tablas de cocina de superficie no porosa, que no absorba jugos, bacterias, para evitar la contaminación cruzada de los alimentos, se debe contar con una gama de colores de tablas de cocina para el corte y picado de los mismos.</w:t>
      </w:r>
    </w:p>
    <w:p w14:paraId="72872720" w14:textId="77777777" w:rsidR="004D75C8" w:rsidRPr="00313B5B" w:rsidRDefault="004D75C8" w:rsidP="007D5BC3">
      <w:pPr>
        <w:pStyle w:val="Prrafodelista"/>
        <w:numPr>
          <w:ilvl w:val="0"/>
          <w:numId w:val="137"/>
        </w:numPr>
        <w:spacing w:before="240" w:after="240"/>
        <w:rPr>
          <w:rFonts w:ascii="Arial Narrow" w:hAnsi="Arial Narrow" w:cs="Arial"/>
        </w:rPr>
      </w:pPr>
      <w:r w:rsidRPr="00313B5B">
        <w:rPr>
          <w:rFonts w:ascii="Arial Narrow" w:hAnsi="Arial Narrow" w:cs="Arial"/>
        </w:rPr>
        <w:t>Las verduras y frutas deberán ser minuciosamente lavadas y desinfectadas dejándolas en reposo por tiempo adecuado y con un antiséptico de uso permitido.</w:t>
      </w:r>
    </w:p>
    <w:p w14:paraId="45F4E093" w14:textId="77777777" w:rsidR="004D75C8" w:rsidRPr="00313B5B" w:rsidRDefault="004D75C8" w:rsidP="007D5BC3">
      <w:pPr>
        <w:pStyle w:val="Prrafodelista"/>
        <w:numPr>
          <w:ilvl w:val="0"/>
          <w:numId w:val="137"/>
        </w:numPr>
        <w:spacing w:before="240" w:after="240"/>
        <w:rPr>
          <w:rFonts w:ascii="Arial Narrow" w:hAnsi="Arial Narrow" w:cs="Arial"/>
        </w:rPr>
      </w:pPr>
      <w:r w:rsidRPr="00313B5B">
        <w:rPr>
          <w:rFonts w:ascii="Arial Narrow" w:hAnsi="Arial Narrow" w:cs="Arial"/>
        </w:rPr>
        <w:t xml:space="preserve"> La CSBP se reserva el derecho de elegir el producto antiséptico a utilizarse para la desinfección de frutas y verduras.</w:t>
      </w:r>
      <w:r w:rsidRPr="00313B5B">
        <w:rPr>
          <w:rFonts w:ascii="Arial Narrow" w:hAnsi="Arial Narrow"/>
        </w:rPr>
        <w:t xml:space="preserve"> </w:t>
      </w:r>
    </w:p>
    <w:p w14:paraId="5E583B3F" w14:textId="77777777" w:rsidR="004D75C8" w:rsidRPr="00313B5B" w:rsidRDefault="004D75C8" w:rsidP="007D5BC3">
      <w:pPr>
        <w:pStyle w:val="Prrafodelista"/>
        <w:numPr>
          <w:ilvl w:val="0"/>
          <w:numId w:val="137"/>
        </w:numPr>
        <w:spacing w:before="240" w:after="240"/>
        <w:rPr>
          <w:rFonts w:ascii="Arial Narrow" w:hAnsi="Arial Narrow" w:cs="Arial"/>
        </w:rPr>
      </w:pPr>
      <w:r w:rsidRPr="00313B5B">
        <w:rPr>
          <w:rFonts w:ascii="Arial Narrow" w:hAnsi="Arial Narrow" w:cs="Arial"/>
        </w:rPr>
        <w:t>La temperatura del ambiente no debe sobrepasar los 21ºC, para reducir el riesgo de desarrollo de microorganismos.</w:t>
      </w:r>
    </w:p>
    <w:p w14:paraId="79E5C38A" w14:textId="77777777" w:rsidR="004D75C8" w:rsidRPr="00313B5B" w:rsidRDefault="004D75C8" w:rsidP="004D75C8">
      <w:pPr>
        <w:pStyle w:val="Prrafodelista"/>
        <w:spacing w:before="240" w:after="240"/>
        <w:ind w:left="1080"/>
        <w:rPr>
          <w:rFonts w:ascii="Arial Narrow" w:hAnsi="Arial Narrow" w:cs="Arial"/>
        </w:rPr>
      </w:pPr>
    </w:p>
    <w:p w14:paraId="7E8B754C"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Operaciones fundamentales o intermedias</w:t>
      </w:r>
    </w:p>
    <w:p w14:paraId="471FE1AA" w14:textId="77777777" w:rsidR="004D75C8" w:rsidRPr="00313B5B" w:rsidRDefault="004D75C8" w:rsidP="007D5BC3">
      <w:pPr>
        <w:pStyle w:val="Prrafodelista"/>
        <w:numPr>
          <w:ilvl w:val="0"/>
          <w:numId w:val="138"/>
        </w:numPr>
        <w:spacing w:before="240" w:after="240"/>
        <w:rPr>
          <w:rFonts w:ascii="Arial Narrow" w:hAnsi="Arial Narrow" w:cs="Arial"/>
        </w:rPr>
      </w:pPr>
      <w:r w:rsidRPr="00313B5B">
        <w:rPr>
          <w:rFonts w:ascii="Arial Narrow" w:hAnsi="Arial Narrow" w:cs="Arial"/>
        </w:rPr>
        <w:t>Esta área se constituye en el segundo paso de la producción de la alimentación, en ella se realizarán todas las operaciones complementarias previas a la cocción de alimentos: sazón, aderezo, mezcla, amasado, decorado previo a cocción, etc.</w:t>
      </w:r>
    </w:p>
    <w:p w14:paraId="2D2116BE" w14:textId="77777777" w:rsidR="004D75C8" w:rsidRPr="00313B5B" w:rsidRDefault="004D75C8" w:rsidP="007D5BC3">
      <w:pPr>
        <w:pStyle w:val="Prrafodelista"/>
        <w:numPr>
          <w:ilvl w:val="0"/>
          <w:numId w:val="138"/>
        </w:numPr>
        <w:spacing w:before="240" w:after="240"/>
        <w:rPr>
          <w:rFonts w:ascii="Arial Narrow" w:hAnsi="Arial Narrow" w:cs="Arial"/>
        </w:rPr>
      </w:pPr>
      <w:r w:rsidRPr="00313B5B">
        <w:rPr>
          <w:rFonts w:ascii="Arial Narrow" w:hAnsi="Arial Narrow" w:cs="Arial"/>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697244A6" w14:textId="77777777" w:rsidR="004D75C8" w:rsidRPr="00313B5B" w:rsidRDefault="004D75C8" w:rsidP="007D5BC3">
      <w:pPr>
        <w:pStyle w:val="Prrafodelista"/>
        <w:numPr>
          <w:ilvl w:val="0"/>
          <w:numId w:val="138"/>
        </w:numPr>
        <w:spacing w:before="240" w:after="240"/>
        <w:rPr>
          <w:rFonts w:ascii="Arial Narrow" w:hAnsi="Arial Narrow" w:cs="Arial"/>
        </w:rPr>
      </w:pPr>
      <w:r w:rsidRPr="00313B5B">
        <w:rPr>
          <w:rFonts w:ascii="Arial Narrow" w:hAnsi="Arial Narrow" w:cs="Arial"/>
        </w:rPr>
        <w:t>Los refrescos y postres se elaborarán también en esta área, de manera separada. Los refrescos se elaborarán con frutas frescas, cereales o especias y con agua hervida.</w:t>
      </w:r>
    </w:p>
    <w:p w14:paraId="5FC07509" w14:textId="77777777" w:rsidR="004D75C8" w:rsidRPr="00313B5B" w:rsidRDefault="004D75C8" w:rsidP="004D75C8">
      <w:pPr>
        <w:pStyle w:val="Prrafodelista"/>
        <w:spacing w:before="240" w:after="240"/>
        <w:ind w:left="360"/>
        <w:rPr>
          <w:rFonts w:ascii="Arial Narrow" w:hAnsi="Arial Narrow" w:cs="Arial"/>
        </w:rPr>
      </w:pPr>
      <w:r w:rsidRPr="00313B5B">
        <w:rPr>
          <w:rFonts w:ascii="Arial Narrow" w:hAnsi="Arial Narrow" w:cs="Arial"/>
        </w:rPr>
        <w:t xml:space="preserve">    </w:t>
      </w:r>
    </w:p>
    <w:p w14:paraId="7556C736" w14:textId="77777777" w:rsidR="004D75C8" w:rsidRPr="00313B5B" w:rsidRDefault="004D75C8" w:rsidP="007D5BC3">
      <w:pPr>
        <w:pStyle w:val="Ttulo1"/>
        <w:numPr>
          <w:ilvl w:val="3"/>
          <w:numId w:val="122"/>
        </w:numPr>
        <w:spacing w:after="240"/>
        <w:ind w:left="171"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Operaciones definitivas </w:t>
      </w:r>
    </w:p>
    <w:p w14:paraId="1D2566DE" w14:textId="77777777" w:rsidR="004D75C8" w:rsidRPr="00313B5B" w:rsidRDefault="004D75C8" w:rsidP="004D75C8">
      <w:pPr>
        <w:pStyle w:val="Prrafodelista"/>
        <w:spacing w:before="240" w:after="240"/>
        <w:ind w:left="1080"/>
        <w:rPr>
          <w:rFonts w:ascii="Arial Narrow" w:hAnsi="Arial Narrow" w:cs="Arial"/>
          <w:b/>
          <w:bCs/>
        </w:rPr>
      </w:pPr>
    </w:p>
    <w:p w14:paraId="3EE81D0D" w14:textId="77777777" w:rsidR="004D75C8" w:rsidRPr="00313B5B" w:rsidRDefault="004D75C8" w:rsidP="007D5BC3">
      <w:pPr>
        <w:pStyle w:val="Prrafodelista"/>
        <w:numPr>
          <w:ilvl w:val="0"/>
          <w:numId w:val="139"/>
        </w:numPr>
        <w:spacing w:before="240" w:after="240"/>
        <w:rPr>
          <w:rFonts w:ascii="Arial Narrow" w:hAnsi="Arial Narrow" w:cs="Arial"/>
        </w:rPr>
      </w:pPr>
      <w:r w:rsidRPr="00313B5B">
        <w:rPr>
          <w:rFonts w:ascii="Arial Narrow" w:hAnsi="Arial Narrow" w:cs="Arial"/>
        </w:rPr>
        <w:t xml:space="preserve">Esta área incluye la cocción por diferentes métodos de los alimentos (cocción disolvente o cocción </w:t>
      </w:r>
      <w:proofErr w:type="spellStart"/>
      <w:r w:rsidRPr="00313B5B">
        <w:rPr>
          <w:rFonts w:ascii="Arial Narrow" w:hAnsi="Arial Narrow" w:cs="Arial"/>
        </w:rPr>
        <w:t>concentrante</w:t>
      </w:r>
      <w:proofErr w:type="spellEnd"/>
      <w:r w:rsidRPr="00313B5B">
        <w:rPr>
          <w:rFonts w:ascii="Arial Narrow" w:hAnsi="Arial Narrow" w:cs="Arial"/>
        </w:rPr>
        <w:t xml:space="preserve">). </w:t>
      </w:r>
    </w:p>
    <w:p w14:paraId="69AF63B9" w14:textId="77777777" w:rsidR="004D75C8" w:rsidRPr="00313B5B" w:rsidRDefault="004D75C8" w:rsidP="007D5BC3">
      <w:pPr>
        <w:pStyle w:val="Prrafodelista"/>
        <w:numPr>
          <w:ilvl w:val="0"/>
          <w:numId w:val="139"/>
        </w:numPr>
        <w:spacing w:before="240" w:after="240"/>
        <w:rPr>
          <w:rFonts w:ascii="Arial Narrow" w:hAnsi="Arial Narrow" w:cs="Arial"/>
        </w:rPr>
      </w:pPr>
      <w:r w:rsidRPr="00313B5B">
        <w:rPr>
          <w:rFonts w:ascii="Arial Narrow" w:hAnsi="Arial Narrow" w:cs="Arial"/>
        </w:rPr>
        <w:t>En la etapa de cocción deberán respetarse las indicaciones específicas de cada método de cocción.</w:t>
      </w:r>
    </w:p>
    <w:p w14:paraId="08918E8C" w14:textId="77777777" w:rsidR="004D75C8" w:rsidRPr="00313B5B" w:rsidRDefault="004D75C8" w:rsidP="007D5BC3">
      <w:pPr>
        <w:pStyle w:val="Prrafodelista"/>
        <w:numPr>
          <w:ilvl w:val="0"/>
          <w:numId w:val="139"/>
        </w:numPr>
        <w:spacing w:before="240" w:after="240"/>
        <w:rPr>
          <w:rFonts w:ascii="Arial Narrow" w:hAnsi="Arial Narrow" w:cs="Arial"/>
        </w:rPr>
      </w:pPr>
      <w:r w:rsidRPr="00313B5B">
        <w:rPr>
          <w:rFonts w:ascii="Arial Narrow" w:hAnsi="Arial Narrow" w:cs="Arial"/>
        </w:rPr>
        <w:t>El responsable de producción del</w:t>
      </w:r>
      <w:r>
        <w:rPr>
          <w:rFonts w:ascii="Arial Narrow" w:hAnsi="Arial Narrow" w:cs="Arial"/>
        </w:rPr>
        <w:t xml:space="preserve"> Proveedor</w:t>
      </w:r>
      <w:r w:rsidRPr="00313B5B">
        <w:rPr>
          <w:rFonts w:ascii="Arial Narrow" w:hAnsi="Arial Narrow" w:cs="Arial"/>
        </w:rPr>
        <w:t xml:space="preserve"> controlará la temperatura, tiempo y cumplimiento de los requisitos necesarios para la cocción de los diferentes alimentos, así como de las especificaciones indicadas en el menú.  </w:t>
      </w:r>
    </w:p>
    <w:p w14:paraId="53163845" w14:textId="77777777" w:rsidR="004D75C8" w:rsidRPr="00313B5B" w:rsidRDefault="004D75C8" w:rsidP="007D5BC3">
      <w:pPr>
        <w:pStyle w:val="Prrafodelista"/>
        <w:numPr>
          <w:ilvl w:val="0"/>
          <w:numId w:val="139"/>
        </w:numPr>
        <w:spacing w:before="240" w:after="240"/>
        <w:rPr>
          <w:rFonts w:ascii="Arial Narrow" w:hAnsi="Arial Narrow" w:cs="Arial"/>
        </w:rPr>
      </w:pPr>
      <w:r w:rsidRPr="00313B5B">
        <w:rPr>
          <w:rFonts w:ascii="Arial Narrow" w:hAnsi="Arial Narrow" w:cs="Arial"/>
        </w:rPr>
        <w:lastRenderedPageBreak/>
        <w:t>Todas las preparaciones que requieran ser preparadas con mayor tiempo de antelación, deberán ser elaboradas de forma adecuada y almacenadas en recipientes cerrados garantizando la inocuidad del alimento.</w:t>
      </w:r>
    </w:p>
    <w:p w14:paraId="16799DBD" w14:textId="77777777" w:rsidR="004D75C8" w:rsidRPr="00313B5B" w:rsidRDefault="004D75C8" w:rsidP="007D5BC3">
      <w:pPr>
        <w:pStyle w:val="Prrafodelista"/>
        <w:numPr>
          <w:ilvl w:val="0"/>
          <w:numId w:val="139"/>
        </w:numPr>
        <w:spacing w:before="240" w:after="240"/>
        <w:rPr>
          <w:rFonts w:ascii="Arial Narrow" w:hAnsi="Arial Narrow" w:cs="Arial"/>
        </w:rPr>
      </w:pPr>
      <w:r w:rsidRPr="00313B5B">
        <w:rPr>
          <w:rFonts w:ascii="Arial Narrow" w:hAnsi="Arial Narrow" w:cs="Arial"/>
        </w:rPr>
        <w:t>Se considerará dentro de esta área, un lugar para la disposición de los alimentos preparados en contenedores adecuados para ser trasladados al área de distribución, teniendo cuidado de mantener la cadena de temperatura adecuada para cada alimento antes de ser llevado al área de distribución.</w:t>
      </w:r>
    </w:p>
    <w:p w14:paraId="52A51A00" w14:textId="77777777" w:rsidR="004D75C8" w:rsidRPr="00313B5B" w:rsidRDefault="004D75C8" w:rsidP="007D5BC3">
      <w:pPr>
        <w:pStyle w:val="Prrafodelista"/>
        <w:numPr>
          <w:ilvl w:val="0"/>
          <w:numId w:val="139"/>
        </w:numPr>
        <w:spacing w:before="240" w:after="240"/>
        <w:rPr>
          <w:rFonts w:ascii="Arial Narrow" w:hAnsi="Arial Narrow" w:cs="Arial"/>
        </w:rPr>
      </w:pPr>
      <w:r w:rsidRPr="00313B5B">
        <w:rPr>
          <w:rFonts w:ascii="Arial Narrow" w:hAnsi="Arial Narrow" w:cs="Arial"/>
        </w:rPr>
        <w:t>El responsable de producción es el encargado del control de calidad de la alimentación elaborada, siguiendo lo establecido en el acápite XIII de la Norma Nacional de Caracterización de los Departamentos o Unidades de Nutrición y Dietética en hospitales de segundo y tercer nivel.</w:t>
      </w:r>
    </w:p>
    <w:p w14:paraId="22E350A3" w14:textId="77777777" w:rsidR="004D75C8" w:rsidRPr="00313B5B" w:rsidRDefault="004D75C8" w:rsidP="004D75C8">
      <w:pPr>
        <w:pStyle w:val="Prrafodelista"/>
        <w:spacing w:before="240" w:after="240"/>
        <w:ind w:left="1080"/>
        <w:rPr>
          <w:rFonts w:ascii="Arial Narrow" w:hAnsi="Arial Narrow" w:cs="Arial"/>
          <w:b/>
          <w:bCs/>
        </w:rPr>
      </w:pPr>
    </w:p>
    <w:p w14:paraId="05994081" w14:textId="77777777" w:rsidR="004D75C8" w:rsidRPr="00313B5B" w:rsidRDefault="004D75C8" w:rsidP="007D5BC3">
      <w:pPr>
        <w:pStyle w:val="Ttulo1"/>
        <w:numPr>
          <w:ilvl w:val="2"/>
          <w:numId w:val="122"/>
        </w:numPr>
        <w:spacing w:after="240"/>
        <w:ind w:left="114" w:firstLine="0"/>
        <w:contextualSpacing/>
        <w:rPr>
          <w:rFonts w:ascii="Arial Narrow" w:eastAsia="PMingLiU" w:hAnsi="Arial Narrow" w:cs="Arial"/>
          <w:b/>
          <w:bCs/>
          <w:iCs/>
          <w:color w:val="auto"/>
          <w:sz w:val="20"/>
          <w:szCs w:val="20"/>
        </w:rPr>
      </w:pPr>
      <w:r w:rsidRPr="00313B5B">
        <w:rPr>
          <w:rFonts w:ascii="Arial Narrow" w:eastAsia="PMingLiU" w:hAnsi="Arial Narrow" w:cs="Arial"/>
          <w:b/>
          <w:bCs/>
          <w:iCs/>
          <w:color w:val="auto"/>
          <w:sz w:val="20"/>
          <w:szCs w:val="20"/>
        </w:rPr>
        <w:t xml:space="preserve">Sistema de distribución de la alimentación  </w:t>
      </w:r>
    </w:p>
    <w:p w14:paraId="634C4CAF" w14:textId="77777777" w:rsidR="004D75C8" w:rsidRPr="00313B5B" w:rsidRDefault="004D75C8" w:rsidP="007D5BC3">
      <w:pPr>
        <w:pStyle w:val="Prrafodelista"/>
        <w:numPr>
          <w:ilvl w:val="0"/>
          <w:numId w:val="140"/>
        </w:numPr>
        <w:spacing w:before="240" w:after="240"/>
        <w:rPr>
          <w:rFonts w:ascii="Arial Narrow" w:hAnsi="Arial Narrow" w:cs="Arial"/>
        </w:rPr>
      </w:pPr>
      <w:r>
        <w:rPr>
          <w:rFonts w:ascii="Arial Narrow" w:hAnsi="Arial Narrow" w:cs="Arial"/>
        </w:rPr>
        <w:t>El Proveedor</w:t>
      </w:r>
      <w:r w:rsidRPr="00313B5B">
        <w:rPr>
          <w:rFonts w:ascii="Arial Narrow" w:hAnsi="Arial Narrow" w:cs="Arial"/>
        </w:rPr>
        <w:t xml:space="preserve"> debe contar con vajilla, cubertería, cristalería, utensilios suficientes y en óptimas condiciones de conservación e higiene para servir la alimentación destinada a pacientes.</w:t>
      </w:r>
    </w:p>
    <w:p w14:paraId="0126BBC8" w14:textId="77777777" w:rsidR="004D75C8" w:rsidRPr="00313B5B" w:rsidRDefault="004D75C8" w:rsidP="007D5BC3">
      <w:pPr>
        <w:pStyle w:val="Prrafodelista"/>
        <w:numPr>
          <w:ilvl w:val="0"/>
          <w:numId w:val="140"/>
        </w:numPr>
        <w:spacing w:before="240" w:after="240"/>
        <w:rPr>
          <w:rFonts w:ascii="Arial Narrow" w:hAnsi="Arial Narrow" w:cs="Arial"/>
        </w:rPr>
      </w:pPr>
      <w:r w:rsidRPr="00313B5B">
        <w:rPr>
          <w:rFonts w:ascii="Arial Narrow" w:hAnsi="Arial Narrow" w:cs="Arial"/>
        </w:rPr>
        <w:t>Los alimentos deben distribuirse siguiendo lo establecido en el punto XIV de la Norma Nacional de Caracterización de los Departamentos o Unidades de Nutrición y Dietética en hospitales de segundo y tercer nivel.</w:t>
      </w:r>
    </w:p>
    <w:p w14:paraId="45FE91D7" w14:textId="77777777" w:rsidR="004D75C8" w:rsidRPr="00313B5B" w:rsidRDefault="004D75C8" w:rsidP="007D5BC3">
      <w:pPr>
        <w:pStyle w:val="Prrafodelista"/>
        <w:numPr>
          <w:ilvl w:val="0"/>
          <w:numId w:val="140"/>
        </w:numPr>
        <w:spacing w:before="240" w:after="240"/>
        <w:rPr>
          <w:rFonts w:ascii="Arial Narrow" w:hAnsi="Arial Narrow" w:cs="Arial"/>
        </w:rPr>
      </w:pPr>
      <w:r w:rsidRPr="00313B5B">
        <w:rPr>
          <w:rFonts w:ascii="Arial Narrow" w:hAnsi="Arial Narrow" w:cs="Arial"/>
        </w:rPr>
        <w:t>Se deberá mantener la cadena de temperatura de los alimentos y preparaciones hasta su distribución final en la pieza del paciente.</w:t>
      </w:r>
    </w:p>
    <w:p w14:paraId="522DC90F" w14:textId="77777777" w:rsidR="004D75C8" w:rsidRPr="00313B5B" w:rsidRDefault="004D75C8" w:rsidP="007D5BC3">
      <w:pPr>
        <w:pStyle w:val="Prrafodelista"/>
        <w:numPr>
          <w:ilvl w:val="0"/>
          <w:numId w:val="140"/>
        </w:numPr>
        <w:spacing w:before="240" w:after="240"/>
        <w:rPr>
          <w:rStyle w:val="nfasis"/>
          <w:rFonts w:ascii="Arial Narrow" w:hAnsi="Arial Narrow" w:cs="Arial"/>
          <w:i w:val="0"/>
          <w:iCs w:val="0"/>
        </w:rPr>
      </w:pPr>
      <w:r w:rsidRPr="00313B5B">
        <w:rPr>
          <w:rStyle w:val="nfasis"/>
          <w:rFonts w:ascii="Arial Narrow" w:hAnsi="Arial Narrow" w:cs="Arial"/>
        </w:rPr>
        <w:t xml:space="preserve">Para la atención de pacientes, se aplicará un servicio en bandeja, centralizado en la Cocina Central de la Clínica, donde se servirá y emplatará la alimentación de cada uno de los pacientes según su tipo de dieta, para ser transportada en carros térmicos y distribuida por el personal del Proveedor en la pieza de cada paciente, manteniendo frías las preparaciones que así deban consumirse a menos de 5°C y por encima de los 65°C las preparaciones calientes. </w:t>
      </w:r>
    </w:p>
    <w:p w14:paraId="41873597" w14:textId="77777777" w:rsidR="004D75C8" w:rsidRPr="001D672F" w:rsidRDefault="004D75C8" w:rsidP="004D75C8">
      <w:pPr>
        <w:spacing w:before="240" w:after="240"/>
        <w:rPr>
          <w:rStyle w:val="nfasis"/>
          <w:rFonts w:ascii="Arial Narrow" w:eastAsiaTheme="majorEastAsia" w:hAnsi="Arial Narrow" w:cs="Arial"/>
          <w:i w:val="0"/>
        </w:rPr>
      </w:pPr>
      <w:r w:rsidRPr="001D672F">
        <w:rPr>
          <w:rStyle w:val="nfasis"/>
          <w:rFonts w:ascii="Arial Narrow" w:hAnsi="Arial Narrow" w:cs="Arial"/>
        </w:rPr>
        <w:t xml:space="preserve">La </w:t>
      </w:r>
      <w:r w:rsidRPr="001D672F">
        <w:rPr>
          <w:rStyle w:val="nfasis"/>
          <w:rFonts w:ascii="Arial Narrow" w:hAnsi="Arial Narrow" w:cs="Arial"/>
          <w:b/>
          <w:bCs/>
        </w:rPr>
        <w:t>alimentación para pacientes</w:t>
      </w:r>
      <w:r w:rsidRPr="001D672F">
        <w:rPr>
          <w:rStyle w:val="nfasis"/>
          <w:rFonts w:ascii="Arial Narrow" w:hAnsi="Arial Narrow" w:cs="Arial"/>
        </w:rPr>
        <w:t xml:space="preserve"> constará de 5 tiempos de alimentación: </w:t>
      </w:r>
      <w:r w:rsidRPr="001D672F">
        <w:rPr>
          <w:rStyle w:val="nfasis"/>
          <w:rFonts w:ascii="Arial Narrow" w:eastAsiaTheme="majorEastAsia" w:hAnsi="Arial Narrow" w:cs="Arial"/>
        </w:rPr>
        <w:t xml:space="preserve">Desayuno, Merienda de media mañana, Almuerzo, Té </w:t>
      </w:r>
      <w:proofErr w:type="gramStart"/>
      <w:r w:rsidRPr="001D672F">
        <w:rPr>
          <w:rStyle w:val="nfasis"/>
          <w:rFonts w:ascii="Arial Narrow" w:eastAsiaTheme="majorEastAsia" w:hAnsi="Arial Narrow" w:cs="Arial"/>
        </w:rPr>
        <w:t>y  Cena</w:t>
      </w:r>
      <w:proofErr w:type="gramEnd"/>
      <w:r w:rsidRPr="001D672F">
        <w:rPr>
          <w:rStyle w:val="nfasis"/>
          <w:rFonts w:ascii="Arial Narrow" w:eastAsiaTheme="majorEastAsia" w:hAnsi="Arial Narrow" w:cs="Arial"/>
        </w:rPr>
        <w:t>. En el caso de los regímenes controlados en energía se agregará un sexto de tiempo de alimentación consistente en una Colación nocturna (regímenes controlados en energía) y para las dietas pediátricas de menores de 5 años, la referida colación nocturna consistirá en una porción de leche según lo que especifiquen las profesionales Nutricionistas Dietistas de la CSBP.</w:t>
      </w:r>
    </w:p>
    <w:p w14:paraId="7B1FC655" w14:textId="77777777" w:rsidR="004D75C8" w:rsidRPr="001D672F" w:rsidRDefault="004D75C8" w:rsidP="004D75C8">
      <w:pPr>
        <w:spacing w:before="240" w:after="240"/>
        <w:rPr>
          <w:rStyle w:val="nfasis"/>
          <w:rFonts w:ascii="Arial Narrow" w:eastAsiaTheme="majorEastAsia" w:hAnsi="Arial Narrow" w:cs="Arial"/>
          <w:i w:val="0"/>
        </w:rPr>
      </w:pPr>
      <w:r w:rsidRPr="001D672F">
        <w:rPr>
          <w:rStyle w:val="nfasis"/>
          <w:rFonts w:ascii="Arial Narrow" w:eastAsiaTheme="majorEastAsia" w:hAnsi="Arial Narrow" w:cs="Arial"/>
        </w:rPr>
        <w:t>Los líquidos que acompañen a la alimentación de pacientes, se distribuirán en piezas en 3 horarios: refresco de la mañana media hora antes del desayuno, refresco de la tarde una hora después del almuerzo y una jarra de agua para la noche: a tiempo de recoger la vajilla de la cena.</w:t>
      </w:r>
    </w:p>
    <w:p w14:paraId="0D089AFA" w14:textId="77777777" w:rsidR="004D75C8" w:rsidRPr="001D672F" w:rsidRDefault="004D75C8" w:rsidP="004D75C8">
      <w:pPr>
        <w:spacing w:before="240" w:after="240"/>
        <w:rPr>
          <w:rStyle w:val="nfasis"/>
          <w:rFonts w:ascii="Arial Narrow" w:hAnsi="Arial Narrow" w:cs="Arial"/>
          <w:i w:val="0"/>
        </w:rPr>
      </w:pPr>
      <w:r w:rsidRPr="001D672F">
        <w:rPr>
          <w:rStyle w:val="nfasis"/>
          <w:rFonts w:ascii="Arial Narrow" w:hAnsi="Arial Narrow" w:cs="Arial"/>
        </w:rPr>
        <w:t>Los horarios de distribución de estos tiempos de comida, serán los siguientes:</w:t>
      </w:r>
    </w:p>
    <w:tbl>
      <w:tblPr>
        <w:tblStyle w:val="Tablaconcuadrcula"/>
        <w:tblW w:w="0" w:type="auto"/>
        <w:jc w:val="center"/>
        <w:tblLook w:val="04A0" w:firstRow="1" w:lastRow="0" w:firstColumn="1" w:lastColumn="0" w:noHBand="0" w:noVBand="1"/>
      </w:tblPr>
      <w:tblGrid>
        <w:gridCol w:w="2143"/>
        <w:gridCol w:w="3238"/>
      </w:tblGrid>
      <w:tr w:rsidR="004D75C8" w:rsidRPr="00313B5B" w14:paraId="16389F6B" w14:textId="77777777" w:rsidTr="003B650F">
        <w:trPr>
          <w:trHeight w:val="190"/>
          <w:jc w:val="center"/>
        </w:trPr>
        <w:tc>
          <w:tcPr>
            <w:tcW w:w="2143" w:type="dxa"/>
          </w:tcPr>
          <w:p w14:paraId="1E2E121C" w14:textId="77777777" w:rsidR="004D75C8" w:rsidRPr="00313B5B" w:rsidRDefault="004D75C8" w:rsidP="003B650F">
            <w:pPr>
              <w:jc w:val="center"/>
              <w:rPr>
                <w:rFonts w:ascii="Arial Narrow" w:hAnsi="Arial Narrow" w:cs="Arial"/>
                <w:b/>
                <w:sz w:val="16"/>
                <w:szCs w:val="16"/>
              </w:rPr>
            </w:pPr>
            <w:r w:rsidRPr="00313B5B">
              <w:rPr>
                <w:rFonts w:ascii="Arial Narrow" w:hAnsi="Arial Narrow" w:cs="Arial"/>
                <w:b/>
                <w:sz w:val="16"/>
                <w:szCs w:val="16"/>
              </w:rPr>
              <w:t>Tiempo de comida</w:t>
            </w:r>
          </w:p>
        </w:tc>
        <w:tc>
          <w:tcPr>
            <w:tcW w:w="3238" w:type="dxa"/>
          </w:tcPr>
          <w:p w14:paraId="687972DE" w14:textId="77777777" w:rsidR="004D75C8" w:rsidRPr="00313B5B" w:rsidRDefault="004D75C8" w:rsidP="003B650F">
            <w:pPr>
              <w:jc w:val="center"/>
              <w:rPr>
                <w:rFonts w:ascii="Arial Narrow" w:hAnsi="Arial Narrow" w:cs="Arial"/>
                <w:b/>
                <w:sz w:val="16"/>
                <w:szCs w:val="16"/>
              </w:rPr>
            </w:pPr>
            <w:r w:rsidRPr="00313B5B">
              <w:rPr>
                <w:rFonts w:ascii="Arial Narrow" w:hAnsi="Arial Narrow" w:cs="Arial"/>
                <w:b/>
                <w:sz w:val="16"/>
                <w:szCs w:val="16"/>
              </w:rPr>
              <w:t>Hora de distribución en PISO</w:t>
            </w:r>
          </w:p>
        </w:tc>
      </w:tr>
      <w:tr w:rsidR="004D75C8" w:rsidRPr="00313B5B" w14:paraId="3C286C17" w14:textId="77777777" w:rsidTr="003B650F">
        <w:trPr>
          <w:trHeight w:val="190"/>
          <w:jc w:val="center"/>
        </w:trPr>
        <w:tc>
          <w:tcPr>
            <w:tcW w:w="2143" w:type="dxa"/>
          </w:tcPr>
          <w:p w14:paraId="15488D83"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Jarra de </w:t>
            </w:r>
            <w:proofErr w:type="gramStart"/>
            <w:r w:rsidRPr="00313B5B">
              <w:rPr>
                <w:rFonts w:ascii="Arial Narrow" w:hAnsi="Arial Narrow" w:cs="Arial"/>
                <w:sz w:val="16"/>
                <w:szCs w:val="16"/>
              </w:rPr>
              <w:t>refresco  1</w:t>
            </w:r>
            <w:proofErr w:type="gramEnd"/>
            <w:r w:rsidRPr="00313B5B">
              <w:rPr>
                <w:rFonts w:ascii="Arial Narrow" w:hAnsi="Arial Narrow" w:cs="Arial"/>
                <w:sz w:val="16"/>
                <w:szCs w:val="16"/>
              </w:rPr>
              <w:t xml:space="preserve">        </w:t>
            </w:r>
          </w:p>
        </w:tc>
        <w:tc>
          <w:tcPr>
            <w:tcW w:w="3238" w:type="dxa"/>
          </w:tcPr>
          <w:p w14:paraId="1B69929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7:00 a.m.</w:t>
            </w:r>
          </w:p>
        </w:tc>
      </w:tr>
      <w:tr w:rsidR="004D75C8" w:rsidRPr="00313B5B" w14:paraId="69FC9BB7" w14:textId="77777777" w:rsidTr="003B650F">
        <w:trPr>
          <w:trHeight w:val="190"/>
          <w:jc w:val="center"/>
        </w:trPr>
        <w:tc>
          <w:tcPr>
            <w:tcW w:w="2143" w:type="dxa"/>
          </w:tcPr>
          <w:p w14:paraId="75C776A9"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Desayuno</w:t>
            </w:r>
          </w:p>
        </w:tc>
        <w:tc>
          <w:tcPr>
            <w:tcW w:w="3238" w:type="dxa"/>
          </w:tcPr>
          <w:p w14:paraId="0020161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7:30 a.m.</w:t>
            </w:r>
          </w:p>
        </w:tc>
      </w:tr>
      <w:tr w:rsidR="004D75C8" w:rsidRPr="00313B5B" w14:paraId="07C4825C" w14:textId="77777777" w:rsidTr="003B650F">
        <w:trPr>
          <w:trHeight w:val="198"/>
          <w:jc w:val="center"/>
        </w:trPr>
        <w:tc>
          <w:tcPr>
            <w:tcW w:w="2143" w:type="dxa"/>
          </w:tcPr>
          <w:p w14:paraId="1AEEA52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Merienda</w:t>
            </w:r>
          </w:p>
        </w:tc>
        <w:tc>
          <w:tcPr>
            <w:tcW w:w="3238" w:type="dxa"/>
          </w:tcPr>
          <w:p w14:paraId="5041CF8F"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10:00 a.m.</w:t>
            </w:r>
          </w:p>
        </w:tc>
      </w:tr>
      <w:tr w:rsidR="004D75C8" w:rsidRPr="00313B5B" w14:paraId="768B1606" w14:textId="77777777" w:rsidTr="003B650F">
        <w:trPr>
          <w:trHeight w:val="271"/>
          <w:jc w:val="center"/>
        </w:trPr>
        <w:tc>
          <w:tcPr>
            <w:tcW w:w="2143" w:type="dxa"/>
          </w:tcPr>
          <w:p w14:paraId="18C9BBF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 xml:space="preserve">Almuerzo </w:t>
            </w:r>
          </w:p>
        </w:tc>
        <w:tc>
          <w:tcPr>
            <w:tcW w:w="3238" w:type="dxa"/>
          </w:tcPr>
          <w:p w14:paraId="0E3DDE70"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 xml:space="preserve">12:30 p.m. </w:t>
            </w:r>
          </w:p>
        </w:tc>
      </w:tr>
      <w:tr w:rsidR="004D75C8" w:rsidRPr="00313B5B" w14:paraId="63E8F592" w14:textId="77777777" w:rsidTr="003B650F">
        <w:trPr>
          <w:trHeight w:val="198"/>
          <w:jc w:val="center"/>
        </w:trPr>
        <w:tc>
          <w:tcPr>
            <w:tcW w:w="2143" w:type="dxa"/>
          </w:tcPr>
          <w:p w14:paraId="50D8CBE1"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Jarra de refresco 2</w:t>
            </w:r>
          </w:p>
        </w:tc>
        <w:tc>
          <w:tcPr>
            <w:tcW w:w="3238" w:type="dxa"/>
          </w:tcPr>
          <w:p w14:paraId="28125F91"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14:00 p.m.</w:t>
            </w:r>
          </w:p>
        </w:tc>
      </w:tr>
      <w:tr w:rsidR="004D75C8" w:rsidRPr="00313B5B" w14:paraId="1FDBE554" w14:textId="77777777" w:rsidTr="003B650F">
        <w:trPr>
          <w:trHeight w:val="198"/>
          <w:jc w:val="center"/>
        </w:trPr>
        <w:tc>
          <w:tcPr>
            <w:tcW w:w="2143" w:type="dxa"/>
          </w:tcPr>
          <w:p w14:paraId="7B21CF35"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Té</w:t>
            </w:r>
          </w:p>
        </w:tc>
        <w:tc>
          <w:tcPr>
            <w:tcW w:w="3238" w:type="dxa"/>
          </w:tcPr>
          <w:p w14:paraId="5B17170B"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15:30 p.m.</w:t>
            </w:r>
          </w:p>
        </w:tc>
      </w:tr>
      <w:tr w:rsidR="004D75C8" w:rsidRPr="00313B5B" w14:paraId="6C8D8E2A" w14:textId="77777777" w:rsidTr="003B650F">
        <w:trPr>
          <w:trHeight w:val="198"/>
          <w:jc w:val="center"/>
        </w:trPr>
        <w:tc>
          <w:tcPr>
            <w:tcW w:w="2143" w:type="dxa"/>
          </w:tcPr>
          <w:p w14:paraId="51F9834F"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Cena</w:t>
            </w:r>
          </w:p>
        </w:tc>
        <w:tc>
          <w:tcPr>
            <w:tcW w:w="3238" w:type="dxa"/>
          </w:tcPr>
          <w:p w14:paraId="6C2F4596"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18:00 p.m.</w:t>
            </w:r>
          </w:p>
        </w:tc>
      </w:tr>
      <w:tr w:rsidR="004D75C8" w:rsidRPr="00313B5B" w14:paraId="72A33CA3" w14:textId="77777777" w:rsidTr="003B650F">
        <w:trPr>
          <w:trHeight w:val="198"/>
          <w:jc w:val="center"/>
        </w:trPr>
        <w:tc>
          <w:tcPr>
            <w:tcW w:w="2143" w:type="dxa"/>
          </w:tcPr>
          <w:p w14:paraId="0D93D912"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Colación nocturna</w:t>
            </w:r>
          </w:p>
        </w:tc>
        <w:tc>
          <w:tcPr>
            <w:tcW w:w="3238" w:type="dxa"/>
          </w:tcPr>
          <w:p w14:paraId="7BFB4C18"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20:00 p.m.</w:t>
            </w:r>
          </w:p>
        </w:tc>
      </w:tr>
      <w:tr w:rsidR="004D75C8" w:rsidRPr="00313B5B" w14:paraId="737D9CD2" w14:textId="77777777" w:rsidTr="003B650F">
        <w:trPr>
          <w:trHeight w:val="198"/>
          <w:jc w:val="center"/>
        </w:trPr>
        <w:tc>
          <w:tcPr>
            <w:tcW w:w="2143" w:type="dxa"/>
          </w:tcPr>
          <w:p w14:paraId="7B5A263B" w14:textId="77777777" w:rsidR="004D75C8" w:rsidRPr="00313B5B" w:rsidRDefault="004D75C8" w:rsidP="003B650F">
            <w:pPr>
              <w:rPr>
                <w:rFonts w:ascii="Arial Narrow" w:hAnsi="Arial Narrow" w:cs="Arial"/>
                <w:sz w:val="16"/>
                <w:szCs w:val="16"/>
              </w:rPr>
            </w:pPr>
            <w:r w:rsidRPr="00313B5B">
              <w:rPr>
                <w:rFonts w:ascii="Arial Narrow" w:hAnsi="Arial Narrow" w:cs="Arial"/>
                <w:sz w:val="16"/>
                <w:szCs w:val="16"/>
              </w:rPr>
              <w:t>Jarra de agua nocturna</w:t>
            </w:r>
          </w:p>
        </w:tc>
        <w:tc>
          <w:tcPr>
            <w:tcW w:w="3238" w:type="dxa"/>
          </w:tcPr>
          <w:p w14:paraId="4C79B0BA" w14:textId="77777777" w:rsidR="004D75C8" w:rsidRPr="00313B5B" w:rsidRDefault="004D75C8" w:rsidP="003B650F">
            <w:pPr>
              <w:jc w:val="center"/>
              <w:rPr>
                <w:rFonts w:ascii="Arial Narrow" w:hAnsi="Arial Narrow" w:cs="Arial"/>
                <w:sz w:val="16"/>
                <w:szCs w:val="16"/>
              </w:rPr>
            </w:pPr>
            <w:r w:rsidRPr="00313B5B">
              <w:rPr>
                <w:rFonts w:ascii="Arial Narrow" w:hAnsi="Arial Narrow" w:cs="Arial"/>
                <w:sz w:val="16"/>
                <w:szCs w:val="16"/>
              </w:rPr>
              <w:t>20:00 p.m.</w:t>
            </w:r>
          </w:p>
        </w:tc>
      </w:tr>
      <w:tr w:rsidR="004D75C8" w:rsidRPr="001D672F" w14:paraId="2777B054" w14:textId="77777777" w:rsidTr="003B650F">
        <w:trPr>
          <w:trHeight w:val="198"/>
          <w:jc w:val="center"/>
        </w:trPr>
        <w:tc>
          <w:tcPr>
            <w:tcW w:w="2143" w:type="dxa"/>
          </w:tcPr>
          <w:p w14:paraId="34F6088B" w14:textId="77777777" w:rsidR="004D75C8" w:rsidRPr="001D672F" w:rsidRDefault="004D75C8" w:rsidP="003B650F">
            <w:pPr>
              <w:rPr>
                <w:rFonts w:ascii="Arial Narrow" w:hAnsi="Arial Narrow" w:cs="Arial"/>
                <w:i/>
                <w:sz w:val="16"/>
                <w:szCs w:val="16"/>
              </w:rPr>
            </w:pPr>
            <w:r w:rsidRPr="001D672F">
              <w:rPr>
                <w:rFonts w:ascii="Arial Narrow" w:hAnsi="Arial Narrow" w:cs="Arial"/>
                <w:i/>
                <w:sz w:val="16"/>
                <w:szCs w:val="16"/>
              </w:rPr>
              <w:lastRenderedPageBreak/>
              <w:t>Jarra de refresco 3*</w:t>
            </w:r>
          </w:p>
        </w:tc>
        <w:tc>
          <w:tcPr>
            <w:tcW w:w="3238" w:type="dxa"/>
          </w:tcPr>
          <w:p w14:paraId="5DB297D5" w14:textId="77777777" w:rsidR="004D75C8" w:rsidRPr="001D672F" w:rsidRDefault="004D75C8" w:rsidP="003B650F">
            <w:pPr>
              <w:jc w:val="center"/>
              <w:rPr>
                <w:rFonts w:ascii="Arial Narrow" w:hAnsi="Arial Narrow" w:cs="Arial"/>
                <w:i/>
                <w:sz w:val="16"/>
                <w:szCs w:val="16"/>
              </w:rPr>
            </w:pPr>
            <w:r w:rsidRPr="001D672F">
              <w:rPr>
                <w:rFonts w:ascii="Arial Narrow" w:hAnsi="Arial Narrow" w:cs="Arial"/>
                <w:i/>
                <w:sz w:val="16"/>
                <w:szCs w:val="16"/>
              </w:rPr>
              <w:t>PRN en pacientes que corresponda</w:t>
            </w:r>
          </w:p>
        </w:tc>
      </w:tr>
    </w:tbl>
    <w:p w14:paraId="35B45A36" w14:textId="77777777" w:rsidR="004D75C8" w:rsidRPr="001D672F" w:rsidRDefault="004D75C8" w:rsidP="004D75C8">
      <w:pPr>
        <w:spacing w:before="240" w:after="240"/>
        <w:contextualSpacing/>
        <w:jc w:val="center"/>
        <w:rPr>
          <w:rStyle w:val="nfasis"/>
          <w:rFonts w:ascii="Arial Narrow" w:eastAsiaTheme="majorEastAsia" w:hAnsi="Arial Narrow" w:cs="Arial"/>
        </w:rPr>
      </w:pPr>
      <w:r w:rsidRPr="001D672F">
        <w:rPr>
          <w:rStyle w:val="nfasis"/>
          <w:rFonts w:ascii="Arial Narrow" w:eastAsiaTheme="majorEastAsia" w:hAnsi="Arial Narrow" w:cs="Arial"/>
        </w:rPr>
        <w:t>* PRN por requerimiento necesario</w:t>
      </w:r>
    </w:p>
    <w:p w14:paraId="62F59F55" w14:textId="77777777" w:rsidR="004D75C8" w:rsidRPr="00313B5B" w:rsidRDefault="004D75C8" w:rsidP="004D75C8">
      <w:pPr>
        <w:spacing w:before="240" w:after="240"/>
        <w:rPr>
          <w:rFonts w:ascii="Arial Narrow" w:hAnsi="Arial Narrow" w:cs="Arial"/>
        </w:rPr>
      </w:pPr>
    </w:p>
    <w:p w14:paraId="03EE784B" w14:textId="77777777" w:rsidR="004D75C8" w:rsidRDefault="004D75C8" w:rsidP="007D5BC3">
      <w:pPr>
        <w:pStyle w:val="Ttulo1"/>
        <w:numPr>
          <w:ilvl w:val="0"/>
          <w:numId w:val="122"/>
        </w:numPr>
        <w:spacing w:after="240"/>
        <w:ind w:left="0"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 xml:space="preserve">INOCUIDAD Y SEGURIDAD ALIMENTARIA </w:t>
      </w:r>
    </w:p>
    <w:p w14:paraId="6E8984C0" w14:textId="77777777" w:rsidR="004D75C8" w:rsidRPr="00313B5B" w:rsidRDefault="004D75C8" w:rsidP="007D5BC3">
      <w:pPr>
        <w:pStyle w:val="Ttulo1"/>
        <w:numPr>
          <w:ilvl w:val="1"/>
          <w:numId w:val="122"/>
        </w:numPr>
        <w:tabs>
          <w:tab w:val="num" w:pos="170"/>
        </w:tabs>
        <w:spacing w:after="240"/>
        <w:ind w:left="170"/>
        <w:contextualSpacing/>
        <w:rPr>
          <w:rFonts w:ascii="Arial Narrow" w:hAnsi="Arial Narrow" w:cs="Arial"/>
          <w:b/>
          <w:bCs/>
          <w:color w:val="auto"/>
          <w:sz w:val="20"/>
          <w:szCs w:val="20"/>
        </w:rPr>
      </w:pPr>
      <w:r w:rsidRPr="00313B5B">
        <w:rPr>
          <w:rFonts w:ascii="Arial Narrow" w:hAnsi="Arial Narrow" w:cs="Arial"/>
          <w:b/>
          <w:bCs/>
          <w:color w:val="auto"/>
          <w:sz w:val="20"/>
          <w:szCs w:val="20"/>
        </w:rPr>
        <w:t xml:space="preserve">Normas de higiene y bioseguridad </w:t>
      </w:r>
    </w:p>
    <w:p w14:paraId="2CB699BC"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Las normas de higiene y bioseguridad se aplicarán según 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74348EFF"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Adicionalmente, todo el personal deberá conocer y aplicar el Manual para Manipuladores de Alimentos de la FAO-OMS publicado en el año 2016.</w:t>
      </w:r>
    </w:p>
    <w:p w14:paraId="1F5EB457" w14:textId="77777777" w:rsidR="004D75C8" w:rsidRPr="00313B5B" w:rsidRDefault="004D75C8" w:rsidP="007D5BC3">
      <w:pPr>
        <w:pStyle w:val="Ttulo1"/>
        <w:numPr>
          <w:ilvl w:val="2"/>
          <w:numId w:val="122"/>
        </w:numPr>
        <w:spacing w:after="240"/>
        <w:ind w:left="114"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Higiene personal</w:t>
      </w:r>
    </w:p>
    <w:p w14:paraId="0F393012"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Se cumplirá el punto 7.1. </w:t>
      </w:r>
      <w:r>
        <w:rPr>
          <w:rFonts w:ascii="Arial Narrow" w:hAnsi="Arial Narrow" w:cs="Arial"/>
        </w:rPr>
        <w:t>d</w:t>
      </w:r>
      <w:r w:rsidRPr="00313B5B">
        <w:rPr>
          <w:rFonts w:ascii="Arial Narrow" w:hAnsi="Arial Narrow" w:cs="Arial"/>
        </w:rPr>
        <w:t xml:space="preserve">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 y el Módulo 3: Medidas higiénicas para prevenir la contaminación de los alimentos del Manual para manipuladores de alimentos: Alumno de la OPS-FAO. </w:t>
      </w:r>
    </w:p>
    <w:p w14:paraId="1FF5DA70"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Las medidas de higiene personal son cruciales para prevenir la contaminación de los alimentos y garantizar la seguridad de los pacientes. Las prácticas básicas son:</w:t>
      </w:r>
    </w:p>
    <w:p w14:paraId="35C9C17F" w14:textId="77777777" w:rsidR="004D75C8" w:rsidRPr="00313B5B" w:rsidRDefault="004D75C8" w:rsidP="007D5BC3">
      <w:pPr>
        <w:pStyle w:val="Prrafodelista"/>
        <w:numPr>
          <w:ilvl w:val="0"/>
          <w:numId w:val="141"/>
        </w:numPr>
        <w:spacing w:before="240" w:after="240"/>
        <w:rPr>
          <w:rFonts w:ascii="Arial Narrow" w:hAnsi="Arial Narrow" w:cs="Arial"/>
        </w:rPr>
      </w:pPr>
      <w:r w:rsidRPr="00313B5B">
        <w:rPr>
          <w:rFonts w:ascii="Arial Narrow" w:hAnsi="Arial Narrow" w:cs="Arial"/>
          <w:b/>
          <w:bCs/>
        </w:rPr>
        <w:t>Higiene de Manos</w:t>
      </w:r>
    </w:p>
    <w:p w14:paraId="1810F191"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Lavado de Manos Frecuente: Lavar las manos con agua y jabón durante al menos 20 segundos antes y después de manipular alimentos, después de usar el baño, y después de tocar superficies contaminadas.</w:t>
      </w:r>
    </w:p>
    <w:p w14:paraId="5D1005A4"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 xml:space="preserve">Uso de Desinfectante: Utilizar desinfectante de manos a base de alcohol cuando el lavado con agua y jabón no sea posible. </w:t>
      </w:r>
    </w:p>
    <w:p w14:paraId="4AB546BC" w14:textId="77777777" w:rsidR="004D75C8" w:rsidRPr="00313B5B" w:rsidRDefault="004D75C8" w:rsidP="007D5BC3">
      <w:pPr>
        <w:pStyle w:val="Prrafodelista"/>
        <w:numPr>
          <w:ilvl w:val="0"/>
          <w:numId w:val="141"/>
        </w:numPr>
        <w:spacing w:before="240" w:after="240"/>
        <w:rPr>
          <w:rFonts w:ascii="Arial Narrow" w:hAnsi="Arial Narrow" w:cs="Arial"/>
        </w:rPr>
      </w:pPr>
      <w:r w:rsidRPr="00313B5B">
        <w:rPr>
          <w:rFonts w:ascii="Arial Narrow" w:hAnsi="Arial Narrow" w:cs="Arial"/>
          <w:b/>
          <w:bCs/>
        </w:rPr>
        <w:t xml:space="preserve">Uso de Ropa Adecuada </w:t>
      </w:r>
    </w:p>
    <w:p w14:paraId="27677231"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 xml:space="preserve">Uniformes Limpios: Usar uniformes limpios y adecuados para la cocina. </w:t>
      </w:r>
    </w:p>
    <w:p w14:paraId="469477C0"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 xml:space="preserve">Gorros y Redes para el Cabello: Cubrir el cabello con gorros o redes para evitar la caída de cabellos en los alimentos. </w:t>
      </w:r>
    </w:p>
    <w:p w14:paraId="48C2D232"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 xml:space="preserve">Guantes: Usar guantes desechables al manipular alimentos listos para el consumo y cambiarlos regularmente. </w:t>
      </w:r>
    </w:p>
    <w:p w14:paraId="7506B302"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eastAsiaTheme="minorHAnsi" w:hAnsi="Arial Narrow" w:cs="Arial"/>
        </w:rPr>
        <w:t>Deberán portar necesariamente su credencial de identificación en la que se especifica el nombre y cargo del empleado.</w:t>
      </w:r>
    </w:p>
    <w:p w14:paraId="1D0E54AE" w14:textId="77777777" w:rsidR="004D75C8" w:rsidRPr="00313B5B" w:rsidRDefault="004D75C8" w:rsidP="007D5BC3">
      <w:pPr>
        <w:pStyle w:val="Prrafodelista"/>
        <w:numPr>
          <w:ilvl w:val="0"/>
          <w:numId w:val="141"/>
        </w:numPr>
        <w:spacing w:before="240" w:after="240"/>
        <w:rPr>
          <w:rFonts w:ascii="Arial Narrow" w:hAnsi="Arial Narrow" w:cs="Arial"/>
        </w:rPr>
      </w:pPr>
      <w:r w:rsidRPr="00313B5B">
        <w:rPr>
          <w:rFonts w:ascii="Arial Narrow" w:hAnsi="Arial Narrow" w:cs="Arial"/>
          <w:b/>
          <w:bCs/>
        </w:rPr>
        <w:t>Cuidado Personal</w:t>
      </w:r>
    </w:p>
    <w:p w14:paraId="49D361EA"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Uñas Cortas y Limpias: Mantener las uñas cortas, limpias y sin esmalte.</w:t>
      </w:r>
    </w:p>
    <w:p w14:paraId="4D602B85"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Joyas y Accesorios: No usar joyas ni accesorios que puedan caer en los alimentos o albergar bacterias.</w:t>
      </w:r>
    </w:p>
    <w:p w14:paraId="7D725B2A"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Afeitado e Higiene Facial: Mantener una higiene facial adecuada y, si se usa barba, cubrirla con una malla.</w:t>
      </w:r>
    </w:p>
    <w:p w14:paraId="27204FE6" w14:textId="77777777" w:rsidR="004D75C8" w:rsidRPr="00313B5B" w:rsidRDefault="004D75C8" w:rsidP="007D5BC3">
      <w:pPr>
        <w:pStyle w:val="Prrafodelista"/>
        <w:numPr>
          <w:ilvl w:val="0"/>
          <w:numId w:val="141"/>
        </w:numPr>
        <w:spacing w:before="240" w:after="240"/>
        <w:rPr>
          <w:rFonts w:ascii="Arial Narrow" w:hAnsi="Arial Narrow" w:cs="Arial"/>
        </w:rPr>
      </w:pPr>
      <w:r w:rsidRPr="00313B5B">
        <w:rPr>
          <w:rFonts w:ascii="Arial Narrow" w:hAnsi="Arial Narrow" w:cs="Arial"/>
          <w:b/>
          <w:bCs/>
        </w:rPr>
        <w:t>Estado de Salud</w:t>
      </w:r>
    </w:p>
    <w:p w14:paraId="1DA5E4ED"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 xml:space="preserve">Reportar Enfermedades: Informar inmediatamente si se presenta cualquier síntoma de enfermedad (como fiebre, diarrea, vómitos) y evitar manipular alimentos en tales casos. </w:t>
      </w:r>
    </w:p>
    <w:p w14:paraId="004C1EAF"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lastRenderedPageBreak/>
        <w:t>Heridas Cubiertas: Cubrir cualquier corte o herida con apósitos impermeables y, si es necesario, utilizar guantes adicionales</w:t>
      </w:r>
    </w:p>
    <w:p w14:paraId="0341D71A" w14:textId="77777777" w:rsidR="004D75C8" w:rsidRPr="00313B5B" w:rsidRDefault="004D75C8" w:rsidP="007D5BC3">
      <w:pPr>
        <w:pStyle w:val="Prrafodelista"/>
        <w:numPr>
          <w:ilvl w:val="0"/>
          <w:numId w:val="141"/>
        </w:numPr>
        <w:spacing w:before="240" w:after="240"/>
        <w:rPr>
          <w:rFonts w:ascii="Arial Narrow" w:hAnsi="Arial Narrow" w:cs="Arial"/>
        </w:rPr>
      </w:pPr>
      <w:r w:rsidRPr="00313B5B">
        <w:rPr>
          <w:rFonts w:ascii="Arial Narrow" w:hAnsi="Arial Narrow" w:cs="Arial"/>
          <w:b/>
          <w:bCs/>
        </w:rPr>
        <w:t>Prácticas de Comportamiento</w:t>
      </w:r>
      <w:r w:rsidRPr="00313B5B">
        <w:rPr>
          <w:rFonts w:ascii="Arial Narrow" w:hAnsi="Arial Narrow" w:cs="Arial"/>
        </w:rPr>
        <w:t xml:space="preserve"> </w:t>
      </w:r>
    </w:p>
    <w:p w14:paraId="0FE5A46A"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 xml:space="preserve">No comer en el Área de Preparación de preparación de alimentos. </w:t>
      </w:r>
    </w:p>
    <w:p w14:paraId="77E13F8C"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Uso de Pañuelos Desechables: Utilizar pañuelos desechables y lavarse las manos inmediatamente después de usarlos.</w:t>
      </w:r>
    </w:p>
    <w:p w14:paraId="174FE200"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eastAsia="PMingLiU" w:hAnsi="Arial Narrow" w:cs="Arial"/>
        </w:rPr>
        <w:t>Deberán estar sobrios y conscientes, bajo ningún motivo se admitirá que se presenten al trabajo en estado de ebriedad.</w:t>
      </w:r>
    </w:p>
    <w:p w14:paraId="6E9DC6BB" w14:textId="77777777" w:rsidR="004D75C8" w:rsidRPr="00313B5B" w:rsidRDefault="004D75C8" w:rsidP="004D75C8">
      <w:pPr>
        <w:pStyle w:val="Prrafodelista"/>
        <w:spacing w:before="240" w:after="240"/>
        <w:ind w:left="1080"/>
        <w:rPr>
          <w:rFonts w:ascii="Arial Narrow" w:hAnsi="Arial Narrow" w:cs="Arial"/>
        </w:rPr>
      </w:pPr>
    </w:p>
    <w:p w14:paraId="35DDDEA2" w14:textId="77777777" w:rsidR="004D75C8" w:rsidRPr="00313B5B" w:rsidRDefault="004D75C8" w:rsidP="007D5BC3">
      <w:pPr>
        <w:pStyle w:val="Prrafodelista"/>
        <w:numPr>
          <w:ilvl w:val="0"/>
          <w:numId w:val="141"/>
        </w:numPr>
        <w:spacing w:before="240" w:after="240"/>
        <w:rPr>
          <w:rFonts w:ascii="Arial Narrow" w:hAnsi="Arial Narrow" w:cs="Arial"/>
        </w:rPr>
      </w:pPr>
      <w:r w:rsidRPr="00313B5B">
        <w:rPr>
          <w:rFonts w:ascii="Arial Narrow" w:hAnsi="Arial Narrow" w:cs="Arial"/>
          <w:b/>
          <w:bCs/>
        </w:rPr>
        <w:t>Capacitación Continua</w:t>
      </w:r>
    </w:p>
    <w:p w14:paraId="1BB2B981" w14:textId="77777777" w:rsidR="004D75C8" w:rsidRPr="00313B5B"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 xml:space="preserve">Formación Regular: Participar en programas de capacitación </w:t>
      </w:r>
      <w:r>
        <w:rPr>
          <w:rFonts w:ascii="Arial Narrow" w:hAnsi="Arial Narrow" w:cs="Arial"/>
        </w:rPr>
        <w:t>continua</w:t>
      </w:r>
      <w:r w:rsidRPr="00313B5B">
        <w:rPr>
          <w:rFonts w:ascii="Arial Narrow" w:hAnsi="Arial Narrow" w:cs="Arial"/>
        </w:rPr>
        <w:t xml:space="preserve"> sobre prácticas de higiene y manipulación segura de alimentos. Motivo por el cual, se exige que el personal cuente con el Carnet de Manipulador de alimentos otorgado por el Gobierno Municipal. </w:t>
      </w:r>
    </w:p>
    <w:p w14:paraId="32835CBC" w14:textId="77777777" w:rsidR="004D75C8" w:rsidRPr="00626396" w:rsidRDefault="004D75C8" w:rsidP="007D5BC3">
      <w:pPr>
        <w:pStyle w:val="Prrafodelista"/>
        <w:numPr>
          <w:ilvl w:val="1"/>
          <w:numId w:val="141"/>
        </w:numPr>
        <w:spacing w:before="240" w:after="240"/>
        <w:rPr>
          <w:rFonts w:ascii="Arial Narrow" w:hAnsi="Arial Narrow" w:cs="Arial"/>
        </w:rPr>
      </w:pPr>
      <w:r w:rsidRPr="00313B5B">
        <w:rPr>
          <w:rFonts w:ascii="Arial Narrow" w:hAnsi="Arial Narrow" w:cs="Arial"/>
        </w:rPr>
        <w:t>Evaluaciones Periódicas: El fiscal de Servicio en coordinación con el Administrador de la empresa, deberán realizar evaluaciones periódicas para asegurar el cumplimiento de las prácticas de higiene.</w:t>
      </w:r>
    </w:p>
    <w:p w14:paraId="74896E16" w14:textId="77777777" w:rsidR="004D75C8" w:rsidRPr="00313B5B" w:rsidRDefault="004D75C8" w:rsidP="007D5BC3">
      <w:pPr>
        <w:pStyle w:val="Ttulo1"/>
        <w:numPr>
          <w:ilvl w:val="2"/>
          <w:numId w:val="122"/>
        </w:numPr>
        <w:spacing w:after="240"/>
        <w:ind w:left="114"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Higiene de alimentos</w:t>
      </w:r>
    </w:p>
    <w:p w14:paraId="5751415F"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Se trabajará en aplicación del acápite XVII de la Norma Nacional de Caracterización de los Departamentos o Unidades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del Ministerio de Salud y de los módulos 1, 2 y anexo 1 del Manual para manipuladores de alimentos: Alumno de la OPS-FAO. </w:t>
      </w:r>
    </w:p>
    <w:p w14:paraId="6345AB42"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La higiene de alimentos es crucial para prevenir enfermedades transmitidas por alimentos en entornos hospitalarios. Las pautas incluyen:</w:t>
      </w:r>
    </w:p>
    <w:p w14:paraId="02C7E357" w14:textId="77777777" w:rsidR="004D75C8" w:rsidRPr="00313B5B" w:rsidRDefault="004D75C8" w:rsidP="007D5BC3">
      <w:pPr>
        <w:pStyle w:val="Prrafodelista"/>
        <w:numPr>
          <w:ilvl w:val="0"/>
          <w:numId w:val="142"/>
        </w:numPr>
        <w:spacing w:before="240" w:after="240"/>
        <w:rPr>
          <w:rFonts w:ascii="Arial Narrow" w:hAnsi="Arial Narrow" w:cs="Arial"/>
        </w:rPr>
      </w:pPr>
      <w:r w:rsidRPr="00313B5B">
        <w:rPr>
          <w:rFonts w:ascii="Arial Narrow" w:hAnsi="Arial Narrow" w:cs="Arial"/>
        </w:rPr>
        <w:t xml:space="preserve">Manipulación segura: Asegurar que los alimentos se manipulen de manera segura para evitar la contaminación. </w:t>
      </w:r>
    </w:p>
    <w:p w14:paraId="49692459" w14:textId="77777777" w:rsidR="004D75C8" w:rsidRPr="00313B5B" w:rsidRDefault="004D75C8" w:rsidP="007D5BC3">
      <w:pPr>
        <w:pStyle w:val="Prrafodelista"/>
        <w:numPr>
          <w:ilvl w:val="0"/>
          <w:numId w:val="142"/>
        </w:numPr>
        <w:spacing w:before="240" w:after="240"/>
        <w:rPr>
          <w:rFonts w:ascii="Arial Narrow" w:hAnsi="Arial Narrow" w:cs="Arial"/>
        </w:rPr>
      </w:pPr>
      <w:r w:rsidRPr="00313B5B">
        <w:rPr>
          <w:rFonts w:ascii="Arial Narrow" w:hAnsi="Arial Narrow" w:cs="Arial"/>
        </w:rPr>
        <w:t xml:space="preserve">Almacenamiento adecuado: Almacenar los alimentos en condiciones que prevengan el crecimiento de microorganismos. </w:t>
      </w:r>
    </w:p>
    <w:p w14:paraId="61A43676" w14:textId="77777777" w:rsidR="004D75C8" w:rsidRPr="00313B5B" w:rsidRDefault="004D75C8" w:rsidP="007D5BC3">
      <w:pPr>
        <w:pStyle w:val="Prrafodelista"/>
        <w:numPr>
          <w:ilvl w:val="0"/>
          <w:numId w:val="142"/>
        </w:numPr>
        <w:spacing w:before="240" w:after="240"/>
        <w:rPr>
          <w:rFonts w:ascii="Arial Narrow" w:hAnsi="Arial Narrow" w:cs="Arial"/>
        </w:rPr>
      </w:pPr>
      <w:r w:rsidRPr="00313B5B">
        <w:rPr>
          <w:rFonts w:ascii="Arial Narrow" w:hAnsi="Arial Narrow" w:cs="Arial"/>
        </w:rPr>
        <w:t>Limpieza y desinfección: Mantener áreas de preparación y cocina limpias y desinfectadas. Capacitación del personal: Capacitar al personal en prácticas de higiene y seguridad alimentaria.</w:t>
      </w:r>
    </w:p>
    <w:p w14:paraId="73CA2C53"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Asimismo, la manipulación higiénica de alimentos requiere de la aplicación de Buenas Prácticas de Manufactura (BMP) y del Análisis de Peligros y Puntos Críticos de Control (HACCP).</w:t>
      </w:r>
    </w:p>
    <w:p w14:paraId="2E1355BA" w14:textId="77777777" w:rsidR="004D75C8" w:rsidRPr="00313B5B" w:rsidRDefault="004D75C8" w:rsidP="007D5BC3">
      <w:pPr>
        <w:pStyle w:val="Prrafodelista"/>
        <w:numPr>
          <w:ilvl w:val="0"/>
          <w:numId w:val="143"/>
        </w:numPr>
        <w:spacing w:before="240" w:after="240"/>
        <w:rPr>
          <w:rFonts w:ascii="Arial Narrow" w:hAnsi="Arial Narrow" w:cs="Arial"/>
        </w:rPr>
      </w:pPr>
      <w:r w:rsidRPr="00313B5B">
        <w:rPr>
          <w:rFonts w:ascii="Arial Narrow" w:hAnsi="Arial Narrow" w:cs="Arial"/>
          <w:b/>
          <w:bCs/>
        </w:rPr>
        <w:t xml:space="preserve">Buenas Prácticas de Manufactura (BMP): </w:t>
      </w:r>
      <w:r w:rsidRPr="00313B5B">
        <w:rPr>
          <w:rFonts w:ascii="Arial Narrow" w:hAnsi="Arial Narrow" w:cs="Arial"/>
        </w:rPr>
        <w:t>son un conjunto de normas y procedimientos que aseguran la calidad y seguridad de los productos farmacéuticos y alimentarios. En hospitales, estas prácticas incluyen:</w:t>
      </w:r>
    </w:p>
    <w:p w14:paraId="36CC97DD" w14:textId="77777777" w:rsidR="004D75C8" w:rsidRPr="00313B5B" w:rsidRDefault="004D75C8" w:rsidP="007D5BC3">
      <w:pPr>
        <w:pStyle w:val="Prrafodelista"/>
        <w:numPr>
          <w:ilvl w:val="1"/>
          <w:numId w:val="143"/>
        </w:numPr>
        <w:spacing w:before="240" w:after="240"/>
        <w:rPr>
          <w:rFonts w:ascii="Arial Narrow" w:hAnsi="Arial Narrow" w:cs="Arial"/>
        </w:rPr>
      </w:pPr>
      <w:r w:rsidRPr="00313B5B">
        <w:rPr>
          <w:rFonts w:ascii="Arial Narrow" w:hAnsi="Arial Narrow" w:cs="Arial"/>
        </w:rPr>
        <w:t xml:space="preserve">Control de calidad: Garantizar que los productos cumplan con los estándares de calidad establecidos. </w:t>
      </w:r>
    </w:p>
    <w:p w14:paraId="61EAC436" w14:textId="77777777" w:rsidR="004D75C8" w:rsidRPr="00313B5B" w:rsidRDefault="004D75C8" w:rsidP="007D5BC3">
      <w:pPr>
        <w:pStyle w:val="Prrafodelista"/>
        <w:numPr>
          <w:ilvl w:val="1"/>
          <w:numId w:val="143"/>
        </w:numPr>
        <w:spacing w:before="240" w:after="240"/>
        <w:rPr>
          <w:rFonts w:ascii="Arial Narrow" w:hAnsi="Arial Narrow" w:cs="Arial"/>
        </w:rPr>
      </w:pPr>
      <w:r w:rsidRPr="00313B5B">
        <w:rPr>
          <w:rFonts w:ascii="Arial Narrow" w:hAnsi="Arial Narrow" w:cs="Arial"/>
        </w:rPr>
        <w:t xml:space="preserve">Saneamiento e higiene: Mantener instalaciones y equipos limpios y desinfectados. </w:t>
      </w:r>
    </w:p>
    <w:p w14:paraId="06763E09" w14:textId="77777777" w:rsidR="004D75C8" w:rsidRPr="00313B5B" w:rsidRDefault="004D75C8" w:rsidP="007D5BC3">
      <w:pPr>
        <w:pStyle w:val="Prrafodelista"/>
        <w:numPr>
          <w:ilvl w:val="1"/>
          <w:numId w:val="143"/>
        </w:numPr>
        <w:spacing w:before="240" w:after="240"/>
        <w:rPr>
          <w:rFonts w:ascii="Arial Narrow" w:hAnsi="Arial Narrow" w:cs="Arial"/>
        </w:rPr>
      </w:pPr>
      <w:r w:rsidRPr="00313B5B">
        <w:rPr>
          <w:rFonts w:ascii="Arial Narrow" w:hAnsi="Arial Narrow" w:cs="Arial"/>
        </w:rPr>
        <w:t xml:space="preserve">Capacitación del personal: Asegurar que el personal esté adecuadamente capacitado en las prácticas de manufactura. </w:t>
      </w:r>
    </w:p>
    <w:p w14:paraId="0136A0C3" w14:textId="77777777" w:rsidR="004D75C8" w:rsidRPr="00313B5B" w:rsidRDefault="004D75C8" w:rsidP="007D5BC3">
      <w:pPr>
        <w:pStyle w:val="Prrafodelista"/>
        <w:numPr>
          <w:ilvl w:val="1"/>
          <w:numId w:val="143"/>
        </w:numPr>
        <w:spacing w:before="240" w:after="240"/>
        <w:rPr>
          <w:rFonts w:ascii="Arial Narrow" w:hAnsi="Arial Narrow" w:cs="Arial"/>
        </w:rPr>
      </w:pPr>
      <w:r w:rsidRPr="00313B5B">
        <w:rPr>
          <w:rFonts w:ascii="Arial Narrow" w:hAnsi="Arial Narrow" w:cs="Arial"/>
        </w:rPr>
        <w:t xml:space="preserve">Inspecciones regulares: Realizar auditorías y auto inspecciones para verificar el cumplimiento de las normas.  </w:t>
      </w:r>
    </w:p>
    <w:p w14:paraId="27C202E0" w14:textId="77777777" w:rsidR="004D75C8" w:rsidRPr="00313B5B" w:rsidRDefault="004D75C8" w:rsidP="004D75C8">
      <w:pPr>
        <w:pStyle w:val="Prrafodelista"/>
        <w:spacing w:before="240" w:after="240"/>
        <w:ind w:left="1080"/>
        <w:rPr>
          <w:rFonts w:ascii="Arial Narrow" w:hAnsi="Arial Narrow" w:cs="Arial"/>
        </w:rPr>
      </w:pPr>
    </w:p>
    <w:p w14:paraId="58F52165" w14:textId="77777777" w:rsidR="004D75C8" w:rsidRPr="00313B5B" w:rsidRDefault="004D75C8" w:rsidP="007D5BC3">
      <w:pPr>
        <w:pStyle w:val="Prrafodelista"/>
        <w:numPr>
          <w:ilvl w:val="0"/>
          <w:numId w:val="143"/>
        </w:numPr>
        <w:spacing w:before="240" w:after="240"/>
        <w:rPr>
          <w:rFonts w:ascii="Arial Narrow" w:hAnsi="Arial Narrow" w:cs="Arial"/>
        </w:rPr>
      </w:pPr>
      <w:r w:rsidRPr="00313B5B">
        <w:rPr>
          <w:rFonts w:ascii="Arial Narrow" w:hAnsi="Arial Narrow" w:cs="Arial"/>
          <w:b/>
          <w:bCs/>
        </w:rPr>
        <w:lastRenderedPageBreak/>
        <w:t xml:space="preserve">Análisis de Peligros y Puntos Críticos de Control (HACCP): </w:t>
      </w:r>
      <w:r w:rsidRPr="00313B5B">
        <w:rPr>
          <w:rFonts w:ascii="Arial Narrow" w:hAnsi="Arial Narrow" w:cs="Arial"/>
        </w:rPr>
        <w:t xml:space="preserve">Es un sistema preventivo que identifica y controla los peligros potenciales en la producción de alimentos. En hospitales, las pautas incluyen: </w:t>
      </w:r>
    </w:p>
    <w:p w14:paraId="4F0EF2C0" w14:textId="77777777" w:rsidR="004D75C8" w:rsidRPr="00313B5B" w:rsidRDefault="004D75C8" w:rsidP="007D5BC3">
      <w:pPr>
        <w:pStyle w:val="Prrafodelista"/>
        <w:numPr>
          <w:ilvl w:val="1"/>
          <w:numId w:val="143"/>
        </w:numPr>
        <w:spacing w:before="240" w:after="240"/>
        <w:rPr>
          <w:rFonts w:ascii="Arial Narrow" w:hAnsi="Arial Narrow" w:cs="Arial"/>
        </w:rPr>
      </w:pPr>
      <w:r w:rsidRPr="00313B5B">
        <w:rPr>
          <w:rFonts w:ascii="Arial Narrow" w:hAnsi="Arial Narrow" w:cs="Arial"/>
        </w:rPr>
        <w:t xml:space="preserve">Análisis de peligros: Identificar posibles peligros biológicos, químicos y físicos en los alimentos. </w:t>
      </w:r>
    </w:p>
    <w:p w14:paraId="0B8383D3" w14:textId="77777777" w:rsidR="004D75C8" w:rsidRPr="00313B5B" w:rsidRDefault="004D75C8" w:rsidP="007D5BC3">
      <w:pPr>
        <w:pStyle w:val="Prrafodelista"/>
        <w:numPr>
          <w:ilvl w:val="1"/>
          <w:numId w:val="143"/>
        </w:numPr>
        <w:spacing w:before="240" w:after="240"/>
        <w:rPr>
          <w:rFonts w:ascii="Arial Narrow" w:hAnsi="Arial Narrow" w:cs="Arial"/>
        </w:rPr>
      </w:pPr>
      <w:r w:rsidRPr="00313B5B">
        <w:rPr>
          <w:rFonts w:ascii="Arial Narrow" w:hAnsi="Arial Narrow" w:cs="Arial"/>
        </w:rPr>
        <w:t>Diseño de planes de control: Establecer medidas para prevenir, eliminar o reducir los peligros identificados.</w:t>
      </w:r>
    </w:p>
    <w:p w14:paraId="4F64E17C" w14:textId="77777777" w:rsidR="004D75C8" w:rsidRPr="00313B5B" w:rsidRDefault="004D75C8" w:rsidP="007D5BC3">
      <w:pPr>
        <w:pStyle w:val="Prrafodelista"/>
        <w:numPr>
          <w:ilvl w:val="1"/>
          <w:numId w:val="143"/>
        </w:numPr>
        <w:spacing w:before="240" w:after="240"/>
        <w:rPr>
          <w:rFonts w:ascii="Arial Narrow" w:hAnsi="Arial Narrow" w:cs="Arial"/>
        </w:rPr>
      </w:pPr>
      <w:r w:rsidRPr="00313B5B">
        <w:rPr>
          <w:rFonts w:ascii="Arial Narrow" w:hAnsi="Arial Narrow" w:cs="Arial"/>
        </w:rPr>
        <w:t xml:space="preserve">Monitoreo de CCP: Supervisar los puntos críticos de control para asegurar que se mantengan dentro de los límites aceptables. </w:t>
      </w:r>
    </w:p>
    <w:p w14:paraId="6C2B35D9" w14:textId="77777777" w:rsidR="004D75C8" w:rsidRPr="00313B5B" w:rsidRDefault="004D75C8" w:rsidP="007D5BC3">
      <w:pPr>
        <w:pStyle w:val="Prrafodelista"/>
        <w:numPr>
          <w:ilvl w:val="1"/>
          <w:numId w:val="143"/>
        </w:numPr>
        <w:spacing w:before="240" w:after="240"/>
        <w:rPr>
          <w:rFonts w:ascii="Arial Narrow" w:hAnsi="Arial Narrow" w:cs="Arial"/>
        </w:rPr>
      </w:pPr>
      <w:r w:rsidRPr="00313B5B">
        <w:rPr>
          <w:rFonts w:ascii="Arial Narrow" w:hAnsi="Arial Narrow" w:cs="Arial"/>
        </w:rPr>
        <w:t>Documentación y registros: Mantener registros detallados de los procesos y controles aplicados.</w:t>
      </w:r>
    </w:p>
    <w:p w14:paraId="50BDC3F0" w14:textId="77777777" w:rsidR="004D75C8" w:rsidRPr="00313B5B" w:rsidRDefault="004D75C8" w:rsidP="004D75C8">
      <w:pPr>
        <w:pStyle w:val="Prrafodelista"/>
        <w:spacing w:before="240" w:after="240"/>
        <w:ind w:left="1080"/>
        <w:rPr>
          <w:rFonts w:ascii="Arial Narrow" w:hAnsi="Arial Narrow" w:cs="Arial"/>
        </w:rPr>
      </w:pPr>
    </w:p>
    <w:p w14:paraId="1B129CA4" w14:textId="77777777" w:rsidR="004D75C8" w:rsidRPr="00313B5B" w:rsidRDefault="004D75C8" w:rsidP="007D5BC3">
      <w:pPr>
        <w:pStyle w:val="Ttulo1"/>
        <w:numPr>
          <w:ilvl w:val="2"/>
          <w:numId w:val="122"/>
        </w:numPr>
        <w:spacing w:after="240"/>
        <w:ind w:left="114"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 xml:space="preserve"> Higiene de equipos, vajilla y menaje</w:t>
      </w:r>
    </w:p>
    <w:p w14:paraId="340FF9E0"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Se procederá siguiendo el acápite XVII de la Norma Nacional de Caracterización de los Departamentos o Unidades de Nutrición y </w:t>
      </w:r>
      <w:proofErr w:type="spellStart"/>
      <w:r w:rsidRPr="00313B5B">
        <w:rPr>
          <w:rFonts w:ascii="Arial Narrow" w:hAnsi="Arial Narrow" w:cs="Arial"/>
        </w:rPr>
        <w:t>Dietoterapia</w:t>
      </w:r>
      <w:proofErr w:type="spellEnd"/>
    </w:p>
    <w:p w14:paraId="63F1C5FD"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Este proceso es fundamental para asegurar que los materiales y el lugar de trabajo no sean una fuente de contaminación para los alimentos. </w:t>
      </w:r>
    </w:p>
    <w:p w14:paraId="4D455CEA"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La vajilla de pacientes en aislamiento inverso, deberá ser lavada por separado, y además sometida a un proceso de desinfección con producto autorizado para ser empleado en este tipo de servicios. (Manual de Bioseguridad para Servicios de Nutrición del Sistema Nacional de la Seguridad Social a Corto Plazo, acápite 8, punto 8.3.)</w:t>
      </w:r>
    </w:p>
    <w:p w14:paraId="790A6D52"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Para mantener la higiene en las cocinas hospitalarias, es fundamental seguir medidas estrictas para los equipos, vajilla y menaje. Aquí tienes algunas pautas clave:</w:t>
      </w:r>
    </w:p>
    <w:p w14:paraId="2010EDB5" w14:textId="77777777" w:rsidR="004D75C8" w:rsidRPr="00313B5B" w:rsidRDefault="004D75C8" w:rsidP="007D5BC3">
      <w:pPr>
        <w:pStyle w:val="Ttulo1"/>
        <w:numPr>
          <w:ilvl w:val="3"/>
          <w:numId w:val="122"/>
        </w:numPr>
        <w:spacing w:after="240"/>
        <w:ind w:left="171"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Medidas de Higiene para Equipos e instalaciones</w:t>
      </w:r>
    </w:p>
    <w:p w14:paraId="447C099A" w14:textId="77777777" w:rsidR="004D75C8" w:rsidRPr="00313B5B" w:rsidRDefault="004D75C8" w:rsidP="007D5BC3">
      <w:pPr>
        <w:pStyle w:val="Prrafodelista"/>
        <w:numPr>
          <w:ilvl w:val="0"/>
          <w:numId w:val="144"/>
        </w:numPr>
        <w:spacing w:before="240" w:after="240"/>
        <w:rPr>
          <w:rFonts w:ascii="Arial Narrow" w:hAnsi="Arial Narrow" w:cs="Arial"/>
          <w:b/>
          <w:bCs/>
        </w:rPr>
      </w:pPr>
      <w:r w:rsidRPr="00313B5B">
        <w:rPr>
          <w:rFonts w:ascii="Arial Narrow" w:hAnsi="Arial Narrow" w:cs="Arial"/>
        </w:rPr>
        <w:t>La limpieza diaria de las diferentes áreas del servicio deberá realizarse antes, durante y después de cada proceso o procedimiento según corresponda.</w:t>
      </w:r>
    </w:p>
    <w:p w14:paraId="65893268" w14:textId="77777777" w:rsidR="004D75C8" w:rsidRPr="00313B5B" w:rsidRDefault="004D75C8" w:rsidP="007D5BC3">
      <w:pPr>
        <w:pStyle w:val="Prrafodelista"/>
        <w:numPr>
          <w:ilvl w:val="0"/>
          <w:numId w:val="144"/>
        </w:numPr>
        <w:spacing w:before="240" w:after="240"/>
        <w:rPr>
          <w:rFonts w:ascii="Arial Narrow" w:hAnsi="Arial Narrow" w:cs="Arial"/>
          <w:b/>
          <w:bCs/>
        </w:rPr>
      </w:pPr>
      <w:r w:rsidRPr="00313B5B">
        <w:rPr>
          <w:rFonts w:ascii="Arial Narrow" w:hAnsi="Arial Narrow" w:cs="Arial"/>
        </w:rPr>
        <w:t xml:space="preserve">La limpieza profunda, desinfección, desengrasado y limpieza de canales de desagüe deberá ser realizada por </w:t>
      </w:r>
      <w:r>
        <w:rPr>
          <w:rFonts w:ascii="Arial Narrow" w:hAnsi="Arial Narrow" w:cs="Arial"/>
        </w:rPr>
        <w:t>el Proveedor</w:t>
      </w:r>
      <w:r w:rsidRPr="00313B5B">
        <w:rPr>
          <w:rFonts w:ascii="Arial Narrow" w:hAnsi="Arial Narrow" w:cs="Arial"/>
        </w:rPr>
        <w:t xml:space="preserve"> una vez por semana y cuando sea necesario.</w:t>
      </w:r>
    </w:p>
    <w:p w14:paraId="5B5FBB56" w14:textId="77777777" w:rsidR="004D75C8" w:rsidRPr="00313B5B" w:rsidRDefault="004D75C8" w:rsidP="007D5BC3">
      <w:pPr>
        <w:pStyle w:val="Prrafodelista"/>
        <w:numPr>
          <w:ilvl w:val="0"/>
          <w:numId w:val="144"/>
        </w:numPr>
        <w:spacing w:before="240" w:after="240"/>
        <w:rPr>
          <w:rFonts w:ascii="Arial Narrow" w:hAnsi="Arial Narrow" w:cs="Arial"/>
          <w:b/>
          <w:bCs/>
        </w:rPr>
      </w:pPr>
      <w:r w:rsidRPr="00313B5B">
        <w:rPr>
          <w:rFonts w:ascii="Arial Narrow" w:hAnsi="Arial Narrow" w:cs="Arial"/>
        </w:rPr>
        <w:t>Limpieza Diaria de equipos: Limpiar y desinfectar todos los equipos después de cada uso.</w:t>
      </w:r>
    </w:p>
    <w:p w14:paraId="02A2C03E" w14:textId="77777777" w:rsidR="004D75C8" w:rsidRPr="00313B5B" w:rsidRDefault="004D75C8" w:rsidP="007D5BC3">
      <w:pPr>
        <w:pStyle w:val="Prrafodelista"/>
        <w:numPr>
          <w:ilvl w:val="0"/>
          <w:numId w:val="144"/>
        </w:numPr>
        <w:spacing w:before="240" w:after="240"/>
        <w:rPr>
          <w:rFonts w:ascii="Arial Narrow" w:hAnsi="Arial Narrow" w:cs="Arial"/>
        </w:rPr>
      </w:pPr>
      <w:r w:rsidRPr="00313B5B">
        <w:rPr>
          <w:rFonts w:ascii="Arial Narrow" w:hAnsi="Arial Narrow" w:cs="Arial"/>
        </w:rPr>
        <w:t xml:space="preserve">Mantenimiento Regular: Realizar mantenimiento preventivo y correctivo de los equipos para asegurar su funcionamiento óptimo. </w:t>
      </w:r>
    </w:p>
    <w:p w14:paraId="38B5B083" w14:textId="77777777" w:rsidR="004D75C8" w:rsidRPr="00313B5B" w:rsidRDefault="004D75C8" w:rsidP="007D5BC3">
      <w:pPr>
        <w:pStyle w:val="Prrafodelista"/>
        <w:numPr>
          <w:ilvl w:val="0"/>
          <w:numId w:val="144"/>
        </w:numPr>
        <w:spacing w:before="240" w:after="240"/>
        <w:rPr>
          <w:rFonts w:ascii="Arial Narrow" w:hAnsi="Arial Narrow" w:cs="Arial"/>
        </w:rPr>
      </w:pPr>
      <w:r w:rsidRPr="00313B5B">
        <w:rPr>
          <w:rFonts w:ascii="Arial Narrow" w:hAnsi="Arial Narrow" w:cs="Arial"/>
        </w:rPr>
        <w:t xml:space="preserve">Almacenamiento Adecuado: Guardar los equipos en áreas limpias y secas cuando no estén en uso. </w:t>
      </w:r>
    </w:p>
    <w:p w14:paraId="2D416EF4" w14:textId="77777777" w:rsidR="004D75C8" w:rsidRPr="00313B5B" w:rsidRDefault="004D75C8" w:rsidP="007D5BC3">
      <w:pPr>
        <w:pStyle w:val="Prrafodelista"/>
        <w:numPr>
          <w:ilvl w:val="0"/>
          <w:numId w:val="144"/>
        </w:numPr>
        <w:spacing w:before="240" w:after="240"/>
        <w:rPr>
          <w:rFonts w:ascii="Arial Narrow" w:hAnsi="Arial Narrow" w:cs="Arial"/>
        </w:rPr>
      </w:pPr>
      <w:r w:rsidRPr="00313B5B">
        <w:rPr>
          <w:rFonts w:ascii="Arial Narrow" w:hAnsi="Arial Narrow" w:cs="Arial"/>
        </w:rPr>
        <w:t>Uso de Desinfectantes Apropiados y específicos para cada tipo de equipo según las recomendaciones del fabricante</w:t>
      </w:r>
    </w:p>
    <w:p w14:paraId="424A5D8F" w14:textId="77777777" w:rsidR="004D75C8" w:rsidRPr="00313B5B" w:rsidRDefault="004D75C8" w:rsidP="007D5BC3">
      <w:pPr>
        <w:pStyle w:val="Ttulo1"/>
        <w:numPr>
          <w:ilvl w:val="3"/>
          <w:numId w:val="122"/>
        </w:numPr>
        <w:spacing w:after="240"/>
        <w:ind w:left="171"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Medidas de Higiene para Vajilla y Menaje</w:t>
      </w:r>
    </w:p>
    <w:p w14:paraId="39F40566" w14:textId="77777777" w:rsidR="004D75C8" w:rsidRPr="00313B5B" w:rsidRDefault="004D75C8" w:rsidP="007D5BC3">
      <w:pPr>
        <w:pStyle w:val="Prrafodelista"/>
        <w:numPr>
          <w:ilvl w:val="1"/>
          <w:numId w:val="144"/>
        </w:numPr>
        <w:spacing w:before="240" w:after="240"/>
        <w:rPr>
          <w:rFonts w:ascii="Arial Narrow" w:hAnsi="Arial Narrow" w:cs="Arial"/>
        </w:rPr>
      </w:pPr>
      <w:r w:rsidRPr="00313B5B">
        <w:rPr>
          <w:rFonts w:ascii="Arial Narrow" w:hAnsi="Arial Narrow" w:cs="Arial"/>
        </w:rPr>
        <w:t xml:space="preserve">Lavado y Desinfección: Lavar y desinfectar la vajilla y menaje después de cada uso. </w:t>
      </w:r>
    </w:p>
    <w:p w14:paraId="617FFAB6" w14:textId="77777777" w:rsidR="004D75C8" w:rsidRPr="00313B5B" w:rsidRDefault="004D75C8" w:rsidP="007D5BC3">
      <w:pPr>
        <w:pStyle w:val="Prrafodelista"/>
        <w:numPr>
          <w:ilvl w:val="1"/>
          <w:numId w:val="144"/>
        </w:numPr>
        <w:spacing w:before="240" w:after="240"/>
        <w:rPr>
          <w:rFonts w:ascii="Arial Narrow" w:hAnsi="Arial Narrow" w:cs="Arial"/>
        </w:rPr>
      </w:pPr>
      <w:r w:rsidRPr="00313B5B">
        <w:rPr>
          <w:rFonts w:ascii="Arial Narrow" w:hAnsi="Arial Narrow" w:cs="Arial"/>
        </w:rPr>
        <w:t>Secado Adecuado: Secar completamente la vajilla y menaje antes de almacenarlos para evitar la proliferación de microorganismos.</w:t>
      </w:r>
    </w:p>
    <w:p w14:paraId="05C1FE19" w14:textId="77777777" w:rsidR="004D75C8" w:rsidRPr="00313B5B" w:rsidRDefault="004D75C8" w:rsidP="007D5BC3">
      <w:pPr>
        <w:pStyle w:val="Prrafodelista"/>
        <w:numPr>
          <w:ilvl w:val="1"/>
          <w:numId w:val="144"/>
        </w:numPr>
        <w:spacing w:before="240" w:after="240"/>
        <w:rPr>
          <w:rFonts w:ascii="Arial Narrow" w:hAnsi="Arial Narrow" w:cs="Arial"/>
        </w:rPr>
      </w:pPr>
      <w:r w:rsidRPr="00313B5B">
        <w:rPr>
          <w:rFonts w:ascii="Arial Narrow" w:hAnsi="Arial Narrow" w:cs="Arial"/>
        </w:rPr>
        <w:lastRenderedPageBreak/>
        <w:t xml:space="preserve">Almacenamiento Seguro: Almacenar la vajilla y menaje en áreas limpias y secas, preferiblemente en gabinetes cerrados. </w:t>
      </w:r>
    </w:p>
    <w:p w14:paraId="7E3DC0B9" w14:textId="77777777" w:rsidR="004D75C8" w:rsidRPr="00313B5B" w:rsidRDefault="004D75C8" w:rsidP="007D5BC3">
      <w:pPr>
        <w:pStyle w:val="Prrafodelista"/>
        <w:numPr>
          <w:ilvl w:val="1"/>
          <w:numId w:val="144"/>
        </w:numPr>
        <w:spacing w:before="240" w:after="240"/>
        <w:rPr>
          <w:rFonts w:ascii="Arial Narrow" w:hAnsi="Arial Narrow" w:cs="Arial"/>
        </w:rPr>
      </w:pPr>
      <w:r w:rsidRPr="00313B5B">
        <w:rPr>
          <w:rFonts w:ascii="Arial Narrow" w:hAnsi="Arial Narrow" w:cs="Arial"/>
        </w:rPr>
        <w:t>Rotación de Uso: Rotar el uso de la vajilla y menaje para asegurar que todos los elementos se utilicen regularmente y no se acumulen residuos.</w:t>
      </w:r>
    </w:p>
    <w:p w14:paraId="22176987" w14:textId="77777777" w:rsidR="004D75C8" w:rsidRPr="00313B5B" w:rsidRDefault="004D75C8" w:rsidP="004D75C8">
      <w:pPr>
        <w:pStyle w:val="Prrafodelista"/>
        <w:spacing w:before="240" w:after="240"/>
        <w:ind w:left="360"/>
        <w:rPr>
          <w:rFonts w:ascii="Arial Narrow" w:hAnsi="Arial Narrow" w:cs="Arial"/>
        </w:rPr>
      </w:pPr>
    </w:p>
    <w:p w14:paraId="77381E4E" w14:textId="77777777" w:rsidR="004D75C8" w:rsidRPr="00313B5B" w:rsidRDefault="004D75C8" w:rsidP="007D5BC3">
      <w:pPr>
        <w:pStyle w:val="Ttulo1"/>
        <w:numPr>
          <w:ilvl w:val="3"/>
          <w:numId w:val="122"/>
        </w:numPr>
        <w:spacing w:after="240"/>
        <w:ind w:left="171"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Medidas complementarias</w:t>
      </w:r>
    </w:p>
    <w:p w14:paraId="3EEF945E" w14:textId="77777777" w:rsidR="004D75C8" w:rsidRPr="00313B5B" w:rsidRDefault="004D75C8" w:rsidP="007D5BC3">
      <w:pPr>
        <w:pStyle w:val="Prrafodelista"/>
        <w:numPr>
          <w:ilvl w:val="1"/>
          <w:numId w:val="144"/>
        </w:numPr>
        <w:spacing w:before="240" w:after="240"/>
        <w:rPr>
          <w:rFonts w:ascii="Arial Narrow" w:hAnsi="Arial Narrow" w:cs="Arial"/>
        </w:rPr>
      </w:pPr>
      <w:r w:rsidRPr="00313B5B">
        <w:rPr>
          <w:rFonts w:ascii="Arial Narrow" w:hAnsi="Arial Narrow" w:cs="Arial"/>
        </w:rPr>
        <w:t xml:space="preserve">Capacitación del Personal en prácticas de higiene y seguridad alimentaria. </w:t>
      </w:r>
    </w:p>
    <w:p w14:paraId="081BA1B5" w14:textId="77777777" w:rsidR="004D75C8" w:rsidRPr="00313B5B" w:rsidRDefault="004D75C8" w:rsidP="007D5BC3">
      <w:pPr>
        <w:pStyle w:val="Prrafodelista"/>
        <w:numPr>
          <w:ilvl w:val="1"/>
          <w:numId w:val="144"/>
        </w:numPr>
        <w:spacing w:before="240" w:after="240"/>
        <w:rPr>
          <w:rFonts w:ascii="Arial Narrow" w:hAnsi="Arial Narrow" w:cs="Arial"/>
        </w:rPr>
      </w:pPr>
      <w:r w:rsidRPr="00313B5B">
        <w:rPr>
          <w:rFonts w:ascii="Arial Narrow" w:hAnsi="Arial Narrow" w:cs="Arial"/>
        </w:rPr>
        <w:t xml:space="preserve">Inspecciones Regulares y periódicas para verificar el cumplimiento de las normas de higiene. </w:t>
      </w:r>
    </w:p>
    <w:p w14:paraId="27176224" w14:textId="77777777" w:rsidR="004D75C8" w:rsidRPr="00313B5B" w:rsidRDefault="004D75C8" w:rsidP="007D5BC3">
      <w:pPr>
        <w:pStyle w:val="Prrafodelista"/>
        <w:numPr>
          <w:ilvl w:val="1"/>
          <w:numId w:val="144"/>
        </w:numPr>
        <w:spacing w:before="240" w:after="240"/>
        <w:rPr>
          <w:rFonts w:ascii="Arial Narrow" w:hAnsi="Arial Narrow" w:cs="Arial"/>
        </w:rPr>
      </w:pPr>
      <w:r w:rsidRPr="00313B5B">
        <w:rPr>
          <w:rFonts w:ascii="Arial Narrow" w:hAnsi="Arial Narrow" w:cs="Arial"/>
        </w:rPr>
        <w:t xml:space="preserve">Protocolos de Emergencia claros para manejar derrames, contaminaciones y otros incidentes de higiene. </w:t>
      </w:r>
    </w:p>
    <w:p w14:paraId="471CBA32" w14:textId="77777777" w:rsidR="004D75C8" w:rsidRPr="00313B5B" w:rsidRDefault="004D75C8" w:rsidP="007D5BC3">
      <w:pPr>
        <w:pStyle w:val="Prrafodelista"/>
        <w:numPr>
          <w:ilvl w:val="1"/>
          <w:numId w:val="144"/>
        </w:numPr>
        <w:spacing w:before="240" w:after="240"/>
        <w:rPr>
          <w:rFonts w:ascii="Arial Narrow" w:hAnsi="Arial Narrow" w:cs="Arial"/>
        </w:rPr>
      </w:pPr>
      <w:r w:rsidRPr="00313B5B">
        <w:rPr>
          <w:rFonts w:ascii="Arial Narrow" w:hAnsi="Arial Narrow" w:cs="Arial"/>
        </w:rPr>
        <w:t>Documentación y Registros detallados de las prácticas de higiene y los resultados de las inspecciones.</w:t>
      </w:r>
    </w:p>
    <w:p w14:paraId="341FF611" w14:textId="77777777" w:rsidR="004D75C8" w:rsidRPr="00313B5B" w:rsidRDefault="004D75C8" w:rsidP="004D75C8">
      <w:pPr>
        <w:pStyle w:val="Prrafodelista"/>
        <w:spacing w:before="240" w:after="240"/>
        <w:ind w:left="1080"/>
        <w:rPr>
          <w:rFonts w:ascii="Arial Narrow" w:hAnsi="Arial Narrow" w:cs="Arial"/>
          <w:b/>
          <w:bCs/>
        </w:rPr>
      </w:pPr>
    </w:p>
    <w:p w14:paraId="492FC537" w14:textId="77777777" w:rsidR="004D75C8" w:rsidRPr="00313B5B" w:rsidRDefault="004D75C8" w:rsidP="007D5BC3">
      <w:pPr>
        <w:pStyle w:val="Ttulo1"/>
        <w:numPr>
          <w:ilvl w:val="3"/>
          <w:numId w:val="122"/>
        </w:numPr>
        <w:spacing w:after="240"/>
        <w:ind w:left="171"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Higiene de espacios físicos</w:t>
      </w:r>
    </w:p>
    <w:p w14:paraId="48AD9D0E"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Se regirá estrictamente a lo establecido en el punto 8 del Manual de Bioseguridad para Servicios de Alimentación y Nutrición del Sistema Nacional de la Seguridad Social a Corto Plazo.</w:t>
      </w:r>
    </w:p>
    <w:p w14:paraId="476F0644" w14:textId="77777777" w:rsidR="004D75C8" w:rsidRPr="00313B5B" w:rsidRDefault="004D75C8" w:rsidP="007D5BC3">
      <w:pPr>
        <w:pStyle w:val="Prrafodelista"/>
        <w:numPr>
          <w:ilvl w:val="0"/>
          <w:numId w:val="145"/>
        </w:numPr>
        <w:spacing w:before="240" w:after="240"/>
        <w:rPr>
          <w:rFonts w:ascii="Arial Narrow" w:hAnsi="Arial Narrow" w:cs="Arial"/>
        </w:rPr>
      </w:pPr>
      <w:r w:rsidRPr="00313B5B">
        <w:rPr>
          <w:rFonts w:ascii="Arial Narrow" w:hAnsi="Arial Narrow" w:cs="Arial"/>
          <w:b/>
          <w:bCs/>
        </w:rPr>
        <w:t>Limpieza y Desinfección</w:t>
      </w:r>
      <w:r w:rsidRPr="00313B5B">
        <w:rPr>
          <w:rFonts w:ascii="Arial Narrow" w:hAnsi="Arial Narrow" w:cs="Arial"/>
        </w:rPr>
        <w:t xml:space="preserve"> </w:t>
      </w:r>
    </w:p>
    <w:p w14:paraId="095032ED"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Superficies de Trabajo: Limpiar y desinfectar todas las superficies de trabajo, incluyendo mesas, encimeras y equipos, después de cada uso.</w:t>
      </w:r>
    </w:p>
    <w:p w14:paraId="64BE67DE"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 xml:space="preserve"> Suelos: Limpiar y desinfectar los suelos regularmente, prestando especial atención a las áreas de alto tráfico.</w:t>
      </w:r>
    </w:p>
    <w:p w14:paraId="77A38B35"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 xml:space="preserve">Ventanas y Puertas: Limpiar ventanas y puertas para evitar la acumulación de polvo y suciedad. </w:t>
      </w:r>
    </w:p>
    <w:p w14:paraId="58206F1B" w14:textId="77777777" w:rsidR="004D75C8" w:rsidRPr="00313B5B" w:rsidRDefault="004D75C8" w:rsidP="007D5BC3">
      <w:pPr>
        <w:pStyle w:val="Prrafodelista"/>
        <w:numPr>
          <w:ilvl w:val="0"/>
          <w:numId w:val="145"/>
        </w:numPr>
        <w:spacing w:before="240" w:after="240"/>
        <w:rPr>
          <w:rFonts w:ascii="Arial Narrow" w:hAnsi="Arial Narrow" w:cs="Arial"/>
        </w:rPr>
      </w:pPr>
      <w:r w:rsidRPr="00313B5B">
        <w:rPr>
          <w:rFonts w:ascii="Arial Narrow" w:hAnsi="Arial Narrow" w:cs="Arial"/>
          <w:b/>
          <w:bCs/>
        </w:rPr>
        <w:t>Almacenamiento Adecuado</w:t>
      </w:r>
      <w:r w:rsidRPr="00313B5B">
        <w:rPr>
          <w:rFonts w:ascii="Arial Narrow" w:hAnsi="Arial Narrow" w:cs="Arial"/>
        </w:rPr>
        <w:t xml:space="preserve"> </w:t>
      </w:r>
    </w:p>
    <w:p w14:paraId="6F534C93"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 xml:space="preserve">Materiales de Almacenamiento&gt; Utilizar recipientes y contenedores adecuados para almacenar alimentos y suministros, asegurándose de que estén limpios y desinfectados. </w:t>
      </w:r>
    </w:p>
    <w:p w14:paraId="69ADA793"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Rotación de Inventarios: Implementar un sistema de rotación de inventarios para asegurar que los alimentos más antiguos se usen primero.</w:t>
      </w:r>
    </w:p>
    <w:p w14:paraId="46029C20" w14:textId="77777777" w:rsidR="004D75C8" w:rsidRPr="00313B5B" w:rsidRDefault="004D75C8" w:rsidP="004D75C8">
      <w:pPr>
        <w:pStyle w:val="Prrafodelista"/>
        <w:spacing w:before="240" w:after="240"/>
        <w:ind w:left="1440"/>
        <w:rPr>
          <w:rFonts w:ascii="Arial Narrow" w:hAnsi="Arial Narrow" w:cs="Arial"/>
        </w:rPr>
      </w:pPr>
    </w:p>
    <w:p w14:paraId="6D2C5CC7" w14:textId="77777777" w:rsidR="004D75C8" w:rsidRPr="00313B5B" w:rsidRDefault="004D75C8" w:rsidP="007D5BC3">
      <w:pPr>
        <w:pStyle w:val="Prrafodelista"/>
        <w:numPr>
          <w:ilvl w:val="0"/>
          <w:numId w:val="145"/>
        </w:numPr>
        <w:spacing w:before="240" w:after="240"/>
        <w:rPr>
          <w:rFonts w:ascii="Arial Narrow" w:hAnsi="Arial Narrow" w:cs="Arial"/>
        </w:rPr>
      </w:pPr>
      <w:r w:rsidRPr="00313B5B">
        <w:rPr>
          <w:rFonts w:ascii="Arial Narrow" w:hAnsi="Arial Narrow" w:cs="Arial"/>
          <w:b/>
          <w:bCs/>
        </w:rPr>
        <w:t>Control de Plagas, vectores y microorganismos</w:t>
      </w:r>
      <w:r w:rsidRPr="00313B5B">
        <w:rPr>
          <w:rFonts w:ascii="Arial Narrow" w:hAnsi="Arial Narrow" w:cs="Arial"/>
        </w:rPr>
        <w:t xml:space="preserve"> trimestrales, a cargo de la CSBP.</w:t>
      </w:r>
    </w:p>
    <w:p w14:paraId="59F0205F" w14:textId="77777777" w:rsidR="004D75C8" w:rsidRPr="00313B5B" w:rsidRDefault="004D75C8" w:rsidP="007D5BC3">
      <w:pPr>
        <w:pStyle w:val="Prrafodelista"/>
        <w:numPr>
          <w:ilvl w:val="0"/>
          <w:numId w:val="145"/>
        </w:numPr>
        <w:spacing w:before="240" w:after="240"/>
        <w:rPr>
          <w:rFonts w:ascii="Arial Narrow" w:hAnsi="Arial Narrow" w:cs="Arial"/>
        </w:rPr>
      </w:pPr>
      <w:r w:rsidRPr="00313B5B">
        <w:rPr>
          <w:rFonts w:ascii="Arial Narrow" w:hAnsi="Arial Narrow" w:cs="Arial"/>
          <w:b/>
          <w:bCs/>
        </w:rPr>
        <w:t>Inspección Regular</w:t>
      </w:r>
      <w:r w:rsidRPr="00313B5B">
        <w:rPr>
          <w:rFonts w:ascii="Arial Narrow" w:hAnsi="Arial Narrow" w:cs="Arial"/>
        </w:rPr>
        <w:t xml:space="preserve">: Realizar inspecciones regulares para detectar y controlar plagas. </w:t>
      </w:r>
    </w:p>
    <w:p w14:paraId="6C16D3DF" w14:textId="77777777" w:rsidR="004D75C8" w:rsidRPr="00313B5B" w:rsidRDefault="004D75C8" w:rsidP="007D5BC3">
      <w:pPr>
        <w:pStyle w:val="Prrafodelista"/>
        <w:numPr>
          <w:ilvl w:val="0"/>
          <w:numId w:val="145"/>
        </w:numPr>
        <w:spacing w:before="240" w:after="240"/>
        <w:rPr>
          <w:rFonts w:ascii="Arial Narrow" w:hAnsi="Arial Narrow" w:cs="Arial"/>
        </w:rPr>
      </w:pPr>
      <w:r w:rsidRPr="00313B5B">
        <w:rPr>
          <w:rFonts w:ascii="Arial Narrow" w:hAnsi="Arial Narrow" w:cs="Arial"/>
          <w:b/>
          <w:bCs/>
        </w:rPr>
        <w:t>Mantenimiento de la Higiene</w:t>
      </w:r>
      <w:r w:rsidRPr="00313B5B">
        <w:rPr>
          <w:rFonts w:ascii="Arial Narrow" w:hAnsi="Arial Narrow" w:cs="Arial"/>
        </w:rPr>
        <w:t>: Mantener áreas limpias y libres de restos de alimentos que puedan atraer plagas.</w:t>
      </w:r>
    </w:p>
    <w:p w14:paraId="42CAF96A" w14:textId="77777777" w:rsidR="004D75C8" w:rsidRPr="00313B5B" w:rsidRDefault="004D75C8" w:rsidP="007D5BC3">
      <w:pPr>
        <w:pStyle w:val="Prrafodelista"/>
        <w:numPr>
          <w:ilvl w:val="0"/>
          <w:numId w:val="145"/>
        </w:numPr>
        <w:spacing w:before="240" w:after="240"/>
        <w:rPr>
          <w:rFonts w:ascii="Arial Narrow" w:hAnsi="Arial Narrow" w:cs="Arial"/>
        </w:rPr>
      </w:pPr>
      <w:r w:rsidRPr="00313B5B">
        <w:rPr>
          <w:rFonts w:ascii="Arial Narrow" w:hAnsi="Arial Narrow" w:cs="Arial"/>
          <w:b/>
          <w:bCs/>
        </w:rPr>
        <w:t>Mantenimiento de Equipos</w:t>
      </w:r>
    </w:p>
    <w:p w14:paraId="7FCF2475"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 xml:space="preserve">Limpieza de Equipos: Limpiar y desinfectar equipos de cocina, como hornos, refrigeradores y congeladores, de acuerdo con las recomendaciones del fabricante. </w:t>
      </w:r>
    </w:p>
    <w:p w14:paraId="48B68B3F"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Reparaciones: Realizar reparaciones de inmediato en caso de que los equipos presenten problemas que puedan comprometer la higiene.</w:t>
      </w:r>
    </w:p>
    <w:p w14:paraId="1E08DBB6" w14:textId="77777777" w:rsidR="004D75C8" w:rsidRPr="00313B5B" w:rsidRDefault="004D75C8" w:rsidP="007D5BC3">
      <w:pPr>
        <w:pStyle w:val="Prrafodelista"/>
        <w:numPr>
          <w:ilvl w:val="0"/>
          <w:numId w:val="145"/>
        </w:numPr>
        <w:spacing w:before="240" w:after="240"/>
        <w:rPr>
          <w:rFonts w:ascii="Arial Narrow" w:hAnsi="Arial Narrow" w:cs="Arial"/>
        </w:rPr>
      </w:pPr>
      <w:r w:rsidRPr="00313B5B">
        <w:rPr>
          <w:rFonts w:ascii="Arial Narrow" w:hAnsi="Arial Narrow" w:cs="Arial"/>
          <w:b/>
          <w:bCs/>
        </w:rPr>
        <w:t>Gestión de Residuos</w:t>
      </w:r>
    </w:p>
    <w:p w14:paraId="54E19734"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 xml:space="preserve">Eliminación Adecuada: Desechar los residuos de alimentos y otros materiales de manera adecuada y segura. </w:t>
      </w:r>
    </w:p>
    <w:p w14:paraId="6D7287AB"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lastRenderedPageBreak/>
        <w:t>Separación de Residuos: Separar los residuos orgánicos de los no orgánicos para facilitar su tratamiento y eliminación.</w:t>
      </w:r>
    </w:p>
    <w:p w14:paraId="5DCBACE5" w14:textId="77777777" w:rsidR="004D75C8" w:rsidRPr="00313B5B" w:rsidRDefault="004D75C8" w:rsidP="007D5BC3">
      <w:pPr>
        <w:pStyle w:val="Prrafodelista"/>
        <w:numPr>
          <w:ilvl w:val="0"/>
          <w:numId w:val="145"/>
        </w:numPr>
        <w:spacing w:before="240" w:after="240"/>
        <w:rPr>
          <w:rFonts w:ascii="Arial Narrow" w:hAnsi="Arial Narrow" w:cs="Arial"/>
        </w:rPr>
      </w:pPr>
      <w:r w:rsidRPr="00313B5B">
        <w:rPr>
          <w:rFonts w:ascii="Arial Narrow" w:hAnsi="Arial Narrow" w:cs="Arial"/>
          <w:b/>
          <w:bCs/>
        </w:rPr>
        <w:t>Control de Temperatura</w:t>
      </w:r>
      <w:r w:rsidRPr="00313B5B">
        <w:rPr>
          <w:rFonts w:ascii="Arial Narrow" w:hAnsi="Arial Narrow" w:cs="Arial"/>
        </w:rPr>
        <w:t xml:space="preserve"> </w:t>
      </w:r>
    </w:p>
    <w:p w14:paraId="69B4BE1B"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 xml:space="preserve">Refrigeración: Mantener los alimentos refrigerados a temperaturas adecuadas para prevenir el crecimiento de bacterias. </w:t>
      </w:r>
    </w:p>
    <w:p w14:paraId="55EE07BF" w14:textId="77777777" w:rsidR="004D75C8" w:rsidRPr="00313B5B" w:rsidRDefault="004D75C8" w:rsidP="007D5BC3">
      <w:pPr>
        <w:pStyle w:val="Prrafodelista"/>
        <w:numPr>
          <w:ilvl w:val="1"/>
          <w:numId w:val="145"/>
        </w:numPr>
        <w:spacing w:before="240" w:after="240"/>
        <w:rPr>
          <w:rFonts w:ascii="Arial Narrow" w:hAnsi="Arial Narrow" w:cs="Arial"/>
        </w:rPr>
      </w:pPr>
      <w:r w:rsidRPr="00313B5B">
        <w:rPr>
          <w:rFonts w:ascii="Arial Narrow" w:hAnsi="Arial Narrow" w:cs="Arial"/>
        </w:rPr>
        <w:t>Cocción: Asegurarse de que los alimentos se cocinen a temperaturas internas seguras para eliminar patógenos.</w:t>
      </w:r>
    </w:p>
    <w:p w14:paraId="27AC007B" w14:textId="77777777" w:rsidR="004D75C8" w:rsidRPr="00313B5B" w:rsidRDefault="004D75C8" w:rsidP="004D75C8">
      <w:pPr>
        <w:pStyle w:val="Prrafodelista"/>
        <w:spacing w:before="240" w:after="240"/>
        <w:ind w:left="1080"/>
        <w:rPr>
          <w:rFonts w:ascii="Arial Narrow" w:hAnsi="Arial Narrow" w:cs="Arial"/>
        </w:rPr>
      </w:pPr>
    </w:p>
    <w:p w14:paraId="0C9B3D36" w14:textId="77777777" w:rsidR="004D75C8" w:rsidRPr="00313B5B" w:rsidRDefault="004D75C8" w:rsidP="007D5BC3">
      <w:pPr>
        <w:pStyle w:val="Ttulo1"/>
        <w:numPr>
          <w:ilvl w:val="3"/>
          <w:numId w:val="122"/>
        </w:numPr>
        <w:spacing w:after="240"/>
        <w:ind w:left="171"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Limpieza y uso de desinfectantes:</w:t>
      </w:r>
    </w:p>
    <w:p w14:paraId="3A8801E1" w14:textId="77777777" w:rsidR="004D75C8" w:rsidRPr="00313B5B" w:rsidRDefault="004D75C8" w:rsidP="004D75C8">
      <w:pPr>
        <w:spacing w:before="240" w:after="240"/>
        <w:ind w:left="360"/>
        <w:rPr>
          <w:rFonts w:ascii="Arial Narrow" w:hAnsi="Arial Narrow" w:cs="Arial"/>
        </w:rPr>
      </w:pPr>
      <w:r w:rsidRPr="00313B5B">
        <w:rPr>
          <w:rFonts w:ascii="Arial Narrow" w:hAnsi="Arial Narrow" w:cs="Arial"/>
        </w:rPr>
        <w:t>Se cumplirá el punto 6 del Manual de Bioseguridad para Servicios de Alimentación y Nutrición del Sistema Nacional de la Seguridad Social a Corto Plazo, se podrán aplicar recomendaciones actualizadas del INLASA.</w:t>
      </w:r>
    </w:p>
    <w:p w14:paraId="0EBCF699" w14:textId="77777777" w:rsidR="004D75C8" w:rsidRPr="00313B5B" w:rsidRDefault="004D75C8" w:rsidP="007D5BC3">
      <w:pPr>
        <w:pStyle w:val="Ttulo1"/>
        <w:numPr>
          <w:ilvl w:val="3"/>
          <w:numId w:val="122"/>
        </w:numPr>
        <w:spacing w:after="240"/>
        <w:ind w:left="171"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Manejo de residuos hospitalarios</w:t>
      </w:r>
    </w:p>
    <w:p w14:paraId="024D079B"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en hospitales de segundo y tercer nivel, acápite 11.</w:t>
      </w:r>
    </w:p>
    <w:p w14:paraId="60296560"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El manejo adecuado de los residuos de alimentos en un servicio de alimentación hospitalaria es esencial para mantener la higiene, prevenir la contaminación y proteger la salud de los pacientes y el personal. </w:t>
      </w:r>
    </w:p>
    <w:p w14:paraId="2F230A31" w14:textId="77777777" w:rsidR="004D75C8" w:rsidRPr="00313B5B" w:rsidRDefault="004D75C8" w:rsidP="007D5BC3">
      <w:pPr>
        <w:pStyle w:val="Prrafodelista"/>
        <w:numPr>
          <w:ilvl w:val="0"/>
          <w:numId w:val="146"/>
        </w:numPr>
        <w:spacing w:before="240" w:after="240"/>
        <w:rPr>
          <w:rFonts w:ascii="Arial Narrow" w:hAnsi="Arial Narrow" w:cs="Arial"/>
          <w:b/>
          <w:bCs/>
        </w:rPr>
      </w:pPr>
      <w:r w:rsidRPr="00313B5B">
        <w:rPr>
          <w:rFonts w:ascii="Arial Narrow" w:hAnsi="Arial Narrow" w:cs="Arial"/>
          <w:b/>
          <w:bCs/>
        </w:rPr>
        <w:t xml:space="preserve">Clasificación de Residuos </w:t>
      </w:r>
    </w:p>
    <w:p w14:paraId="6E4ABD02" w14:textId="77777777" w:rsidR="004D75C8" w:rsidRPr="00313B5B" w:rsidRDefault="004D75C8" w:rsidP="007D5BC3">
      <w:pPr>
        <w:pStyle w:val="Prrafodelista"/>
        <w:numPr>
          <w:ilvl w:val="1"/>
          <w:numId w:val="146"/>
        </w:numPr>
        <w:spacing w:before="240" w:after="240"/>
        <w:rPr>
          <w:rFonts w:ascii="Arial Narrow" w:hAnsi="Arial Narrow" w:cs="Arial"/>
        </w:rPr>
      </w:pPr>
      <w:r w:rsidRPr="00313B5B">
        <w:rPr>
          <w:rFonts w:ascii="Arial Narrow" w:hAnsi="Arial Narrow" w:cs="Arial"/>
        </w:rPr>
        <w:t xml:space="preserve">Residuos Orgánicos: Restos de alimentos y otros materiales biodegradables. </w:t>
      </w:r>
    </w:p>
    <w:p w14:paraId="4441F34E" w14:textId="77777777" w:rsidR="004D75C8" w:rsidRPr="00313B5B" w:rsidRDefault="004D75C8" w:rsidP="007D5BC3">
      <w:pPr>
        <w:pStyle w:val="Prrafodelista"/>
        <w:numPr>
          <w:ilvl w:val="1"/>
          <w:numId w:val="146"/>
        </w:numPr>
        <w:spacing w:before="240" w:after="240"/>
        <w:rPr>
          <w:rFonts w:ascii="Arial Narrow" w:hAnsi="Arial Narrow" w:cs="Arial"/>
        </w:rPr>
      </w:pPr>
      <w:r w:rsidRPr="00313B5B">
        <w:rPr>
          <w:rFonts w:ascii="Arial Narrow" w:hAnsi="Arial Narrow" w:cs="Arial"/>
        </w:rPr>
        <w:t xml:space="preserve">Residuos Inorgánicos: Materiales no biodegradables como plásticos, metales y vidrios. </w:t>
      </w:r>
    </w:p>
    <w:p w14:paraId="311FE1A9" w14:textId="77777777" w:rsidR="004D75C8" w:rsidRPr="00313B5B" w:rsidRDefault="004D75C8" w:rsidP="007D5BC3">
      <w:pPr>
        <w:pStyle w:val="Prrafodelista"/>
        <w:numPr>
          <w:ilvl w:val="1"/>
          <w:numId w:val="146"/>
        </w:numPr>
        <w:spacing w:before="240" w:after="240"/>
        <w:rPr>
          <w:rFonts w:ascii="Arial Narrow" w:hAnsi="Arial Narrow" w:cs="Arial"/>
        </w:rPr>
      </w:pPr>
      <w:r w:rsidRPr="00313B5B">
        <w:rPr>
          <w:rFonts w:ascii="Arial Narrow" w:hAnsi="Arial Narrow" w:cs="Arial"/>
        </w:rPr>
        <w:t xml:space="preserve">Residuos Peligrosos: Materiales que pueden representar un riesgo para la salud, como productos químicos de limpieza. </w:t>
      </w:r>
    </w:p>
    <w:p w14:paraId="2F20E092" w14:textId="77777777" w:rsidR="004D75C8" w:rsidRPr="00313B5B" w:rsidRDefault="004D75C8" w:rsidP="007D5BC3">
      <w:pPr>
        <w:pStyle w:val="Prrafodelista"/>
        <w:numPr>
          <w:ilvl w:val="0"/>
          <w:numId w:val="146"/>
        </w:numPr>
        <w:spacing w:before="240" w:after="240"/>
        <w:rPr>
          <w:rFonts w:ascii="Arial Narrow" w:hAnsi="Arial Narrow" w:cs="Arial"/>
        </w:rPr>
      </w:pPr>
      <w:r w:rsidRPr="00313B5B">
        <w:rPr>
          <w:rFonts w:ascii="Arial Narrow" w:hAnsi="Arial Narrow" w:cs="Arial"/>
          <w:b/>
          <w:bCs/>
        </w:rPr>
        <w:t>Recolección y Almacenamiento</w:t>
      </w:r>
    </w:p>
    <w:p w14:paraId="1B540228" w14:textId="77777777" w:rsidR="004D75C8" w:rsidRPr="00313B5B" w:rsidRDefault="004D75C8" w:rsidP="007D5BC3">
      <w:pPr>
        <w:pStyle w:val="Prrafodelista"/>
        <w:numPr>
          <w:ilvl w:val="1"/>
          <w:numId w:val="146"/>
        </w:numPr>
        <w:spacing w:before="240" w:after="240"/>
        <w:rPr>
          <w:rFonts w:ascii="Arial Narrow" w:hAnsi="Arial Narrow" w:cs="Arial"/>
        </w:rPr>
      </w:pPr>
      <w:r w:rsidRPr="00313B5B">
        <w:rPr>
          <w:rFonts w:ascii="Arial Narrow" w:hAnsi="Arial Narrow" w:cs="Arial"/>
        </w:rPr>
        <w:t xml:space="preserve">Contenedores Adecuados: Utilizar contenedores específicos para cada tipo de residuo, claramente etiquetados y con tapas herméticas. </w:t>
      </w:r>
    </w:p>
    <w:p w14:paraId="00E36618" w14:textId="77777777" w:rsidR="004D75C8" w:rsidRPr="00313B5B" w:rsidRDefault="004D75C8" w:rsidP="007D5BC3">
      <w:pPr>
        <w:pStyle w:val="Prrafodelista"/>
        <w:numPr>
          <w:ilvl w:val="1"/>
          <w:numId w:val="146"/>
        </w:numPr>
        <w:spacing w:before="240" w:after="240"/>
        <w:rPr>
          <w:rFonts w:ascii="Arial Narrow" w:hAnsi="Arial Narrow" w:cs="Arial"/>
        </w:rPr>
      </w:pPr>
      <w:r w:rsidRPr="00313B5B">
        <w:rPr>
          <w:rFonts w:ascii="Arial Narrow" w:hAnsi="Arial Narrow" w:cs="Arial"/>
        </w:rPr>
        <w:t xml:space="preserve">Puntos de Recolección: Colocar contenedores de residuos en puntos estratégicos y accesibles dentro de la cocina y las áreas de servicio. </w:t>
      </w:r>
    </w:p>
    <w:p w14:paraId="2ED0449E" w14:textId="77777777" w:rsidR="004D75C8" w:rsidRPr="00313B5B" w:rsidRDefault="004D75C8" w:rsidP="007D5BC3">
      <w:pPr>
        <w:pStyle w:val="Prrafodelista"/>
        <w:numPr>
          <w:ilvl w:val="0"/>
          <w:numId w:val="146"/>
        </w:numPr>
        <w:spacing w:before="240" w:after="240"/>
        <w:rPr>
          <w:rFonts w:ascii="Arial Narrow" w:hAnsi="Arial Narrow" w:cs="Arial"/>
        </w:rPr>
      </w:pPr>
      <w:r w:rsidRPr="00313B5B">
        <w:rPr>
          <w:rFonts w:ascii="Arial Narrow" w:hAnsi="Arial Narrow" w:cs="Arial"/>
          <w:b/>
          <w:bCs/>
        </w:rPr>
        <w:t>Segregación y Reciclaje</w:t>
      </w:r>
    </w:p>
    <w:p w14:paraId="06E52716" w14:textId="77777777" w:rsidR="004D75C8" w:rsidRPr="00313B5B" w:rsidRDefault="004D75C8" w:rsidP="007D5BC3">
      <w:pPr>
        <w:pStyle w:val="Prrafodelista"/>
        <w:numPr>
          <w:ilvl w:val="1"/>
          <w:numId w:val="146"/>
        </w:numPr>
        <w:spacing w:before="240" w:after="240"/>
        <w:rPr>
          <w:rFonts w:ascii="Arial Narrow" w:hAnsi="Arial Narrow" w:cs="Arial"/>
        </w:rPr>
      </w:pPr>
      <w:r w:rsidRPr="00313B5B">
        <w:rPr>
          <w:rFonts w:ascii="Arial Narrow" w:hAnsi="Arial Narrow" w:cs="Arial"/>
        </w:rPr>
        <w:t xml:space="preserve">Segregación: Separar los residuos en el punto de generación para facilitar su gestión y reciclaje, principalmente de líquidos y desechos orgánicos que generan lixiviados. </w:t>
      </w:r>
    </w:p>
    <w:p w14:paraId="20193320" w14:textId="77777777" w:rsidR="004D75C8" w:rsidRPr="00313B5B" w:rsidRDefault="004D75C8" w:rsidP="007D5BC3">
      <w:pPr>
        <w:pStyle w:val="Prrafodelista"/>
        <w:numPr>
          <w:ilvl w:val="1"/>
          <w:numId w:val="146"/>
        </w:numPr>
        <w:spacing w:before="240" w:after="240"/>
        <w:rPr>
          <w:rFonts w:ascii="Arial Narrow" w:hAnsi="Arial Narrow" w:cs="Arial"/>
        </w:rPr>
      </w:pPr>
      <w:r w:rsidRPr="00313B5B">
        <w:rPr>
          <w:rFonts w:ascii="Arial Narrow" w:hAnsi="Arial Narrow" w:cs="Arial"/>
        </w:rPr>
        <w:t>Reciclaje: Implementar programas de reciclaje para aceite usado de cocina, materiales reciclables como plásticos, metales y papeles.</w:t>
      </w:r>
    </w:p>
    <w:p w14:paraId="01CB1055" w14:textId="77777777" w:rsidR="004D75C8" w:rsidRPr="00313B5B" w:rsidRDefault="004D75C8" w:rsidP="007D5BC3">
      <w:pPr>
        <w:pStyle w:val="Prrafodelista"/>
        <w:numPr>
          <w:ilvl w:val="0"/>
          <w:numId w:val="146"/>
        </w:numPr>
        <w:spacing w:before="240" w:after="240"/>
        <w:rPr>
          <w:rFonts w:ascii="Arial Narrow" w:hAnsi="Arial Narrow" w:cs="Arial"/>
        </w:rPr>
      </w:pPr>
      <w:r w:rsidRPr="00313B5B">
        <w:rPr>
          <w:rFonts w:ascii="Arial Narrow" w:hAnsi="Arial Narrow" w:cs="Arial"/>
          <w:b/>
          <w:bCs/>
        </w:rPr>
        <w:t>Higiene y Seguridad</w:t>
      </w:r>
      <w:r w:rsidRPr="00313B5B">
        <w:rPr>
          <w:rFonts w:ascii="Arial Narrow" w:hAnsi="Arial Narrow" w:cs="Arial"/>
        </w:rPr>
        <w:t xml:space="preserve"> </w:t>
      </w:r>
    </w:p>
    <w:p w14:paraId="663E4376" w14:textId="77777777" w:rsidR="004D75C8" w:rsidRPr="00313B5B" w:rsidRDefault="004D75C8" w:rsidP="007D5BC3">
      <w:pPr>
        <w:pStyle w:val="Prrafodelista"/>
        <w:numPr>
          <w:ilvl w:val="1"/>
          <w:numId w:val="146"/>
        </w:numPr>
        <w:spacing w:before="240" w:after="240"/>
        <w:rPr>
          <w:rFonts w:ascii="Arial Narrow" w:hAnsi="Arial Narrow" w:cs="Arial"/>
        </w:rPr>
      </w:pPr>
      <w:r w:rsidRPr="00313B5B">
        <w:rPr>
          <w:rFonts w:ascii="Arial Narrow" w:hAnsi="Arial Narrow" w:cs="Arial"/>
        </w:rPr>
        <w:t xml:space="preserve">Mantenimiento de Contenedores: Limpiar y desinfectar regularmente los contenedores de residuos para evitar la proliferación de bacterias y olores desagradables. </w:t>
      </w:r>
    </w:p>
    <w:p w14:paraId="7DAEFF5D" w14:textId="77777777" w:rsidR="004D75C8" w:rsidRPr="00313B5B" w:rsidRDefault="004D75C8" w:rsidP="007D5BC3">
      <w:pPr>
        <w:pStyle w:val="Prrafodelista"/>
        <w:numPr>
          <w:ilvl w:val="0"/>
          <w:numId w:val="146"/>
        </w:numPr>
        <w:spacing w:before="240" w:after="240"/>
        <w:rPr>
          <w:rFonts w:ascii="Arial Narrow" w:hAnsi="Arial Narrow" w:cs="Arial"/>
        </w:rPr>
      </w:pPr>
      <w:r w:rsidRPr="00313B5B">
        <w:rPr>
          <w:rFonts w:ascii="Arial Narrow" w:hAnsi="Arial Narrow" w:cs="Arial"/>
        </w:rPr>
        <w:t>Protección del Personal: Proporcionar al personal de limpieza equipos de protección personal (EPP) adecuados, como guantes y mascarillas, durante la manipulación de residuos.</w:t>
      </w:r>
    </w:p>
    <w:p w14:paraId="3D8784C0" w14:textId="77777777" w:rsidR="004D75C8" w:rsidRPr="00313B5B" w:rsidRDefault="004D75C8" w:rsidP="004D75C8">
      <w:pPr>
        <w:pStyle w:val="Prrafodelista"/>
        <w:spacing w:before="240" w:after="240"/>
        <w:rPr>
          <w:rFonts w:ascii="Arial Narrow" w:hAnsi="Arial Narrow" w:cs="Arial"/>
        </w:rPr>
      </w:pPr>
    </w:p>
    <w:p w14:paraId="12FC9E3B" w14:textId="77777777" w:rsidR="004D75C8" w:rsidRPr="00313B5B" w:rsidRDefault="004D75C8" w:rsidP="007D5BC3">
      <w:pPr>
        <w:pStyle w:val="Ttulo1"/>
        <w:numPr>
          <w:ilvl w:val="0"/>
          <w:numId w:val="122"/>
        </w:numPr>
        <w:spacing w:after="240"/>
        <w:ind w:left="0" w:firstLine="0"/>
        <w:contextualSpacing/>
        <w:rPr>
          <w:rFonts w:ascii="Arial Narrow" w:hAnsi="Arial Narrow" w:cs="Arial"/>
          <w:b/>
          <w:bCs/>
          <w:color w:val="auto"/>
          <w:sz w:val="20"/>
          <w:szCs w:val="20"/>
        </w:rPr>
      </w:pPr>
      <w:r w:rsidRPr="00313B5B">
        <w:rPr>
          <w:rFonts w:ascii="Arial Narrow" w:hAnsi="Arial Narrow" w:cs="Arial"/>
          <w:b/>
          <w:bCs/>
          <w:color w:val="auto"/>
          <w:sz w:val="20"/>
          <w:szCs w:val="20"/>
        </w:rPr>
        <w:t xml:space="preserve">SUPERVISIÓN Y CONTROL </w:t>
      </w:r>
    </w:p>
    <w:p w14:paraId="004F072B"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El control de oposición continuo y permanente del cumplimiento de requisitos técnicos y administrativos (procesos, productos y servicios) por parte de la empresa de Gastronomía Terapéutica Hospitalaria, será realizado por las profesionales Nutricionistas Dietitas de la Clínica Regional La Paz de la CSBP. </w:t>
      </w:r>
    </w:p>
    <w:p w14:paraId="72D2A5E7"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El control del cumplimiento de medidas de higiene, bioseguridad y buenas prácticas de manufactura será coordinado con el Sub-Comité de Bioseguridad y Residuos Hospitalarios a través de la Unidad de Epidemiología de Clínica de la Regional La Paz. </w:t>
      </w:r>
    </w:p>
    <w:p w14:paraId="16339259"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La fiscalización de la alimentación destinada a pacientes estará a cargo del Servicio de Nutrición y </w:t>
      </w:r>
      <w:proofErr w:type="spellStart"/>
      <w:r w:rsidRPr="00313B5B">
        <w:rPr>
          <w:rFonts w:ascii="Arial Narrow" w:hAnsi="Arial Narrow" w:cs="Arial"/>
        </w:rPr>
        <w:t>Dietoterapia</w:t>
      </w:r>
      <w:proofErr w:type="spellEnd"/>
      <w:r w:rsidRPr="00313B5B">
        <w:rPr>
          <w:rFonts w:ascii="Arial Narrow" w:hAnsi="Arial Narrow" w:cs="Arial"/>
        </w:rPr>
        <w:t>, mientras que la fiscalización de alimentación para personal médico y paramédico, será responsabilidad de la unidad de Recursos Humanos de la Regional La Paz, según designación de Fiscales de Servicio por Administración de la Regional La Paz de la CSBP.</w:t>
      </w:r>
    </w:p>
    <w:p w14:paraId="538212C2"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El Administrador del</w:t>
      </w:r>
      <w:r>
        <w:rPr>
          <w:rFonts w:ascii="Arial Narrow" w:hAnsi="Arial Narrow" w:cs="Arial"/>
        </w:rPr>
        <w:t xml:space="preserve"> Proveedor</w:t>
      </w:r>
      <w:r w:rsidRPr="00313B5B">
        <w:rPr>
          <w:rFonts w:ascii="Arial Narrow" w:hAnsi="Arial Narrow" w:cs="Arial"/>
        </w:rPr>
        <w:t xml:space="preserve">, como Agente de Servicio, deberá definir y delegar a las </w:t>
      </w:r>
      <w:proofErr w:type="gramStart"/>
      <w:r w:rsidRPr="00313B5B">
        <w:rPr>
          <w:rFonts w:ascii="Arial Narrow" w:hAnsi="Arial Narrow" w:cs="Arial"/>
        </w:rPr>
        <w:t>Responsables</w:t>
      </w:r>
      <w:proofErr w:type="gramEnd"/>
      <w:r w:rsidRPr="00313B5B">
        <w:rPr>
          <w:rFonts w:ascii="Arial Narrow" w:hAnsi="Arial Narrow" w:cs="Arial"/>
        </w:rPr>
        <w:t xml:space="preserve"> de producción de alimentación terapéutica funciones clave para asegurar la calidad y seguridad alimentaria, que deberán ser de estricto cumplimiento por todo el personal de su empresa.</w:t>
      </w:r>
    </w:p>
    <w:p w14:paraId="40167FAF"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La fiscalización, supervisión y control de las operaciones dentro del área, será ejercida por el Servicio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a través de inspecciones y auditorías periódicas para verificar el cumplimiento de las normas y procedimientos, pudiendo contar con la participación del personal perteneciente al </w:t>
      </w:r>
      <w:proofErr w:type="spellStart"/>
      <w:r w:rsidRPr="00313B5B">
        <w:rPr>
          <w:rFonts w:ascii="Arial Narrow" w:hAnsi="Arial Narrow" w:cs="Arial"/>
        </w:rPr>
        <w:t>Sub-comité</w:t>
      </w:r>
      <w:proofErr w:type="spellEnd"/>
      <w:r w:rsidRPr="00313B5B">
        <w:rPr>
          <w:rFonts w:ascii="Arial Narrow" w:hAnsi="Arial Narrow" w:cs="Arial"/>
        </w:rPr>
        <w:t xml:space="preserve"> de residuos y los encargados de vigilancia epidemiológica de la CSBP.</w:t>
      </w:r>
    </w:p>
    <w:p w14:paraId="3A2D22EF"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Es responsabilidad de la empresa contratada para brindar el servicio, lo siguiente:</w:t>
      </w:r>
    </w:p>
    <w:p w14:paraId="70A1F3CD" w14:textId="77777777" w:rsidR="004D75C8" w:rsidRPr="00313B5B" w:rsidRDefault="004D75C8" w:rsidP="007D5BC3">
      <w:pPr>
        <w:pStyle w:val="Prrafodelista"/>
        <w:numPr>
          <w:ilvl w:val="0"/>
          <w:numId w:val="147"/>
        </w:numPr>
        <w:spacing w:before="240" w:after="240"/>
        <w:rPr>
          <w:rFonts w:ascii="Arial Narrow" w:hAnsi="Arial Narrow" w:cs="Arial"/>
        </w:rPr>
      </w:pPr>
      <w:r w:rsidRPr="00313B5B">
        <w:rPr>
          <w:rFonts w:ascii="Arial Narrow" w:hAnsi="Arial Narrow" w:cs="Arial"/>
        </w:rPr>
        <w:t xml:space="preserve">Supervisión de la Calidad Alimentaria: Asegurar que todos los alimentos y bebidas cumplen con los estándares de calidad y seguridad establecidos. </w:t>
      </w:r>
    </w:p>
    <w:p w14:paraId="1012FC88" w14:textId="77777777" w:rsidR="004D75C8" w:rsidRPr="00313B5B" w:rsidRDefault="004D75C8" w:rsidP="007D5BC3">
      <w:pPr>
        <w:pStyle w:val="Prrafodelista"/>
        <w:numPr>
          <w:ilvl w:val="0"/>
          <w:numId w:val="147"/>
        </w:numPr>
        <w:spacing w:before="240" w:after="240"/>
        <w:rPr>
          <w:rFonts w:ascii="Arial Narrow" w:hAnsi="Arial Narrow" w:cs="Arial"/>
        </w:rPr>
      </w:pPr>
      <w:r w:rsidRPr="00313B5B">
        <w:rPr>
          <w:rFonts w:ascii="Arial Narrow" w:hAnsi="Arial Narrow" w:cs="Arial"/>
        </w:rPr>
        <w:t xml:space="preserve">Control de Procesos: Supervisar y controlar todos los procesos de preparación, almacenamiento y distribución de alimentos. </w:t>
      </w:r>
    </w:p>
    <w:p w14:paraId="436EA707" w14:textId="77777777" w:rsidR="004D75C8" w:rsidRPr="00313B5B" w:rsidRDefault="004D75C8" w:rsidP="007D5BC3">
      <w:pPr>
        <w:pStyle w:val="Prrafodelista"/>
        <w:numPr>
          <w:ilvl w:val="0"/>
          <w:numId w:val="147"/>
        </w:numPr>
        <w:spacing w:before="240" w:after="240"/>
        <w:rPr>
          <w:rFonts w:ascii="Arial Narrow" w:hAnsi="Arial Narrow" w:cs="Arial"/>
        </w:rPr>
      </w:pPr>
      <w:r w:rsidRPr="00313B5B">
        <w:rPr>
          <w:rFonts w:ascii="Arial Narrow" w:hAnsi="Arial Narrow" w:cs="Arial"/>
        </w:rPr>
        <w:t xml:space="preserve">Cumplimiento de Normativas: asegurar el cumplimiento de todas las normativas y regulaciones locales e internacionales.  </w:t>
      </w:r>
    </w:p>
    <w:p w14:paraId="070A852C" w14:textId="77777777" w:rsidR="004D75C8" w:rsidRPr="00313B5B" w:rsidRDefault="004D75C8" w:rsidP="007D5BC3">
      <w:pPr>
        <w:pStyle w:val="Prrafodelista"/>
        <w:numPr>
          <w:ilvl w:val="0"/>
          <w:numId w:val="147"/>
        </w:numPr>
        <w:spacing w:before="240" w:after="240"/>
        <w:rPr>
          <w:rFonts w:ascii="Arial Narrow" w:hAnsi="Arial Narrow" w:cs="Arial"/>
        </w:rPr>
      </w:pPr>
      <w:r w:rsidRPr="00313B5B">
        <w:rPr>
          <w:rFonts w:ascii="Arial Narrow" w:hAnsi="Arial Narrow" w:cs="Arial"/>
        </w:rPr>
        <w:t>Coordinación con Proveedores: Trabajar con proveedores de alimentos para asegurar la calidad, procedencia y frescura de los productos.</w:t>
      </w:r>
    </w:p>
    <w:p w14:paraId="39A3A35B" w14:textId="77777777" w:rsidR="004D75C8" w:rsidRPr="00313B5B" w:rsidRDefault="004D75C8" w:rsidP="007D5BC3">
      <w:pPr>
        <w:pStyle w:val="Ttulo1"/>
        <w:numPr>
          <w:ilvl w:val="0"/>
          <w:numId w:val="122"/>
        </w:numPr>
        <w:tabs>
          <w:tab w:val="num" w:pos="814"/>
        </w:tabs>
        <w:spacing w:after="240"/>
        <w:ind w:left="360" w:hanging="454"/>
        <w:rPr>
          <w:rFonts w:ascii="Arial Narrow" w:hAnsi="Arial Narrow" w:cs="Arial"/>
          <w:b/>
          <w:bCs/>
          <w:color w:val="auto"/>
          <w:sz w:val="20"/>
          <w:szCs w:val="20"/>
        </w:rPr>
      </w:pPr>
      <w:r w:rsidRPr="00313B5B">
        <w:rPr>
          <w:rFonts w:ascii="Arial Narrow" w:hAnsi="Arial Narrow" w:cs="Arial"/>
          <w:b/>
          <w:bCs/>
          <w:color w:val="auto"/>
          <w:sz w:val="20"/>
          <w:szCs w:val="20"/>
        </w:rPr>
        <w:t>PLAN DE CONTINGENCIA</w:t>
      </w:r>
    </w:p>
    <w:p w14:paraId="55BEA0A4" w14:textId="77777777" w:rsidR="004D75C8" w:rsidRPr="00313B5B" w:rsidRDefault="004D75C8" w:rsidP="004D75C8">
      <w:pPr>
        <w:spacing w:before="240" w:after="240"/>
        <w:rPr>
          <w:rFonts w:ascii="Arial Narrow" w:hAnsi="Arial Narrow" w:cs="Arial"/>
        </w:rPr>
      </w:pPr>
      <w:r w:rsidRPr="00313B5B">
        <w:rPr>
          <w:rFonts w:ascii="Arial Narrow" w:hAnsi="Arial Narrow" w:cs="Arial"/>
        </w:rPr>
        <w:t xml:space="preserve"> Un plan de contingencia para un servicio de Nutrición y </w:t>
      </w:r>
      <w:proofErr w:type="spellStart"/>
      <w:r w:rsidRPr="00313B5B">
        <w:rPr>
          <w:rFonts w:ascii="Arial Narrow" w:hAnsi="Arial Narrow" w:cs="Arial"/>
        </w:rPr>
        <w:t>Dietoterapia</w:t>
      </w:r>
      <w:proofErr w:type="spellEnd"/>
      <w:r w:rsidRPr="00313B5B">
        <w:rPr>
          <w:rFonts w:ascii="Arial Narrow" w:hAnsi="Arial Narrow" w:cs="Arial"/>
        </w:rPr>
        <w:t xml:space="preserve"> bien estructurado es crucial para asegurar la continuidad de los servicios en situaciones de emergencia, su implementación Implementar un plan de contingencia bien estructurado puede marcar una gran diferencia en la capacidad del servicio tercerizado contratado para enfrentar y superar situaciones de emergencia.</w:t>
      </w:r>
    </w:p>
    <w:p w14:paraId="0D259177" w14:textId="77777777" w:rsidR="004D75C8" w:rsidRPr="00313B5B" w:rsidRDefault="004D75C8" w:rsidP="004D75C8">
      <w:pPr>
        <w:spacing w:before="240" w:after="240"/>
        <w:rPr>
          <w:rFonts w:ascii="Arial Narrow" w:hAnsi="Arial Narrow" w:cs="Arial"/>
        </w:rPr>
      </w:pPr>
      <w:r w:rsidRPr="00313B5B">
        <w:rPr>
          <w:rFonts w:ascii="Arial Narrow" w:hAnsi="Arial Narrow" w:cs="Arial"/>
        </w:rPr>
        <w:lastRenderedPageBreak/>
        <w:t>Para ellos, se deberán seguir los siguientes pasos:</w:t>
      </w:r>
    </w:p>
    <w:p w14:paraId="754A4C8E"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Evaluación de Riesgos</w:t>
      </w:r>
    </w:p>
    <w:p w14:paraId="3E67EAFB"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 xml:space="preserve">Identificar posibles riesgos y amenazas que podrían afectar el servicio de alimentación, como desastres naturales, pandemias, cortes de energía, etc. </w:t>
      </w:r>
    </w:p>
    <w:p w14:paraId="33AE81B7"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Plan de Comunicación</w:t>
      </w:r>
    </w:p>
    <w:p w14:paraId="48B31DD9"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Establecer un sistema de comunicación eficaz para informar al personal y a los pacientes sobre la situación y las medidas a tomar.</w:t>
      </w:r>
    </w:p>
    <w:p w14:paraId="1A8CFBE8"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 xml:space="preserve"> Definir los canales de comunicación y los responsables de la difusión de información.</w:t>
      </w:r>
    </w:p>
    <w:p w14:paraId="2DA8A03D"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Provisión de Recursos</w:t>
      </w:r>
    </w:p>
    <w:p w14:paraId="39181D67"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Asegurar la disponibilidad de alimentos y suministros esenciales durante la emergencia.</w:t>
      </w:r>
    </w:p>
    <w:p w14:paraId="6D2CB8B4"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Establecer acuerdos con proveedores alternativos en caso de interrupciones en la cadena de suministro.</w:t>
      </w:r>
    </w:p>
    <w:p w14:paraId="67B6CBBF"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Capacitación del Personal</w:t>
      </w:r>
    </w:p>
    <w:p w14:paraId="6AB3500D"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 xml:space="preserve"> Capacitar al personal en procedimientos de emergencia y en el uso de equipos de protección personal (EPP). </w:t>
      </w:r>
    </w:p>
    <w:p w14:paraId="7C12F19D"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Realizar simulacros periódicos para asegurar que el personal esté preparado para responder de manera efectiva.</w:t>
      </w:r>
    </w:p>
    <w:p w14:paraId="7DCC0DA4"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Procedimientos de Emergencia</w:t>
      </w:r>
      <w:r w:rsidRPr="00313B5B">
        <w:rPr>
          <w:rFonts w:ascii="Arial Narrow" w:hAnsi="Arial Narrow" w:cs="Arial"/>
        </w:rPr>
        <w:t xml:space="preserve"> </w:t>
      </w:r>
    </w:p>
    <w:p w14:paraId="1834454A"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Desarrollar procedimientos específicos para diferentes tipos de emergencias, como evacuación en caso de incendios, inundaciones o fugas de gas.</w:t>
      </w:r>
    </w:p>
    <w:p w14:paraId="2852F356"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Establecer protocolos para la limpieza y desinfección de áreas afectadas.</w:t>
      </w:r>
    </w:p>
    <w:p w14:paraId="114E00B6"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Mantenimiento de la Higiene</w:t>
      </w:r>
    </w:p>
    <w:p w14:paraId="787E111E"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 xml:space="preserve">Asegurar que se sigan estrictas medidas de higiene y seguridad alimentaria durante la emergencia. </w:t>
      </w:r>
    </w:p>
    <w:p w14:paraId="1763A549"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Implementar medidas adicionales de limpieza y desinfección según sea necesario.</w:t>
      </w:r>
    </w:p>
    <w:p w14:paraId="64C89EE2"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Gestión de Residuos</w:t>
      </w:r>
    </w:p>
    <w:p w14:paraId="7F843B3C"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Establecer procedimientos para la recolección y disposición adecuada de residuos de alimentos durante la emergencia.</w:t>
      </w:r>
    </w:p>
    <w:p w14:paraId="0EE165A9"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Asegurar que los contenedores de residuos se mantengan limpios y accesibles.</w:t>
      </w:r>
    </w:p>
    <w:p w14:paraId="7805B76B"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Monitoreo y Evaluación</w:t>
      </w:r>
    </w:p>
    <w:p w14:paraId="0E5A7876"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Monitorear continuamente la situación y evaluar la efectividad del plan de contingencia.</w:t>
      </w:r>
    </w:p>
    <w:p w14:paraId="3FCC129F"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Realizar ajustes y mejoras según sea necesario para responder de manera efectiva a las necesidades cambiantes.</w:t>
      </w:r>
    </w:p>
    <w:p w14:paraId="12F329BE" w14:textId="77777777" w:rsidR="004D75C8" w:rsidRPr="00313B5B" w:rsidRDefault="004D75C8" w:rsidP="007D5BC3">
      <w:pPr>
        <w:pStyle w:val="Prrafodelista"/>
        <w:numPr>
          <w:ilvl w:val="0"/>
          <w:numId w:val="148"/>
        </w:numPr>
        <w:spacing w:before="240" w:after="240"/>
        <w:rPr>
          <w:rFonts w:ascii="Arial Narrow" w:hAnsi="Arial Narrow" w:cs="Arial"/>
        </w:rPr>
      </w:pPr>
      <w:r w:rsidRPr="00313B5B">
        <w:rPr>
          <w:rFonts w:ascii="Arial Narrow" w:hAnsi="Arial Narrow" w:cs="Arial"/>
          <w:b/>
          <w:bCs/>
        </w:rPr>
        <w:t>Documentación y Registro</w:t>
      </w:r>
    </w:p>
    <w:p w14:paraId="1595188C"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Mantener registros detallados de todas las actividades relacionadas con la emergencia y su manejo.</w:t>
      </w:r>
    </w:p>
    <w:p w14:paraId="13DB6105" w14:textId="77777777" w:rsidR="004D75C8" w:rsidRPr="00313B5B" w:rsidRDefault="004D75C8" w:rsidP="007D5BC3">
      <w:pPr>
        <w:pStyle w:val="Prrafodelista"/>
        <w:numPr>
          <w:ilvl w:val="1"/>
          <w:numId w:val="148"/>
        </w:numPr>
        <w:spacing w:before="240" w:after="240"/>
        <w:rPr>
          <w:rFonts w:ascii="Arial Narrow" w:hAnsi="Arial Narrow" w:cs="Arial"/>
        </w:rPr>
      </w:pPr>
      <w:r w:rsidRPr="00313B5B">
        <w:rPr>
          <w:rFonts w:ascii="Arial Narrow" w:hAnsi="Arial Narrow" w:cs="Arial"/>
        </w:rPr>
        <w:t>Documentar las lecciones aprendidas para mejorar el plan de contingencia en el futuro.</w:t>
      </w:r>
    </w:p>
    <w:p w14:paraId="6225AC18" w14:textId="77777777" w:rsidR="004D75C8" w:rsidRPr="00313B5B" w:rsidRDefault="004D75C8" w:rsidP="004D75C8">
      <w:pPr>
        <w:spacing w:before="240" w:after="240"/>
        <w:rPr>
          <w:rFonts w:ascii="Arial Narrow" w:hAnsi="Arial Narrow" w:cs="Arial"/>
          <w:b/>
        </w:rPr>
      </w:pPr>
    </w:p>
    <w:p w14:paraId="5A480629" w14:textId="77777777" w:rsidR="004D75C8" w:rsidRPr="00313B5B" w:rsidRDefault="004D75C8" w:rsidP="004D75C8">
      <w:pPr>
        <w:spacing w:after="160" w:line="259" w:lineRule="auto"/>
        <w:rPr>
          <w:rFonts w:ascii="Arial Narrow" w:hAnsi="Arial Narrow" w:cstheme="minorHAnsi"/>
          <w:b/>
          <w:bCs/>
        </w:rPr>
      </w:pPr>
    </w:p>
    <w:p w14:paraId="18212CE3" w14:textId="77777777" w:rsidR="004D75C8" w:rsidRPr="00313B5B" w:rsidRDefault="004D75C8" w:rsidP="004D75C8">
      <w:pPr>
        <w:spacing w:after="160" w:line="259" w:lineRule="auto"/>
        <w:rPr>
          <w:rFonts w:ascii="Arial Narrow" w:hAnsi="Arial Narrow" w:cstheme="minorHAnsi"/>
          <w:b/>
          <w:bCs/>
        </w:rPr>
      </w:pPr>
    </w:p>
    <w:p w14:paraId="666629A3" w14:textId="77777777" w:rsidR="004D75C8" w:rsidRDefault="004D75C8" w:rsidP="004D75C8">
      <w:pPr>
        <w:spacing w:after="160" w:line="259" w:lineRule="auto"/>
        <w:jc w:val="center"/>
        <w:rPr>
          <w:rFonts w:ascii="Arial Narrow" w:hAnsi="Arial Narrow" w:cstheme="minorHAnsi"/>
          <w:b/>
        </w:rPr>
      </w:pPr>
      <w:r w:rsidRPr="00313B5B">
        <w:rPr>
          <w:rFonts w:ascii="Arial Narrow" w:hAnsi="Arial Narrow" w:cstheme="minorHAnsi"/>
          <w:b/>
        </w:rPr>
        <w:br w:type="page"/>
      </w:r>
    </w:p>
    <w:p w14:paraId="7950F806" w14:textId="77777777" w:rsidR="003F6E98" w:rsidRPr="00A81DCD" w:rsidRDefault="003F6E98" w:rsidP="003F6E9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3247EA87" w14:textId="77777777" w:rsidR="003F6E98" w:rsidRPr="00B276F5" w:rsidRDefault="003F6E98" w:rsidP="003F6E98">
      <w:pPr>
        <w:jc w:val="center"/>
        <w:rPr>
          <w:rFonts w:asciiTheme="minorHAnsi" w:hAnsiTheme="minorHAnsi" w:cstheme="minorHAnsi"/>
          <w:b/>
        </w:rPr>
      </w:pPr>
      <w:r>
        <w:rPr>
          <w:rFonts w:asciiTheme="minorHAnsi" w:hAnsiTheme="minorHAnsi" w:cstheme="minorHAnsi"/>
          <w:b/>
        </w:rPr>
        <w:t>DETALLE DE LA EXPERIENCIA GENERAL Y ESPECÍFICA</w:t>
      </w:r>
    </w:p>
    <w:p w14:paraId="0BFD09B3" w14:textId="77777777" w:rsidR="003F6E98" w:rsidRPr="00B276F5" w:rsidRDefault="003F6E98" w:rsidP="003F6E98">
      <w:pPr>
        <w:jc w:val="center"/>
        <w:rPr>
          <w:rFonts w:asciiTheme="minorHAnsi" w:hAnsiTheme="minorHAnsi" w:cstheme="minorHAnsi"/>
          <w:b/>
        </w:rPr>
      </w:pPr>
    </w:p>
    <w:p w14:paraId="0569C48A" w14:textId="77777777" w:rsidR="003F6E98" w:rsidRPr="00102C50" w:rsidRDefault="003F6E98" w:rsidP="003F6E98">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3F6E98" w:rsidRPr="00102C50" w14:paraId="66425384" w14:textId="77777777" w:rsidTr="003B650F">
        <w:tc>
          <w:tcPr>
            <w:tcW w:w="519" w:type="dxa"/>
            <w:vAlign w:val="center"/>
          </w:tcPr>
          <w:p w14:paraId="45A59190" w14:textId="77777777" w:rsidR="003F6E98" w:rsidRPr="00102C50" w:rsidRDefault="003F6E98" w:rsidP="003B650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7BCE1A53"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CD4DA44"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7CC61CC5"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74AA900"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3F6E98" w:rsidRPr="00102C50" w14:paraId="2925140E" w14:textId="77777777" w:rsidTr="003B650F">
        <w:trPr>
          <w:trHeight w:val="477"/>
        </w:trPr>
        <w:tc>
          <w:tcPr>
            <w:tcW w:w="519" w:type="dxa"/>
            <w:vAlign w:val="center"/>
          </w:tcPr>
          <w:p w14:paraId="198AEC16"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018FC882" w14:textId="77777777" w:rsidR="003F6E98" w:rsidRPr="00102C50" w:rsidRDefault="003F6E98" w:rsidP="003B650F">
            <w:pPr>
              <w:rPr>
                <w:rFonts w:ascii="Arial" w:hAnsi="Arial" w:cs="Arial"/>
                <w:b/>
                <w:sz w:val="16"/>
                <w:szCs w:val="16"/>
              </w:rPr>
            </w:pPr>
          </w:p>
        </w:tc>
        <w:tc>
          <w:tcPr>
            <w:tcW w:w="2505" w:type="dxa"/>
            <w:vAlign w:val="center"/>
          </w:tcPr>
          <w:p w14:paraId="040BE5C4" w14:textId="77777777" w:rsidR="003F6E98" w:rsidRPr="00102C50" w:rsidRDefault="003F6E98" w:rsidP="003B650F">
            <w:pPr>
              <w:rPr>
                <w:rFonts w:ascii="Arial" w:hAnsi="Arial" w:cs="Arial"/>
                <w:b/>
                <w:sz w:val="16"/>
                <w:szCs w:val="16"/>
              </w:rPr>
            </w:pPr>
          </w:p>
        </w:tc>
        <w:tc>
          <w:tcPr>
            <w:tcW w:w="2402" w:type="dxa"/>
            <w:vAlign w:val="center"/>
          </w:tcPr>
          <w:p w14:paraId="577A4F11" w14:textId="77777777" w:rsidR="003F6E98" w:rsidRPr="00102C50" w:rsidRDefault="003F6E98" w:rsidP="003B650F">
            <w:pPr>
              <w:rPr>
                <w:rFonts w:ascii="Arial" w:hAnsi="Arial" w:cs="Arial"/>
                <w:b/>
                <w:sz w:val="16"/>
                <w:szCs w:val="16"/>
              </w:rPr>
            </w:pPr>
          </w:p>
        </w:tc>
        <w:tc>
          <w:tcPr>
            <w:tcW w:w="2977" w:type="dxa"/>
            <w:vAlign w:val="center"/>
          </w:tcPr>
          <w:p w14:paraId="0A3833BA" w14:textId="77777777" w:rsidR="003F6E98" w:rsidRPr="00102C50" w:rsidRDefault="003F6E98" w:rsidP="003B650F">
            <w:pPr>
              <w:rPr>
                <w:rFonts w:ascii="Arial" w:hAnsi="Arial" w:cs="Arial"/>
                <w:b/>
                <w:sz w:val="16"/>
                <w:szCs w:val="16"/>
              </w:rPr>
            </w:pPr>
          </w:p>
        </w:tc>
      </w:tr>
      <w:tr w:rsidR="003F6E98" w:rsidRPr="00102C50" w14:paraId="775C4735" w14:textId="77777777" w:rsidTr="003B650F">
        <w:trPr>
          <w:trHeight w:val="555"/>
        </w:trPr>
        <w:tc>
          <w:tcPr>
            <w:tcW w:w="519" w:type="dxa"/>
            <w:vAlign w:val="center"/>
          </w:tcPr>
          <w:p w14:paraId="0E7F1A61"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3D23C50B" w14:textId="77777777" w:rsidR="003F6E98" w:rsidRPr="00102C50" w:rsidRDefault="003F6E98" w:rsidP="003B650F">
            <w:pPr>
              <w:rPr>
                <w:rFonts w:ascii="Arial" w:hAnsi="Arial" w:cs="Arial"/>
                <w:b/>
                <w:sz w:val="16"/>
                <w:szCs w:val="16"/>
              </w:rPr>
            </w:pPr>
          </w:p>
        </w:tc>
        <w:tc>
          <w:tcPr>
            <w:tcW w:w="2505" w:type="dxa"/>
            <w:vAlign w:val="center"/>
          </w:tcPr>
          <w:p w14:paraId="204B0D9E" w14:textId="77777777" w:rsidR="003F6E98" w:rsidRPr="00102C50" w:rsidRDefault="003F6E98" w:rsidP="003B650F">
            <w:pPr>
              <w:rPr>
                <w:rFonts w:ascii="Arial" w:hAnsi="Arial" w:cs="Arial"/>
                <w:b/>
                <w:sz w:val="16"/>
                <w:szCs w:val="16"/>
              </w:rPr>
            </w:pPr>
          </w:p>
        </w:tc>
        <w:tc>
          <w:tcPr>
            <w:tcW w:w="2402" w:type="dxa"/>
            <w:vAlign w:val="center"/>
          </w:tcPr>
          <w:p w14:paraId="7A5618F9" w14:textId="77777777" w:rsidR="003F6E98" w:rsidRPr="00102C50" w:rsidRDefault="003F6E98" w:rsidP="003B650F">
            <w:pPr>
              <w:rPr>
                <w:rFonts w:ascii="Arial" w:hAnsi="Arial" w:cs="Arial"/>
                <w:b/>
                <w:sz w:val="16"/>
                <w:szCs w:val="16"/>
              </w:rPr>
            </w:pPr>
          </w:p>
        </w:tc>
        <w:tc>
          <w:tcPr>
            <w:tcW w:w="2977" w:type="dxa"/>
            <w:vAlign w:val="center"/>
          </w:tcPr>
          <w:p w14:paraId="5408F999" w14:textId="77777777" w:rsidR="003F6E98" w:rsidRPr="00102C50" w:rsidRDefault="003F6E98" w:rsidP="003B650F">
            <w:pPr>
              <w:rPr>
                <w:rFonts w:ascii="Arial" w:hAnsi="Arial" w:cs="Arial"/>
                <w:b/>
                <w:sz w:val="16"/>
                <w:szCs w:val="16"/>
              </w:rPr>
            </w:pPr>
          </w:p>
        </w:tc>
      </w:tr>
      <w:tr w:rsidR="003F6E98" w:rsidRPr="00102C50" w14:paraId="01F953A6" w14:textId="77777777" w:rsidTr="003B650F">
        <w:trPr>
          <w:trHeight w:val="563"/>
        </w:trPr>
        <w:tc>
          <w:tcPr>
            <w:tcW w:w="519" w:type="dxa"/>
            <w:vAlign w:val="center"/>
          </w:tcPr>
          <w:p w14:paraId="2A24BA49"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5E0B4A13" w14:textId="77777777" w:rsidR="003F6E98" w:rsidRPr="00102C50" w:rsidRDefault="003F6E98" w:rsidP="003B650F">
            <w:pPr>
              <w:rPr>
                <w:rFonts w:ascii="Arial" w:hAnsi="Arial" w:cs="Arial"/>
                <w:b/>
                <w:sz w:val="16"/>
                <w:szCs w:val="16"/>
              </w:rPr>
            </w:pPr>
          </w:p>
        </w:tc>
        <w:tc>
          <w:tcPr>
            <w:tcW w:w="2505" w:type="dxa"/>
            <w:vAlign w:val="center"/>
          </w:tcPr>
          <w:p w14:paraId="7225A6A6" w14:textId="77777777" w:rsidR="003F6E98" w:rsidRPr="00102C50" w:rsidRDefault="003F6E98" w:rsidP="003B650F">
            <w:pPr>
              <w:rPr>
                <w:rFonts w:ascii="Arial" w:hAnsi="Arial" w:cs="Arial"/>
                <w:b/>
                <w:sz w:val="16"/>
                <w:szCs w:val="16"/>
              </w:rPr>
            </w:pPr>
          </w:p>
        </w:tc>
        <w:tc>
          <w:tcPr>
            <w:tcW w:w="2402" w:type="dxa"/>
            <w:vAlign w:val="center"/>
          </w:tcPr>
          <w:p w14:paraId="29770FCA" w14:textId="77777777" w:rsidR="003F6E98" w:rsidRPr="00102C50" w:rsidRDefault="003F6E98" w:rsidP="003B650F">
            <w:pPr>
              <w:rPr>
                <w:rFonts w:ascii="Arial" w:hAnsi="Arial" w:cs="Arial"/>
                <w:b/>
                <w:sz w:val="16"/>
                <w:szCs w:val="16"/>
              </w:rPr>
            </w:pPr>
          </w:p>
        </w:tc>
        <w:tc>
          <w:tcPr>
            <w:tcW w:w="2977" w:type="dxa"/>
            <w:vAlign w:val="center"/>
          </w:tcPr>
          <w:p w14:paraId="57A577FF" w14:textId="77777777" w:rsidR="003F6E98" w:rsidRPr="00102C50" w:rsidRDefault="003F6E98" w:rsidP="003B650F">
            <w:pPr>
              <w:rPr>
                <w:rFonts w:ascii="Arial" w:hAnsi="Arial" w:cs="Arial"/>
                <w:b/>
                <w:sz w:val="16"/>
                <w:szCs w:val="16"/>
              </w:rPr>
            </w:pPr>
          </w:p>
        </w:tc>
      </w:tr>
      <w:tr w:rsidR="003F6E98" w:rsidRPr="00102C50" w14:paraId="353D6631" w14:textId="77777777" w:rsidTr="003B650F">
        <w:trPr>
          <w:trHeight w:val="543"/>
        </w:trPr>
        <w:tc>
          <w:tcPr>
            <w:tcW w:w="519" w:type="dxa"/>
            <w:vAlign w:val="center"/>
          </w:tcPr>
          <w:p w14:paraId="550AAAE5"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154AF7C0" w14:textId="77777777" w:rsidR="003F6E98" w:rsidRPr="00102C50" w:rsidRDefault="003F6E98" w:rsidP="003B650F">
            <w:pPr>
              <w:rPr>
                <w:rFonts w:ascii="Arial" w:hAnsi="Arial" w:cs="Arial"/>
                <w:b/>
                <w:sz w:val="16"/>
                <w:szCs w:val="16"/>
              </w:rPr>
            </w:pPr>
          </w:p>
        </w:tc>
        <w:tc>
          <w:tcPr>
            <w:tcW w:w="2505" w:type="dxa"/>
            <w:vAlign w:val="center"/>
          </w:tcPr>
          <w:p w14:paraId="780F4216" w14:textId="77777777" w:rsidR="003F6E98" w:rsidRPr="00102C50" w:rsidRDefault="003F6E98" w:rsidP="003B650F">
            <w:pPr>
              <w:rPr>
                <w:rFonts w:ascii="Arial" w:hAnsi="Arial" w:cs="Arial"/>
                <w:b/>
                <w:sz w:val="16"/>
                <w:szCs w:val="16"/>
              </w:rPr>
            </w:pPr>
          </w:p>
        </w:tc>
        <w:tc>
          <w:tcPr>
            <w:tcW w:w="2402" w:type="dxa"/>
            <w:vAlign w:val="center"/>
          </w:tcPr>
          <w:p w14:paraId="7C672ED0" w14:textId="77777777" w:rsidR="003F6E98" w:rsidRPr="00102C50" w:rsidRDefault="003F6E98" w:rsidP="003B650F">
            <w:pPr>
              <w:rPr>
                <w:rFonts w:ascii="Arial" w:hAnsi="Arial" w:cs="Arial"/>
                <w:b/>
                <w:sz w:val="16"/>
                <w:szCs w:val="16"/>
              </w:rPr>
            </w:pPr>
          </w:p>
        </w:tc>
        <w:tc>
          <w:tcPr>
            <w:tcW w:w="2977" w:type="dxa"/>
            <w:vAlign w:val="center"/>
          </w:tcPr>
          <w:p w14:paraId="1D7BE643" w14:textId="77777777" w:rsidR="003F6E98" w:rsidRPr="00102C50" w:rsidRDefault="003F6E98" w:rsidP="003B650F">
            <w:pPr>
              <w:rPr>
                <w:rFonts w:ascii="Arial" w:hAnsi="Arial" w:cs="Arial"/>
                <w:b/>
                <w:sz w:val="16"/>
                <w:szCs w:val="16"/>
              </w:rPr>
            </w:pPr>
          </w:p>
        </w:tc>
      </w:tr>
    </w:tbl>
    <w:p w14:paraId="0F863514" w14:textId="77777777" w:rsidR="003F6E98" w:rsidRPr="00102C50" w:rsidRDefault="003F6E98" w:rsidP="003F6E98">
      <w:pPr>
        <w:spacing w:after="60"/>
        <w:rPr>
          <w:rFonts w:ascii="Arial" w:hAnsi="Arial" w:cs="Arial"/>
          <w:b/>
          <w:bCs/>
          <w:color w:val="000000" w:themeColor="text1"/>
        </w:rPr>
      </w:pPr>
    </w:p>
    <w:p w14:paraId="2AAEFA7D" w14:textId="77777777" w:rsidR="003F6E98" w:rsidRDefault="003F6E98" w:rsidP="003F6E98">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3F6E98" w:rsidRPr="00102C50" w14:paraId="4BF4C3B3" w14:textId="77777777" w:rsidTr="003B650F">
        <w:tc>
          <w:tcPr>
            <w:tcW w:w="519" w:type="dxa"/>
            <w:vAlign w:val="center"/>
          </w:tcPr>
          <w:p w14:paraId="15CC460F" w14:textId="77777777" w:rsidR="003F6E98" w:rsidRPr="00102C50" w:rsidRDefault="003F6E98" w:rsidP="003B650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8A86D36"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072A08F"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58867606"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396AA97C"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3F6E98" w:rsidRPr="00102C50" w14:paraId="2251080E" w14:textId="77777777" w:rsidTr="003B650F">
        <w:trPr>
          <w:trHeight w:val="477"/>
        </w:trPr>
        <w:tc>
          <w:tcPr>
            <w:tcW w:w="519" w:type="dxa"/>
            <w:vAlign w:val="center"/>
          </w:tcPr>
          <w:p w14:paraId="08049913"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37128B9" w14:textId="77777777" w:rsidR="003F6E98" w:rsidRPr="00102C50" w:rsidRDefault="003F6E98" w:rsidP="003B650F">
            <w:pPr>
              <w:rPr>
                <w:rFonts w:ascii="Arial" w:hAnsi="Arial" w:cs="Arial"/>
                <w:b/>
                <w:sz w:val="16"/>
                <w:szCs w:val="16"/>
              </w:rPr>
            </w:pPr>
          </w:p>
        </w:tc>
        <w:tc>
          <w:tcPr>
            <w:tcW w:w="2505" w:type="dxa"/>
            <w:vAlign w:val="center"/>
          </w:tcPr>
          <w:p w14:paraId="17340B3D" w14:textId="77777777" w:rsidR="003F6E98" w:rsidRPr="00102C50" w:rsidRDefault="003F6E98" w:rsidP="003B650F">
            <w:pPr>
              <w:rPr>
                <w:rFonts w:ascii="Arial" w:hAnsi="Arial" w:cs="Arial"/>
                <w:b/>
                <w:sz w:val="16"/>
                <w:szCs w:val="16"/>
              </w:rPr>
            </w:pPr>
          </w:p>
        </w:tc>
        <w:tc>
          <w:tcPr>
            <w:tcW w:w="2402" w:type="dxa"/>
            <w:vAlign w:val="center"/>
          </w:tcPr>
          <w:p w14:paraId="429FE852" w14:textId="77777777" w:rsidR="003F6E98" w:rsidRPr="00102C50" w:rsidRDefault="003F6E98" w:rsidP="003B650F">
            <w:pPr>
              <w:rPr>
                <w:rFonts w:ascii="Arial" w:hAnsi="Arial" w:cs="Arial"/>
                <w:b/>
                <w:sz w:val="16"/>
                <w:szCs w:val="16"/>
              </w:rPr>
            </w:pPr>
          </w:p>
        </w:tc>
        <w:tc>
          <w:tcPr>
            <w:tcW w:w="2977" w:type="dxa"/>
            <w:vAlign w:val="center"/>
          </w:tcPr>
          <w:p w14:paraId="0BA05E5F" w14:textId="77777777" w:rsidR="003F6E98" w:rsidRPr="00102C50" w:rsidRDefault="003F6E98" w:rsidP="003B650F">
            <w:pPr>
              <w:rPr>
                <w:rFonts w:ascii="Arial" w:hAnsi="Arial" w:cs="Arial"/>
                <w:b/>
                <w:sz w:val="16"/>
                <w:szCs w:val="16"/>
              </w:rPr>
            </w:pPr>
          </w:p>
        </w:tc>
      </w:tr>
      <w:tr w:rsidR="003F6E98" w:rsidRPr="00102C50" w14:paraId="02FC0119" w14:textId="77777777" w:rsidTr="003B650F">
        <w:trPr>
          <w:trHeight w:val="555"/>
        </w:trPr>
        <w:tc>
          <w:tcPr>
            <w:tcW w:w="519" w:type="dxa"/>
            <w:vAlign w:val="center"/>
          </w:tcPr>
          <w:p w14:paraId="19AEB4A4"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5E54A9DA" w14:textId="77777777" w:rsidR="003F6E98" w:rsidRPr="00102C50" w:rsidRDefault="003F6E98" w:rsidP="003B650F">
            <w:pPr>
              <w:rPr>
                <w:rFonts w:ascii="Arial" w:hAnsi="Arial" w:cs="Arial"/>
                <w:b/>
                <w:sz w:val="16"/>
                <w:szCs w:val="16"/>
              </w:rPr>
            </w:pPr>
          </w:p>
        </w:tc>
        <w:tc>
          <w:tcPr>
            <w:tcW w:w="2505" w:type="dxa"/>
            <w:vAlign w:val="center"/>
          </w:tcPr>
          <w:p w14:paraId="71050BD3" w14:textId="77777777" w:rsidR="003F6E98" w:rsidRPr="00102C50" w:rsidRDefault="003F6E98" w:rsidP="003B650F">
            <w:pPr>
              <w:rPr>
                <w:rFonts w:ascii="Arial" w:hAnsi="Arial" w:cs="Arial"/>
                <w:b/>
                <w:sz w:val="16"/>
                <w:szCs w:val="16"/>
              </w:rPr>
            </w:pPr>
          </w:p>
        </w:tc>
        <w:tc>
          <w:tcPr>
            <w:tcW w:w="2402" w:type="dxa"/>
            <w:vAlign w:val="center"/>
          </w:tcPr>
          <w:p w14:paraId="69A3929D" w14:textId="77777777" w:rsidR="003F6E98" w:rsidRPr="00102C50" w:rsidRDefault="003F6E98" w:rsidP="003B650F">
            <w:pPr>
              <w:rPr>
                <w:rFonts w:ascii="Arial" w:hAnsi="Arial" w:cs="Arial"/>
                <w:b/>
                <w:sz w:val="16"/>
                <w:szCs w:val="16"/>
              </w:rPr>
            </w:pPr>
          </w:p>
        </w:tc>
        <w:tc>
          <w:tcPr>
            <w:tcW w:w="2977" w:type="dxa"/>
            <w:vAlign w:val="center"/>
          </w:tcPr>
          <w:p w14:paraId="433C7FB4" w14:textId="77777777" w:rsidR="003F6E98" w:rsidRPr="00102C50" w:rsidRDefault="003F6E98" w:rsidP="003B650F">
            <w:pPr>
              <w:rPr>
                <w:rFonts w:ascii="Arial" w:hAnsi="Arial" w:cs="Arial"/>
                <w:b/>
                <w:sz w:val="16"/>
                <w:szCs w:val="16"/>
              </w:rPr>
            </w:pPr>
          </w:p>
        </w:tc>
      </w:tr>
      <w:tr w:rsidR="003F6E98" w:rsidRPr="00102C50" w14:paraId="4A6A08A7" w14:textId="77777777" w:rsidTr="003B650F">
        <w:trPr>
          <w:trHeight w:val="563"/>
        </w:trPr>
        <w:tc>
          <w:tcPr>
            <w:tcW w:w="519" w:type="dxa"/>
            <w:vAlign w:val="center"/>
          </w:tcPr>
          <w:p w14:paraId="18C2D45B"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05596A5A" w14:textId="77777777" w:rsidR="003F6E98" w:rsidRPr="00102C50" w:rsidRDefault="003F6E98" w:rsidP="003B650F">
            <w:pPr>
              <w:rPr>
                <w:rFonts w:ascii="Arial" w:hAnsi="Arial" w:cs="Arial"/>
                <w:b/>
                <w:sz w:val="16"/>
                <w:szCs w:val="16"/>
              </w:rPr>
            </w:pPr>
          </w:p>
        </w:tc>
        <w:tc>
          <w:tcPr>
            <w:tcW w:w="2505" w:type="dxa"/>
            <w:vAlign w:val="center"/>
          </w:tcPr>
          <w:p w14:paraId="5251A728" w14:textId="77777777" w:rsidR="003F6E98" w:rsidRPr="00102C50" w:rsidRDefault="003F6E98" w:rsidP="003B650F">
            <w:pPr>
              <w:rPr>
                <w:rFonts w:ascii="Arial" w:hAnsi="Arial" w:cs="Arial"/>
                <w:b/>
                <w:sz w:val="16"/>
                <w:szCs w:val="16"/>
              </w:rPr>
            </w:pPr>
          </w:p>
        </w:tc>
        <w:tc>
          <w:tcPr>
            <w:tcW w:w="2402" w:type="dxa"/>
            <w:vAlign w:val="center"/>
          </w:tcPr>
          <w:p w14:paraId="218686AB" w14:textId="77777777" w:rsidR="003F6E98" w:rsidRPr="00102C50" w:rsidRDefault="003F6E98" w:rsidP="003B650F">
            <w:pPr>
              <w:rPr>
                <w:rFonts w:ascii="Arial" w:hAnsi="Arial" w:cs="Arial"/>
                <w:b/>
                <w:sz w:val="16"/>
                <w:szCs w:val="16"/>
              </w:rPr>
            </w:pPr>
          </w:p>
        </w:tc>
        <w:tc>
          <w:tcPr>
            <w:tcW w:w="2977" w:type="dxa"/>
            <w:vAlign w:val="center"/>
          </w:tcPr>
          <w:p w14:paraId="40E91F7E" w14:textId="77777777" w:rsidR="003F6E98" w:rsidRPr="00102C50" w:rsidRDefault="003F6E98" w:rsidP="003B650F">
            <w:pPr>
              <w:rPr>
                <w:rFonts w:ascii="Arial" w:hAnsi="Arial" w:cs="Arial"/>
                <w:b/>
                <w:sz w:val="16"/>
                <w:szCs w:val="16"/>
              </w:rPr>
            </w:pPr>
          </w:p>
        </w:tc>
      </w:tr>
      <w:tr w:rsidR="003F6E98" w:rsidRPr="00102C50" w14:paraId="5F7A0A46" w14:textId="77777777" w:rsidTr="003B650F">
        <w:trPr>
          <w:trHeight w:val="543"/>
        </w:trPr>
        <w:tc>
          <w:tcPr>
            <w:tcW w:w="519" w:type="dxa"/>
            <w:vAlign w:val="center"/>
          </w:tcPr>
          <w:p w14:paraId="60DACD60" w14:textId="77777777" w:rsidR="003F6E98" w:rsidRPr="00102C50" w:rsidRDefault="003F6E98" w:rsidP="003B650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4505CC7E" w14:textId="77777777" w:rsidR="003F6E98" w:rsidRPr="00102C50" w:rsidRDefault="003F6E98" w:rsidP="003B650F">
            <w:pPr>
              <w:rPr>
                <w:rFonts w:ascii="Arial" w:hAnsi="Arial" w:cs="Arial"/>
                <w:b/>
                <w:sz w:val="16"/>
                <w:szCs w:val="16"/>
              </w:rPr>
            </w:pPr>
          </w:p>
        </w:tc>
        <w:tc>
          <w:tcPr>
            <w:tcW w:w="2505" w:type="dxa"/>
            <w:vAlign w:val="center"/>
          </w:tcPr>
          <w:p w14:paraId="0A82D7D7" w14:textId="77777777" w:rsidR="003F6E98" w:rsidRPr="00102C50" w:rsidRDefault="003F6E98" w:rsidP="003B650F">
            <w:pPr>
              <w:rPr>
                <w:rFonts w:ascii="Arial" w:hAnsi="Arial" w:cs="Arial"/>
                <w:b/>
                <w:sz w:val="16"/>
                <w:szCs w:val="16"/>
              </w:rPr>
            </w:pPr>
          </w:p>
        </w:tc>
        <w:tc>
          <w:tcPr>
            <w:tcW w:w="2402" w:type="dxa"/>
            <w:vAlign w:val="center"/>
          </w:tcPr>
          <w:p w14:paraId="589F1351" w14:textId="77777777" w:rsidR="003F6E98" w:rsidRPr="00102C50" w:rsidRDefault="003F6E98" w:rsidP="003B650F">
            <w:pPr>
              <w:rPr>
                <w:rFonts w:ascii="Arial" w:hAnsi="Arial" w:cs="Arial"/>
                <w:b/>
                <w:sz w:val="16"/>
                <w:szCs w:val="16"/>
              </w:rPr>
            </w:pPr>
          </w:p>
        </w:tc>
        <w:tc>
          <w:tcPr>
            <w:tcW w:w="2977" w:type="dxa"/>
            <w:vAlign w:val="center"/>
          </w:tcPr>
          <w:p w14:paraId="69B4FDD0" w14:textId="77777777" w:rsidR="003F6E98" w:rsidRPr="00102C50" w:rsidRDefault="003F6E98" w:rsidP="003B650F">
            <w:pPr>
              <w:rPr>
                <w:rFonts w:ascii="Arial" w:hAnsi="Arial" w:cs="Arial"/>
                <w:b/>
                <w:sz w:val="16"/>
                <w:szCs w:val="16"/>
              </w:rPr>
            </w:pPr>
          </w:p>
        </w:tc>
      </w:tr>
    </w:tbl>
    <w:p w14:paraId="67E906FA" w14:textId="77777777" w:rsidR="003F6E98" w:rsidRDefault="003F6E98" w:rsidP="003F6E98">
      <w:pPr>
        <w:spacing w:after="60"/>
        <w:rPr>
          <w:rFonts w:ascii="Arial" w:hAnsi="Arial" w:cs="Arial"/>
          <w:b/>
          <w:bCs/>
          <w:color w:val="000000" w:themeColor="text1"/>
        </w:rPr>
      </w:pPr>
    </w:p>
    <w:p w14:paraId="71BDA612" w14:textId="77777777" w:rsidR="003F6E98" w:rsidRDefault="003F6E98" w:rsidP="003F6E98">
      <w:pPr>
        <w:spacing w:after="60"/>
        <w:rPr>
          <w:rFonts w:ascii="Arial" w:hAnsi="Arial" w:cs="Arial"/>
          <w:b/>
          <w:bCs/>
          <w:color w:val="000000" w:themeColor="text1"/>
        </w:rPr>
      </w:pPr>
    </w:p>
    <w:p w14:paraId="1398E70B" w14:textId="77777777" w:rsidR="003F6E98" w:rsidRPr="00102C50" w:rsidRDefault="003F6E98" w:rsidP="003F6E98">
      <w:pPr>
        <w:spacing w:after="60"/>
        <w:rPr>
          <w:rFonts w:ascii="Arial" w:hAnsi="Arial" w:cs="Arial"/>
          <w:b/>
          <w:bCs/>
          <w:color w:val="000000" w:themeColor="text1"/>
        </w:rPr>
      </w:pPr>
    </w:p>
    <w:p w14:paraId="6BE4570D" w14:textId="77777777" w:rsidR="003F6E98" w:rsidRPr="00102C50" w:rsidRDefault="003F6E98" w:rsidP="003F6E98">
      <w:pPr>
        <w:rPr>
          <w:rFonts w:ascii="Arial" w:hAnsi="Arial" w:cs="Arial"/>
        </w:rPr>
      </w:pPr>
    </w:p>
    <w:p w14:paraId="31EC878F" w14:textId="77777777" w:rsidR="003F6E98" w:rsidRPr="00102C50" w:rsidRDefault="003F6E98" w:rsidP="003F6E98">
      <w:pPr>
        <w:rPr>
          <w:rFonts w:ascii="Arial" w:hAnsi="Arial" w:cs="Arial"/>
        </w:rPr>
      </w:pPr>
    </w:p>
    <w:p w14:paraId="5A1939E9" w14:textId="77777777" w:rsidR="003F6E98" w:rsidRPr="005A15D8" w:rsidRDefault="003F6E98" w:rsidP="003F6E98">
      <w:pPr>
        <w:ind w:left="360"/>
        <w:jc w:val="center"/>
        <w:rPr>
          <w:rFonts w:ascii="Arial" w:hAnsi="Arial" w:cs="Arial"/>
          <w:b/>
        </w:rPr>
      </w:pPr>
      <w:r w:rsidRPr="005A15D8">
        <w:rPr>
          <w:rFonts w:ascii="Arial" w:hAnsi="Arial" w:cs="Arial"/>
          <w:b/>
        </w:rPr>
        <w:t>________________________________</w:t>
      </w:r>
    </w:p>
    <w:p w14:paraId="14CF8BFE" w14:textId="77777777" w:rsidR="003F6E98" w:rsidRPr="00CB0DFC" w:rsidRDefault="003F6E98" w:rsidP="003F6E98">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(Firma del Representante Legal)</w:t>
      </w:r>
    </w:p>
    <w:p w14:paraId="793A5BC6" w14:textId="77777777" w:rsidR="003F6E98" w:rsidRPr="00CB0DFC" w:rsidRDefault="003F6E98" w:rsidP="003F6E98">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(Nombre completo del Representante Legal)</w:t>
      </w:r>
    </w:p>
    <w:p w14:paraId="4EDFA63A" w14:textId="77777777" w:rsidR="003F6E98" w:rsidRPr="005A15D8" w:rsidRDefault="003F6E98" w:rsidP="003F6E98">
      <w:pPr>
        <w:rPr>
          <w:rFonts w:ascii="Arial" w:hAnsi="Arial" w:cs="Arial"/>
        </w:rPr>
      </w:pPr>
    </w:p>
    <w:p w14:paraId="74F8DD1A" w14:textId="77777777" w:rsidR="003F6E98" w:rsidRDefault="003F6E98" w:rsidP="003F6E98">
      <w:pPr>
        <w:rPr>
          <w:rFonts w:ascii="Arial" w:hAnsi="Arial" w:cs="Arial"/>
          <w:spacing w:val="-2"/>
        </w:rPr>
      </w:pPr>
    </w:p>
    <w:p w14:paraId="6D6A7B0B" w14:textId="77777777" w:rsidR="004D75C8" w:rsidRDefault="004D75C8" w:rsidP="004D75C8">
      <w:pPr>
        <w:spacing w:after="160" w:line="259" w:lineRule="auto"/>
        <w:jc w:val="center"/>
        <w:rPr>
          <w:rFonts w:ascii="Arial Narrow" w:hAnsi="Arial Narrow" w:cstheme="minorHAnsi"/>
          <w:b/>
        </w:rPr>
      </w:pPr>
    </w:p>
    <w:p w14:paraId="649CEC7B" w14:textId="77777777" w:rsidR="004D75C8" w:rsidRDefault="004D75C8" w:rsidP="004D75C8">
      <w:pPr>
        <w:spacing w:after="160" w:line="259" w:lineRule="auto"/>
        <w:jc w:val="center"/>
        <w:rPr>
          <w:rFonts w:ascii="Arial Narrow" w:hAnsi="Arial Narrow" w:cstheme="minorHAnsi"/>
          <w:b/>
        </w:rPr>
      </w:pPr>
    </w:p>
    <w:p w14:paraId="6E912B29" w14:textId="77777777" w:rsidR="00497423" w:rsidRDefault="00497423">
      <w:pPr>
        <w:spacing w:after="160" w:line="278" w:lineRule="auto"/>
        <w:jc w:val="left"/>
        <w:rPr>
          <w:rFonts w:ascii="Arial Narrow" w:hAnsi="Arial Narrow" w:cs="Arial"/>
          <w:b/>
        </w:rPr>
      </w:pPr>
      <w:r>
        <w:rPr>
          <w:rFonts w:ascii="Arial Narrow" w:hAnsi="Arial Narrow" w:cs="Arial"/>
          <w:b/>
        </w:rPr>
        <w:br w:type="page"/>
      </w:r>
    </w:p>
    <w:p w14:paraId="0286CB7E" w14:textId="398EADBA" w:rsidR="00497423" w:rsidRDefault="00497423" w:rsidP="004D75C8">
      <w:pPr>
        <w:spacing w:after="160" w:line="259" w:lineRule="auto"/>
        <w:jc w:val="center"/>
        <w:rPr>
          <w:rFonts w:ascii="Arial Narrow" w:hAnsi="Arial Narrow" w:cs="Arial"/>
          <w:b/>
        </w:rPr>
      </w:pPr>
      <w:r>
        <w:rPr>
          <w:rFonts w:ascii="Arial Narrow" w:hAnsi="Arial Narrow" w:cs="Arial"/>
          <w:b/>
        </w:rPr>
        <w:lastRenderedPageBreak/>
        <w:t>FORMULARIO Nº5A</w:t>
      </w:r>
    </w:p>
    <w:p w14:paraId="2EB84C44" w14:textId="083942B8" w:rsidR="004D75C8" w:rsidRPr="00313B5B" w:rsidRDefault="004D75C8" w:rsidP="004D75C8">
      <w:pPr>
        <w:spacing w:after="160" w:line="259" w:lineRule="auto"/>
        <w:jc w:val="center"/>
        <w:rPr>
          <w:rFonts w:ascii="Arial Narrow" w:hAnsi="Arial Narrow" w:cs="Arial"/>
          <w:b/>
        </w:rPr>
      </w:pPr>
      <w:r w:rsidRPr="00313B5B">
        <w:rPr>
          <w:rFonts w:ascii="Arial Narrow" w:hAnsi="Arial Narrow" w:cs="Arial"/>
          <w:b/>
        </w:rPr>
        <w:t>PROPUESTA ECONÓMICA</w:t>
      </w:r>
    </w:p>
    <w:p w14:paraId="4F2B26EB" w14:textId="009B0702" w:rsidR="004D75C8" w:rsidRPr="00313B5B" w:rsidRDefault="004D75C8" w:rsidP="004D75C8">
      <w:pPr>
        <w:jc w:val="center"/>
        <w:rPr>
          <w:rFonts w:ascii="Arial Narrow" w:hAnsi="Arial Narrow" w:cs="Arial"/>
          <w:b/>
        </w:rPr>
      </w:pPr>
      <w:r w:rsidRPr="00313B5B">
        <w:rPr>
          <w:rFonts w:ascii="Arial Narrow" w:hAnsi="Arial Narrow" w:cs="Arial"/>
          <w:b/>
        </w:rPr>
        <w:t>ITEM 1: SERVICIO DE GASTRONOMIA TERAPEUTICA HOSPITALARIA PARA CLINICA REGIONAL LA PAZ</w:t>
      </w:r>
    </w:p>
    <w:p w14:paraId="7F4186C8" w14:textId="77777777" w:rsidR="004D75C8" w:rsidRPr="00313B5B" w:rsidRDefault="004D75C8" w:rsidP="004D75C8">
      <w:pPr>
        <w:jc w:val="right"/>
        <w:rPr>
          <w:rFonts w:ascii="Arial Narrow" w:hAnsi="Arial Narrow" w:cs="Arial"/>
        </w:rPr>
      </w:pPr>
      <w:r w:rsidRPr="00313B5B">
        <w:rPr>
          <w:rFonts w:ascii="Arial Narrow" w:hAnsi="Arial Narrow" w:cs="Arial"/>
        </w:rPr>
        <w:t>Lugar y fecha ____________________________</w:t>
      </w:r>
    </w:p>
    <w:p w14:paraId="1E08A289" w14:textId="77777777" w:rsidR="004D75C8" w:rsidRPr="00313B5B" w:rsidRDefault="004D75C8" w:rsidP="004D75C8">
      <w:pPr>
        <w:rPr>
          <w:rFonts w:ascii="Arial Narrow" w:hAnsi="Arial Narrow" w:cs="Arial"/>
        </w:rPr>
      </w:pPr>
      <w:r w:rsidRPr="00313B5B">
        <w:rPr>
          <w:rFonts w:ascii="Arial Narrow" w:hAnsi="Arial Narrow" w:cs="Arial"/>
        </w:rPr>
        <w:t>Precios a ser evaluados en el presente proceso de contratación.</w:t>
      </w:r>
    </w:p>
    <w:p w14:paraId="386876C2" w14:textId="77777777" w:rsidR="004D75C8" w:rsidRPr="00313B5B" w:rsidRDefault="004D75C8" w:rsidP="004D75C8">
      <w:pPr>
        <w:keepNext/>
        <w:jc w:val="center"/>
        <w:outlineLvl w:val="7"/>
        <w:rPr>
          <w:rFonts w:ascii="Arial Narrow" w:hAnsi="Arial Narrow" w:cs="Arial"/>
          <w:b/>
          <w:u w:val="single"/>
          <w:lang w:val="es-ES_tradnl"/>
        </w:rPr>
      </w:pPr>
      <w:r w:rsidRPr="00313B5B">
        <w:rPr>
          <w:rFonts w:ascii="Arial Narrow" w:hAnsi="Arial Narrow" w:cs="Arial"/>
          <w:b/>
          <w:u w:val="single"/>
          <w:lang w:val="es-ES_tradnl"/>
        </w:rPr>
        <w:t xml:space="preserve">PRECIO  </w:t>
      </w:r>
    </w:p>
    <w:p w14:paraId="1AA0B184" w14:textId="77777777" w:rsidR="004D75C8" w:rsidRPr="00313B5B" w:rsidRDefault="004D75C8" w:rsidP="004D75C8">
      <w:pPr>
        <w:jc w:val="center"/>
        <w:rPr>
          <w:rFonts w:ascii="Arial Narrow" w:hAnsi="Arial Narrow" w:cs="Arial"/>
          <w:b/>
          <w:lang w:val="es-MX"/>
        </w:rPr>
      </w:pPr>
      <w:r w:rsidRPr="00313B5B">
        <w:rPr>
          <w:rFonts w:ascii="Arial Narrow" w:hAnsi="Arial Narrow" w:cs="Arial"/>
          <w:b/>
          <w:lang w:val="es-MX"/>
        </w:rPr>
        <w:t xml:space="preserve">(Expresado en </w:t>
      </w:r>
      <w:proofErr w:type="gramStart"/>
      <w:r w:rsidRPr="00313B5B">
        <w:rPr>
          <w:rFonts w:ascii="Arial Narrow" w:hAnsi="Arial Narrow" w:cs="Arial"/>
          <w:b/>
          <w:lang w:val="es-MX"/>
        </w:rPr>
        <w:t>Bolivianos</w:t>
      </w:r>
      <w:proofErr w:type="gramEnd"/>
      <w:r w:rsidRPr="00313B5B">
        <w:rPr>
          <w:rFonts w:ascii="Arial Narrow" w:hAnsi="Arial Narrow" w:cs="Arial"/>
          <w:b/>
          <w:lang w:val="es-MX"/>
        </w:rPr>
        <w:t>)</w:t>
      </w:r>
    </w:p>
    <w:p w14:paraId="21C6E1E8" w14:textId="77777777" w:rsidR="004D75C8" w:rsidRPr="00313B5B" w:rsidRDefault="004D75C8" w:rsidP="004D75C8">
      <w:pPr>
        <w:pStyle w:val="Prrafodelista"/>
        <w:rPr>
          <w:rFonts w:ascii="Arial Narrow" w:hAnsi="Arial Narrow" w:cs="Arial"/>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1276"/>
        <w:gridCol w:w="1417"/>
        <w:gridCol w:w="1701"/>
      </w:tblGrid>
      <w:tr w:rsidR="004D75C8" w:rsidRPr="00313B5B" w14:paraId="6E292707" w14:textId="77777777" w:rsidTr="003B650F">
        <w:trPr>
          <w:trHeight w:val="557"/>
          <w:tblHeader/>
          <w:jc w:val="center"/>
        </w:trPr>
        <w:tc>
          <w:tcPr>
            <w:tcW w:w="4815" w:type="dxa"/>
            <w:shd w:val="clear" w:color="000000" w:fill="DBE5F1"/>
            <w:noWrap/>
            <w:vAlign w:val="center"/>
            <w:hideMark/>
          </w:tcPr>
          <w:p w14:paraId="65D549A9" w14:textId="77777777" w:rsidR="004D75C8" w:rsidRPr="00313B5B" w:rsidRDefault="004D75C8" w:rsidP="003B650F">
            <w:pPr>
              <w:jc w:val="center"/>
              <w:rPr>
                <w:rFonts w:ascii="Arial Narrow" w:hAnsi="Arial Narrow" w:cs="Arial"/>
                <w:b/>
                <w:bCs/>
              </w:rPr>
            </w:pPr>
            <w:r w:rsidRPr="00313B5B">
              <w:rPr>
                <w:rFonts w:ascii="Arial Narrow" w:hAnsi="Arial Narrow" w:cs="Arial"/>
                <w:b/>
                <w:bCs/>
              </w:rPr>
              <w:t>ITEMS A CALIFICAR</w:t>
            </w:r>
          </w:p>
        </w:tc>
        <w:tc>
          <w:tcPr>
            <w:tcW w:w="1276" w:type="dxa"/>
            <w:shd w:val="clear" w:color="000000" w:fill="DBE5F1"/>
            <w:noWrap/>
            <w:vAlign w:val="center"/>
            <w:hideMark/>
          </w:tcPr>
          <w:p w14:paraId="4277C411" w14:textId="77777777" w:rsidR="004D75C8" w:rsidRPr="00313B5B" w:rsidRDefault="004D75C8" w:rsidP="003B650F">
            <w:pPr>
              <w:jc w:val="center"/>
              <w:rPr>
                <w:rFonts w:ascii="Arial Narrow" w:hAnsi="Arial Narrow" w:cs="Arial"/>
                <w:b/>
                <w:bCs/>
              </w:rPr>
            </w:pPr>
            <w:r w:rsidRPr="00313B5B">
              <w:rPr>
                <w:rFonts w:ascii="Arial Narrow" w:hAnsi="Arial Narrow" w:cs="Arial"/>
                <w:b/>
                <w:bCs/>
              </w:rPr>
              <w:t>Costo total Ración Bs.</w:t>
            </w:r>
          </w:p>
        </w:tc>
        <w:tc>
          <w:tcPr>
            <w:tcW w:w="1417" w:type="dxa"/>
            <w:shd w:val="clear" w:color="000000" w:fill="DBE5F1"/>
            <w:vAlign w:val="center"/>
          </w:tcPr>
          <w:p w14:paraId="07A99AB1" w14:textId="77777777" w:rsidR="004D75C8" w:rsidRPr="00313B5B" w:rsidRDefault="004D75C8" w:rsidP="003B650F">
            <w:pPr>
              <w:jc w:val="center"/>
              <w:rPr>
                <w:rFonts w:ascii="Arial Narrow" w:hAnsi="Arial Narrow" w:cs="Arial"/>
                <w:b/>
                <w:bCs/>
              </w:rPr>
            </w:pPr>
            <w:r w:rsidRPr="00313B5B">
              <w:rPr>
                <w:rFonts w:ascii="Arial Narrow" w:hAnsi="Arial Narrow" w:cs="Arial"/>
                <w:b/>
                <w:bCs/>
              </w:rPr>
              <w:t>Tiempo de alimentación</w:t>
            </w:r>
          </w:p>
        </w:tc>
        <w:tc>
          <w:tcPr>
            <w:tcW w:w="1701" w:type="dxa"/>
            <w:shd w:val="clear" w:color="000000" w:fill="DBE5F1"/>
            <w:vAlign w:val="center"/>
          </w:tcPr>
          <w:p w14:paraId="10A03BF7" w14:textId="77777777" w:rsidR="004D75C8" w:rsidRPr="00313B5B" w:rsidRDefault="004D75C8" w:rsidP="003B650F">
            <w:pPr>
              <w:jc w:val="center"/>
              <w:rPr>
                <w:rFonts w:ascii="Arial Narrow" w:hAnsi="Arial Narrow" w:cs="Arial"/>
                <w:b/>
                <w:bCs/>
              </w:rPr>
            </w:pPr>
            <w:r w:rsidRPr="00313B5B">
              <w:rPr>
                <w:rFonts w:ascii="Arial Narrow" w:hAnsi="Arial Narrow" w:cs="Arial"/>
                <w:b/>
                <w:bCs/>
              </w:rPr>
              <w:t>Costo unitario por tiempo de comida)</w:t>
            </w:r>
          </w:p>
        </w:tc>
      </w:tr>
      <w:tr w:rsidR="004D75C8" w:rsidRPr="00313B5B" w14:paraId="1E3A703F" w14:textId="77777777" w:rsidTr="003B650F">
        <w:trPr>
          <w:trHeight w:val="246"/>
          <w:jc w:val="center"/>
        </w:trPr>
        <w:tc>
          <w:tcPr>
            <w:tcW w:w="4815" w:type="dxa"/>
            <w:vMerge w:val="restart"/>
            <w:noWrap/>
            <w:vAlign w:val="center"/>
            <w:hideMark/>
          </w:tcPr>
          <w:p w14:paraId="3BCB2F81" w14:textId="77777777" w:rsidR="004D75C8" w:rsidRPr="00313B5B" w:rsidRDefault="004D75C8" w:rsidP="003B650F">
            <w:pPr>
              <w:rPr>
                <w:rFonts w:ascii="Arial Narrow" w:hAnsi="Arial Narrow" w:cs="Arial"/>
                <w:b/>
                <w:bCs/>
              </w:rPr>
            </w:pPr>
            <w:r w:rsidRPr="00313B5B">
              <w:rPr>
                <w:rFonts w:ascii="Arial Narrow" w:hAnsi="Arial Narrow" w:cs="Arial"/>
              </w:rPr>
              <w:t xml:space="preserve">Dieta Hídrica o líquida </w:t>
            </w:r>
            <w:r w:rsidRPr="00313B5B">
              <w:rPr>
                <w:rFonts w:ascii="Arial Narrow" w:hAnsi="Arial Narrow" w:cs="Arial"/>
                <w:b/>
                <w:bCs/>
              </w:rPr>
              <w:t>clara</w:t>
            </w:r>
          </w:p>
        </w:tc>
        <w:tc>
          <w:tcPr>
            <w:tcW w:w="1276" w:type="dxa"/>
            <w:vMerge w:val="restart"/>
            <w:noWrap/>
            <w:vAlign w:val="center"/>
            <w:hideMark/>
          </w:tcPr>
          <w:p w14:paraId="7CEA3A5B" w14:textId="77777777" w:rsidR="004D75C8" w:rsidRPr="00313B5B" w:rsidRDefault="004D75C8" w:rsidP="003B650F">
            <w:pPr>
              <w:rPr>
                <w:rFonts w:ascii="Arial Narrow" w:hAnsi="Arial Narrow" w:cs="Arial"/>
              </w:rPr>
            </w:pPr>
          </w:p>
        </w:tc>
        <w:tc>
          <w:tcPr>
            <w:tcW w:w="1417" w:type="dxa"/>
            <w:vAlign w:val="center"/>
          </w:tcPr>
          <w:p w14:paraId="40CDB4BD" w14:textId="77777777" w:rsidR="004D75C8" w:rsidRPr="00313B5B" w:rsidRDefault="004D75C8" w:rsidP="003B650F">
            <w:pPr>
              <w:rPr>
                <w:rFonts w:ascii="Arial Narrow" w:hAnsi="Arial Narrow" w:cs="Arial"/>
              </w:rPr>
            </w:pPr>
            <w:r w:rsidRPr="00313B5B">
              <w:rPr>
                <w:rFonts w:ascii="Arial Narrow" w:hAnsi="Arial Narrow" w:cs="Arial"/>
              </w:rPr>
              <w:t>Desayuno</w:t>
            </w:r>
          </w:p>
        </w:tc>
        <w:tc>
          <w:tcPr>
            <w:tcW w:w="1701" w:type="dxa"/>
            <w:vAlign w:val="center"/>
          </w:tcPr>
          <w:p w14:paraId="2E9B7DEB" w14:textId="77777777" w:rsidR="004D75C8" w:rsidRPr="00313B5B" w:rsidRDefault="004D75C8" w:rsidP="003B650F">
            <w:pPr>
              <w:rPr>
                <w:rFonts w:ascii="Arial Narrow" w:hAnsi="Arial Narrow" w:cs="Arial"/>
              </w:rPr>
            </w:pPr>
          </w:p>
        </w:tc>
      </w:tr>
      <w:tr w:rsidR="004D75C8" w:rsidRPr="00313B5B" w14:paraId="74D1FE70" w14:textId="77777777" w:rsidTr="003B650F">
        <w:trPr>
          <w:trHeight w:val="249"/>
          <w:jc w:val="center"/>
        </w:trPr>
        <w:tc>
          <w:tcPr>
            <w:tcW w:w="4815" w:type="dxa"/>
            <w:vMerge/>
            <w:noWrap/>
            <w:vAlign w:val="center"/>
          </w:tcPr>
          <w:p w14:paraId="42F0EC7D" w14:textId="77777777" w:rsidR="004D75C8" w:rsidRPr="00313B5B" w:rsidRDefault="004D75C8" w:rsidP="003B650F">
            <w:pPr>
              <w:rPr>
                <w:rFonts w:ascii="Arial Narrow" w:hAnsi="Arial Narrow" w:cs="Arial"/>
              </w:rPr>
            </w:pPr>
          </w:p>
        </w:tc>
        <w:tc>
          <w:tcPr>
            <w:tcW w:w="1276" w:type="dxa"/>
            <w:vMerge/>
            <w:noWrap/>
            <w:vAlign w:val="center"/>
          </w:tcPr>
          <w:p w14:paraId="2FAD5BD1" w14:textId="77777777" w:rsidR="004D75C8" w:rsidRPr="00313B5B" w:rsidRDefault="004D75C8" w:rsidP="003B650F">
            <w:pPr>
              <w:rPr>
                <w:rFonts w:ascii="Arial Narrow" w:hAnsi="Arial Narrow" w:cs="Arial"/>
              </w:rPr>
            </w:pPr>
          </w:p>
        </w:tc>
        <w:tc>
          <w:tcPr>
            <w:tcW w:w="1417" w:type="dxa"/>
            <w:vAlign w:val="center"/>
          </w:tcPr>
          <w:p w14:paraId="28A823B0" w14:textId="77777777" w:rsidR="004D75C8" w:rsidRPr="00313B5B" w:rsidRDefault="004D75C8" w:rsidP="003B650F">
            <w:pPr>
              <w:rPr>
                <w:rFonts w:ascii="Arial Narrow" w:hAnsi="Arial Narrow" w:cs="Arial"/>
              </w:rPr>
            </w:pPr>
            <w:r w:rsidRPr="00313B5B">
              <w:rPr>
                <w:rFonts w:ascii="Arial Narrow" w:hAnsi="Arial Narrow" w:cs="Arial"/>
              </w:rPr>
              <w:t>Merienda</w:t>
            </w:r>
          </w:p>
        </w:tc>
        <w:tc>
          <w:tcPr>
            <w:tcW w:w="1701" w:type="dxa"/>
            <w:vAlign w:val="center"/>
          </w:tcPr>
          <w:p w14:paraId="556DEAB5" w14:textId="77777777" w:rsidR="004D75C8" w:rsidRPr="00313B5B" w:rsidRDefault="004D75C8" w:rsidP="003B650F">
            <w:pPr>
              <w:rPr>
                <w:rFonts w:ascii="Arial Narrow" w:hAnsi="Arial Narrow" w:cs="Arial"/>
              </w:rPr>
            </w:pPr>
          </w:p>
        </w:tc>
      </w:tr>
      <w:tr w:rsidR="004D75C8" w:rsidRPr="00313B5B" w14:paraId="11036F2C" w14:textId="77777777" w:rsidTr="003B650F">
        <w:trPr>
          <w:trHeight w:val="268"/>
          <w:jc w:val="center"/>
        </w:trPr>
        <w:tc>
          <w:tcPr>
            <w:tcW w:w="4815" w:type="dxa"/>
            <w:vMerge/>
            <w:noWrap/>
            <w:vAlign w:val="center"/>
          </w:tcPr>
          <w:p w14:paraId="371B02FA" w14:textId="77777777" w:rsidR="004D75C8" w:rsidRPr="00313B5B" w:rsidRDefault="004D75C8" w:rsidP="003B650F">
            <w:pPr>
              <w:rPr>
                <w:rFonts w:ascii="Arial Narrow" w:hAnsi="Arial Narrow" w:cs="Arial"/>
              </w:rPr>
            </w:pPr>
          </w:p>
        </w:tc>
        <w:tc>
          <w:tcPr>
            <w:tcW w:w="1276" w:type="dxa"/>
            <w:vMerge/>
            <w:noWrap/>
            <w:vAlign w:val="center"/>
          </w:tcPr>
          <w:p w14:paraId="224E0711" w14:textId="77777777" w:rsidR="004D75C8" w:rsidRPr="00313B5B" w:rsidRDefault="004D75C8" w:rsidP="003B650F">
            <w:pPr>
              <w:rPr>
                <w:rFonts w:ascii="Arial Narrow" w:hAnsi="Arial Narrow" w:cs="Arial"/>
              </w:rPr>
            </w:pPr>
          </w:p>
        </w:tc>
        <w:tc>
          <w:tcPr>
            <w:tcW w:w="1417" w:type="dxa"/>
            <w:vAlign w:val="center"/>
          </w:tcPr>
          <w:p w14:paraId="2671CD47"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76DCD5CF" w14:textId="77777777" w:rsidR="004D75C8" w:rsidRPr="00313B5B" w:rsidRDefault="004D75C8" w:rsidP="003B650F">
            <w:pPr>
              <w:rPr>
                <w:rFonts w:ascii="Arial Narrow" w:hAnsi="Arial Narrow" w:cs="Arial"/>
              </w:rPr>
            </w:pPr>
          </w:p>
        </w:tc>
      </w:tr>
      <w:tr w:rsidR="004D75C8" w:rsidRPr="00313B5B" w14:paraId="7473FA69" w14:textId="77777777" w:rsidTr="003B650F">
        <w:trPr>
          <w:trHeight w:val="271"/>
          <w:jc w:val="center"/>
        </w:trPr>
        <w:tc>
          <w:tcPr>
            <w:tcW w:w="4815" w:type="dxa"/>
            <w:vMerge/>
            <w:noWrap/>
            <w:vAlign w:val="center"/>
          </w:tcPr>
          <w:p w14:paraId="4BCC9FF5" w14:textId="77777777" w:rsidR="004D75C8" w:rsidRPr="00313B5B" w:rsidRDefault="004D75C8" w:rsidP="003B650F">
            <w:pPr>
              <w:rPr>
                <w:rFonts w:ascii="Arial Narrow" w:hAnsi="Arial Narrow" w:cs="Arial"/>
              </w:rPr>
            </w:pPr>
          </w:p>
        </w:tc>
        <w:tc>
          <w:tcPr>
            <w:tcW w:w="1276" w:type="dxa"/>
            <w:vMerge/>
            <w:noWrap/>
            <w:vAlign w:val="center"/>
          </w:tcPr>
          <w:p w14:paraId="042163F5" w14:textId="77777777" w:rsidR="004D75C8" w:rsidRPr="00313B5B" w:rsidRDefault="004D75C8" w:rsidP="003B650F">
            <w:pPr>
              <w:rPr>
                <w:rFonts w:ascii="Arial Narrow" w:hAnsi="Arial Narrow" w:cs="Arial"/>
              </w:rPr>
            </w:pPr>
          </w:p>
        </w:tc>
        <w:tc>
          <w:tcPr>
            <w:tcW w:w="1417" w:type="dxa"/>
            <w:vAlign w:val="center"/>
          </w:tcPr>
          <w:p w14:paraId="10045B57"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1230C7F7" w14:textId="77777777" w:rsidR="004D75C8" w:rsidRPr="00313B5B" w:rsidRDefault="004D75C8" w:rsidP="003B650F">
            <w:pPr>
              <w:rPr>
                <w:rFonts w:ascii="Arial Narrow" w:hAnsi="Arial Narrow" w:cs="Arial"/>
              </w:rPr>
            </w:pPr>
          </w:p>
        </w:tc>
      </w:tr>
      <w:tr w:rsidR="004D75C8" w:rsidRPr="00313B5B" w14:paraId="70745E34" w14:textId="77777777" w:rsidTr="003B650F">
        <w:trPr>
          <w:trHeight w:val="261"/>
          <w:jc w:val="center"/>
        </w:trPr>
        <w:tc>
          <w:tcPr>
            <w:tcW w:w="4815" w:type="dxa"/>
            <w:vMerge/>
            <w:noWrap/>
            <w:vAlign w:val="center"/>
          </w:tcPr>
          <w:p w14:paraId="205A8A61" w14:textId="77777777" w:rsidR="004D75C8" w:rsidRPr="00313B5B" w:rsidRDefault="004D75C8" w:rsidP="003B650F">
            <w:pPr>
              <w:rPr>
                <w:rFonts w:ascii="Arial Narrow" w:hAnsi="Arial Narrow" w:cs="Arial"/>
              </w:rPr>
            </w:pPr>
          </w:p>
        </w:tc>
        <w:tc>
          <w:tcPr>
            <w:tcW w:w="1276" w:type="dxa"/>
            <w:vMerge/>
            <w:noWrap/>
            <w:vAlign w:val="center"/>
          </w:tcPr>
          <w:p w14:paraId="4C7B6502" w14:textId="77777777" w:rsidR="004D75C8" w:rsidRPr="00313B5B" w:rsidRDefault="004D75C8" w:rsidP="003B650F">
            <w:pPr>
              <w:rPr>
                <w:rFonts w:ascii="Arial Narrow" w:hAnsi="Arial Narrow" w:cs="Arial"/>
              </w:rPr>
            </w:pPr>
          </w:p>
        </w:tc>
        <w:tc>
          <w:tcPr>
            <w:tcW w:w="1417" w:type="dxa"/>
            <w:vAlign w:val="center"/>
          </w:tcPr>
          <w:p w14:paraId="34DED94A"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6442C45F" w14:textId="77777777" w:rsidR="004D75C8" w:rsidRPr="00313B5B" w:rsidRDefault="004D75C8" w:rsidP="003B650F">
            <w:pPr>
              <w:rPr>
                <w:rFonts w:ascii="Arial Narrow" w:hAnsi="Arial Narrow" w:cs="Arial"/>
              </w:rPr>
            </w:pPr>
          </w:p>
        </w:tc>
      </w:tr>
      <w:tr w:rsidR="004D75C8" w:rsidRPr="00313B5B" w14:paraId="37F274BC" w14:textId="77777777" w:rsidTr="003B650F">
        <w:trPr>
          <w:trHeight w:val="265"/>
          <w:jc w:val="center"/>
        </w:trPr>
        <w:tc>
          <w:tcPr>
            <w:tcW w:w="4815" w:type="dxa"/>
            <w:vMerge w:val="restart"/>
            <w:noWrap/>
            <w:vAlign w:val="center"/>
            <w:hideMark/>
          </w:tcPr>
          <w:p w14:paraId="3B4EEE19" w14:textId="77777777" w:rsidR="004D75C8" w:rsidRPr="00313B5B" w:rsidRDefault="004D75C8" w:rsidP="003B650F">
            <w:pPr>
              <w:rPr>
                <w:rFonts w:ascii="Arial Narrow" w:hAnsi="Arial Narrow" w:cs="Arial"/>
                <w:b/>
                <w:bCs/>
              </w:rPr>
            </w:pPr>
            <w:r w:rsidRPr="00313B5B">
              <w:rPr>
                <w:rFonts w:ascii="Arial Narrow" w:hAnsi="Arial Narrow" w:cs="Arial"/>
              </w:rPr>
              <w:t xml:space="preserve">Dieta Líquida incompleta, Liquida </w:t>
            </w:r>
            <w:r w:rsidRPr="00313B5B">
              <w:rPr>
                <w:rFonts w:ascii="Arial Narrow" w:hAnsi="Arial Narrow" w:cs="Arial"/>
                <w:b/>
                <w:bCs/>
              </w:rPr>
              <w:t>fría</w:t>
            </w:r>
            <w:r w:rsidRPr="00313B5B">
              <w:rPr>
                <w:rFonts w:ascii="Arial Narrow" w:hAnsi="Arial Narrow" w:cs="Arial"/>
              </w:rPr>
              <w:t xml:space="preserve"> y Líquida Completa</w:t>
            </w:r>
          </w:p>
        </w:tc>
        <w:tc>
          <w:tcPr>
            <w:tcW w:w="1276" w:type="dxa"/>
            <w:vMerge w:val="restart"/>
            <w:noWrap/>
            <w:vAlign w:val="center"/>
            <w:hideMark/>
          </w:tcPr>
          <w:p w14:paraId="5E10FCA3" w14:textId="77777777" w:rsidR="004D75C8" w:rsidRPr="00313B5B" w:rsidRDefault="004D75C8" w:rsidP="003B650F">
            <w:pPr>
              <w:rPr>
                <w:rFonts w:ascii="Arial Narrow" w:hAnsi="Arial Narrow" w:cs="Arial"/>
              </w:rPr>
            </w:pPr>
          </w:p>
        </w:tc>
        <w:tc>
          <w:tcPr>
            <w:tcW w:w="1417" w:type="dxa"/>
            <w:vAlign w:val="center"/>
          </w:tcPr>
          <w:p w14:paraId="4CB8E4F6" w14:textId="77777777" w:rsidR="004D75C8" w:rsidRPr="00313B5B" w:rsidRDefault="004D75C8" w:rsidP="003B650F">
            <w:pPr>
              <w:rPr>
                <w:rFonts w:ascii="Arial Narrow" w:hAnsi="Arial Narrow" w:cs="Arial"/>
              </w:rPr>
            </w:pPr>
            <w:r w:rsidRPr="00313B5B">
              <w:rPr>
                <w:rFonts w:ascii="Arial Narrow" w:hAnsi="Arial Narrow" w:cs="Arial"/>
              </w:rPr>
              <w:t>Desayuno</w:t>
            </w:r>
          </w:p>
        </w:tc>
        <w:tc>
          <w:tcPr>
            <w:tcW w:w="1701" w:type="dxa"/>
            <w:vAlign w:val="center"/>
          </w:tcPr>
          <w:p w14:paraId="6C3492D9" w14:textId="77777777" w:rsidR="004D75C8" w:rsidRPr="00313B5B" w:rsidRDefault="004D75C8" w:rsidP="003B650F">
            <w:pPr>
              <w:rPr>
                <w:rFonts w:ascii="Arial Narrow" w:hAnsi="Arial Narrow" w:cs="Arial"/>
              </w:rPr>
            </w:pPr>
          </w:p>
        </w:tc>
      </w:tr>
      <w:tr w:rsidR="004D75C8" w:rsidRPr="00313B5B" w14:paraId="636A13F5" w14:textId="77777777" w:rsidTr="003B650F">
        <w:trPr>
          <w:trHeight w:val="282"/>
          <w:jc w:val="center"/>
        </w:trPr>
        <w:tc>
          <w:tcPr>
            <w:tcW w:w="4815" w:type="dxa"/>
            <w:vMerge/>
            <w:noWrap/>
            <w:vAlign w:val="center"/>
          </w:tcPr>
          <w:p w14:paraId="6B752B55" w14:textId="77777777" w:rsidR="004D75C8" w:rsidRPr="00313B5B" w:rsidRDefault="004D75C8" w:rsidP="003B650F">
            <w:pPr>
              <w:rPr>
                <w:rFonts w:ascii="Arial Narrow" w:hAnsi="Arial Narrow" w:cs="Arial"/>
              </w:rPr>
            </w:pPr>
          </w:p>
        </w:tc>
        <w:tc>
          <w:tcPr>
            <w:tcW w:w="1276" w:type="dxa"/>
            <w:vMerge/>
            <w:noWrap/>
            <w:vAlign w:val="center"/>
          </w:tcPr>
          <w:p w14:paraId="090C5052" w14:textId="77777777" w:rsidR="004D75C8" w:rsidRPr="00313B5B" w:rsidRDefault="004D75C8" w:rsidP="003B650F">
            <w:pPr>
              <w:rPr>
                <w:rFonts w:ascii="Arial Narrow" w:hAnsi="Arial Narrow" w:cs="Arial"/>
              </w:rPr>
            </w:pPr>
          </w:p>
        </w:tc>
        <w:tc>
          <w:tcPr>
            <w:tcW w:w="1417" w:type="dxa"/>
            <w:vAlign w:val="center"/>
          </w:tcPr>
          <w:p w14:paraId="387217C1" w14:textId="77777777" w:rsidR="004D75C8" w:rsidRPr="00313B5B" w:rsidRDefault="004D75C8" w:rsidP="003B650F">
            <w:pPr>
              <w:rPr>
                <w:rFonts w:ascii="Arial Narrow" w:hAnsi="Arial Narrow" w:cs="Arial"/>
              </w:rPr>
            </w:pPr>
            <w:r w:rsidRPr="00313B5B">
              <w:rPr>
                <w:rFonts w:ascii="Arial Narrow" w:hAnsi="Arial Narrow" w:cs="Arial"/>
              </w:rPr>
              <w:t>Merienda</w:t>
            </w:r>
          </w:p>
        </w:tc>
        <w:tc>
          <w:tcPr>
            <w:tcW w:w="1701" w:type="dxa"/>
            <w:vAlign w:val="center"/>
          </w:tcPr>
          <w:p w14:paraId="0C062946" w14:textId="77777777" w:rsidR="004D75C8" w:rsidRPr="00313B5B" w:rsidRDefault="004D75C8" w:rsidP="003B650F">
            <w:pPr>
              <w:rPr>
                <w:rFonts w:ascii="Arial Narrow" w:hAnsi="Arial Narrow" w:cs="Arial"/>
              </w:rPr>
            </w:pPr>
          </w:p>
        </w:tc>
      </w:tr>
      <w:tr w:rsidR="004D75C8" w:rsidRPr="00313B5B" w14:paraId="2E3C3B1C" w14:textId="77777777" w:rsidTr="003B650F">
        <w:trPr>
          <w:trHeight w:val="273"/>
          <w:jc w:val="center"/>
        </w:trPr>
        <w:tc>
          <w:tcPr>
            <w:tcW w:w="4815" w:type="dxa"/>
            <w:vMerge/>
            <w:noWrap/>
            <w:vAlign w:val="center"/>
          </w:tcPr>
          <w:p w14:paraId="778C7A50" w14:textId="77777777" w:rsidR="004D75C8" w:rsidRPr="00313B5B" w:rsidRDefault="004D75C8" w:rsidP="003B650F">
            <w:pPr>
              <w:rPr>
                <w:rFonts w:ascii="Arial Narrow" w:hAnsi="Arial Narrow" w:cs="Arial"/>
              </w:rPr>
            </w:pPr>
          </w:p>
        </w:tc>
        <w:tc>
          <w:tcPr>
            <w:tcW w:w="1276" w:type="dxa"/>
            <w:vMerge/>
            <w:noWrap/>
            <w:vAlign w:val="center"/>
          </w:tcPr>
          <w:p w14:paraId="633D46DF" w14:textId="77777777" w:rsidR="004D75C8" w:rsidRPr="00313B5B" w:rsidRDefault="004D75C8" w:rsidP="003B650F">
            <w:pPr>
              <w:rPr>
                <w:rFonts w:ascii="Arial Narrow" w:hAnsi="Arial Narrow" w:cs="Arial"/>
              </w:rPr>
            </w:pPr>
          </w:p>
        </w:tc>
        <w:tc>
          <w:tcPr>
            <w:tcW w:w="1417" w:type="dxa"/>
            <w:vAlign w:val="center"/>
          </w:tcPr>
          <w:p w14:paraId="40D4C3EF"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3D6D8962" w14:textId="77777777" w:rsidR="004D75C8" w:rsidRPr="00313B5B" w:rsidRDefault="004D75C8" w:rsidP="003B650F">
            <w:pPr>
              <w:rPr>
                <w:rFonts w:ascii="Arial Narrow" w:hAnsi="Arial Narrow" w:cs="Arial"/>
              </w:rPr>
            </w:pPr>
          </w:p>
        </w:tc>
      </w:tr>
      <w:tr w:rsidR="004D75C8" w:rsidRPr="00313B5B" w14:paraId="7F8A21D4" w14:textId="77777777" w:rsidTr="003B650F">
        <w:trPr>
          <w:trHeight w:val="263"/>
          <w:jc w:val="center"/>
        </w:trPr>
        <w:tc>
          <w:tcPr>
            <w:tcW w:w="4815" w:type="dxa"/>
            <w:vMerge/>
            <w:noWrap/>
            <w:vAlign w:val="center"/>
          </w:tcPr>
          <w:p w14:paraId="57B47816" w14:textId="77777777" w:rsidR="004D75C8" w:rsidRPr="00313B5B" w:rsidRDefault="004D75C8" w:rsidP="003B650F">
            <w:pPr>
              <w:rPr>
                <w:rFonts w:ascii="Arial Narrow" w:hAnsi="Arial Narrow" w:cs="Arial"/>
              </w:rPr>
            </w:pPr>
          </w:p>
        </w:tc>
        <w:tc>
          <w:tcPr>
            <w:tcW w:w="1276" w:type="dxa"/>
            <w:vMerge/>
            <w:noWrap/>
            <w:vAlign w:val="center"/>
          </w:tcPr>
          <w:p w14:paraId="416FD8CE" w14:textId="77777777" w:rsidR="004D75C8" w:rsidRPr="00313B5B" w:rsidRDefault="004D75C8" w:rsidP="003B650F">
            <w:pPr>
              <w:rPr>
                <w:rFonts w:ascii="Arial Narrow" w:hAnsi="Arial Narrow" w:cs="Arial"/>
              </w:rPr>
            </w:pPr>
          </w:p>
        </w:tc>
        <w:tc>
          <w:tcPr>
            <w:tcW w:w="1417" w:type="dxa"/>
            <w:vAlign w:val="center"/>
          </w:tcPr>
          <w:p w14:paraId="7ADD377D"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13A6C2C1" w14:textId="77777777" w:rsidR="004D75C8" w:rsidRPr="00313B5B" w:rsidRDefault="004D75C8" w:rsidP="003B650F">
            <w:pPr>
              <w:rPr>
                <w:rFonts w:ascii="Arial Narrow" w:hAnsi="Arial Narrow" w:cs="Arial"/>
              </w:rPr>
            </w:pPr>
          </w:p>
        </w:tc>
      </w:tr>
      <w:tr w:rsidR="004D75C8" w:rsidRPr="00313B5B" w14:paraId="20D9B366" w14:textId="77777777" w:rsidTr="003B650F">
        <w:trPr>
          <w:trHeight w:val="267"/>
          <w:jc w:val="center"/>
        </w:trPr>
        <w:tc>
          <w:tcPr>
            <w:tcW w:w="4815" w:type="dxa"/>
            <w:vMerge/>
            <w:noWrap/>
            <w:vAlign w:val="center"/>
          </w:tcPr>
          <w:p w14:paraId="7140B94C" w14:textId="77777777" w:rsidR="004D75C8" w:rsidRPr="00313B5B" w:rsidRDefault="004D75C8" w:rsidP="003B650F">
            <w:pPr>
              <w:rPr>
                <w:rFonts w:ascii="Arial Narrow" w:hAnsi="Arial Narrow" w:cs="Arial"/>
              </w:rPr>
            </w:pPr>
          </w:p>
        </w:tc>
        <w:tc>
          <w:tcPr>
            <w:tcW w:w="1276" w:type="dxa"/>
            <w:vMerge/>
            <w:noWrap/>
            <w:vAlign w:val="center"/>
          </w:tcPr>
          <w:p w14:paraId="5B119F67" w14:textId="77777777" w:rsidR="004D75C8" w:rsidRPr="00313B5B" w:rsidRDefault="004D75C8" w:rsidP="003B650F">
            <w:pPr>
              <w:rPr>
                <w:rFonts w:ascii="Arial Narrow" w:hAnsi="Arial Narrow" w:cs="Arial"/>
              </w:rPr>
            </w:pPr>
          </w:p>
        </w:tc>
        <w:tc>
          <w:tcPr>
            <w:tcW w:w="1417" w:type="dxa"/>
            <w:vAlign w:val="center"/>
          </w:tcPr>
          <w:p w14:paraId="4E1D29EE"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4FDE5E6F" w14:textId="77777777" w:rsidR="004D75C8" w:rsidRPr="00313B5B" w:rsidRDefault="004D75C8" w:rsidP="003B650F">
            <w:pPr>
              <w:rPr>
                <w:rFonts w:ascii="Arial Narrow" w:hAnsi="Arial Narrow" w:cs="Arial"/>
              </w:rPr>
            </w:pPr>
          </w:p>
        </w:tc>
      </w:tr>
      <w:tr w:rsidR="004D75C8" w:rsidRPr="00313B5B" w14:paraId="085A0A5F" w14:textId="77777777" w:rsidTr="003B650F">
        <w:trPr>
          <w:trHeight w:val="727"/>
          <w:jc w:val="center"/>
        </w:trPr>
        <w:tc>
          <w:tcPr>
            <w:tcW w:w="4815" w:type="dxa"/>
            <w:noWrap/>
            <w:vAlign w:val="center"/>
            <w:hideMark/>
          </w:tcPr>
          <w:p w14:paraId="5AC4192F" w14:textId="77777777" w:rsidR="004D75C8" w:rsidRPr="00313B5B" w:rsidRDefault="004D75C8" w:rsidP="003B650F">
            <w:pPr>
              <w:rPr>
                <w:rFonts w:ascii="Arial Narrow" w:hAnsi="Arial Narrow" w:cs="Arial"/>
              </w:rPr>
            </w:pPr>
            <w:r w:rsidRPr="00313B5B">
              <w:rPr>
                <w:rFonts w:ascii="Arial Narrow" w:hAnsi="Arial Narrow" w:cs="Arial"/>
              </w:rPr>
              <w:t xml:space="preserve">Fórmulas Enterales (comerciales y </w:t>
            </w:r>
            <w:proofErr w:type="spellStart"/>
            <w:r w:rsidRPr="00313B5B">
              <w:rPr>
                <w:rFonts w:ascii="Arial Narrow" w:hAnsi="Arial Narrow" w:cs="Arial"/>
              </w:rPr>
              <w:t>semi-artersanales</w:t>
            </w:r>
            <w:proofErr w:type="spellEnd"/>
            <w:r w:rsidRPr="00313B5B">
              <w:rPr>
                <w:rFonts w:ascii="Arial Narrow" w:hAnsi="Arial Narrow" w:cs="Arial"/>
              </w:rPr>
              <w:t>. La fórmula comercial en polvo será proporcionada por la CSBP)</w:t>
            </w:r>
          </w:p>
        </w:tc>
        <w:tc>
          <w:tcPr>
            <w:tcW w:w="1276" w:type="dxa"/>
            <w:noWrap/>
            <w:vAlign w:val="center"/>
            <w:hideMark/>
          </w:tcPr>
          <w:p w14:paraId="300704B4" w14:textId="77777777" w:rsidR="004D75C8" w:rsidRPr="00313B5B" w:rsidRDefault="004D75C8" w:rsidP="003B650F">
            <w:pPr>
              <w:rPr>
                <w:rFonts w:ascii="Arial Narrow" w:hAnsi="Arial Narrow" w:cs="Arial"/>
              </w:rPr>
            </w:pPr>
          </w:p>
        </w:tc>
        <w:tc>
          <w:tcPr>
            <w:tcW w:w="1417" w:type="dxa"/>
            <w:vAlign w:val="center"/>
          </w:tcPr>
          <w:p w14:paraId="184C450F" w14:textId="77777777" w:rsidR="004D75C8" w:rsidRPr="00313B5B" w:rsidRDefault="004D75C8" w:rsidP="003B650F">
            <w:pPr>
              <w:rPr>
                <w:rFonts w:ascii="Arial Narrow" w:hAnsi="Arial Narrow" w:cs="Arial"/>
              </w:rPr>
            </w:pPr>
            <w:r w:rsidRPr="00313B5B">
              <w:rPr>
                <w:rFonts w:ascii="Arial Narrow" w:hAnsi="Arial Narrow" w:cs="Arial"/>
              </w:rPr>
              <w:t>Por Toma (de 1 a 5 veces al día)</w:t>
            </w:r>
          </w:p>
        </w:tc>
        <w:tc>
          <w:tcPr>
            <w:tcW w:w="1701" w:type="dxa"/>
            <w:vAlign w:val="center"/>
          </w:tcPr>
          <w:p w14:paraId="410217DB" w14:textId="77777777" w:rsidR="004D75C8" w:rsidRPr="00313B5B" w:rsidRDefault="004D75C8" w:rsidP="003B650F">
            <w:pPr>
              <w:rPr>
                <w:rFonts w:ascii="Arial Narrow" w:hAnsi="Arial Narrow" w:cs="Arial"/>
              </w:rPr>
            </w:pPr>
          </w:p>
        </w:tc>
      </w:tr>
      <w:tr w:rsidR="004D75C8" w:rsidRPr="00313B5B" w14:paraId="7CBC6D71" w14:textId="77777777" w:rsidTr="003B650F">
        <w:trPr>
          <w:trHeight w:val="386"/>
          <w:jc w:val="center"/>
        </w:trPr>
        <w:tc>
          <w:tcPr>
            <w:tcW w:w="4815" w:type="dxa"/>
            <w:noWrap/>
            <w:vAlign w:val="center"/>
          </w:tcPr>
          <w:p w14:paraId="014CA1E0" w14:textId="77777777" w:rsidR="004D75C8" w:rsidRPr="00313B5B" w:rsidRDefault="004D75C8" w:rsidP="003B650F">
            <w:pPr>
              <w:rPr>
                <w:rFonts w:ascii="Arial Narrow" w:hAnsi="Arial Narrow" w:cs="Arial"/>
              </w:rPr>
            </w:pPr>
            <w:r w:rsidRPr="00313B5B">
              <w:rPr>
                <w:rFonts w:ascii="Arial Narrow" w:hAnsi="Arial Narrow" w:cs="Arial"/>
              </w:rPr>
              <w:t>Fórmulas Especiales (F75, F100, F135)</w:t>
            </w:r>
          </w:p>
          <w:p w14:paraId="73EACD29" w14:textId="77777777" w:rsidR="004D75C8" w:rsidRPr="00313B5B" w:rsidRDefault="004D75C8" w:rsidP="003B650F">
            <w:pPr>
              <w:rPr>
                <w:rFonts w:ascii="Arial Narrow" w:hAnsi="Arial Narrow" w:cs="Arial"/>
              </w:rPr>
            </w:pPr>
          </w:p>
        </w:tc>
        <w:tc>
          <w:tcPr>
            <w:tcW w:w="1276" w:type="dxa"/>
            <w:noWrap/>
            <w:vAlign w:val="center"/>
          </w:tcPr>
          <w:p w14:paraId="11CDA658" w14:textId="77777777" w:rsidR="004D75C8" w:rsidRPr="00313B5B" w:rsidRDefault="004D75C8" w:rsidP="003B650F">
            <w:pPr>
              <w:rPr>
                <w:rFonts w:ascii="Arial Narrow" w:hAnsi="Arial Narrow" w:cs="Arial"/>
              </w:rPr>
            </w:pPr>
          </w:p>
        </w:tc>
        <w:tc>
          <w:tcPr>
            <w:tcW w:w="1417" w:type="dxa"/>
            <w:vAlign w:val="center"/>
          </w:tcPr>
          <w:p w14:paraId="19733425" w14:textId="77777777" w:rsidR="004D75C8" w:rsidRPr="00313B5B" w:rsidRDefault="004D75C8" w:rsidP="003B650F">
            <w:pPr>
              <w:rPr>
                <w:rFonts w:ascii="Arial Narrow" w:hAnsi="Arial Narrow" w:cs="Arial"/>
              </w:rPr>
            </w:pPr>
            <w:r w:rsidRPr="00313B5B">
              <w:rPr>
                <w:rFonts w:ascii="Arial Narrow" w:hAnsi="Arial Narrow" w:cs="Arial"/>
              </w:rPr>
              <w:t>Por Toma (de 1 a 5 veces al día)</w:t>
            </w:r>
          </w:p>
        </w:tc>
        <w:tc>
          <w:tcPr>
            <w:tcW w:w="1701" w:type="dxa"/>
            <w:vAlign w:val="center"/>
          </w:tcPr>
          <w:p w14:paraId="73A42F6D" w14:textId="77777777" w:rsidR="004D75C8" w:rsidRPr="00313B5B" w:rsidRDefault="004D75C8" w:rsidP="003B650F">
            <w:pPr>
              <w:rPr>
                <w:rFonts w:ascii="Arial Narrow" w:hAnsi="Arial Narrow" w:cs="Arial"/>
              </w:rPr>
            </w:pPr>
          </w:p>
        </w:tc>
      </w:tr>
      <w:tr w:rsidR="004D75C8" w:rsidRPr="00313B5B" w14:paraId="0FC6E290" w14:textId="77777777" w:rsidTr="003B650F">
        <w:trPr>
          <w:trHeight w:val="241"/>
          <w:jc w:val="center"/>
        </w:trPr>
        <w:tc>
          <w:tcPr>
            <w:tcW w:w="4815" w:type="dxa"/>
            <w:vMerge w:val="restart"/>
            <w:noWrap/>
            <w:vAlign w:val="center"/>
          </w:tcPr>
          <w:p w14:paraId="63BF8A33" w14:textId="77777777" w:rsidR="004D75C8" w:rsidRPr="00313B5B" w:rsidRDefault="004D75C8" w:rsidP="003B650F">
            <w:pPr>
              <w:rPr>
                <w:rFonts w:ascii="Arial Narrow" w:hAnsi="Arial Narrow" w:cs="Arial"/>
              </w:rPr>
            </w:pPr>
            <w:r w:rsidRPr="00313B5B">
              <w:rPr>
                <w:rFonts w:ascii="Arial Narrow" w:hAnsi="Arial Narrow" w:cs="Arial"/>
              </w:rPr>
              <w:t xml:space="preserve">Dieta Semilíquida o papilla Adulto </w:t>
            </w:r>
          </w:p>
        </w:tc>
        <w:tc>
          <w:tcPr>
            <w:tcW w:w="1276" w:type="dxa"/>
            <w:vMerge w:val="restart"/>
            <w:noWrap/>
            <w:vAlign w:val="center"/>
          </w:tcPr>
          <w:p w14:paraId="4625B3FF" w14:textId="77777777" w:rsidR="004D75C8" w:rsidRPr="00313B5B" w:rsidRDefault="004D75C8" w:rsidP="003B650F">
            <w:pPr>
              <w:rPr>
                <w:rFonts w:ascii="Arial Narrow" w:hAnsi="Arial Narrow" w:cs="Arial"/>
              </w:rPr>
            </w:pPr>
          </w:p>
        </w:tc>
        <w:tc>
          <w:tcPr>
            <w:tcW w:w="1417" w:type="dxa"/>
            <w:vAlign w:val="center"/>
          </w:tcPr>
          <w:p w14:paraId="2F7725F0" w14:textId="77777777" w:rsidR="004D75C8" w:rsidRPr="00313B5B" w:rsidRDefault="004D75C8" w:rsidP="003B650F">
            <w:pPr>
              <w:rPr>
                <w:rFonts w:ascii="Arial Narrow" w:hAnsi="Arial Narrow" w:cs="Arial"/>
              </w:rPr>
            </w:pPr>
            <w:r w:rsidRPr="00313B5B">
              <w:rPr>
                <w:rFonts w:ascii="Arial Narrow" w:hAnsi="Arial Narrow" w:cs="Arial"/>
              </w:rPr>
              <w:t>Desayuno</w:t>
            </w:r>
          </w:p>
        </w:tc>
        <w:tc>
          <w:tcPr>
            <w:tcW w:w="1701" w:type="dxa"/>
            <w:vAlign w:val="center"/>
          </w:tcPr>
          <w:p w14:paraId="08F73C09" w14:textId="77777777" w:rsidR="004D75C8" w:rsidRPr="00313B5B" w:rsidRDefault="004D75C8" w:rsidP="003B650F">
            <w:pPr>
              <w:rPr>
                <w:rFonts w:ascii="Arial Narrow" w:hAnsi="Arial Narrow" w:cs="Arial"/>
                <w:highlight w:val="yellow"/>
              </w:rPr>
            </w:pPr>
          </w:p>
        </w:tc>
      </w:tr>
      <w:tr w:rsidR="004D75C8" w:rsidRPr="00313B5B" w14:paraId="5CC51E92" w14:textId="77777777" w:rsidTr="003B650F">
        <w:trPr>
          <w:trHeight w:val="274"/>
          <w:jc w:val="center"/>
        </w:trPr>
        <w:tc>
          <w:tcPr>
            <w:tcW w:w="4815" w:type="dxa"/>
            <w:vMerge/>
            <w:noWrap/>
            <w:vAlign w:val="center"/>
          </w:tcPr>
          <w:p w14:paraId="5BEE781E" w14:textId="77777777" w:rsidR="004D75C8" w:rsidRPr="00313B5B" w:rsidRDefault="004D75C8" w:rsidP="003B650F">
            <w:pPr>
              <w:rPr>
                <w:rFonts w:ascii="Arial Narrow" w:hAnsi="Arial Narrow" w:cs="Arial"/>
              </w:rPr>
            </w:pPr>
          </w:p>
        </w:tc>
        <w:tc>
          <w:tcPr>
            <w:tcW w:w="1276" w:type="dxa"/>
            <w:vMerge/>
            <w:noWrap/>
            <w:vAlign w:val="center"/>
          </w:tcPr>
          <w:p w14:paraId="6682ED83" w14:textId="77777777" w:rsidR="004D75C8" w:rsidRPr="00313B5B" w:rsidRDefault="004D75C8" w:rsidP="003B650F">
            <w:pPr>
              <w:rPr>
                <w:rFonts w:ascii="Arial Narrow" w:hAnsi="Arial Narrow" w:cs="Arial"/>
              </w:rPr>
            </w:pPr>
          </w:p>
        </w:tc>
        <w:tc>
          <w:tcPr>
            <w:tcW w:w="1417" w:type="dxa"/>
            <w:vAlign w:val="center"/>
          </w:tcPr>
          <w:p w14:paraId="47DEB9E5" w14:textId="77777777" w:rsidR="004D75C8" w:rsidRPr="00313B5B" w:rsidRDefault="004D75C8" w:rsidP="003B650F">
            <w:pPr>
              <w:rPr>
                <w:rFonts w:ascii="Arial Narrow" w:hAnsi="Arial Narrow" w:cs="Arial"/>
              </w:rPr>
            </w:pPr>
            <w:r w:rsidRPr="00313B5B">
              <w:rPr>
                <w:rFonts w:ascii="Arial Narrow" w:hAnsi="Arial Narrow" w:cs="Arial"/>
              </w:rPr>
              <w:t>Merienda</w:t>
            </w:r>
          </w:p>
        </w:tc>
        <w:tc>
          <w:tcPr>
            <w:tcW w:w="1701" w:type="dxa"/>
            <w:vAlign w:val="center"/>
          </w:tcPr>
          <w:p w14:paraId="468E50F8" w14:textId="77777777" w:rsidR="004D75C8" w:rsidRPr="00313B5B" w:rsidRDefault="004D75C8" w:rsidP="003B650F">
            <w:pPr>
              <w:rPr>
                <w:rFonts w:ascii="Arial Narrow" w:hAnsi="Arial Narrow" w:cs="Arial"/>
                <w:highlight w:val="yellow"/>
              </w:rPr>
            </w:pPr>
          </w:p>
        </w:tc>
      </w:tr>
      <w:tr w:rsidR="004D75C8" w:rsidRPr="00313B5B" w14:paraId="5E9E09FB" w14:textId="77777777" w:rsidTr="003B650F">
        <w:trPr>
          <w:trHeight w:val="277"/>
          <w:jc w:val="center"/>
        </w:trPr>
        <w:tc>
          <w:tcPr>
            <w:tcW w:w="4815" w:type="dxa"/>
            <w:vMerge/>
            <w:noWrap/>
            <w:vAlign w:val="center"/>
          </w:tcPr>
          <w:p w14:paraId="1132B723" w14:textId="77777777" w:rsidR="004D75C8" w:rsidRPr="00313B5B" w:rsidRDefault="004D75C8" w:rsidP="003B650F">
            <w:pPr>
              <w:rPr>
                <w:rFonts w:ascii="Arial Narrow" w:hAnsi="Arial Narrow" w:cs="Arial"/>
              </w:rPr>
            </w:pPr>
          </w:p>
        </w:tc>
        <w:tc>
          <w:tcPr>
            <w:tcW w:w="1276" w:type="dxa"/>
            <w:vMerge/>
            <w:noWrap/>
            <w:vAlign w:val="center"/>
          </w:tcPr>
          <w:p w14:paraId="61A86300" w14:textId="77777777" w:rsidR="004D75C8" w:rsidRPr="00313B5B" w:rsidRDefault="004D75C8" w:rsidP="003B650F">
            <w:pPr>
              <w:rPr>
                <w:rFonts w:ascii="Arial Narrow" w:hAnsi="Arial Narrow" w:cs="Arial"/>
              </w:rPr>
            </w:pPr>
          </w:p>
        </w:tc>
        <w:tc>
          <w:tcPr>
            <w:tcW w:w="1417" w:type="dxa"/>
            <w:vAlign w:val="center"/>
          </w:tcPr>
          <w:p w14:paraId="13EAD410"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32D63438" w14:textId="77777777" w:rsidR="004D75C8" w:rsidRPr="00313B5B" w:rsidRDefault="004D75C8" w:rsidP="003B650F">
            <w:pPr>
              <w:rPr>
                <w:rFonts w:ascii="Arial Narrow" w:hAnsi="Arial Narrow" w:cs="Arial"/>
                <w:highlight w:val="yellow"/>
              </w:rPr>
            </w:pPr>
          </w:p>
        </w:tc>
      </w:tr>
      <w:tr w:rsidR="004D75C8" w:rsidRPr="00313B5B" w14:paraId="455487AB" w14:textId="77777777" w:rsidTr="003B650F">
        <w:trPr>
          <w:trHeight w:val="281"/>
          <w:jc w:val="center"/>
        </w:trPr>
        <w:tc>
          <w:tcPr>
            <w:tcW w:w="4815" w:type="dxa"/>
            <w:vMerge/>
            <w:noWrap/>
            <w:vAlign w:val="center"/>
          </w:tcPr>
          <w:p w14:paraId="6FF1C084" w14:textId="77777777" w:rsidR="004D75C8" w:rsidRPr="00313B5B" w:rsidRDefault="004D75C8" w:rsidP="003B650F">
            <w:pPr>
              <w:rPr>
                <w:rFonts w:ascii="Arial Narrow" w:hAnsi="Arial Narrow" w:cs="Arial"/>
              </w:rPr>
            </w:pPr>
          </w:p>
        </w:tc>
        <w:tc>
          <w:tcPr>
            <w:tcW w:w="1276" w:type="dxa"/>
            <w:vMerge/>
            <w:noWrap/>
            <w:vAlign w:val="center"/>
          </w:tcPr>
          <w:p w14:paraId="28737C18" w14:textId="77777777" w:rsidR="004D75C8" w:rsidRPr="00313B5B" w:rsidRDefault="004D75C8" w:rsidP="003B650F">
            <w:pPr>
              <w:rPr>
                <w:rFonts w:ascii="Arial Narrow" w:hAnsi="Arial Narrow" w:cs="Arial"/>
              </w:rPr>
            </w:pPr>
          </w:p>
        </w:tc>
        <w:tc>
          <w:tcPr>
            <w:tcW w:w="1417" w:type="dxa"/>
            <w:vAlign w:val="center"/>
          </w:tcPr>
          <w:p w14:paraId="716C6D2C"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67A5239F" w14:textId="77777777" w:rsidR="004D75C8" w:rsidRPr="00313B5B" w:rsidRDefault="004D75C8" w:rsidP="003B650F">
            <w:pPr>
              <w:rPr>
                <w:rFonts w:ascii="Arial Narrow" w:hAnsi="Arial Narrow" w:cs="Arial"/>
                <w:highlight w:val="yellow"/>
              </w:rPr>
            </w:pPr>
          </w:p>
        </w:tc>
      </w:tr>
      <w:tr w:rsidR="004D75C8" w:rsidRPr="00313B5B" w14:paraId="5BFC7FCA" w14:textId="77777777" w:rsidTr="003B650F">
        <w:trPr>
          <w:trHeight w:val="271"/>
          <w:jc w:val="center"/>
        </w:trPr>
        <w:tc>
          <w:tcPr>
            <w:tcW w:w="4815" w:type="dxa"/>
            <w:vMerge/>
            <w:noWrap/>
            <w:vAlign w:val="center"/>
          </w:tcPr>
          <w:p w14:paraId="56E57D17" w14:textId="77777777" w:rsidR="004D75C8" w:rsidRPr="00313B5B" w:rsidRDefault="004D75C8" w:rsidP="003B650F">
            <w:pPr>
              <w:rPr>
                <w:rFonts w:ascii="Arial Narrow" w:hAnsi="Arial Narrow" w:cs="Arial"/>
              </w:rPr>
            </w:pPr>
          </w:p>
        </w:tc>
        <w:tc>
          <w:tcPr>
            <w:tcW w:w="1276" w:type="dxa"/>
            <w:vMerge/>
            <w:noWrap/>
            <w:vAlign w:val="center"/>
          </w:tcPr>
          <w:p w14:paraId="3CFCD09E" w14:textId="77777777" w:rsidR="004D75C8" w:rsidRPr="00313B5B" w:rsidRDefault="004D75C8" w:rsidP="003B650F">
            <w:pPr>
              <w:rPr>
                <w:rFonts w:ascii="Arial Narrow" w:hAnsi="Arial Narrow" w:cs="Arial"/>
              </w:rPr>
            </w:pPr>
          </w:p>
        </w:tc>
        <w:tc>
          <w:tcPr>
            <w:tcW w:w="1417" w:type="dxa"/>
            <w:vAlign w:val="center"/>
          </w:tcPr>
          <w:p w14:paraId="49DC2181"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1CFE1F1E" w14:textId="77777777" w:rsidR="004D75C8" w:rsidRPr="00313B5B" w:rsidRDefault="004D75C8" w:rsidP="003B650F">
            <w:pPr>
              <w:rPr>
                <w:rFonts w:ascii="Arial Narrow" w:hAnsi="Arial Narrow" w:cs="Arial"/>
              </w:rPr>
            </w:pPr>
          </w:p>
        </w:tc>
      </w:tr>
      <w:tr w:rsidR="004D75C8" w:rsidRPr="00313B5B" w14:paraId="64C53F16" w14:textId="77777777" w:rsidTr="003B650F">
        <w:trPr>
          <w:trHeight w:val="345"/>
          <w:jc w:val="center"/>
        </w:trPr>
        <w:tc>
          <w:tcPr>
            <w:tcW w:w="4815" w:type="dxa"/>
            <w:vMerge w:val="restart"/>
            <w:noWrap/>
            <w:vAlign w:val="center"/>
          </w:tcPr>
          <w:p w14:paraId="00BF4393" w14:textId="77777777" w:rsidR="004D75C8" w:rsidRPr="00313B5B" w:rsidRDefault="004D75C8" w:rsidP="003B650F">
            <w:pPr>
              <w:rPr>
                <w:rFonts w:ascii="Arial Narrow" w:hAnsi="Arial Narrow" w:cs="Arial"/>
              </w:rPr>
            </w:pPr>
            <w:r w:rsidRPr="00313B5B">
              <w:rPr>
                <w:rFonts w:ascii="Arial Narrow" w:hAnsi="Arial Narrow" w:cs="Arial"/>
              </w:rPr>
              <w:t>Dieta Blanda (Incluye todas las derivaciones destinadas al tratamiento de patologías específicas)</w:t>
            </w:r>
          </w:p>
        </w:tc>
        <w:tc>
          <w:tcPr>
            <w:tcW w:w="1276" w:type="dxa"/>
            <w:vMerge w:val="restart"/>
            <w:noWrap/>
            <w:vAlign w:val="center"/>
          </w:tcPr>
          <w:p w14:paraId="4490140D" w14:textId="77777777" w:rsidR="004D75C8" w:rsidRPr="00313B5B" w:rsidRDefault="004D75C8" w:rsidP="003B650F">
            <w:pPr>
              <w:rPr>
                <w:rFonts w:ascii="Arial Narrow" w:hAnsi="Arial Narrow" w:cs="Arial"/>
              </w:rPr>
            </w:pPr>
          </w:p>
        </w:tc>
        <w:tc>
          <w:tcPr>
            <w:tcW w:w="1417" w:type="dxa"/>
            <w:vAlign w:val="center"/>
          </w:tcPr>
          <w:p w14:paraId="665E12A9" w14:textId="77777777" w:rsidR="004D75C8" w:rsidRPr="00313B5B" w:rsidRDefault="004D75C8" w:rsidP="003B650F">
            <w:pPr>
              <w:rPr>
                <w:rFonts w:ascii="Arial Narrow" w:hAnsi="Arial Narrow" w:cs="Arial"/>
              </w:rPr>
            </w:pPr>
            <w:r w:rsidRPr="00313B5B">
              <w:rPr>
                <w:rFonts w:ascii="Arial Narrow" w:hAnsi="Arial Narrow" w:cs="Arial"/>
              </w:rPr>
              <w:t>Desayuno</w:t>
            </w:r>
          </w:p>
        </w:tc>
        <w:tc>
          <w:tcPr>
            <w:tcW w:w="1701" w:type="dxa"/>
            <w:vAlign w:val="center"/>
          </w:tcPr>
          <w:p w14:paraId="41FEBDD4" w14:textId="77777777" w:rsidR="004D75C8" w:rsidRPr="00313B5B" w:rsidRDefault="004D75C8" w:rsidP="003B650F">
            <w:pPr>
              <w:rPr>
                <w:rFonts w:ascii="Arial Narrow" w:hAnsi="Arial Narrow" w:cs="Arial"/>
              </w:rPr>
            </w:pPr>
          </w:p>
        </w:tc>
      </w:tr>
      <w:tr w:rsidR="004D75C8" w:rsidRPr="00313B5B" w14:paraId="63E1BAB2" w14:textId="77777777" w:rsidTr="003B650F">
        <w:trPr>
          <w:trHeight w:val="340"/>
          <w:jc w:val="center"/>
        </w:trPr>
        <w:tc>
          <w:tcPr>
            <w:tcW w:w="4815" w:type="dxa"/>
            <w:vMerge/>
            <w:noWrap/>
            <w:vAlign w:val="center"/>
          </w:tcPr>
          <w:p w14:paraId="7E121D5C" w14:textId="77777777" w:rsidR="004D75C8" w:rsidRPr="00313B5B" w:rsidRDefault="004D75C8" w:rsidP="003B650F">
            <w:pPr>
              <w:rPr>
                <w:rFonts w:ascii="Arial Narrow" w:hAnsi="Arial Narrow" w:cs="Arial"/>
              </w:rPr>
            </w:pPr>
          </w:p>
        </w:tc>
        <w:tc>
          <w:tcPr>
            <w:tcW w:w="1276" w:type="dxa"/>
            <w:vMerge/>
            <w:noWrap/>
            <w:vAlign w:val="center"/>
          </w:tcPr>
          <w:p w14:paraId="17FD419E" w14:textId="77777777" w:rsidR="004D75C8" w:rsidRPr="00313B5B" w:rsidRDefault="004D75C8" w:rsidP="003B650F">
            <w:pPr>
              <w:rPr>
                <w:rFonts w:ascii="Arial Narrow" w:hAnsi="Arial Narrow" w:cs="Arial"/>
              </w:rPr>
            </w:pPr>
          </w:p>
        </w:tc>
        <w:tc>
          <w:tcPr>
            <w:tcW w:w="1417" w:type="dxa"/>
            <w:vAlign w:val="center"/>
          </w:tcPr>
          <w:p w14:paraId="69CB1327" w14:textId="77777777" w:rsidR="004D75C8" w:rsidRPr="00313B5B" w:rsidRDefault="004D75C8" w:rsidP="003B650F">
            <w:pPr>
              <w:rPr>
                <w:rFonts w:ascii="Arial Narrow" w:hAnsi="Arial Narrow" w:cs="Arial"/>
              </w:rPr>
            </w:pPr>
            <w:r w:rsidRPr="00313B5B">
              <w:rPr>
                <w:rFonts w:ascii="Arial Narrow" w:hAnsi="Arial Narrow" w:cs="Arial"/>
              </w:rPr>
              <w:t>Merienda</w:t>
            </w:r>
          </w:p>
        </w:tc>
        <w:tc>
          <w:tcPr>
            <w:tcW w:w="1701" w:type="dxa"/>
            <w:vAlign w:val="center"/>
          </w:tcPr>
          <w:p w14:paraId="2EAAA752" w14:textId="77777777" w:rsidR="004D75C8" w:rsidRPr="00313B5B" w:rsidRDefault="004D75C8" w:rsidP="003B650F">
            <w:pPr>
              <w:rPr>
                <w:rFonts w:ascii="Arial Narrow" w:hAnsi="Arial Narrow" w:cs="Arial"/>
              </w:rPr>
            </w:pPr>
          </w:p>
        </w:tc>
      </w:tr>
      <w:tr w:rsidR="004D75C8" w:rsidRPr="00313B5B" w14:paraId="4152F6F1" w14:textId="77777777" w:rsidTr="003B650F">
        <w:trPr>
          <w:trHeight w:val="287"/>
          <w:jc w:val="center"/>
        </w:trPr>
        <w:tc>
          <w:tcPr>
            <w:tcW w:w="4815" w:type="dxa"/>
            <w:vMerge/>
            <w:noWrap/>
            <w:vAlign w:val="center"/>
          </w:tcPr>
          <w:p w14:paraId="65C42A8F" w14:textId="77777777" w:rsidR="004D75C8" w:rsidRPr="00313B5B" w:rsidRDefault="004D75C8" w:rsidP="003B650F">
            <w:pPr>
              <w:rPr>
                <w:rFonts w:ascii="Arial Narrow" w:hAnsi="Arial Narrow" w:cs="Arial"/>
              </w:rPr>
            </w:pPr>
          </w:p>
        </w:tc>
        <w:tc>
          <w:tcPr>
            <w:tcW w:w="1276" w:type="dxa"/>
            <w:vMerge/>
            <w:noWrap/>
            <w:vAlign w:val="center"/>
          </w:tcPr>
          <w:p w14:paraId="31A19F5E" w14:textId="77777777" w:rsidR="004D75C8" w:rsidRPr="00313B5B" w:rsidRDefault="004D75C8" w:rsidP="003B650F">
            <w:pPr>
              <w:rPr>
                <w:rFonts w:ascii="Arial Narrow" w:hAnsi="Arial Narrow" w:cs="Arial"/>
              </w:rPr>
            </w:pPr>
          </w:p>
        </w:tc>
        <w:tc>
          <w:tcPr>
            <w:tcW w:w="1417" w:type="dxa"/>
            <w:vAlign w:val="center"/>
          </w:tcPr>
          <w:p w14:paraId="206BB6D0"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5F50FEFC" w14:textId="77777777" w:rsidR="004D75C8" w:rsidRPr="00313B5B" w:rsidRDefault="004D75C8" w:rsidP="003B650F">
            <w:pPr>
              <w:rPr>
                <w:rFonts w:ascii="Arial Narrow" w:hAnsi="Arial Narrow" w:cs="Arial"/>
              </w:rPr>
            </w:pPr>
          </w:p>
        </w:tc>
      </w:tr>
      <w:tr w:rsidR="004D75C8" w:rsidRPr="00313B5B" w14:paraId="36A1623D" w14:textId="77777777" w:rsidTr="003B650F">
        <w:trPr>
          <w:trHeight w:val="263"/>
          <w:jc w:val="center"/>
        </w:trPr>
        <w:tc>
          <w:tcPr>
            <w:tcW w:w="4815" w:type="dxa"/>
            <w:vMerge/>
            <w:noWrap/>
            <w:vAlign w:val="center"/>
          </w:tcPr>
          <w:p w14:paraId="26D85CE2" w14:textId="77777777" w:rsidR="004D75C8" w:rsidRPr="00313B5B" w:rsidRDefault="004D75C8" w:rsidP="003B650F">
            <w:pPr>
              <w:rPr>
                <w:rFonts w:ascii="Arial Narrow" w:hAnsi="Arial Narrow" w:cs="Arial"/>
              </w:rPr>
            </w:pPr>
          </w:p>
        </w:tc>
        <w:tc>
          <w:tcPr>
            <w:tcW w:w="1276" w:type="dxa"/>
            <w:vMerge/>
            <w:noWrap/>
            <w:vAlign w:val="center"/>
          </w:tcPr>
          <w:p w14:paraId="55702211" w14:textId="77777777" w:rsidR="004D75C8" w:rsidRPr="00313B5B" w:rsidRDefault="004D75C8" w:rsidP="003B650F">
            <w:pPr>
              <w:rPr>
                <w:rFonts w:ascii="Arial Narrow" w:hAnsi="Arial Narrow" w:cs="Arial"/>
              </w:rPr>
            </w:pPr>
          </w:p>
        </w:tc>
        <w:tc>
          <w:tcPr>
            <w:tcW w:w="1417" w:type="dxa"/>
            <w:vAlign w:val="center"/>
          </w:tcPr>
          <w:p w14:paraId="49D7C975"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76585AD4" w14:textId="77777777" w:rsidR="004D75C8" w:rsidRPr="00313B5B" w:rsidRDefault="004D75C8" w:rsidP="003B650F">
            <w:pPr>
              <w:rPr>
                <w:rFonts w:ascii="Arial Narrow" w:hAnsi="Arial Narrow" w:cs="Arial"/>
              </w:rPr>
            </w:pPr>
          </w:p>
        </w:tc>
      </w:tr>
      <w:tr w:rsidR="004D75C8" w:rsidRPr="00313B5B" w14:paraId="1B3C1D6B" w14:textId="77777777" w:rsidTr="003B650F">
        <w:trPr>
          <w:trHeight w:val="271"/>
          <w:jc w:val="center"/>
        </w:trPr>
        <w:tc>
          <w:tcPr>
            <w:tcW w:w="4815" w:type="dxa"/>
            <w:vMerge/>
            <w:noWrap/>
            <w:vAlign w:val="center"/>
          </w:tcPr>
          <w:p w14:paraId="6842954D" w14:textId="77777777" w:rsidR="004D75C8" w:rsidRPr="00313B5B" w:rsidRDefault="004D75C8" w:rsidP="003B650F">
            <w:pPr>
              <w:rPr>
                <w:rFonts w:ascii="Arial Narrow" w:hAnsi="Arial Narrow" w:cs="Arial"/>
              </w:rPr>
            </w:pPr>
          </w:p>
        </w:tc>
        <w:tc>
          <w:tcPr>
            <w:tcW w:w="1276" w:type="dxa"/>
            <w:vMerge/>
            <w:noWrap/>
            <w:vAlign w:val="center"/>
          </w:tcPr>
          <w:p w14:paraId="5D668E53" w14:textId="77777777" w:rsidR="004D75C8" w:rsidRPr="00313B5B" w:rsidRDefault="004D75C8" w:rsidP="003B650F">
            <w:pPr>
              <w:rPr>
                <w:rFonts w:ascii="Arial Narrow" w:hAnsi="Arial Narrow" w:cs="Arial"/>
              </w:rPr>
            </w:pPr>
          </w:p>
        </w:tc>
        <w:tc>
          <w:tcPr>
            <w:tcW w:w="1417" w:type="dxa"/>
            <w:vAlign w:val="center"/>
          </w:tcPr>
          <w:p w14:paraId="426F00CF"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377EEC4D" w14:textId="77777777" w:rsidR="004D75C8" w:rsidRPr="00313B5B" w:rsidRDefault="004D75C8" w:rsidP="003B650F">
            <w:pPr>
              <w:rPr>
                <w:rFonts w:ascii="Arial Narrow" w:hAnsi="Arial Narrow" w:cs="Arial"/>
              </w:rPr>
            </w:pPr>
          </w:p>
        </w:tc>
      </w:tr>
      <w:tr w:rsidR="004D75C8" w:rsidRPr="00313B5B" w14:paraId="0C403575" w14:textId="77777777" w:rsidTr="003B650F">
        <w:trPr>
          <w:trHeight w:val="275"/>
          <w:jc w:val="center"/>
        </w:trPr>
        <w:tc>
          <w:tcPr>
            <w:tcW w:w="4815" w:type="dxa"/>
            <w:vMerge w:val="restart"/>
            <w:noWrap/>
            <w:vAlign w:val="center"/>
          </w:tcPr>
          <w:p w14:paraId="6C41445F" w14:textId="77777777" w:rsidR="004D75C8" w:rsidRPr="00313B5B" w:rsidRDefault="004D75C8" w:rsidP="003B650F">
            <w:pPr>
              <w:rPr>
                <w:rFonts w:ascii="Arial Narrow" w:hAnsi="Arial Narrow" w:cs="Arial"/>
              </w:rPr>
            </w:pPr>
            <w:r w:rsidRPr="00313B5B">
              <w:rPr>
                <w:rFonts w:ascii="Arial Narrow" w:hAnsi="Arial Narrow" w:cs="Arial"/>
              </w:rPr>
              <w:t>Dieta papilla bebe 6 a 8 meses (3 tiempos de comida)</w:t>
            </w:r>
          </w:p>
        </w:tc>
        <w:tc>
          <w:tcPr>
            <w:tcW w:w="1276" w:type="dxa"/>
            <w:vMerge w:val="restart"/>
            <w:noWrap/>
            <w:vAlign w:val="center"/>
          </w:tcPr>
          <w:p w14:paraId="1EE8DAB0" w14:textId="77777777" w:rsidR="004D75C8" w:rsidRPr="00313B5B" w:rsidRDefault="004D75C8" w:rsidP="003B650F">
            <w:pPr>
              <w:rPr>
                <w:rFonts w:ascii="Arial Narrow" w:hAnsi="Arial Narrow" w:cs="Arial"/>
              </w:rPr>
            </w:pPr>
          </w:p>
        </w:tc>
        <w:tc>
          <w:tcPr>
            <w:tcW w:w="1417" w:type="dxa"/>
            <w:vAlign w:val="center"/>
          </w:tcPr>
          <w:p w14:paraId="661A543F" w14:textId="77777777" w:rsidR="004D75C8" w:rsidRPr="00313B5B" w:rsidRDefault="004D75C8" w:rsidP="003B650F">
            <w:pPr>
              <w:rPr>
                <w:rFonts w:ascii="Arial Narrow" w:hAnsi="Arial Narrow" w:cs="Arial"/>
              </w:rPr>
            </w:pPr>
            <w:r w:rsidRPr="00313B5B">
              <w:rPr>
                <w:rFonts w:ascii="Arial Narrow" w:hAnsi="Arial Narrow" w:cs="Arial"/>
              </w:rPr>
              <w:t xml:space="preserve">merienda </w:t>
            </w:r>
          </w:p>
        </w:tc>
        <w:tc>
          <w:tcPr>
            <w:tcW w:w="1701" w:type="dxa"/>
            <w:vAlign w:val="center"/>
          </w:tcPr>
          <w:p w14:paraId="1B1EEB93" w14:textId="77777777" w:rsidR="004D75C8" w:rsidRPr="00313B5B" w:rsidRDefault="004D75C8" w:rsidP="003B650F">
            <w:pPr>
              <w:rPr>
                <w:rFonts w:ascii="Arial Narrow" w:hAnsi="Arial Narrow" w:cs="Arial"/>
              </w:rPr>
            </w:pPr>
          </w:p>
        </w:tc>
      </w:tr>
      <w:tr w:rsidR="004D75C8" w:rsidRPr="00313B5B" w14:paraId="12A36244" w14:textId="77777777" w:rsidTr="003B650F">
        <w:trPr>
          <w:trHeight w:val="275"/>
          <w:jc w:val="center"/>
        </w:trPr>
        <w:tc>
          <w:tcPr>
            <w:tcW w:w="4815" w:type="dxa"/>
            <w:vMerge/>
            <w:noWrap/>
            <w:vAlign w:val="center"/>
          </w:tcPr>
          <w:p w14:paraId="164F6ED2" w14:textId="77777777" w:rsidR="004D75C8" w:rsidRPr="00313B5B" w:rsidRDefault="004D75C8" w:rsidP="003B650F">
            <w:pPr>
              <w:rPr>
                <w:rFonts w:ascii="Arial Narrow" w:hAnsi="Arial Narrow" w:cs="Arial"/>
              </w:rPr>
            </w:pPr>
          </w:p>
        </w:tc>
        <w:tc>
          <w:tcPr>
            <w:tcW w:w="1276" w:type="dxa"/>
            <w:vMerge/>
            <w:noWrap/>
            <w:vAlign w:val="center"/>
          </w:tcPr>
          <w:p w14:paraId="005B334D" w14:textId="77777777" w:rsidR="004D75C8" w:rsidRPr="00313B5B" w:rsidRDefault="004D75C8" w:rsidP="003B650F">
            <w:pPr>
              <w:rPr>
                <w:rFonts w:ascii="Arial Narrow" w:hAnsi="Arial Narrow" w:cs="Arial"/>
              </w:rPr>
            </w:pPr>
          </w:p>
        </w:tc>
        <w:tc>
          <w:tcPr>
            <w:tcW w:w="1417" w:type="dxa"/>
            <w:vAlign w:val="center"/>
          </w:tcPr>
          <w:p w14:paraId="45CBCF9D"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36E88E2F" w14:textId="77777777" w:rsidR="004D75C8" w:rsidRPr="00313B5B" w:rsidRDefault="004D75C8" w:rsidP="003B650F">
            <w:pPr>
              <w:rPr>
                <w:rFonts w:ascii="Arial Narrow" w:hAnsi="Arial Narrow" w:cs="Arial"/>
              </w:rPr>
            </w:pPr>
          </w:p>
        </w:tc>
      </w:tr>
      <w:tr w:rsidR="004D75C8" w:rsidRPr="00313B5B" w14:paraId="16989B92" w14:textId="77777777" w:rsidTr="003B650F">
        <w:trPr>
          <w:trHeight w:val="275"/>
          <w:jc w:val="center"/>
        </w:trPr>
        <w:tc>
          <w:tcPr>
            <w:tcW w:w="4815" w:type="dxa"/>
            <w:vMerge/>
            <w:noWrap/>
            <w:vAlign w:val="center"/>
          </w:tcPr>
          <w:p w14:paraId="20FD7F3B" w14:textId="77777777" w:rsidR="004D75C8" w:rsidRPr="00313B5B" w:rsidRDefault="004D75C8" w:rsidP="003B650F">
            <w:pPr>
              <w:rPr>
                <w:rFonts w:ascii="Arial Narrow" w:hAnsi="Arial Narrow" w:cs="Arial"/>
              </w:rPr>
            </w:pPr>
          </w:p>
        </w:tc>
        <w:tc>
          <w:tcPr>
            <w:tcW w:w="1276" w:type="dxa"/>
            <w:vMerge/>
            <w:noWrap/>
            <w:vAlign w:val="center"/>
          </w:tcPr>
          <w:p w14:paraId="3806BA93" w14:textId="77777777" w:rsidR="004D75C8" w:rsidRPr="00313B5B" w:rsidRDefault="004D75C8" w:rsidP="003B650F">
            <w:pPr>
              <w:rPr>
                <w:rFonts w:ascii="Arial Narrow" w:hAnsi="Arial Narrow" w:cs="Arial"/>
              </w:rPr>
            </w:pPr>
          </w:p>
        </w:tc>
        <w:tc>
          <w:tcPr>
            <w:tcW w:w="1417" w:type="dxa"/>
            <w:vAlign w:val="center"/>
          </w:tcPr>
          <w:p w14:paraId="75305F75"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5BCB0556" w14:textId="77777777" w:rsidR="004D75C8" w:rsidRPr="00313B5B" w:rsidRDefault="004D75C8" w:rsidP="003B650F">
            <w:pPr>
              <w:rPr>
                <w:rFonts w:ascii="Arial Narrow" w:hAnsi="Arial Narrow" w:cs="Arial"/>
              </w:rPr>
            </w:pPr>
          </w:p>
        </w:tc>
      </w:tr>
      <w:tr w:rsidR="004D75C8" w:rsidRPr="00313B5B" w14:paraId="0E625F80" w14:textId="77777777" w:rsidTr="003B650F">
        <w:trPr>
          <w:trHeight w:val="275"/>
          <w:jc w:val="center"/>
        </w:trPr>
        <w:tc>
          <w:tcPr>
            <w:tcW w:w="4815" w:type="dxa"/>
            <w:vMerge w:val="restart"/>
            <w:noWrap/>
            <w:vAlign w:val="center"/>
          </w:tcPr>
          <w:p w14:paraId="7794F605" w14:textId="77777777" w:rsidR="004D75C8" w:rsidRPr="00313B5B" w:rsidRDefault="004D75C8" w:rsidP="003B650F">
            <w:pPr>
              <w:rPr>
                <w:rFonts w:ascii="Arial Narrow" w:hAnsi="Arial Narrow" w:cs="Arial"/>
              </w:rPr>
            </w:pPr>
            <w:r w:rsidRPr="00313B5B">
              <w:rPr>
                <w:rFonts w:ascii="Arial Narrow" w:hAnsi="Arial Narrow" w:cs="Arial"/>
              </w:rPr>
              <w:t>Dieta papilla bebe 9 a 11 meses (4 tiempos de comida)</w:t>
            </w:r>
          </w:p>
        </w:tc>
        <w:tc>
          <w:tcPr>
            <w:tcW w:w="1276" w:type="dxa"/>
            <w:vMerge w:val="restart"/>
            <w:noWrap/>
            <w:vAlign w:val="center"/>
          </w:tcPr>
          <w:p w14:paraId="28AF10AF" w14:textId="77777777" w:rsidR="004D75C8" w:rsidRPr="00313B5B" w:rsidRDefault="004D75C8" w:rsidP="003B650F">
            <w:pPr>
              <w:rPr>
                <w:rFonts w:ascii="Arial Narrow" w:hAnsi="Arial Narrow" w:cs="Arial"/>
              </w:rPr>
            </w:pPr>
          </w:p>
        </w:tc>
        <w:tc>
          <w:tcPr>
            <w:tcW w:w="1417" w:type="dxa"/>
            <w:vAlign w:val="center"/>
          </w:tcPr>
          <w:p w14:paraId="5F1FCE95" w14:textId="77777777" w:rsidR="004D75C8" w:rsidRPr="00313B5B" w:rsidRDefault="004D75C8" w:rsidP="003B650F">
            <w:pPr>
              <w:rPr>
                <w:rFonts w:ascii="Arial Narrow" w:hAnsi="Arial Narrow" w:cs="Arial"/>
              </w:rPr>
            </w:pPr>
            <w:r w:rsidRPr="00313B5B">
              <w:rPr>
                <w:rFonts w:ascii="Arial Narrow" w:hAnsi="Arial Narrow" w:cs="Arial"/>
              </w:rPr>
              <w:t>merienda</w:t>
            </w:r>
          </w:p>
        </w:tc>
        <w:tc>
          <w:tcPr>
            <w:tcW w:w="1701" w:type="dxa"/>
            <w:vAlign w:val="center"/>
          </w:tcPr>
          <w:p w14:paraId="62450F21" w14:textId="77777777" w:rsidR="004D75C8" w:rsidRPr="00313B5B" w:rsidRDefault="004D75C8" w:rsidP="003B650F">
            <w:pPr>
              <w:rPr>
                <w:rFonts w:ascii="Arial Narrow" w:hAnsi="Arial Narrow" w:cs="Arial"/>
              </w:rPr>
            </w:pPr>
          </w:p>
        </w:tc>
      </w:tr>
      <w:tr w:rsidR="004D75C8" w:rsidRPr="00313B5B" w14:paraId="18FF0C3E" w14:textId="77777777" w:rsidTr="003B650F">
        <w:trPr>
          <w:trHeight w:val="275"/>
          <w:jc w:val="center"/>
        </w:trPr>
        <w:tc>
          <w:tcPr>
            <w:tcW w:w="4815" w:type="dxa"/>
            <w:vMerge/>
            <w:noWrap/>
            <w:vAlign w:val="center"/>
          </w:tcPr>
          <w:p w14:paraId="6EF6644D" w14:textId="77777777" w:rsidR="004D75C8" w:rsidRPr="00313B5B" w:rsidRDefault="004D75C8" w:rsidP="003B650F">
            <w:pPr>
              <w:rPr>
                <w:rFonts w:ascii="Arial Narrow" w:hAnsi="Arial Narrow" w:cs="Arial"/>
              </w:rPr>
            </w:pPr>
          </w:p>
        </w:tc>
        <w:tc>
          <w:tcPr>
            <w:tcW w:w="1276" w:type="dxa"/>
            <w:vMerge/>
            <w:noWrap/>
            <w:vAlign w:val="center"/>
          </w:tcPr>
          <w:p w14:paraId="7D72BDA7" w14:textId="77777777" w:rsidR="004D75C8" w:rsidRPr="00313B5B" w:rsidRDefault="004D75C8" w:rsidP="003B650F">
            <w:pPr>
              <w:rPr>
                <w:rFonts w:ascii="Arial Narrow" w:hAnsi="Arial Narrow" w:cs="Arial"/>
              </w:rPr>
            </w:pPr>
          </w:p>
        </w:tc>
        <w:tc>
          <w:tcPr>
            <w:tcW w:w="1417" w:type="dxa"/>
            <w:vAlign w:val="center"/>
          </w:tcPr>
          <w:p w14:paraId="35E2AE39"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5442929A" w14:textId="77777777" w:rsidR="004D75C8" w:rsidRPr="00313B5B" w:rsidRDefault="004D75C8" w:rsidP="003B650F">
            <w:pPr>
              <w:rPr>
                <w:rFonts w:ascii="Arial Narrow" w:hAnsi="Arial Narrow" w:cs="Arial"/>
              </w:rPr>
            </w:pPr>
          </w:p>
        </w:tc>
      </w:tr>
      <w:tr w:rsidR="004D75C8" w:rsidRPr="00313B5B" w14:paraId="680A4F8B" w14:textId="77777777" w:rsidTr="003B650F">
        <w:trPr>
          <w:trHeight w:val="275"/>
          <w:jc w:val="center"/>
        </w:trPr>
        <w:tc>
          <w:tcPr>
            <w:tcW w:w="4815" w:type="dxa"/>
            <w:vMerge/>
            <w:noWrap/>
            <w:vAlign w:val="center"/>
          </w:tcPr>
          <w:p w14:paraId="0B856864" w14:textId="77777777" w:rsidR="004D75C8" w:rsidRPr="00313B5B" w:rsidRDefault="004D75C8" w:rsidP="003B650F">
            <w:pPr>
              <w:rPr>
                <w:rFonts w:ascii="Arial Narrow" w:hAnsi="Arial Narrow" w:cs="Arial"/>
              </w:rPr>
            </w:pPr>
          </w:p>
        </w:tc>
        <w:tc>
          <w:tcPr>
            <w:tcW w:w="1276" w:type="dxa"/>
            <w:vMerge/>
            <w:noWrap/>
            <w:vAlign w:val="center"/>
          </w:tcPr>
          <w:p w14:paraId="18026AD8" w14:textId="77777777" w:rsidR="004D75C8" w:rsidRPr="00313B5B" w:rsidRDefault="004D75C8" w:rsidP="003B650F">
            <w:pPr>
              <w:rPr>
                <w:rFonts w:ascii="Arial Narrow" w:hAnsi="Arial Narrow" w:cs="Arial"/>
              </w:rPr>
            </w:pPr>
          </w:p>
        </w:tc>
        <w:tc>
          <w:tcPr>
            <w:tcW w:w="1417" w:type="dxa"/>
            <w:vAlign w:val="center"/>
          </w:tcPr>
          <w:p w14:paraId="2FC9A1E2"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65542488" w14:textId="77777777" w:rsidR="004D75C8" w:rsidRPr="00313B5B" w:rsidRDefault="004D75C8" w:rsidP="003B650F">
            <w:pPr>
              <w:rPr>
                <w:rFonts w:ascii="Arial Narrow" w:hAnsi="Arial Narrow" w:cs="Arial"/>
              </w:rPr>
            </w:pPr>
          </w:p>
        </w:tc>
      </w:tr>
      <w:tr w:rsidR="004D75C8" w:rsidRPr="00313B5B" w14:paraId="2CCB0BD9" w14:textId="77777777" w:rsidTr="003B650F">
        <w:trPr>
          <w:trHeight w:val="275"/>
          <w:jc w:val="center"/>
        </w:trPr>
        <w:tc>
          <w:tcPr>
            <w:tcW w:w="4815" w:type="dxa"/>
            <w:vMerge/>
            <w:noWrap/>
            <w:vAlign w:val="center"/>
          </w:tcPr>
          <w:p w14:paraId="6E9A750A" w14:textId="77777777" w:rsidR="004D75C8" w:rsidRPr="00313B5B" w:rsidRDefault="004D75C8" w:rsidP="003B650F">
            <w:pPr>
              <w:rPr>
                <w:rFonts w:ascii="Arial Narrow" w:hAnsi="Arial Narrow" w:cs="Arial"/>
              </w:rPr>
            </w:pPr>
          </w:p>
        </w:tc>
        <w:tc>
          <w:tcPr>
            <w:tcW w:w="1276" w:type="dxa"/>
            <w:vMerge/>
            <w:noWrap/>
            <w:vAlign w:val="center"/>
          </w:tcPr>
          <w:p w14:paraId="3688EFE7" w14:textId="77777777" w:rsidR="004D75C8" w:rsidRPr="00313B5B" w:rsidRDefault="004D75C8" w:rsidP="003B650F">
            <w:pPr>
              <w:rPr>
                <w:rFonts w:ascii="Arial Narrow" w:hAnsi="Arial Narrow" w:cs="Arial"/>
              </w:rPr>
            </w:pPr>
          </w:p>
        </w:tc>
        <w:tc>
          <w:tcPr>
            <w:tcW w:w="1417" w:type="dxa"/>
            <w:vAlign w:val="center"/>
          </w:tcPr>
          <w:p w14:paraId="3E6840B8"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4087977A" w14:textId="77777777" w:rsidR="004D75C8" w:rsidRPr="00313B5B" w:rsidRDefault="004D75C8" w:rsidP="003B650F">
            <w:pPr>
              <w:rPr>
                <w:rFonts w:ascii="Arial Narrow" w:hAnsi="Arial Narrow" w:cs="Arial"/>
              </w:rPr>
            </w:pPr>
          </w:p>
        </w:tc>
      </w:tr>
      <w:tr w:rsidR="004D75C8" w:rsidRPr="00313B5B" w14:paraId="505BA9A0" w14:textId="77777777" w:rsidTr="003B650F">
        <w:trPr>
          <w:trHeight w:val="275"/>
          <w:jc w:val="center"/>
        </w:trPr>
        <w:tc>
          <w:tcPr>
            <w:tcW w:w="4815" w:type="dxa"/>
            <w:vMerge w:val="restart"/>
            <w:noWrap/>
            <w:vAlign w:val="center"/>
          </w:tcPr>
          <w:p w14:paraId="04924639" w14:textId="77777777" w:rsidR="004D75C8" w:rsidRPr="00313B5B" w:rsidRDefault="004D75C8" w:rsidP="003B650F">
            <w:pPr>
              <w:rPr>
                <w:rFonts w:ascii="Arial Narrow" w:hAnsi="Arial Narrow" w:cs="Arial"/>
              </w:rPr>
            </w:pPr>
            <w:r w:rsidRPr="00313B5B">
              <w:rPr>
                <w:rFonts w:ascii="Arial Narrow" w:hAnsi="Arial Narrow" w:cs="Arial"/>
              </w:rPr>
              <w:t>Dieta Pediátrica menor de 5 años (incluye leche 3 veces al día)</w:t>
            </w:r>
          </w:p>
        </w:tc>
        <w:tc>
          <w:tcPr>
            <w:tcW w:w="1276" w:type="dxa"/>
            <w:vMerge w:val="restart"/>
            <w:noWrap/>
            <w:vAlign w:val="center"/>
          </w:tcPr>
          <w:p w14:paraId="7A9CA9A2" w14:textId="77777777" w:rsidR="004D75C8" w:rsidRPr="00313B5B" w:rsidRDefault="004D75C8" w:rsidP="003B650F">
            <w:pPr>
              <w:rPr>
                <w:rFonts w:ascii="Arial Narrow" w:hAnsi="Arial Narrow" w:cs="Arial"/>
              </w:rPr>
            </w:pPr>
          </w:p>
        </w:tc>
        <w:tc>
          <w:tcPr>
            <w:tcW w:w="1417" w:type="dxa"/>
            <w:vAlign w:val="center"/>
          </w:tcPr>
          <w:p w14:paraId="67249D24" w14:textId="77777777" w:rsidR="004D75C8" w:rsidRPr="00313B5B" w:rsidRDefault="004D75C8" w:rsidP="003B650F">
            <w:pPr>
              <w:rPr>
                <w:rFonts w:ascii="Arial Narrow" w:hAnsi="Arial Narrow" w:cs="Arial"/>
              </w:rPr>
            </w:pPr>
            <w:r w:rsidRPr="00313B5B">
              <w:rPr>
                <w:rFonts w:ascii="Arial Narrow" w:hAnsi="Arial Narrow" w:cs="Arial"/>
              </w:rPr>
              <w:t>Desayuno</w:t>
            </w:r>
          </w:p>
        </w:tc>
        <w:tc>
          <w:tcPr>
            <w:tcW w:w="1701" w:type="dxa"/>
            <w:vAlign w:val="center"/>
          </w:tcPr>
          <w:p w14:paraId="02AD607F" w14:textId="77777777" w:rsidR="004D75C8" w:rsidRPr="00313B5B" w:rsidRDefault="004D75C8" w:rsidP="003B650F">
            <w:pPr>
              <w:rPr>
                <w:rFonts w:ascii="Arial Narrow" w:hAnsi="Arial Narrow" w:cs="Arial"/>
              </w:rPr>
            </w:pPr>
          </w:p>
        </w:tc>
      </w:tr>
      <w:tr w:rsidR="004D75C8" w:rsidRPr="00313B5B" w14:paraId="015F5F1C" w14:textId="77777777" w:rsidTr="003B650F">
        <w:trPr>
          <w:trHeight w:val="275"/>
          <w:jc w:val="center"/>
        </w:trPr>
        <w:tc>
          <w:tcPr>
            <w:tcW w:w="4815" w:type="dxa"/>
            <w:vMerge/>
            <w:noWrap/>
            <w:vAlign w:val="center"/>
          </w:tcPr>
          <w:p w14:paraId="67872F86" w14:textId="77777777" w:rsidR="004D75C8" w:rsidRPr="00313B5B" w:rsidRDefault="004D75C8" w:rsidP="003B650F">
            <w:pPr>
              <w:rPr>
                <w:rFonts w:ascii="Arial Narrow" w:hAnsi="Arial Narrow" w:cs="Arial"/>
              </w:rPr>
            </w:pPr>
          </w:p>
        </w:tc>
        <w:tc>
          <w:tcPr>
            <w:tcW w:w="1276" w:type="dxa"/>
            <w:vMerge/>
            <w:noWrap/>
            <w:vAlign w:val="center"/>
          </w:tcPr>
          <w:p w14:paraId="483714B3" w14:textId="77777777" w:rsidR="004D75C8" w:rsidRPr="00313B5B" w:rsidRDefault="004D75C8" w:rsidP="003B650F">
            <w:pPr>
              <w:rPr>
                <w:rFonts w:ascii="Arial Narrow" w:hAnsi="Arial Narrow" w:cs="Arial"/>
              </w:rPr>
            </w:pPr>
          </w:p>
        </w:tc>
        <w:tc>
          <w:tcPr>
            <w:tcW w:w="1417" w:type="dxa"/>
            <w:vAlign w:val="center"/>
          </w:tcPr>
          <w:p w14:paraId="0421FBE3" w14:textId="77777777" w:rsidR="004D75C8" w:rsidRPr="00313B5B" w:rsidRDefault="004D75C8" w:rsidP="003B650F">
            <w:pPr>
              <w:rPr>
                <w:rFonts w:ascii="Arial Narrow" w:hAnsi="Arial Narrow" w:cs="Arial"/>
              </w:rPr>
            </w:pPr>
            <w:r w:rsidRPr="00313B5B">
              <w:rPr>
                <w:rFonts w:ascii="Arial Narrow" w:hAnsi="Arial Narrow" w:cs="Arial"/>
              </w:rPr>
              <w:t>Merienda</w:t>
            </w:r>
          </w:p>
        </w:tc>
        <w:tc>
          <w:tcPr>
            <w:tcW w:w="1701" w:type="dxa"/>
            <w:vAlign w:val="center"/>
          </w:tcPr>
          <w:p w14:paraId="26C8D350" w14:textId="77777777" w:rsidR="004D75C8" w:rsidRPr="00313B5B" w:rsidRDefault="004D75C8" w:rsidP="003B650F">
            <w:pPr>
              <w:rPr>
                <w:rFonts w:ascii="Arial Narrow" w:hAnsi="Arial Narrow" w:cs="Arial"/>
              </w:rPr>
            </w:pPr>
          </w:p>
        </w:tc>
      </w:tr>
      <w:tr w:rsidR="004D75C8" w:rsidRPr="00313B5B" w14:paraId="29230696" w14:textId="77777777" w:rsidTr="003B650F">
        <w:trPr>
          <w:trHeight w:val="275"/>
          <w:jc w:val="center"/>
        </w:trPr>
        <w:tc>
          <w:tcPr>
            <w:tcW w:w="4815" w:type="dxa"/>
            <w:vMerge/>
            <w:noWrap/>
            <w:vAlign w:val="center"/>
          </w:tcPr>
          <w:p w14:paraId="42D06DBE" w14:textId="77777777" w:rsidR="004D75C8" w:rsidRPr="00313B5B" w:rsidRDefault="004D75C8" w:rsidP="003B650F">
            <w:pPr>
              <w:rPr>
                <w:rFonts w:ascii="Arial Narrow" w:hAnsi="Arial Narrow" w:cs="Arial"/>
              </w:rPr>
            </w:pPr>
          </w:p>
        </w:tc>
        <w:tc>
          <w:tcPr>
            <w:tcW w:w="1276" w:type="dxa"/>
            <w:vMerge/>
            <w:noWrap/>
            <w:vAlign w:val="center"/>
          </w:tcPr>
          <w:p w14:paraId="510EF12F" w14:textId="77777777" w:rsidR="004D75C8" w:rsidRPr="00313B5B" w:rsidRDefault="004D75C8" w:rsidP="003B650F">
            <w:pPr>
              <w:rPr>
                <w:rFonts w:ascii="Arial Narrow" w:hAnsi="Arial Narrow" w:cs="Arial"/>
              </w:rPr>
            </w:pPr>
          </w:p>
        </w:tc>
        <w:tc>
          <w:tcPr>
            <w:tcW w:w="1417" w:type="dxa"/>
            <w:vAlign w:val="center"/>
          </w:tcPr>
          <w:p w14:paraId="4547713D"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60D010D8" w14:textId="77777777" w:rsidR="004D75C8" w:rsidRPr="00313B5B" w:rsidRDefault="004D75C8" w:rsidP="003B650F">
            <w:pPr>
              <w:rPr>
                <w:rFonts w:ascii="Arial Narrow" w:hAnsi="Arial Narrow" w:cs="Arial"/>
              </w:rPr>
            </w:pPr>
          </w:p>
        </w:tc>
      </w:tr>
      <w:tr w:rsidR="004D75C8" w:rsidRPr="00313B5B" w14:paraId="6066A74B" w14:textId="77777777" w:rsidTr="003B650F">
        <w:trPr>
          <w:trHeight w:val="275"/>
          <w:jc w:val="center"/>
        </w:trPr>
        <w:tc>
          <w:tcPr>
            <w:tcW w:w="4815" w:type="dxa"/>
            <w:vMerge/>
            <w:noWrap/>
            <w:vAlign w:val="center"/>
          </w:tcPr>
          <w:p w14:paraId="3FC07359" w14:textId="77777777" w:rsidR="004D75C8" w:rsidRPr="00313B5B" w:rsidRDefault="004D75C8" w:rsidP="003B650F">
            <w:pPr>
              <w:rPr>
                <w:rFonts w:ascii="Arial Narrow" w:hAnsi="Arial Narrow" w:cs="Arial"/>
              </w:rPr>
            </w:pPr>
          </w:p>
        </w:tc>
        <w:tc>
          <w:tcPr>
            <w:tcW w:w="1276" w:type="dxa"/>
            <w:vMerge/>
            <w:noWrap/>
            <w:vAlign w:val="center"/>
          </w:tcPr>
          <w:p w14:paraId="5515E26A" w14:textId="77777777" w:rsidR="004D75C8" w:rsidRPr="00313B5B" w:rsidRDefault="004D75C8" w:rsidP="003B650F">
            <w:pPr>
              <w:rPr>
                <w:rFonts w:ascii="Arial Narrow" w:hAnsi="Arial Narrow" w:cs="Arial"/>
              </w:rPr>
            </w:pPr>
          </w:p>
        </w:tc>
        <w:tc>
          <w:tcPr>
            <w:tcW w:w="1417" w:type="dxa"/>
            <w:vAlign w:val="center"/>
          </w:tcPr>
          <w:p w14:paraId="439BE87B"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4F3286B5" w14:textId="77777777" w:rsidR="004D75C8" w:rsidRPr="00313B5B" w:rsidRDefault="004D75C8" w:rsidP="003B650F">
            <w:pPr>
              <w:rPr>
                <w:rFonts w:ascii="Arial Narrow" w:hAnsi="Arial Narrow" w:cs="Arial"/>
              </w:rPr>
            </w:pPr>
          </w:p>
        </w:tc>
      </w:tr>
      <w:tr w:rsidR="004D75C8" w:rsidRPr="00313B5B" w14:paraId="5F2FB119" w14:textId="77777777" w:rsidTr="003B650F">
        <w:trPr>
          <w:trHeight w:val="275"/>
          <w:jc w:val="center"/>
        </w:trPr>
        <w:tc>
          <w:tcPr>
            <w:tcW w:w="4815" w:type="dxa"/>
            <w:vMerge/>
            <w:noWrap/>
            <w:vAlign w:val="center"/>
          </w:tcPr>
          <w:p w14:paraId="5D2CC468" w14:textId="77777777" w:rsidR="004D75C8" w:rsidRPr="00313B5B" w:rsidRDefault="004D75C8" w:rsidP="003B650F">
            <w:pPr>
              <w:rPr>
                <w:rFonts w:ascii="Arial Narrow" w:hAnsi="Arial Narrow" w:cs="Arial"/>
              </w:rPr>
            </w:pPr>
          </w:p>
        </w:tc>
        <w:tc>
          <w:tcPr>
            <w:tcW w:w="1276" w:type="dxa"/>
            <w:vMerge/>
            <w:noWrap/>
            <w:vAlign w:val="center"/>
          </w:tcPr>
          <w:p w14:paraId="1977B3A8" w14:textId="77777777" w:rsidR="004D75C8" w:rsidRPr="00313B5B" w:rsidRDefault="004D75C8" w:rsidP="003B650F">
            <w:pPr>
              <w:rPr>
                <w:rFonts w:ascii="Arial Narrow" w:hAnsi="Arial Narrow" w:cs="Arial"/>
              </w:rPr>
            </w:pPr>
          </w:p>
        </w:tc>
        <w:tc>
          <w:tcPr>
            <w:tcW w:w="1417" w:type="dxa"/>
            <w:vAlign w:val="center"/>
          </w:tcPr>
          <w:p w14:paraId="203400C3"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060DEC52" w14:textId="77777777" w:rsidR="004D75C8" w:rsidRPr="00313B5B" w:rsidRDefault="004D75C8" w:rsidP="003B650F">
            <w:pPr>
              <w:rPr>
                <w:rFonts w:ascii="Arial Narrow" w:hAnsi="Arial Narrow" w:cs="Arial"/>
              </w:rPr>
            </w:pPr>
          </w:p>
        </w:tc>
      </w:tr>
      <w:tr w:rsidR="004D75C8" w:rsidRPr="00313B5B" w14:paraId="6545EC4E" w14:textId="77777777" w:rsidTr="003B650F">
        <w:trPr>
          <w:trHeight w:val="275"/>
          <w:jc w:val="center"/>
        </w:trPr>
        <w:tc>
          <w:tcPr>
            <w:tcW w:w="4815" w:type="dxa"/>
            <w:vMerge w:val="restart"/>
            <w:noWrap/>
            <w:vAlign w:val="center"/>
          </w:tcPr>
          <w:p w14:paraId="43A9E579" w14:textId="77777777" w:rsidR="004D75C8" w:rsidRPr="00313B5B" w:rsidRDefault="004D75C8" w:rsidP="003B650F">
            <w:pPr>
              <w:rPr>
                <w:rFonts w:ascii="Arial Narrow" w:hAnsi="Arial Narrow" w:cs="Arial"/>
              </w:rPr>
            </w:pPr>
            <w:r w:rsidRPr="00313B5B">
              <w:rPr>
                <w:rFonts w:ascii="Arial Narrow" w:hAnsi="Arial Narrow" w:cs="Arial"/>
              </w:rPr>
              <w:t>Dietas controladas en energía (Diabetes mellitus y complicaciones, Dieta hipocalórica)</w:t>
            </w:r>
          </w:p>
        </w:tc>
        <w:tc>
          <w:tcPr>
            <w:tcW w:w="1276" w:type="dxa"/>
            <w:vMerge w:val="restart"/>
            <w:noWrap/>
            <w:vAlign w:val="center"/>
          </w:tcPr>
          <w:p w14:paraId="67D5212E" w14:textId="77777777" w:rsidR="004D75C8" w:rsidRPr="00313B5B" w:rsidRDefault="004D75C8" w:rsidP="003B650F">
            <w:pPr>
              <w:rPr>
                <w:rFonts w:ascii="Arial Narrow" w:hAnsi="Arial Narrow" w:cs="Arial"/>
              </w:rPr>
            </w:pPr>
          </w:p>
        </w:tc>
        <w:tc>
          <w:tcPr>
            <w:tcW w:w="1417" w:type="dxa"/>
            <w:vAlign w:val="center"/>
          </w:tcPr>
          <w:p w14:paraId="7666D3D3" w14:textId="77777777" w:rsidR="004D75C8" w:rsidRPr="00313B5B" w:rsidRDefault="004D75C8" w:rsidP="003B650F">
            <w:pPr>
              <w:rPr>
                <w:rFonts w:ascii="Arial Narrow" w:hAnsi="Arial Narrow" w:cs="Arial"/>
              </w:rPr>
            </w:pPr>
            <w:r w:rsidRPr="00313B5B">
              <w:rPr>
                <w:rFonts w:ascii="Arial Narrow" w:hAnsi="Arial Narrow" w:cs="Arial"/>
              </w:rPr>
              <w:t>Desayuno</w:t>
            </w:r>
          </w:p>
        </w:tc>
        <w:tc>
          <w:tcPr>
            <w:tcW w:w="1701" w:type="dxa"/>
            <w:vAlign w:val="center"/>
          </w:tcPr>
          <w:p w14:paraId="61D937FE" w14:textId="77777777" w:rsidR="004D75C8" w:rsidRPr="00313B5B" w:rsidRDefault="004D75C8" w:rsidP="003B650F">
            <w:pPr>
              <w:rPr>
                <w:rFonts w:ascii="Arial Narrow" w:hAnsi="Arial Narrow" w:cs="Arial"/>
              </w:rPr>
            </w:pPr>
          </w:p>
        </w:tc>
      </w:tr>
      <w:tr w:rsidR="004D75C8" w:rsidRPr="00313B5B" w14:paraId="306173DF" w14:textId="77777777" w:rsidTr="003B650F">
        <w:trPr>
          <w:trHeight w:val="275"/>
          <w:jc w:val="center"/>
        </w:trPr>
        <w:tc>
          <w:tcPr>
            <w:tcW w:w="4815" w:type="dxa"/>
            <w:vMerge/>
            <w:noWrap/>
            <w:vAlign w:val="center"/>
          </w:tcPr>
          <w:p w14:paraId="46874ECB" w14:textId="77777777" w:rsidR="004D75C8" w:rsidRPr="00313B5B" w:rsidRDefault="004D75C8" w:rsidP="003B650F">
            <w:pPr>
              <w:rPr>
                <w:rFonts w:ascii="Arial Narrow" w:hAnsi="Arial Narrow" w:cs="Arial"/>
              </w:rPr>
            </w:pPr>
          </w:p>
        </w:tc>
        <w:tc>
          <w:tcPr>
            <w:tcW w:w="1276" w:type="dxa"/>
            <w:vMerge/>
            <w:noWrap/>
            <w:vAlign w:val="center"/>
          </w:tcPr>
          <w:p w14:paraId="4FE68F25" w14:textId="77777777" w:rsidR="004D75C8" w:rsidRPr="00313B5B" w:rsidRDefault="004D75C8" w:rsidP="003B650F">
            <w:pPr>
              <w:rPr>
                <w:rFonts w:ascii="Arial Narrow" w:hAnsi="Arial Narrow" w:cs="Arial"/>
              </w:rPr>
            </w:pPr>
          </w:p>
        </w:tc>
        <w:tc>
          <w:tcPr>
            <w:tcW w:w="1417" w:type="dxa"/>
            <w:vAlign w:val="center"/>
          </w:tcPr>
          <w:p w14:paraId="5B0E70A1" w14:textId="77777777" w:rsidR="004D75C8" w:rsidRPr="00313B5B" w:rsidRDefault="004D75C8" w:rsidP="003B650F">
            <w:pPr>
              <w:rPr>
                <w:rFonts w:ascii="Arial Narrow" w:hAnsi="Arial Narrow" w:cs="Arial"/>
              </w:rPr>
            </w:pPr>
            <w:r w:rsidRPr="00313B5B">
              <w:rPr>
                <w:rFonts w:ascii="Arial Narrow" w:hAnsi="Arial Narrow" w:cs="Arial"/>
              </w:rPr>
              <w:t>Merienda</w:t>
            </w:r>
          </w:p>
        </w:tc>
        <w:tc>
          <w:tcPr>
            <w:tcW w:w="1701" w:type="dxa"/>
            <w:vAlign w:val="center"/>
          </w:tcPr>
          <w:p w14:paraId="5403C9CC" w14:textId="77777777" w:rsidR="004D75C8" w:rsidRPr="00313B5B" w:rsidRDefault="004D75C8" w:rsidP="003B650F">
            <w:pPr>
              <w:rPr>
                <w:rFonts w:ascii="Arial Narrow" w:hAnsi="Arial Narrow" w:cs="Arial"/>
              </w:rPr>
            </w:pPr>
          </w:p>
        </w:tc>
      </w:tr>
      <w:tr w:rsidR="004D75C8" w:rsidRPr="00313B5B" w14:paraId="36422B52" w14:textId="77777777" w:rsidTr="003B650F">
        <w:trPr>
          <w:trHeight w:val="275"/>
          <w:jc w:val="center"/>
        </w:trPr>
        <w:tc>
          <w:tcPr>
            <w:tcW w:w="4815" w:type="dxa"/>
            <w:vMerge/>
            <w:noWrap/>
            <w:vAlign w:val="center"/>
          </w:tcPr>
          <w:p w14:paraId="25A706E8" w14:textId="77777777" w:rsidR="004D75C8" w:rsidRPr="00313B5B" w:rsidRDefault="004D75C8" w:rsidP="003B650F">
            <w:pPr>
              <w:rPr>
                <w:rFonts w:ascii="Arial Narrow" w:hAnsi="Arial Narrow" w:cs="Arial"/>
              </w:rPr>
            </w:pPr>
          </w:p>
        </w:tc>
        <w:tc>
          <w:tcPr>
            <w:tcW w:w="1276" w:type="dxa"/>
            <w:vMerge/>
            <w:noWrap/>
            <w:vAlign w:val="center"/>
          </w:tcPr>
          <w:p w14:paraId="13C0C468" w14:textId="77777777" w:rsidR="004D75C8" w:rsidRPr="00313B5B" w:rsidRDefault="004D75C8" w:rsidP="003B650F">
            <w:pPr>
              <w:rPr>
                <w:rFonts w:ascii="Arial Narrow" w:hAnsi="Arial Narrow" w:cs="Arial"/>
              </w:rPr>
            </w:pPr>
          </w:p>
        </w:tc>
        <w:tc>
          <w:tcPr>
            <w:tcW w:w="1417" w:type="dxa"/>
            <w:vAlign w:val="center"/>
          </w:tcPr>
          <w:p w14:paraId="653B8041"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36B4197A" w14:textId="77777777" w:rsidR="004D75C8" w:rsidRPr="00313B5B" w:rsidRDefault="004D75C8" w:rsidP="003B650F">
            <w:pPr>
              <w:rPr>
                <w:rFonts w:ascii="Arial Narrow" w:hAnsi="Arial Narrow" w:cs="Arial"/>
              </w:rPr>
            </w:pPr>
          </w:p>
        </w:tc>
      </w:tr>
      <w:tr w:rsidR="004D75C8" w:rsidRPr="00313B5B" w14:paraId="70EBD6D1" w14:textId="77777777" w:rsidTr="003B650F">
        <w:trPr>
          <w:trHeight w:val="275"/>
          <w:jc w:val="center"/>
        </w:trPr>
        <w:tc>
          <w:tcPr>
            <w:tcW w:w="4815" w:type="dxa"/>
            <w:vMerge/>
            <w:noWrap/>
            <w:vAlign w:val="center"/>
          </w:tcPr>
          <w:p w14:paraId="2384C600" w14:textId="77777777" w:rsidR="004D75C8" w:rsidRPr="00313B5B" w:rsidRDefault="004D75C8" w:rsidP="003B650F">
            <w:pPr>
              <w:rPr>
                <w:rFonts w:ascii="Arial Narrow" w:hAnsi="Arial Narrow" w:cs="Arial"/>
              </w:rPr>
            </w:pPr>
          </w:p>
        </w:tc>
        <w:tc>
          <w:tcPr>
            <w:tcW w:w="1276" w:type="dxa"/>
            <w:vMerge/>
            <w:noWrap/>
            <w:vAlign w:val="center"/>
          </w:tcPr>
          <w:p w14:paraId="37ACC657" w14:textId="77777777" w:rsidR="004D75C8" w:rsidRPr="00313B5B" w:rsidRDefault="004D75C8" w:rsidP="003B650F">
            <w:pPr>
              <w:rPr>
                <w:rFonts w:ascii="Arial Narrow" w:hAnsi="Arial Narrow" w:cs="Arial"/>
              </w:rPr>
            </w:pPr>
          </w:p>
        </w:tc>
        <w:tc>
          <w:tcPr>
            <w:tcW w:w="1417" w:type="dxa"/>
            <w:vAlign w:val="center"/>
          </w:tcPr>
          <w:p w14:paraId="7A41D75C"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4AEFE9DE" w14:textId="77777777" w:rsidR="004D75C8" w:rsidRPr="00313B5B" w:rsidRDefault="004D75C8" w:rsidP="003B650F">
            <w:pPr>
              <w:rPr>
                <w:rFonts w:ascii="Arial Narrow" w:hAnsi="Arial Narrow" w:cs="Arial"/>
              </w:rPr>
            </w:pPr>
          </w:p>
        </w:tc>
      </w:tr>
      <w:tr w:rsidR="004D75C8" w:rsidRPr="00313B5B" w14:paraId="1E3AE955" w14:textId="77777777" w:rsidTr="003B650F">
        <w:trPr>
          <w:trHeight w:val="275"/>
          <w:jc w:val="center"/>
        </w:trPr>
        <w:tc>
          <w:tcPr>
            <w:tcW w:w="4815" w:type="dxa"/>
            <w:vMerge/>
            <w:noWrap/>
            <w:vAlign w:val="center"/>
          </w:tcPr>
          <w:p w14:paraId="229D02B8" w14:textId="77777777" w:rsidR="004D75C8" w:rsidRPr="00313B5B" w:rsidRDefault="004D75C8" w:rsidP="003B650F">
            <w:pPr>
              <w:rPr>
                <w:rFonts w:ascii="Arial Narrow" w:hAnsi="Arial Narrow" w:cs="Arial"/>
              </w:rPr>
            </w:pPr>
          </w:p>
        </w:tc>
        <w:tc>
          <w:tcPr>
            <w:tcW w:w="1276" w:type="dxa"/>
            <w:vMerge/>
            <w:noWrap/>
            <w:vAlign w:val="center"/>
          </w:tcPr>
          <w:p w14:paraId="7C7E0ACE" w14:textId="77777777" w:rsidR="004D75C8" w:rsidRPr="00313B5B" w:rsidRDefault="004D75C8" w:rsidP="003B650F">
            <w:pPr>
              <w:rPr>
                <w:rFonts w:ascii="Arial Narrow" w:hAnsi="Arial Narrow" w:cs="Arial"/>
              </w:rPr>
            </w:pPr>
          </w:p>
        </w:tc>
        <w:tc>
          <w:tcPr>
            <w:tcW w:w="1417" w:type="dxa"/>
            <w:vAlign w:val="center"/>
          </w:tcPr>
          <w:p w14:paraId="0A71895C"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40AF401A" w14:textId="77777777" w:rsidR="004D75C8" w:rsidRPr="00313B5B" w:rsidRDefault="004D75C8" w:rsidP="003B650F">
            <w:pPr>
              <w:rPr>
                <w:rFonts w:ascii="Arial Narrow" w:hAnsi="Arial Narrow" w:cs="Arial"/>
              </w:rPr>
            </w:pPr>
          </w:p>
        </w:tc>
      </w:tr>
      <w:tr w:rsidR="004D75C8" w:rsidRPr="00313B5B" w14:paraId="7D2E591D" w14:textId="77777777" w:rsidTr="003B650F">
        <w:trPr>
          <w:trHeight w:val="275"/>
          <w:jc w:val="center"/>
        </w:trPr>
        <w:tc>
          <w:tcPr>
            <w:tcW w:w="4815" w:type="dxa"/>
            <w:vMerge w:val="restart"/>
            <w:noWrap/>
            <w:vAlign w:val="center"/>
          </w:tcPr>
          <w:p w14:paraId="55162B15" w14:textId="77777777" w:rsidR="004D75C8" w:rsidRPr="00313B5B" w:rsidRDefault="004D75C8" w:rsidP="003B650F">
            <w:pPr>
              <w:rPr>
                <w:rFonts w:ascii="Arial Narrow" w:hAnsi="Arial Narrow" w:cs="Arial"/>
              </w:rPr>
            </w:pPr>
            <w:r w:rsidRPr="00313B5B">
              <w:rPr>
                <w:rFonts w:ascii="Arial Narrow" w:hAnsi="Arial Narrow" w:cs="Arial"/>
              </w:rPr>
              <w:t>Dieta Corriente Pacientes (5 tiempos)</w:t>
            </w:r>
          </w:p>
          <w:p w14:paraId="4E7FB03A" w14:textId="77777777" w:rsidR="004D75C8" w:rsidRPr="00313B5B" w:rsidRDefault="004D75C8" w:rsidP="003B650F">
            <w:pPr>
              <w:rPr>
                <w:rFonts w:ascii="Arial Narrow" w:hAnsi="Arial Narrow" w:cs="Arial"/>
              </w:rPr>
            </w:pPr>
          </w:p>
        </w:tc>
        <w:tc>
          <w:tcPr>
            <w:tcW w:w="1276" w:type="dxa"/>
            <w:vMerge w:val="restart"/>
            <w:noWrap/>
            <w:vAlign w:val="center"/>
          </w:tcPr>
          <w:p w14:paraId="1398749E" w14:textId="77777777" w:rsidR="004D75C8" w:rsidRPr="00313B5B" w:rsidRDefault="004D75C8" w:rsidP="003B650F">
            <w:pPr>
              <w:rPr>
                <w:rFonts w:ascii="Arial Narrow" w:hAnsi="Arial Narrow" w:cs="Arial"/>
              </w:rPr>
            </w:pPr>
          </w:p>
        </w:tc>
        <w:tc>
          <w:tcPr>
            <w:tcW w:w="1417" w:type="dxa"/>
            <w:vAlign w:val="center"/>
          </w:tcPr>
          <w:p w14:paraId="5ABE992E" w14:textId="77777777" w:rsidR="004D75C8" w:rsidRPr="00313B5B" w:rsidRDefault="004D75C8" w:rsidP="003B650F">
            <w:pPr>
              <w:rPr>
                <w:rFonts w:ascii="Arial Narrow" w:hAnsi="Arial Narrow" w:cs="Arial"/>
              </w:rPr>
            </w:pPr>
            <w:r w:rsidRPr="00313B5B">
              <w:rPr>
                <w:rFonts w:ascii="Arial Narrow" w:hAnsi="Arial Narrow" w:cs="Arial"/>
              </w:rPr>
              <w:t>Desayuno</w:t>
            </w:r>
          </w:p>
        </w:tc>
        <w:tc>
          <w:tcPr>
            <w:tcW w:w="1701" w:type="dxa"/>
            <w:vAlign w:val="center"/>
          </w:tcPr>
          <w:p w14:paraId="5D075400" w14:textId="77777777" w:rsidR="004D75C8" w:rsidRPr="00313B5B" w:rsidRDefault="004D75C8" w:rsidP="003B650F">
            <w:pPr>
              <w:rPr>
                <w:rFonts w:ascii="Arial Narrow" w:hAnsi="Arial Narrow" w:cs="Arial"/>
              </w:rPr>
            </w:pPr>
          </w:p>
        </w:tc>
      </w:tr>
      <w:tr w:rsidR="004D75C8" w:rsidRPr="00313B5B" w14:paraId="4DBFDBE8" w14:textId="77777777" w:rsidTr="003B650F">
        <w:trPr>
          <w:trHeight w:val="275"/>
          <w:jc w:val="center"/>
        </w:trPr>
        <w:tc>
          <w:tcPr>
            <w:tcW w:w="4815" w:type="dxa"/>
            <w:vMerge/>
            <w:noWrap/>
            <w:vAlign w:val="center"/>
          </w:tcPr>
          <w:p w14:paraId="761DBAEC" w14:textId="77777777" w:rsidR="004D75C8" w:rsidRPr="00313B5B" w:rsidRDefault="004D75C8" w:rsidP="003B650F">
            <w:pPr>
              <w:rPr>
                <w:rFonts w:ascii="Arial Narrow" w:hAnsi="Arial Narrow" w:cs="Arial"/>
              </w:rPr>
            </w:pPr>
          </w:p>
        </w:tc>
        <w:tc>
          <w:tcPr>
            <w:tcW w:w="1276" w:type="dxa"/>
            <w:vMerge/>
            <w:noWrap/>
            <w:vAlign w:val="center"/>
          </w:tcPr>
          <w:p w14:paraId="6D98E6A5" w14:textId="77777777" w:rsidR="004D75C8" w:rsidRPr="00313B5B" w:rsidRDefault="004D75C8" w:rsidP="003B650F">
            <w:pPr>
              <w:rPr>
                <w:rFonts w:ascii="Arial Narrow" w:hAnsi="Arial Narrow" w:cs="Arial"/>
              </w:rPr>
            </w:pPr>
          </w:p>
        </w:tc>
        <w:tc>
          <w:tcPr>
            <w:tcW w:w="1417" w:type="dxa"/>
            <w:vAlign w:val="center"/>
          </w:tcPr>
          <w:p w14:paraId="1DD52BF9" w14:textId="77777777" w:rsidR="004D75C8" w:rsidRPr="00313B5B" w:rsidRDefault="004D75C8" w:rsidP="003B650F">
            <w:pPr>
              <w:rPr>
                <w:rFonts w:ascii="Arial Narrow" w:hAnsi="Arial Narrow" w:cs="Arial"/>
              </w:rPr>
            </w:pPr>
            <w:r w:rsidRPr="00313B5B">
              <w:rPr>
                <w:rFonts w:ascii="Arial Narrow" w:hAnsi="Arial Narrow" w:cs="Arial"/>
              </w:rPr>
              <w:t>Merienda</w:t>
            </w:r>
          </w:p>
        </w:tc>
        <w:tc>
          <w:tcPr>
            <w:tcW w:w="1701" w:type="dxa"/>
            <w:vAlign w:val="center"/>
          </w:tcPr>
          <w:p w14:paraId="1604B5D1" w14:textId="77777777" w:rsidR="004D75C8" w:rsidRPr="00313B5B" w:rsidRDefault="004D75C8" w:rsidP="003B650F">
            <w:pPr>
              <w:rPr>
                <w:rFonts w:ascii="Arial Narrow" w:hAnsi="Arial Narrow" w:cs="Arial"/>
              </w:rPr>
            </w:pPr>
          </w:p>
        </w:tc>
      </w:tr>
      <w:tr w:rsidR="004D75C8" w:rsidRPr="00313B5B" w14:paraId="59414882" w14:textId="77777777" w:rsidTr="003B650F">
        <w:trPr>
          <w:trHeight w:val="275"/>
          <w:jc w:val="center"/>
        </w:trPr>
        <w:tc>
          <w:tcPr>
            <w:tcW w:w="4815" w:type="dxa"/>
            <w:vMerge/>
            <w:noWrap/>
            <w:vAlign w:val="center"/>
          </w:tcPr>
          <w:p w14:paraId="546429F9" w14:textId="77777777" w:rsidR="004D75C8" w:rsidRPr="00313B5B" w:rsidRDefault="004D75C8" w:rsidP="003B650F">
            <w:pPr>
              <w:rPr>
                <w:rFonts w:ascii="Arial Narrow" w:hAnsi="Arial Narrow" w:cs="Arial"/>
              </w:rPr>
            </w:pPr>
          </w:p>
        </w:tc>
        <w:tc>
          <w:tcPr>
            <w:tcW w:w="1276" w:type="dxa"/>
            <w:vMerge/>
            <w:noWrap/>
            <w:vAlign w:val="center"/>
          </w:tcPr>
          <w:p w14:paraId="21AB155E" w14:textId="77777777" w:rsidR="004D75C8" w:rsidRPr="00313B5B" w:rsidRDefault="004D75C8" w:rsidP="003B650F">
            <w:pPr>
              <w:rPr>
                <w:rFonts w:ascii="Arial Narrow" w:hAnsi="Arial Narrow" w:cs="Arial"/>
              </w:rPr>
            </w:pPr>
          </w:p>
        </w:tc>
        <w:tc>
          <w:tcPr>
            <w:tcW w:w="1417" w:type="dxa"/>
            <w:vAlign w:val="center"/>
          </w:tcPr>
          <w:p w14:paraId="3B5F7DCE" w14:textId="77777777" w:rsidR="004D75C8" w:rsidRPr="00313B5B" w:rsidRDefault="004D75C8" w:rsidP="003B650F">
            <w:pPr>
              <w:rPr>
                <w:rFonts w:ascii="Arial Narrow" w:hAnsi="Arial Narrow" w:cs="Arial"/>
              </w:rPr>
            </w:pPr>
            <w:r w:rsidRPr="00313B5B">
              <w:rPr>
                <w:rFonts w:ascii="Arial Narrow" w:hAnsi="Arial Narrow" w:cs="Arial"/>
              </w:rPr>
              <w:t>Almuerzo</w:t>
            </w:r>
          </w:p>
        </w:tc>
        <w:tc>
          <w:tcPr>
            <w:tcW w:w="1701" w:type="dxa"/>
            <w:vAlign w:val="center"/>
          </w:tcPr>
          <w:p w14:paraId="596A2CB0" w14:textId="77777777" w:rsidR="004D75C8" w:rsidRPr="00313B5B" w:rsidRDefault="004D75C8" w:rsidP="003B650F">
            <w:pPr>
              <w:rPr>
                <w:rFonts w:ascii="Arial Narrow" w:hAnsi="Arial Narrow" w:cs="Arial"/>
              </w:rPr>
            </w:pPr>
          </w:p>
        </w:tc>
      </w:tr>
      <w:tr w:rsidR="004D75C8" w:rsidRPr="00313B5B" w14:paraId="2A5838D9" w14:textId="77777777" w:rsidTr="003B650F">
        <w:trPr>
          <w:trHeight w:val="275"/>
          <w:jc w:val="center"/>
        </w:trPr>
        <w:tc>
          <w:tcPr>
            <w:tcW w:w="4815" w:type="dxa"/>
            <w:vMerge/>
            <w:noWrap/>
            <w:vAlign w:val="center"/>
          </w:tcPr>
          <w:p w14:paraId="388784A2" w14:textId="77777777" w:rsidR="004D75C8" w:rsidRPr="00313B5B" w:rsidRDefault="004D75C8" w:rsidP="003B650F">
            <w:pPr>
              <w:rPr>
                <w:rFonts w:ascii="Arial Narrow" w:hAnsi="Arial Narrow" w:cs="Arial"/>
              </w:rPr>
            </w:pPr>
          </w:p>
        </w:tc>
        <w:tc>
          <w:tcPr>
            <w:tcW w:w="1276" w:type="dxa"/>
            <w:vMerge/>
            <w:noWrap/>
            <w:vAlign w:val="center"/>
          </w:tcPr>
          <w:p w14:paraId="41F819C9" w14:textId="77777777" w:rsidR="004D75C8" w:rsidRPr="00313B5B" w:rsidRDefault="004D75C8" w:rsidP="003B650F">
            <w:pPr>
              <w:rPr>
                <w:rFonts w:ascii="Arial Narrow" w:hAnsi="Arial Narrow" w:cs="Arial"/>
              </w:rPr>
            </w:pPr>
          </w:p>
        </w:tc>
        <w:tc>
          <w:tcPr>
            <w:tcW w:w="1417" w:type="dxa"/>
            <w:vAlign w:val="center"/>
          </w:tcPr>
          <w:p w14:paraId="6602132D"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78A69969" w14:textId="77777777" w:rsidR="004D75C8" w:rsidRPr="00313B5B" w:rsidRDefault="004D75C8" w:rsidP="003B650F">
            <w:pPr>
              <w:rPr>
                <w:rFonts w:ascii="Arial Narrow" w:hAnsi="Arial Narrow" w:cs="Arial"/>
              </w:rPr>
            </w:pPr>
          </w:p>
        </w:tc>
      </w:tr>
      <w:tr w:rsidR="004D75C8" w:rsidRPr="00313B5B" w14:paraId="55BB29FE" w14:textId="77777777" w:rsidTr="003B650F">
        <w:trPr>
          <w:trHeight w:val="275"/>
          <w:jc w:val="center"/>
        </w:trPr>
        <w:tc>
          <w:tcPr>
            <w:tcW w:w="4815" w:type="dxa"/>
            <w:vMerge/>
            <w:noWrap/>
            <w:vAlign w:val="center"/>
          </w:tcPr>
          <w:p w14:paraId="15899F4C" w14:textId="77777777" w:rsidR="004D75C8" w:rsidRPr="00313B5B" w:rsidRDefault="004D75C8" w:rsidP="003B650F">
            <w:pPr>
              <w:rPr>
                <w:rFonts w:ascii="Arial Narrow" w:hAnsi="Arial Narrow" w:cs="Arial"/>
              </w:rPr>
            </w:pPr>
          </w:p>
        </w:tc>
        <w:tc>
          <w:tcPr>
            <w:tcW w:w="1276" w:type="dxa"/>
            <w:vMerge/>
            <w:noWrap/>
            <w:vAlign w:val="center"/>
          </w:tcPr>
          <w:p w14:paraId="5BB0DE81" w14:textId="77777777" w:rsidR="004D75C8" w:rsidRPr="00313B5B" w:rsidRDefault="004D75C8" w:rsidP="003B650F">
            <w:pPr>
              <w:rPr>
                <w:rFonts w:ascii="Arial Narrow" w:hAnsi="Arial Narrow" w:cs="Arial"/>
              </w:rPr>
            </w:pPr>
          </w:p>
        </w:tc>
        <w:tc>
          <w:tcPr>
            <w:tcW w:w="1417" w:type="dxa"/>
            <w:vAlign w:val="center"/>
          </w:tcPr>
          <w:p w14:paraId="2B54E809"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73566DB2" w14:textId="77777777" w:rsidR="004D75C8" w:rsidRPr="00313B5B" w:rsidRDefault="004D75C8" w:rsidP="003B650F">
            <w:pPr>
              <w:rPr>
                <w:rFonts w:ascii="Arial Narrow" w:hAnsi="Arial Narrow" w:cs="Arial"/>
              </w:rPr>
            </w:pPr>
          </w:p>
        </w:tc>
      </w:tr>
      <w:tr w:rsidR="004D75C8" w:rsidRPr="00313B5B" w14:paraId="6FF649B3" w14:textId="77777777" w:rsidTr="003B650F">
        <w:trPr>
          <w:trHeight w:val="275"/>
          <w:jc w:val="center"/>
        </w:trPr>
        <w:tc>
          <w:tcPr>
            <w:tcW w:w="4815" w:type="dxa"/>
            <w:vMerge w:val="restart"/>
            <w:noWrap/>
            <w:vAlign w:val="center"/>
          </w:tcPr>
          <w:p w14:paraId="0846D782" w14:textId="77777777" w:rsidR="004D75C8" w:rsidRPr="00313B5B" w:rsidRDefault="004D75C8" w:rsidP="003B650F">
            <w:pPr>
              <w:rPr>
                <w:rFonts w:ascii="Arial Narrow" w:hAnsi="Arial Narrow" w:cs="Arial"/>
              </w:rPr>
            </w:pPr>
            <w:r w:rsidRPr="00313B5B">
              <w:rPr>
                <w:rFonts w:ascii="Arial Narrow" w:hAnsi="Arial Narrow" w:cs="Arial"/>
              </w:rPr>
              <w:t>Dieta Corriente personal (4 tiempos)</w:t>
            </w:r>
          </w:p>
        </w:tc>
        <w:tc>
          <w:tcPr>
            <w:tcW w:w="1276" w:type="dxa"/>
            <w:vMerge w:val="restart"/>
            <w:noWrap/>
            <w:vAlign w:val="center"/>
          </w:tcPr>
          <w:p w14:paraId="20C64EBA" w14:textId="77777777" w:rsidR="004D75C8" w:rsidRPr="00313B5B" w:rsidRDefault="004D75C8" w:rsidP="003B650F">
            <w:pPr>
              <w:rPr>
                <w:rFonts w:ascii="Arial Narrow" w:hAnsi="Arial Narrow" w:cs="Arial"/>
              </w:rPr>
            </w:pPr>
          </w:p>
        </w:tc>
        <w:tc>
          <w:tcPr>
            <w:tcW w:w="1417" w:type="dxa"/>
            <w:vAlign w:val="center"/>
          </w:tcPr>
          <w:p w14:paraId="72C6E765" w14:textId="77777777" w:rsidR="004D75C8" w:rsidRPr="00313B5B" w:rsidRDefault="004D75C8" w:rsidP="003B650F">
            <w:pPr>
              <w:rPr>
                <w:rFonts w:ascii="Arial Narrow" w:hAnsi="Arial Narrow" w:cs="Arial"/>
              </w:rPr>
            </w:pPr>
            <w:r w:rsidRPr="00313B5B">
              <w:rPr>
                <w:rFonts w:ascii="Arial Narrow" w:hAnsi="Arial Narrow" w:cs="Arial"/>
              </w:rPr>
              <w:t>Desayuno</w:t>
            </w:r>
          </w:p>
        </w:tc>
        <w:tc>
          <w:tcPr>
            <w:tcW w:w="1701" w:type="dxa"/>
            <w:vAlign w:val="center"/>
          </w:tcPr>
          <w:p w14:paraId="53A805E0" w14:textId="77777777" w:rsidR="004D75C8" w:rsidRPr="00313B5B" w:rsidRDefault="004D75C8" w:rsidP="003B650F">
            <w:pPr>
              <w:rPr>
                <w:rFonts w:ascii="Arial Narrow" w:hAnsi="Arial Narrow" w:cs="Arial"/>
              </w:rPr>
            </w:pPr>
          </w:p>
        </w:tc>
      </w:tr>
      <w:tr w:rsidR="004D75C8" w:rsidRPr="00313B5B" w14:paraId="2B6BC390" w14:textId="77777777" w:rsidTr="003B650F">
        <w:trPr>
          <w:trHeight w:val="275"/>
          <w:jc w:val="center"/>
        </w:trPr>
        <w:tc>
          <w:tcPr>
            <w:tcW w:w="4815" w:type="dxa"/>
            <w:vMerge/>
            <w:noWrap/>
            <w:vAlign w:val="center"/>
          </w:tcPr>
          <w:p w14:paraId="5676445F" w14:textId="77777777" w:rsidR="004D75C8" w:rsidRPr="00313B5B" w:rsidRDefault="004D75C8" w:rsidP="003B650F">
            <w:pPr>
              <w:rPr>
                <w:rFonts w:ascii="Arial Narrow" w:hAnsi="Arial Narrow" w:cs="Arial"/>
              </w:rPr>
            </w:pPr>
          </w:p>
        </w:tc>
        <w:tc>
          <w:tcPr>
            <w:tcW w:w="1276" w:type="dxa"/>
            <w:vMerge/>
            <w:noWrap/>
            <w:vAlign w:val="center"/>
          </w:tcPr>
          <w:p w14:paraId="1229E388" w14:textId="77777777" w:rsidR="004D75C8" w:rsidRPr="00313B5B" w:rsidRDefault="004D75C8" w:rsidP="003B650F">
            <w:pPr>
              <w:rPr>
                <w:rFonts w:ascii="Arial Narrow" w:hAnsi="Arial Narrow" w:cs="Arial"/>
              </w:rPr>
            </w:pPr>
          </w:p>
        </w:tc>
        <w:tc>
          <w:tcPr>
            <w:tcW w:w="1417" w:type="dxa"/>
            <w:vAlign w:val="center"/>
          </w:tcPr>
          <w:p w14:paraId="6C0A84E9" w14:textId="77777777" w:rsidR="004D75C8" w:rsidRPr="00313B5B" w:rsidRDefault="004D75C8" w:rsidP="003B650F">
            <w:pPr>
              <w:rPr>
                <w:rFonts w:ascii="Arial Narrow" w:hAnsi="Arial Narrow" w:cs="Arial"/>
              </w:rPr>
            </w:pPr>
            <w:r w:rsidRPr="00313B5B">
              <w:rPr>
                <w:rFonts w:ascii="Arial Narrow" w:hAnsi="Arial Narrow" w:cs="Arial"/>
              </w:rPr>
              <w:t xml:space="preserve">Almuerzo </w:t>
            </w:r>
          </w:p>
        </w:tc>
        <w:tc>
          <w:tcPr>
            <w:tcW w:w="1701" w:type="dxa"/>
            <w:vAlign w:val="center"/>
          </w:tcPr>
          <w:p w14:paraId="6A99DACC" w14:textId="77777777" w:rsidR="004D75C8" w:rsidRPr="00313B5B" w:rsidRDefault="004D75C8" w:rsidP="003B650F">
            <w:pPr>
              <w:rPr>
                <w:rFonts w:ascii="Arial Narrow" w:hAnsi="Arial Narrow" w:cs="Arial"/>
              </w:rPr>
            </w:pPr>
          </w:p>
        </w:tc>
      </w:tr>
      <w:tr w:rsidR="004D75C8" w:rsidRPr="00313B5B" w14:paraId="1EACD601" w14:textId="77777777" w:rsidTr="003B650F">
        <w:trPr>
          <w:trHeight w:val="275"/>
          <w:jc w:val="center"/>
        </w:trPr>
        <w:tc>
          <w:tcPr>
            <w:tcW w:w="4815" w:type="dxa"/>
            <w:vMerge/>
            <w:noWrap/>
            <w:vAlign w:val="center"/>
          </w:tcPr>
          <w:p w14:paraId="603A4407" w14:textId="77777777" w:rsidR="004D75C8" w:rsidRPr="00313B5B" w:rsidRDefault="004D75C8" w:rsidP="003B650F">
            <w:pPr>
              <w:rPr>
                <w:rFonts w:ascii="Arial Narrow" w:hAnsi="Arial Narrow" w:cs="Arial"/>
              </w:rPr>
            </w:pPr>
          </w:p>
        </w:tc>
        <w:tc>
          <w:tcPr>
            <w:tcW w:w="1276" w:type="dxa"/>
            <w:vMerge/>
            <w:noWrap/>
            <w:vAlign w:val="center"/>
          </w:tcPr>
          <w:p w14:paraId="36509CC8" w14:textId="77777777" w:rsidR="004D75C8" w:rsidRPr="00313B5B" w:rsidRDefault="004D75C8" w:rsidP="003B650F">
            <w:pPr>
              <w:rPr>
                <w:rFonts w:ascii="Arial Narrow" w:hAnsi="Arial Narrow" w:cs="Arial"/>
              </w:rPr>
            </w:pPr>
          </w:p>
        </w:tc>
        <w:tc>
          <w:tcPr>
            <w:tcW w:w="1417" w:type="dxa"/>
            <w:vAlign w:val="center"/>
          </w:tcPr>
          <w:p w14:paraId="4D9B6F22" w14:textId="77777777" w:rsidR="004D75C8" w:rsidRPr="00313B5B" w:rsidRDefault="004D75C8" w:rsidP="003B650F">
            <w:pPr>
              <w:rPr>
                <w:rFonts w:ascii="Arial Narrow" w:hAnsi="Arial Narrow" w:cs="Arial"/>
              </w:rPr>
            </w:pPr>
            <w:r w:rsidRPr="00313B5B">
              <w:rPr>
                <w:rFonts w:ascii="Arial Narrow" w:hAnsi="Arial Narrow" w:cs="Arial"/>
              </w:rPr>
              <w:t>Te</w:t>
            </w:r>
          </w:p>
        </w:tc>
        <w:tc>
          <w:tcPr>
            <w:tcW w:w="1701" w:type="dxa"/>
            <w:vAlign w:val="center"/>
          </w:tcPr>
          <w:p w14:paraId="5F035A52" w14:textId="77777777" w:rsidR="004D75C8" w:rsidRPr="00313B5B" w:rsidRDefault="004D75C8" w:rsidP="003B650F">
            <w:pPr>
              <w:rPr>
                <w:rFonts w:ascii="Arial Narrow" w:hAnsi="Arial Narrow" w:cs="Arial"/>
              </w:rPr>
            </w:pPr>
          </w:p>
        </w:tc>
      </w:tr>
      <w:tr w:rsidR="004D75C8" w:rsidRPr="00313B5B" w14:paraId="2EAD4597" w14:textId="77777777" w:rsidTr="003B650F">
        <w:trPr>
          <w:trHeight w:val="275"/>
          <w:jc w:val="center"/>
        </w:trPr>
        <w:tc>
          <w:tcPr>
            <w:tcW w:w="4815" w:type="dxa"/>
            <w:vMerge/>
            <w:noWrap/>
            <w:vAlign w:val="center"/>
          </w:tcPr>
          <w:p w14:paraId="679AB283" w14:textId="77777777" w:rsidR="004D75C8" w:rsidRPr="00313B5B" w:rsidRDefault="004D75C8" w:rsidP="003B650F">
            <w:pPr>
              <w:rPr>
                <w:rFonts w:ascii="Arial Narrow" w:hAnsi="Arial Narrow" w:cs="Arial"/>
              </w:rPr>
            </w:pPr>
          </w:p>
        </w:tc>
        <w:tc>
          <w:tcPr>
            <w:tcW w:w="1276" w:type="dxa"/>
            <w:vMerge/>
            <w:noWrap/>
            <w:vAlign w:val="center"/>
          </w:tcPr>
          <w:p w14:paraId="34BF36BD" w14:textId="77777777" w:rsidR="004D75C8" w:rsidRPr="00313B5B" w:rsidRDefault="004D75C8" w:rsidP="003B650F">
            <w:pPr>
              <w:rPr>
                <w:rFonts w:ascii="Arial Narrow" w:hAnsi="Arial Narrow" w:cs="Arial"/>
              </w:rPr>
            </w:pPr>
          </w:p>
        </w:tc>
        <w:tc>
          <w:tcPr>
            <w:tcW w:w="1417" w:type="dxa"/>
            <w:vAlign w:val="center"/>
          </w:tcPr>
          <w:p w14:paraId="26A3C0C3" w14:textId="77777777" w:rsidR="004D75C8" w:rsidRPr="00313B5B" w:rsidRDefault="004D75C8" w:rsidP="003B650F">
            <w:pPr>
              <w:rPr>
                <w:rFonts w:ascii="Arial Narrow" w:hAnsi="Arial Narrow" w:cs="Arial"/>
              </w:rPr>
            </w:pPr>
            <w:r w:rsidRPr="00313B5B">
              <w:rPr>
                <w:rFonts w:ascii="Arial Narrow" w:hAnsi="Arial Narrow" w:cs="Arial"/>
              </w:rPr>
              <w:t>Cena</w:t>
            </w:r>
          </w:p>
        </w:tc>
        <w:tc>
          <w:tcPr>
            <w:tcW w:w="1701" w:type="dxa"/>
            <w:vAlign w:val="center"/>
          </w:tcPr>
          <w:p w14:paraId="7326B2FB" w14:textId="77777777" w:rsidR="004D75C8" w:rsidRPr="00313B5B" w:rsidRDefault="004D75C8" w:rsidP="003B650F">
            <w:pPr>
              <w:rPr>
                <w:rFonts w:ascii="Arial Narrow" w:hAnsi="Arial Narrow" w:cs="Arial"/>
              </w:rPr>
            </w:pPr>
          </w:p>
        </w:tc>
      </w:tr>
      <w:tr w:rsidR="004D75C8" w:rsidRPr="00313B5B" w14:paraId="39885146" w14:textId="77777777" w:rsidTr="003B650F">
        <w:trPr>
          <w:trHeight w:val="440"/>
          <w:jc w:val="center"/>
        </w:trPr>
        <w:tc>
          <w:tcPr>
            <w:tcW w:w="4815" w:type="dxa"/>
            <w:noWrap/>
            <w:vAlign w:val="center"/>
          </w:tcPr>
          <w:p w14:paraId="485375D1" w14:textId="77777777" w:rsidR="004D75C8" w:rsidRPr="00313B5B" w:rsidRDefault="004D75C8" w:rsidP="003B650F">
            <w:pPr>
              <w:rPr>
                <w:rFonts w:ascii="Arial Narrow" w:hAnsi="Arial Narrow" w:cs="Arial"/>
              </w:rPr>
            </w:pPr>
            <w:r w:rsidRPr="00313B5B">
              <w:rPr>
                <w:rFonts w:ascii="Arial Narrow" w:hAnsi="Arial Narrow" w:cs="Arial"/>
              </w:rPr>
              <w:t>Alimentos extra para pacientes (Según Lista proporciona por la CSBP)</w:t>
            </w:r>
          </w:p>
        </w:tc>
        <w:tc>
          <w:tcPr>
            <w:tcW w:w="1276" w:type="dxa"/>
            <w:noWrap/>
            <w:vAlign w:val="center"/>
          </w:tcPr>
          <w:p w14:paraId="44DBA319" w14:textId="77777777" w:rsidR="004D75C8" w:rsidRPr="00313B5B" w:rsidRDefault="004D75C8" w:rsidP="003B650F">
            <w:pPr>
              <w:rPr>
                <w:rFonts w:ascii="Arial Narrow" w:hAnsi="Arial Narrow" w:cs="Arial"/>
              </w:rPr>
            </w:pPr>
          </w:p>
        </w:tc>
        <w:tc>
          <w:tcPr>
            <w:tcW w:w="1417" w:type="dxa"/>
            <w:vAlign w:val="center"/>
          </w:tcPr>
          <w:p w14:paraId="390CDD8F" w14:textId="77777777" w:rsidR="004D75C8" w:rsidRPr="00313B5B" w:rsidRDefault="004D75C8" w:rsidP="003B650F">
            <w:pPr>
              <w:rPr>
                <w:rFonts w:ascii="Arial Narrow" w:hAnsi="Arial Narrow" w:cs="Arial"/>
              </w:rPr>
            </w:pPr>
            <w:r w:rsidRPr="00313B5B">
              <w:rPr>
                <w:rFonts w:ascii="Arial Narrow" w:hAnsi="Arial Narrow" w:cs="Arial"/>
              </w:rPr>
              <w:t>Detalle en formulario 5.1</w:t>
            </w:r>
          </w:p>
        </w:tc>
        <w:tc>
          <w:tcPr>
            <w:tcW w:w="1701" w:type="dxa"/>
            <w:vAlign w:val="center"/>
          </w:tcPr>
          <w:p w14:paraId="3D9C8ADF" w14:textId="77777777" w:rsidR="004D75C8" w:rsidRPr="00313B5B" w:rsidRDefault="004D75C8" w:rsidP="003B650F">
            <w:pPr>
              <w:rPr>
                <w:rFonts w:ascii="Arial Narrow" w:hAnsi="Arial Narrow" w:cs="Arial"/>
              </w:rPr>
            </w:pPr>
          </w:p>
        </w:tc>
      </w:tr>
      <w:tr w:rsidR="004D75C8" w:rsidRPr="00313B5B" w14:paraId="4DA0070D" w14:textId="77777777" w:rsidTr="003B650F">
        <w:trPr>
          <w:trHeight w:val="234"/>
          <w:jc w:val="center"/>
        </w:trPr>
        <w:tc>
          <w:tcPr>
            <w:tcW w:w="4815" w:type="dxa"/>
            <w:vMerge w:val="restart"/>
            <w:noWrap/>
            <w:vAlign w:val="center"/>
          </w:tcPr>
          <w:p w14:paraId="3DA2B01D" w14:textId="77777777" w:rsidR="004D75C8" w:rsidRPr="00313B5B" w:rsidRDefault="004D75C8" w:rsidP="003B650F">
            <w:pPr>
              <w:rPr>
                <w:rFonts w:ascii="Arial Narrow" w:hAnsi="Arial Narrow" w:cs="Arial"/>
              </w:rPr>
            </w:pPr>
            <w:r w:rsidRPr="00313B5B">
              <w:rPr>
                <w:rFonts w:ascii="Arial Narrow" w:hAnsi="Arial Narrow" w:cs="Arial"/>
                <w:b/>
                <w:bCs/>
              </w:rPr>
              <w:t>Refrigerio</w:t>
            </w:r>
            <w:r w:rsidRPr="00313B5B">
              <w:rPr>
                <w:rFonts w:ascii="Arial Narrow" w:hAnsi="Arial Narrow" w:cs="Arial"/>
              </w:rPr>
              <w:t xml:space="preserve"> para personal de quirófano:</w:t>
            </w:r>
          </w:p>
        </w:tc>
        <w:tc>
          <w:tcPr>
            <w:tcW w:w="1276" w:type="dxa"/>
            <w:noWrap/>
            <w:vAlign w:val="center"/>
          </w:tcPr>
          <w:p w14:paraId="254B1F87" w14:textId="77777777" w:rsidR="004D75C8" w:rsidRPr="00313B5B" w:rsidRDefault="004D75C8" w:rsidP="003B650F">
            <w:pPr>
              <w:rPr>
                <w:rFonts w:ascii="Arial Narrow" w:hAnsi="Arial Narrow" w:cs="Arial"/>
              </w:rPr>
            </w:pPr>
          </w:p>
        </w:tc>
        <w:tc>
          <w:tcPr>
            <w:tcW w:w="1417" w:type="dxa"/>
            <w:vAlign w:val="center"/>
          </w:tcPr>
          <w:p w14:paraId="4E055376" w14:textId="77777777" w:rsidR="004D75C8" w:rsidRPr="00313B5B" w:rsidRDefault="004D75C8" w:rsidP="003B650F">
            <w:pPr>
              <w:rPr>
                <w:rFonts w:ascii="Arial Narrow" w:hAnsi="Arial Narrow" w:cs="Arial"/>
              </w:rPr>
            </w:pPr>
            <w:r w:rsidRPr="00313B5B">
              <w:rPr>
                <w:rFonts w:ascii="Arial Narrow" w:hAnsi="Arial Narrow" w:cs="Arial"/>
              </w:rPr>
              <w:t>12:00</w:t>
            </w:r>
          </w:p>
          <w:p w14:paraId="3D5FB267" w14:textId="77777777" w:rsidR="004D75C8" w:rsidRPr="00313B5B" w:rsidRDefault="004D75C8" w:rsidP="003B650F">
            <w:pPr>
              <w:rPr>
                <w:rFonts w:ascii="Arial Narrow" w:hAnsi="Arial Narrow" w:cs="Arial"/>
              </w:rPr>
            </w:pPr>
          </w:p>
        </w:tc>
        <w:tc>
          <w:tcPr>
            <w:tcW w:w="1701" w:type="dxa"/>
            <w:vAlign w:val="center"/>
          </w:tcPr>
          <w:p w14:paraId="1B4BFFC6" w14:textId="77777777" w:rsidR="004D75C8" w:rsidRPr="00313B5B" w:rsidRDefault="004D75C8" w:rsidP="003B650F">
            <w:pPr>
              <w:rPr>
                <w:rFonts w:ascii="Arial Narrow" w:hAnsi="Arial Narrow" w:cs="Arial"/>
              </w:rPr>
            </w:pPr>
          </w:p>
        </w:tc>
      </w:tr>
      <w:tr w:rsidR="004D75C8" w:rsidRPr="00313B5B" w14:paraId="0E0321C3" w14:textId="77777777" w:rsidTr="003B650F">
        <w:trPr>
          <w:trHeight w:val="281"/>
          <w:jc w:val="center"/>
        </w:trPr>
        <w:tc>
          <w:tcPr>
            <w:tcW w:w="4815" w:type="dxa"/>
            <w:vMerge/>
            <w:noWrap/>
            <w:vAlign w:val="center"/>
          </w:tcPr>
          <w:p w14:paraId="0F3B5970" w14:textId="77777777" w:rsidR="004D75C8" w:rsidRPr="00313B5B" w:rsidRDefault="004D75C8" w:rsidP="003B650F">
            <w:pPr>
              <w:ind w:firstLineChars="100" w:firstLine="220"/>
              <w:rPr>
                <w:rFonts w:ascii="Arial Narrow" w:hAnsi="Arial Narrow" w:cs="Arial"/>
              </w:rPr>
            </w:pPr>
          </w:p>
        </w:tc>
        <w:tc>
          <w:tcPr>
            <w:tcW w:w="1276" w:type="dxa"/>
            <w:noWrap/>
            <w:vAlign w:val="center"/>
          </w:tcPr>
          <w:p w14:paraId="72E2DDC0" w14:textId="77777777" w:rsidR="004D75C8" w:rsidRPr="00313B5B" w:rsidRDefault="004D75C8" w:rsidP="003B650F">
            <w:pPr>
              <w:rPr>
                <w:rFonts w:ascii="Arial Narrow" w:hAnsi="Arial Narrow" w:cs="Arial"/>
              </w:rPr>
            </w:pPr>
          </w:p>
        </w:tc>
        <w:tc>
          <w:tcPr>
            <w:tcW w:w="1417" w:type="dxa"/>
            <w:vAlign w:val="center"/>
          </w:tcPr>
          <w:p w14:paraId="0461F435" w14:textId="77777777" w:rsidR="004D75C8" w:rsidRPr="00313B5B" w:rsidRDefault="004D75C8" w:rsidP="003B650F">
            <w:pPr>
              <w:rPr>
                <w:rFonts w:ascii="Arial Narrow" w:hAnsi="Arial Narrow" w:cs="Arial"/>
              </w:rPr>
            </w:pPr>
            <w:r w:rsidRPr="00313B5B">
              <w:rPr>
                <w:rFonts w:ascii="Arial Narrow" w:hAnsi="Arial Narrow" w:cs="Arial"/>
              </w:rPr>
              <w:t>19:00</w:t>
            </w:r>
          </w:p>
          <w:p w14:paraId="3CE246A2" w14:textId="77777777" w:rsidR="004D75C8" w:rsidRPr="00313B5B" w:rsidRDefault="004D75C8" w:rsidP="003B650F">
            <w:pPr>
              <w:rPr>
                <w:rFonts w:ascii="Arial Narrow" w:hAnsi="Arial Narrow" w:cs="Arial"/>
              </w:rPr>
            </w:pPr>
          </w:p>
        </w:tc>
        <w:tc>
          <w:tcPr>
            <w:tcW w:w="1701" w:type="dxa"/>
            <w:vAlign w:val="center"/>
          </w:tcPr>
          <w:p w14:paraId="4FBC833A" w14:textId="77777777" w:rsidR="004D75C8" w:rsidRPr="00313B5B" w:rsidRDefault="004D75C8" w:rsidP="003B650F">
            <w:pPr>
              <w:rPr>
                <w:rFonts w:ascii="Arial Narrow" w:hAnsi="Arial Narrow" w:cs="Arial"/>
              </w:rPr>
            </w:pPr>
          </w:p>
        </w:tc>
      </w:tr>
      <w:tr w:rsidR="004D75C8" w:rsidRPr="00313B5B" w14:paraId="47BAEFE6" w14:textId="77777777" w:rsidTr="003B650F">
        <w:trPr>
          <w:trHeight w:val="412"/>
          <w:jc w:val="center"/>
        </w:trPr>
        <w:tc>
          <w:tcPr>
            <w:tcW w:w="4815" w:type="dxa"/>
            <w:noWrap/>
            <w:vAlign w:val="center"/>
          </w:tcPr>
          <w:p w14:paraId="2932F994" w14:textId="77777777" w:rsidR="004D75C8" w:rsidRPr="00313B5B" w:rsidRDefault="004D75C8" w:rsidP="003B650F">
            <w:pPr>
              <w:rPr>
                <w:rFonts w:ascii="Arial Narrow" w:hAnsi="Arial Narrow" w:cs="Arial"/>
              </w:rPr>
            </w:pPr>
            <w:r w:rsidRPr="00313B5B">
              <w:rPr>
                <w:rFonts w:ascii="Arial Narrow" w:hAnsi="Arial Narrow" w:cs="Arial"/>
              </w:rPr>
              <w:t xml:space="preserve">Ración de Leche 500 </w:t>
            </w:r>
            <w:proofErr w:type="spellStart"/>
            <w:r w:rsidRPr="00313B5B">
              <w:rPr>
                <w:rFonts w:ascii="Arial Narrow" w:hAnsi="Arial Narrow" w:cs="Arial"/>
              </w:rPr>
              <w:t>cc.</w:t>
            </w:r>
            <w:proofErr w:type="spellEnd"/>
          </w:p>
        </w:tc>
        <w:tc>
          <w:tcPr>
            <w:tcW w:w="1276" w:type="dxa"/>
            <w:noWrap/>
            <w:vAlign w:val="center"/>
          </w:tcPr>
          <w:p w14:paraId="239D5E09" w14:textId="77777777" w:rsidR="004D75C8" w:rsidRPr="00313B5B" w:rsidRDefault="004D75C8" w:rsidP="003B650F">
            <w:pPr>
              <w:rPr>
                <w:rFonts w:ascii="Arial Narrow" w:hAnsi="Arial Narrow" w:cs="Arial"/>
              </w:rPr>
            </w:pPr>
          </w:p>
        </w:tc>
        <w:tc>
          <w:tcPr>
            <w:tcW w:w="1417" w:type="dxa"/>
            <w:vAlign w:val="center"/>
          </w:tcPr>
          <w:p w14:paraId="672D4CBE" w14:textId="77777777" w:rsidR="004D75C8" w:rsidRPr="00313B5B" w:rsidRDefault="004D75C8" w:rsidP="003B650F">
            <w:pPr>
              <w:rPr>
                <w:rFonts w:ascii="Arial Narrow" w:hAnsi="Arial Narrow" w:cs="Arial"/>
              </w:rPr>
            </w:pPr>
          </w:p>
        </w:tc>
        <w:tc>
          <w:tcPr>
            <w:tcW w:w="1701" w:type="dxa"/>
            <w:vAlign w:val="center"/>
          </w:tcPr>
          <w:p w14:paraId="4FE60E2F" w14:textId="77777777" w:rsidR="004D75C8" w:rsidRPr="00313B5B" w:rsidRDefault="004D75C8" w:rsidP="003B650F">
            <w:pPr>
              <w:rPr>
                <w:rFonts w:ascii="Arial Narrow" w:hAnsi="Arial Narrow" w:cs="Arial"/>
              </w:rPr>
            </w:pPr>
          </w:p>
        </w:tc>
      </w:tr>
      <w:tr w:rsidR="004D75C8" w:rsidRPr="00313B5B" w14:paraId="780DAC63" w14:textId="77777777" w:rsidTr="003B650F">
        <w:trPr>
          <w:trHeight w:val="440"/>
          <w:jc w:val="center"/>
        </w:trPr>
        <w:tc>
          <w:tcPr>
            <w:tcW w:w="4815" w:type="dxa"/>
            <w:noWrap/>
            <w:vAlign w:val="center"/>
          </w:tcPr>
          <w:p w14:paraId="699227B0" w14:textId="77777777" w:rsidR="004D75C8" w:rsidRPr="00313B5B" w:rsidRDefault="004D75C8" w:rsidP="003B650F">
            <w:pPr>
              <w:rPr>
                <w:rFonts w:ascii="Arial Narrow" w:hAnsi="Arial Narrow" w:cs="Arial"/>
                <w:b/>
                <w:bCs/>
              </w:rPr>
            </w:pPr>
            <w:r w:rsidRPr="00313B5B">
              <w:rPr>
                <w:rFonts w:ascii="Arial Narrow" w:hAnsi="Arial Narrow" w:cs="Arial"/>
                <w:b/>
                <w:bCs/>
              </w:rPr>
              <w:t xml:space="preserve">Refrigerio </w:t>
            </w:r>
            <w:r w:rsidRPr="00313B5B">
              <w:rPr>
                <w:rFonts w:ascii="Arial Narrow" w:hAnsi="Arial Narrow" w:cs="Arial"/>
              </w:rPr>
              <w:t xml:space="preserve">nocturno personal (Médicos, Residentes e Internos de guardia 24 horas) </w:t>
            </w:r>
          </w:p>
        </w:tc>
        <w:tc>
          <w:tcPr>
            <w:tcW w:w="1276" w:type="dxa"/>
            <w:noWrap/>
            <w:vAlign w:val="center"/>
          </w:tcPr>
          <w:p w14:paraId="270982AD" w14:textId="77777777" w:rsidR="004D75C8" w:rsidRPr="00313B5B" w:rsidRDefault="004D75C8" w:rsidP="003B650F">
            <w:pPr>
              <w:rPr>
                <w:rFonts w:ascii="Arial Narrow" w:hAnsi="Arial Narrow" w:cs="Arial"/>
              </w:rPr>
            </w:pPr>
          </w:p>
        </w:tc>
        <w:tc>
          <w:tcPr>
            <w:tcW w:w="1417" w:type="dxa"/>
            <w:vAlign w:val="center"/>
          </w:tcPr>
          <w:p w14:paraId="32E6E45D" w14:textId="77777777" w:rsidR="004D75C8" w:rsidRPr="00313B5B" w:rsidRDefault="004D75C8" w:rsidP="003B650F">
            <w:pPr>
              <w:rPr>
                <w:rFonts w:ascii="Arial Narrow" w:hAnsi="Arial Narrow" w:cs="Arial"/>
              </w:rPr>
            </w:pPr>
          </w:p>
        </w:tc>
        <w:tc>
          <w:tcPr>
            <w:tcW w:w="1701" w:type="dxa"/>
            <w:vAlign w:val="center"/>
          </w:tcPr>
          <w:p w14:paraId="5ED3A27E" w14:textId="77777777" w:rsidR="004D75C8" w:rsidRPr="00313B5B" w:rsidRDefault="004D75C8" w:rsidP="003B650F">
            <w:pPr>
              <w:rPr>
                <w:rFonts w:ascii="Arial Narrow" w:hAnsi="Arial Narrow" w:cs="Arial"/>
              </w:rPr>
            </w:pPr>
          </w:p>
        </w:tc>
      </w:tr>
    </w:tbl>
    <w:p w14:paraId="104A32D5" w14:textId="49110809" w:rsidR="004D75C8" w:rsidRPr="00313B5B" w:rsidRDefault="004D75C8" w:rsidP="004D75C8">
      <w:pPr>
        <w:ind w:left="360"/>
        <w:rPr>
          <w:rFonts w:ascii="Arial Narrow" w:hAnsi="Arial Narrow" w:cs="Arial"/>
          <w:b/>
          <w:highlight w:val="yellow"/>
        </w:rPr>
      </w:pPr>
      <w:r w:rsidRPr="00313B5B">
        <w:rPr>
          <w:rFonts w:ascii="Arial Narrow" w:hAnsi="Arial Narrow" w:cs="Arial"/>
          <w:b/>
          <w:bCs/>
        </w:rPr>
        <w:t>Se tiene establecido que al momento de ingresar los datos económicos tanto para los precios unitarios y totales se tiene que utilizar 2 decimales, esto para evitar errores al momento de realizar la evaluación económica.</w:t>
      </w:r>
    </w:p>
    <w:p w14:paraId="098CD752" w14:textId="77777777" w:rsidR="004D75C8" w:rsidRPr="00313B5B" w:rsidRDefault="004D75C8" w:rsidP="004D75C8">
      <w:pPr>
        <w:ind w:left="360"/>
        <w:rPr>
          <w:rFonts w:ascii="Arial Narrow" w:hAnsi="Arial Narrow" w:cs="Arial"/>
          <w:b/>
          <w:highlight w:val="yellow"/>
        </w:rPr>
      </w:pPr>
    </w:p>
    <w:p w14:paraId="7B2D1244" w14:textId="77777777" w:rsidR="004D75C8" w:rsidRPr="00313B5B" w:rsidRDefault="004D75C8" w:rsidP="004D75C8">
      <w:pPr>
        <w:ind w:left="360"/>
        <w:jc w:val="center"/>
        <w:rPr>
          <w:rFonts w:ascii="Arial Narrow" w:hAnsi="Arial Narrow" w:cs="Arial"/>
          <w:b/>
        </w:rPr>
      </w:pPr>
      <w:r w:rsidRPr="00313B5B">
        <w:rPr>
          <w:rFonts w:ascii="Arial Narrow" w:hAnsi="Arial Narrow" w:cs="Arial"/>
          <w:b/>
        </w:rPr>
        <w:t>________________________________</w:t>
      </w:r>
    </w:p>
    <w:p w14:paraId="0B22C4B9" w14:textId="77777777" w:rsidR="004D75C8" w:rsidRPr="00313B5B" w:rsidRDefault="004D75C8" w:rsidP="004D75C8">
      <w:pPr>
        <w:jc w:val="center"/>
        <w:rPr>
          <w:rFonts w:ascii="Arial Narrow" w:hAnsi="Arial Narrow" w:cs="Arial"/>
          <w:b/>
        </w:rPr>
      </w:pPr>
      <w:r w:rsidRPr="00313B5B">
        <w:rPr>
          <w:rFonts w:ascii="Arial Narrow" w:hAnsi="Arial Narrow" w:cs="Arial"/>
          <w:b/>
        </w:rPr>
        <w:t xml:space="preserve">      (Firma del Representante Legal)</w:t>
      </w:r>
    </w:p>
    <w:p w14:paraId="4FE1B729" w14:textId="77777777" w:rsidR="004D75C8" w:rsidRPr="00313B5B" w:rsidRDefault="004D75C8" w:rsidP="004D75C8">
      <w:pPr>
        <w:jc w:val="center"/>
        <w:rPr>
          <w:rFonts w:ascii="Arial Narrow" w:hAnsi="Arial Narrow" w:cs="Arial"/>
          <w:b/>
        </w:rPr>
      </w:pPr>
      <w:r w:rsidRPr="00313B5B">
        <w:rPr>
          <w:rFonts w:ascii="Arial Narrow" w:hAnsi="Arial Narrow" w:cs="Arial"/>
          <w:b/>
        </w:rPr>
        <w:t xml:space="preserve">      (Nombre completo del Representante Legal)</w:t>
      </w:r>
    </w:p>
    <w:p w14:paraId="390B4945" w14:textId="4E552BC3" w:rsidR="004D75C8" w:rsidRPr="00313B5B" w:rsidRDefault="004D75C8" w:rsidP="003337AC">
      <w:pPr>
        <w:spacing w:after="160" w:line="259" w:lineRule="auto"/>
        <w:rPr>
          <w:rFonts w:ascii="Arial Narrow" w:hAnsi="Arial Narrow" w:cstheme="minorHAnsi"/>
          <w:sz w:val="18"/>
          <w:szCs w:val="18"/>
        </w:rPr>
      </w:pPr>
    </w:p>
    <w:p w14:paraId="0106A2F4" w14:textId="31AB85D3" w:rsidR="004D75C8" w:rsidRPr="00313B5B" w:rsidRDefault="004D75C8" w:rsidP="004D75C8">
      <w:pPr>
        <w:spacing w:after="160" w:line="259" w:lineRule="auto"/>
        <w:jc w:val="center"/>
        <w:rPr>
          <w:rFonts w:ascii="Arial Narrow" w:hAnsi="Arial Narrow" w:cs="Arial"/>
          <w:b/>
        </w:rPr>
      </w:pPr>
      <w:r w:rsidRPr="00313B5B">
        <w:rPr>
          <w:rFonts w:ascii="Arial Narrow" w:hAnsi="Arial Narrow" w:cs="Arial"/>
          <w:b/>
        </w:rPr>
        <w:t xml:space="preserve">FORMULARIO </w:t>
      </w:r>
      <w:proofErr w:type="spellStart"/>
      <w:r w:rsidRPr="00313B5B">
        <w:rPr>
          <w:rFonts w:ascii="Arial Narrow" w:hAnsi="Arial Narrow" w:cs="Arial"/>
          <w:b/>
        </w:rPr>
        <w:t>Nº</w:t>
      </w:r>
      <w:proofErr w:type="spellEnd"/>
      <w:r w:rsidRPr="00313B5B">
        <w:rPr>
          <w:rFonts w:ascii="Arial Narrow" w:hAnsi="Arial Narrow" w:cs="Arial"/>
          <w:b/>
        </w:rPr>
        <w:t xml:space="preserve"> </w:t>
      </w:r>
      <w:r w:rsidR="003F6E98">
        <w:rPr>
          <w:rFonts w:ascii="Arial Narrow" w:hAnsi="Arial Narrow" w:cs="Arial"/>
          <w:b/>
        </w:rPr>
        <w:t>5</w:t>
      </w:r>
      <w:r w:rsidR="00497423">
        <w:rPr>
          <w:rFonts w:ascii="Arial Narrow" w:hAnsi="Arial Narrow" w:cs="Arial"/>
          <w:b/>
        </w:rPr>
        <w:t>B</w:t>
      </w:r>
    </w:p>
    <w:p w14:paraId="76A617AB" w14:textId="77777777" w:rsidR="004D75C8" w:rsidRPr="00313B5B" w:rsidRDefault="004D75C8" w:rsidP="004D75C8">
      <w:pPr>
        <w:jc w:val="center"/>
        <w:rPr>
          <w:rFonts w:ascii="Arial Narrow" w:hAnsi="Arial Narrow" w:cs="Arial"/>
          <w:b/>
        </w:rPr>
      </w:pPr>
      <w:r w:rsidRPr="00313B5B">
        <w:rPr>
          <w:rFonts w:ascii="Arial Narrow" w:hAnsi="Arial Narrow" w:cs="Arial"/>
          <w:b/>
        </w:rPr>
        <w:t>PROPUESTA ECONÓMICA</w:t>
      </w:r>
    </w:p>
    <w:p w14:paraId="5CE701B1" w14:textId="77777777" w:rsidR="004D75C8" w:rsidRPr="00313B5B" w:rsidRDefault="004D75C8" w:rsidP="004D75C8">
      <w:pPr>
        <w:jc w:val="center"/>
        <w:rPr>
          <w:rFonts w:ascii="Arial Narrow" w:hAnsi="Arial Narrow" w:cs="Arial"/>
          <w:b/>
          <w:sz w:val="18"/>
          <w:szCs w:val="18"/>
        </w:rPr>
      </w:pPr>
    </w:p>
    <w:p w14:paraId="2538D15F" w14:textId="6D6E3FB3" w:rsidR="004D75C8" w:rsidRPr="00497423" w:rsidRDefault="004D75C8" w:rsidP="004D75C8">
      <w:pPr>
        <w:jc w:val="center"/>
        <w:rPr>
          <w:rFonts w:ascii="Arial Narrow" w:hAnsi="Arial Narrow" w:cs="Arial"/>
          <w:b/>
          <w:sz w:val="24"/>
          <w:szCs w:val="18"/>
        </w:rPr>
      </w:pPr>
      <w:r w:rsidRPr="00497423">
        <w:rPr>
          <w:rFonts w:ascii="Arial Narrow" w:hAnsi="Arial Narrow" w:cs="Arial"/>
          <w:b/>
          <w:sz w:val="24"/>
          <w:szCs w:val="18"/>
        </w:rPr>
        <w:t xml:space="preserve">ITEM </w:t>
      </w:r>
      <w:r w:rsidR="00497423" w:rsidRPr="00497423">
        <w:rPr>
          <w:rFonts w:ascii="Arial Narrow" w:hAnsi="Arial Narrow" w:cs="Arial"/>
          <w:b/>
          <w:sz w:val="24"/>
          <w:szCs w:val="18"/>
        </w:rPr>
        <w:t>1</w:t>
      </w:r>
      <w:r w:rsidRPr="00497423">
        <w:rPr>
          <w:rFonts w:ascii="Arial Narrow" w:hAnsi="Arial Narrow" w:cs="Arial"/>
          <w:b/>
          <w:sz w:val="24"/>
          <w:szCs w:val="18"/>
        </w:rPr>
        <w:t>: ALIMENTOS ADICIONALES PARA PACIENTES CLINICA REGIONAL LA PAZ</w:t>
      </w:r>
    </w:p>
    <w:p w14:paraId="0FC4FCD6" w14:textId="77777777" w:rsidR="004D75C8" w:rsidRPr="00313B5B" w:rsidRDefault="004D75C8" w:rsidP="004D75C8">
      <w:pPr>
        <w:jc w:val="center"/>
        <w:rPr>
          <w:rFonts w:ascii="Arial Narrow" w:hAnsi="Arial Narrow" w:cs="Arial"/>
          <w:b/>
          <w:sz w:val="18"/>
          <w:szCs w:val="18"/>
          <w:lang w:val="es-MX"/>
        </w:rPr>
      </w:pPr>
      <w:r w:rsidRPr="00313B5B">
        <w:rPr>
          <w:rFonts w:ascii="Arial Narrow" w:hAnsi="Arial Narrow" w:cs="Arial"/>
          <w:b/>
          <w:sz w:val="18"/>
          <w:szCs w:val="18"/>
          <w:lang w:val="es-MX"/>
        </w:rPr>
        <w:t xml:space="preserve">(Expresado en </w:t>
      </w:r>
      <w:proofErr w:type="gramStart"/>
      <w:r w:rsidRPr="00313B5B">
        <w:rPr>
          <w:rFonts w:ascii="Arial Narrow" w:hAnsi="Arial Narrow" w:cs="Arial"/>
          <w:b/>
          <w:sz w:val="18"/>
          <w:szCs w:val="18"/>
          <w:lang w:val="es-MX"/>
        </w:rPr>
        <w:t>Bolivianos</w:t>
      </w:r>
      <w:proofErr w:type="gramEnd"/>
      <w:r w:rsidRPr="00313B5B">
        <w:rPr>
          <w:rFonts w:ascii="Arial Narrow" w:hAnsi="Arial Narrow" w:cs="Arial"/>
          <w:b/>
          <w:sz w:val="18"/>
          <w:szCs w:val="18"/>
          <w:lang w:val="es-MX"/>
        </w:rPr>
        <w:t>)</w:t>
      </w:r>
    </w:p>
    <w:p w14:paraId="1324509F" w14:textId="77777777" w:rsidR="004D75C8" w:rsidRPr="00313B5B" w:rsidRDefault="004D75C8" w:rsidP="004D75C8">
      <w:pPr>
        <w:jc w:val="center"/>
        <w:rPr>
          <w:rFonts w:ascii="Arial Narrow" w:hAnsi="Arial Narrow" w:cs="Arial"/>
          <w:b/>
          <w:sz w:val="18"/>
          <w:szCs w:val="18"/>
          <w:lang w:val="es-MX"/>
        </w:rPr>
      </w:pPr>
    </w:p>
    <w:tbl>
      <w:tblPr>
        <w:tblW w:w="7675" w:type="dxa"/>
        <w:jc w:val="center"/>
        <w:tblCellMar>
          <w:left w:w="70" w:type="dxa"/>
          <w:right w:w="70" w:type="dxa"/>
        </w:tblCellMar>
        <w:tblLook w:val="04A0" w:firstRow="1" w:lastRow="0" w:firstColumn="1" w:lastColumn="0" w:noHBand="0" w:noVBand="1"/>
      </w:tblPr>
      <w:tblGrid>
        <w:gridCol w:w="880"/>
        <w:gridCol w:w="4355"/>
        <w:gridCol w:w="1065"/>
        <w:gridCol w:w="1375"/>
      </w:tblGrid>
      <w:tr w:rsidR="00497423" w:rsidRPr="001D672F" w14:paraId="77612F92" w14:textId="77777777" w:rsidTr="00497423">
        <w:trPr>
          <w:trHeight w:val="465"/>
          <w:jc w:val="center"/>
        </w:trPr>
        <w:tc>
          <w:tcPr>
            <w:tcW w:w="880"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7335A40C" w14:textId="77777777" w:rsidR="00497423" w:rsidRPr="001D672F" w:rsidRDefault="00497423" w:rsidP="003B650F">
            <w:pPr>
              <w:contextualSpacing/>
              <w:jc w:val="center"/>
              <w:rPr>
                <w:rFonts w:ascii="Arial Narrow" w:hAnsi="Arial Narrow" w:cs="Arial"/>
                <w:b/>
                <w:bCs/>
                <w:sz w:val="16"/>
                <w:szCs w:val="18"/>
                <w:lang w:eastAsia="es-BO"/>
              </w:rPr>
            </w:pPr>
            <w:proofErr w:type="spellStart"/>
            <w:r w:rsidRPr="001D672F">
              <w:rPr>
                <w:rFonts w:ascii="Arial Narrow" w:hAnsi="Arial Narrow" w:cs="Arial"/>
                <w:b/>
                <w:bCs/>
                <w:sz w:val="16"/>
                <w:szCs w:val="18"/>
                <w:lang w:eastAsia="es-BO"/>
              </w:rPr>
              <w:t>N°</w:t>
            </w:r>
            <w:proofErr w:type="spellEnd"/>
            <w:r w:rsidRPr="001D672F">
              <w:rPr>
                <w:rFonts w:ascii="Arial Narrow" w:hAnsi="Arial Narrow" w:cs="Arial"/>
                <w:b/>
                <w:bCs/>
                <w:sz w:val="16"/>
                <w:szCs w:val="18"/>
                <w:lang w:eastAsia="es-BO"/>
              </w:rPr>
              <w:t> </w:t>
            </w:r>
          </w:p>
        </w:tc>
        <w:tc>
          <w:tcPr>
            <w:tcW w:w="4355" w:type="dxa"/>
            <w:tcBorders>
              <w:top w:val="single" w:sz="8" w:space="0" w:color="auto"/>
              <w:left w:val="nil"/>
              <w:bottom w:val="single" w:sz="8" w:space="0" w:color="auto"/>
              <w:right w:val="single" w:sz="8" w:space="0" w:color="auto"/>
            </w:tcBorders>
            <w:shd w:val="clear" w:color="000000" w:fill="BDD6EE"/>
            <w:noWrap/>
            <w:vAlign w:val="center"/>
            <w:hideMark/>
          </w:tcPr>
          <w:p w14:paraId="6BE35AB7" w14:textId="77777777" w:rsidR="00497423" w:rsidRPr="001D672F" w:rsidRDefault="00497423" w:rsidP="003B650F">
            <w:pPr>
              <w:contextualSpacing/>
              <w:jc w:val="center"/>
              <w:rPr>
                <w:rFonts w:ascii="Arial Narrow" w:hAnsi="Arial Narrow" w:cs="Arial"/>
                <w:b/>
                <w:bCs/>
                <w:sz w:val="16"/>
                <w:szCs w:val="18"/>
                <w:lang w:eastAsia="es-BO"/>
              </w:rPr>
            </w:pPr>
            <w:r w:rsidRPr="001D672F">
              <w:rPr>
                <w:rFonts w:ascii="Arial Narrow" w:hAnsi="Arial Narrow" w:cs="Arial"/>
                <w:b/>
                <w:bCs/>
                <w:sz w:val="16"/>
                <w:szCs w:val="18"/>
                <w:lang w:eastAsia="es-BO"/>
              </w:rPr>
              <w:t>CARACTERISTICAS</w:t>
            </w:r>
          </w:p>
        </w:tc>
        <w:tc>
          <w:tcPr>
            <w:tcW w:w="1065" w:type="dxa"/>
            <w:tcBorders>
              <w:top w:val="single" w:sz="8" w:space="0" w:color="auto"/>
              <w:left w:val="nil"/>
              <w:bottom w:val="single" w:sz="8" w:space="0" w:color="auto"/>
              <w:right w:val="single" w:sz="8" w:space="0" w:color="auto"/>
            </w:tcBorders>
            <w:shd w:val="clear" w:color="000000" w:fill="BDD6EE"/>
            <w:vAlign w:val="center"/>
            <w:hideMark/>
          </w:tcPr>
          <w:p w14:paraId="0C1C1026" w14:textId="77777777" w:rsidR="00497423" w:rsidRPr="001D672F" w:rsidRDefault="00497423" w:rsidP="003B650F">
            <w:pPr>
              <w:contextualSpacing/>
              <w:jc w:val="center"/>
              <w:rPr>
                <w:rFonts w:ascii="Arial Narrow" w:hAnsi="Arial Narrow" w:cs="Arial"/>
                <w:b/>
                <w:bCs/>
                <w:sz w:val="16"/>
                <w:szCs w:val="18"/>
                <w:lang w:eastAsia="es-BO"/>
              </w:rPr>
            </w:pPr>
            <w:r w:rsidRPr="001D672F">
              <w:rPr>
                <w:rFonts w:ascii="Arial Narrow" w:hAnsi="Arial Narrow" w:cs="Arial"/>
                <w:b/>
                <w:bCs/>
                <w:sz w:val="16"/>
                <w:szCs w:val="18"/>
                <w:lang w:eastAsia="es-BO"/>
              </w:rPr>
              <w:t>CANTIDAD</w:t>
            </w:r>
          </w:p>
        </w:tc>
        <w:tc>
          <w:tcPr>
            <w:tcW w:w="1375" w:type="dxa"/>
            <w:tcBorders>
              <w:top w:val="single" w:sz="8" w:space="0" w:color="auto"/>
              <w:left w:val="nil"/>
              <w:bottom w:val="single" w:sz="8" w:space="0" w:color="auto"/>
              <w:right w:val="single" w:sz="8" w:space="0" w:color="auto"/>
            </w:tcBorders>
            <w:shd w:val="clear" w:color="000000" w:fill="BDD6EE"/>
          </w:tcPr>
          <w:p w14:paraId="58C7785B" w14:textId="77777777" w:rsidR="00497423" w:rsidRPr="001D672F" w:rsidRDefault="00497423" w:rsidP="003B650F">
            <w:pPr>
              <w:contextualSpacing/>
              <w:jc w:val="center"/>
              <w:rPr>
                <w:rFonts w:ascii="Arial Narrow" w:hAnsi="Arial Narrow" w:cs="Arial"/>
                <w:b/>
                <w:bCs/>
                <w:sz w:val="16"/>
                <w:szCs w:val="18"/>
                <w:lang w:eastAsia="es-BO"/>
              </w:rPr>
            </w:pPr>
            <w:r>
              <w:rPr>
                <w:rFonts w:ascii="Arial Narrow" w:hAnsi="Arial Narrow" w:cs="Arial"/>
                <w:b/>
                <w:bCs/>
                <w:sz w:val="16"/>
                <w:szCs w:val="18"/>
                <w:lang w:eastAsia="es-BO"/>
              </w:rPr>
              <w:t>PRECIO OFERTADO Bs.</w:t>
            </w:r>
          </w:p>
        </w:tc>
      </w:tr>
      <w:tr w:rsidR="00497423" w:rsidRPr="001D672F" w14:paraId="0EE3D86F"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666ADF2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w:t>
            </w:r>
          </w:p>
        </w:tc>
        <w:tc>
          <w:tcPr>
            <w:tcW w:w="4355" w:type="dxa"/>
            <w:tcBorders>
              <w:top w:val="nil"/>
              <w:left w:val="nil"/>
              <w:bottom w:val="single" w:sz="8" w:space="0" w:color="auto"/>
              <w:right w:val="single" w:sz="8" w:space="0" w:color="auto"/>
            </w:tcBorders>
            <w:noWrap/>
            <w:vAlign w:val="center"/>
            <w:hideMark/>
          </w:tcPr>
          <w:p w14:paraId="2D0104B0"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Cocimiento de cereales y féculas (</w:t>
            </w:r>
            <w:proofErr w:type="spellStart"/>
            <w:r w:rsidRPr="001D672F">
              <w:rPr>
                <w:rFonts w:ascii="Arial Narrow" w:hAnsi="Arial Narrow" w:cs="Arial"/>
                <w:sz w:val="16"/>
                <w:szCs w:val="18"/>
                <w:lang w:eastAsia="es-BO"/>
              </w:rPr>
              <w:t>Panitela</w:t>
            </w:r>
            <w:proofErr w:type="spellEnd"/>
            <w:r w:rsidRPr="001D672F">
              <w:rPr>
                <w:rFonts w:ascii="Arial Narrow" w:hAnsi="Arial Narrow" w:cs="Arial"/>
                <w:sz w:val="16"/>
                <w:szCs w:val="18"/>
                <w:lang w:eastAsia="es-BO"/>
              </w:rPr>
              <w:t>, avena, arroz, etc.)</w:t>
            </w:r>
          </w:p>
        </w:tc>
        <w:tc>
          <w:tcPr>
            <w:tcW w:w="1065" w:type="dxa"/>
            <w:tcBorders>
              <w:top w:val="nil"/>
              <w:left w:val="nil"/>
              <w:bottom w:val="single" w:sz="8" w:space="0" w:color="auto"/>
              <w:right w:val="single" w:sz="8" w:space="0" w:color="auto"/>
            </w:tcBorders>
            <w:vAlign w:val="center"/>
            <w:hideMark/>
          </w:tcPr>
          <w:p w14:paraId="1B1D9C05"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7CB6E108" w14:textId="77777777" w:rsidR="00497423" w:rsidRPr="001D672F" w:rsidRDefault="00497423" w:rsidP="003B650F">
            <w:pPr>
              <w:contextualSpacing/>
              <w:jc w:val="center"/>
              <w:rPr>
                <w:rFonts w:ascii="Arial Narrow" w:hAnsi="Arial Narrow" w:cs="Arial"/>
                <w:sz w:val="16"/>
                <w:szCs w:val="18"/>
              </w:rPr>
            </w:pPr>
          </w:p>
        </w:tc>
      </w:tr>
      <w:tr w:rsidR="00497423" w:rsidRPr="001D672F" w14:paraId="3C814D14"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55F2DCC9"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w:t>
            </w:r>
          </w:p>
        </w:tc>
        <w:tc>
          <w:tcPr>
            <w:tcW w:w="4355" w:type="dxa"/>
            <w:tcBorders>
              <w:top w:val="nil"/>
              <w:left w:val="nil"/>
              <w:bottom w:val="single" w:sz="8" w:space="0" w:color="auto"/>
              <w:right w:val="single" w:sz="8" w:space="0" w:color="auto"/>
            </w:tcBorders>
            <w:noWrap/>
            <w:vAlign w:val="center"/>
            <w:hideMark/>
          </w:tcPr>
          <w:p w14:paraId="610CE947"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Ensalada de frutas con yogurt porción</w:t>
            </w:r>
          </w:p>
        </w:tc>
        <w:tc>
          <w:tcPr>
            <w:tcW w:w="1065" w:type="dxa"/>
            <w:tcBorders>
              <w:top w:val="nil"/>
              <w:left w:val="nil"/>
              <w:bottom w:val="single" w:sz="8" w:space="0" w:color="auto"/>
              <w:right w:val="single" w:sz="8" w:space="0" w:color="auto"/>
            </w:tcBorders>
            <w:vAlign w:val="center"/>
            <w:hideMark/>
          </w:tcPr>
          <w:p w14:paraId="475E35F7"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200 g</w:t>
            </w:r>
          </w:p>
        </w:tc>
        <w:tc>
          <w:tcPr>
            <w:tcW w:w="1375" w:type="dxa"/>
            <w:tcBorders>
              <w:top w:val="nil"/>
              <w:left w:val="nil"/>
              <w:bottom w:val="single" w:sz="8" w:space="0" w:color="auto"/>
              <w:right w:val="single" w:sz="8" w:space="0" w:color="auto"/>
            </w:tcBorders>
          </w:tcPr>
          <w:p w14:paraId="02240FDD" w14:textId="77777777" w:rsidR="00497423" w:rsidRPr="001D672F" w:rsidRDefault="00497423" w:rsidP="003B650F">
            <w:pPr>
              <w:contextualSpacing/>
              <w:jc w:val="center"/>
              <w:rPr>
                <w:rFonts w:ascii="Arial Narrow" w:hAnsi="Arial Narrow" w:cs="Arial"/>
                <w:sz w:val="16"/>
                <w:szCs w:val="18"/>
              </w:rPr>
            </w:pPr>
          </w:p>
        </w:tc>
      </w:tr>
      <w:tr w:rsidR="00497423" w:rsidRPr="001D672F" w14:paraId="0A81C6B8"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4776D029"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w:t>
            </w:r>
          </w:p>
        </w:tc>
        <w:tc>
          <w:tcPr>
            <w:tcW w:w="4355" w:type="dxa"/>
            <w:tcBorders>
              <w:top w:val="nil"/>
              <w:left w:val="nil"/>
              <w:bottom w:val="single" w:sz="8" w:space="0" w:color="auto"/>
              <w:right w:val="single" w:sz="8" w:space="0" w:color="auto"/>
            </w:tcBorders>
            <w:noWrap/>
            <w:vAlign w:val="center"/>
            <w:hideMark/>
          </w:tcPr>
          <w:p w14:paraId="341C81D9"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Ensalada de frutas crudas o cocidas porción</w:t>
            </w:r>
          </w:p>
        </w:tc>
        <w:tc>
          <w:tcPr>
            <w:tcW w:w="1065" w:type="dxa"/>
            <w:tcBorders>
              <w:top w:val="nil"/>
              <w:left w:val="nil"/>
              <w:bottom w:val="single" w:sz="8" w:space="0" w:color="auto"/>
              <w:right w:val="single" w:sz="8" w:space="0" w:color="auto"/>
            </w:tcBorders>
            <w:vAlign w:val="center"/>
            <w:hideMark/>
          </w:tcPr>
          <w:p w14:paraId="44AE2A36"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100-120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67ED0265" w14:textId="77777777" w:rsidR="00497423" w:rsidRPr="001D672F" w:rsidRDefault="00497423" w:rsidP="003B650F">
            <w:pPr>
              <w:contextualSpacing/>
              <w:jc w:val="center"/>
              <w:rPr>
                <w:rFonts w:ascii="Arial Narrow" w:hAnsi="Arial Narrow" w:cs="Arial"/>
                <w:sz w:val="16"/>
                <w:szCs w:val="18"/>
              </w:rPr>
            </w:pPr>
          </w:p>
        </w:tc>
      </w:tr>
      <w:tr w:rsidR="00497423" w:rsidRPr="001D672F" w14:paraId="24F95CC3"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FB13525"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w:t>
            </w:r>
          </w:p>
        </w:tc>
        <w:tc>
          <w:tcPr>
            <w:tcW w:w="4355" w:type="dxa"/>
            <w:tcBorders>
              <w:top w:val="nil"/>
              <w:left w:val="nil"/>
              <w:bottom w:val="single" w:sz="8" w:space="0" w:color="auto"/>
              <w:right w:val="single" w:sz="8" w:space="0" w:color="auto"/>
            </w:tcBorders>
            <w:noWrap/>
            <w:vAlign w:val="center"/>
            <w:hideMark/>
          </w:tcPr>
          <w:p w14:paraId="3C509E0A"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Ensalada de verduras crudas o cocidas</w:t>
            </w:r>
          </w:p>
        </w:tc>
        <w:tc>
          <w:tcPr>
            <w:tcW w:w="1065" w:type="dxa"/>
            <w:tcBorders>
              <w:top w:val="nil"/>
              <w:left w:val="nil"/>
              <w:bottom w:val="single" w:sz="8" w:space="0" w:color="auto"/>
              <w:right w:val="single" w:sz="8" w:space="0" w:color="auto"/>
            </w:tcBorders>
            <w:vAlign w:val="center"/>
            <w:hideMark/>
          </w:tcPr>
          <w:p w14:paraId="7BCBB80D"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120 - 150 g</w:t>
            </w:r>
          </w:p>
        </w:tc>
        <w:tc>
          <w:tcPr>
            <w:tcW w:w="1375" w:type="dxa"/>
            <w:tcBorders>
              <w:top w:val="nil"/>
              <w:left w:val="nil"/>
              <w:bottom w:val="single" w:sz="8" w:space="0" w:color="auto"/>
              <w:right w:val="single" w:sz="8" w:space="0" w:color="auto"/>
            </w:tcBorders>
          </w:tcPr>
          <w:p w14:paraId="083644C8" w14:textId="77777777" w:rsidR="00497423" w:rsidRPr="001D672F" w:rsidRDefault="00497423" w:rsidP="003B650F">
            <w:pPr>
              <w:contextualSpacing/>
              <w:jc w:val="center"/>
              <w:rPr>
                <w:rFonts w:ascii="Arial Narrow" w:hAnsi="Arial Narrow" w:cs="Arial"/>
                <w:sz w:val="16"/>
                <w:szCs w:val="18"/>
              </w:rPr>
            </w:pPr>
          </w:p>
        </w:tc>
      </w:tr>
      <w:tr w:rsidR="00497423" w:rsidRPr="001D672F" w14:paraId="3B93AE82"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0D686FD9"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5</w:t>
            </w:r>
          </w:p>
        </w:tc>
        <w:tc>
          <w:tcPr>
            <w:tcW w:w="4355" w:type="dxa"/>
            <w:tcBorders>
              <w:top w:val="nil"/>
              <w:left w:val="nil"/>
              <w:bottom w:val="single" w:sz="8" w:space="0" w:color="auto"/>
              <w:right w:val="single" w:sz="8" w:space="0" w:color="auto"/>
            </w:tcBorders>
            <w:noWrap/>
            <w:vAlign w:val="center"/>
            <w:hideMark/>
          </w:tcPr>
          <w:p w14:paraId="7A97847C"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Frutas cocidas (al jugo, compotas, al horno)</w:t>
            </w:r>
          </w:p>
        </w:tc>
        <w:tc>
          <w:tcPr>
            <w:tcW w:w="1065" w:type="dxa"/>
            <w:tcBorders>
              <w:top w:val="nil"/>
              <w:left w:val="nil"/>
              <w:bottom w:val="single" w:sz="8" w:space="0" w:color="auto"/>
              <w:right w:val="single" w:sz="8" w:space="0" w:color="auto"/>
            </w:tcBorders>
            <w:vAlign w:val="center"/>
            <w:hideMark/>
          </w:tcPr>
          <w:p w14:paraId="21C2932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100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79F8098F" w14:textId="77777777" w:rsidR="00497423" w:rsidRPr="001D672F" w:rsidRDefault="00497423" w:rsidP="003B650F">
            <w:pPr>
              <w:contextualSpacing/>
              <w:jc w:val="center"/>
              <w:rPr>
                <w:rFonts w:ascii="Arial Narrow" w:hAnsi="Arial Narrow" w:cs="Arial"/>
                <w:sz w:val="16"/>
                <w:szCs w:val="18"/>
              </w:rPr>
            </w:pPr>
          </w:p>
        </w:tc>
      </w:tr>
      <w:tr w:rsidR="00497423" w:rsidRPr="001D672F" w14:paraId="1F720764"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B9A78E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6</w:t>
            </w:r>
          </w:p>
        </w:tc>
        <w:tc>
          <w:tcPr>
            <w:tcW w:w="4355" w:type="dxa"/>
            <w:tcBorders>
              <w:top w:val="nil"/>
              <w:left w:val="nil"/>
              <w:bottom w:val="single" w:sz="8" w:space="0" w:color="auto"/>
              <w:right w:val="single" w:sz="8" w:space="0" w:color="auto"/>
            </w:tcBorders>
            <w:noWrap/>
            <w:vAlign w:val="center"/>
            <w:hideMark/>
          </w:tcPr>
          <w:p w14:paraId="601E3C25"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Frutas en puré porción</w:t>
            </w:r>
          </w:p>
        </w:tc>
        <w:tc>
          <w:tcPr>
            <w:tcW w:w="1065" w:type="dxa"/>
            <w:tcBorders>
              <w:top w:val="nil"/>
              <w:left w:val="nil"/>
              <w:bottom w:val="single" w:sz="8" w:space="0" w:color="auto"/>
              <w:right w:val="single" w:sz="8" w:space="0" w:color="auto"/>
            </w:tcBorders>
            <w:vAlign w:val="center"/>
            <w:hideMark/>
          </w:tcPr>
          <w:p w14:paraId="02F630A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100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26081749" w14:textId="77777777" w:rsidR="00497423" w:rsidRPr="001D672F" w:rsidRDefault="00497423" w:rsidP="003B650F">
            <w:pPr>
              <w:contextualSpacing/>
              <w:jc w:val="center"/>
              <w:rPr>
                <w:rFonts w:ascii="Arial Narrow" w:hAnsi="Arial Narrow" w:cs="Arial"/>
                <w:sz w:val="16"/>
                <w:szCs w:val="18"/>
              </w:rPr>
            </w:pPr>
          </w:p>
        </w:tc>
      </w:tr>
      <w:tr w:rsidR="00497423" w:rsidRPr="001D672F" w14:paraId="67FF80A6"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74923FD2"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7</w:t>
            </w:r>
          </w:p>
        </w:tc>
        <w:tc>
          <w:tcPr>
            <w:tcW w:w="4355" w:type="dxa"/>
            <w:tcBorders>
              <w:top w:val="nil"/>
              <w:left w:val="nil"/>
              <w:bottom w:val="single" w:sz="8" w:space="0" w:color="auto"/>
              <w:right w:val="single" w:sz="8" w:space="0" w:color="auto"/>
            </w:tcBorders>
            <w:noWrap/>
            <w:vAlign w:val="center"/>
            <w:hideMark/>
          </w:tcPr>
          <w:p w14:paraId="29A759D8"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Jugo de fruta en agua</w:t>
            </w:r>
          </w:p>
        </w:tc>
        <w:tc>
          <w:tcPr>
            <w:tcW w:w="1065" w:type="dxa"/>
            <w:tcBorders>
              <w:top w:val="nil"/>
              <w:left w:val="nil"/>
              <w:bottom w:val="single" w:sz="8" w:space="0" w:color="auto"/>
              <w:right w:val="single" w:sz="8" w:space="0" w:color="auto"/>
            </w:tcBorders>
            <w:vAlign w:val="center"/>
            <w:hideMark/>
          </w:tcPr>
          <w:p w14:paraId="142E855E"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200 - 250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5C7DFA7D" w14:textId="77777777" w:rsidR="00497423" w:rsidRPr="001D672F" w:rsidRDefault="00497423" w:rsidP="003B650F">
            <w:pPr>
              <w:contextualSpacing/>
              <w:jc w:val="center"/>
              <w:rPr>
                <w:rFonts w:ascii="Arial Narrow" w:hAnsi="Arial Narrow" w:cs="Arial"/>
                <w:sz w:val="16"/>
                <w:szCs w:val="18"/>
              </w:rPr>
            </w:pPr>
          </w:p>
        </w:tc>
      </w:tr>
      <w:tr w:rsidR="00497423" w:rsidRPr="001D672F" w14:paraId="786291DA"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4FF7481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8</w:t>
            </w:r>
          </w:p>
        </w:tc>
        <w:tc>
          <w:tcPr>
            <w:tcW w:w="4355" w:type="dxa"/>
            <w:tcBorders>
              <w:top w:val="nil"/>
              <w:left w:val="nil"/>
              <w:bottom w:val="single" w:sz="8" w:space="0" w:color="auto"/>
              <w:right w:val="single" w:sz="8" w:space="0" w:color="auto"/>
            </w:tcBorders>
            <w:noWrap/>
            <w:vAlign w:val="center"/>
            <w:hideMark/>
          </w:tcPr>
          <w:p w14:paraId="5C95170F"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Jugo de fruta en leche</w:t>
            </w:r>
          </w:p>
        </w:tc>
        <w:tc>
          <w:tcPr>
            <w:tcW w:w="1065" w:type="dxa"/>
            <w:tcBorders>
              <w:top w:val="nil"/>
              <w:left w:val="nil"/>
              <w:bottom w:val="single" w:sz="8" w:space="0" w:color="auto"/>
              <w:right w:val="single" w:sz="8" w:space="0" w:color="auto"/>
            </w:tcBorders>
            <w:vAlign w:val="center"/>
            <w:hideMark/>
          </w:tcPr>
          <w:p w14:paraId="5EA27496"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200 - 250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018C248B" w14:textId="77777777" w:rsidR="00497423" w:rsidRPr="001D672F" w:rsidRDefault="00497423" w:rsidP="003B650F">
            <w:pPr>
              <w:contextualSpacing/>
              <w:jc w:val="center"/>
              <w:rPr>
                <w:rFonts w:ascii="Arial Narrow" w:hAnsi="Arial Narrow" w:cs="Arial"/>
                <w:sz w:val="16"/>
                <w:szCs w:val="18"/>
              </w:rPr>
            </w:pPr>
          </w:p>
        </w:tc>
      </w:tr>
      <w:tr w:rsidR="00497423" w:rsidRPr="001D672F" w14:paraId="1F48F51C"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78826296"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9</w:t>
            </w:r>
          </w:p>
        </w:tc>
        <w:tc>
          <w:tcPr>
            <w:tcW w:w="4355" w:type="dxa"/>
            <w:tcBorders>
              <w:top w:val="nil"/>
              <w:left w:val="nil"/>
              <w:bottom w:val="single" w:sz="8" w:space="0" w:color="auto"/>
              <w:right w:val="single" w:sz="8" w:space="0" w:color="auto"/>
            </w:tcBorders>
            <w:noWrap/>
            <w:vAlign w:val="center"/>
            <w:hideMark/>
          </w:tcPr>
          <w:p w14:paraId="3D0D0CC1"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Pan de batalla diversas variedades </w:t>
            </w:r>
          </w:p>
        </w:tc>
        <w:tc>
          <w:tcPr>
            <w:tcW w:w="1065" w:type="dxa"/>
            <w:tcBorders>
              <w:top w:val="nil"/>
              <w:left w:val="nil"/>
              <w:bottom w:val="single" w:sz="8" w:space="0" w:color="auto"/>
              <w:right w:val="single" w:sz="8" w:space="0" w:color="auto"/>
            </w:tcBorders>
            <w:vAlign w:val="center"/>
            <w:hideMark/>
          </w:tcPr>
          <w:p w14:paraId="38AF101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50 - 70 g</w:t>
            </w:r>
          </w:p>
        </w:tc>
        <w:tc>
          <w:tcPr>
            <w:tcW w:w="1375" w:type="dxa"/>
            <w:tcBorders>
              <w:top w:val="nil"/>
              <w:left w:val="nil"/>
              <w:bottom w:val="single" w:sz="8" w:space="0" w:color="auto"/>
              <w:right w:val="single" w:sz="8" w:space="0" w:color="auto"/>
            </w:tcBorders>
          </w:tcPr>
          <w:p w14:paraId="36FCE77A" w14:textId="77777777" w:rsidR="00497423" w:rsidRPr="001D672F" w:rsidRDefault="00497423" w:rsidP="003B650F">
            <w:pPr>
              <w:contextualSpacing/>
              <w:jc w:val="center"/>
              <w:rPr>
                <w:rFonts w:ascii="Arial Narrow" w:hAnsi="Arial Narrow" w:cs="Arial"/>
                <w:sz w:val="16"/>
                <w:szCs w:val="18"/>
              </w:rPr>
            </w:pPr>
          </w:p>
        </w:tc>
      </w:tr>
      <w:tr w:rsidR="00497423" w:rsidRPr="001D672F" w14:paraId="41EEAFAB"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4CEFF91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10</w:t>
            </w:r>
          </w:p>
        </w:tc>
        <w:tc>
          <w:tcPr>
            <w:tcW w:w="4355" w:type="dxa"/>
            <w:tcBorders>
              <w:top w:val="nil"/>
              <w:left w:val="nil"/>
              <w:bottom w:val="single" w:sz="8" w:space="0" w:color="auto"/>
              <w:right w:val="single" w:sz="8" w:space="0" w:color="auto"/>
            </w:tcBorders>
            <w:noWrap/>
            <w:vAlign w:val="center"/>
            <w:hideMark/>
          </w:tcPr>
          <w:p w14:paraId="2D33602A"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Pan especial diversas variedades </w:t>
            </w:r>
          </w:p>
        </w:tc>
        <w:tc>
          <w:tcPr>
            <w:tcW w:w="1065" w:type="dxa"/>
            <w:tcBorders>
              <w:top w:val="nil"/>
              <w:left w:val="nil"/>
              <w:bottom w:val="single" w:sz="8" w:space="0" w:color="auto"/>
              <w:right w:val="single" w:sz="8" w:space="0" w:color="auto"/>
            </w:tcBorders>
            <w:vAlign w:val="center"/>
            <w:hideMark/>
          </w:tcPr>
          <w:p w14:paraId="26FCF451"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50 - 70 g</w:t>
            </w:r>
          </w:p>
        </w:tc>
        <w:tc>
          <w:tcPr>
            <w:tcW w:w="1375" w:type="dxa"/>
            <w:tcBorders>
              <w:top w:val="nil"/>
              <w:left w:val="nil"/>
              <w:bottom w:val="single" w:sz="8" w:space="0" w:color="auto"/>
              <w:right w:val="single" w:sz="8" w:space="0" w:color="auto"/>
            </w:tcBorders>
          </w:tcPr>
          <w:p w14:paraId="0C4B5AFF" w14:textId="77777777" w:rsidR="00497423" w:rsidRPr="001D672F" w:rsidRDefault="00497423" w:rsidP="003B650F">
            <w:pPr>
              <w:contextualSpacing/>
              <w:jc w:val="center"/>
              <w:rPr>
                <w:rFonts w:ascii="Arial Narrow" w:hAnsi="Arial Narrow" w:cs="Arial"/>
                <w:sz w:val="16"/>
                <w:szCs w:val="18"/>
              </w:rPr>
            </w:pPr>
          </w:p>
        </w:tc>
      </w:tr>
      <w:tr w:rsidR="00497423" w:rsidRPr="001D672F" w14:paraId="34CF1F8A"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7CD61473"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11</w:t>
            </w:r>
          </w:p>
        </w:tc>
        <w:tc>
          <w:tcPr>
            <w:tcW w:w="4355" w:type="dxa"/>
            <w:tcBorders>
              <w:top w:val="nil"/>
              <w:left w:val="nil"/>
              <w:bottom w:val="single" w:sz="8" w:space="0" w:color="auto"/>
              <w:right w:val="single" w:sz="8" w:space="0" w:color="auto"/>
            </w:tcBorders>
            <w:noWrap/>
            <w:vAlign w:val="center"/>
            <w:hideMark/>
          </w:tcPr>
          <w:p w14:paraId="3BDB7E1B"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Pan molde y/o tostadas blanco o integral</w:t>
            </w:r>
          </w:p>
        </w:tc>
        <w:tc>
          <w:tcPr>
            <w:tcW w:w="1065" w:type="dxa"/>
            <w:tcBorders>
              <w:top w:val="nil"/>
              <w:left w:val="nil"/>
              <w:bottom w:val="single" w:sz="8" w:space="0" w:color="auto"/>
              <w:right w:val="single" w:sz="8" w:space="0" w:color="auto"/>
            </w:tcBorders>
            <w:vAlign w:val="center"/>
            <w:hideMark/>
          </w:tcPr>
          <w:p w14:paraId="6E81B53C"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60 g</w:t>
            </w:r>
          </w:p>
        </w:tc>
        <w:tc>
          <w:tcPr>
            <w:tcW w:w="1375" w:type="dxa"/>
            <w:tcBorders>
              <w:top w:val="nil"/>
              <w:left w:val="nil"/>
              <w:bottom w:val="single" w:sz="8" w:space="0" w:color="auto"/>
              <w:right w:val="single" w:sz="8" w:space="0" w:color="auto"/>
            </w:tcBorders>
          </w:tcPr>
          <w:p w14:paraId="476CD25D" w14:textId="77777777" w:rsidR="00497423" w:rsidRPr="001D672F" w:rsidRDefault="00497423" w:rsidP="003B650F">
            <w:pPr>
              <w:contextualSpacing/>
              <w:jc w:val="center"/>
              <w:rPr>
                <w:rFonts w:ascii="Arial Narrow" w:hAnsi="Arial Narrow" w:cs="Arial"/>
                <w:sz w:val="16"/>
                <w:szCs w:val="18"/>
              </w:rPr>
            </w:pPr>
          </w:p>
        </w:tc>
      </w:tr>
      <w:tr w:rsidR="00497423" w:rsidRPr="001D672F" w14:paraId="7D1F481C"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08F9C9B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12</w:t>
            </w:r>
          </w:p>
        </w:tc>
        <w:tc>
          <w:tcPr>
            <w:tcW w:w="4355" w:type="dxa"/>
            <w:tcBorders>
              <w:top w:val="nil"/>
              <w:left w:val="nil"/>
              <w:bottom w:val="single" w:sz="8" w:space="0" w:color="auto"/>
              <w:right w:val="single" w:sz="8" w:space="0" w:color="auto"/>
            </w:tcBorders>
            <w:noWrap/>
            <w:vAlign w:val="center"/>
            <w:hideMark/>
          </w:tcPr>
          <w:p w14:paraId="71BBA653"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Porción extra de Carnes almuerzo o cena </w:t>
            </w:r>
          </w:p>
        </w:tc>
        <w:tc>
          <w:tcPr>
            <w:tcW w:w="1065" w:type="dxa"/>
            <w:tcBorders>
              <w:top w:val="nil"/>
              <w:left w:val="nil"/>
              <w:bottom w:val="single" w:sz="8" w:space="0" w:color="auto"/>
              <w:right w:val="single" w:sz="8" w:space="0" w:color="auto"/>
            </w:tcBorders>
            <w:vAlign w:val="center"/>
            <w:hideMark/>
          </w:tcPr>
          <w:p w14:paraId="46E8B73D"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100 - 120 g</w:t>
            </w:r>
          </w:p>
        </w:tc>
        <w:tc>
          <w:tcPr>
            <w:tcW w:w="1375" w:type="dxa"/>
            <w:tcBorders>
              <w:top w:val="nil"/>
              <w:left w:val="nil"/>
              <w:bottom w:val="single" w:sz="8" w:space="0" w:color="auto"/>
              <w:right w:val="single" w:sz="8" w:space="0" w:color="auto"/>
            </w:tcBorders>
          </w:tcPr>
          <w:p w14:paraId="37DEE5B6" w14:textId="77777777" w:rsidR="00497423" w:rsidRPr="001D672F" w:rsidRDefault="00497423" w:rsidP="003B650F">
            <w:pPr>
              <w:contextualSpacing/>
              <w:jc w:val="center"/>
              <w:rPr>
                <w:rFonts w:ascii="Arial Narrow" w:hAnsi="Arial Narrow" w:cs="Arial"/>
                <w:sz w:val="16"/>
                <w:szCs w:val="18"/>
              </w:rPr>
            </w:pPr>
          </w:p>
        </w:tc>
      </w:tr>
      <w:tr w:rsidR="00497423" w:rsidRPr="001D672F" w14:paraId="65644DD0"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341E67F0"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13</w:t>
            </w:r>
          </w:p>
        </w:tc>
        <w:tc>
          <w:tcPr>
            <w:tcW w:w="4355" w:type="dxa"/>
            <w:tcBorders>
              <w:top w:val="nil"/>
              <w:left w:val="nil"/>
              <w:bottom w:val="single" w:sz="8" w:space="0" w:color="auto"/>
              <w:right w:val="single" w:sz="8" w:space="0" w:color="auto"/>
            </w:tcBorders>
            <w:noWrap/>
            <w:vAlign w:val="center"/>
            <w:hideMark/>
          </w:tcPr>
          <w:p w14:paraId="0D862F24"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Refresco de ciruelas hervidas y licuadas (vaso)</w:t>
            </w:r>
          </w:p>
        </w:tc>
        <w:tc>
          <w:tcPr>
            <w:tcW w:w="1065" w:type="dxa"/>
            <w:tcBorders>
              <w:top w:val="nil"/>
              <w:left w:val="nil"/>
              <w:bottom w:val="single" w:sz="8" w:space="0" w:color="auto"/>
              <w:right w:val="single" w:sz="8" w:space="0" w:color="auto"/>
            </w:tcBorders>
            <w:vAlign w:val="center"/>
            <w:hideMark/>
          </w:tcPr>
          <w:p w14:paraId="6FCB4075"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0F30FCF0" w14:textId="77777777" w:rsidR="00497423" w:rsidRPr="001D672F" w:rsidRDefault="00497423" w:rsidP="003B650F">
            <w:pPr>
              <w:contextualSpacing/>
              <w:jc w:val="center"/>
              <w:rPr>
                <w:rFonts w:ascii="Arial Narrow" w:hAnsi="Arial Narrow" w:cs="Arial"/>
                <w:sz w:val="16"/>
                <w:szCs w:val="18"/>
              </w:rPr>
            </w:pPr>
          </w:p>
        </w:tc>
      </w:tr>
      <w:tr w:rsidR="00497423" w:rsidRPr="001D672F" w14:paraId="6D646E92"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540A2178"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14</w:t>
            </w:r>
          </w:p>
        </w:tc>
        <w:tc>
          <w:tcPr>
            <w:tcW w:w="4355" w:type="dxa"/>
            <w:tcBorders>
              <w:top w:val="nil"/>
              <w:left w:val="nil"/>
              <w:bottom w:val="single" w:sz="8" w:space="0" w:color="auto"/>
              <w:right w:val="single" w:sz="8" w:space="0" w:color="auto"/>
            </w:tcBorders>
            <w:noWrap/>
            <w:vAlign w:val="center"/>
            <w:hideMark/>
          </w:tcPr>
          <w:p w14:paraId="23B2CA91"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Refresco del día jarra (cereales o frutas hervidas)</w:t>
            </w:r>
          </w:p>
        </w:tc>
        <w:tc>
          <w:tcPr>
            <w:tcW w:w="1065" w:type="dxa"/>
            <w:tcBorders>
              <w:top w:val="nil"/>
              <w:left w:val="nil"/>
              <w:bottom w:val="single" w:sz="8" w:space="0" w:color="auto"/>
              <w:right w:val="single" w:sz="8" w:space="0" w:color="auto"/>
            </w:tcBorders>
            <w:vAlign w:val="center"/>
            <w:hideMark/>
          </w:tcPr>
          <w:p w14:paraId="1D11EB9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1000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08422A7B" w14:textId="77777777" w:rsidR="00497423" w:rsidRPr="001D672F" w:rsidRDefault="00497423" w:rsidP="003B650F">
            <w:pPr>
              <w:contextualSpacing/>
              <w:jc w:val="center"/>
              <w:rPr>
                <w:rFonts w:ascii="Arial Narrow" w:hAnsi="Arial Narrow" w:cs="Arial"/>
                <w:sz w:val="16"/>
                <w:szCs w:val="18"/>
              </w:rPr>
            </w:pPr>
          </w:p>
        </w:tc>
      </w:tr>
      <w:tr w:rsidR="00497423" w:rsidRPr="001D672F" w14:paraId="7C344D16"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40F2D897"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15</w:t>
            </w:r>
          </w:p>
        </w:tc>
        <w:tc>
          <w:tcPr>
            <w:tcW w:w="4355" w:type="dxa"/>
            <w:tcBorders>
              <w:top w:val="nil"/>
              <w:left w:val="nil"/>
              <w:bottom w:val="single" w:sz="8" w:space="0" w:color="auto"/>
              <w:right w:val="single" w:sz="8" w:space="0" w:color="auto"/>
            </w:tcBorders>
            <w:noWrap/>
            <w:vAlign w:val="center"/>
            <w:hideMark/>
          </w:tcPr>
          <w:p w14:paraId="3F6BF4F1"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Refresco del día media jarra (cereales o frutas hervidas)</w:t>
            </w:r>
          </w:p>
        </w:tc>
        <w:tc>
          <w:tcPr>
            <w:tcW w:w="1065" w:type="dxa"/>
            <w:tcBorders>
              <w:top w:val="nil"/>
              <w:left w:val="nil"/>
              <w:bottom w:val="single" w:sz="8" w:space="0" w:color="auto"/>
              <w:right w:val="single" w:sz="8" w:space="0" w:color="auto"/>
            </w:tcBorders>
            <w:vAlign w:val="center"/>
            <w:hideMark/>
          </w:tcPr>
          <w:p w14:paraId="2BA0A475"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500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2C8B6F29" w14:textId="77777777" w:rsidR="00497423" w:rsidRPr="001D672F" w:rsidRDefault="00497423" w:rsidP="003B650F">
            <w:pPr>
              <w:contextualSpacing/>
              <w:jc w:val="center"/>
              <w:rPr>
                <w:rFonts w:ascii="Arial Narrow" w:hAnsi="Arial Narrow" w:cs="Arial"/>
                <w:sz w:val="16"/>
                <w:szCs w:val="18"/>
              </w:rPr>
            </w:pPr>
          </w:p>
        </w:tc>
      </w:tr>
      <w:tr w:rsidR="00497423" w:rsidRPr="001D672F" w14:paraId="388FF41F"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7D7E32FC"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16</w:t>
            </w:r>
          </w:p>
        </w:tc>
        <w:tc>
          <w:tcPr>
            <w:tcW w:w="4355" w:type="dxa"/>
            <w:tcBorders>
              <w:top w:val="nil"/>
              <w:left w:val="nil"/>
              <w:bottom w:val="single" w:sz="8" w:space="0" w:color="auto"/>
              <w:right w:val="single" w:sz="8" w:space="0" w:color="auto"/>
            </w:tcBorders>
            <w:noWrap/>
            <w:vAlign w:val="center"/>
            <w:hideMark/>
          </w:tcPr>
          <w:p w14:paraId="6D76E042"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Refresco del día vaso (cereales o frutas hervidas)</w:t>
            </w:r>
          </w:p>
        </w:tc>
        <w:tc>
          <w:tcPr>
            <w:tcW w:w="1065" w:type="dxa"/>
            <w:tcBorders>
              <w:top w:val="nil"/>
              <w:left w:val="nil"/>
              <w:bottom w:val="single" w:sz="8" w:space="0" w:color="auto"/>
              <w:right w:val="single" w:sz="8" w:space="0" w:color="auto"/>
            </w:tcBorders>
            <w:vAlign w:val="center"/>
            <w:hideMark/>
          </w:tcPr>
          <w:p w14:paraId="048647C8"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751EC59C" w14:textId="77777777" w:rsidR="00497423" w:rsidRPr="001D672F" w:rsidRDefault="00497423" w:rsidP="003B650F">
            <w:pPr>
              <w:contextualSpacing/>
              <w:jc w:val="center"/>
              <w:rPr>
                <w:rFonts w:ascii="Arial Narrow" w:hAnsi="Arial Narrow" w:cs="Arial"/>
                <w:sz w:val="16"/>
                <w:szCs w:val="18"/>
              </w:rPr>
            </w:pPr>
          </w:p>
        </w:tc>
      </w:tr>
      <w:tr w:rsidR="00497423" w:rsidRPr="001D672F" w14:paraId="049C6EAA"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05952C3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17</w:t>
            </w:r>
          </w:p>
        </w:tc>
        <w:tc>
          <w:tcPr>
            <w:tcW w:w="4355" w:type="dxa"/>
            <w:tcBorders>
              <w:top w:val="nil"/>
              <w:left w:val="nil"/>
              <w:bottom w:val="single" w:sz="8" w:space="0" w:color="auto"/>
              <w:right w:val="single" w:sz="8" w:space="0" w:color="auto"/>
            </w:tcBorders>
            <w:noWrap/>
            <w:vAlign w:val="center"/>
            <w:hideMark/>
          </w:tcPr>
          <w:p w14:paraId="46CF1E57"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Sándwich de Carne </w:t>
            </w:r>
          </w:p>
        </w:tc>
        <w:tc>
          <w:tcPr>
            <w:tcW w:w="1065" w:type="dxa"/>
            <w:tcBorders>
              <w:top w:val="nil"/>
              <w:left w:val="nil"/>
              <w:bottom w:val="single" w:sz="8" w:space="0" w:color="auto"/>
              <w:right w:val="single" w:sz="8" w:space="0" w:color="auto"/>
            </w:tcBorders>
            <w:vAlign w:val="center"/>
            <w:hideMark/>
          </w:tcPr>
          <w:p w14:paraId="12CBC4F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Unidad</w:t>
            </w:r>
          </w:p>
        </w:tc>
        <w:tc>
          <w:tcPr>
            <w:tcW w:w="1375" w:type="dxa"/>
            <w:tcBorders>
              <w:top w:val="nil"/>
              <w:left w:val="nil"/>
              <w:bottom w:val="single" w:sz="8" w:space="0" w:color="auto"/>
              <w:right w:val="single" w:sz="8" w:space="0" w:color="auto"/>
            </w:tcBorders>
          </w:tcPr>
          <w:p w14:paraId="391C0FF1" w14:textId="77777777" w:rsidR="00497423" w:rsidRPr="001D672F" w:rsidRDefault="00497423" w:rsidP="003B650F">
            <w:pPr>
              <w:contextualSpacing/>
              <w:jc w:val="center"/>
              <w:rPr>
                <w:rFonts w:ascii="Arial Narrow" w:hAnsi="Arial Narrow" w:cs="Arial"/>
                <w:sz w:val="16"/>
                <w:szCs w:val="18"/>
              </w:rPr>
            </w:pPr>
          </w:p>
        </w:tc>
      </w:tr>
      <w:tr w:rsidR="00497423" w:rsidRPr="001D672F" w14:paraId="47ECDFD3"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004E28A2"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18</w:t>
            </w:r>
          </w:p>
        </w:tc>
        <w:tc>
          <w:tcPr>
            <w:tcW w:w="4355" w:type="dxa"/>
            <w:tcBorders>
              <w:top w:val="nil"/>
              <w:left w:val="nil"/>
              <w:bottom w:val="single" w:sz="8" w:space="0" w:color="auto"/>
              <w:right w:val="single" w:sz="8" w:space="0" w:color="auto"/>
            </w:tcBorders>
            <w:noWrap/>
            <w:vAlign w:val="center"/>
            <w:hideMark/>
          </w:tcPr>
          <w:p w14:paraId="51797D28"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Sándwich de Carne molida </w:t>
            </w:r>
          </w:p>
        </w:tc>
        <w:tc>
          <w:tcPr>
            <w:tcW w:w="1065" w:type="dxa"/>
            <w:tcBorders>
              <w:top w:val="nil"/>
              <w:left w:val="nil"/>
              <w:bottom w:val="single" w:sz="8" w:space="0" w:color="auto"/>
              <w:right w:val="single" w:sz="8" w:space="0" w:color="auto"/>
            </w:tcBorders>
            <w:vAlign w:val="center"/>
            <w:hideMark/>
          </w:tcPr>
          <w:p w14:paraId="3CC34B1D"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Unidad</w:t>
            </w:r>
          </w:p>
        </w:tc>
        <w:tc>
          <w:tcPr>
            <w:tcW w:w="1375" w:type="dxa"/>
            <w:tcBorders>
              <w:top w:val="nil"/>
              <w:left w:val="nil"/>
              <w:bottom w:val="single" w:sz="8" w:space="0" w:color="auto"/>
              <w:right w:val="single" w:sz="8" w:space="0" w:color="auto"/>
            </w:tcBorders>
          </w:tcPr>
          <w:p w14:paraId="5530B06B" w14:textId="77777777" w:rsidR="00497423" w:rsidRPr="001D672F" w:rsidRDefault="00497423" w:rsidP="003B650F">
            <w:pPr>
              <w:contextualSpacing/>
              <w:jc w:val="center"/>
              <w:rPr>
                <w:rFonts w:ascii="Arial Narrow" w:hAnsi="Arial Narrow" w:cs="Arial"/>
                <w:sz w:val="16"/>
                <w:szCs w:val="18"/>
              </w:rPr>
            </w:pPr>
          </w:p>
        </w:tc>
      </w:tr>
      <w:tr w:rsidR="00497423" w:rsidRPr="001D672F" w14:paraId="40E4D720"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65536B28"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19</w:t>
            </w:r>
          </w:p>
        </w:tc>
        <w:tc>
          <w:tcPr>
            <w:tcW w:w="4355" w:type="dxa"/>
            <w:tcBorders>
              <w:top w:val="nil"/>
              <w:left w:val="nil"/>
              <w:bottom w:val="single" w:sz="8" w:space="0" w:color="auto"/>
              <w:right w:val="single" w:sz="8" w:space="0" w:color="auto"/>
            </w:tcBorders>
            <w:noWrap/>
            <w:vAlign w:val="center"/>
            <w:hideMark/>
          </w:tcPr>
          <w:p w14:paraId="4C42BEA3"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Sándwich de Huevo</w:t>
            </w:r>
          </w:p>
        </w:tc>
        <w:tc>
          <w:tcPr>
            <w:tcW w:w="1065" w:type="dxa"/>
            <w:tcBorders>
              <w:top w:val="nil"/>
              <w:left w:val="nil"/>
              <w:bottom w:val="single" w:sz="8" w:space="0" w:color="auto"/>
              <w:right w:val="single" w:sz="8" w:space="0" w:color="auto"/>
            </w:tcBorders>
            <w:vAlign w:val="center"/>
            <w:hideMark/>
          </w:tcPr>
          <w:p w14:paraId="37985CA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Unidad</w:t>
            </w:r>
          </w:p>
        </w:tc>
        <w:tc>
          <w:tcPr>
            <w:tcW w:w="1375" w:type="dxa"/>
            <w:tcBorders>
              <w:top w:val="nil"/>
              <w:left w:val="nil"/>
              <w:bottom w:val="single" w:sz="8" w:space="0" w:color="auto"/>
              <w:right w:val="single" w:sz="8" w:space="0" w:color="auto"/>
            </w:tcBorders>
          </w:tcPr>
          <w:p w14:paraId="49F46C20" w14:textId="77777777" w:rsidR="00497423" w:rsidRPr="001D672F" w:rsidRDefault="00497423" w:rsidP="003B650F">
            <w:pPr>
              <w:contextualSpacing/>
              <w:jc w:val="center"/>
              <w:rPr>
                <w:rFonts w:ascii="Arial Narrow" w:hAnsi="Arial Narrow" w:cs="Arial"/>
                <w:sz w:val="16"/>
                <w:szCs w:val="18"/>
              </w:rPr>
            </w:pPr>
          </w:p>
        </w:tc>
      </w:tr>
      <w:tr w:rsidR="00497423" w:rsidRPr="001D672F" w14:paraId="1701278E"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61DB5C0"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20</w:t>
            </w:r>
          </w:p>
        </w:tc>
        <w:tc>
          <w:tcPr>
            <w:tcW w:w="4355" w:type="dxa"/>
            <w:tcBorders>
              <w:top w:val="nil"/>
              <w:left w:val="nil"/>
              <w:bottom w:val="single" w:sz="8" w:space="0" w:color="auto"/>
              <w:right w:val="single" w:sz="8" w:space="0" w:color="auto"/>
            </w:tcBorders>
            <w:noWrap/>
            <w:vAlign w:val="center"/>
            <w:hideMark/>
          </w:tcPr>
          <w:p w14:paraId="5CD25965"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 Sándwich de Pollo</w:t>
            </w:r>
          </w:p>
        </w:tc>
        <w:tc>
          <w:tcPr>
            <w:tcW w:w="1065" w:type="dxa"/>
            <w:tcBorders>
              <w:top w:val="nil"/>
              <w:left w:val="nil"/>
              <w:bottom w:val="single" w:sz="8" w:space="0" w:color="auto"/>
              <w:right w:val="single" w:sz="8" w:space="0" w:color="auto"/>
            </w:tcBorders>
            <w:vAlign w:val="center"/>
            <w:hideMark/>
          </w:tcPr>
          <w:p w14:paraId="0CBC5EF2"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Unidad</w:t>
            </w:r>
          </w:p>
        </w:tc>
        <w:tc>
          <w:tcPr>
            <w:tcW w:w="1375" w:type="dxa"/>
            <w:tcBorders>
              <w:top w:val="nil"/>
              <w:left w:val="nil"/>
              <w:bottom w:val="single" w:sz="8" w:space="0" w:color="auto"/>
              <w:right w:val="single" w:sz="8" w:space="0" w:color="auto"/>
            </w:tcBorders>
          </w:tcPr>
          <w:p w14:paraId="75960315" w14:textId="77777777" w:rsidR="00497423" w:rsidRPr="001D672F" w:rsidRDefault="00497423" w:rsidP="003B650F">
            <w:pPr>
              <w:contextualSpacing/>
              <w:jc w:val="center"/>
              <w:rPr>
                <w:rFonts w:ascii="Arial Narrow" w:hAnsi="Arial Narrow" w:cs="Arial"/>
                <w:sz w:val="16"/>
                <w:szCs w:val="18"/>
              </w:rPr>
            </w:pPr>
          </w:p>
        </w:tc>
      </w:tr>
      <w:tr w:rsidR="00497423" w:rsidRPr="001D672F" w14:paraId="00692017"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2572DDB"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21</w:t>
            </w:r>
          </w:p>
        </w:tc>
        <w:tc>
          <w:tcPr>
            <w:tcW w:w="4355" w:type="dxa"/>
            <w:tcBorders>
              <w:top w:val="nil"/>
              <w:left w:val="nil"/>
              <w:bottom w:val="single" w:sz="8" w:space="0" w:color="auto"/>
              <w:right w:val="single" w:sz="8" w:space="0" w:color="auto"/>
            </w:tcBorders>
            <w:noWrap/>
            <w:vAlign w:val="center"/>
            <w:hideMark/>
          </w:tcPr>
          <w:p w14:paraId="0586F80A"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Agua de mesa ½ litro (botella)</w:t>
            </w:r>
          </w:p>
        </w:tc>
        <w:tc>
          <w:tcPr>
            <w:tcW w:w="1065" w:type="dxa"/>
            <w:tcBorders>
              <w:top w:val="nil"/>
              <w:left w:val="nil"/>
              <w:bottom w:val="single" w:sz="8" w:space="0" w:color="auto"/>
              <w:right w:val="single" w:sz="8" w:space="0" w:color="auto"/>
            </w:tcBorders>
            <w:vAlign w:val="center"/>
            <w:hideMark/>
          </w:tcPr>
          <w:p w14:paraId="25E64411"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500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35225023" w14:textId="77777777" w:rsidR="00497423" w:rsidRPr="001D672F" w:rsidRDefault="00497423" w:rsidP="003B650F">
            <w:pPr>
              <w:contextualSpacing/>
              <w:jc w:val="center"/>
              <w:rPr>
                <w:rFonts w:ascii="Arial Narrow" w:hAnsi="Arial Narrow" w:cs="Arial"/>
                <w:sz w:val="16"/>
                <w:szCs w:val="18"/>
              </w:rPr>
            </w:pPr>
          </w:p>
        </w:tc>
      </w:tr>
      <w:tr w:rsidR="00497423" w:rsidRPr="001D672F" w14:paraId="05E4B398"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5C00CFD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22</w:t>
            </w:r>
          </w:p>
        </w:tc>
        <w:tc>
          <w:tcPr>
            <w:tcW w:w="4355" w:type="dxa"/>
            <w:tcBorders>
              <w:top w:val="nil"/>
              <w:left w:val="nil"/>
              <w:bottom w:val="single" w:sz="8" w:space="0" w:color="auto"/>
              <w:right w:val="single" w:sz="8" w:space="0" w:color="auto"/>
            </w:tcBorders>
            <w:noWrap/>
            <w:vAlign w:val="center"/>
            <w:hideMark/>
          </w:tcPr>
          <w:p w14:paraId="26337CB9"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Agua de mesa 1 litro (botella)</w:t>
            </w:r>
          </w:p>
        </w:tc>
        <w:tc>
          <w:tcPr>
            <w:tcW w:w="1065" w:type="dxa"/>
            <w:tcBorders>
              <w:top w:val="nil"/>
              <w:left w:val="nil"/>
              <w:bottom w:val="single" w:sz="8" w:space="0" w:color="auto"/>
              <w:right w:val="single" w:sz="8" w:space="0" w:color="auto"/>
            </w:tcBorders>
            <w:vAlign w:val="center"/>
            <w:hideMark/>
          </w:tcPr>
          <w:p w14:paraId="20449DD9"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1000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56AEAB0B" w14:textId="77777777" w:rsidR="00497423" w:rsidRPr="001D672F" w:rsidRDefault="00497423" w:rsidP="003B650F">
            <w:pPr>
              <w:contextualSpacing/>
              <w:jc w:val="center"/>
              <w:rPr>
                <w:rFonts w:ascii="Arial Narrow" w:hAnsi="Arial Narrow" w:cs="Arial"/>
                <w:sz w:val="16"/>
                <w:szCs w:val="18"/>
              </w:rPr>
            </w:pPr>
          </w:p>
        </w:tc>
      </w:tr>
      <w:tr w:rsidR="00497423" w:rsidRPr="001D672F" w14:paraId="3AD65601"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31CA8598"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23</w:t>
            </w:r>
          </w:p>
        </w:tc>
        <w:tc>
          <w:tcPr>
            <w:tcW w:w="4355" w:type="dxa"/>
            <w:tcBorders>
              <w:top w:val="nil"/>
              <w:left w:val="nil"/>
              <w:bottom w:val="single" w:sz="8" w:space="0" w:color="auto"/>
              <w:right w:val="single" w:sz="8" w:space="0" w:color="auto"/>
            </w:tcBorders>
            <w:noWrap/>
            <w:vAlign w:val="center"/>
            <w:hideMark/>
          </w:tcPr>
          <w:p w14:paraId="4173D49C"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Agua de mesa 2 litros (botella)</w:t>
            </w:r>
          </w:p>
        </w:tc>
        <w:tc>
          <w:tcPr>
            <w:tcW w:w="1065" w:type="dxa"/>
            <w:tcBorders>
              <w:top w:val="nil"/>
              <w:left w:val="nil"/>
              <w:bottom w:val="single" w:sz="8" w:space="0" w:color="auto"/>
              <w:right w:val="single" w:sz="8" w:space="0" w:color="auto"/>
            </w:tcBorders>
            <w:vAlign w:val="center"/>
            <w:hideMark/>
          </w:tcPr>
          <w:p w14:paraId="13B04DF3"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2000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58C28E34" w14:textId="77777777" w:rsidR="00497423" w:rsidRPr="001D672F" w:rsidRDefault="00497423" w:rsidP="003B650F">
            <w:pPr>
              <w:contextualSpacing/>
              <w:jc w:val="center"/>
              <w:rPr>
                <w:rFonts w:ascii="Arial Narrow" w:hAnsi="Arial Narrow" w:cs="Arial"/>
                <w:sz w:val="16"/>
                <w:szCs w:val="18"/>
              </w:rPr>
            </w:pPr>
          </w:p>
        </w:tc>
      </w:tr>
      <w:tr w:rsidR="00497423" w:rsidRPr="001D672F" w14:paraId="031EECBC"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4BAE3A88"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24</w:t>
            </w:r>
          </w:p>
        </w:tc>
        <w:tc>
          <w:tcPr>
            <w:tcW w:w="4355" w:type="dxa"/>
            <w:tcBorders>
              <w:top w:val="nil"/>
              <w:left w:val="nil"/>
              <w:bottom w:val="single" w:sz="8" w:space="0" w:color="auto"/>
              <w:right w:val="single" w:sz="8" w:space="0" w:color="auto"/>
            </w:tcBorders>
            <w:noWrap/>
            <w:vAlign w:val="center"/>
            <w:hideMark/>
          </w:tcPr>
          <w:p w14:paraId="760848E5"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Bebida caliente (Te, te de fruta o mate (No anís), café soluble, café de cebada, cocoa, etc.)</w:t>
            </w:r>
          </w:p>
        </w:tc>
        <w:tc>
          <w:tcPr>
            <w:tcW w:w="1065" w:type="dxa"/>
            <w:tcBorders>
              <w:top w:val="nil"/>
              <w:left w:val="nil"/>
              <w:bottom w:val="single" w:sz="8" w:space="0" w:color="auto"/>
              <w:right w:val="single" w:sz="8" w:space="0" w:color="auto"/>
            </w:tcBorders>
            <w:vAlign w:val="center"/>
            <w:hideMark/>
          </w:tcPr>
          <w:p w14:paraId="36E1830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240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0052CA13" w14:textId="77777777" w:rsidR="00497423" w:rsidRPr="001D672F" w:rsidRDefault="00497423" w:rsidP="003B650F">
            <w:pPr>
              <w:contextualSpacing/>
              <w:jc w:val="center"/>
              <w:rPr>
                <w:rFonts w:ascii="Arial Narrow" w:hAnsi="Arial Narrow" w:cs="Arial"/>
                <w:sz w:val="16"/>
                <w:szCs w:val="18"/>
              </w:rPr>
            </w:pPr>
          </w:p>
        </w:tc>
      </w:tr>
      <w:tr w:rsidR="00497423" w:rsidRPr="001D672F" w14:paraId="5E303BEB"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546C93C1"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45</w:t>
            </w:r>
          </w:p>
        </w:tc>
        <w:tc>
          <w:tcPr>
            <w:tcW w:w="4355" w:type="dxa"/>
            <w:tcBorders>
              <w:top w:val="nil"/>
              <w:left w:val="nil"/>
              <w:bottom w:val="single" w:sz="8" w:space="0" w:color="auto"/>
              <w:right w:val="single" w:sz="8" w:space="0" w:color="auto"/>
            </w:tcBorders>
            <w:noWrap/>
            <w:vAlign w:val="center"/>
            <w:hideMark/>
          </w:tcPr>
          <w:p w14:paraId="646D48D0"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Botellón de agua con dispensador incluido</w:t>
            </w:r>
          </w:p>
        </w:tc>
        <w:tc>
          <w:tcPr>
            <w:tcW w:w="1065" w:type="dxa"/>
            <w:tcBorders>
              <w:top w:val="nil"/>
              <w:left w:val="nil"/>
              <w:bottom w:val="single" w:sz="8" w:space="0" w:color="auto"/>
              <w:right w:val="single" w:sz="8" w:space="0" w:color="auto"/>
            </w:tcBorders>
            <w:vAlign w:val="center"/>
            <w:hideMark/>
          </w:tcPr>
          <w:p w14:paraId="4F8F3B30"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20 L</w:t>
            </w:r>
          </w:p>
        </w:tc>
        <w:tc>
          <w:tcPr>
            <w:tcW w:w="1375" w:type="dxa"/>
            <w:tcBorders>
              <w:top w:val="nil"/>
              <w:left w:val="nil"/>
              <w:bottom w:val="single" w:sz="8" w:space="0" w:color="auto"/>
              <w:right w:val="single" w:sz="8" w:space="0" w:color="auto"/>
            </w:tcBorders>
          </w:tcPr>
          <w:p w14:paraId="273959A1" w14:textId="77777777" w:rsidR="00497423" w:rsidRPr="001D672F" w:rsidRDefault="00497423" w:rsidP="003B650F">
            <w:pPr>
              <w:contextualSpacing/>
              <w:jc w:val="center"/>
              <w:rPr>
                <w:rFonts w:ascii="Arial Narrow" w:hAnsi="Arial Narrow" w:cs="Arial"/>
                <w:sz w:val="16"/>
                <w:szCs w:val="18"/>
              </w:rPr>
            </w:pPr>
          </w:p>
        </w:tc>
      </w:tr>
      <w:tr w:rsidR="00497423" w:rsidRPr="001D672F" w14:paraId="463D3FDA"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7B779CAE"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25</w:t>
            </w:r>
          </w:p>
        </w:tc>
        <w:tc>
          <w:tcPr>
            <w:tcW w:w="4355" w:type="dxa"/>
            <w:tcBorders>
              <w:top w:val="nil"/>
              <w:left w:val="nil"/>
              <w:bottom w:val="single" w:sz="8" w:space="0" w:color="auto"/>
              <w:right w:val="single" w:sz="8" w:space="0" w:color="auto"/>
            </w:tcBorders>
            <w:noWrap/>
            <w:vAlign w:val="center"/>
            <w:hideMark/>
          </w:tcPr>
          <w:p w14:paraId="36C2B825"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Fruta natural (entera o porción picada)</w:t>
            </w:r>
          </w:p>
        </w:tc>
        <w:tc>
          <w:tcPr>
            <w:tcW w:w="1065" w:type="dxa"/>
            <w:tcBorders>
              <w:top w:val="nil"/>
              <w:left w:val="nil"/>
              <w:bottom w:val="single" w:sz="8" w:space="0" w:color="auto"/>
              <w:right w:val="single" w:sz="8" w:space="0" w:color="auto"/>
            </w:tcBorders>
            <w:vAlign w:val="center"/>
            <w:hideMark/>
          </w:tcPr>
          <w:p w14:paraId="671F43D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100 - 150 g</w:t>
            </w:r>
          </w:p>
        </w:tc>
        <w:tc>
          <w:tcPr>
            <w:tcW w:w="1375" w:type="dxa"/>
            <w:tcBorders>
              <w:top w:val="nil"/>
              <w:left w:val="nil"/>
              <w:bottom w:val="single" w:sz="8" w:space="0" w:color="auto"/>
              <w:right w:val="single" w:sz="8" w:space="0" w:color="auto"/>
            </w:tcBorders>
          </w:tcPr>
          <w:p w14:paraId="668638C8" w14:textId="77777777" w:rsidR="00497423" w:rsidRPr="001D672F" w:rsidRDefault="00497423" w:rsidP="003B650F">
            <w:pPr>
              <w:contextualSpacing/>
              <w:jc w:val="center"/>
              <w:rPr>
                <w:rFonts w:ascii="Arial Narrow" w:hAnsi="Arial Narrow" w:cs="Arial"/>
                <w:sz w:val="16"/>
                <w:szCs w:val="18"/>
              </w:rPr>
            </w:pPr>
          </w:p>
        </w:tc>
      </w:tr>
      <w:tr w:rsidR="00497423" w:rsidRPr="001D672F" w14:paraId="08684ABF"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36C756F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lastRenderedPageBreak/>
              <w:t>26</w:t>
            </w:r>
          </w:p>
        </w:tc>
        <w:tc>
          <w:tcPr>
            <w:tcW w:w="4355" w:type="dxa"/>
            <w:tcBorders>
              <w:top w:val="nil"/>
              <w:left w:val="nil"/>
              <w:bottom w:val="single" w:sz="8" w:space="0" w:color="auto"/>
              <w:right w:val="single" w:sz="8" w:space="0" w:color="auto"/>
            </w:tcBorders>
            <w:noWrap/>
            <w:vAlign w:val="center"/>
            <w:hideMark/>
          </w:tcPr>
          <w:p w14:paraId="185F906E"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Galletas dulces sin relleno, galletas de arroz, de “chuño”</w:t>
            </w:r>
          </w:p>
        </w:tc>
        <w:tc>
          <w:tcPr>
            <w:tcW w:w="1065" w:type="dxa"/>
            <w:tcBorders>
              <w:top w:val="nil"/>
              <w:left w:val="nil"/>
              <w:bottom w:val="single" w:sz="8" w:space="0" w:color="auto"/>
              <w:right w:val="single" w:sz="8" w:space="0" w:color="auto"/>
            </w:tcBorders>
            <w:vAlign w:val="center"/>
            <w:hideMark/>
          </w:tcPr>
          <w:p w14:paraId="253491D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30 - 40 g</w:t>
            </w:r>
          </w:p>
        </w:tc>
        <w:tc>
          <w:tcPr>
            <w:tcW w:w="1375" w:type="dxa"/>
            <w:tcBorders>
              <w:top w:val="nil"/>
              <w:left w:val="nil"/>
              <w:bottom w:val="single" w:sz="8" w:space="0" w:color="auto"/>
              <w:right w:val="single" w:sz="8" w:space="0" w:color="auto"/>
            </w:tcBorders>
          </w:tcPr>
          <w:p w14:paraId="0A5C0CEB" w14:textId="77777777" w:rsidR="00497423" w:rsidRPr="001D672F" w:rsidRDefault="00497423" w:rsidP="003B650F">
            <w:pPr>
              <w:contextualSpacing/>
              <w:jc w:val="center"/>
              <w:rPr>
                <w:rFonts w:ascii="Arial Narrow" w:hAnsi="Arial Narrow" w:cs="Arial"/>
                <w:sz w:val="16"/>
                <w:szCs w:val="18"/>
              </w:rPr>
            </w:pPr>
          </w:p>
        </w:tc>
      </w:tr>
      <w:tr w:rsidR="00497423" w:rsidRPr="001D672F" w14:paraId="72864B77"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4083DC8"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27</w:t>
            </w:r>
          </w:p>
        </w:tc>
        <w:tc>
          <w:tcPr>
            <w:tcW w:w="4355" w:type="dxa"/>
            <w:tcBorders>
              <w:top w:val="nil"/>
              <w:left w:val="nil"/>
              <w:bottom w:val="single" w:sz="8" w:space="0" w:color="auto"/>
              <w:right w:val="single" w:sz="8" w:space="0" w:color="auto"/>
            </w:tcBorders>
            <w:noWrap/>
            <w:vAlign w:val="center"/>
            <w:hideMark/>
          </w:tcPr>
          <w:p w14:paraId="6B36E491"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Gelatina, gelatina dietética, mazamorras de cereal</w:t>
            </w:r>
          </w:p>
        </w:tc>
        <w:tc>
          <w:tcPr>
            <w:tcW w:w="1065" w:type="dxa"/>
            <w:tcBorders>
              <w:top w:val="nil"/>
              <w:left w:val="nil"/>
              <w:bottom w:val="single" w:sz="8" w:space="0" w:color="auto"/>
              <w:right w:val="single" w:sz="8" w:space="0" w:color="auto"/>
            </w:tcBorders>
            <w:vAlign w:val="center"/>
            <w:hideMark/>
          </w:tcPr>
          <w:p w14:paraId="33EB7062"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100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2F307F09" w14:textId="77777777" w:rsidR="00497423" w:rsidRPr="001D672F" w:rsidRDefault="00497423" w:rsidP="003B650F">
            <w:pPr>
              <w:contextualSpacing/>
              <w:jc w:val="center"/>
              <w:rPr>
                <w:rFonts w:ascii="Arial Narrow" w:hAnsi="Arial Narrow" w:cs="Arial"/>
                <w:sz w:val="16"/>
                <w:szCs w:val="18"/>
              </w:rPr>
            </w:pPr>
          </w:p>
        </w:tc>
      </w:tr>
      <w:tr w:rsidR="00497423" w:rsidRPr="001D672F" w14:paraId="47F47AFE"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50A1436"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28</w:t>
            </w:r>
          </w:p>
        </w:tc>
        <w:tc>
          <w:tcPr>
            <w:tcW w:w="4355" w:type="dxa"/>
            <w:tcBorders>
              <w:top w:val="nil"/>
              <w:left w:val="nil"/>
              <w:bottom w:val="single" w:sz="8" w:space="0" w:color="auto"/>
              <w:right w:val="single" w:sz="8" w:space="0" w:color="auto"/>
            </w:tcBorders>
            <w:noWrap/>
            <w:vAlign w:val="center"/>
            <w:hideMark/>
          </w:tcPr>
          <w:p w14:paraId="0EB61863"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Helado de agua </w:t>
            </w:r>
          </w:p>
        </w:tc>
        <w:tc>
          <w:tcPr>
            <w:tcW w:w="1065" w:type="dxa"/>
            <w:tcBorders>
              <w:top w:val="nil"/>
              <w:left w:val="nil"/>
              <w:bottom w:val="single" w:sz="8" w:space="0" w:color="auto"/>
              <w:right w:val="single" w:sz="8" w:space="0" w:color="auto"/>
            </w:tcBorders>
            <w:vAlign w:val="center"/>
            <w:hideMark/>
          </w:tcPr>
          <w:p w14:paraId="7AD24D5A"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60 - 70 g</w:t>
            </w:r>
          </w:p>
        </w:tc>
        <w:tc>
          <w:tcPr>
            <w:tcW w:w="1375" w:type="dxa"/>
            <w:tcBorders>
              <w:top w:val="nil"/>
              <w:left w:val="nil"/>
              <w:bottom w:val="single" w:sz="8" w:space="0" w:color="auto"/>
              <w:right w:val="single" w:sz="8" w:space="0" w:color="auto"/>
            </w:tcBorders>
          </w:tcPr>
          <w:p w14:paraId="0545204A" w14:textId="77777777" w:rsidR="00497423" w:rsidRPr="001D672F" w:rsidRDefault="00497423" w:rsidP="003B650F">
            <w:pPr>
              <w:contextualSpacing/>
              <w:jc w:val="center"/>
              <w:rPr>
                <w:rFonts w:ascii="Arial Narrow" w:hAnsi="Arial Narrow" w:cs="Arial"/>
                <w:sz w:val="16"/>
                <w:szCs w:val="18"/>
              </w:rPr>
            </w:pPr>
          </w:p>
        </w:tc>
      </w:tr>
      <w:tr w:rsidR="00497423" w:rsidRPr="001D672F" w14:paraId="16E6CD86"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091F4063"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29</w:t>
            </w:r>
          </w:p>
        </w:tc>
        <w:tc>
          <w:tcPr>
            <w:tcW w:w="4355" w:type="dxa"/>
            <w:tcBorders>
              <w:top w:val="nil"/>
              <w:left w:val="nil"/>
              <w:bottom w:val="single" w:sz="8" w:space="0" w:color="auto"/>
              <w:right w:val="single" w:sz="8" w:space="0" w:color="auto"/>
            </w:tcBorders>
            <w:noWrap/>
            <w:vAlign w:val="center"/>
            <w:hideMark/>
          </w:tcPr>
          <w:p w14:paraId="0EF5CED7"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Huevo cocido (claras)</w:t>
            </w:r>
          </w:p>
        </w:tc>
        <w:tc>
          <w:tcPr>
            <w:tcW w:w="1065" w:type="dxa"/>
            <w:tcBorders>
              <w:top w:val="nil"/>
              <w:left w:val="nil"/>
              <w:bottom w:val="single" w:sz="8" w:space="0" w:color="auto"/>
              <w:right w:val="single" w:sz="8" w:space="0" w:color="auto"/>
            </w:tcBorders>
            <w:vAlign w:val="center"/>
            <w:hideMark/>
          </w:tcPr>
          <w:p w14:paraId="070CBC6A"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45-50 g</w:t>
            </w:r>
          </w:p>
        </w:tc>
        <w:tc>
          <w:tcPr>
            <w:tcW w:w="1375" w:type="dxa"/>
            <w:tcBorders>
              <w:top w:val="nil"/>
              <w:left w:val="nil"/>
              <w:bottom w:val="single" w:sz="8" w:space="0" w:color="auto"/>
              <w:right w:val="single" w:sz="8" w:space="0" w:color="auto"/>
            </w:tcBorders>
          </w:tcPr>
          <w:p w14:paraId="67F40167" w14:textId="77777777" w:rsidR="00497423" w:rsidRPr="001D672F" w:rsidRDefault="00497423" w:rsidP="003B650F">
            <w:pPr>
              <w:contextualSpacing/>
              <w:jc w:val="center"/>
              <w:rPr>
                <w:rFonts w:ascii="Arial Narrow" w:hAnsi="Arial Narrow" w:cs="Arial"/>
                <w:sz w:val="16"/>
                <w:szCs w:val="18"/>
              </w:rPr>
            </w:pPr>
          </w:p>
        </w:tc>
      </w:tr>
      <w:tr w:rsidR="00497423" w:rsidRPr="001D672F" w14:paraId="363235A1"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F673FE2"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30</w:t>
            </w:r>
          </w:p>
        </w:tc>
        <w:tc>
          <w:tcPr>
            <w:tcW w:w="4355" w:type="dxa"/>
            <w:tcBorders>
              <w:top w:val="nil"/>
              <w:left w:val="nil"/>
              <w:bottom w:val="single" w:sz="8" w:space="0" w:color="auto"/>
              <w:right w:val="single" w:sz="8" w:space="0" w:color="auto"/>
            </w:tcBorders>
            <w:noWrap/>
            <w:vAlign w:val="center"/>
            <w:hideMark/>
          </w:tcPr>
          <w:p w14:paraId="270A8F67"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Huevo cocido (entero)</w:t>
            </w:r>
          </w:p>
        </w:tc>
        <w:tc>
          <w:tcPr>
            <w:tcW w:w="1065" w:type="dxa"/>
            <w:tcBorders>
              <w:top w:val="nil"/>
              <w:left w:val="nil"/>
              <w:bottom w:val="single" w:sz="8" w:space="0" w:color="auto"/>
              <w:right w:val="single" w:sz="8" w:space="0" w:color="auto"/>
            </w:tcBorders>
            <w:vAlign w:val="center"/>
            <w:hideMark/>
          </w:tcPr>
          <w:p w14:paraId="5B2C3523"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50 g</w:t>
            </w:r>
          </w:p>
        </w:tc>
        <w:tc>
          <w:tcPr>
            <w:tcW w:w="1375" w:type="dxa"/>
            <w:tcBorders>
              <w:top w:val="nil"/>
              <w:left w:val="nil"/>
              <w:bottom w:val="single" w:sz="8" w:space="0" w:color="auto"/>
              <w:right w:val="single" w:sz="8" w:space="0" w:color="auto"/>
            </w:tcBorders>
          </w:tcPr>
          <w:p w14:paraId="67294B14" w14:textId="77777777" w:rsidR="00497423" w:rsidRPr="001D672F" w:rsidRDefault="00497423" w:rsidP="003B650F">
            <w:pPr>
              <w:contextualSpacing/>
              <w:jc w:val="center"/>
              <w:rPr>
                <w:rFonts w:ascii="Arial Narrow" w:hAnsi="Arial Narrow" w:cs="Arial"/>
                <w:sz w:val="16"/>
                <w:szCs w:val="18"/>
              </w:rPr>
            </w:pPr>
          </w:p>
        </w:tc>
      </w:tr>
      <w:tr w:rsidR="00497423" w:rsidRPr="001D672F" w14:paraId="22440FBE"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3F402287"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31</w:t>
            </w:r>
          </w:p>
        </w:tc>
        <w:tc>
          <w:tcPr>
            <w:tcW w:w="4355" w:type="dxa"/>
            <w:tcBorders>
              <w:top w:val="nil"/>
              <w:left w:val="nil"/>
              <w:bottom w:val="single" w:sz="8" w:space="0" w:color="auto"/>
              <w:right w:val="single" w:sz="8" w:space="0" w:color="auto"/>
            </w:tcBorders>
            <w:noWrap/>
            <w:vAlign w:val="center"/>
            <w:hideMark/>
          </w:tcPr>
          <w:p w14:paraId="1A7961FF"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Leche con cereales taza</w:t>
            </w:r>
          </w:p>
        </w:tc>
        <w:tc>
          <w:tcPr>
            <w:tcW w:w="1065" w:type="dxa"/>
            <w:tcBorders>
              <w:top w:val="nil"/>
              <w:left w:val="nil"/>
              <w:bottom w:val="single" w:sz="8" w:space="0" w:color="auto"/>
              <w:right w:val="single" w:sz="8" w:space="0" w:color="auto"/>
            </w:tcBorders>
            <w:vAlign w:val="center"/>
            <w:hideMark/>
          </w:tcPr>
          <w:p w14:paraId="3DB13C05"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240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7E2D1323" w14:textId="77777777" w:rsidR="00497423" w:rsidRPr="001D672F" w:rsidRDefault="00497423" w:rsidP="003B650F">
            <w:pPr>
              <w:contextualSpacing/>
              <w:jc w:val="center"/>
              <w:rPr>
                <w:rFonts w:ascii="Arial Narrow" w:hAnsi="Arial Narrow" w:cs="Arial"/>
                <w:sz w:val="16"/>
                <w:szCs w:val="18"/>
              </w:rPr>
            </w:pPr>
          </w:p>
        </w:tc>
      </w:tr>
      <w:tr w:rsidR="00497423" w:rsidRPr="001D672F" w14:paraId="410F2B46"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81CA066"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32</w:t>
            </w:r>
          </w:p>
        </w:tc>
        <w:tc>
          <w:tcPr>
            <w:tcW w:w="4355" w:type="dxa"/>
            <w:tcBorders>
              <w:top w:val="nil"/>
              <w:left w:val="nil"/>
              <w:bottom w:val="single" w:sz="8" w:space="0" w:color="auto"/>
              <w:right w:val="single" w:sz="8" w:space="0" w:color="auto"/>
            </w:tcBorders>
            <w:noWrap/>
            <w:vAlign w:val="center"/>
            <w:hideMark/>
          </w:tcPr>
          <w:p w14:paraId="6D42419E"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Leche descremada y/o deslactosada taza</w:t>
            </w:r>
          </w:p>
        </w:tc>
        <w:tc>
          <w:tcPr>
            <w:tcW w:w="1065" w:type="dxa"/>
            <w:tcBorders>
              <w:top w:val="nil"/>
              <w:left w:val="nil"/>
              <w:bottom w:val="single" w:sz="8" w:space="0" w:color="auto"/>
              <w:right w:val="single" w:sz="8" w:space="0" w:color="auto"/>
            </w:tcBorders>
            <w:vAlign w:val="center"/>
            <w:hideMark/>
          </w:tcPr>
          <w:p w14:paraId="21DC3F10"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240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636BFE7F" w14:textId="77777777" w:rsidR="00497423" w:rsidRPr="001D672F" w:rsidRDefault="00497423" w:rsidP="003B650F">
            <w:pPr>
              <w:contextualSpacing/>
              <w:jc w:val="center"/>
              <w:rPr>
                <w:rFonts w:ascii="Arial Narrow" w:hAnsi="Arial Narrow" w:cs="Arial"/>
                <w:sz w:val="16"/>
                <w:szCs w:val="18"/>
              </w:rPr>
            </w:pPr>
          </w:p>
        </w:tc>
      </w:tr>
      <w:tr w:rsidR="00497423" w:rsidRPr="001D672F" w14:paraId="7E8866A8" w14:textId="77777777" w:rsidTr="00497423">
        <w:trPr>
          <w:trHeight w:val="422"/>
          <w:jc w:val="center"/>
        </w:trPr>
        <w:tc>
          <w:tcPr>
            <w:tcW w:w="880" w:type="dxa"/>
            <w:tcBorders>
              <w:top w:val="nil"/>
              <w:left w:val="single" w:sz="8" w:space="0" w:color="auto"/>
              <w:bottom w:val="single" w:sz="8" w:space="0" w:color="auto"/>
              <w:right w:val="single" w:sz="8" w:space="0" w:color="auto"/>
            </w:tcBorders>
            <w:vAlign w:val="center"/>
            <w:hideMark/>
          </w:tcPr>
          <w:p w14:paraId="7DFBEDCC"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33</w:t>
            </w:r>
          </w:p>
        </w:tc>
        <w:tc>
          <w:tcPr>
            <w:tcW w:w="4355" w:type="dxa"/>
            <w:tcBorders>
              <w:top w:val="nil"/>
              <w:left w:val="nil"/>
              <w:bottom w:val="single" w:sz="8" w:space="0" w:color="auto"/>
              <w:right w:val="single" w:sz="8" w:space="0" w:color="auto"/>
            </w:tcBorders>
            <w:noWrap/>
            <w:vAlign w:val="center"/>
            <w:hideMark/>
          </w:tcPr>
          <w:p w14:paraId="44DEB55A"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Leche entera taza</w:t>
            </w:r>
          </w:p>
        </w:tc>
        <w:tc>
          <w:tcPr>
            <w:tcW w:w="1065" w:type="dxa"/>
            <w:tcBorders>
              <w:top w:val="nil"/>
              <w:left w:val="nil"/>
              <w:bottom w:val="single" w:sz="8" w:space="0" w:color="auto"/>
              <w:right w:val="single" w:sz="8" w:space="0" w:color="auto"/>
            </w:tcBorders>
            <w:vAlign w:val="center"/>
            <w:hideMark/>
          </w:tcPr>
          <w:p w14:paraId="2EE01C7B"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240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3F857939" w14:textId="77777777" w:rsidR="00497423" w:rsidRPr="001D672F" w:rsidRDefault="00497423" w:rsidP="003B650F">
            <w:pPr>
              <w:contextualSpacing/>
              <w:jc w:val="center"/>
              <w:rPr>
                <w:rFonts w:ascii="Arial Narrow" w:hAnsi="Arial Narrow" w:cs="Arial"/>
                <w:sz w:val="16"/>
                <w:szCs w:val="18"/>
              </w:rPr>
            </w:pPr>
          </w:p>
        </w:tc>
      </w:tr>
      <w:tr w:rsidR="00497423" w:rsidRPr="001D672F" w14:paraId="0F749931" w14:textId="77777777" w:rsidTr="00497423">
        <w:trPr>
          <w:trHeight w:val="465"/>
          <w:jc w:val="center"/>
        </w:trPr>
        <w:tc>
          <w:tcPr>
            <w:tcW w:w="880" w:type="dxa"/>
            <w:tcBorders>
              <w:top w:val="nil"/>
              <w:left w:val="single" w:sz="8" w:space="0" w:color="auto"/>
              <w:bottom w:val="single" w:sz="8" w:space="0" w:color="auto"/>
              <w:right w:val="single" w:sz="8" w:space="0" w:color="auto"/>
            </w:tcBorders>
            <w:vAlign w:val="center"/>
            <w:hideMark/>
          </w:tcPr>
          <w:p w14:paraId="51D72AE6"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34</w:t>
            </w:r>
          </w:p>
        </w:tc>
        <w:tc>
          <w:tcPr>
            <w:tcW w:w="4355" w:type="dxa"/>
            <w:tcBorders>
              <w:top w:val="nil"/>
              <w:left w:val="nil"/>
              <w:bottom w:val="single" w:sz="8" w:space="0" w:color="auto"/>
              <w:right w:val="single" w:sz="8" w:space="0" w:color="auto"/>
            </w:tcBorders>
            <w:vAlign w:val="center"/>
            <w:hideMark/>
          </w:tcPr>
          <w:p w14:paraId="46959ABD"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Porción de cereales integrales, para almuerzo/cena para dietas controladas en energía</w:t>
            </w:r>
          </w:p>
        </w:tc>
        <w:tc>
          <w:tcPr>
            <w:tcW w:w="1065" w:type="dxa"/>
            <w:tcBorders>
              <w:top w:val="nil"/>
              <w:left w:val="nil"/>
              <w:bottom w:val="single" w:sz="8" w:space="0" w:color="auto"/>
              <w:right w:val="single" w:sz="8" w:space="0" w:color="auto"/>
            </w:tcBorders>
            <w:vAlign w:val="center"/>
            <w:hideMark/>
          </w:tcPr>
          <w:p w14:paraId="745E0EB0"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30 - 35 g</w:t>
            </w:r>
          </w:p>
        </w:tc>
        <w:tc>
          <w:tcPr>
            <w:tcW w:w="1375" w:type="dxa"/>
            <w:tcBorders>
              <w:top w:val="nil"/>
              <w:left w:val="nil"/>
              <w:bottom w:val="single" w:sz="8" w:space="0" w:color="auto"/>
              <w:right w:val="single" w:sz="8" w:space="0" w:color="auto"/>
            </w:tcBorders>
          </w:tcPr>
          <w:p w14:paraId="0DB5B886" w14:textId="77777777" w:rsidR="00497423" w:rsidRPr="001D672F" w:rsidRDefault="00497423" w:rsidP="003B650F">
            <w:pPr>
              <w:contextualSpacing/>
              <w:jc w:val="center"/>
              <w:rPr>
                <w:rFonts w:ascii="Arial Narrow" w:hAnsi="Arial Narrow" w:cs="Arial"/>
                <w:sz w:val="16"/>
                <w:szCs w:val="18"/>
              </w:rPr>
            </w:pPr>
          </w:p>
        </w:tc>
      </w:tr>
      <w:tr w:rsidR="00497423" w:rsidRPr="001D672F" w14:paraId="4E9B1D87" w14:textId="77777777" w:rsidTr="00497423">
        <w:trPr>
          <w:trHeight w:val="222"/>
          <w:jc w:val="center"/>
        </w:trPr>
        <w:tc>
          <w:tcPr>
            <w:tcW w:w="880" w:type="dxa"/>
            <w:tcBorders>
              <w:top w:val="nil"/>
              <w:left w:val="single" w:sz="8" w:space="0" w:color="auto"/>
              <w:bottom w:val="single" w:sz="8" w:space="0" w:color="auto"/>
              <w:right w:val="single" w:sz="8" w:space="0" w:color="auto"/>
            </w:tcBorders>
            <w:vAlign w:val="center"/>
            <w:hideMark/>
          </w:tcPr>
          <w:p w14:paraId="07259C3C"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35</w:t>
            </w:r>
          </w:p>
        </w:tc>
        <w:tc>
          <w:tcPr>
            <w:tcW w:w="4355" w:type="dxa"/>
            <w:tcBorders>
              <w:top w:val="nil"/>
              <w:left w:val="nil"/>
              <w:bottom w:val="single" w:sz="8" w:space="0" w:color="auto"/>
              <w:right w:val="single" w:sz="8" w:space="0" w:color="auto"/>
            </w:tcBorders>
            <w:noWrap/>
            <w:vAlign w:val="center"/>
            <w:hideMark/>
          </w:tcPr>
          <w:p w14:paraId="48E75C73"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Porción de cereales, para almuerzo/cena</w:t>
            </w:r>
          </w:p>
        </w:tc>
        <w:tc>
          <w:tcPr>
            <w:tcW w:w="1065" w:type="dxa"/>
            <w:tcBorders>
              <w:top w:val="nil"/>
              <w:left w:val="nil"/>
              <w:bottom w:val="single" w:sz="8" w:space="0" w:color="auto"/>
              <w:right w:val="single" w:sz="8" w:space="0" w:color="auto"/>
            </w:tcBorders>
            <w:vAlign w:val="center"/>
            <w:hideMark/>
          </w:tcPr>
          <w:p w14:paraId="6ED27986"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50 - 70 g</w:t>
            </w:r>
          </w:p>
        </w:tc>
        <w:tc>
          <w:tcPr>
            <w:tcW w:w="1375" w:type="dxa"/>
            <w:tcBorders>
              <w:top w:val="nil"/>
              <w:left w:val="nil"/>
              <w:bottom w:val="single" w:sz="8" w:space="0" w:color="auto"/>
              <w:right w:val="single" w:sz="8" w:space="0" w:color="auto"/>
            </w:tcBorders>
          </w:tcPr>
          <w:p w14:paraId="07FB4BE4" w14:textId="77777777" w:rsidR="00497423" w:rsidRPr="001D672F" w:rsidRDefault="00497423" w:rsidP="003B650F">
            <w:pPr>
              <w:contextualSpacing/>
              <w:jc w:val="center"/>
              <w:rPr>
                <w:rFonts w:ascii="Arial Narrow" w:hAnsi="Arial Narrow" w:cs="Arial"/>
                <w:sz w:val="16"/>
                <w:szCs w:val="18"/>
              </w:rPr>
            </w:pPr>
          </w:p>
        </w:tc>
      </w:tr>
      <w:tr w:rsidR="00497423" w:rsidRPr="001D672F" w14:paraId="338C8554" w14:textId="77777777" w:rsidTr="00497423">
        <w:trPr>
          <w:trHeight w:val="465"/>
          <w:jc w:val="center"/>
        </w:trPr>
        <w:tc>
          <w:tcPr>
            <w:tcW w:w="880" w:type="dxa"/>
            <w:tcBorders>
              <w:top w:val="nil"/>
              <w:left w:val="single" w:sz="8" w:space="0" w:color="auto"/>
              <w:bottom w:val="single" w:sz="8" w:space="0" w:color="auto"/>
              <w:right w:val="single" w:sz="8" w:space="0" w:color="auto"/>
            </w:tcBorders>
            <w:vAlign w:val="center"/>
            <w:hideMark/>
          </w:tcPr>
          <w:p w14:paraId="2FC8AA9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36</w:t>
            </w:r>
          </w:p>
        </w:tc>
        <w:tc>
          <w:tcPr>
            <w:tcW w:w="4355" w:type="dxa"/>
            <w:tcBorders>
              <w:top w:val="nil"/>
              <w:left w:val="nil"/>
              <w:bottom w:val="single" w:sz="8" w:space="0" w:color="auto"/>
              <w:right w:val="single" w:sz="8" w:space="0" w:color="auto"/>
            </w:tcBorders>
            <w:vAlign w:val="center"/>
            <w:hideMark/>
          </w:tcPr>
          <w:p w14:paraId="404662CA"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Porción de cereales, para almuerzo/cena media porción (dietas controladas en energía)</w:t>
            </w:r>
          </w:p>
        </w:tc>
        <w:tc>
          <w:tcPr>
            <w:tcW w:w="1065" w:type="dxa"/>
            <w:tcBorders>
              <w:top w:val="nil"/>
              <w:left w:val="nil"/>
              <w:bottom w:val="single" w:sz="8" w:space="0" w:color="auto"/>
              <w:right w:val="single" w:sz="8" w:space="0" w:color="auto"/>
            </w:tcBorders>
            <w:vAlign w:val="center"/>
            <w:hideMark/>
          </w:tcPr>
          <w:p w14:paraId="6748AEBB"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30 - 35 g</w:t>
            </w:r>
          </w:p>
        </w:tc>
        <w:tc>
          <w:tcPr>
            <w:tcW w:w="1375" w:type="dxa"/>
            <w:tcBorders>
              <w:top w:val="nil"/>
              <w:left w:val="nil"/>
              <w:bottom w:val="single" w:sz="8" w:space="0" w:color="auto"/>
              <w:right w:val="single" w:sz="8" w:space="0" w:color="auto"/>
            </w:tcBorders>
          </w:tcPr>
          <w:p w14:paraId="1EB226F0" w14:textId="77777777" w:rsidR="00497423" w:rsidRPr="001D672F" w:rsidRDefault="00497423" w:rsidP="003B650F">
            <w:pPr>
              <w:contextualSpacing/>
              <w:jc w:val="center"/>
              <w:rPr>
                <w:rFonts w:ascii="Arial Narrow" w:hAnsi="Arial Narrow" w:cs="Arial"/>
                <w:sz w:val="16"/>
                <w:szCs w:val="18"/>
              </w:rPr>
            </w:pPr>
          </w:p>
        </w:tc>
      </w:tr>
      <w:tr w:rsidR="00497423" w:rsidRPr="001D672F" w14:paraId="3F99CB07"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30E3AD93"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37</w:t>
            </w:r>
          </w:p>
        </w:tc>
        <w:tc>
          <w:tcPr>
            <w:tcW w:w="4355" w:type="dxa"/>
            <w:tcBorders>
              <w:top w:val="nil"/>
              <w:left w:val="nil"/>
              <w:bottom w:val="single" w:sz="8" w:space="0" w:color="auto"/>
              <w:right w:val="single" w:sz="8" w:space="0" w:color="auto"/>
            </w:tcBorders>
            <w:noWrap/>
            <w:vAlign w:val="center"/>
            <w:hideMark/>
          </w:tcPr>
          <w:p w14:paraId="2986B3E0"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Porción de Galletas de agua/salvado</w:t>
            </w:r>
          </w:p>
        </w:tc>
        <w:tc>
          <w:tcPr>
            <w:tcW w:w="1065" w:type="dxa"/>
            <w:tcBorders>
              <w:top w:val="nil"/>
              <w:left w:val="nil"/>
              <w:bottom w:val="single" w:sz="8" w:space="0" w:color="auto"/>
              <w:right w:val="single" w:sz="8" w:space="0" w:color="auto"/>
            </w:tcBorders>
            <w:vAlign w:val="center"/>
            <w:hideMark/>
          </w:tcPr>
          <w:p w14:paraId="2FAF5930"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45 g</w:t>
            </w:r>
          </w:p>
        </w:tc>
        <w:tc>
          <w:tcPr>
            <w:tcW w:w="1375" w:type="dxa"/>
            <w:tcBorders>
              <w:top w:val="nil"/>
              <w:left w:val="nil"/>
              <w:bottom w:val="single" w:sz="8" w:space="0" w:color="auto"/>
              <w:right w:val="single" w:sz="8" w:space="0" w:color="auto"/>
            </w:tcBorders>
          </w:tcPr>
          <w:p w14:paraId="3812AD94" w14:textId="77777777" w:rsidR="00497423" w:rsidRPr="001D672F" w:rsidRDefault="00497423" w:rsidP="003B650F">
            <w:pPr>
              <w:contextualSpacing/>
              <w:jc w:val="center"/>
              <w:rPr>
                <w:rFonts w:ascii="Arial Narrow" w:hAnsi="Arial Narrow" w:cs="Arial"/>
                <w:sz w:val="16"/>
                <w:szCs w:val="18"/>
              </w:rPr>
            </w:pPr>
          </w:p>
        </w:tc>
      </w:tr>
      <w:tr w:rsidR="00497423" w:rsidRPr="001D672F" w14:paraId="25899AC5"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0A0E913B"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38</w:t>
            </w:r>
          </w:p>
        </w:tc>
        <w:tc>
          <w:tcPr>
            <w:tcW w:w="4355" w:type="dxa"/>
            <w:tcBorders>
              <w:top w:val="nil"/>
              <w:left w:val="nil"/>
              <w:bottom w:val="single" w:sz="8" w:space="0" w:color="auto"/>
              <w:right w:val="single" w:sz="8" w:space="0" w:color="auto"/>
            </w:tcBorders>
            <w:noWrap/>
            <w:vAlign w:val="center"/>
            <w:hideMark/>
          </w:tcPr>
          <w:p w14:paraId="6BE6350F"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Porción de tubérculos, para almuerzo/cena</w:t>
            </w:r>
          </w:p>
        </w:tc>
        <w:tc>
          <w:tcPr>
            <w:tcW w:w="1065" w:type="dxa"/>
            <w:tcBorders>
              <w:top w:val="nil"/>
              <w:left w:val="nil"/>
              <w:bottom w:val="single" w:sz="8" w:space="0" w:color="auto"/>
              <w:right w:val="single" w:sz="8" w:space="0" w:color="auto"/>
            </w:tcBorders>
            <w:vAlign w:val="center"/>
            <w:hideMark/>
          </w:tcPr>
          <w:p w14:paraId="798E7C3A"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150 - 200 g.</w:t>
            </w:r>
          </w:p>
        </w:tc>
        <w:tc>
          <w:tcPr>
            <w:tcW w:w="1375" w:type="dxa"/>
            <w:tcBorders>
              <w:top w:val="nil"/>
              <w:left w:val="nil"/>
              <w:bottom w:val="single" w:sz="8" w:space="0" w:color="auto"/>
              <w:right w:val="single" w:sz="8" w:space="0" w:color="auto"/>
            </w:tcBorders>
          </w:tcPr>
          <w:p w14:paraId="51117385" w14:textId="77777777" w:rsidR="00497423" w:rsidRPr="001D672F" w:rsidRDefault="00497423" w:rsidP="003B650F">
            <w:pPr>
              <w:contextualSpacing/>
              <w:jc w:val="center"/>
              <w:rPr>
                <w:rFonts w:ascii="Arial Narrow" w:hAnsi="Arial Narrow" w:cs="Arial"/>
                <w:sz w:val="16"/>
                <w:szCs w:val="18"/>
              </w:rPr>
            </w:pPr>
          </w:p>
        </w:tc>
      </w:tr>
      <w:tr w:rsidR="00497423" w:rsidRPr="001D672F" w14:paraId="5FEADB17"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2B034F29"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39</w:t>
            </w:r>
          </w:p>
        </w:tc>
        <w:tc>
          <w:tcPr>
            <w:tcW w:w="4355" w:type="dxa"/>
            <w:tcBorders>
              <w:top w:val="nil"/>
              <w:left w:val="nil"/>
              <w:bottom w:val="single" w:sz="8" w:space="0" w:color="auto"/>
              <w:right w:val="single" w:sz="8" w:space="0" w:color="auto"/>
            </w:tcBorders>
            <w:noWrap/>
            <w:vAlign w:val="center"/>
            <w:hideMark/>
          </w:tcPr>
          <w:p w14:paraId="39009855"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Postres a base de leche: Flan, budín </w:t>
            </w:r>
          </w:p>
        </w:tc>
        <w:tc>
          <w:tcPr>
            <w:tcW w:w="1065" w:type="dxa"/>
            <w:tcBorders>
              <w:top w:val="nil"/>
              <w:left w:val="nil"/>
              <w:bottom w:val="single" w:sz="8" w:space="0" w:color="auto"/>
              <w:right w:val="single" w:sz="8" w:space="0" w:color="auto"/>
            </w:tcBorders>
            <w:vAlign w:val="center"/>
            <w:hideMark/>
          </w:tcPr>
          <w:p w14:paraId="66E0D6CF"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100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6DF15F88" w14:textId="77777777" w:rsidR="00497423" w:rsidRPr="001D672F" w:rsidRDefault="00497423" w:rsidP="003B650F">
            <w:pPr>
              <w:contextualSpacing/>
              <w:jc w:val="center"/>
              <w:rPr>
                <w:rFonts w:ascii="Arial Narrow" w:hAnsi="Arial Narrow" w:cs="Arial"/>
                <w:sz w:val="16"/>
                <w:szCs w:val="18"/>
              </w:rPr>
            </w:pPr>
          </w:p>
        </w:tc>
      </w:tr>
      <w:tr w:rsidR="00497423" w:rsidRPr="001D672F" w14:paraId="578931C1"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4FE3F6C4"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40</w:t>
            </w:r>
          </w:p>
        </w:tc>
        <w:tc>
          <w:tcPr>
            <w:tcW w:w="4355" w:type="dxa"/>
            <w:tcBorders>
              <w:top w:val="nil"/>
              <w:left w:val="nil"/>
              <w:bottom w:val="single" w:sz="8" w:space="0" w:color="auto"/>
              <w:right w:val="single" w:sz="8" w:space="0" w:color="auto"/>
            </w:tcBorders>
            <w:noWrap/>
            <w:vAlign w:val="center"/>
            <w:hideMark/>
          </w:tcPr>
          <w:p w14:paraId="777EAF3E"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Producto de panadería: queque, bizcochuelo</w:t>
            </w:r>
          </w:p>
        </w:tc>
        <w:tc>
          <w:tcPr>
            <w:tcW w:w="1065" w:type="dxa"/>
            <w:tcBorders>
              <w:top w:val="nil"/>
              <w:left w:val="nil"/>
              <w:bottom w:val="single" w:sz="8" w:space="0" w:color="auto"/>
              <w:right w:val="single" w:sz="8" w:space="0" w:color="auto"/>
            </w:tcBorders>
            <w:vAlign w:val="center"/>
            <w:hideMark/>
          </w:tcPr>
          <w:p w14:paraId="5215C8E5"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120 g</w:t>
            </w:r>
          </w:p>
        </w:tc>
        <w:tc>
          <w:tcPr>
            <w:tcW w:w="1375" w:type="dxa"/>
            <w:tcBorders>
              <w:top w:val="nil"/>
              <w:left w:val="nil"/>
              <w:bottom w:val="single" w:sz="8" w:space="0" w:color="auto"/>
              <w:right w:val="single" w:sz="8" w:space="0" w:color="auto"/>
            </w:tcBorders>
          </w:tcPr>
          <w:p w14:paraId="3D03D82E" w14:textId="77777777" w:rsidR="00497423" w:rsidRPr="001D672F" w:rsidRDefault="00497423" w:rsidP="003B650F">
            <w:pPr>
              <w:contextualSpacing/>
              <w:jc w:val="center"/>
              <w:rPr>
                <w:rFonts w:ascii="Arial Narrow" w:hAnsi="Arial Narrow" w:cs="Arial"/>
                <w:sz w:val="16"/>
                <w:szCs w:val="18"/>
              </w:rPr>
            </w:pPr>
          </w:p>
        </w:tc>
      </w:tr>
      <w:tr w:rsidR="00497423" w:rsidRPr="001D672F" w14:paraId="229FC214"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4546992C"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41</w:t>
            </w:r>
          </w:p>
        </w:tc>
        <w:tc>
          <w:tcPr>
            <w:tcW w:w="4355" w:type="dxa"/>
            <w:tcBorders>
              <w:top w:val="nil"/>
              <w:left w:val="nil"/>
              <w:bottom w:val="single" w:sz="8" w:space="0" w:color="auto"/>
              <w:right w:val="single" w:sz="8" w:space="0" w:color="auto"/>
            </w:tcBorders>
            <w:noWrap/>
            <w:vAlign w:val="center"/>
            <w:hideMark/>
          </w:tcPr>
          <w:p w14:paraId="406F0194"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Productos panadería: Empanda de queso</w:t>
            </w:r>
          </w:p>
        </w:tc>
        <w:tc>
          <w:tcPr>
            <w:tcW w:w="1065" w:type="dxa"/>
            <w:tcBorders>
              <w:top w:val="nil"/>
              <w:left w:val="nil"/>
              <w:bottom w:val="single" w:sz="8" w:space="0" w:color="auto"/>
              <w:right w:val="single" w:sz="8" w:space="0" w:color="auto"/>
            </w:tcBorders>
            <w:vAlign w:val="center"/>
            <w:hideMark/>
          </w:tcPr>
          <w:p w14:paraId="7D9C6760"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80 - 100 g</w:t>
            </w:r>
          </w:p>
        </w:tc>
        <w:tc>
          <w:tcPr>
            <w:tcW w:w="1375" w:type="dxa"/>
            <w:tcBorders>
              <w:top w:val="nil"/>
              <w:left w:val="nil"/>
              <w:bottom w:val="single" w:sz="8" w:space="0" w:color="auto"/>
              <w:right w:val="single" w:sz="8" w:space="0" w:color="auto"/>
            </w:tcBorders>
          </w:tcPr>
          <w:p w14:paraId="72B8479A" w14:textId="77777777" w:rsidR="00497423" w:rsidRPr="001D672F" w:rsidRDefault="00497423" w:rsidP="003B650F">
            <w:pPr>
              <w:contextualSpacing/>
              <w:jc w:val="center"/>
              <w:rPr>
                <w:rFonts w:ascii="Arial Narrow" w:hAnsi="Arial Narrow" w:cs="Arial"/>
                <w:sz w:val="16"/>
                <w:szCs w:val="18"/>
              </w:rPr>
            </w:pPr>
          </w:p>
        </w:tc>
      </w:tr>
      <w:tr w:rsidR="00497423" w:rsidRPr="001D672F" w14:paraId="666FB9EE"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65E538BA"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42</w:t>
            </w:r>
          </w:p>
        </w:tc>
        <w:tc>
          <w:tcPr>
            <w:tcW w:w="4355" w:type="dxa"/>
            <w:tcBorders>
              <w:top w:val="nil"/>
              <w:left w:val="nil"/>
              <w:bottom w:val="single" w:sz="8" w:space="0" w:color="auto"/>
              <w:right w:val="single" w:sz="8" w:space="0" w:color="auto"/>
            </w:tcBorders>
            <w:noWrap/>
            <w:vAlign w:val="center"/>
            <w:hideMark/>
          </w:tcPr>
          <w:p w14:paraId="25BE3201"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Queso fresco: normal, sin grasa o sin sal (tajada o lonja)</w:t>
            </w:r>
          </w:p>
        </w:tc>
        <w:tc>
          <w:tcPr>
            <w:tcW w:w="1065" w:type="dxa"/>
            <w:tcBorders>
              <w:top w:val="nil"/>
              <w:left w:val="nil"/>
              <w:bottom w:val="single" w:sz="8" w:space="0" w:color="auto"/>
              <w:right w:val="single" w:sz="8" w:space="0" w:color="auto"/>
            </w:tcBorders>
            <w:vAlign w:val="center"/>
            <w:hideMark/>
          </w:tcPr>
          <w:p w14:paraId="0C912290"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30 g</w:t>
            </w:r>
          </w:p>
        </w:tc>
        <w:tc>
          <w:tcPr>
            <w:tcW w:w="1375" w:type="dxa"/>
            <w:tcBorders>
              <w:top w:val="nil"/>
              <w:left w:val="nil"/>
              <w:bottom w:val="single" w:sz="8" w:space="0" w:color="auto"/>
              <w:right w:val="single" w:sz="8" w:space="0" w:color="auto"/>
            </w:tcBorders>
          </w:tcPr>
          <w:p w14:paraId="70B4E2DA" w14:textId="77777777" w:rsidR="00497423" w:rsidRPr="001D672F" w:rsidRDefault="00497423" w:rsidP="003B650F">
            <w:pPr>
              <w:contextualSpacing/>
              <w:jc w:val="center"/>
              <w:rPr>
                <w:rFonts w:ascii="Arial Narrow" w:hAnsi="Arial Narrow" w:cs="Arial"/>
                <w:sz w:val="16"/>
                <w:szCs w:val="18"/>
              </w:rPr>
            </w:pPr>
          </w:p>
        </w:tc>
      </w:tr>
      <w:tr w:rsidR="00497423" w:rsidRPr="001D672F" w14:paraId="5483DD63"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673CDFA9"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43</w:t>
            </w:r>
          </w:p>
        </w:tc>
        <w:tc>
          <w:tcPr>
            <w:tcW w:w="4355" w:type="dxa"/>
            <w:tcBorders>
              <w:top w:val="nil"/>
              <w:left w:val="nil"/>
              <w:bottom w:val="single" w:sz="8" w:space="0" w:color="auto"/>
              <w:right w:val="single" w:sz="8" w:space="0" w:color="auto"/>
            </w:tcBorders>
            <w:noWrap/>
            <w:vAlign w:val="center"/>
            <w:hideMark/>
          </w:tcPr>
          <w:p w14:paraId="255D4E6E"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 xml:space="preserve">Salsas en sachet Kétchup, mayonesa, Mostaza </w:t>
            </w:r>
          </w:p>
        </w:tc>
        <w:tc>
          <w:tcPr>
            <w:tcW w:w="1065" w:type="dxa"/>
            <w:tcBorders>
              <w:top w:val="nil"/>
              <w:left w:val="nil"/>
              <w:bottom w:val="single" w:sz="8" w:space="0" w:color="auto"/>
              <w:right w:val="single" w:sz="8" w:space="0" w:color="auto"/>
            </w:tcBorders>
            <w:vAlign w:val="center"/>
            <w:hideMark/>
          </w:tcPr>
          <w:p w14:paraId="0796AB5B"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10 g</w:t>
            </w:r>
          </w:p>
        </w:tc>
        <w:tc>
          <w:tcPr>
            <w:tcW w:w="1375" w:type="dxa"/>
            <w:tcBorders>
              <w:top w:val="nil"/>
              <w:left w:val="nil"/>
              <w:bottom w:val="single" w:sz="8" w:space="0" w:color="auto"/>
              <w:right w:val="single" w:sz="8" w:space="0" w:color="auto"/>
            </w:tcBorders>
          </w:tcPr>
          <w:p w14:paraId="21444E7D" w14:textId="77777777" w:rsidR="00497423" w:rsidRPr="001D672F" w:rsidRDefault="00497423" w:rsidP="003B650F">
            <w:pPr>
              <w:contextualSpacing/>
              <w:jc w:val="center"/>
              <w:rPr>
                <w:rFonts w:ascii="Arial Narrow" w:hAnsi="Arial Narrow" w:cs="Arial"/>
                <w:sz w:val="16"/>
                <w:szCs w:val="18"/>
              </w:rPr>
            </w:pPr>
          </w:p>
        </w:tc>
      </w:tr>
      <w:tr w:rsidR="00497423" w:rsidRPr="001D672F" w14:paraId="621A24FF" w14:textId="77777777" w:rsidTr="00497423">
        <w:trPr>
          <w:trHeight w:val="315"/>
          <w:jc w:val="center"/>
        </w:trPr>
        <w:tc>
          <w:tcPr>
            <w:tcW w:w="880" w:type="dxa"/>
            <w:tcBorders>
              <w:top w:val="nil"/>
              <w:left w:val="single" w:sz="8" w:space="0" w:color="auto"/>
              <w:bottom w:val="single" w:sz="8" w:space="0" w:color="auto"/>
              <w:right w:val="single" w:sz="8" w:space="0" w:color="auto"/>
            </w:tcBorders>
            <w:vAlign w:val="center"/>
            <w:hideMark/>
          </w:tcPr>
          <w:p w14:paraId="61D0FFD8"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44</w:t>
            </w:r>
          </w:p>
        </w:tc>
        <w:tc>
          <w:tcPr>
            <w:tcW w:w="4355" w:type="dxa"/>
            <w:tcBorders>
              <w:top w:val="nil"/>
              <w:left w:val="nil"/>
              <w:bottom w:val="single" w:sz="8" w:space="0" w:color="auto"/>
              <w:right w:val="single" w:sz="8" w:space="0" w:color="auto"/>
            </w:tcBorders>
            <w:noWrap/>
            <w:vAlign w:val="center"/>
            <w:hideMark/>
          </w:tcPr>
          <w:p w14:paraId="29F3FC5A" w14:textId="77777777" w:rsidR="00497423" w:rsidRPr="001D672F" w:rsidRDefault="00497423" w:rsidP="003B650F">
            <w:pPr>
              <w:contextualSpacing/>
              <w:rPr>
                <w:rFonts w:ascii="Arial Narrow" w:hAnsi="Arial Narrow" w:cs="Arial"/>
                <w:sz w:val="16"/>
                <w:szCs w:val="18"/>
                <w:lang w:eastAsia="es-BO"/>
              </w:rPr>
            </w:pPr>
            <w:r w:rsidRPr="001D672F">
              <w:rPr>
                <w:rFonts w:ascii="Arial Narrow" w:hAnsi="Arial Narrow" w:cs="Arial"/>
                <w:sz w:val="16"/>
                <w:szCs w:val="18"/>
                <w:lang w:eastAsia="es-BO"/>
              </w:rPr>
              <w:t>Yogurt saborizado, dietético o natural</w:t>
            </w:r>
          </w:p>
        </w:tc>
        <w:tc>
          <w:tcPr>
            <w:tcW w:w="1065" w:type="dxa"/>
            <w:tcBorders>
              <w:top w:val="nil"/>
              <w:left w:val="nil"/>
              <w:bottom w:val="single" w:sz="8" w:space="0" w:color="auto"/>
              <w:right w:val="single" w:sz="8" w:space="0" w:color="auto"/>
            </w:tcBorders>
            <w:vAlign w:val="center"/>
            <w:hideMark/>
          </w:tcPr>
          <w:p w14:paraId="1024DE57" w14:textId="77777777" w:rsidR="00497423" w:rsidRPr="001D672F" w:rsidRDefault="00497423" w:rsidP="003B650F">
            <w:pPr>
              <w:contextualSpacing/>
              <w:jc w:val="center"/>
              <w:rPr>
                <w:rFonts w:ascii="Arial Narrow" w:hAnsi="Arial Narrow" w:cs="Arial"/>
                <w:sz w:val="16"/>
                <w:szCs w:val="18"/>
                <w:lang w:eastAsia="es-BO"/>
              </w:rPr>
            </w:pPr>
            <w:r w:rsidRPr="001D672F">
              <w:rPr>
                <w:rFonts w:ascii="Arial Narrow" w:hAnsi="Arial Narrow" w:cs="Arial"/>
                <w:sz w:val="16"/>
                <w:szCs w:val="18"/>
                <w:lang w:eastAsia="es-BO"/>
              </w:rPr>
              <w:t xml:space="preserve">200 </w:t>
            </w:r>
            <w:proofErr w:type="spellStart"/>
            <w:r w:rsidRPr="001D672F">
              <w:rPr>
                <w:rFonts w:ascii="Arial Narrow" w:hAnsi="Arial Narrow" w:cs="Arial"/>
                <w:sz w:val="16"/>
                <w:szCs w:val="18"/>
                <w:lang w:eastAsia="es-BO"/>
              </w:rPr>
              <w:t>cc.</w:t>
            </w:r>
            <w:proofErr w:type="spellEnd"/>
          </w:p>
        </w:tc>
        <w:tc>
          <w:tcPr>
            <w:tcW w:w="1375" w:type="dxa"/>
            <w:tcBorders>
              <w:top w:val="nil"/>
              <w:left w:val="nil"/>
              <w:bottom w:val="single" w:sz="8" w:space="0" w:color="auto"/>
              <w:right w:val="single" w:sz="8" w:space="0" w:color="auto"/>
            </w:tcBorders>
          </w:tcPr>
          <w:p w14:paraId="4FD96590" w14:textId="77777777" w:rsidR="00497423" w:rsidRPr="001D672F" w:rsidRDefault="00497423" w:rsidP="003B650F">
            <w:pPr>
              <w:contextualSpacing/>
              <w:jc w:val="center"/>
              <w:rPr>
                <w:rFonts w:ascii="Arial Narrow" w:hAnsi="Arial Narrow" w:cs="Arial"/>
                <w:sz w:val="16"/>
                <w:szCs w:val="18"/>
              </w:rPr>
            </w:pPr>
          </w:p>
        </w:tc>
      </w:tr>
      <w:tr w:rsidR="00497423" w:rsidRPr="001D672F" w14:paraId="5F920D51" w14:textId="77777777" w:rsidTr="00497423">
        <w:trPr>
          <w:trHeight w:val="315"/>
          <w:jc w:val="center"/>
        </w:trPr>
        <w:tc>
          <w:tcPr>
            <w:tcW w:w="6300" w:type="dxa"/>
            <w:gridSpan w:val="3"/>
            <w:tcBorders>
              <w:top w:val="nil"/>
              <w:left w:val="nil"/>
              <w:bottom w:val="nil"/>
              <w:right w:val="nil"/>
            </w:tcBorders>
            <w:vAlign w:val="center"/>
            <w:hideMark/>
          </w:tcPr>
          <w:p w14:paraId="200A22C1" w14:textId="77777777" w:rsidR="00497423" w:rsidRPr="001D672F" w:rsidRDefault="00497423" w:rsidP="003B650F">
            <w:pPr>
              <w:contextualSpacing/>
              <w:jc w:val="center"/>
              <w:rPr>
                <w:rFonts w:ascii="Arial Narrow" w:hAnsi="Arial Narrow" w:cs="Arial"/>
                <w:b/>
                <w:bCs/>
                <w:iCs/>
                <w:sz w:val="16"/>
                <w:szCs w:val="18"/>
                <w:lang w:eastAsia="es-BO"/>
              </w:rPr>
            </w:pPr>
            <w:r w:rsidRPr="001D672F">
              <w:rPr>
                <w:rFonts w:ascii="Arial Narrow" w:hAnsi="Arial Narrow" w:cs="Arial"/>
                <w:b/>
                <w:bCs/>
                <w:iCs/>
                <w:sz w:val="16"/>
                <w:szCs w:val="18"/>
                <w:lang w:eastAsia="es-BO"/>
              </w:rPr>
              <w:t>ESTUDIO FEES: BANDEJA COMPLETA</w:t>
            </w:r>
          </w:p>
        </w:tc>
        <w:tc>
          <w:tcPr>
            <w:tcW w:w="1375" w:type="dxa"/>
            <w:tcBorders>
              <w:top w:val="nil"/>
              <w:left w:val="nil"/>
              <w:bottom w:val="nil"/>
              <w:right w:val="nil"/>
            </w:tcBorders>
          </w:tcPr>
          <w:p w14:paraId="2B6BBF2E" w14:textId="77777777" w:rsidR="00497423" w:rsidRPr="001D672F" w:rsidRDefault="00497423" w:rsidP="003B650F">
            <w:pPr>
              <w:contextualSpacing/>
              <w:jc w:val="center"/>
              <w:rPr>
                <w:rFonts w:ascii="Arial Narrow" w:hAnsi="Arial Narrow" w:cs="Arial"/>
                <w:b/>
                <w:bCs/>
                <w:iCs/>
                <w:sz w:val="16"/>
                <w:szCs w:val="18"/>
                <w:lang w:eastAsia="es-BO"/>
              </w:rPr>
            </w:pPr>
          </w:p>
        </w:tc>
      </w:tr>
      <w:tr w:rsidR="00497423" w:rsidRPr="001D672F" w14:paraId="1ECE7E96" w14:textId="77777777" w:rsidTr="00497423">
        <w:trPr>
          <w:trHeight w:val="465"/>
          <w:jc w:val="center"/>
        </w:trPr>
        <w:tc>
          <w:tcPr>
            <w:tcW w:w="880" w:type="dxa"/>
            <w:tcBorders>
              <w:top w:val="single" w:sz="8" w:space="0" w:color="auto"/>
              <w:left w:val="single" w:sz="8" w:space="0" w:color="auto"/>
              <w:bottom w:val="single" w:sz="8" w:space="0" w:color="auto"/>
              <w:right w:val="single" w:sz="8" w:space="0" w:color="auto"/>
            </w:tcBorders>
            <w:vAlign w:val="center"/>
            <w:hideMark/>
          </w:tcPr>
          <w:p w14:paraId="0115D2D1"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1FEES</w:t>
            </w:r>
          </w:p>
        </w:tc>
        <w:tc>
          <w:tcPr>
            <w:tcW w:w="4355" w:type="dxa"/>
            <w:tcBorders>
              <w:top w:val="single" w:sz="8" w:space="0" w:color="auto"/>
              <w:left w:val="nil"/>
              <w:bottom w:val="single" w:sz="8" w:space="0" w:color="auto"/>
              <w:right w:val="single" w:sz="8" w:space="0" w:color="auto"/>
            </w:tcBorders>
            <w:noWrap/>
            <w:vAlign w:val="center"/>
            <w:hideMark/>
          </w:tcPr>
          <w:p w14:paraId="3D454F1A"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Néctar: jugo artesanal de frutas (manzana o durazno)</w:t>
            </w:r>
          </w:p>
        </w:tc>
        <w:tc>
          <w:tcPr>
            <w:tcW w:w="1065" w:type="dxa"/>
            <w:tcBorders>
              <w:top w:val="single" w:sz="8" w:space="0" w:color="auto"/>
              <w:left w:val="nil"/>
              <w:bottom w:val="single" w:sz="8" w:space="0" w:color="auto"/>
              <w:right w:val="single" w:sz="8" w:space="0" w:color="auto"/>
            </w:tcBorders>
            <w:vAlign w:val="center"/>
            <w:hideMark/>
          </w:tcPr>
          <w:p w14:paraId="26F8749C"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 xml:space="preserve">100 </w:t>
            </w:r>
            <w:proofErr w:type="spellStart"/>
            <w:r w:rsidRPr="001D672F">
              <w:rPr>
                <w:rFonts w:ascii="Arial Narrow" w:hAnsi="Arial Narrow" w:cs="Arial"/>
                <w:iCs/>
                <w:sz w:val="16"/>
                <w:szCs w:val="18"/>
                <w:lang w:eastAsia="es-BO"/>
              </w:rPr>
              <w:t>cc.</w:t>
            </w:r>
            <w:proofErr w:type="spellEnd"/>
          </w:p>
        </w:tc>
        <w:tc>
          <w:tcPr>
            <w:tcW w:w="1375" w:type="dxa"/>
            <w:tcBorders>
              <w:top w:val="single" w:sz="8" w:space="0" w:color="auto"/>
              <w:left w:val="nil"/>
              <w:bottom w:val="single" w:sz="8" w:space="0" w:color="auto"/>
              <w:right w:val="single" w:sz="8" w:space="0" w:color="auto"/>
            </w:tcBorders>
          </w:tcPr>
          <w:p w14:paraId="68FBCC03" w14:textId="77777777" w:rsidR="00497423" w:rsidRPr="001D672F" w:rsidRDefault="00497423" w:rsidP="003B650F">
            <w:pPr>
              <w:contextualSpacing/>
              <w:jc w:val="center"/>
              <w:rPr>
                <w:rFonts w:ascii="Arial Narrow" w:hAnsi="Arial Narrow" w:cs="Arial"/>
                <w:sz w:val="16"/>
                <w:szCs w:val="18"/>
              </w:rPr>
            </w:pPr>
          </w:p>
        </w:tc>
      </w:tr>
      <w:tr w:rsidR="00497423" w:rsidRPr="001D672F" w14:paraId="07E83489" w14:textId="77777777" w:rsidTr="00497423">
        <w:trPr>
          <w:trHeight w:val="254"/>
          <w:jc w:val="center"/>
        </w:trPr>
        <w:tc>
          <w:tcPr>
            <w:tcW w:w="880" w:type="dxa"/>
            <w:tcBorders>
              <w:top w:val="nil"/>
              <w:left w:val="single" w:sz="8" w:space="0" w:color="auto"/>
              <w:bottom w:val="single" w:sz="8" w:space="0" w:color="auto"/>
              <w:right w:val="single" w:sz="8" w:space="0" w:color="auto"/>
            </w:tcBorders>
            <w:vAlign w:val="center"/>
            <w:hideMark/>
          </w:tcPr>
          <w:p w14:paraId="72DAFEC1"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2FEES</w:t>
            </w:r>
          </w:p>
        </w:tc>
        <w:tc>
          <w:tcPr>
            <w:tcW w:w="4355" w:type="dxa"/>
            <w:tcBorders>
              <w:top w:val="nil"/>
              <w:left w:val="nil"/>
              <w:bottom w:val="single" w:sz="8" w:space="0" w:color="auto"/>
              <w:right w:val="single" w:sz="8" w:space="0" w:color="auto"/>
            </w:tcBorders>
            <w:noWrap/>
            <w:vAlign w:val="center"/>
            <w:hideMark/>
          </w:tcPr>
          <w:p w14:paraId="566C3024"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Miel: puré de manzana</w:t>
            </w:r>
          </w:p>
        </w:tc>
        <w:tc>
          <w:tcPr>
            <w:tcW w:w="1065" w:type="dxa"/>
            <w:tcBorders>
              <w:top w:val="nil"/>
              <w:left w:val="nil"/>
              <w:bottom w:val="single" w:sz="8" w:space="0" w:color="auto"/>
              <w:right w:val="single" w:sz="8" w:space="0" w:color="auto"/>
            </w:tcBorders>
            <w:vAlign w:val="center"/>
            <w:hideMark/>
          </w:tcPr>
          <w:p w14:paraId="0F7FC300"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100 g</w:t>
            </w:r>
          </w:p>
        </w:tc>
        <w:tc>
          <w:tcPr>
            <w:tcW w:w="1375" w:type="dxa"/>
            <w:tcBorders>
              <w:top w:val="nil"/>
              <w:left w:val="nil"/>
              <w:bottom w:val="single" w:sz="8" w:space="0" w:color="auto"/>
              <w:right w:val="single" w:sz="8" w:space="0" w:color="auto"/>
            </w:tcBorders>
          </w:tcPr>
          <w:p w14:paraId="4F443D15" w14:textId="77777777" w:rsidR="00497423" w:rsidRPr="001D672F" w:rsidRDefault="00497423" w:rsidP="003B650F">
            <w:pPr>
              <w:contextualSpacing/>
              <w:jc w:val="center"/>
              <w:rPr>
                <w:rFonts w:ascii="Arial Narrow" w:hAnsi="Arial Narrow" w:cs="Arial"/>
                <w:sz w:val="16"/>
                <w:szCs w:val="18"/>
              </w:rPr>
            </w:pPr>
          </w:p>
        </w:tc>
      </w:tr>
      <w:tr w:rsidR="00497423" w:rsidRPr="001D672F" w14:paraId="2763B4FB" w14:textId="77777777" w:rsidTr="00497423">
        <w:trPr>
          <w:trHeight w:val="258"/>
          <w:jc w:val="center"/>
        </w:trPr>
        <w:tc>
          <w:tcPr>
            <w:tcW w:w="880" w:type="dxa"/>
            <w:tcBorders>
              <w:top w:val="nil"/>
              <w:left w:val="single" w:sz="8" w:space="0" w:color="auto"/>
              <w:bottom w:val="single" w:sz="8" w:space="0" w:color="auto"/>
              <w:right w:val="single" w:sz="8" w:space="0" w:color="auto"/>
            </w:tcBorders>
            <w:vAlign w:val="center"/>
            <w:hideMark/>
          </w:tcPr>
          <w:p w14:paraId="72342071"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3FEES</w:t>
            </w:r>
          </w:p>
        </w:tc>
        <w:tc>
          <w:tcPr>
            <w:tcW w:w="4355" w:type="dxa"/>
            <w:tcBorders>
              <w:top w:val="nil"/>
              <w:left w:val="nil"/>
              <w:bottom w:val="single" w:sz="8" w:space="0" w:color="auto"/>
              <w:right w:val="single" w:sz="8" w:space="0" w:color="auto"/>
            </w:tcBorders>
            <w:noWrap/>
            <w:vAlign w:val="center"/>
            <w:hideMark/>
          </w:tcPr>
          <w:p w14:paraId="54CD837D"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Pudding: yogurt griego natural no azucarado</w:t>
            </w:r>
          </w:p>
        </w:tc>
        <w:tc>
          <w:tcPr>
            <w:tcW w:w="1065" w:type="dxa"/>
            <w:tcBorders>
              <w:top w:val="nil"/>
              <w:left w:val="nil"/>
              <w:bottom w:val="single" w:sz="8" w:space="0" w:color="auto"/>
              <w:right w:val="single" w:sz="8" w:space="0" w:color="auto"/>
            </w:tcBorders>
            <w:vAlign w:val="center"/>
            <w:hideMark/>
          </w:tcPr>
          <w:p w14:paraId="6B3A36BD"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100 g</w:t>
            </w:r>
          </w:p>
        </w:tc>
        <w:tc>
          <w:tcPr>
            <w:tcW w:w="1375" w:type="dxa"/>
            <w:tcBorders>
              <w:top w:val="nil"/>
              <w:left w:val="nil"/>
              <w:bottom w:val="single" w:sz="8" w:space="0" w:color="auto"/>
              <w:right w:val="single" w:sz="8" w:space="0" w:color="auto"/>
            </w:tcBorders>
          </w:tcPr>
          <w:p w14:paraId="0B6E73F8" w14:textId="77777777" w:rsidR="00497423" w:rsidRPr="001D672F" w:rsidRDefault="00497423" w:rsidP="003B650F">
            <w:pPr>
              <w:contextualSpacing/>
              <w:jc w:val="center"/>
              <w:rPr>
                <w:rFonts w:ascii="Arial Narrow" w:hAnsi="Arial Narrow" w:cs="Arial"/>
                <w:sz w:val="16"/>
                <w:szCs w:val="18"/>
              </w:rPr>
            </w:pPr>
          </w:p>
        </w:tc>
      </w:tr>
      <w:tr w:rsidR="00497423" w:rsidRPr="001D672F" w14:paraId="1CDF1C55" w14:textId="77777777" w:rsidTr="00497423">
        <w:trPr>
          <w:trHeight w:val="404"/>
          <w:jc w:val="center"/>
        </w:trPr>
        <w:tc>
          <w:tcPr>
            <w:tcW w:w="880" w:type="dxa"/>
            <w:tcBorders>
              <w:top w:val="nil"/>
              <w:left w:val="single" w:sz="8" w:space="0" w:color="auto"/>
              <w:bottom w:val="single" w:sz="8" w:space="0" w:color="auto"/>
              <w:right w:val="single" w:sz="8" w:space="0" w:color="auto"/>
            </w:tcBorders>
            <w:vAlign w:val="center"/>
            <w:hideMark/>
          </w:tcPr>
          <w:p w14:paraId="3722CA64"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4FEES</w:t>
            </w:r>
          </w:p>
        </w:tc>
        <w:tc>
          <w:tcPr>
            <w:tcW w:w="4355" w:type="dxa"/>
            <w:tcBorders>
              <w:top w:val="nil"/>
              <w:left w:val="nil"/>
              <w:bottom w:val="single" w:sz="8" w:space="0" w:color="auto"/>
              <w:right w:val="single" w:sz="8" w:space="0" w:color="auto"/>
            </w:tcBorders>
            <w:noWrap/>
            <w:vAlign w:val="center"/>
            <w:hideMark/>
          </w:tcPr>
          <w:p w14:paraId="4CBB2390"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Papilla de pollo cocido</w:t>
            </w:r>
          </w:p>
        </w:tc>
        <w:tc>
          <w:tcPr>
            <w:tcW w:w="1065" w:type="dxa"/>
            <w:tcBorders>
              <w:top w:val="nil"/>
              <w:left w:val="nil"/>
              <w:bottom w:val="single" w:sz="8" w:space="0" w:color="auto"/>
              <w:right w:val="single" w:sz="8" w:space="0" w:color="auto"/>
            </w:tcBorders>
            <w:vAlign w:val="center"/>
            <w:hideMark/>
          </w:tcPr>
          <w:p w14:paraId="42501EDC"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100 g</w:t>
            </w:r>
          </w:p>
        </w:tc>
        <w:tc>
          <w:tcPr>
            <w:tcW w:w="1375" w:type="dxa"/>
            <w:tcBorders>
              <w:top w:val="nil"/>
              <w:left w:val="nil"/>
              <w:bottom w:val="single" w:sz="8" w:space="0" w:color="auto"/>
              <w:right w:val="single" w:sz="8" w:space="0" w:color="auto"/>
            </w:tcBorders>
          </w:tcPr>
          <w:p w14:paraId="5E2DC4AD" w14:textId="77777777" w:rsidR="00497423" w:rsidRPr="001D672F" w:rsidRDefault="00497423" w:rsidP="003B650F">
            <w:pPr>
              <w:contextualSpacing/>
              <w:jc w:val="center"/>
              <w:rPr>
                <w:rFonts w:ascii="Arial Narrow" w:hAnsi="Arial Narrow" w:cs="Arial"/>
                <w:sz w:val="16"/>
                <w:szCs w:val="18"/>
              </w:rPr>
            </w:pPr>
          </w:p>
        </w:tc>
      </w:tr>
      <w:tr w:rsidR="00497423" w:rsidRPr="001D672F" w14:paraId="09900116" w14:textId="77777777" w:rsidTr="00497423">
        <w:trPr>
          <w:trHeight w:val="465"/>
          <w:jc w:val="center"/>
        </w:trPr>
        <w:tc>
          <w:tcPr>
            <w:tcW w:w="880" w:type="dxa"/>
            <w:tcBorders>
              <w:top w:val="nil"/>
              <w:left w:val="single" w:sz="8" w:space="0" w:color="auto"/>
              <w:bottom w:val="single" w:sz="8" w:space="0" w:color="auto"/>
              <w:right w:val="single" w:sz="8" w:space="0" w:color="auto"/>
            </w:tcBorders>
            <w:vAlign w:val="center"/>
            <w:hideMark/>
          </w:tcPr>
          <w:p w14:paraId="364EA98B"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5FEES</w:t>
            </w:r>
          </w:p>
        </w:tc>
        <w:tc>
          <w:tcPr>
            <w:tcW w:w="4355" w:type="dxa"/>
            <w:tcBorders>
              <w:top w:val="nil"/>
              <w:left w:val="nil"/>
              <w:bottom w:val="single" w:sz="8" w:space="0" w:color="auto"/>
              <w:right w:val="single" w:sz="8" w:space="0" w:color="auto"/>
            </w:tcBorders>
            <w:noWrap/>
            <w:vAlign w:val="center"/>
            <w:hideMark/>
          </w:tcPr>
          <w:p w14:paraId="02CB09F9"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Revuelto de carne molida con arroz</w:t>
            </w:r>
          </w:p>
        </w:tc>
        <w:tc>
          <w:tcPr>
            <w:tcW w:w="1065" w:type="dxa"/>
            <w:tcBorders>
              <w:top w:val="nil"/>
              <w:left w:val="nil"/>
              <w:bottom w:val="single" w:sz="8" w:space="0" w:color="auto"/>
              <w:right w:val="single" w:sz="8" w:space="0" w:color="auto"/>
            </w:tcBorders>
            <w:vAlign w:val="center"/>
            <w:hideMark/>
          </w:tcPr>
          <w:p w14:paraId="424A4C14"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100 g</w:t>
            </w:r>
          </w:p>
        </w:tc>
        <w:tc>
          <w:tcPr>
            <w:tcW w:w="1375" w:type="dxa"/>
            <w:tcBorders>
              <w:top w:val="nil"/>
              <w:left w:val="nil"/>
              <w:bottom w:val="single" w:sz="8" w:space="0" w:color="auto"/>
              <w:right w:val="single" w:sz="8" w:space="0" w:color="auto"/>
            </w:tcBorders>
          </w:tcPr>
          <w:p w14:paraId="66DEB9EF" w14:textId="77777777" w:rsidR="00497423" w:rsidRPr="001D672F" w:rsidRDefault="00497423" w:rsidP="003B650F">
            <w:pPr>
              <w:contextualSpacing/>
              <w:jc w:val="center"/>
              <w:rPr>
                <w:rFonts w:ascii="Arial Narrow" w:hAnsi="Arial Narrow" w:cs="Arial"/>
                <w:sz w:val="16"/>
                <w:szCs w:val="18"/>
              </w:rPr>
            </w:pPr>
          </w:p>
        </w:tc>
      </w:tr>
      <w:tr w:rsidR="00497423" w:rsidRPr="001D672F" w14:paraId="1D64D4AE" w14:textId="77777777" w:rsidTr="00497423">
        <w:trPr>
          <w:trHeight w:val="465"/>
          <w:jc w:val="center"/>
        </w:trPr>
        <w:tc>
          <w:tcPr>
            <w:tcW w:w="880" w:type="dxa"/>
            <w:tcBorders>
              <w:top w:val="nil"/>
              <w:left w:val="single" w:sz="8" w:space="0" w:color="auto"/>
              <w:bottom w:val="single" w:sz="8" w:space="0" w:color="auto"/>
              <w:right w:val="single" w:sz="8" w:space="0" w:color="auto"/>
            </w:tcBorders>
            <w:vAlign w:val="center"/>
            <w:hideMark/>
          </w:tcPr>
          <w:p w14:paraId="748654BF"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6FEES</w:t>
            </w:r>
          </w:p>
        </w:tc>
        <w:tc>
          <w:tcPr>
            <w:tcW w:w="4355" w:type="dxa"/>
            <w:tcBorders>
              <w:top w:val="nil"/>
              <w:left w:val="nil"/>
              <w:bottom w:val="single" w:sz="8" w:space="0" w:color="auto"/>
              <w:right w:val="single" w:sz="8" w:space="0" w:color="auto"/>
            </w:tcBorders>
            <w:noWrap/>
            <w:vAlign w:val="center"/>
            <w:hideMark/>
          </w:tcPr>
          <w:p w14:paraId="606E2696"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 xml:space="preserve">Galletas de agua </w:t>
            </w:r>
          </w:p>
        </w:tc>
        <w:tc>
          <w:tcPr>
            <w:tcW w:w="1065" w:type="dxa"/>
            <w:tcBorders>
              <w:top w:val="nil"/>
              <w:left w:val="nil"/>
              <w:bottom w:val="single" w:sz="8" w:space="0" w:color="auto"/>
              <w:right w:val="single" w:sz="8" w:space="0" w:color="auto"/>
            </w:tcBorders>
            <w:vAlign w:val="center"/>
            <w:hideMark/>
          </w:tcPr>
          <w:p w14:paraId="7CCB246D"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1 monodosis</w:t>
            </w:r>
          </w:p>
        </w:tc>
        <w:tc>
          <w:tcPr>
            <w:tcW w:w="1375" w:type="dxa"/>
            <w:tcBorders>
              <w:top w:val="nil"/>
              <w:left w:val="nil"/>
              <w:bottom w:val="single" w:sz="8" w:space="0" w:color="auto"/>
              <w:right w:val="single" w:sz="8" w:space="0" w:color="auto"/>
            </w:tcBorders>
          </w:tcPr>
          <w:p w14:paraId="1FC9D7B4" w14:textId="77777777" w:rsidR="00497423" w:rsidRPr="001D672F" w:rsidRDefault="00497423" w:rsidP="003B650F">
            <w:pPr>
              <w:contextualSpacing/>
              <w:jc w:val="center"/>
              <w:rPr>
                <w:rFonts w:ascii="Arial Narrow" w:hAnsi="Arial Narrow" w:cs="Arial"/>
                <w:sz w:val="16"/>
                <w:szCs w:val="18"/>
              </w:rPr>
            </w:pPr>
          </w:p>
        </w:tc>
      </w:tr>
      <w:tr w:rsidR="00497423" w:rsidRPr="001D672F" w14:paraId="5435A91D" w14:textId="77777777" w:rsidTr="00497423">
        <w:trPr>
          <w:trHeight w:val="315"/>
          <w:jc w:val="center"/>
        </w:trPr>
        <w:tc>
          <w:tcPr>
            <w:tcW w:w="6300" w:type="dxa"/>
            <w:gridSpan w:val="3"/>
            <w:tcBorders>
              <w:top w:val="nil"/>
              <w:left w:val="nil"/>
              <w:bottom w:val="nil"/>
              <w:right w:val="nil"/>
            </w:tcBorders>
            <w:vAlign w:val="center"/>
            <w:hideMark/>
          </w:tcPr>
          <w:p w14:paraId="403FEB35" w14:textId="77777777" w:rsidR="00497423" w:rsidRPr="001D672F" w:rsidRDefault="00497423" w:rsidP="003B650F">
            <w:pPr>
              <w:contextualSpacing/>
              <w:jc w:val="center"/>
              <w:rPr>
                <w:rFonts w:ascii="Arial Narrow" w:hAnsi="Arial Narrow" w:cs="Arial"/>
                <w:b/>
                <w:bCs/>
                <w:iCs/>
                <w:sz w:val="16"/>
                <w:szCs w:val="18"/>
                <w:lang w:eastAsia="es-BO"/>
              </w:rPr>
            </w:pPr>
            <w:r w:rsidRPr="001D672F">
              <w:rPr>
                <w:rFonts w:ascii="Arial Narrow" w:hAnsi="Arial Narrow" w:cs="Arial"/>
                <w:b/>
                <w:bCs/>
                <w:iCs/>
                <w:sz w:val="16"/>
                <w:szCs w:val="18"/>
                <w:lang w:eastAsia="es-BO"/>
              </w:rPr>
              <w:t>ESTUDIO FEES: BANDEJA REDUCIDA</w:t>
            </w:r>
          </w:p>
        </w:tc>
        <w:tc>
          <w:tcPr>
            <w:tcW w:w="1375" w:type="dxa"/>
            <w:tcBorders>
              <w:top w:val="nil"/>
              <w:left w:val="nil"/>
              <w:bottom w:val="nil"/>
              <w:right w:val="nil"/>
            </w:tcBorders>
          </w:tcPr>
          <w:p w14:paraId="7D3E259B" w14:textId="77777777" w:rsidR="00497423" w:rsidRPr="001D672F" w:rsidRDefault="00497423" w:rsidP="003B650F">
            <w:pPr>
              <w:contextualSpacing/>
              <w:jc w:val="center"/>
              <w:rPr>
                <w:rFonts w:ascii="Arial Narrow" w:hAnsi="Arial Narrow" w:cs="Arial"/>
                <w:b/>
                <w:bCs/>
                <w:iCs/>
                <w:sz w:val="16"/>
                <w:szCs w:val="18"/>
                <w:lang w:eastAsia="es-BO"/>
              </w:rPr>
            </w:pPr>
          </w:p>
        </w:tc>
      </w:tr>
      <w:tr w:rsidR="00497423" w:rsidRPr="001D672F" w14:paraId="65487600" w14:textId="77777777" w:rsidTr="00497423">
        <w:trPr>
          <w:trHeight w:val="465"/>
          <w:jc w:val="center"/>
        </w:trPr>
        <w:tc>
          <w:tcPr>
            <w:tcW w:w="880" w:type="dxa"/>
            <w:tcBorders>
              <w:top w:val="single" w:sz="8" w:space="0" w:color="auto"/>
              <w:left w:val="single" w:sz="8" w:space="0" w:color="auto"/>
              <w:bottom w:val="single" w:sz="8" w:space="0" w:color="auto"/>
              <w:right w:val="single" w:sz="8" w:space="0" w:color="auto"/>
            </w:tcBorders>
            <w:vAlign w:val="center"/>
            <w:hideMark/>
          </w:tcPr>
          <w:p w14:paraId="29A5967A"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7FEES</w:t>
            </w:r>
          </w:p>
        </w:tc>
        <w:tc>
          <w:tcPr>
            <w:tcW w:w="4355" w:type="dxa"/>
            <w:tcBorders>
              <w:top w:val="single" w:sz="8" w:space="0" w:color="auto"/>
              <w:left w:val="nil"/>
              <w:bottom w:val="single" w:sz="8" w:space="0" w:color="auto"/>
              <w:right w:val="single" w:sz="8" w:space="0" w:color="auto"/>
            </w:tcBorders>
            <w:noWrap/>
            <w:vAlign w:val="center"/>
            <w:hideMark/>
          </w:tcPr>
          <w:p w14:paraId="508A9119"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Néctar: jugo de manzana o durazno</w:t>
            </w:r>
          </w:p>
        </w:tc>
        <w:tc>
          <w:tcPr>
            <w:tcW w:w="1065" w:type="dxa"/>
            <w:tcBorders>
              <w:top w:val="single" w:sz="8" w:space="0" w:color="auto"/>
              <w:left w:val="nil"/>
              <w:bottom w:val="single" w:sz="8" w:space="0" w:color="auto"/>
              <w:right w:val="single" w:sz="8" w:space="0" w:color="auto"/>
            </w:tcBorders>
            <w:vAlign w:val="center"/>
            <w:hideMark/>
          </w:tcPr>
          <w:p w14:paraId="6EED508F"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 xml:space="preserve">50 </w:t>
            </w:r>
            <w:proofErr w:type="spellStart"/>
            <w:r w:rsidRPr="001D672F">
              <w:rPr>
                <w:rFonts w:ascii="Arial Narrow" w:hAnsi="Arial Narrow" w:cs="Arial"/>
                <w:iCs/>
                <w:sz w:val="16"/>
                <w:szCs w:val="18"/>
                <w:lang w:eastAsia="es-BO"/>
              </w:rPr>
              <w:t>cc.</w:t>
            </w:r>
            <w:proofErr w:type="spellEnd"/>
          </w:p>
        </w:tc>
        <w:tc>
          <w:tcPr>
            <w:tcW w:w="1375" w:type="dxa"/>
            <w:tcBorders>
              <w:top w:val="single" w:sz="8" w:space="0" w:color="auto"/>
              <w:left w:val="nil"/>
              <w:bottom w:val="single" w:sz="8" w:space="0" w:color="auto"/>
              <w:right w:val="single" w:sz="8" w:space="0" w:color="auto"/>
            </w:tcBorders>
          </w:tcPr>
          <w:p w14:paraId="0CE26BA6" w14:textId="77777777" w:rsidR="00497423" w:rsidRPr="001D672F" w:rsidRDefault="00497423" w:rsidP="003B650F">
            <w:pPr>
              <w:contextualSpacing/>
              <w:jc w:val="center"/>
              <w:rPr>
                <w:rFonts w:ascii="Arial Narrow" w:hAnsi="Arial Narrow" w:cs="Arial"/>
                <w:sz w:val="16"/>
                <w:szCs w:val="18"/>
              </w:rPr>
            </w:pPr>
          </w:p>
        </w:tc>
      </w:tr>
      <w:tr w:rsidR="00497423" w:rsidRPr="001D672F" w14:paraId="1B92C42A" w14:textId="77777777" w:rsidTr="00497423">
        <w:trPr>
          <w:trHeight w:val="465"/>
          <w:jc w:val="center"/>
        </w:trPr>
        <w:tc>
          <w:tcPr>
            <w:tcW w:w="880" w:type="dxa"/>
            <w:tcBorders>
              <w:top w:val="nil"/>
              <w:left w:val="single" w:sz="8" w:space="0" w:color="auto"/>
              <w:bottom w:val="single" w:sz="8" w:space="0" w:color="auto"/>
              <w:right w:val="single" w:sz="8" w:space="0" w:color="auto"/>
            </w:tcBorders>
            <w:vAlign w:val="center"/>
            <w:hideMark/>
          </w:tcPr>
          <w:p w14:paraId="27E3CEC5"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8FEES</w:t>
            </w:r>
          </w:p>
        </w:tc>
        <w:tc>
          <w:tcPr>
            <w:tcW w:w="4355" w:type="dxa"/>
            <w:tcBorders>
              <w:top w:val="nil"/>
              <w:left w:val="nil"/>
              <w:bottom w:val="single" w:sz="8" w:space="0" w:color="auto"/>
              <w:right w:val="single" w:sz="8" w:space="0" w:color="auto"/>
            </w:tcBorders>
            <w:noWrap/>
            <w:vAlign w:val="center"/>
            <w:hideMark/>
          </w:tcPr>
          <w:p w14:paraId="69801D34"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Miel: puré de manzana</w:t>
            </w:r>
          </w:p>
        </w:tc>
        <w:tc>
          <w:tcPr>
            <w:tcW w:w="1065" w:type="dxa"/>
            <w:tcBorders>
              <w:top w:val="nil"/>
              <w:left w:val="nil"/>
              <w:bottom w:val="single" w:sz="8" w:space="0" w:color="auto"/>
              <w:right w:val="single" w:sz="8" w:space="0" w:color="auto"/>
            </w:tcBorders>
            <w:vAlign w:val="center"/>
            <w:hideMark/>
          </w:tcPr>
          <w:p w14:paraId="72ED3239"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50 g</w:t>
            </w:r>
          </w:p>
        </w:tc>
        <w:tc>
          <w:tcPr>
            <w:tcW w:w="1375" w:type="dxa"/>
            <w:tcBorders>
              <w:top w:val="nil"/>
              <w:left w:val="nil"/>
              <w:bottom w:val="single" w:sz="8" w:space="0" w:color="auto"/>
              <w:right w:val="single" w:sz="8" w:space="0" w:color="auto"/>
            </w:tcBorders>
          </w:tcPr>
          <w:p w14:paraId="4AD6554A" w14:textId="77777777" w:rsidR="00497423" w:rsidRPr="001D672F" w:rsidRDefault="00497423" w:rsidP="003B650F">
            <w:pPr>
              <w:contextualSpacing/>
              <w:jc w:val="center"/>
              <w:rPr>
                <w:rFonts w:ascii="Arial Narrow" w:hAnsi="Arial Narrow" w:cs="Arial"/>
                <w:sz w:val="16"/>
                <w:szCs w:val="18"/>
              </w:rPr>
            </w:pPr>
          </w:p>
        </w:tc>
      </w:tr>
      <w:tr w:rsidR="00497423" w:rsidRPr="001D672F" w14:paraId="71476165" w14:textId="77777777" w:rsidTr="00497423">
        <w:trPr>
          <w:trHeight w:val="465"/>
          <w:jc w:val="center"/>
        </w:trPr>
        <w:tc>
          <w:tcPr>
            <w:tcW w:w="880" w:type="dxa"/>
            <w:tcBorders>
              <w:top w:val="nil"/>
              <w:left w:val="single" w:sz="8" w:space="0" w:color="auto"/>
              <w:bottom w:val="single" w:sz="8" w:space="0" w:color="auto"/>
              <w:right w:val="single" w:sz="8" w:space="0" w:color="auto"/>
            </w:tcBorders>
            <w:vAlign w:val="center"/>
            <w:hideMark/>
          </w:tcPr>
          <w:p w14:paraId="687C2F49"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9FEES</w:t>
            </w:r>
          </w:p>
        </w:tc>
        <w:tc>
          <w:tcPr>
            <w:tcW w:w="4355" w:type="dxa"/>
            <w:tcBorders>
              <w:top w:val="nil"/>
              <w:left w:val="nil"/>
              <w:bottom w:val="single" w:sz="8" w:space="0" w:color="auto"/>
              <w:right w:val="single" w:sz="8" w:space="0" w:color="auto"/>
            </w:tcBorders>
            <w:noWrap/>
            <w:vAlign w:val="center"/>
            <w:hideMark/>
          </w:tcPr>
          <w:p w14:paraId="7F2EEDEA"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Pudding: yogurt griego natural no azucarado</w:t>
            </w:r>
          </w:p>
        </w:tc>
        <w:tc>
          <w:tcPr>
            <w:tcW w:w="1065" w:type="dxa"/>
            <w:tcBorders>
              <w:top w:val="nil"/>
              <w:left w:val="nil"/>
              <w:bottom w:val="single" w:sz="8" w:space="0" w:color="auto"/>
              <w:right w:val="single" w:sz="8" w:space="0" w:color="auto"/>
            </w:tcBorders>
            <w:vAlign w:val="center"/>
            <w:hideMark/>
          </w:tcPr>
          <w:p w14:paraId="466A2783"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50 g</w:t>
            </w:r>
          </w:p>
        </w:tc>
        <w:tc>
          <w:tcPr>
            <w:tcW w:w="1375" w:type="dxa"/>
            <w:tcBorders>
              <w:top w:val="nil"/>
              <w:left w:val="nil"/>
              <w:bottom w:val="single" w:sz="8" w:space="0" w:color="auto"/>
              <w:right w:val="single" w:sz="8" w:space="0" w:color="auto"/>
            </w:tcBorders>
          </w:tcPr>
          <w:p w14:paraId="0ABF8B15" w14:textId="77777777" w:rsidR="00497423" w:rsidRPr="001D672F" w:rsidRDefault="00497423" w:rsidP="003B650F">
            <w:pPr>
              <w:contextualSpacing/>
              <w:jc w:val="center"/>
              <w:rPr>
                <w:rFonts w:ascii="Arial Narrow" w:hAnsi="Arial Narrow" w:cs="Arial"/>
                <w:sz w:val="16"/>
                <w:szCs w:val="18"/>
              </w:rPr>
            </w:pPr>
          </w:p>
        </w:tc>
      </w:tr>
      <w:tr w:rsidR="00497423" w:rsidRPr="001D672F" w14:paraId="28B654C6" w14:textId="77777777" w:rsidTr="00497423">
        <w:trPr>
          <w:trHeight w:val="465"/>
          <w:jc w:val="center"/>
        </w:trPr>
        <w:tc>
          <w:tcPr>
            <w:tcW w:w="880" w:type="dxa"/>
            <w:tcBorders>
              <w:top w:val="nil"/>
              <w:left w:val="single" w:sz="8" w:space="0" w:color="auto"/>
              <w:bottom w:val="single" w:sz="8" w:space="0" w:color="auto"/>
              <w:right w:val="single" w:sz="8" w:space="0" w:color="auto"/>
            </w:tcBorders>
            <w:vAlign w:val="center"/>
            <w:hideMark/>
          </w:tcPr>
          <w:p w14:paraId="5A704571"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lastRenderedPageBreak/>
              <w:t>10FEES</w:t>
            </w:r>
          </w:p>
        </w:tc>
        <w:tc>
          <w:tcPr>
            <w:tcW w:w="4355" w:type="dxa"/>
            <w:tcBorders>
              <w:top w:val="nil"/>
              <w:left w:val="nil"/>
              <w:bottom w:val="single" w:sz="8" w:space="0" w:color="auto"/>
              <w:right w:val="single" w:sz="8" w:space="0" w:color="auto"/>
            </w:tcBorders>
            <w:noWrap/>
            <w:vAlign w:val="center"/>
            <w:hideMark/>
          </w:tcPr>
          <w:p w14:paraId="2024F3AB" w14:textId="77777777" w:rsidR="00497423" w:rsidRPr="001D672F" w:rsidRDefault="00497423" w:rsidP="003B650F">
            <w:pPr>
              <w:contextualSpacing/>
              <w:rPr>
                <w:rFonts w:ascii="Arial Narrow" w:hAnsi="Arial Narrow" w:cs="Arial"/>
                <w:iCs/>
                <w:sz w:val="16"/>
                <w:szCs w:val="18"/>
                <w:lang w:eastAsia="es-BO"/>
              </w:rPr>
            </w:pPr>
            <w:r w:rsidRPr="001D672F">
              <w:rPr>
                <w:rFonts w:ascii="Arial Narrow" w:hAnsi="Arial Narrow" w:cs="Arial"/>
                <w:iCs/>
                <w:sz w:val="16"/>
                <w:szCs w:val="18"/>
                <w:lang w:eastAsia="es-BO"/>
              </w:rPr>
              <w:t>Papilla de pollo cocido</w:t>
            </w:r>
          </w:p>
        </w:tc>
        <w:tc>
          <w:tcPr>
            <w:tcW w:w="1065" w:type="dxa"/>
            <w:tcBorders>
              <w:top w:val="nil"/>
              <w:left w:val="nil"/>
              <w:bottom w:val="single" w:sz="8" w:space="0" w:color="auto"/>
              <w:right w:val="single" w:sz="8" w:space="0" w:color="auto"/>
            </w:tcBorders>
            <w:vAlign w:val="center"/>
            <w:hideMark/>
          </w:tcPr>
          <w:p w14:paraId="44A4A503" w14:textId="77777777" w:rsidR="00497423" w:rsidRPr="001D672F" w:rsidRDefault="00497423" w:rsidP="003B650F">
            <w:pPr>
              <w:contextualSpacing/>
              <w:jc w:val="center"/>
              <w:rPr>
                <w:rFonts w:ascii="Arial Narrow" w:hAnsi="Arial Narrow" w:cs="Arial"/>
                <w:iCs/>
                <w:sz w:val="16"/>
                <w:szCs w:val="18"/>
                <w:lang w:eastAsia="es-BO"/>
              </w:rPr>
            </w:pPr>
            <w:r w:rsidRPr="001D672F">
              <w:rPr>
                <w:rFonts w:ascii="Arial Narrow" w:hAnsi="Arial Narrow" w:cs="Arial"/>
                <w:iCs/>
                <w:sz w:val="16"/>
                <w:szCs w:val="18"/>
                <w:lang w:eastAsia="es-BO"/>
              </w:rPr>
              <w:t>50 g</w:t>
            </w:r>
          </w:p>
        </w:tc>
        <w:tc>
          <w:tcPr>
            <w:tcW w:w="1375" w:type="dxa"/>
            <w:tcBorders>
              <w:top w:val="nil"/>
              <w:left w:val="nil"/>
              <w:bottom w:val="single" w:sz="8" w:space="0" w:color="auto"/>
              <w:right w:val="single" w:sz="8" w:space="0" w:color="auto"/>
            </w:tcBorders>
          </w:tcPr>
          <w:p w14:paraId="769762CD" w14:textId="77777777" w:rsidR="00497423" w:rsidRPr="001D672F" w:rsidRDefault="00497423" w:rsidP="003B650F">
            <w:pPr>
              <w:contextualSpacing/>
              <w:jc w:val="center"/>
              <w:rPr>
                <w:rFonts w:ascii="Arial Narrow" w:hAnsi="Arial Narrow" w:cs="Arial"/>
                <w:sz w:val="16"/>
                <w:szCs w:val="18"/>
              </w:rPr>
            </w:pPr>
          </w:p>
        </w:tc>
      </w:tr>
    </w:tbl>
    <w:p w14:paraId="75DF04F8" w14:textId="77777777" w:rsidR="004D75C8" w:rsidRPr="00313B5B" w:rsidRDefault="004D75C8" w:rsidP="004D75C8">
      <w:pPr>
        <w:rPr>
          <w:rFonts w:ascii="Arial Narrow" w:hAnsi="Arial Narrow" w:cs="Arial"/>
          <w:bCs/>
          <w:sz w:val="18"/>
          <w:szCs w:val="18"/>
        </w:rPr>
      </w:pPr>
    </w:p>
    <w:p w14:paraId="07CEA485" w14:textId="77777777" w:rsidR="004D75C8" w:rsidRPr="00313B5B" w:rsidRDefault="004D75C8" w:rsidP="004D75C8">
      <w:pPr>
        <w:rPr>
          <w:rFonts w:ascii="Arial Narrow" w:hAnsi="Arial Narrow" w:cs="Arial"/>
          <w:b/>
          <w:bCs/>
          <w:sz w:val="18"/>
          <w:szCs w:val="18"/>
        </w:rPr>
      </w:pPr>
    </w:p>
    <w:tbl>
      <w:tblPr>
        <w:tblStyle w:val="Tablaconcuadrcula"/>
        <w:tblW w:w="0" w:type="auto"/>
        <w:jc w:val="center"/>
        <w:tblLook w:val="04A0" w:firstRow="1" w:lastRow="0" w:firstColumn="1" w:lastColumn="0" w:noHBand="0" w:noVBand="1"/>
      </w:tblPr>
      <w:tblGrid>
        <w:gridCol w:w="5043"/>
        <w:gridCol w:w="2113"/>
      </w:tblGrid>
      <w:tr w:rsidR="004D75C8" w:rsidRPr="00313B5B" w14:paraId="597B0736" w14:textId="77777777" w:rsidTr="003B650F">
        <w:trPr>
          <w:trHeight w:val="162"/>
          <w:jc w:val="center"/>
        </w:trPr>
        <w:tc>
          <w:tcPr>
            <w:tcW w:w="7156" w:type="dxa"/>
            <w:gridSpan w:val="2"/>
          </w:tcPr>
          <w:p w14:paraId="1D8A30B3" w14:textId="77777777" w:rsidR="004D75C8" w:rsidRPr="00313B5B" w:rsidRDefault="004D75C8" w:rsidP="003B650F">
            <w:pPr>
              <w:pStyle w:val="Prrafodelista"/>
              <w:ind w:left="0"/>
              <w:jc w:val="center"/>
              <w:rPr>
                <w:rStyle w:val="nfasis"/>
                <w:rFonts w:ascii="Arial Narrow" w:hAnsi="Arial Narrow" w:cs="Arial"/>
                <w:i w:val="0"/>
                <w:sz w:val="18"/>
                <w:szCs w:val="18"/>
              </w:rPr>
            </w:pPr>
            <w:r w:rsidRPr="00313B5B">
              <w:rPr>
                <w:rStyle w:val="nfasis"/>
                <w:rFonts w:ascii="Arial Narrow" w:hAnsi="Arial Narrow" w:cs="Arial"/>
                <w:b/>
                <w:sz w:val="18"/>
                <w:szCs w:val="18"/>
              </w:rPr>
              <w:t>UTENSILIOS PARA FEES</w:t>
            </w:r>
          </w:p>
        </w:tc>
      </w:tr>
      <w:tr w:rsidR="004D75C8" w:rsidRPr="00313B5B" w14:paraId="5EFB2E91" w14:textId="77777777" w:rsidTr="003B650F">
        <w:trPr>
          <w:trHeight w:val="227"/>
          <w:jc w:val="center"/>
        </w:trPr>
        <w:tc>
          <w:tcPr>
            <w:tcW w:w="5043" w:type="dxa"/>
          </w:tcPr>
          <w:p w14:paraId="5FD087B2"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sz w:val="18"/>
                <w:szCs w:val="18"/>
              </w:rPr>
              <w:t xml:space="preserve">2 cucharillas desechables de café (5 </w:t>
            </w:r>
            <w:proofErr w:type="spellStart"/>
            <w:r w:rsidRPr="00313B5B">
              <w:rPr>
                <w:rStyle w:val="nfasis"/>
                <w:rFonts w:ascii="Arial Narrow" w:hAnsi="Arial Narrow" w:cs="Arial"/>
                <w:sz w:val="18"/>
                <w:szCs w:val="18"/>
              </w:rPr>
              <w:t>cc.</w:t>
            </w:r>
            <w:proofErr w:type="spellEnd"/>
            <w:r w:rsidRPr="00313B5B">
              <w:rPr>
                <w:rStyle w:val="nfasis"/>
                <w:rFonts w:ascii="Arial Narrow" w:hAnsi="Arial Narrow" w:cs="Arial"/>
                <w:sz w:val="18"/>
                <w:szCs w:val="18"/>
              </w:rPr>
              <w:t>)</w:t>
            </w:r>
          </w:p>
        </w:tc>
        <w:tc>
          <w:tcPr>
            <w:tcW w:w="2112" w:type="dxa"/>
            <w:vMerge w:val="restart"/>
          </w:tcPr>
          <w:p w14:paraId="5DF292C6" w14:textId="77777777" w:rsidR="004D75C8" w:rsidRPr="00313B5B" w:rsidRDefault="004D75C8" w:rsidP="003B650F">
            <w:pPr>
              <w:pStyle w:val="Prrafodelista"/>
              <w:ind w:left="0"/>
              <w:jc w:val="center"/>
              <w:rPr>
                <w:rStyle w:val="nfasis"/>
                <w:rFonts w:ascii="Arial Narrow" w:hAnsi="Arial Narrow" w:cs="Arial"/>
                <w:i w:val="0"/>
                <w:iCs w:val="0"/>
                <w:sz w:val="18"/>
                <w:szCs w:val="18"/>
              </w:rPr>
            </w:pPr>
          </w:p>
          <w:p w14:paraId="3DF5B156" w14:textId="77777777" w:rsidR="004D75C8" w:rsidRPr="00313B5B" w:rsidRDefault="004D75C8" w:rsidP="003B650F">
            <w:pPr>
              <w:pStyle w:val="Prrafodelista"/>
              <w:ind w:left="0"/>
              <w:jc w:val="center"/>
              <w:rPr>
                <w:rStyle w:val="nfasis"/>
                <w:rFonts w:ascii="Arial Narrow" w:hAnsi="Arial Narrow" w:cs="Arial"/>
                <w:i w:val="0"/>
                <w:iCs w:val="0"/>
                <w:sz w:val="18"/>
                <w:szCs w:val="18"/>
              </w:rPr>
            </w:pPr>
            <w:r w:rsidRPr="00313B5B">
              <w:rPr>
                <w:rStyle w:val="nfasis"/>
                <w:rFonts w:ascii="Arial Narrow" w:hAnsi="Arial Narrow" w:cs="Arial"/>
                <w:sz w:val="18"/>
                <w:szCs w:val="18"/>
              </w:rPr>
              <w:t xml:space="preserve">Costo incluido en el precio de la bandeja </w:t>
            </w:r>
          </w:p>
          <w:p w14:paraId="15A1104E" w14:textId="77777777" w:rsidR="004D75C8" w:rsidRPr="00313B5B" w:rsidRDefault="004D75C8" w:rsidP="003B650F">
            <w:pPr>
              <w:pStyle w:val="Prrafodelista"/>
              <w:ind w:left="0"/>
              <w:jc w:val="center"/>
              <w:rPr>
                <w:rStyle w:val="nfasis"/>
                <w:rFonts w:ascii="Arial Narrow" w:hAnsi="Arial Narrow" w:cs="Arial"/>
                <w:i w:val="0"/>
                <w:sz w:val="18"/>
                <w:szCs w:val="18"/>
              </w:rPr>
            </w:pPr>
          </w:p>
        </w:tc>
      </w:tr>
      <w:tr w:rsidR="004D75C8" w:rsidRPr="00313B5B" w14:paraId="7F21D077" w14:textId="77777777" w:rsidTr="003B650F">
        <w:trPr>
          <w:trHeight w:val="211"/>
          <w:jc w:val="center"/>
        </w:trPr>
        <w:tc>
          <w:tcPr>
            <w:tcW w:w="5043" w:type="dxa"/>
          </w:tcPr>
          <w:p w14:paraId="65364D49"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sz w:val="18"/>
                <w:szCs w:val="18"/>
              </w:rPr>
              <w:t xml:space="preserve">2 cucharillas desechables de té (7-8 </w:t>
            </w:r>
            <w:proofErr w:type="spellStart"/>
            <w:r w:rsidRPr="00313B5B">
              <w:rPr>
                <w:rStyle w:val="nfasis"/>
                <w:rFonts w:ascii="Arial Narrow" w:hAnsi="Arial Narrow" w:cs="Arial"/>
                <w:sz w:val="18"/>
                <w:szCs w:val="18"/>
              </w:rPr>
              <w:t>cc.</w:t>
            </w:r>
            <w:proofErr w:type="spellEnd"/>
            <w:r w:rsidRPr="00313B5B">
              <w:rPr>
                <w:rStyle w:val="nfasis"/>
                <w:rFonts w:ascii="Arial Narrow" w:hAnsi="Arial Narrow" w:cs="Arial"/>
                <w:sz w:val="18"/>
                <w:szCs w:val="18"/>
              </w:rPr>
              <w:t>)</w:t>
            </w:r>
          </w:p>
        </w:tc>
        <w:tc>
          <w:tcPr>
            <w:tcW w:w="2112" w:type="dxa"/>
            <w:vMerge/>
          </w:tcPr>
          <w:p w14:paraId="6F3FD6D6" w14:textId="77777777" w:rsidR="004D75C8" w:rsidRPr="00313B5B" w:rsidRDefault="004D75C8" w:rsidP="003B650F">
            <w:pPr>
              <w:pStyle w:val="Prrafodelista"/>
              <w:ind w:left="0"/>
              <w:jc w:val="center"/>
              <w:rPr>
                <w:rStyle w:val="nfasis"/>
                <w:rFonts w:ascii="Arial Narrow" w:hAnsi="Arial Narrow" w:cs="Arial"/>
                <w:i w:val="0"/>
                <w:sz w:val="18"/>
                <w:szCs w:val="18"/>
              </w:rPr>
            </w:pPr>
          </w:p>
        </w:tc>
      </w:tr>
      <w:tr w:rsidR="004D75C8" w:rsidRPr="00313B5B" w14:paraId="6C674065" w14:textId="77777777" w:rsidTr="003B650F">
        <w:trPr>
          <w:trHeight w:val="227"/>
          <w:jc w:val="center"/>
        </w:trPr>
        <w:tc>
          <w:tcPr>
            <w:tcW w:w="5043" w:type="dxa"/>
          </w:tcPr>
          <w:p w14:paraId="4F4767D4"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sz w:val="18"/>
                <w:szCs w:val="18"/>
              </w:rPr>
              <w:t xml:space="preserve">2 cucharas soperas (10-12 </w:t>
            </w:r>
            <w:proofErr w:type="spellStart"/>
            <w:r w:rsidRPr="00313B5B">
              <w:rPr>
                <w:rStyle w:val="nfasis"/>
                <w:rFonts w:ascii="Arial Narrow" w:hAnsi="Arial Narrow" w:cs="Arial"/>
                <w:sz w:val="18"/>
                <w:szCs w:val="18"/>
              </w:rPr>
              <w:t>cc.</w:t>
            </w:r>
            <w:proofErr w:type="spellEnd"/>
            <w:r w:rsidRPr="00313B5B">
              <w:rPr>
                <w:rStyle w:val="nfasis"/>
                <w:rFonts w:ascii="Arial Narrow" w:hAnsi="Arial Narrow" w:cs="Arial"/>
                <w:sz w:val="18"/>
                <w:szCs w:val="18"/>
              </w:rPr>
              <w:t>)</w:t>
            </w:r>
          </w:p>
        </w:tc>
        <w:tc>
          <w:tcPr>
            <w:tcW w:w="2112" w:type="dxa"/>
            <w:vMerge/>
          </w:tcPr>
          <w:p w14:paraId="016720F0" w14:textId="77777777" w:rsidR="004D75C8" w:rsidRPr="00313B5B" w:rsidRDefault="004D75C8" w:rsidP="003B650F">
            <w:pPr>
              <w:pStyle w:val="Prrafodelista"/>
              <w:ind w:left="0"/>
              <w:jc w:val="center"/>
              <w:rPr>
                <w:rStyle w:val="nfasis"/>
                <w:rFonts w:ascii="Arial Narrow" w:hAnsi="Arial Narrow" w:cs="Arial"/>
                <w:i w:val="0"/>
                <w:sz w:val="18"/>
                <w:szCs w:val="18"/>
              </w:rPr>
            </w:pPr>
          </w:p>
        </w:tc>
      </w:tr>
      <w:tr w:rsidR="004D75C8" w:rsidRPr="00313B5B" w14:paraId="668B2118" w14:textId="77777777" w:rsidTr="003B650F">
        <w:trPr>
          <w:trHeight w:val="254"/>
          <w:jc w:val="center"/>
        </w:trPr>
        <w:tc>
          <w:tcPr>
            <w:tcW w:w="5043" w:type="dxa"/>
          </w:tcPr>
          <w:p w14:paraId="501E5F26" w14:textId="77777777" w:rsidR="004D75C8" w:rsidRPr="00313B5B" w:rsidRDefault="004D75C8" w:rsidP="003B650F">
            <w:pPr>
              <w:rPr>
                <w:rStyle w:val="nfasis"/>
                <w:rFonts w:ascii="Arial Narrow" w:hAnsi="Arial Narrow" w:cs="Arial"/>
                <w:i w:val="0"/>
                <w:sz w:val="18"/>
                <w:szCs w:val="18"/>
              </w:rPr>
            </w:pPr>
            <w:r w:rsidRPr="00313B5B">
              <w:rPr>
                <w:rStyle w:val="nfasis"/>
                <w:rFonts w:ascii="Arial Narrow" w:hAnsi="Arial Narrow" w:cs="Arial"/>
                <w:sz w:val="18"/>
                <w:szCs w:val="18"/>
              </w:rPr>
              <w:t>Envases desechables de 100 g de capacidad</w:t>
            </w:r>
          </w:p>
        </w:tc>
        <w:tc>
          <w:tcPr>
            <w:tcW w:w="2112" w:type="dxa"/>
            <w:vMerge/>
          </w:tcPr>
          <w:p w14:paraId="38350EF2" w14:textId="77777777" w:rsidR="004D75C8" w:rsidRPr="00313B5B" w:rsidRDefault="004D75C8" w:rsidP="003B650F">
            <w:pPr>
              <w:pStyle w:val="Prrafodelista"/>
              <w:ind w:left="0"/>
              <w:jc w:val="center"/>
              <w:rPr>
                <w:rStyle w:val="nfasis"/>
                <w:rFonts w:ascii="Arial Narrow" w:hAnsi="Arial Narrow" w:cs="Arial"/>
                <w:i w:val="0"/>
                <w:sz w:val="18"/>
                <w:szCs w:val="18"/>
              </w:rPr>
            </w:pPr>
          </w:p>
        </w:tc>
      </w:tr>
    </w:tbl>
    <w:p w14:paraId="5B092B43" w14:textId="77777777" w:rsidR="004D75C8" w:rsidRDefault="004D75C8" w:rsidP="004D75C8">
      <w:pPr>
        <w:spacing w:after="160" w:line="259" w:lineRule="auto"/>
        <w:rPr>
          <w:rFonts w:ascii="Arial" w:hAnsi="Arial" w:cs="Arial"/>
          <w:b/>
          <w:sz w:val="20"/>
          <w:szCs w:val="20"/>
        </w:rPr>
      </w:pPr>
    </w:p>
    <w:p w14:paraId="2CE0855E" w14:textId="77777777" w:rsidR="004D75C8" w:rsidRDefault="004D75C8" w:rsidP="004D75C8">
      <w:pPr>
        <w:spacing w:after="160" w:line="259" w:lineRule="auto"/>
        <w:rPr>
          <w:rFonts w:ascii="Arial" w:hAnsi="Arial" w:cs="Arial"/>
          <w:b/>
          <w:sz w:val="20"/>
          <w:szCs w:val="20"/>
        </w:rPr>
      </w:pPr>
    </w:p>
    <w:p w14:paraId="231C970F" w14:textId="09CD87D4" w:rsidR="004D75C8" w:rsidRPr="00A142EF" w:rsidRDefault="004D75C8" w:rsidP="004D75C8">
      <w:pPr>
        <w:spacing w:after="160" w:line="259" w:lineRule="auto"/>
        <w:jc w:val="center"/>
        <w:rPr>
          <w:rFonts w:ascii="Arial" w:hAnsi="Arial" w:cs="Arial"/>
          <w:b/>
          <w:sz w:val="20"/>
          <w:szCs w:val="20"/>
        </w:rPr>
      </w:pPr>
      <w:r w:rsidRPr="00A142EF">
        <w:rPr>
          <w:rFonts w:ascii="Arial" w:hAnsi="Arial" w:cs="Arial"/>
          <w:b/>
          <w:sz w:val="20"/>
          <w:szCs w:val="20"/>
        </w:rPr>
        <w:t>_______________________________</w:t>
      </w:r>
    </w:p>
    <w:p w14:paraId="1ADBE202" w14:textId="77777777" w:rsidR="004D75C8" w:rsidRPr="00A142EF" w:rsidRDefault="004D75C8" w:rsidP="004D75C8">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007A2C1D" w14:textId="77777777" w:rsidR="004D75C8" w:rsidRPr="00B276F5" w:rsidRDefault="004D75C8" w:rsidP="004D75C8">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722F7EB3" w14:textId="77777777" w:rsidR="004D75C8" w:rsidRDefault="004D75C8" w:rsidP="004D75C8">
      <w:pPr>
        <w:spacing w:after="160" w:line="259" w:lineRule="auto"/>
        <w:rPr>
          <w:rFonts w:ascii="Arial Narrow" w:hAnsi="Arial Narrow" w:cs="Arial"/>
          <w:b/>
          <w:bCs/>
          <w:sz w:val="18"/>
          <w:szCs w:val="18"/>
        </w:rPr>
      </w:pPr>
    </w:p>
    <w:p w14:paraId="69E85507" w14:textId="77777777" w:rsidR="00ED1466" w:rsidRDefault="00ED1466" w:rsidP="00404014">
      <w:pPr>
        <w:jc w:val="center"/>
        <w:rPr>
          <w:rFonts w:ascii="Arial" w:hAnsi="Arial" w:cs="Arial"/>
          <w:b/>
          <w:bCs/>
          <w:color w:val="000000" w:themeColor="text1"/>
          <w:sz w:val="20"/>
          <w:szCs w:val="20"/>
        </w:rPr>
      </w:pPr>
    </w:p>
    <w:p w14:paraId="081304E7" w14:textId="77777777" w:rsidR="00D75F95" w:rsidRDefault="00D75F95" w:rsidP="00404014">
      <w:pPr>
        <w:jc w:val="center"/>
        <w:rPr>
          <w:rFonts w:ascii="Arial" w:hAnsi="Arial" w:cs="Arial"/>
          <w:b/>
          <w:bCs/>
          <w:color w:val="000000" w:themeColor="text1"/>
          <w:sz w:val="20"/>
          <w:szCs w:val="20"/>
        </w:rPr>
      </w:pPr>
    </w:p>
    <w:p w14:paraId="66DC5DB1" w14:textId="77777777" w:rsidR="004D75C8" w:rsidRDefault="004D75C8" w:rsidP="00404014">
      <w:pPr>
        <w:jc w:val="center"/>
        <w:rPr>
          <w:rFonts w:ascii="Arial" w:hAnsi="Arial" w:cs="Arial"/>
          <w:b/>
          <w:bCs/>
          <w:color w:val="000000" w:themeColor="text1"/>
          <w:sz w:val="20"/>
          <w:szCs w:val="20"/>
        </w:rPr>
      </w:pPr>
    </w:p>
    <w:p w14:paraId="286AAEF3" w14:textId="77777777" w:rsidR="004D75C8" w:rsidRDefault="004D75C8" w:rsidP="00404014">
      <w:pPr>
        <w:jc w:val="center"/>
        <w:rPr>
          <w:rFonts w:ascii="Arial" w:hAnsi="Arial" w:cs="Arial"/>
          <w:b/>
          <w:bCs/>
          <w:color w:val="000000" w:themeColor="text1"/>
          <w:sz w:val="20"/>
          <w:szCs w:val="20"/>
        </w:rPr>
      </w:pPr>
    </w:p>
    <w:p w14:paraId="18902D61" w14:textId="77777777" w:rsidR="004D75C8" w:rsidRDefault="004D75C8" w:rsidP="00404014">
      <w:pPr>
        <w:jc w:val="center"/>
        <w:rPr>
          <w:rFonts w:ascii="Arial" w:hAnsi="Arial" w:cs="Arial"/>
          <w:b/>
          <w:bCs/>
          <w:color w:val="000000" w:themeColor="text1"/>
          <w:sz w:val="20"/>
          <w:szCs w:val="20"/>
        </w:rPr>
      </w:pPr>
    </w:p>
    <w:p w14:paraId="4F835B12" w14:textId="77777777" w:rsidR="004D75C8" w:rsidRDefault="004D75C8" w:rsidP="00404014">
      <w:pPr>
        <w:jc w:val="center"/>
        <w:rPr>
          <w:rFonts w:ascii="Arial" w:hAnsi="Arial" w:cs="Arial"/>
          <w:b/>
          <w:bCs/>
          <w:color w:val="000000" w:themeColor="text1"/>
          <w:sz w:val="20"/>
          <w:szCs w:val="20"/>
        </w:rPr>
      </w:pPr>
    </w:p>
    <w:p w14:paraId="4DB324B5" w14:textId="77777777" w:rsidR="004D75C8" w:rsidRDefault="004D75C8" w:rsidP="00404014">
      <w:pPr>
        <w:jc w:val="center"/>
        <w:rPr>
          <w:rFonts w:ascii="Arial" w:hAnsi="Arial" w:cs="Arial"/>
          <w:b/>
          <w:bCs/>
          <w:color w:val="000000" w:themeColor="text1"/>
          <w:sz w:val="20"/>
          <w:szCs w:val="20"/>
        </w:rPr>
      </w:pPr>
    </w:p>
    <w:p w14:paraId="08D15B43" w14:textId="77777777" w:rsidR="004D75C8" w:rsidRDefault="004D75C8" w:rsidP="00404014">
      <w:pPr>
        <w:jc w:val="center"/>
        <w:rPr>
          <w:rFonts w:ascii="Arial" w:hAnsi="Arial" w:cs="Arial"/>
          <w:b/>
          <w:bCs/>
          <w:color w:val="000000" w:themeColor="text1"/>
          <w:sz w:val="20"/>
          <w:szCs w:val="20"/>
        </w:rPr>
      </w:pPr>
    </w:p>
    <w:p w14:paraId="3525F2ED" w14:textId="77777777" w:rsidR="004D75C8" w:rsidRDefault="004D75C8" w:rsidP="00404014">
      <w:pPr>
        <w:jc w:val="center"/>
        <w:rPr>
          <w:rFonts w:ascii="Arial" w:hAnsi="Arial" w:cs="Arial"/>
          <w:b/>
          <w:bCs/>
          <w:color w:val="000000" w:themeColor="text1"/>
          <w:sz w:val="20"/>
          <w:szCs w:val="20"/>
        </w:rPr>
      </w:pPr>
    </w:p>
    <w:p w14:paraId="72EC378D" w14:textId="77777777" w:rsidR="004D75C8" w:rsidRDefault="004D75C8" w:rsidP="00404014">
      <w:pPr>
        <w:jc w:val="center"/>
        <w:rPr>
          <w:rFonts w:ascii="Arial" w:hAnsi="Arial" w:cs="Arial"/>
          <w:b/>
          <w:bCs/>
          <w:color w:val="000000" w:themeColor="text1"/>
          <w:sz w:val="20"/>
          <w:szCs w:val="20"/>
        </w:rPr>
      </w:pPr>
    </w:p>
    <w:p w14:paraId="2E64AB67" w14:textId="77777777" w:rsidR="004D75C8" w:rsidRDefault="004D75C8" w:rsidP="00404014">
      <w:pPr>
        <w:jc w:val="center"/>
        <w:rPr>
          <w:rFonts w:ascii="Arial" w:hAnsi="Arial" w:cs="Arial"/>
          <w:b/>
          <w:bCs/>
          <w:color w:val="000000" w:themeColor="text1"/>
          <w:sz w:val="20"/>
          <w:szCs w:val="20"/>
        </w:rPr>
      </w:pPr>
    </w:p>
    <w:p w14:paraId="769CF5C6" w14:textId="77777777" w:rsidR="004D75C8" w:rsidRDefault="004D75C8" w:rsidP="00404014">
      <w:pPr>
        <w:jc w:val="center"/>
        <w:rPr>
          <w:rFonts w:ascii="Arial" w:hAnsi="Arial" w:cs="Arial"/>
          <w:b/>
          <w:bCs/>
          <w:color w:val="000000" w:themeColor="text1"/>
          <w:sz w:val="20"/>
          <w:szCs w:val="20"/>
        </w:rPr>
      </w:pPr>
    </w:p>
    <w:p w14:paraId="19F8DCF7" w14:textId="77777777" w:rsidR="004D75C8" w:rsidRDefault="004D75C8" w:rsidP="00404014">
      <w:pPr>
        <w:jc w:val="center"/>
        <w:rPr>
          <w:rFonts w:ascii="Arial" w:hAnsi="Arial" w:cs="Arial"/>
          <w:b/>
          <w:bCs/>
          <w:color w:val="000000" w:themeColor="text1"/>
          <w:sz w:val="20"/>
          <w:szCs w:val="20"/>
        </w:rPr>
      </w:pPr>
    </w:p>
    <w:p w14:paraId="23E4CE79" w14:textId="77777777" w:rsidR="004D75C8" w:rsidRDefault="004D75C8" w:rsidP="00404014">
      <w:pPr>
        <w:jc w:val="center"/>
        <w:rPr>
          <w:rFonts w:ascii="Arial" w:hAnsi="Arial" w:cs="Arial"/>
          <w:b/>
          <w:bCs/>
          <w:color w:val="000000" w:themeColor="text1"/>
          <w:sz w:val="20"/>
          <w:szCs w:val="20"/>
        </w:rPr>
      </w:pPr>
    </w:p>
    <w:p w14:paraId="5AD4D781" w14:textId="77777777" w:rsidR="004D75C8" w:rsidRDefault="004D75C8" w:rsidP="00404014">
      <w:pPr>
        <w:jc w:val="center"/>
        <w:rPr>
          <w:rFonts w:ascii="Arial" w:hAnsi="Arial" w:cs="Arial"/>
          <w:b/>
          <w:bCs/>
          <w:color w:val="000000" w:themeColor="text1"/>
          <w:sz w:val="20"/>
          <w:szCs w:val="20"/>
        </w:rPr>
      </w:pPr>
    </w:p>
    <w:p w14:paraId="1CD16A0B" w14:textId="77777777" w:rsidR="004D75C8" w:rsidRDefault="004D75C8" w:rsidP="00404014">
      <w:pPr>
        <w:jc w:val="center"/>
        <w:rPr>
          <w:rFonts w:ascii="Arial" w:hAnsi="Arial" w:cs="Arial"/>
          <w:b/>
          <w:bCs/>
          <w:color w:val="000000" w:themeColor="text1"/>
          <w:sz w:val="20"/>
          <w:szCs w:val="20"/>
        </w:rPr>
      </w:pPr>
    </w:p>
    <w:p w14:paraId="648F67BA" w14:textId="77777777" w:rsidR="004D75C8" w:rsidRDefault="004D75C8" w:rsidP="00404014">
      <w:pPr>
        <w:jc w:val="center"/>
        <w:rPr>
          <w:rFonts w:ascii="Arial" w:hAnsi="Arial" w:cs="Arial"/>
          <w:b/>
          <w:bCs/>
          <w:color w:val="000000" w:themeColor="text1"/>
          <w:sz w:val="20"/>
          <w:szCs w:val="20"/>
        </w:rPr>
      </w:pPr>
    </w:p>
    <w:p w14:paraId="34B53724" w14:textId="77777777" w:rsidR="004D75C8" w:rsidRDefault="004D75C8" w:rsidP="00404014">
      <w:pPr>
        <w:jc w:val="center"/>
        <w:rPr>
          <w:rFonts w:ascii="Arial" w:hAnsi="Arial" w:cs="Arial"/>
          <w:b/>
          <w:bCs/>
          <w:color w:val="000000" w:themeColor="text1"/>
          <w:sz w:val="20"/>
          <w:szCs w:val="20"/>
        </w:rPr>
      </w:pPr>
    </w:p>
    <w:p w14:paraId="58415C90" w14:textId="77777777" w:rsidR="004D75C8" w:rsidRDefault="004D75C8" w:rsidP="00404014">
      <w:pPr>
        <w:jc w:val="center"/>
        <w:rPr>
          <w:rFonts w:ascii="Arial" w:hAnsi="Arial" w:cs="Arial"/>
          <w:b/>
          <w:bCs/>
          <w:color w:val="000000" w:themeColor="text1"/>
          <w:sz w:val="20"/>
          <w:szCs w:val="20"/>
        </w:rPr>
      </w:pPr>
    </w:p>
    <w:p w14:paraId="451A0556" w14:textId="77777777" w:rsidR="004D75C8" w:rsidRDefault="004D75C8" w:rsidP="00404014">
      <w:pPr>
        <w:jc w:val="center"/>
        <w:rPr>
          <w:rFonts w:ascii="Arial" w:hAnsi="Arial" w:cs="Arial"/>
          <w:b/>
          <w:bCs/>
          <w:color w:val="000000" w:themeColor="text1"/>
          <w:sz w:val="20"/>
          <w:szCs w:val="20"/>
        </w:rPr>
      </w:pPr>
    </w:p>
    <w:p w14:paraId="794B79A4" w14:textId="77777777" w:rsidR="004D75C8" w:rsidRDefault="004D75C8" w:rsidP="00404014">
      <w:pPr>
        <w:jc w:val="center"/>
        <w:rPr>
          <w:rFonts w:ascii="Arial" w:hAnsi="Arial" w:cs="Arial"/>
          <w:b/>
          <w:bCs/>
          <w:color w:val="000000" w:themeColor="text1"/>
          <w:sz w:val="20"/>
          <w:szCs w:val="20"/>
        </w:rPr>
      </w:pPr>
    </w:p>
    <w:p w14:paraId="454608E8" w14:textId="77777777" w:rsidR="004D75C8" w:rsidRDefault="004D75C8" w:rsidP="00404014">
      <w:pPr>
        <w:jc w:val="center"/>
        <w:rPr>
          <w:rFonts w:ascii="Arial" w:hAnsi="Arial" w:cs="Arial"/>
          <w:b/>
          <w:bCs/>
          <w:color w:val="000000" w:themeColor="text1"/>
          <w:sz w:val="20"/>
          <w:szCs w:val="20"/>
        </w:rPr>
      </w:pPr>
    </w:p>
    <w:p w14:paraId="1BEA0E1E" w14:textId="77777777" w:rsidR="004D75C8" w:rsidRDefault="004D75C8" w:rsidP="00404014">
      <w:pPr>
        <w:jc w:val="center"/>
        <w:rPr>
          <w:rFonts w:ascii="Arial" w:hAnsi="Arial" w:cs="Arial"/>
          <w:b/>
          <w:bCs/>
          <w:color w:val="000000" w:themeColor="text1"/>
          <w:sz w:val="20"/>
          <w:szCs w:val="20"/>
        </w:rPr>
      </w:pPr>
    </w:p>
    <w:p w14:paraId="2A6AD3D0" w14:textId="77777777" w:rsidR="004D75C8" w:rsidRDefault="004D75C8" w:rsidP="00404014">
      <w:pPr>
        <w:jc w:val="center"/>
        <w:rPr>
          <w:rFonts w:ascii="Arial" w:hAnsi="Arial" w:cs="Arial"/>
          <w:b/>
          <w:bCs/>
          <w:color w:val="000000" w:themeColor="text1"/>
          <w:sz w:val="20"/>
          <w:szCs w:val="20"/>
        </w:rPr>
      </w:pPr>
    </w:p>
    <w:p w14:paraId="169F3538" w14:textId="77777777" w:rsidR="004D75C8" w:rsidRDefault="004D75C8" w:rsidP="00404014">
      <w:pPr>
        <w:jc w:val="center"/>
        <w:rPr>
          <w:rFonts w:ascii="Arial" w:hAnsi="Arial" w:cs="Arial"/>
          <w:b/>
          <w:bCs/>
          <w:color w:val="000000" w:themeColor="text1"/>
          <w:sz w:val="20"/>
          <w:szCs w:val="20"/>
        </w:rPr>
      </w:pPr>
    </w:p>
    <w:p w14:paraId="6EE2199C" w14:textId="77777777" w:rsidR="004D75C8" w:rsidRDefault="004D75C8" w:rsidP="00404014">
      <w:pPr>
        <w:jc w:val="center"/>
        <w:rPr>
          <w:rFonts w:ascii="Arial" w:hAnsi="Arial" w:cs="Arial"/>
          <w:b/>
          <w:bCs/>
          <w:color w:val="000000" w:themeColor="text1"/>
          <w:sz w:val="20"/>
          <w:szCs w:val="20"/>
        </w:rPr>
      </w:pPr>
    </w:p>
    <w:p w14:paraId="7D9D86C7" w14:textId="77777777" w:rsidR="004D75C8" w:rsidRDefault="004D75C8" w:rsidP="00404014">
      <w:pPr>
        <w:jc w:val="center"/>
        <w:rPr>
          <w:rFonts w:ascii="Arial" w:hAnsi="Arial" w:cs="Arial"/>
          <w:b/>
          <w:bCs/>
          <w:color w:val="000000" w:themeColor="text1"/>
          <w:sz w:val="20"/>
          <w:szCs w:val="20"/>
        </w:rPr>
      </w:pPr>
    </w:p>
    <w:p w14:paraId="3B3CDC78" w14:textId="77777777" w:rsidR="004D75C8" w:rsidRDefault="004D75C8" w:rsidP="00404014">
      <w:pPr>
        <w:jc w:val="center"/>
        <w:rPr>
          <w:rFonts w:ascii="Arial" w:hAnsi="Arial" w:cs="Arial"/>
          <w:b/>
          <w:bCs/>
          <w:color w:val="000000" w:themeColor="text1"/>
          <w:sz w:val="20"/>
          <w:szCs w:val="20"/>
        </w:rPr>
      </w:pPr>
    </w:p>
    <w:p w14:paraId="1FF81BEB" w14:textId="77777777" w:rsidR="004D75C8" w:rsidRDefault="004D75C8" w:rsidP="00404014">
      <w:pPr>
        <w:jc w:val="center"/>
        <w:rPr>
          <w:rFonts w:ascii="Arial" w:hAnsi="Arial" w:cs="Arial"/>
          <w:b/>
          <w:bCs/>
          <w:color w:val="000000" w:themeColor="text1"/>
          <w:sz w:val="20"/>
          <w:szCs w:val="20"/>
        </w:rPr>
      </w:pPr>
    </w:p>
    <w:p w14:paraId="05CDCBD3" w14:textId="77777777" w:rsidR="004D75C8" w:rsidRDefault="004D75C8" w:rsidP="00404014">
      <w:pPr>
        <w:jc w:val="center"/>
        <w:rPr>
          <w:rFonts w:ascii="Arial" w:hAnsi="Arial" w:cs="Arial"/>
          <w:b/>
          <w:bCs/>
          <w:color w:val="000000" w:themeColor="text1"/>
          <w:sz w:val="20"/>
          <w:szCs w:val="20"/>
        </w:rPr>
      </w:pPr>
    </w:p>
    <w:p w14:paraId="7EE52683" w14:textId="77777777" w:rsidR="004D75C8" w:rsidRDefault="004D75C8" w:rsidP="00404014">
      <w:pPr>
        <w:jc w:val="center"/>
        <w:rPr>
          <w:rFonts w:ascii="Arial" w:hAnsi="Arial" w:cs="Arial"/>
          <w:b/>
          <w:bCs/>
          <w:color w:val="000000" w:themeColor="text1"/>
          <w:sz w:val="20"/>
          <w:szCs w:val="20"/>
        </w:rPr>
      </w:pPr>
    </w:p>
    <w:p w14:paraId="77B666F9" w14:textId="77777777" w:rsidR="004D75C8" w:rsidRDefault="004D75C8" w:rsidP="00404014">
      <w:pPr>
        <w:jc w:val="center"/>
        <w:rPr>
          <w:rFonts w:ascii="Arial" w:hAnsi="Arial" w:cs="Arial"/>
          <w:b/>
          <w:bCs/>
          <w:color w:val="000000" w:themeColor="text1"/>
          <w:sz w:val="20"/>
          <w:szCs w:val="20"/>
        </w:rPr>
      </w:pPr>
    </w:p>
    <w:p w14:paraId="36A8E185" w14:textId="77777777" w:rsidR="004D75C8" w:rsidRDefault="004D75C8" w:rsidP="00404014">
      <w:pPr>
        <w:jc w:val="center"/>
        <w:rPr>
          <w:rFonts w:ascii="Arial" w:hAnsi="Arial" w:cs="Arial"/>
          <w:b/>
          <w:bCs/>
          <w:color w:val="000000" w:themeColor="text1"/>
          <w:sz w:val="20"/>
          <w:szCs w:val="20"/>
        </w:rPr>
      </w:pPr>
    </w:p>
    <w:p w14:paraId="47536FE4" w14:textId="77777777" w:rsidR="004D75C8" w:rsidRDefault="004D75C8" w:rsidP="00404014">
      <w:pPr>
        <w:jc w:val="center"/>
        <w:rPr>
          <w:rFonts w:ascii="Arial" w:hAnsi="Arial" w:cs="Arial"/>
          <w:b/>
          <w:bCs/>
          <w:color w:val="000000" w:themeColor="text1"/>
          <w:sz w:val="20"/>
          <w:szCs w:val="20"/>
        </w:rPr>
      </w:pPr>
    </w:p>
    <w:p w14:paraId="7131522D" w14:textId="01F9B3EF" w:rsidR="004D75C8" w:rsidRPr="00545940" w:rsidRDefault="004D75C8" w:rsidP="004D75C8">
      <w:pPr>
        <w:jc w:val="center"/>
        <w:rPr>
          <w:rFonts w:ascii="Arial" w:hAnsi="Arial" w:cs="Arial"/>
          <w:b/>
          <w:sz w:val="18"/>
          <w:szCs w:val="18"/>
        </w:rPr>
      </w:pPr>
      <w:r w:rsidRPr="00545940">
        <w:rPr>
          <w:rFonts w:ascii="Arial" w:hAnsi="Arial" w:cs="Arial"/>
          <w:b/>
          <w:sz w:val="18"/>
          <w:szCs w:val="18"/>
        </w:rPr>
        <w:t>FO</w:t>
      </w:r>
      <w:r>
        <w:rPr>
          <w:rFonts w:ascii="Arial" w:hAnsi="Arial" w:cs="Arial"/>
          <w:b/>
          <w:sz w:val="18"/>
          <w:szCs w:val="18"/>
        </w:rPr>
        <w:t xml:space="preserve">RMULARIO </w:t>
      </w:r>
      <w:proofErr w:type="spellStart"/>
      <w:r>
        <w:rPr>
          <w:rFonts w:ascii="Arial" w:hAnsi="Arial" w:cs="Arial"/>
          <w:b/>
          <w:sz w:val="18"/>
          <w:szCs w:val="18"/>
        </w:rPr>
        <w:t>Nº</w:t>
      </w:r>
      <w:proofErr w:type="spellEnd"/>
      <w:r>
        <w:rPr>
          <w:rFonts w:ascii="Arial" w:hAnsi="Arial" w:cs="Arial"/>
          <w:b/>
          <w:sz w:val="18"/>
          <w:szCs w:val="18"/>
        </w:rPr>
        <w:t xml:space="preserve"> </w:t>
      </w:r>
      <w:r w:rsidR="003F6E98">
        <w:rPr>
          <w:rFonts w:ascii="Arial" w:hAnsi="Arial" w:cs="Arial"/>
          <w:b/>
          <w:sz w:val="18"/>
          <w:szCs w:val="18"/>
        </w:rPr>
        <w:t>5</w:t>
      </w:r>
      <w:r w:rsidR="00497423">
        <w:rPr>
          <w:rFonts w:ascii="Arial" w:hAnsi="Arial" w:cs="Arial"/>
          <w:b/>
          <w:sz w:val="18"/>
          <w:szCs w:val="18"/>
        </w:rPr>
        <w:t>C</w:t>
      </w:r>
    </w:p>
    <w:p w14:paraId="0C2A797E" w14:textId="77777777" w:rsidR="004D75C8" w:rsidRPr="00545940" w:rsidRDefault="004D75C8" w:rsidP="004D75C8">
      <w:pPr>
        <w:jc w:val="center"/>
        <w:rPr>
          <w:rFonts w:ascii="Arial" w:hAnsi="Arial" w:cs="Arial"/>
          <w:b/>
          <w:sz w:val="18"/>
          <w:szCs w:val="18"/>
        </w:rPr>
      </w:pPr>
    </w:p>
    <w:p w14:paraId="5483950A" w14:textId="3561BF6E" w:rsidR="004D75C8" w:rsidRPr="00545940" w:rsidRDefault="00497423" w:rsidP="004D75C8">
      <w:pPr>
        <w:jc w:val="center"/>
        <w:rPr>
          <w:rFonts w:ascii="Arial" w:hAnsi="Arial" w:cs="Arial"/>
          <w:b/>
          <w:sz w:val="18"/>
          <w:szCs w:val="18"/>
        </w:rPr>
      </w:pPr>
      <w:r>
        <w:rPr>
          <w:rFonts w:ascii="Arial" w:hAnsi="Arial" w:cs="Arial"/>
          <w:b/>
          <w:sz w:val="18"/>
          <w:szCs w:val="18"/>
        </w:rPr>
        <w:t>PROPUESTA ECONÓMICA</w:t>
      </w:r>
    </w:p>
    <w:p w14:paraId="56F9784C" w14:textId="77777777" w:rsidR="004D75C8" w:rsidRPr="00545940" w:rsidRDefault="004D75C8" w:rsidP="004D75C8">
      <w:pPr>
        <w:jc w:val="center"/>
        <w:rPr>
          <w:rFonts w:ascii="Arial" w:hAnsi="Arial" w:cs="Arial"/>
          <w:b/>
          <w:sz w:val="18"/>
          <w:szCs w:val="18"/>
        </w:rPr>
      </w:pPr>
    </w:p>
    <w:p w14:paraId="3B88E961" w14:textId="6F24A8A9" w:rsidR="004D75C8" w:rsidRPr="00545940" w:rsidRDefault="00497423" w:rsidP="004D75C8">
      <w:pPr>
        <w:jc w:val="center"/>
        <w:rPr>
          <w:rFonts w:ascii="Arial" w:hAnsi="Arial" w:cs="Arial"/>
          <w:b/>
          <w:sz w:val="18"/>
          <w:szCs w:val="18"/>
        </w:rPr>
      </w:pPr>
      <w:r>
        <w:rPr>
          <w:rFonts w:ascii="Arial" w:hAnsi="Arial" w:cs="Arial"/>
          <w:b/>
          <w:sz w:val="18"/>
          <w:szCs w:val="18"/>
        </w:rPr>
        <w:t>ITEM 1</w:t>
      </w:r>
      <w:r w:rsidR="004D75C8" w:rsidRPr="00545940">
        <w:rPr>
          <w:rFonts w:ascii="Arial" w:hAnsi="Arial" w:cs="Arial"/>
          <w:b/>
          <w:sz w:val="18"/>
          <w:szCs w:val="18"/>
        </w:rPr>
        <w:t xml:space="preserve">: CAFETERIA-CONFITERIA </w:t>
      </w:r>
      <w:r>
        <w:rPr>
          <w:rFonts w:ascii="Arial" w:hAnsi="Arial" w:cs="Arial"/>
          <w:b/>
          <w:sz w:val="18"/>
          <w:szCs w:val="18"/>
        </w:rPr>
        <w:t>EN COMEDOR CLINICA REGIONAL LA PAZ</w:t>
      </w:r>
    </w:p>
    <w:p w14:paraId="0E6E0C0D" w14:textId="77777777" w:rsidR="004D75C8" w:rsidRPr="00545940" w:rsidRDefault="004D75C8" w:rsidP="004D75C8">
      <w:pPr>
        <w:jc w:val="right"/>
        <w:rPr>
          <w:rFonts w:ascii="Arial" w:hAnsi="Arial" w:cs="Arial"/>
          <w:sz w:val="18"/>
          <w:szCs w:val="18"/>
        </w:rPr>
      </w:pPr>
    </w:p>
    <w:p w14:paraId="2ED11216" w14:textId="77777777" w:rsidR="004D75C8" w:rsidRPr="00545940" w:rsidRDefault="004D75C8" w:rsidP="004D75C8">
      <w:pPr>
        <w:jc w:val="right"/>
        <w:rPr>
          <w:rFonts w:ascii="Arial" w:hAnsi="Arial" w:cs="Arial"/>
          <w:sz w:val="18"/>
          <w:szCs w:val="18"/>
        </w:rPr>
      </w:pPr>
      <w:r w:rsidRPr="00545940">
        <w:rPr>
          <w:rFonts w:ascii="Arial" w:hAnsi="Arial" w:cs="Arial"/>
          <w:sz w:val="18"/>
          <w:szCs w:val="18"/>
        </w:rPr>
        <w:t>Lugar y fecha ____________________________</w:t>
      </w:r>
    </w:p>
    <w:p w14:paraId="25AF94C9" w14:textId="77777777" w:rsidR="004D75C8" w:rsidRPr="00545940" w:rsidRDefault="004D75C8" w:rsidP="004D75C8">
      <w:pPr>
        <w:rPr>
          <w:rFonts w:ascii="Arial" w:hAnsi="Arial" w:cs="Arial"/>
          <w:sz w:val="18"/>
          <w:szCs w:val="18"/>
        </w:rPr>
      </w:pPr>
    </w:p>
    <w:p w14:paraId="5BEB9EBC" w14:textId="77777777" w:rsidR="004D75C8" w:rsidRPr="00545940" w:rsidRDefault="004D75C8" w:rsidP="004D75C8">
      <w:pPr>
        <w:rPr>
          <w:rFonts w:ascii="Arial" w:hAnsi="Arial" w:cs="Arial"/>
          <w:sz w:val="18"/>
          <w:szCs w:val="18"/>
        </w:rPr>
      </w:pPr>
      <w:r w:rsidRPr="00545940">
        <w:rPr>
          <w:rFonts w:ascii="Arial" w:hAnsi="Arial" w:cs="Arial"/>
          <w:sz w:val="18"/>
          <w:szCs w:val="18"/>
        </w:rPr>
        <w:t>Precios a ser evaluados en el presente proceso de contratación.</w:t>
      </w:r>
    </w:p>
    <w:p w14:paraId="79358994" w14:textId="77777777" w:rsidR="004D75C8" w:rsidRPr="00545940" w:rsidRDefault="004D75C8" w:rsidP="004D75C8">
      <w:pPr>
        <w:rPr>
          <w:rFonts w:ascii="Arial" w:hAnsi="Arial" w:cs="Arial"/>
          <w:sz w:val="18"/>
          <w:szCs w:val="18"/>
        </w:rPr>
      </w:pPr>
    </w:p>
    <w:p w14:paraId="15EBF991" w14:textId="77777777" w:rsidR="004D75C8" w:rsidRPr="00545940" w:rsidRDefault="004D75C8" w:rsidP="004D75C8">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18D1DA76" w14:textId="77777777" w:rsidR="004D75C8" w:rsidRPr="00545940" w:rsidRDefault="004D75C8" w:rsidP="004D75C8">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45B6AFD7" w14:textId="77777777" w:rsidR="004D75C8" w:rsidRPr="00545940" w:rsidRDefault="004D75C8" w:rsidP="004D75C8">
      <w:pPr>
        <w:ind w:left="-851"/>
        <w:rPr>
          <w:rFonts w:ascii="Arial" w:hAnsi="Arial" w:cs="Arial"/>
          <w:b/>
          <w:iCs/>
          <w:sz w:val="18"/>
          <w:szCs w:val="18"/>
          <w:lang w:val="es-ES_tradnl"/>
        </w:rPr>
      </w:pPr>
    </w:p>
    <w:tbl>
      <w:tblPr>
        <w:tblW w:w="9072" w:type="dxa"/>
        <w:jc w:val="center"/>
        <w:tblCellMar>
          <w:left w:w="70" w:type="dxa"/>
          <w:right w:w="70" w:type="dxa"/>
        </w:tblCellMar>
        <w:tblLook w:val="04A0" w:firstRow="1" w:lastRow="0" w:firstColumn="1" w:lastColumn="0" w:noHBand="0" w:noVBand="1"/>
      </w:tblPr>
      <w:tblGrid>
        <w:gridCol w:w="411"/>
        <w:gridCol w:w="5267"/>
        <w:gridCol w:w="1773"/>
        <w:gridCol w:w="1621"/>
      </w:tblGrid>
      <w:tr w:rsidR="004D75C8" w:rsidRPr="00545940" w14:paraId="77AC3D57" w14:textId="77777777" w:rsidTr="003B650F">
        <w:trPr>
          <w:trHeight w:val="525"/>
          <w:jc w:val="center"/>
        </w:trPr>
        <w:tc>
          <w:tcPr>
            <w:tcW w:w="411"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0C84B62E" w14:textId="77777777" w:rsidR="004D75C8" w:rsidRPr="00545940" w:rsidRDefault="004D75C8" w:rsidP="003B650F">
            <w:pPr>
              <w:jc w:val="center"/>
              <w:rPr>
                <w:rFonts w:ascii="Arial" w:hAnsi="Arial" w:cs="Arial"/>
                <w:b/>
                <w:bCs/>
                <w:color w:val="000000"/>
                <w:sz w:val="18"/>
                <w:szCs w:val="18"/>
                <w:lang w:eastAsia="es-BO"/>
              </w:rPr>
            </w:pPr>
            <w:proofErr w:type="spellStart"/>
            <w:r w:rsidRPr="00545940">
              <w:rPr>
                <w:rFonts w:ascii="Arial" w:hAnsi="Arial" w:cs="Arial"/>
                <w:b/>
                <w:bCs/>
                <w:color w:val="000000"/>
                <w:sz w:val="18"/>
                <w:szCs w:val="18"/>
                <w:lang w:eastAsia="es-BO"/>
              </w:rPr>
              <w:t>N°</w:t>
            </w:r>
            <w:proofErr w:type="spellEnd"/>
            <w:r w:rsidRPr="00545940">
              <w:rPr>
                <w:rFonts w:ascii="Arial" w:hAnsi="Arial" w:cs="Arial"/>
                <w:b/>
                <w:bCs/>
                <w:color w:val="000000"/>
                <w:sz w:val="18"/>
                <w:szCs w:val="18"/>
                <w:lang w:eastAsia="es-BO"/>
              </w:rPr>
              <w:t xml:space="preserve"> </w:t>
            </w:r>
          </w:p>
        </w:tc>
        <w:tc>
          <w:tcPr>
            <w:tcW w:w="5267" w:type="dxa"/>
            <w:tcBorders>
              <w:top w:val="single" w:sz="12" w:space="0" w:color="auto"/>
              <w:left w:val="nil"/>
              <w:bottom w:val="single" w:sz="4" w:space="0" w:color="auto"/>
              <w:right w:val="single" w:sz="4" w:space="0" w:color="auto"/>
            </w:tcBorders>
            <w:shd w:val="clear" w:color="000000" w:fill="DDEBF7"/>
            <w:vAlign w:val="center"/>
            <w:hideMark/>
          </w:tcPr>
          <w:p w14:paraId="5A4DCBD7" w14:textId="77777777" w:rsidR="004D75C8" w:rsidRPr="00545940" w:rsidRDefault="004D75C8" w:rsidP="003B650F">
            <w:pPr>
              <w:jc w:val="center"/>
              <w:rPr>
                <w:rFonts w:ascii="Arial" w:hAnsi="Arial" w:cs="Arial"/>
                <w:b/>
                <w:bCs/>
                <w:color w:val="000000"/>
                <w:sz w:val="18"/>
                <w:szCs w:val="18"/>
                <w:lang w:eastAsia="es-BO"/>
              </w:rPr>
            </w:pPr>
            <w:r w:rsidRPr="00545940">
              <w:rPr>
                <w:rFonts w:ascii="Arial" w:hAnsi="Arial" w:cs="Arial"/>
                <w:b/>
                <w:bCs/>
                <w:color w:val="000000"/>
                <w:sz w:val="18"/>
                <w:szCs w:val="18"/>
                <w:lang w:eastAsia="es-BO"/>
              </w:rPr>
              <w:t xml:space="preserve"> CARACTERISTICAS </w:t>
            </w:r>
          </w:p>
        </w:tc>
        <w:tc>
          <w:tcPr>
            <w:tcW w:w="1773" w:type="dxa"/>
            <w:tcBorders>
              <w:top w:val="single" w:sz="12" w:space="0" w:color="auto"/>
              <w:left w:val="nil"/>
              <w:bottom w:val="single" w:sz="4" w:space="0" w:color="auto"/>
              <w:right w:val="single" w:sz="4" w:space="0" w:color="auto"/>
            </w:tcBorders>
            <w:shd w:val="clear" w:color="000000" w:fill="DDEBF7"/>
            <w:vAlign w:val="center"/>
            <w:hideMark/>
          </w:tcPr>
          <w:p w14:paraId="7591DBBB" w14:textId="77777777" w:rsidR="004D75C8" w:rsidRPr="00545940" w:rsidRDefault="004D75C8" w:rsidP="003B650F">
            <w:pPr>
              <w:jc w:val="center"/>
              <w:rPr>
                <w:rFonts w:ascii="Arial" w:hAnsi="Arial" w:cs="Arial"/>
                <w:b/>
                <w:bCs/>
                <w:color w:val="000000"/>
                <w:sz w:val="18"/>
                <w:szCs w:val="18"/>
                <w:lang w:eastAsia="es-BO"/>
              </w:rPr>
            </w:pPr>
            <w:r w:rsidRPr="00545940">
              <w:rPr>
                <w:rFonts w:ascii="Arial" w:hAnsi="Arial" w:cs="Arial"/>
                <w:b/>
                <w:bCs/>
                <w:color w:val="000000"/>
                <w:sz w:val="18"/>
                <w:szCs w:val="18"/>
                <w:lang w:eastAsia="es-BO"/>
              </w:rPr>
              <w:t xml:space="preserve"> CANTIDAD </w:t>
            </w:r>
          </w:p>
        </w:tc>
        <w:tc>
          <w:tcPr>
            <w:tcW w:w="1621" w:type="dxa"/>
            <w:tcBorders>
              <w:top w:val="single" w:sz="12" w:space="0" w:color="auto"/>
              <w:left w:val="nil"/>
              <w:bottom w:val="single" w:sz="4" w:space="0" w:color="auto"/>
              <w:right w:val="single" w:sz="12" w:space="0" w:color="auto"/>
            </w:tcBorders>
            <w:shd w:val="clear" w:color="000000" w:fill="DDEBF7"/>
            <w:vAlign w:val="center"/>
            <w:hideMark/>
          </w:tcPr>
          <w:p w14:paraId="77A792F6" w14:textId="77777777" w:rsidR="004D75C8" w:rsidRPr="00545940" w:rsidRDefault="004D75C8" w:rsidP="003B650F">
            <w:pPr>
              <w:jc w:val="center"/>
              <w:rPr>
                <w:rFonts w:ascii="Arial" w:hAnsi="Arial" w:cs="Arial"/>
                <w:b/>
                <w:bCs/>
                <w:color w:val="000000"/>
                <w:sz w:val="18"/>
                <w:szCs w:val="18"/>
                <w:lang w:eastAsia="es-BO"/>
              </w:rPr>
            </w:pPr>
            <w:r w:rsidRPr="00545940">
              <w:rPr>
                <w:rFonts w:ascii="Arial" w:hAnsi="Arial" w:cs="Arial"/>
                <w:b/>
                <w:bCs/>
                <w:color w:val="000000"/>
                <w:sz w:val="18"/>
                <w:szCs w:val="18"/>
                <w:lang w:eastAsia="es-BO"/>
              </w:rPr>
              <w:t xml:space="preserve"> PRECIO </w:t>
            </w:r>
          </w:p>
          <w:p w14:paraId="72BDD549" w14:textId="77777777" w:rsidR="004D75C8" w:rsidRPr="00545940" w:rsidRDefault="004D75C8" w:rsidP="003B650F">
            <w:pPr>
              <w:jc w:val="center"/>
              <w:rPr>
                <w:rFonts w:ascii="Arial" w:hAnsi="Arial" w:cs="Arial"/>
                <w:b/>
                <w:bCs/>
                <w:color w:val="000000"/>
                <w:sz w:val="18"/>
                <w:szCs w:val="18"/>
                <w:lang w:eastAsia="es-BO"/>
              </w:rPr>
            </w:pPr>
            <w:r w:rsidRPr="00545940">
              <w:rPr>
                <w:rFonts w:ascii="Arial" w:hAnsi="Arial" w:cs="Arial"/>
                <w:b/>
                <w:bCs/>
                <w:color w:val="000000"/>
                <w:sz w:val="18"/>
                <w:szCs w:val="18"/>
                <w:lang w:eastAsia="es-BO"/>
              </w:rPr>
              <w:t xml:space="preserve">Bs. </w:t>
            </w:r>
          </w:p>
        </w:tc>
      </w:tr>
      <w:tr w:rsidR="004D75C8" w:rsidRPr="00545940" w14:paraId="55F14A09" w14:textId="77777777" w:rsidTr="003B650F">
        <w:trPr>
          <w:trHeight w:val="714"/>
          <w:jc w:val="center"/>
        </w:trPr>
        <w:tc>
          <w:tcPr>
            <w:tcW w:w="411" w:type="dxa"/>
            <w:tcBorders>
              <w:top w:val="nil"/>
              <w:left w:val="single" w:sz="12" w:space="0" w:color="auto"/>
              <w:bottom w:val="single" w:sz="4" w:space="0" w:color="auto"/>
              <w:right w:val="single" w:sz="4" w:space="0" w:color="auto"/>
            </w:tcBorders>
            <w:vAlign w:val="center"/>
            <w:hideMark/>
          </w:tcPr>
          <w:p w14:paraId="25BA1B22" w14:textId="77777777" w:rsidR="004D75C8" w:rsidRPr="00545940" w:rsidRDefault="004D75C8" w:rsidP="003B650F">
            <w:pPr>
              <w:jc w:val="center"/>
              <w:rPr>
                <w:rFonts w:ascii="Arial" w:hAnsi="Arial" w:cs="Arial"/>
                <w:iCs/>
                <w:color w:val="000000"/>
                <w:sz w:val="18"/>
                <w:szCs w:val="18"/>
                <w:lang w:eastAsia="es-BO"/>
              </w:rPr>
            </w:pPr>
            <w:r w:rsidRPr="00545940">
              <w:rPr>
                <w:rFonts w:ascii="Arial" w:hAnsi="Arial" w:cs="Arial"/>
                <w:iCs/>
                <w:color w:val="000000"/>
                <w:sz w:val="18"/>
                <w:szCs w:val="18"/>
                <w:lang w:eastAsia="es-BO"/>
              </w:rPr>
              <w:t>1</w:t>
            </w:r>
          </w:p>
        </w:tc>
        <w:tc>
          <w:tcPr>
            <w:tcW w:w="5267" w:type="dxa"/>
            <w:tcBorders>
              <w:top w:val="nil"/>
              <w:left w:val="nil"/>
              <w:bottom w:val="single" w:sz="4" w:space="0" w:color="auto"/>
              <w:right w:val="single" w:sz="4" w:space="0" w:color="auto"/>
            </w:tcBorders>
            <w:vAlign w:val="center"/>
            <w:hideMark/>
          </w:tcPr>
          <w:p w14:paraId="6FAFA9CF" w14:textId="77777777" w:rsidR="004D75C8" w:rsidRPr="00545940" w:rsidRDefault="004D75C8" w:rsidP="003B650F">
            <w:pPr>
              <w:rPr>
                <w:rFonts w:ascii="Arial" w:hAnsi="Arial" w:cs="Arial"/>
                <w:iCs/>
                <w:color w:val="000000"/>
                <w:sz w:val="18"/>
                <w:szCs w:val="18"/>
                <w:lang w:eastAsia="es-BO"/>
              </w:rPr>
            </w:pPr>
            <w:r w:rsidRPr="00545940">
              <w:rPr>
                <w:rFonts w:ascii="Arial" w:hAnsi="Arial" w:cs="Arial"/>
                <w:iCs/>
                <w:color w:val="000000"/>
                <w:sz w:val="18"/>
                <w:szCs w:val="18"/>
                <w:lang w:eastAsia="es-BO"/>
              </w:rPr>
              <w:t xml:space="preserve">Atención de ración de leche para el </w:t>
            </w:r>
            <w:r w:rsidRPr="00545940">
              <w:rPr>
                <w:rFonts w:ascii="Arial" w:hAnsi="Arial" w:cs="Arial"/>
                <w:iCs/>
                <w:color w:val="000000"/>
                <w:sz w:val="18"/>
                <w:szCs w:val="18"/>
                <w:lang w:eastAsia="es-BO"/>
              </w:rPr>
              <w:br/>
              <w:t>personal técnico de Radiología, de lunes a viernes.</w:t>
            </w:r>
          </w:p>
        </w:tc>
        <w:tc>
          <w:tcPr>
            <w:tcW w:w="1773" w:type="dxa"/>
            <w:tcBorders>
              <w:top w:val="nil"/>
              <w:left w:val="nil"/>
              <w:bottom w:val="single" w:sz="4" w:space="0" w:color="auto"/>
              <w:right w:val="single" w:sz="4" w:space="0" w:color="auto"/>
            </w:tcBorders>
            <w:vAlign w:val="center"/>
            <w:hideMark/>
          </w:tcPr>
          <w:p w14:paraId="41126ED3" w14:textId="77777777" w:rsidR="004D75C8" w:rsidRPr="00545940" w:rsidRDefault="004D75C8" w:rsidP="003B650F">
            <w:pPr>
              <w:jc w:val="center"/>
              <w:rPr>
                <w:rFonts w:ascii="Arial" w:hAnsi="Arial" w:cs="Arial"/>
                <w:iCs/>
                <w:color w:val="000000"/>
                <w:sz w:val="18"/>
                <w:szCs w:val="18"/>
                <w:lang w:eastAsia="es-BO"/>
              </w:rPr>
            </w:pPr>
            <w:r w:rsidRPr="00545940">
              <w:rPr>
                <w:rFonts w:ascii="Arial" w:hAnsi="Arial" w:cs="Arial"/>
                <w:iCs/>
                <w:color w:val="000000"/>
                <w:sz w:val="18"/>
                <w:szCs w:val="18"/>
                <w:lang w:eastAsia="es-BO"/>
              </w:rPr>
              <w:t xml:space="preserve">RACION 500 </w:t>
            </w:r>
            <w:proofErr w:type="spellStart"/>
            <w:r w:rsidRPr="00545940">
              <w:rPr>
                <w:rFonts w:ascii="Arial" w:hAnsi="Arial" w:cs="Arial"/>
                <w:iCs/>
                <w:color w:val="000000"/>
                <w:sz w:val="18"/>
                <w:szCs w:val="18"/>
                <w:lang w:eastAsia="es-BO"/>
              </w:rPr>
              <w:t>cc.</w:t>
            </w:r>
            <w:proofErr w:type="spellEnd"/>
          </w:p>
        </w:tc>
        <w:tc>
          <w:tcPr>
            <w:tcW w:w="1621" w:type="dxa"/>
            <w:tcBorders>
              <w:top w:val="nil"/>
              <w:left w:val="nil"/>
              <w:bottom w:val="single" w:sz="4" w:space="0" w:color="auto"/>
              <w:right w:val="single" w:sz="12" w:space="0" w:color="auto"/>
            </w:tcBorders>
            <w:vAlign w:val="center"/>
          </w:tcPr>
          <w:p w14:paraId="7B325B9B" w14:textId="77777777" w:rsidR="004D75C8" w:rsidRPr="00545940" w:rsidRDefault="004D75C8" w:rsidP="003B650F">
            <w:pPr>
              <w:jc w:val="center"/>
              <w:rPr>
                <w:rFonts w:ascii="Arial" w:hAnsi="Arial" w:cs="Arial"/>
                <w:iCs/>
                <w:color w:val="000000"/>
                <w:sz w:val="18"/>
                <w:szCs w:val="18"/>
                <w:lang w:eastAsia="es-BO"/>
              </w:rPr>
            </w:pPr>
          </w:p>
        </w:tc>
      </w:tr>
      <w:tr w:rsidR="004D75C8" w:rsidRPr="00545940" w14:paraId="61D0BA5D" w14:textId="77777777" w:rsidTr="003B650F">
        <w:trPr>
          <w:trHeight w:val="441"/>
          <w:jc w:val="center"/>
        </w:trPr>
        <w:tc>
          <w:tcPr>
            <w:tcW w:w="411" w:type="dxa"/>
            <w:vMerge w:val="restart"/>
            <w:tcBorders>
              <w:top w:val="nil"/>
              <w:left w:val="single" w:sz="12" w:space="0" w:color="auto"/>
              <w:bottom w:val="single" w:sz="8" w:space="0" w:color="000000"/>
              <w:right w:val="single" w:sz="4" w:space="0" w:color="auto"/>
            </w:tcBorders>
            <w:vAlign w:val="center"/>
            <w:hideMark/>
          </w:tcPr>
          <w:p w14:paraId="24B21782" w14:textId="77777777" w:rsidR="004D75C8" w:rsidRPr="00545940" w:rsidRDefault="004D75C8" w:rsidP="003B650F">
            <w:pPr>
              <w:jc w:val="center"/>
              <w:rPr>
                <w:rFonts w:ascii="Arial" w:hAnsi="Arial" w:cs="Arial"/>
                <w:iCs/>
                <w:color w:val="000000"/>
                <w:sz w:val="18"/>
                <w:szCs w:val="18"/>
                <w:lang w:eastAsia="es-BO"/>
              </w:rPr>
            </w:pPr>
            <w:r w:rsidRPr="00545940">
              <w:rPr>
                <w:rFonts w:ascii="Arial" w:hAnsi="Arial" w:cs="Arial"/>
                <w:iCs/>
                <w:color w:val="000000"/>
                <w:sz w:val="18"/>
                <w:szCs w:val="18"/>
                <w:lang w:eastAsia="es-BO"/>
              </w:rPr>
              <w:t>2</w:t>
            </w:r>
          </w:p>
        </w:tc>
        <w:tc>
          <w:tcPr>
            <w:tcW w:w="5267" w:type="dxa"/>
            <w:vMerge w:val="restart"/>
            <w:tcBorders>
              <w:top w:val="nil"/>
              <w:left w:val="single" w:sz="4" w:space="0" w:color="auto"/>
              <w:bottom w:val="single" w:sz="8" w:space="0" w:color="000000"/>
              <w:right w:val="single" w:sz="4" w:space="0" w:color="auto"/>
            </w:tcBorders>
            <w:noWrap/>
            <w:vAlign w:val="center"/>
            <w:hideMark/>
          </w:tcPr>
          <w:p w14:paraId="5F3CA0B4" w14:textId="77777777" w:rsidR="004D75C8" w:rsidRPr="00545940" w:rsidRDefault="004D75C8" w:rsidP="003B650F">
            <w:pPr>
              <w:rPr>
                <w:rFonts w:ascii="Arial" w:hAnsi="Arial" w:cs="Arial"/>
                <w:iCs/>
                <w:color w:val="000000"/>
                <w:sz w:val="18"/>
                <w:szCs w:val="18"/>
                <w:lang w:eastAsia="es-BO"/>
              </w:rPr>
            </w:pPr>
            <w:r w:rsidRPr="00545940">
              <w:rPr>
                <w:rFonts w:ascii="Arial" w:hAnsi="Arial" w:cs="Arial"/>
                <w:iCs/>
                <w:color w:val="000000"/>
                <w:sz w:val="18"/>
                <w:szCs w:val="18"/>
                <w:lang w:eastAsia="es-BO"/>
              </w:rPr>
              <w:t xml:space="preserve">Atención de alimentación para guardias de seguridad física de Policonsultorio Central y oficinas en Torres </w:t>
            </w:r>
            <w:proofErr w:type="spellStart"/>
            <w:r w:rsidRPr="00545940">
              <w:rPr>
                <w:rFonts w:ascii="Arial" w:hAnsi="Arial" w:cs="Arial"/>
                <w:iCs/>
                <w:color w:val="000000"/>
                <w:sz w:val="18"/>
                <w:szCs w:val="18"/>
                <w:lang w:eastAsia="es-BO"/>
              </w:rPr>
              <w:t>Gundlach</w:t>
            </w:r>
            <w:proofErr w:type="spellEnd"/>
            <w:r w:rsidRPr="00545940">
              <w:rPr>
                <w:rFonts w:ascii="Arial" w:hAnsi="Arial" w:cs="Arial"/>
                <w:iCs/>
                <w:color w:val="000000"/>
                <w:sz w:val="18"/>
                <w:szCs w:val="18"/>
                <w:lang w:eastAsia="es-BO"/>
              </w:rPr>
              <w:t>, en desayuno, almuerzo y cena de lunes a Domingo.</w:t>
            </w:r>
          </w:p>
        </w:tc>
        <w:tc>
          <w:tcPr>
            <w:tcW w:w="1773" w:type="dxa"/>
            <w:tcBorders>
              <w:top w:val="single" w:sz="4" w:space="0" w:color="auto"/>
              <w:left w:val="single" w:sz="4" w:space="0" w:color="auto"/>
              <w:bottom w:val="single" w:sz="4" w:space="0" w:color="auto"/>
              <w:right w:val="single" w:sz="4" w:space="0" w:color="auto"/>
            </w:tcBorders>
            <w:vAlign w:val="center"/>
            <w:hideMark/>
          </w:tcPr>
          <w:p w14:paraId="33EE085C" w14:textId="77777777" w:rsidR="004D75C8" w:rsidRPr="00545940" w:rsidRDefault="004D75C8" w:rsidP="003B650F">
            <w:pPr>
              <w:jc w:val="center"/>
              <w:rPr>
                <w:rFonts w:ascii="Arial" w:hAnsi="Arial" w:cs="Arial"/>
                <w:color w:val="000000"/>
                <w:sz w:val="18"/>
                <w:szCs w:val="18"/>
                <w:lang w:eastAsia="es-BO"/>
              </w:rPr>
            </w:pPr>
            <w:r w:rsidRPr="00545940">
              <w:rPr>
                <w:rFonts w:ascii="Arial" w:hAnsi="Arial" w:cs="Arial"/>
                <w:color w:val="000000"/>
                <w:sz w:val="18"/>
                <w:szCs w:val="18"/>
                <w:lang w:eastAsia="es-BO"/>
              </w:rPr>
              <w:t>PORCION DESAYUNO</w:t>
            </w:r>
          </w:p>
        </w:tc>
        <w:tc>
          <w:tcPr>
            <w:tcW w:w="1621" w:type="dxa"/>
            <w:tcBorders>
              <w:top w:val="nil"/>
              <w:left w:val="nil"/>
              <w:bottom w:val="single" w:sz="4" w:space="0" w:color="auto"/>
              <w:right w:val="single" w:sz="12" w:space="0" w:color="auto"/>
            </w:tcBorders>
            <w:vAlign w:val="center"/>
          </w:tcPr>
          <w:p w14:paraId="4DC38BA3" w14:textId="77777777" w:rsidR="004D75C8" w:rsidRPr="00545940" w:rsidRDefault="004D75C8" w:rsidP="003B650F">
            <w:pPr>
              <w:jc w:val="center"/>
              <w:rPr>
                <w:rFonts w:ascii="Arial" w:hAnsi="Arial" w:cs="Arial"/>
                <w:iCs/>
                <w:color w:val="000000"/>
                <w:sz w:val="18"/>
                <w:szCs w:val="18"/>
                <w:lang w:eastAsia="es-BO"/>
              </w:rPr>
            </w:pPr>
          </w:p>
        </w:tc>
      </w:tr>
      <w:tr w:rsidR="004D75C8" w:rsidRPr="00545940" w14:paraId="4A48D28F" w14:textId="77777777" w:rsidTr="003B650F">
        <w:trPr>
          <w:trHeight w:val="550"/>
          <w:jc w:val="center"/>
        </w:trPr>
        <w:tc>
          <w:tcPr>
            <w:tcW w:w="411" w:type="dxa"/>
            <w:vMerge/>
            <w:tcBorders>
              <w:top w:val="nil"/>
              <w:left w:val="single" w:sz="12" w:space="0" w:color="auto"/>
              <w:bottom w:val="single" w:sz="8" w:space="0" w:color="000000"/>
              <w:right w:val="single" w:sz="4" w:space="0" w:color="auto"/>
            </w:tcBorders>
            <w:vAlign w:val="center"/>
            <w:hideMark/>
          </w:tcPr>
          <w:p w14:paraId="1F8A6CEF" w14:textId="77777777" w:rsidR="004D75C8" w:rsidRPr="00545940" w:rsidRDefault="004D75C8" w:rsidP="003B650F">
            <w:pPr>
              <w:rPr>
                <w:rFonts w:ascii="Arial" w:hAnsi="Arial" w:cs="Arial"/>
                <w:iCs/>
                <w:color w:val="000000"/>
                <w:sz w:val="18"/>
                <w:szCs w:val="18"/>
                <w:lang w:eastAsia="es-BO"/>
              </w:rPr>
            </w:pPr>
          </w:p>
        </w:tc>
        <w:tc>
          <w:tcPr>
            <w:tcW w:w="5267" w:type="dxa"/>
            <w:vMerge/>
            <w:tcBorders>
              <w:top w:val="nil"/>
              <w:left w:val="single" w:sz="4" w:space="0" w:color="auto"/>
              <w:bottom w:val="single" w:sz="8" w:space="0" w:color="000000"/>
              <w:right w:val="single" w:sz="4" w:space="0" w:color="auto"/>
            </w:tcBorders>
            <w:vAlign w:val="center"/>
            <w:hideMark/>
          </w:tcPr>
          <w:p w14:paraId="1C81DCED" w14:textId="77777777" w:rsidR="004D75C8" w:rsidRPr="00545940" w:rsidRDefault="004D75C8" w:rsidP="003B650F">
            <w:pPr>
              <w:rPr>
                <w:rFonts w:ascii="Arial" w:hAnsi="Arial" w:cs="Arial"/>
                <w:iCs/>
                <w:color w:val="000000"/>
                <w:sz w:val="18"/>
                <w:szCs w:val="18"/>
                <w:lang w:eastAsia="es-BO"/>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3D052A3E" w14:textId="77777777" w:rsidR="004D75C8" w:rsidRPr="00545940" w:rsidRDefault="004D75C8" w:rsidP="003B650F">
            <w:pPr>
              <w:jc w:val="center"/>
              <w:rPr>
                <w:rFonts w:ascii="Arial" w:hAnsi="Arial" w:cs="Arial"/>
                <w:color w:val="000000"/>
                <w:sz w:val="18"/>
                <w:szCs w:val="18"/>
                <w:lang w:eastAsia="es-BO"/>
              </w:rPr>
            </w:pPr>
            <w:r w:rsidRPr="00545940">
              <w:rPr>
                <w:rFonts w:ascii="Arial" w:hAnsi="Arial" w:cs="Arial"/>
                <w:color w:val="000000"/>
                <w:sz w:val="18"/>
                <w:szCs w:val="18"/>
                <w:lang w:eastAsia="es-BO"/>
              </w:rPr>
              <w:t>PORCION ALMUERZO,</w:t>
            </w:r>
          </w:p>
        </w:tc>
        <w:tc>
          <w:tcPr>
            <w:tcW w:w="1621" w:type="dxa"/>
            <w:tcBorders>
              <w:top w:val="nil"/>
              <w:left w:val="nil"/>
              <w:bottom w:val="single" w:sz="4" w:space="0" w:color="auto"/>
              <w:right w:val="single" w:sz="12" w:space="0" w:color="auto"/>
            </w:tcBorders>
            <w:vAlign w:val="center"/>
          </w:tcPr>
          <w:p w14:paraId="0A326491" w14:textId="77777777" w:rsidR="004D75C8" w:rsidRPr="00545940" w:rsidRDefault="004D75C8" w:rsidP="003B650F">
            <w:pPr>
              <w:jc w:val="center"/>
              <w:rPr>
                <w:rFonts w:ascii="Arial" w:hAnsi="Arial" w:cs="Arial"/>
                <w:iCs/>
                <w:color w:val="000000"/>
                <w:sz w:val="18"/>
                <w:szCs w:val="18"/>
                <w:lang w:eastAsia="es-BO"/>
              </w:rPr>
            </w:pPr>
          </w:p>
        </w:tc>
      </w:tr>
      <w:tr w:rsidR="004D75C8" w:rsidRPr="00545940" w14:paraId="47B10FE1" w14:textId="77777777" w:rsidTr="003B650F">
        <w:trPr>
          <w:trHeight w:val="544"/>
          <w:jc w:val="center"/>
        </w:trPr>
        <w:tc>
          <w:tcPr>
            <w:tcW w:w="411" w:type="dxa"/>
            <w:vMerge/>
            <w:tcBorders>
              <w:top w:val="nil"/>
              <w:left w:val="single" w:sz="12" w:space="0" w:color="auto"/>
              <w:bottom w:val="single" w:sz="12" w:space="0" w:color="auto"/>
              <w:right w:val="single" w:sz="4" w:space="0" w:color="auto"/>
            </w:tcBorders>
            <w:vAlign w:val="center"/>
            <w:hideMark/>
          </w:tcPr>
          <w:p w14:paraId="66C2A784" w14:textId="77777777" w:rsidR="004D75C8" w:rsidRPr="00545940" w:rsidRDefault="004D75C8" w:rsidP="003B650F">
            <w:pPr>
              <w:rPr>
                <w:rFonts w:ascii="Arial" w:hAnsi="Arial" w:cs="Arial"/>
                <w:iCs/>
                <w:color w:val="000000"/>
                <w:sz w:val="18"/>
                <w:szCs w:val="18"/>
                <w:lang w:eastAsia="es-BO"/>
              </w:rPr>
            </w:pPr>
          </w:p>
        </w:tc>
        <w:tc>
          <w:tcPr>
            <w:tcW w:w="5267" w:type="dxa"/>
            <w:vMerge/>
            <w:tcBorders>
              <w:top w:val="nil"/>
              <w:left w:val="single" w:sz="4" w:space="0" w:color="auto"/>
              <w:bottom w:val="single" w:sz="12" w:space="0" w:color="auto"/>
              <w:right w:val="single" w:sz="4" w:space="0" w:color="auto"/>
            </w:tcBorders>
            <w:vAlign w:val="center"/>
            <w:hideMark/>
          </w:tcPr>
          <w:p w14:paraId="54A15E8D" w14:textId="77777777" w:rsidR="004D75C8" w:rsidRPr="00545940" w:rsidRDefault="004D75C8" w:rsidP="003B650F">
            <w:pPr>
              <w:rPr>
                <w:rFonts w:ascii="Arial" w:hAnsi="Arial" w:cs="Arial"/>
                <w:iCs/>
                <w:color w:val="000000"/>
                <w:sz w:val="18"/>
                <w:szCs w:val="18"/>
                <w:lang w:eastAsia="es-BO"/>
              </w:rPr>
            </w:pPr>
          </w:p>
        </w:tc>
        <w:tc>
          <w:tcPr>
            <w:tcW w:w="1773" w:type="dxa"/>
            <w:tcBorders>
              <w:top w:val="single" w:sz="4" w:space="0" w:color="auto"/>
              <w:left w:val="single" w:sz="4" w:space="0" w:color="auto"/>
              <w:bottom w:val="single" w:sz="12" w:space="0" w:color="auto"/>
              <w:right w:val="single" w:sz="4" w:space="0" w:color="auto"/>
            </w:tcBorders>
            <w:vAlign w:val="center"/>
            <w:hideMark/>
          </w:tcPr>
          <w:p w14:paraId="4DB51AC4" w14:textId="77777777" w:rsidR="004D75C8" w:rsidRPr="00545940" w:rsidRDefault="004D75C8" w:rsidP="003B650F">
            <w:pPr>
              <w:jc w:val="center"/>
              <w:rPr>
                <w:rFonts w:ascii="Arial" w:hAnsi="Arial" w:cs="Arial"/>
                <w:color w:val="000000"/>
                <w:sz w:val="18"/>
                <w:szCs w:val="18"/>
                <w:lang w:eastAsia="es-BO"/>
              </w:rPr>
            </w:pPr>
            <w:r w:rsidRPr="00545940">
              <w:rPr>
                <w:rFonts w:ascii="Arial" w:hAnsi="Arial" w:cs="Arial"/>
                <w:color w:val="000000"/>
                <w:sz w:val="18"/>
                <w:szCs w:val="18"/>
                <w:lang w:eastAsia="es-BO"/>
              </w:rPr>
              <w:t>PORCION</w:t>
            </w:r>
          </w:p>
          <w:p w14:paraId="37D0BF59" w14:textId="77777777" w:rsidR="004D75C8" w:rsidRPr="00545940" w:rsidRDefault="004D75C8" w:rsidP="003B650F">
            <w:pPr>
              <w:jc w:val="center"/>
              <w:rPr>
                <w:rFonts w:ascii="Arial" w:hAnsi="Arial" w:cs="Arial"/>
                <w:color w:val="000000"/>
                <w:sz w:val="18"/>
                <w:szCs w:val="18"/>
                <w:lang w:eastAsia="es-BO"/>
              </w:rPr>
            </w:pPr>
            <w:r w:rsidRPr="00545940">
              <w:rPr>
                <w:rFonts w:ascii="Arial" w:hAnsi="Arial" w:cs="Arial"/>
                <w:color w:val="000000"/>
                <w:sz w:val="18"/>
                <w:szCs w:val="18"/>
                <w:lang w:eastAsia="es-BO"/>
              </w:rPr>
              <w:t>CENA</w:t>
            </w:r>
          </w:p>
        </w:tc>
        <w:tc>
          <w:tcPr>
            <w:tcW w:w="1621" w:type="dxa"/>
            <w:tcBorders>
              <w:top w:val="nil"/>
              <w:left w:val="nil"/>
              <w:bottom w:val="single" w:sz="12" w:space="0" w:color="auto"/>
              <w:right w:val="single" w:sz="12" w:space="0" w:color="auto"/>
            </w:tcBorders>
            <w:vAlign w:val="center"/>
          </w:tcPr>
          <w:p w14:paraId="5E49939E" w14:textId="77777777" w:rsidR="004D75C8" w:rsidRPr="00545940" w:rsidRDefault="004D75C8" w:rsidP="003B650F">
            <w:pPr>
              <w:jc w:val="center"/>
              <w:rPr>
                <w:rFonts w:ascii="Arial" w:hAnsi="Arial" w:cs="Arial"/>
                <w:iCs/>
                <w:color w:val="000000"/>
                <w:sz w:val="18"/>
                <w:szCs w:val="18"/>
                <w:lang w:eastAsia="es-BO"/>
              </w:rPr>
            </w:pPr>
          </w:p>
        </w:tc>
      </w:tr>
    </w:tbl>
    <w:p w14:paraId="6EBB11C3" w14:textId="77777777" w:rsidR="004D75C8" w:rsidRPr="00545940" w:rsidRDefault="004D75C8" w:rsidP="004D75C8">
      <w:pPr>
        <w:spacing w:after="60"/>
        <w:jc w:val="center"/>
        <w:rPr>
          <w:rFonts w:ascii="Arial" w:hAnsi="Arial" w:cs="Arial"/>
          <w:b/>
          <w:bCs/>
          <w:color w:val="000000" w:themeColor="text1"/>
          <w:sz w:val="18"/>
          <w:szCs w:val="18"/>
        </w:rPr>
      </w:pPr>
    </w:p>
    <w:p w14:paraId="19A55CAE" w14:textId="77777777" w:rsidR="004D75C8" w:rsidRPr="00545940" w:rsidRDefault="004D75C8" w:rsidP="007D5BC3">
      <w:pPr>
        <w:pStyle w:val="Prrafodelista"/>
        <w:numPr>
          <w:ilvl w:val="0"/>
          <w:numId w:val="154"/>
        </w:numPr>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77E135FB" w14:textId="77777777" w:rsidR="004D75C8" w:rsidRPr="00545940" w:rsidRDefault="004D75C8" w:rsidP="004D75C8">
      <w:pPr>
        <w:jc w:val="center"/>
        <w:rPr>
          <w:rFonts w:ascii="Arial" w:hAnsi="Arial" w:cs="Arial"/>
          <w:sz w:val="18"/>
          <w:szCs w:val="18"/>
        </w:rPr>
      </w:pPr>
    </w:p>
    <w:p w14:paraId="15E0D5EC" w14:textId="77777777" w:rsidR="004D75C8" w:rsidRPr="00545940" w:rsidRDefault="004D75C8" w:rsidP="004D75C8">
      <w:pPr>
        <w:ind w:left="360"/>
        <w:rPr>
          <w:rFonts w:ascii="Arial" w:hAnsi="Arial" w:cs="Arial"/>
          <w:sz w:val="18"/>
          <w:szCs w:val="18"/>
        </w:rPr>
      </w:pPr>
    </w:p>
    <w:p w14:paraId="6D7B7C66" w14:textId="77777777" w:rsidR="004D75C8" w:rsidRPr="00545940" w:rsidRDefault="004D75C8" w:rsidP="004D75C8">
      <w:pPr>
        <w:ind w:left="360"/>
        <w:rPr>
          <w:rFonts w:ascii="Arial" w:hAnsi="Arial" w:cs="Arial"/>
          <w:sz w:val="18"/>
          <w:szCs w:val="18"/>
        </w:rPr>
      </w:pPr>
    </w:p>
    <w:p w14:paraId="356041B4" w14:textId="77777777" w:rsidR="004D75C8" w:rsidRPr="00545940" w:rsidRDefault="004D75C8" w:rsidP="004D75C8">
      <w:pPr>
        <w:ind w:left="360"/>
        <w:rPr>
          <w:rFonts w:ascii="Arial" w:hAnsi="Arial" w:cs="Arial"/>
          <w:sz w:val="18"/>
          <w:szCs w:val="18"/>
        </w:rPr>
      </w:pPr>
    </w:p>
    <w:p w14:paraId="48C5588D" w14:textId="77777777" w:rsidR="004D75C8" w:rsidRPr="00545940" w:rsidRDefault="004D75C8" w:rsidP="004D75C8">
      <w:pPr>
        <w:ind w:left="360"/>
        <w:rPr>
          <w:rFonts w:ascii="Arial" w:hAnsi="Arial" w:cs="Arial"/>
          <w:b/>
          <w:sz w:val="18"/>
          <w:szCs w:val="18"/>
          <w:highlight w:val="yellow"/>
        </w:rPr>
      </w:pPr>
    </w:p>
    <w:p w14:paraId="55E301F9" w14:textId="77777777" w:rsidR="004D75C8" w:rsidRPr="00545940" w:rsidRDefault="004D75C8" w:rsidP="004D75C8">
      <w:pPr>
        <w:ind w:left="360"/>
        <w:jc w:val="center"/>
        <w:rPr>
          <w:rFonts w:ascii="Arial" w:hAnsi="Arial" w:cs="Arial"/>
          <w:b/>
          <w:sz w:val="18"/>
          <w:szCs w:val="18"/>
        </w:rPr>
      </w:pPr>
      <w:r w:rsidRPr="00545940">
        <w:rPr>
          <w:rFonts w:ascii="Arial" w:hAnsi="Arial" w:cs="Arial"/>
          <w:b/>
          <w:sz w:val="18"/>
          <w:szCs w:val="18"/>
        </w:rPr>
        <w:t>________________________________</w:t>
      </w:r>
    </w:p>
    <w:p w14:paraId="00CF84C1" w14:textId="77777777" w:rsidR="004D75C8" w:rsidRPr="00545940" w:rsidRDefault="004D75C8" w:rsidP="004D75C8">
      <w:pPr>
        <w:jc w:val="center"/>
        <w:rPr>
          <w:rFonts w:ascii="Arial" w:hAnsi="Arial" w:cs="Arial"/>
          <w:b/>
          <w:color w:val="000000" w:themeColor="text1"/>
          <w:sz w:val="18"/>
          <w:szCs w:val="18"/>
        </w:rPr>
      </w:pPr>
      <w:r w:rsidRPr="00545940">
        <w:rPr>
          <w:rFonts w:ascii="Arial" w:hAnsi="Arial" w:cs="Arial"/>
          <w:b/>
          <w:color w:val="000000" w:themeColor="text1"/>
          <w:sz w:val="18"/>
          <w:szCs w:val="18"/>
        </w:rPr>
        <w:t xml:space="preserve">      (Firma del Representante Legal)</w:t>
      </w:r>
    </w:p>
    <w:p w14:paraId="342484AE" w14:textId="77777777" w:rsidR="004D75C8" w:rsidRPr="00545940" w:rsidRDefault="004D75C8" w:rsidP="004D75C8">
      <w:pPr>
        <w:jc w:val="center"/>
        <w:rPr>
          <w:rFonts w:ascii="Arial" w:hAnsi="Arial" w:cs="Arial"/>
          <w:b/>
          <w:color w:val="000000" w:themeColor="text1"/>
          <w:sz w:val="18"/>
          <w:szCs w:val="18"/>
        </w:rPr>
      </w:pPr>
      <w:r w:rsidRPr="00545940">
        <w:rPr>
          <w:rFonts w:ascii="Arial" w:hAnsi="Arial" w:cs="Arial"/>
          <w:b/>
          <w:color w:val="000000" w:themeColor="text1"/>
          <w:sz w:val="18"/>
          <w:szCs w:val="18"/>
        </w:rPr>
        <w:t xml:space="preserve">      (Nombre completo del Representante Legal)</w:t>
      </w:r>
    </w:p>
    <w:p w14:paraId="7802D343" w14:textId="77777777" w:rsidR="004D75C8" w:rsidRPr="00545940" w:rsidRDefault="004D75C8" w:rsidP="004D75C8">
      <w:pPr>
        <w:jc w:val="center"/>
        <w:rPr>
          <w:rFonts w:ascii="Arial" w:hAnsi="Arial" w:cs="Arial"/>
          <w:b/>
          <w:sz w:val="18"/>
          <w:szCs w:val="18"/>
          <w:highlight w:val="yellow"/>
        </w:rPr>
      </w:pPr>
    </w:p>
    <w:p w14:paraId="1F6FA4B2" w14:textId="77777777" w:rsidR="004D75C8" w:rsidRPr="00545940" w:rsidRDefault="004D75C8" w:rsidP="004D75C8">
      <w:pPr>
        <w:spacing w:after="160" w:line="259" w:lineRule="auto"/>
        <w:rPr>
          <w:rFonts w:ascii="Arial" w:hAnsi="Arial" w:cs="Arial"/>
          <w:b/>
          <w:bCs/>
          <w:color w:val="000000" w:themeColor="text1"/>
          <w:sz w:val="18"/>
          <w:szCs w:val="18"/>
        </w:rPr>
      </w:pPr>
      <w:r w:rsidRPr="00545940">
        <w:rPr>
          <w:rFonts w:ascii="Arial" w:hAnsi="Arial" w:cs="Arial"/>
          <w:b/>
          <w:bCs/>
          <w:color w:val="000000" w:themeColor="text1"/>
          <w:sz w:val="18"/>
          <w:szCs w:val="18"/>
        </w:rPr>
        <w:br w:type="page"/>
      </w:r>
    </w:p>
    <w:p w14:paraId="20BC3960" w14:textId="77777777" w:rsidR="00404014" w:rsidRDefault="00404014" w:rsidP="00404014">
      <w:pPr>
        <w:ind w:left="360"/>
        <w:rPr>
          <w:rFonts w:ascii="Arial" w:hAnsi="Arial" w:cs="Arial"/>
          <w:sz w:val="20"/>
          <w:szCs w:val="20"/>
        </w:rPr>
      </w:pPr>
    </w:p>
    <w:p w14:paraId="704008C7" w14:textId="4FF8FEF4" w:rsidR="00497423" w:rsidRPr="00545940" w:rsidRDefault="00497423" w:rsidP="00497423">
      <w:pPr>
        <w:jc w:val="center"/>
        <w:rPr>
          <w:rFonts w:ascii="Arial" w:hAnsi="Arial" w:cs="Arial"/>
          <w:b/>
          <w:sz w:val="18"/>
          <w:szCs w:val="18"/>
        </w:rPr>
      </w:pPr>
      <w:r w:rsidRPr="00545940">
        <w:rPr>
          <w:rFonts w:ascii="Arial" w:hAnsi="Arial" w:cs="Arial"/>
          <w:b/>
          <w:sz w:val="18"/>
          <w:szCs w:val="18"/>
        </w:rPr>
        <w:t>FO</w:t>
      </w:r>
      <w:r>
        <w:rPr>
          <w:rFonts w:ascii="Arial" w:hAnsi="Arial" w:cs="Arial"/>
          <w:b/>
          <w:sz w:val="18"/>
          <w:szCs w:val="18"/>
        </w:rPr>
        <w:t xml:space="preserve">RMULARIO </w:t>
      </w:r>
      <w:proofErr w:type="spellStart"/>
      <w:r>
        <w:rPr>
          <w:rFonts w:ascii="Arial" w:hAnsi="Arial" w:cs="Arial"/>
          <w:b/>
          <w:sz w:val="18"/>
          <w:szCs w:val="18"/>
        </w:rPr>
        <w:t>Nº</w:t>
      </w:r>
      <w:proofErr w:type="spellEnd"/>
      <w:r>
        <w:rPr>
          <w:rFonts w:ascii="Arial" w:hAnsi="Arial" w:cs="Arial"/>
          <w:b/>
          <w:sz w:val="18"/>
          <w:szCs w:val="18"/>
        </w:rPr>
        <w:t xml:space="preserve"> 5D</w:t>
      </w:r>
    </w:p>
    <w:p w14:paraId="639DA644" w14:textId="77777777" w:rsidR="00497423" w:rsidRPr="00545940" w:rsidRDefault="00497423" w:rsidP="00497423">
      <w:pPr>
        <w:jc w:val="center"/>
        <w:rPr>
          <w:rFonts w:ascii="Arial" w:hAnsi="Arial" w:cs="Arial"/>
          <w:b/>
          <w:sz w:val="18"/>
          <w:szCs w:val="18"/>
        </w:rPr>
      </w:pPr>
    </w:p>
    <w:p w14:paraId="32005A57" w14:textId="77777777" w:rsidR="00497423" w:rsidRPr="00545940" w:rsidRDefault="00497423" w:rsidP="00497423">
      <w:pPr>
        <w:jc w:val="center"/>
        <w:rPr>
          <w:rFonts w:ascii="Arial" w:hAnsi="Arial" w:cs="Arial"/>
          <w:b/>
          <w:sz w:val="18"/>
          <w:szCs w:val="18"/>
        </w:rPr>
      </w:pPr>
      <w:r>
        <w:rPr>
          <w:rFonts w:ascii="Arial" w:hAnsi="Arial" w:cs="Arial"/>
          <w:b/>
          <w:sz w:val="18"/>
          <w:szCs w:val="18"/>
        </w:rPr>
        <w:t>PROPUESTA ECONÓMICA</w:t>
      </w:r>
    </w:p>
    <w:p w14:paraId="52969B10" w14:textId="77777777" w:rsidR="00497423" w:rsidRPr="00545940" w:rsidRDefault="00497423" w:rsidP="00497423">
      <w:pPr>
        <w:jc w:val="center"/>
        <w:rPr>
          <w:rFonts w:ascii="Arial" w:hAnsi="Arial" w:cs="Arial"/>
          <w:b/>
          <w:sz w:val="18"/>
          <w:szCs w:val="18"/>
        </w:rPr>
      </w:pPr>
    </w:p>
    <w:p w14:paraId="76C79E62" w14:textId="77777777" w:rsidR="00497423" w:rsidRPr="00545940" w:rsidRDefault="00497423" w:rsidP="00497423">
      <w:pPr>
        <w:jc w:val="center"/>
        <w:rPr>
          <w:rFonts w:ascii="Arial" w:hAnsi="Arial" w:cs="Arial"/>
          <w:b/>
          <w:sz w:val="18"/>
          <w:szCs w:val="18"/>
        </w:rPr>
      </w:pPr>
      <w:r w:rsidRPr="00545940">
        <w:rPr>
          <w:rFonts w:ascii="Arial" w:hAnsi="Arial" w:cs="Arial"/>
          <w:b/>
          <w:sz w:val="18"/>
          <w:szCs w:val="18"/>
        </w:rPr>
        <w:t>ITEM 2: CAFETERIA-CONFITERIA POLICONSULTORIO CENTRAL</w:t>
      </w:r>
    </w:p>
    <w:p w14:paraId="6314132E" w14:textId="77777777" w:rsidR="00497423" w:rsidRPr="00545940" w:rsidRDefault="00497423" w:rsidP="00497423">
      <w:pPr>
        <w:jc w:val="right"/>
        <w:rPr>
          <w:rFonts w:ascii="Arial" w:hAnsi="Arial" w:cs="Arial"/>
          <w:sz w:val="18"/>
          <w:szCs w:val="18"/>
        </w:rPr>
      </w:pPr>
    </w:p>
    <w:p w14:paraId="1430B60A" w14:textId="77777777" w:rsidR="00497423" w:rsidRPr="00545940" w:rsidRDefault="00497423" w:rsidP="00497423">
      <w:pPr>
        <w:jc w:val="right"/>
        <w:rPr>
          <w:rFonts w:ascii="Arial" w:hAnsi="Arial" w:cs="Arial"/>
          <w:sz w:val="18"/>
          <w:szCs w:val="18"/>
        </w:rPr>
      </w:pPr>
      <w:r w:rsidRPr="00545940">
        <w:rPr>
          <w:rFonts w:ascii="Arial" w:hAnsi="Arial" w:cs="Arial"/>
          <w:sz w:val="18"/>
          <w:szCs w:val="18"/>
        </w:rPr>
        <w:t>Lugar y fecha ____________________________</w:t>
      </w:r>
    </w:p>
    <w:p w14:paraId="2BC44772" w14:textId="77777777" w:rsidR="00497423" w:rsidRPr="00545940" w:rsidRDefault="00497423" w:rsidP="00497423">
      <w:pPr>
        <w:rPr>
          <w:rFonts w:ascii="Arial" w:hAnsi="Arial" w:cs="Arial"/>
          <w:sz w:val="18"/>
          <w:szCs w:val="18"/>
        </w:rPr>
      </w:pPr>
    </w:p>
    <w:p w14:paraId="23F5A187" w14:textId="77777777" w:rsidR="00497423" w:rsidRPr="00545940" w:rsidRDefault="00497423" w:rsidP="00497423">
      <w:pPr>
        <w:rPr>
          <w:rFonts w:ascii="Arial" w:hAnsi="Arial" w:cs="Arial"/>
          <w:sz w:val="18"/>
          <w:szCs w:val="18"/>
        </w:rPr>
      </w:pPr>
      <w:r w:rsidRPr="00545940">
        <w:rPr>
          <w:rFonts w:ascii="Arial" w:hAnsi="Arial" w:cs="Arial"/>
          <w:sz w:val="18"/>
          <w:szCs w:val="18"/>
        </w:rPr>
        <w:t>Precios a ser evaluados en el presente proceso de contratación.</w:t>
      </w:r>
    </w:p>
    <w:p w14:paraId="21428BF7" w14:textId="77777777" w:rsidR="00497423" w:rsidRPr="00545940" w:rsidRDefault="00497423" w:rsidP="00497423">
      <w:pPr>
        <w:rPr>
          <w:rFonts w:ascii="Arial" w:hAnsi="Arial" w:cs="Arial"/>
          <w:sz w:val="18"/>
          <w:szCs w:val="18"/>
        </w:rPr>
      </w:pPr>
    </w:p>
    <w:p w14:paraId="110046FE" w14:textId="77777777" w:rsidR="00497423" w:rsidRPr="00545940" w:rsidRDefault="00497423" w:rsidP="00497423">
      <w:pPr>
        <w:keepNext/>
        <w:jc w:val="center"/>
        <w:outlineLvl w:val="7"/>
        <w:rPr>
          <w:rFonts w:ascii="Arial" w:hAnsi="Arial" w:cs="Arial"/>
          <w:b/>
          <w:sz w:val="18"/>
          <w:szCs w:val="18"/>
          <w:u w:val="single"/>
          <w:lang w:val="es-ES_tradnl"/>
        </w:rPr>
      </w:pPr>
      <w:r w:rsidRPr="00545940">
        <w:rPr>
          <w:rFonts w:ascii="Arial" w:hAnsi="Arial" w:cs="Arial"/>
          <w:b/>
          <w:sz w:val="18"/>
          <w:szCs w:val="18"/>
          <w:u w:val="single"/>
          <w:lang w:val="es-ES_tradnl"/>
        </w:rPr>
        <w:t xml:space="preserve">PRECIO  </w:t>
      </w:r>
    </w:p>
    <w:p w14:paraId="52B043F5" w14:textId="77777777" w:rsidR="00497423" w:rsidRPr="00545940" w:rsidRDefault="00497423" w:rsidP="00497423">
      <w:pPr>
        <w:jc w:val="center"/>
        <w:rPr>
          <w:rFonts w:ascii="Arial" w:hAnsi="Arial" w:cs="Arial"/>
          <w:b/>
          <w:sz w:val="18"/>
          <w:szCs w:val="18"/>
          <w:lang w:val="es-MX"/>
        </w:rPr>
      </w:pPr>
      <w:r w:rsidRPr="00545940">
        <w:rPr>
          <w:rFonts w:ascii="Arial" w:hAnsi="Arial" w:cs="Arial"/>
          <w:b/>
          <w:sz w:val="18"/>
          <w:szCs w:val="18"/>
          <w:lang w:val="es-MX"/>
        </w:rPr>
        <w:t xml:space="preserve">(Expresado en </w:t>
      </w:r>
      <w:proofErr w:type="gramStart"/>
      <w:r w:rsidRPr="00545940">
        <w:rPr>
          <w:rFonts w:ascii="Arial" w:hAnsi="Arial" w:cs="Arial"/>
          <w:b/>
          <w:sz w:val="18"/>
          <w:szCs w:val="18"/>
          <w:lang w:val="es-MX"/>
        </w:rPr>
        <w:t>Bolivianos</w:t>
      </w:r>
      <w:proofErr w:type="gramEnd"/>
      <w:r w:rsidRPr="00545940">
        <w:rPr>
          <w:rFonts w:ascii="Arial" w:hAnsi="Arial" w:cs="Arial"/>
          <w:b/>
          <w:sz w:val="18"/>
          <w:szCs w:val="18"/>
          <w:lang w:val="es-MX"/>
        </w:rPr>
        <w:t>)</w:t>
      </w:r>
    </w:p>
    <w:p w14:paraId="4F2BE4FF" w14:textId="77777777" w:rsidR="00497423" w:rsidRPr="00545940" w:rsidRDefault="00497423" w:rsidP="00497423">
      <w:pPr>
        <w:ind w:left="-851"/>
        <w:rPr>
          <w:rFonts w:ascii="Arial" w:hAnsi="Arial" w:cs="Arial"/>
          <w:b/>
          <w:iCs/>
          <w:sz w:val="18"/>
          <w:szCs w:val="18"/>
          <w:lang w:val="es-ES_tradnl"/>
        </w:rPr>
      </w:pPr>
    </w:p>
    <w:tbl>
      <w:tblPr>
        <w:tblW w:w="9072" w:type="dxa"/>
        <w:jc w:val="center"/>
        <w:tblCellMar>
          <w:left w:w="70" w:type="dxa"/>
          <w:right w:w="70" w:type="dxa"/>
        </w:tblCellMar>
        <w:tblLook w:val="04A0" w:firstRow="1" w:lastRow="0" w:firstColumn="1" w:lastColumn="0" w:noHBand="0" w:noVBand="1"/>
      </w:tblPr>
      <w:tblGrid>
        <w:gridCol w:w="411"/>
        <w:gridCol w:w="5267"/>
        <w:gridCol w:w="1773"/>
        <w:gridCol w:w="1621"/>
      </w:tblGrid>
      <w:tr w:rsidR="00497423" w:rsidRPr="00545940" w14:paraId="619FA678" w14:textId="77777777" w:rsidTr="00772267">
        <w:trPr>
          <w:trHeight w:val="525"/>
          <w:jc w:val="center"/>
        </w:trPr>
        <w:tc>
          <w:tcPr>
            <w:tcW w:w="411"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61FCE00E" w14:textId="77777777" w:rsidR="00497423" w:rsidRPr="00545940" w:rsidRDefault="00497423" w:rsidP="00772267">
            <w:pPr>
              <w:jc w:val="center"/>
              <w:rPr>
                <w:rFonts w:ascii="Arial" w:hAnsi="Arial" w:cs="Arial"/>
                <w:b/>
                <w:bCs/>
                <w:color w:val="000000"/>
                <w:sz w:val="18"/>
                <w:szCs w:val="18"/>
                <w:lang w:eastAsia="es-BO"/>
              </w:rPr>
            </w:pPr>
            <w:proofErr w:type="spellStart"/>
            <w:r w:rsidRPr="00545940">
              <w:rPr>
                <w:rFonts w:ascii="Arial" w:hAnsi="Arial" w:cs="Arial"/>
                <w:b/>
                <w:bCs/>
                <w:color w:val="000000"/>
                <w:sz w:val="18"/>
                <w:szCs w:val="18"/>
                <w:lang w:eastAsia="es-BO"/>
              </w:rPr>
              <w:t>N°</w:t>
            </w:r>
            <w:proofErr w:type="spellEnd"/>
            <w:r w:rsidRPr="00545940">
              <w:rPr>
                <w:rFonts w:ascii="Arial" w:hAnsi="Arial" w:cs="Arial"/>
                <w:b/>
                <w:bCs/>
                <w:color w:val="000000"/>
                <w:sz w:val="18"/>
                <w:szCs w:val="18"/>
                <w:lang w:eastAsia="es-BO"/>
              </w:rPr>
              <w:t xml:space="preserve"> </w:t>
            </w:r>
          </w:p>
        </w:tc>
        <w:tc>
          <w:tcPr>
            <w:tcW w:w="5267" w:type="dxa"/>
            <w:tcBorders>
              <w:top w:val="single" w:sz="12" w:space="0" w:color="auto"/>
              <w:left w:val="nil"/>
              <w:bottom w:val="single" w:sz="4" w:space="0" w:color="auto"/>
              <w:right w:val="single" w:sz="4" w:space="0" w:color="auto"/>
            </w:tcBorders>
            <w:shd w:val="clear" w:color="000000" w:fill="DDEBF7"/>
            <w:vAlign w:val="center"/>
            <w:hideMark/>
          </w:tcPr>
          <w:p w14:paraId="3D2C559F" w14:textId="77777777" w:rsidR="00497423" w:rsidRPr="00545940" w:rsidRDefault="00497423" w:rsidP="00772267">
            <w:pPr>
              <w:jc w:val="center"/>
              <w:rPr>
                <w:rFonts w:ascii="Arial" w:hAnsi="Arial" w:cs="Arial"/>
                <w:b/>
                <w:bCs/>
                <w:color w:val="000000"/>
                <w:sz w:val="18"/>
                <w:szCs w:val="18"/>
                <w:lang w:eastAsia="es-BO"/>
              </w:rPr>
            </w:pPr>
            <w:r w:rsidRPr="00545940">
              <w:rPr>
                <w:rFonts w:ascii="Arial" w:hAnsi="Arial" w:cs="Arial"/>
                <w:b/>
                <w:bCs/>
                <w:color w:val="000000"/>
                <w:sz w:val="18"/>
                <w:szCs w:val="18"/>
                <w:lang w:eastAsia="es-BO"/>
              </w:rPr>
              <w:t xml:space="preserve"> CARACTERISTICAS </w:t>
            </w:r>
          </w:p>
        </w:tc>
        <w:tc>
          <w:tcPr>
            <w:tcW w:w="1773" w:type="dxa"/>
            <w:tcBorders>
              <w:top w:val="single" w:sz="12" w:space="0" w:color="auto"/>
              <w:left w:val="nil"/>
              <w:bottom w:val="single" w:sz="4" w:space="0" w:color="auto"/>
              <w:right w:val="single" w:sz="4" w:space="0" w:color="auto"/>
            </w:tcBorders>
            <w:shd w:val="clear" w:color="000000" w:fill="DDEBF7"/>
            <w:vAlign w:val="center"/>
            <w:hideMark/>
          </w:tcPr>
          <w:p w14:paraId="68DD9B1D" w14:textId="77777777" w:rsidR="00497423" w:rsidRPr="00545940" w:rsidRDefault="00497423" w:rsidP="00772267">
            <w:pPr>
              <w:jc w:val="center"/>
              <w:rPr>
                <w:rFonts w:ascii="Arial" w:hAnsi="Arial" w:cs="Arial"/>
                <w:b/>
                <w:bCs/>
                <w:color w:val="000000"/>
                <w:sz w:val="18"/>
                <w:szCs w:val="18"/>
                <w:lang w:eastAsia="es-BO"/>
              </w:rPr>
            </w:pPr>
            <w:r w:rsidRPr="00545940">
              <w:rPr>
                <w:rFonts w:ascii="Arial" w:hAnsi="Arial" w:cs="Arial"/>
                <w:b/>
                <w:bCs/>
                <w:color w:val="000000"/>
                <w:sz w:val="18"/>
                <w:szCs w:val="18"/>
                <w:lang w:eastAsia="es-BO"/>
              </w:rPr>
              <w:t xml:space="preserve"> CANTIDAD </w:t>
            </w:r>
          </w:p>
        </w:tc>
        <w:tc>
          <w:tcPr>
            <w:tcW w:w="1621" w:type="dxa"/>
            <w:tcBorders>
              <w:top w:val="single" w:sz="12" w:space="0" w:color="auto"/>
              <w:left w:val="nil"/>
              <w:bottom w:val="single" w:sz="4" w:space="0" w:color="auto"/>
              <w:right w:val="single" w:sz="12" w:space="0" w:color="auto"/>
            </w:tcBorders>
            <w:shd w:val="clear" w:color="000000" w:fill="DDEBF7"/>
            <w:vAlign w:val="center"/>
            <w:hideMark/>
          </w:tcPr>
          <w:p w14:paraId="18948606" w14:textId="77777777" w:rsidR="00497423" w:rsidRPr="00545940" w:rsidRDefault="00497423" w:rsidP="00772267">
            <w:pPr>
              <w:jc w:val="center"/>
              <w:rPr>
                <w:rFonts w:ascii="Arial" w:hAnsi="Arial" w:cs="Arial"/>
                <w:b/>
                <w:bCs/>
                <w:color w:val="000000"/>
                <w:sz w:val="18"/>
                <w:szCs w:val="18"/>
                <w:lang w:eastAsia="es-BO"/>
              </w:rPr>
            </w:pPr>
            <w:r w:rsidRPr="00545940">
              <w:rPr>
                <w:rFonts w:ascii="Arial" w:hAnsi="Arial" w:cs="Arial"/>
                <w:b/>
                <w:bCs/>
                <w:color w:val="000000"/>
                <w:sz w:val="18"/>
                <w:szCs w:val="18"/>
                <w:lang w:eastAsia="es-BO"/>
              </w:rPr>
              <w:t xml:space="preserve"> PRECIO </w:t>
            </w:r>
          </w:p>
          <w:p w14:paraId="14E64988" w14:textId="77777777" w:rsidR="00497423" w:rsidRPr="00545940" w:rsidRDefault="00497423" w:rsidP="00772267">
            <w:pPr>
              <w:jc w:val="center"/>
              <w:rPr>
                <w:rFonts w:ascii="Arial" w:hAnsi="Arial" w:cs="Arial"/>
                <w:b/>
                <w:bCs/>
                <w:color w:val="000000"/>
                <w:sz w:val="18"/>
                <w:szCs w:val="18"/>
                <w:lang w:eastAsia="es-BO"/>
              </w:rPr>
            </w:pPr>
            <w:r w:rsidRPr="00545940">
              <w:rPr>
                <w:rFonts w:ascii="Arial" w:hAnsi="Arial" w:cs="Arial"/>
                <w:b/>
                <w:bCs/>
                <w:color w:val="000000"/>
                <w:sz w:val="18"/>
                <w:szCs w:val="18"/>
                <w:lang w:eastAsia="es-BO"/>
              </w:rPr>
              <w:t xml:space="preserve">Bs. </w:t>
            </w:r>
          </w:p>
        </w:tc>
      </w:tr>
      <w:tr w:rsidR="00497423" w:rsidRPr="00545940" w14:paraId="6FD74B83" w14:textId="77777777" w:rsidTr="00772267">
        <w:trPr>
          <w:trHeight w:val="714"/>
          <w:jc w:val="center"/>
        </w:trPr>
        <w:tc>
          <w:tcPr>
            <w:tcW w:w="411" w:type="dxa"/>
            <w:tcBorders>
              <w:top w:val="nil"/>
              <w:left w:val="single" w:sz="12" w:space="0" w:color="auto"/>
              <w:bottom w:val="single" w:sz="4" w:space="0" w:color="auto"/>
              <w:right w:val="single" w:sz="4" w:space="0" w:color="auto"/>
            </w:tcBorders>
            <w:vAlign w:val="center"/>
            <w:hideMark/>
          </w:tcPr>
          <w:p w14:paraId="44C22F0C" w14:textId="77777777" w:rsidR="00497423" w:rsidRPr="00545940" w:rsidRDefault="00497423" w:rsidP="00772267">
            <w:pPr>
              <w:jc w:val="center"/>
              <w:rPr>
                <w:rFonts w:ascii="Arial" w:hAnsi="Arial" w:cs="Arial"/>
                <w:iCs/>
                <w:color w:val="000000"/>
                <w:sz w:val="18"/>
                <w:szCs w:val="18"/>
                <w:lang w:eastAsia="es-BO"/>
              </w:rPr>
            </w:pPr>
            <w:r w:rsidRPr="00545940">
              <w:rPr>
                <w:rFonts w:ascii="Arial" w:hAnsi="Arial" w:cs="Arial"/>
                <w:iCs/>
                <w:color w:val="000000"/>
                <w:sz w:val="18"/>
                <w:szCs w:val="18"/>
                <w:lang w:eastAsia="es-BO"/>
              </w:rPr>
              <w:t>1</w:t>
            </w:r>
          </w:p>
        </w:tc>
        <w:tc>
          <w:tcPr>
            <w:tcW w:w="5267" w:type="dxa"/>
            <w:tcBorders>
              <w:top w:val="nil"/>
              <w:left w:val="nil"/>
              <w:bottom w:val="single" w:sz="4" w:space="0" w:color="auto"/>
              <w:right w:val="single" w:sz="4" w:space="0" w:color="auto"/>
            </w:tcBorders>
            <w:vAlign w:val="center"/>
            <w:hideMark/>
          </w:tcPr>
          <w:p w14:paraId="6893B6F3" w14:textId="77777777" w:rsidR="00497423" w:rsidRPr="00545940" w:rsidRDefault="00497423" w:rsidP="00772267">
            <w:pPr>
              <w:rPr>
                <w:rFonts w:ascii="Arial" w:hAnsi="Arial" w:cs="Arial"/>
                <w:iCs/>
                <w:color w:val="000000"/>
                <w:sz w:val="18"/>
                <w:szCs w:val="18"/>
                <w:lang w:eastAsia="es-BO"/>
              </w:rPr>
            </w:pPr>
            <w:r w:rsidRPr="00545940">
              <w:rPr>
                <w:rFonts w:ascii="Arial" w:hAnsi="Arial" w:cs="Arial"/>
                <w:iCs/>
                <w:color w:val="000000"/>
                <w:sz w:val="18"/>
                <w:szCs w:val="18"/>
                <w:lang w:eastAsia="es-BO"/>
              </w:rPr>
              <w:t xml:space="preserve">Atención de ración de leche para el </w:t>
            </w:r>
            <w:r w:rsidRPr="00545940">
              <w:rPr>
                <w:rFonts w:ascii="Arial" w:hAnsi="Arial" w:cs="Arial"/>
                <w:iCs/>
                <w:color w:val="000000"/>
                <w:sz w:val="18"/>
                <w:szCs w:val="18"/>
                <w:lang w:eastAsia="es-BO"/>
              </w:rPr>
              <w:br/>
              <w:t>personal técnico de Radiología, de lunes a viernes.</w:t>
            </w:r>
          </w:p>
        </w:tc>
        <w:tc>
          <w:tcPr>
            <w:tcW w:w="1773" w:type="dxa"/>
            <w:tcBorders>
              <w:top w:val="nil"/>
              <w:left w:val="nil"/>
              <w:bottom w:val="single" w:sz="4" w:space="0" w:color="auto"/>
              <w:right w:val="single" w:sz="4" w:space="0" w:color="auto"/>
            </w:tcBorders>
            <w:vAlign w:val="center"/>
            <w:hideMark/>
          </w:tcPr>
          <w:p w14:paraId="05DE6F15" w14:textId="77777777" w:rsidR="00497423" w:rsidRPr="00545940" w:rsidRDefault="00497423" w:rsidP="00772267">
            <w:pPr>
              <w:jc w:val="center"/>
              <w:rPr>
                <w:rFonts w:ascii="Arial" w:hAnsi="Arial" w:cs="Arial"/>
                <w:iCs/>
                <w:color w:val="000000"/>
                <w:sz w:val="18"/>
                <w:szCs w:val="18"/>
                <w:lang w:eastAsia="es-BO"/>
              </w:rPr>
            </w:pPr>
            <w:r w:rsidRPr="00545940">
              <w:rPr>
                <w:rFonts w:ascii="Arial" w:hAnsi="Arial" w:cs="Arial"/>
                <w:iCs/>
                <w:color w:val="000000"/>
                <w:sz w:val="18"/>
                <w:szCs w:val="18"/>
                <w:lang w:eastAsia="es-BO"/>
              </w:rPr>
              <w:t xml:space="preserve">RACION 500 </w:t>
            </w:r>
            <w:proofErr w:type="spellStart"/>
            <w:r w:rsidRPr="00545940">
              <w:rPr>
                <w:rFonts w:ascii="Arial" w:hAnsi="Arial" w:cs="Arial"/>
                <w:iCs/>
                <w:color w:val="000000"/>
                <w:sz w:val="18"/>
                <w:szCs w:val="18"/>
                <w:lang w:eastAsia="es-BO"/>
              </w:rPr>
              <w:t>cc.</w:t>
            </w:r>
            <w:proofErr w:type="spellEnd"/>
          </w:p>
        </w:tc>
        <w:tc>
          <w:tcPr>
            <w:tcW w:w="1621" w:type="dxa"/>
            <w:tcBorders>
              <w:top w:val="nil"/>
              <w:left w:val="nil"/>
              <w:bottom w:val="single" w:sz="4" w:space="0" w:color="auto"/>
              <w:right w:val="single" w:sz="12" w:space="0" w:color="auto"/>
            </w:tcBorders>
            <w:vAlign w:val="center"/>
          </w:tcPr>
          <w:p w14:paraId="41583432" w14:textId="77777777" w:rsidR="00497423" w:rsidRPr="00545940" w:rsidRDefault="00497423" w:rsidP="00772267">
            <w:pPr>
              <w:jc w:val="center"/>
              <w:rPr>
                <w:rFonts w:ascii="Arial" w:hAnsi="Arial" w:cs="Arial"/>
                <w:iCs/>
                <w:color w:val="000000"/>
                <w:sz w:val="18"/>
                <w:szCs w:val="18"/>
                <w:lang w:eastAsia="es-BO"/>
              </w:rPr>
            </w:pPr>
          </w:p>
        </w:tc>
      </w:tr>
      <w:tr w:rsidR="00497423" w:rsidRPr="00545940" w14:paraId="0F59BEC6" w14:textId="77777777" w:rsidTr="00772267">
        <w:trPr>
          <w:trHeight w:val="441"/>
          <w:jc w:val="center"/>
        </w:trPr>
        <w:tc>
          <w:tcPr>
            <w:tcW w:w="411" w:type="dxa"/>
            <w:vMerge w:val="restart"/>
            <w:tcBorders>
              <w:top w:val="nil"/>
              <w:left w:val="single" w:sz="12" w:space="0" w:color="auto"/>
              <w:bottom w:val="single" w:sz="8" w:space="0" w:color="000000"/>
              <w:right w:val="single" w:sz="4" w:space="0" w:color="auto"/>
            </w:tcBorders>
            <w:vAlign w:val="center"/>
            <w:hideMark/>
          </w:tcPr>
          <w:p w14:paraId="3178C944" w14:textId="77777777" w:rsidR="00497423" w:rsidRPr="00545940" w:rsidRDefault="00497423" w:rsidP="00772267">
            <w:pPr>
              <w:jc w:val="center"/>
              <w:rPr>
                <w:rFonts w:ascii="Arial" w:hAnsi="Arial" w:cs="Arial"/>
                <w:iCs/>
                <w:color w:val="000000"/>
                <w:sz w:val="18"/>
                <w:szCs w:val="18"/>
                <w:lang w:eastAsia="es-BO"/>
              </w:rPr>
            </w:pPr>
            <w:r w:rsidRPr="00545940">
              <w:rPr>
                <w:rFonts w:ascii="Arial" w:hAnsi="Arial" w:cs="Arial"/>
                <w:iCs/>
                <w:color w:val="000000"/>
                <w:sz w:val="18"/>
                <w:szCs w:val="18"/>
                <w:lang w:eastAsia="es-BO"/>
              </w:rPr>
              <w:t>2</w:t>
            </w:r>
          </w:p>
        </w:tc>
        <w:tc>
          <w:tcPr>
            <w:tcW w:w="5267" w:type="dxa"/>
            <w:vMerge w:val="restart"/>
            <w:tcBorders>
              <w:top w:val="nil"/>
              <w:left w:val="single" w:sz="4" w:space="0" w:color="auto"/>
              <w:bottom w:val="single" w:sz="8" w:space="0" w:color="000000"/>
              <w:right w:val="single" w:sz="4" w:space="0" w:color="auto"/>
            </w:tcBorders>
            <w:noWrap/>
            <w:vAlign w:val="center"/>
            <w:hideMark/>
          </w:tcPr>
          <w:p w14:paraId="01CE061B" w14:textId="77777777" w:rsidR="00497423" w:rsidRPr="00545940" w:rsidRDefault="00497423" w:rsidP="00772267">
            <w:pPr>
              <w:rPr>
                <w:rFonts w:ascii="Arial" w:hAnsi="Arial" w:cs="Arial"/>
                <w:iCs/>
                <w:color w:val="000000"/>
                <w:sz w:val="18"/>
                <w:szCs w:val="18"/>
                <w:lang w:eastAsia="es-BO"/>
              </w:rPr>
            </w:pPr>
            <w:r w:rsidRPr="00545940">
              <w:rPr>
                <w:rFonts w:ascii="Arial" w:hAnsi="Arial" w:cs="Arial"/>
                <w:iCs/>
                <w:color w:val="000000"/>
                <w:sz w:val="18"/>
                <w:szCs w:val="18"/>
                <w:lang w:eastAsia="es-BO"/>
              </w:rPr>
              <w:t xml:space="preserve">Atención de alimentación para guardias de seguridad física de Policonsultorio Central y oficinas en Torres </w:t>
            </w:r>
            <w:proofErr w:type="spellStart"/>
            <w:r w:rsidRPr="00545940">
              <w:rPr>
                <w:rFonts w:ascii="Arial" w:hAnsi="Arial" w:cs="Arial"/>
                <w:iCs/>
                <w:color w:val="000000"/>
                <w:sz w:val="18"/>
                <w:szCs w:val="18"/>
                <w:lang w:eastAsia="es-BO"/>
              </w:rPr>
              <w:t>Gundlach</w:t>
            </w:r>
            <w:proofErr w:type="spellEnd"/>
            <w:r w:rsidRPr="00545940">
              <w:rPr>
                <w:rFonts w:ascii="Arial" w:hAnsi="Arial" w:cs="Arial"/>
                <w:iCs/>
                <w:color w:val="000000"/>
                <w:sz w:val="18"/>
                <w:szCs w:val="18"/>
                <w:lang w:eastAsia="es-BO"/>
              </w:rPr>
              <w:t>, en desayuno, almuerzo y cena de lunes a Domingo.</w:t>
            </w:r>
          </w:p>
        </w:tc>
        <w:tc>
          <w:tcPr>
            <w:tcW w:w="1773" w:type="dxa"/>
            <w:tcBorders>
              <w:top w:val="single" w:sz="4" w:space="0" w:color="auto"/>
              <w:left w:val="single" w:sz="4" w:space="0" w:color="auto"/>
              <w:bottom w:val="single" w:sz="4" w:space="0" w:color="auto"/>
              <w:right w:val="single" w:sz="4" w:space="0" w:color="auto"/>
            </w:tcBorders>
            <w:vAlign w:val="center"/>
            <w:hideMark/>
          </w:tcPr>
          <w:p w14:paraId="57CCE976" w14:textId="77777777" w:rsidR="00497423" w:rsidRPr="00545940" w:rsidRDefault="00497423" w:rsidP="00772267">
            <w:pPr>
              <w:jc w:val="center"/>
              <w:rPr>
                <w:rFonts w:ascii="Arial" w:hAnsi="Arial" w:cs="Arial"/>
                <w:color w:val="000000"/>
                <w:sz w:val="18"/>
                <w:szCs w:val="18"/>
                <w:lang w:eastAsia="es-BO"/>
              </w:rPr>
            </w:pPr>
            <w:r w:rsidRPr="00545940">
              <w:rPr>
                <w:rFonts w:ascii="Arial" w:hAnsi="Arial" w:cs="Arial"/>
                <w:color w:val="000000"/>
                <w:sz w:val="18"/>
                <w:szCs w:val="18"/>
                <w:lang w:eastAsia="es-BO"/>
              </w:rPr>
              <w:t>PORCION DESAYUNO</w:t>
            </w:r>
          </w:p>
        </w:tc>
        <w:tc>
          <w:tcPr>
            <w:tcW w:w="1621" w:type="dxa"/>
            <w:tcBorders>
              <w:top w:val="nil"/>
              <w:left w:val="nil"/>
              <w:bottom w:val="single" w:sz="4" w:space="0" w:color="auto"/>
              <w:right w:val="single" w:sz="12" w:space="0" w:color="auto"/>
            </w:tcBorders>
            <w:vAlign w:val="center"/>
          </w:tcPr>
          <w:p w14:paraId="6B2541C9" w14:textId="77777777" w:rsidR="00497423" w:rsidRPr="00545940" w:rsidRDefault="00497423" w:rsidP="00772267">
            <w:pPr>
              <w:jc w:val="center"/>
              <w:rPr>
                <w:rFonts w:ascii="Arial" w:hAnsi="Arial" w:cs="Arial"/>
                <w:iCs/>
                <w:color w:val="000000"/>
                <w:sz w:val="18"/>
                <w:szCs w:val="18"/>
                <w:lang w:eastAsia="es-BO"/>
              </w:rPr>
            </w:pPr>
          </w:p>
        </w:tc>
      </w:tr>
      <w:tr w:rsidR="00497423" w:rsidRPr="00545940" w14:paraId="07549841" w14:textId="77777777" w:rsidTr="00772267">
        <w:trPr>
          <w:trHeight w:val="550"/>
          <w:jc w:val="center"/>
        </w:trPr>
        <w:tc>
          <w:tcPr>
            <w:tcW w:w="411" w:type="dxa"/>
            <w:vMerge/>
            <w:tcBorders>
              <w:top w:val="nil"/>
              <w:left w:val="single" w:sz="12" w:space="0" w:color="auto"/>
              <w:bottom w:val="single" w:sz="8" w:space="0" w:color="000000"/>
              <w:right w:val="single" w:sz="4" w:space="0" w:color="auto"/>
            </w:tcBorders>
            <w:vAlign w:val="center"/>
            <w:hideMark/>
          </w:tcPr>
          <w:p w14:paraId="00F86410" w14:textId="77777777" w:rsidR="00497423" w:rsidRPr="00545940" w:rsidRDefault="00497423" w:rsidP="00772267">
            <w:pPr>
              <w:rPr>
                <w:rFonts w:ascii="Arial" w:hAnsi="Arial" w:cs="Arial"/>
                <w:iCs/>
                <w:color w:val="000000"/>
                <w:sz w:val="18"/>
                <w:szCs w:val="18"/>
                <w:lang w:eastAsia="es-BO"/>
              </w:rPr>
            </w:pPr>
          </w:p>
        </w:tc>
        <w:tc>
          <w:tcPr>
            <w:tcW w:w="5267" w:type="dxa"/>
            <w:vMerge/>
            <w:tcBorders>
              <w:top w:val="nil"/>
              <w:left w:val="single" w:sz="4" w:space="0" w:color="auto"/>
              <w:bottom w:val="single" w:sz="8" w:space="0" w:color="000000"/>
              <w:right w:val="single" w:sz="4" w:space="0" w:color="auto"/>
            </w:tcBorders>
            <w:vAlign w:val="center"/>
            <w:hideMark/>
          </w:tcPr>
          <w:p w14:paraId="54235AC8" w14:textId="77777777" w:rsidR="00497423" w:rsidRPr="00545940" w:rsidRDefault="00497423" w:rsidP="00772267">
            <w:pPr>
              <w:rPr>
                <w:rFonts w:ascii="Arial" w:hAnsi="Arial" w:cs="Arial"/>
                <w:iCs/>
                <w:color w:val="000000"/>
                <w:sz w:val="18"/>
                <w:szCs w:val="18"/>
                <w:lang w:eastAsia="es-BO"/>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6B5E817F" w14:textId="77777777" w:rsidR="00497423" w:rsidRPr="00545940" w:rsidRDefault="00497423" w:rsidP="00772267">
            <w:pPr>
              <w:jc w:val="center"/>
              <w:rPr>
                <w:rFonts w:ascii="Arial" w:hAnsi="Arial" w:cs="Arial"/>
                <w:color w:val="000000"/>
                <w:sz w:val="18"/>
                <w:szCs w:val="18"/>
                <w:lang w:eastAsia="es-BO"/>
              </w:rPr>
            </w:pPr>
            <w:r w:rsidRPr="00545940">
              <w:rPr>
                <w:rFonts w:ascii="Arial" w:hAnsi="Arial" w:cs="Arial"/>
                <w:color w:val="000000"/>
                <w:sz w:val="18"/>
                <w:szCs w:val="18"/>
                <w:lang w:eastAsia="es-BO"/>
              </w:rPr>
              <w:t>PORCION ALMUERZO,</w:t>
            </w:r>
          </w:p>
        </w:tc>
        <w:tc>
          <w:tcPr>
            <w:tcW w:w="1621" w:type="dxa"/>
            <w:tcBorders>
              <w:top w:val="nil"/>
              <w:left w:val="nil"/>
              <w:bottom w:val="single" w:sz="4" w:space="0" w:color="auto"/>
              <w:right w:val="single" w:sz="12" w:space="0" w:color="auto"/>
            </w:tcBorders>
            <w:vAlign w:val="center"/>
          </w:tcPr>
          <w:p w14:paraId="239ADE73" w14:textId="77777777" w:rsidR="00497423" w:rsidRPr="00545940" w:rsidRDefault="00497423" w:rsidP="00772267">
            <w:pPr>
              <w:jc w:val="center"/>
              <w:rPr>
                <w:rFonts w:ascii="Arial" w:hAnsi="Arial" w:cs="Arial"/>
                <w:iCs/>
                <w:color w:val="000000"/>
                <w:sz w:val="18"/>
                <w:szCs w:val="18"/>
                <w:lang w:eastAsia="es-BO"/>
              </w:rPr>
            </w:pPr>
          </w:p>
        </w:tc>
      </w:tr>
      <w:tr w:rsidR="00497423" w:rsidRPr="00545940" w14:paraId="2E5D71C6" w14:textId="77777777" w:rsidTr="00772267">
        <w:trPr>
          <w:trHeight w:val="544"/>
          <w:jc w:val="center"/>
        </w:trPr>
        <w:tc>
          <w:tcPr>
            <w:tcW w:w="411" w:type="dxa"/>
            <w:vMerge/>
            <w:tcBorders>
              <w:top w:val="nil"/>
              <w:left w:val="single" w:sz="12" w:space="0" w:color="auto"/>
              <w:bottom w:val="single" w:sz="12" w:space="0" w:color="auto"/>
              <w:right w:val="single" w:sz="4" w:space="0" w:color="auto"/>
            </w:tcBorders>
            <w:vAlign w:val="center"/>
            <w:hideMark/>
          </w:tcPr>
          <w:p w14:paraId="5361AB1C" w14:textId="77777777" w:rsidR="00497423" w:rsidRPr="00545940" w:rsidRDefault="00497423" w:rsidP="00772267">
            <w:pPr>
              <w:rPr>
                <w:rFonts w:ascii="Arial" w:hAnsi="Arial" w:cs="Arial"/>
                <w:iCs/>
                <w:color w:val="000000"/>
                <w:sz w:val="18"/>
                <w:szCs w:val="18"/>
                <w:lang w:eastAsia="es-BO"/>
              </w:rPr>
            </w:pPr>
          </w:p>
        </w:tc>
        <w:tc>
          <w:tcPr>
            <w:tcW w:w="5267" w:type="dxa"/>
            <w:vMerge/>
            <w:tcBorders>
              <w:top w:val="nil"/>
              <w:left w:val="single" w:sz="4" w:space="0" w:color="auto"/>
              <w:bottom w:val="single" w:sz="12" w:space="0" w:color="auto"/>
              <w:right w:val="single" w:sz="4" w:space="0" w:color="auto"/>
            </w:tcBorders>
            <w:vAlign w:val="center"/>
            <w:hideMark/>
          </w:tcPr>
          <w:p w14:paraId="64EE4589" w14:textId="77777777" w:rsidR="00497423" w:rsidRPr="00545940" w:rsidRDefault="00497423" w:rsidP="00772267">
            <w:pPr>
              <w:rPr>
                <w:rFonts w:ascii="Arial" w:hAnsi="Arial" w:cs="Arial"/>
                <w:iCs/>
                <w:color w:val="000000"/>
                <w:sz w:val="18"/>
                <w:szCs w:val="18"/>
                <w:lang w:eastAsia="es-BO"/>
              </w:rPr>
            </w:pPr>
          </w:p>
        </w:tc>
        <w:tc>
          <w:tcPr>
            <w:tcW w:w="1773" w:type="dxa"/>
            <w:tcBorders>
              <w:top w:val="single" w:sz="4" w:space="0" w:color="auto"/>
              <w:left w:val="single" w:sz="4" w:space="0" w:color="auto"/>
              <w:bottom w:val="single" w:sz="12" w:space="0" w:color="auto"/>
              <w:right w:val="single" w:sz="4" w:space="0" w:color="auto"/>
            </w:tcBorders>
            <w:vAlign w:val="center"/>
            <w:hideMark/>
          </w:tcPr>
          <w:p w14:paraId="23EE75FB" w14:textId="77777777" w:rsidR="00497423" w:rsidRPr="00545940" w:rsidRDefault="00497423" w:rsidP="00772267">
            <w:pPr>
              <w:jc w:val="center"/>
              <w:rPr>
                <w:rFonts w:ascii="Arial" w:hAnsi="Arial" w:cs="Arial"/>
                <w:color w:val="000000"/>
                <w:sz w:val="18"/>
                <w:szCs w:val="18"/>
                <w:lang w:eastAsia="es-BO"/>
              </w:rPr>
            </w:pPr>
            <w:r w:rsidRPr="00545940">
              <w:rPr>
                <w:rFonts w:ascii="Arial" w:hAnsi="Arial" w:cs="Arial"/>
                <w:color w:val="000000"/>
                <w:sz w:val="18"/>
                <w:szCs w:val="18"/>
                <w:lang w:eastAsia="es-BO"/>
              </w:rPr>
              <w:t>PORCION</w:t>
            </w:r>
          </w:p>
          <w:p w14:paraId="0E30F687" w14:textId="77777777" w:rsidR="00497423" w:rsidRPr="00545940" w:rsidRDefault="00497423" w:rsidP="00772267">
            <w:pPr>
              <w:jc w:val="center"/>
              <w:rPr>
                <w:rFonts w:ascii="Arial" w:hAnsi="Arial" w:cs="Arial"/>
                <w:color w:val="000000"/>
                <w:sz w:val="18"/>
                <w:szCs w:val="18"/>
                <w:lang w:eastAsia="es-BO"/>
              </w:rPr>
            </w:pPr>
            <w:r w:rsidRPr="00545940">
              <w:rPr>
                <w:rFonts w:ascii="Arial" w:hAnsi="Arial" w:cs="Arial"/>
                <w:color w:val="000000"/>
                <w:sz w:val="18"/>
                <w:szCs w:val="18"/>
                <w:lang w:eastAsia="es-BO"/>
              </w:rPr>
              <w:t>CENA</w:t>
            </w:r>
          </w:p>
        </w:tc>
        <w:tc>
          <w:tcPr>
            <w:tcW w:w="1621" w:type="dxa"/>
            <w:tcBorders>
              <w:top w:val="nil"/>
              <w:left w:val="nil"/>
              <w:bottom w:val="single" w:sz="12" w:space="0" w:color="auto"/>
              <w:right w:val="single" w:sz="12" w:space="0" w:color="auto"/>
            </w:tcBorders>
            <w:vAlign w:val="center"/>
          </w:tcPr>
          <w:p w14:paraId="076E5271" w14:textId="77777777" w:rsidR="00497423" w:rsidRPr="00545940" w:rsidRDefault="00497423" w:rsidP="00772267">
            <w:pPr>
              <w:jc w:val="center"/>
              <w:rPr>
                <w:rFonts w:ascii="Arial" w:hAnsi="Arial" w:cs="Arial"/>
                <w:iCs/>
                <w:color w:val="000000"/>
                <w:sz w:val="18"/>
                <w:szCs w:val="18"/>
                <w:lang w:eastAsia="es-BO"/>
              </w:rPr>
            </w:pPr>
          </w:p>
        </w:tc>
      </w:tr>
    </w:tbl>
    <w:p w14:paraId="51E27FA9" w14:textId="77777777" w:rsidR="00497423" w:rsidRPr="00545940" w:rsidRDefault="00497423" w:rsidP="00497423">
      <w:pPr>
        <w:spacing w:after="60"/>
        <w:jc w:val="center"/>
        <w:rPr>
          <w:rFonts w:ascii="Arial" w:hAnsi="Arial" w:cs="Arial"/>
          <w:b/>
          <w:bCs/>
          <w:color w:val="000000" w:themeColor="text1"/>
          <w:sz w:val="18"/>
          <w:szCs w:val="18"/>
        </w:rPr>
      </w:pPr>
    </w:p>
    <w:p w14:paraId="79486237" w14:textId="77777777" w:rsidR="00497423" w:rsidRPr="00545940" w:rsidRDefault="00497423" w:rsidP="007D5BC3">
      <w:pPr>
        <w:pStyle w:val="Prrafodelista"/>
        <w:numPr>
          <w:ilvl w:val="0"/>
          <w:numId w:val="154"/>
        </w:numPr>
        <w:rPr>
          <w:rFonts w:ascii="Arial" w:hAnsi="Arial" w:cs="Arial"/>
          <w:b/>
          <w:bCs/>
          <w:sz w:val="18"/>
          <w:szCs w:val="18"/>
        </w:rPr>
      </w:pPr>
      <w:r w:rsidRPr="00545940">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68ECC06E" w14:textId="77777777" w:rsidR="00497423" w:rsidRPr="00545940" w:rsidRDefault="00497423" w:rsidP="00497423">
      <w:pPr>
        <w:jc w:val="center"/>
        <w:rPr>
          <w:rFonts w:ascii="Arial" w:hAnsi="Arial" w:cs="Arial"/>
          <w:sz w:val="18"/>
          <w:szCs w:val="18"/>
        </w:rPr>
      </w:pPr>
    </w:p>
    <w:p w14:paraId="5D9F1DE4" w14:textId="77777777" w:rsidR="00497423" w:rsidRPr="00545940" w:rsidRDefault="00497423" w:rsidP="00497423">
      <w:pPr>
        <w:ind w:left="360"/>
        <w:rPr>
          <w:rFonts w:ascii="Arial" w:hAnsi="Arial" w:cs="Arial"/>
          <w:sz w:val="18"/>
          <w:szCs w:val="18"/>
        </w:rPr>
      </w:pPr>
    </w:p>
    <w:p w14:paraId="3C4A9D2E" w14:textId="77777777" w:rsidR="00497423" w:rsidRPr="00545940" w:rsidRDefault="00497423" w:rsidP="00497423">
      <w:pPr>
        <w:ind w:left="360"/>
        <w:rPr>
          <w:rFonts w:ascii="Arial" w:hAnsi="Arial" w:cs="Arial"/>
          <w:sz w:val="18"/>
          <w:szCs w:val="18"/>
        </w:rPr>
      </w:pPr>
    </w:p>
    <w:p w14:paraId="157CB007" w14:textId="77777777" w:rsidR="00497423" w:rsidRPr="00545940" w:rsidRDefault="00497423" w:rsidP="00497423">
      <w:pPr>
        <w:ind w:left="360"/>
        <w:rPr>
          <w:rFonts w:ascii="Arial" w:hAnsi="Arial" w:cs="Arial"/>
          <w:sz w:val="18"/>
          <w:szCs w:val="18"/>
        </w:rPr>
      </w:pPr>
    </w:p>
    <w:p w14:paraId="6B79A680" w14:textId="77777777" w:rsidR="00497423" w:rsidRPr="00545940" w:rsidRDefault="00497423" w:rsidP="00497423">
      <w:pPr>
        <w:ind w:left="360"/>
        <w:rPr>
          <w:rFonts w:ascii="Arial" w:hAnsi="Arial" w:cs="Arial"/>
          <w:b/>
          <w:sz w:val="18"/>
          <w:szCs w:val="18"/>
          <w:highlight w:val="yellow"/>
        </w:rPr>
      </w:pPr>
    </w:p>
    <w:p w14:paraId="34F571EA" w14:textId="77777777" w:rsidR="00497423" w:rsidRPr="00545940" w:rsidRDefault="00497423" w:rsidP="00497423">
      <w:pPr>
        <w:ind w:left="360"/>
        <w:jc w:val="center"/>
        <w:rPr>
          <w:rFonts w:ascii="Arial" w:hAnsi="Arial" w:cs="Arial"/>
          <w:b/>
          <w:sz w:val="18"/>
          <w:szCs w:val="18"/>
        </w:rPr>
      </w:pPr>
      <w:r w:rsidRPr="00545940">
        <w:rPr>
          <w:rFonts w:ascii="Arial" w:hAnsi="Arial" w:cs="Arial"/>
          <w:b/>
          <w:sz w:val="18"/>
          <w:szCs w:val="18"/>
        </w:rPr>
        <w:t>________________________________</w:t>
      </w:r>
    </w:p>
    <w:p w14:paraId="471FE9C3" w14:textId="77777777" w:rsidR="00497423" w:rsidRPr="00545940" w:rsidRDefault="00497423" w:rsidP="00497423">
      <w:pPr>
        <w:jc w:val="center"/>
        <w:rPr>
          <w:rFonts w:ascii="Arial" w:hAnsi="Arial" w:cs="Arial"/>
          <w:b/>
          <w:color w:val="000000" w:themeColor="text1"/>
          <w:sz w:val="18"/>
          <w:szCs w:val="18"/>
        </w:rPr>
      </w:pPr>
      <w:r w:rsidRPr="00545940">
        <w:rPr>
          <w:rFonts w:ascii="Arial" w:hAnsi="Arial" w:cs="Arial"/>
          <w:b/>
          <w:color w:val="000000" w:themeColor="text1"/>
          <w:sz w:val="18"/>
          <w:szCs w:val="18"/>
        </w:rPr>
        <w:t xml:space="preserve">      (Firma del Representante Legal)</w:t>
      </w:r>
    </w:p>
    <w:p w14:paraId="2E57A9D2" w14:textId="77777777" w:rsidR="00497423" w:rsidRPr="00545940" w:rsidRDefault="00497423" w:rsidP="00497423">
      <w:pPr>
        <w:jc w:val="center"/>
        <w:rPr>
          <w:rFonts w:ascii="Arial" w:hAnsi="Arial" w:cs="Arial"/>
          <w:b/>
          <w:color w:val="000000" w:themeColor="text1"/>
          <w:sz w:val="18"/>
          <w:szCs w:val="18"/>
        </w:rPr>
      </w:pPr>
      <w:r w:rsidRPr="00545940">
        <w:rPr>
          <w:rFonts w:ascii="Arial" w:hAnsi="Arial" w:cs="Arial"/>
          <w:b/>
          <w:color w:val="000000" w:themeColor="text1"/>
          <w:sz w:val="18"/>
          <w:szCs w:val="18"/>
        </w:rPr>
        <w:t xml:space="preserve">      (Nombre completo del Representante Legal)</w:t>
      </w:r>
    </w:p>
    <w:p w14:paraId="741A97CE" w14:textId="77777777" w:rsidR="00497423" w:rsidRPr="00545940" w:rsidRDefault="00497423" w:rsidP="00497423">
      <w:pPr>
        <w:jc w:val="center"/>
        <w:rPr>
          <w:rFonts w:ascii="Arial" w:hAnsi="Arial" w:cs="Arial"/>
          <w:b/>
          <w:sz w:val="18"/>
          <w:szCs w:val="18"/>
          <w:highlight w:val="yellow"/>
        </w:rPr>
      </w:pPr>
    </w:p>
    <w:p w14:paraId="4798D8A7" w14:textId="03870CF7" w:rsidR="003F6E98" w:rsidRPr="00B51F1F" w:rsidRDefault="00497423" w:rsidP="00497423">
      <w:pPr>
        <w:spacing w:after="160" w:line="278" w:lineRule="auto"/>
        <w:jc w:val="left"/>
        <w:rPr>
          <w:rFonts w:ascii="Arial Narrow" w:hAnsi="Arial Narrow"/>
          <w:sz w:val="20"/>
          <w:szCs w:val="20"/>
          <w:u w:val="single"/>
        </w:rPr>
      </w:pPr>
      <w:r>
        <w:rPr>
          <w:rFonts w:ascii="Arial" w:hAnsi="Arial" w:cs="Arial"/>
          <w:sz w:val="20"/>
          <w:szCs w:val="20"/>
        </w:rPr>
        <w:br w:type="page"/>
      </w:r>
      <w:r w:rsidR="003F6E98">
        <w:rPr>
          <w:rFonts w:ascii="Arial Narrow" w:hAnsi="Arial Narrow"/>
          <w:sz w:val="20"/>
          <w:szCs w:val="20"/>
          <w:u w:val="single"/>
        </w:rPr>
        <w:lastRenderedPageBreak/>
        <w:t>MODELO DE CONTRATO</w:t>
      </w:r>
    </w:p>
    <w:p w14:paraId="4DBC5882" w14:textId="77777777" w:rsidR="003F6E98" w:rsidRDefault="003F6E98" w:rsidP="003F6E98">
      <w:pPr>
        <w:jc w:val="center"/>
        <w:rPr>
          <w:rFonts w:asciiTheme="minorHAnsi" w:hAnsiTheme="minorHAnsi" w:cstheme="minorHAnsi"/>
        </w:rPr>
      </w:pPr>
    </w:p>
    <w:p w14:paraId="4D9C44E6" w14:textId="77777777" w:rsidR="003F6E98" w:rsidRDefault="003F6E98" w:rsidP="003F6E98">
      <w:pPr>
        <w:spacing w:after="240" w:line="276" w:lineRule="auto"/>
        <w:jc w:val="right"/>
        <w:rPr>
          <w:rFonts w:ascii="Arial" w:hAnsi="Arial" w:cs="Arial"/>
          <w:b/>
        </w:rPr>
      </w:pPr>
      <w:r w:rsidRPr="004B786C">
        <w:rPr>
          <w:rFonts w:ascii="Arial" w:hAnsi="Arial" w:cs="Arial"/>
          <w:b/>
        </w:rPr>
        <w:t>Cite: ______________________/202__</w:t>
      </w:r>
    </w:p>
    <w:p w14:paraId="7F0C04F1" w14:textId="77777777" w:rsidR="003F6E98" w:rsidRPr="008B3173" w:rsidRDefault="003F6E98" w:rsidP="003F6E98">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0B268625" w14:textId="77777777" w:rsidR="003F6E98" w:rsidRPr="008B3173" w:rsidRDefault="003F6E98" w:rsidP="003F6E98">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5FF4DED4" w14:textId="77777777" w:rsidR="003F6E98" w:rsidRPr="008B3173" w:rsidRDefault="003F6E98" w:rsidP="003F6E98">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50155D5B" w14:textId="77777777" w:rsidR="003F6E98" w:rsidRPr="008B3173" w:rsidRDefault="003F6E98" w:rsidP="007D5BC3">
      <w:pPr>
        <w:numPr>
          <w:ilvl w:val="1"/>
          <w:numId w:val="155"/>
        </w:numPr>
        <w:suppressAutoHyphens/>
        <w:autoSpaceDE w:val="0"/>
        <w:autoSpaceDN w:val="0"/>
        <w:spacing w:after="120"/>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EAB4CF0" w14:textId="77777777" w:rsidR="003F6E98" w:rsidRPr="008B3173" w:rsidRDefault="003F6E98" w:rsidP="007D5BC3">
      <w:pPr>
        <w:numPr>
          <w:ilvl w:val="1"/>
          <w:numId w:val="155"/>
        </w:numPr>
        <w:suppressAutoHyphens/>
        <w:autoSpaceDE w:val="0"/>
        <w:autoSpaceDN w:val="0"/>
        <w:spacing w:after="120"/>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20"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20"/>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6CB38E11" w14:textId="77777777" w:rsidR="003F6E98" w:rsidRPr="008B3173" w:rsidRDefault="003F6E98" w:rsidP="003F6E98">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3F5E1E2F" w14:textId="77777777" w:rsidR="003F6E98" w:rsidRPr="008B3173" w:rsidRDefault="003F6E98" w:rsidP="003F6E98">
      <w:pPr>
        <w:spacing w:after="120"/>
        <w:rPr>
          <w:rFonts w:ascii="Arial" w:hAnsi="Arial" w:cs="Arial"/>
        </w:rPr>
      </w:pPr>
      <w:bookmarkStart w:id="21"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21"/>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18B8BC3B" w14:textId="77777777" w:rsidR="003F6E98" w:rsidRPr="008B3173" w:rsidRDefault="003F6E98" w:rsidP="003F6E98">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0219DE08" w14:textId="77777777" w:rsidR="003F6E98" w:rsidRPr="008B3173" w:rsidRDefault="003F6E98" w:rsidP="003F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35678E08" w14:textId="77777777" w:rsidR="003F6E98" w:rsidRDefault="003F6E98" w:rsidP="003F6E98">
      <w:pPr>
        <w:spacing w:after="120"/>
        <w:rPr>
          <w:rFonts w:ascii="Arial" w:hAnsi="Arial" w:cs="Arial"/>
          <w:bCs/>
        </w:rPr>
      </w:pPr>
    </w:p>
    <w:p w14:paraId="60C09A6E" w14:textId="77777777" w:rsidR="003F6E98" w:rsidRDefault="003F6E98" w:rsidP="003F6E98">
      <w:pPr>
        <w:spacing w:after="120"/>
        <w:rPr>
          <w:rFonts w:ascii="Arial" w:hAnsi="Arial" w:cs="Arial"/>
          <w:bCs/>
        </w:rPr>
      </w:pPr>
    </w:p>
    <w:p w14:paraId="57F1506A" w14:textId="77777777" w:rsidR="003F6E98" w:rsidRDefault="003F6E98" w:rsidP="003F6E98">
      <w:pPr>
        <w:spacing w:after="240" w:line="276" w:lineRule="auto"/>
        <w:jc w:val="right"/>
        <w:rPr>
          <w:rFonts w:ascii="Arial" w:hAnsi="Arial" w:cs="Arial"/>
          <w:b/>
        </w:rPr>
      </w:pPr>
      <w:r w:rsidRPr="004B786C">
        <w:rPr>
          <w:rFonts w:ascii="Arial" w:hAnsi="Arial" w:cs="Arial"/>
          <w:b/>
        </w:rPr>
        <w:lastRenderedPageBreak/>
        <w:t>Cite: ______________________/202__</w:t>
      </w:r>
    </w:p>
    <w:p w14:paraId="5FA6E645" w14:textId="77777777" w:rsidR="003F6E98" w:rsidRPr="008B3173" w:rsidRDefault="003F6E98" w:rsidP="003F6E98">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0DCD742" w14:textId="77777777" w:rsidR="003F6E98" w:rsidRPr="008B3173" w:rsidRDefault="003F6E98" w:rsidP="003F6E98">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533AD1EC" w14:textId="77777777" w:rsidR="003F6E98" w:rsidRPr="008B3173" w:rsidRDefault="003F6E98" w:rsidP="003F6E98">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12942780" w14:textId="77777777" w:rsidR="003F6E98" w:rsidRPr="008B3173" w:rsidRDefault="003F6E98" w:rsidP="003F6E98">
      <w:pPr>
        <w:spacing w:after="120"/>
        <w:rPr>
          <w:rFonts w:ascii="Arial" w:hAnsi="Arial" w:cs="Arial"/>
          <w:bCs/>
          <w:iCs/>
          <w:lang w:val="es-MX"/>
        </w:rPr>
      </w:pPr>
      <w:r w:rsidRPr="008B3173">
        <w:rPr>
          <w:rFonts w:ascii="Arial" w:hAnsi="Arial" w:cs="Arial"/>
          <w:bCs/>
          <w:iCs/>
          <w:lang w:val="es-MX"/>
        </w:rPr>
        <w:t xml:space="preserve">Por cada </w:t>
      </w:r>
      <w:bookmarkStart w:id="22"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22"/>
    <w:p w14:paraId="58BC0807" w14:textId="77777777" w:rsidR="003F6E98" w:rsidRPr="008B3173" w:rsidRDefault="003F6E98" w:rsidP="003F6E98">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408CED07" w14:textId="77777777" w:rsidR="003F6E98" w:rsidRDefault="003F6E98" w:rsidP="003F6E98">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796E0260" w14:textId="77777777" w:rsidR="003F6E98" w:rsidRPr="004613AC" w:rsidRDefault="003F6E98" w:rsidP="003F6E98">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0C5E1F1B" w14:textId="77777777" w:rsidR="003F6E98" w:rsidRPr="008B3173" w:rsidRDefault="003F6E98" w:rsidP="003F6E98">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11DBF699" w14:textId="77777777" w:rsidR="003F6E98" w:rsidRPr="008D2487" w:rsidRDefault="003F6E98" w:rsidP="007D5BC3">
      <w:pPr>
        <w:pStyle w:val="Prrafodelista"/>
        <w:numPr>
          <w:ilvl w:val="0"/>
          <w:numId w:val="156"/>
        </w:numPr>
        <w:suppressAutoHyphens/>
        <w:autoSpaceDN w:val="0"/>
        <w:spacing w:after="60"/>
        <w:contextualSpacing w:val="0"/>
        <w:textAlignment w:val="baseline"/>
        <w:rPr>
          <w:rFonts w:cs="Arial"/>
        </w:rPr>
      </w:pPr>
      <w:r w:rsidRPr="008D2487">
        <w:rPr>
          <w:rFonts w:cs="Arial"/>
          <w:bCs/>
        </w:rPr>
        <w:t xml:space="preserve">Ejecutar el </w:t>
      </w:r>
      <w:r w:rsidRPr="008D2487">
        <w:rPr>
          <w:rFonts w:cs="Arial"/>
          <w:b/>
        </w:rPr>
        <w:t>SERVICIO</w:t>
      </w:r>
      <w:r w:rsidRPr="008D2487">
        <w:rPr>
          <w:rFonts w:cs="Arial"/>
          <w:bCs/>
        </w:rPr>
        <w:t>, de acuerdo a lo establecido en los Términos de Referencia.</w:t>
      </w:r>
    </w:p>
    <w:p w14:paraId="3E90105E" w14:textId="77777777" w:rsidR="003F6E98" w:rsidRPr="008D2487" w:rsidRDefault="003F6E98" w:rsidP="007D5BC3">
      <w:pPr>
        <w:pStyle w:val="Prrafodelista"/>
        <w:numPr>
          <w:ilvl w:val="0"/>
          <w:numId w:val="156"/>
        </w:numPr>
        <w:suppressAutoHyphens/>
        <w:autoSpaceDN w:val="0"/>
        <w:spacing w:after="60"/>
        <w:contextualSpacing w:val="0"/>
        <w:textAlignment w:val="baseline"/>
        <w:rPr>
          <w:rFonts w:cs="Arial"/>
        </w:rPr>
      </w:pPr>
      <w:r w:rsidRPr="008D2487">
        <w:rPr>
          <w:rFonts w:cs="Arial"/>
          <w:bCs/>
        </w:rPr>
        <w:t xml:space="preserve">Garantizar la calidad técnica de los documentos resultantes del </w:t>
      </w:r>
      <w:r w:rsidRPr="008D2487">
        <w:rPr>
          <w:rFonts w:cs="Arial"/>
          <w:b/>
        </w:rPr>
        <w:t>SERVICIO</w:t>
      </w:r>
      <w:r w:rsidRPr="008D2487">
        <w:rPr>
          <w:rFonts w:cs="Arial"/>
          <w:bCs/>
        </w:rPr>
        <w:t>, respondiendo ante la</w:t>
      </w:r>
      <w:r w:rsidRPr="008D2487">
        <w:rPr>
          <w:rFonts w:cs="Arial"/>
          <w:b/>
          <w:bCs/>
        </w:rPr>
        <w:t xml:space="preserve"> </w:t>
      </w:r>
      <w:r w:rsidRPr="008D2487">
        <w:rPr>
          <w:rFonts w:cs="Arial"/>
          <w:b/>
          <w:bCs/>
          <w:iCs/>
          <w:smallCaps/>
          <w:lang w:val="es-AR"/>
        </w:rPr>
        <w:t>CAJA DE SALUD DE LA BANCA PRIVADA (CSBP)</w:t>
      </w:r>
      <w:r w:rsidRPr="008D2487">
        <w:rPr>
          <w:rFonts w:cs="Arial"/>
          <w:b/>
          <w:bCs/>
        </w:rPr>
        <w:t>.</w:t>
      </w:r>
    </w:p>
    <w:p w14:paraId="37D0B63F" w14:textId="77777777" w:rsidR="003F6E98" w:rsidRPr="008D2487" w:rsidRDefault="003F6E98" w:rsidP="007D5BC3">
      <w:pPr>
        <w:pStyle w:val="Prrafodelista"/>
        <w:numPr>
          <w:ilvl w:val="0"/>
          <w:numId w:val="156"/>
        </w:numPr>
        <w:suppressAutoHyphens/>
        <w:autoSpaceDN w:val="0"/>
        <w:spacing w:after="120"/>
        <w:contextualSpacing w:val="0"/>
        <w:textAlignment w:val="baseline"/>
        <w:rPr>
          <w:rFonts w:cs="Arial"/>
        </w:rPr>
      </w:pPr>
      <w:r w:rsidRPr="008D2487">
        <w:rPr>
          <w:rFonts w:cs="Arial"/>
          <w:bCs/>
        </w:rPr>
        <w:t>Cumplir con cada una de las cláusulas de presente contrato.</w:t>
      </w:r>
    </w:p>
    <w:p w14:paraId="5CEC6F65" w14:textId="77777777" w:rsidR="003F6E98" w:rsidRPr="008B3173" w:rsidRDefault="003F6E98" w:rsidP="003F6E98">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23" w:name="_Hlk91757336"/>
      <w:r w:rsidRPr="008B3173">
        <w:rPr>
          <w:rFonts w:ascii="Arial" w:hAnsi="Arial" w:cs="Arial"/>
          <w:b/>
          <w:bCs/>
          <w:iCs/>
          <w:smallCaps/>
          <w:sz w:val="22"/>
          <w:szCs w:val="22"/>
          <w:lang w:val="es-AR"/>
        </w:rPr>
        <w:t>CAJA DE SALUD DE LA BANCA PRIVADA (CSBP)</w:t>
      </w:r>
      <w:bookmarkEnd w:id="23"/>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757A4DBB" w14:textId="77777777" w:rsidR="003F6E98" w:rsidRPr="008B3173" w:rsidRDefault="003F6E98" w:rsidP="003F6E98">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7004E92E" w14:textId="77777777" w:rsidR="003F6E98" w:rsidRDefault="003F6E98" w:rsidP="003F6E98">
      <w:pPr>
        <w:spacing w:after="120"/>
        <w:rPr>
          <w:rFonts w:ascii="Arial" w:hAnsi="Arial" w:cs="Arial"/>
          <w:b/>
        </w:rPr>
      </w:pPr>
    </w:p>
    <w:p w14:paraId="0772796F" w14:textId="77777777" w:rsidR="003F6E98" w:rsidRDefault="003F6E98" w:rsidP="003F6E98">
      <w:pPr>
        <w:spacing w:after="240" w:line="276" w:lineRule="auto"/>
        <w:jc w:val="right"/>
        <w:rPr>
          <w:rFonts w:ascii="Arial" w:hAnsi="Arial" w:cs="Arial"/>
          <w:b/>
        </w:rPr>
      </w:pPr>
      <w:r w:rsidRPr="004B786C">
        <w:rPr>
          <w:rFonts w:ascii="Arial" w:hAnsi="Arial" w:cs="Arial"/>
          <w:b/>
        </w:rPr>
        <w:lastRenderedPageBreak/>
        <w:t>Cite: ______________________/202__</w:t>
      </w:r>
    </w:p>
    <w:p w14:paraId="4DA94435" w14:textId="77777777" w:rsidR="003F6E98" w:rsidRPr="008B3173" w:rsidRDefault="003F6E98" w:rsidP="003F6E98">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71AA7786" w14:textId="77777777" w:rsidR="003F6E98" w:rsidRPr="008B3173" w:rsidRDefault="003F6E98" w:rsidP="003F6E98">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33B83A74" w14:textId="77777777" w:rsidR="003F6E98" w:rsidRPr="008D2487" w:rsidRDefault="003F6E98" w:rsidP="007D5BC3">
      <w:pPr>
        <w:pStyle w:val="Prrafodelista"/>
        <w:numPr>
          <w:ilvl w:val="0"/>
          <w:numId w:val="157"/>
        </w:numPr>
        <w:tabs>
          <w:tab w:val="left" w:pos="-720"/>
        </w:tabs>
        <w:suppressAutoHyphens/>
        <w:autoSpaceDN w:val="0"/>
        <w:contextualSpacing w:val="0"/>
        <w:textAlignment w:val="baseline"/>
        <w:rPr>
          <w:rFonts w:cs="Arial"/>
        </w:rPr>
      </w:pPr>
      <w:r w:rsidRPr="008D2487">
        <w:rPr>
          <w:rFonts w:cs="Arial"/>
        </w:rPr>
        <w:t>Términos de Referencia.</w:t>
      </w:r>
    </w:p>
    <w:p w14:paraId="3DA747D6" w14:textId="77777777" w:rsidR="003F6E98" w:rsidRPr="008D2487" w:rsidRDefault="003F6E98" w:rsidP="007D5BC3">
      <w:pPr>
        <w:pStyle w:val="Prrafodelista"/>
        <w:numPr>
          <w:ilvl w:val="0"/>
          <w:numId w:val="157"/>
        </w:numPr>
        <w:tabs>
          <w:tab w:val="left" w:pos="-720"/>
        </w:tabs>
        <w:suppressAutoHyphens/>
        <w:autoSpaceDN w:val="0"/>
        <w:spacing w:after="120"/>
        <w:contextualSpacing w:val="0"/>
        <w:textAlignment w:val="baseline"/>
        <w:rPr>
          <w:rFonts w:cs="Arial"/>
        </w:rPr>
      </w:pPr>
      <w:r w:rsidRPr="008D2487">
        <w:rPr>
          <w:rFonts w:cs="Arial"/>
        </w:rPr>
        <w:t xml:space="preserve">Nota de Adjudicación. </w:t>
      </w:r>
    </w:p>
    <w:p w14:paraId="557BB276" w14:textId="77777777" w:rsidR="003F6E98" w:rsidRPr="008B3173" w:rsidRDefault="003F6E98" w:rsidP="003F6E98">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057A2AEB" w14:textId="77777777" w:rsidR="003F6E98" w:rsidRPr="008B3173" w:rsidRDefault="003F6E98" w:rsidP="003F6E98">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ACD28E0" w14:textId="77777777" w:rsidR="003F6E98" w:rsidRPr="008B3173" w:rsidRDefault="003F6E98" w:rsidP="003F6E98">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6BA5F95B" w14:textId="77777777" w:rsidR="003F6E98" w:rsidRPr="008B3173" w:rsidRDefault="003F6E98" w:rsidP="003F6E98">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595C0C0C" w14:textId="77777777" w:rsidR="003F6E98" w:rsidRPr="008B3173" w:rsidRDefault="003F6E98" w:rsidP="003F6E98">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3B470918" w14:textId="77777777" w:rsidR="003F6E98" w:rsidRPr="008B3173" w:rsidRDefault="003F6E98" w:rsidP="003F6E98">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2F34A44D" w14:textId="77777777" w:rsidR="003F6E98" w:rsidRDefault="003F6E98" w:rsidP="003F6E98">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118FFBDC" w14:textId="77777777" w:rsidR="003F6E98" w:rsidRDefault="003F6E98" w:rsidP="003F6E98">
      <w:pPr>
        <w:spacing w:after="240" w:line="276" w:lineRule="auto"/>
        <w:jc w:val="right"/>
        <w:rPr>
          <w:rFonts w:ascii="Arial" w:hAnsi="Arial" w:cs="Arial"/>
          <w:b/>
        </w:rPr>
      </w:pPr>
      <w:r w:rsidRPr="004B786C">
        <w:rPr>
          <w:rFonts w:ascii="Arial" w:hAnsi="Arial" w:cs="Arial"/>
          <w:b/>
        </w:rPr>
        <w:t>Cite: ______________________/202__</w:t>
      </w:r>
    </w:p>
    <w:p w14:paraId="5BBDF140" w14:textId="77777777" w:rsidR="003F6E98" w:rsidRPr="008B3173" w:rsidRDefault="003F6E98" w:rsidP="003F6E98">
      <w:pPr>
        <w:tabs>
          <w:tab w:val="left" w:pos="-720"/>
          <w:tab w:val="left" w:pos="0"/>
        </w:tabs>
        <w:spacing w:after="120"/>
        <w:rPr>
          <w:rFonts w:ascii="Arial" w:hAnsi="Arial" w:cs="Arial"/>
        </w:rPr>
      </w:pPr>
      <w:r w:rsidRPr="008B3173">
        <w:rPr>
          <w:rFonts w:ascii="Arial" w:hAnsi="Arial" w:cs="Arial"/>
        </w:rPr>
        <w:lastRenderedPageBreak/>
        <w:t>el cobro de multas o la intención de Resolución. En caso de ser autorizada la ampliación, se suscribirá el correspondiente Contrato Modificatorio.</w:t>
      </w:r>
    </w:p>
    <w:p w14:paraId="20DD0549" w14:textId="77777777" w:rsidR="003F6E98" w:rsidRPr="008B3173" w:rsidRDefault="003F6E98" w:rsidP="003F6E98">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5A207D9C" w14:textId="77777777" w:rsidR="003F6E98" w:rsidRPr="008B3173" w:rsidRDefault="003F6E98" w:rsidP="003F6E98">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2B7FBD70" w14:textId="77777777" w:rsidR="003F6E98" w:rsidRPr="008B3173" w:rsidRDefault="003F6E98" w:rsidP="003F6E98">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5E933D83" w14:textId="77777777" w:rsidR="003F6E98" w:rsidRPr="008B3173" w:rsidRDefault="003F6E98" w:rsidP="003F6E98">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51ABC3E6" w14:textId="77777777" w:rsidR="003F6E98" w:rsidRPr="008B3173" w:rsidRDefault="003F6E98" w:rsidP="003F6E98">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45872B51" w14:textId="77777777" w:rsidR="003F6E98" w:rsidRPr="008B3173" w:rsidRDefault="003F6E98" w:rsidP="007D5BC3">
      <w:pPr>
        <w:numPr>
          <w:ilvl w:val="0"/>
          <w:numId w:val="158"/>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6D959751" w14:textId="77777777" w:rsidR="003F6E98" w:rsidRPr="008B3173" w:rsidRDefault="003F6E98" w:rsidP="007D5BC3">
      <w:pPr>
        <w:numPr>
          <w:ilvl w:val="0"/>
          <w:numId w:val="15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Incumplimiento injustificado en la iniciación del servicio.</w:t>
      </w:r>
    </w:p>
    <w:p w14:paraId="1EDAF6EA" w14:textId="77777777" w:rsidR="003F6E98" w:rsidRPr="008B3173" w:rsidRDefault="003F6E98" w:rsidP="007D5BC3">
      <w:pPr>
        <w:numPr>
          <w:ilvl w:val="0"/>
          <w:numId w:val="15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13F257B" w14:textId="77777777" w:rsidR="003F6E98" w:rsidRPr="008B3173" w:rsidRDefault="003F6E98" w:rsidP="007D5BC3">
      <w:pPr>
        <w:numPr>
          <w:ilvl w:val="0"/>
          <w:numId w:val="15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7E8DBB8B" w14:textId="77777777" w:rsidR="003F6E98" w:rsidRPr="008B3173" w:rsidRDefault="003F6E98" w:rsidP="007D5BC3">
      <w:pPr>
        <w:numPr>
          <w:ilvl w:val="0"/>
          <w:numId w:val="15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E60B7DD" w14:textId="77777777" w:rsidR="003F6E98" w:rsidRPr="004A6061" w:rsidRDefault="003F6E98" w:rsidP="007D5BC3">
      <w:pPr>
        <w:numPr>
          <w:ilvl w:val="0"/>
          <w:numId w:val="158"/>
        </w:numPr>
        <w:tabs>
          <w:tab w:val="left" w:pos="993"/>
        </w:tabs>
        <w:suppressAutoHyphens/>
        <w:autoSpaceDN w:val="0"/>
        <w:spacing w:after="60"/>
        <w:ind w:left="993" w:hanging="426"/>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7F7A5034" w14:textId="77777777" w:rsidR="003F6E98" w:rsidRPr="008B3173" w:rsidRDefault="003F6E98" w:rsidP="003F6E98">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1263E091" w14:textId="77777777" w:rsidR="003F6E98" w:rsidRPr="008B3173" w:rsidRDefault="003F6E98" w:rsidP="003F6E98">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1CAACFF4" w14:textId="77777777" w:rsidR="003F6E98" w:rsidRPr="008B3173" w:rsidRDefault="003F6E98" w:rsidP="007D5BC3">
      <w:pPr>
        <w:numPr>
          <w:ilvl w:val="0"/>
          <w:numId w:val="15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5FF87CBC" w14:textId="77777777" w:rsidR="003F6E98" w:rsidRPr="008B3173" w:rsidRDefault="003F6E98" w:rsidP="007D5BC3">
      <w:pPr>
        <w:numPr>
          <w:ilvl w:val="0"/>
          <w:numId w:val="15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5AD621DF" w14:textId="77777777" w:rsidR="003F6E98" w:rsidRPr="008B3173" w:rsidRDefault="003F6E98" w:rsidP="007D5BC3">
      <w:pPr>
        <w:numPr>
          <w:ilvl w:val="0"/>
          <w:numId w:val="15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63DE3F3A" w14:textId="77777777" w:rsidR="003F6E98" w:rsidRPr="008B3173" w:rsidRDefault="003F6E98" w:rsidP="003F6E98">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602C7E64" w14:textId="77777777" w:rsidR="003F6E98" w:rsidRDefault="003F6E98" w:rsidP="003F6E98">
      <w:pPr>
        <w:tabs>
          <w:tab w:val="left" w:pos="-720"/>
          <w:tab w:val="left" w:pos="709"/>
        </w:tabs>
        <w:spacing w:after="120"/>
        <w:rPr>
          <w:rFonts w:ascii="Arial" w:hAnsi="Arial" w:cs="Arial"/>
        </w:rPr>
      </w:pPr>
    </w:p>
    <w:p w14:paraId="25F9B8DE" w14:textId="77777777" w:rsidR="003F6E98" w:rsidRDefault="003F6E98" w:rsidP="003F6E98">
      <w:pPr>
        <w:spacing w:after="240" w:line="276" w:lineRule="auto"/>
        <w:jc w:val="right"/>
        <w:rPr>
          <w:rFonts w:ascii="Arial" w:hAnsi="Arial" w:cs="Arial"/>
          <w:b/>
        </w:rPr>
      </w:pPr>
      <w:r w:rsidRPr="004B786C">
        <w:rPr>
          <w:rFonts w:ascii="Arial" w:hAnsi="Arial" w:cs="Arial"/>
          <w:b/>
        </w:rPr>
        <w:t>Cite: ______________________/202__</w:t>
      </w:r>
    </w:p>
    <w:p w14:paraId="7835DDC2" w14:textId="77777777" w:rsidR="003F6E98" w:rsidRPr="008B3173" w:rsidRDefault="003F6E98" w:rsidP="003F6E98">
      <w:pPr>
        <w:tabs>
          <w:tab w:val="left" w:pos="-720"/>
          <w:tab w:val="left" w:pos="709"/>
        </w:tabs>
        <w:spacing w:after="60"/>
        <w:rPr>
          <w:rFonts w:ascii="Arial" w:hAnsi="Arial" w:cs="Arial"/>
        </w:rPr>
      </w:pPr>
      <w:r w:rsidRPr="008B3173">
        <w:rPr>
          <w:rFonts w:ascii="Arial" w:hAnsi="Arial" w:cs="Arial"/>
        </w:rPr>
        <w:lastRenderedPageBreak/>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458955C2" w14:textId="77777777" w:rsidR="003F6E98" w:rsidRPr="008B3173" w:rsidRDefault="003F6E98" w:rsidP="003F6E98">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40ABDE1A" w14:textId="77777777" w:rsidR="003F6E98" w:rsidRPr="008B3173" w:rsidRDefault="003F6E98" w:rsidP="003F6E98">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1C745122" w14:textId="77777777" w:rsidR="003F6E98" w:rsidRPr="008B3173" w:rsidRDefault="003F6E98" w:rsidP="003F6E98">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55935FB" w14:textId="77777777" w:rsidR="003F6E98" w:rsidRPr="008B3173" w:rsidRDefault="003F6E98" w:rsidP="003F6E98">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3A78B39A" w14:textId="77777777" w:rsidR="003F6E98" w:rsidRPr="008B3173" w:rsidRDefault="003F6E98" w:rsidP="003F6E98">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438EF77B" w14:textId="77777777" w:rsidR="003F6E98" w:rsidRPr="00E63D3E" w:rsidRDefault="003F6E98" w:rsidP="003F6E98">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5EB91009" w14:textId="77777777" w:rsidR="003F6E98" w:rsidRPr="00E63D3E" w:rsidRDefault="003F6E98" w:rsidP="003F6E98">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7CA907C0" w14:textId="77777777" w:rsidR="003F6E98" w:rsidRPr="00E63D3E" w:rsidRDefault="003F6E98" w:rsidP="003F6E98">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7B9B52D2" w14:textId="77777777" w:rsidR="003F6E98" w:rsidRDefault="003F6E98" w:rsidP="003F6E98">
      <w:pPr>
        <w:spacing w:after="60"/>
        <w:rPr>
          <w:rFonts w:ascii="Arial" w:hAnsi="Arial" w:cs="Arial"/>
        </w:rPr>
      </w:pPr>
    </w:p>
    <w:p w14:paraId="10C54F15" w14:textId="77777777" w:rsidR="003F6E98" w:rsidRDefault="003F6E98" w:rsidP="003F6E98">
      <w:pPr>
        <w:spacing w:after="240" w:line="276" w:lineRule="auto"/>
        <w:jc w:val="right"/>
        <w:rPr>
          <w:rFonts w:ascii="Arial" w:hAnsi="Arial" w:cs="Arial"/>
          <w:b/>
        </w:rPr>
      </w:pPr>
      <w:r w:rsidRPr="004B786C">
        <w:rPr>
          <w:rFonts w:ascii="Arial" w:hAnsi="Arial" w:cs="Arial"/>
          <w:b/>
        </w:rPr>
        <w:t>Cite: ______________________/202__</w:t>
      </w:r>
    </w:p>
    <w:p w14:paraId="7C7797CA" w14:textId="77777777" w:rsidR="003F6E98" w:rsidRPr="00E63D3E" w:rsidRDefault="003F6E98" w:rsidP="003F6E98">
      <w:pPr>
        <w:spacing w:after="60"/>
        <w:rPr>
          <w:rFonts w:ascii="Arial" w:hAnsi="Arial" w:cs="Arial"/>
        </w:rPr>
      </w:pPr>
      <w:r w:rsidRPr="00E63D3E">
        <w:rPr>
          <w:rFonts w:ascii="Arial" w:hAnsi="Arial" w:cs="Arial"/>
        </w:rPr>
        <w:lastRenderedPageBreak/>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1307254F" w14:textId="77777777" w:rsidR="003F6E98" w:rsidRPr="00E63D3E" w:rsidRDefault="003F6E98" w:rsidP="003F6E98">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142F042B" w14:textId="77777777" w:rsidR="003F6E98" w:rsidRPr="008B3173" w:rsidRDefault="003F6E98" w:rsidP="003F6E98">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6ABFAF80" w14:textId="77777777" w:rsidR="003F6E98" w:rsidRPr="008B3173" w:rsidRDefault="003F6E98" w:rsidP="003F6E98">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56BC9F16" w14:textId="77777777" w:rsidR="003F6E98" w:rsidRPr="008B3173" w:rsidRDefault="003F6E98" w:rsidP="003F6E98">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D2FE3D0" w14:textId="77777777" w:rsidR="003F6E98" w:rsidRPr="008B3173" w:rsidRDefault="003F6E98" w:rsidP="003F6E98">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51436DB7" w14:textId="77777777" w:rsidR="003F6E98" w:rsidRPr="008B3173" w:rsidRDefault="003F6E98" w:rsidP="003F6E98">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22D4E671" w14:textId="77777777" w:rsidR="003F6E98" w:rsidRPr="008B3173" w:rsidRDefault="003F6E98" w:rsidP="003F6E98">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5C99322C" w14:textId="77777777" w:rsidR="003F6E98" w:rsidRPr="00E63D3E" w:rsidRDefault="003F6E98" w:rsidP="003F6E98">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7C26B9DE" w14:textId="77777777" w:rsidR="003F6E98" w:rsidRPr="00E63D3E" w:rsidRDefault="003F6E98" w:rsidP="003F6E98">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74B56B76" w14:textId="77777777" w:rsidR="003F6E98" w:rsidRDefault="003F6E98" w:rsidP="003F6E98">
      <w:pPr>
        <w:spacing w:after="240" w:line="276" w:lineRule="auto"/>
        <w:jc w:val="right"/>
        <w:rPr>
          <w:rFonts w:ascii="Arial" w:hAnsi="Arial" w:cs="Arial"/>
          <w:b/>
        </w:rPr>
      </w:pPr>
      <w:r w:rsidRPr="004B786C">
        <w:rPr>
          <w:rFonts w:ascii="Arial" w:hAnsi="Arial" w:cs="Arial"/>
          <w:b/>
        </w:rPr>
        <w:t>Cite: ______________________/202__</w:t>
      </w:r>
    </w:p>
    <w:p w14:paraId="6EE88AC5" w14:textId="77777777" w:rsidR="003F6E98" w:rsidRPr="00E63D3E" w:rsidRDefault="003F6E98" w:rsidP="003F6E98">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w:t>
      </w:r>
      <w:r w:rsidRPr="00E63D3E">
        <w:rPr>
          <w:rFonts w:ascii="Arial" w:hAnsi="Arial" w:cs="Arial"/>
        </w:rPr>
        <w:lastRenderedPageBreak/>
        <w:t>acción judicial alguna, solamente a su simple requerimiento ante la entidad financiera que emitió la garantía.</w:t>
      </w:r>
    </w:p>
    <w:p w14:paraId="6A209FF9" w14:textId="77777777" w:rsidR="003F6E98" w:rsidRPr="00E63D3E" w:rsidRDefault="003F6E98" w:rsidP="003F6E98">
      <w:pPr>
        <w:spacing w:after="60"/>
        <w:rPr>
          <w:rFonts w:ascii="Arial" w:hAnsi="Arial" w:cs="Arial"/>
          <w:b/>
        </w:rPr>
      </w:pPr>
      <w:r w:rsidRPr="00E63D3E">
        <w:rPr>
          <w:rFonts w:ascii="Arial" w:hAnsi="Arial" w:cs="Arial"/>
          <w:b/>
        </w:rPr>
        <w:t>GARANTIAS ADICIONALES</w:t>
      </w:r>
    </w:p>
    <w:p w14:paraId="00A60FC4" w14:textId="77777777" w:rsidR="003F6E98" w:rsidRPr="00E63D3E" w:rsidRDefault="003F6E98" w:rsidP="003F6E98">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7DB792CA" w14:textId="77777777" w:rsidR="003F6E98" w:rsidRPr="00E63D3E" w:rsidRDefault="003F6E98" w:rsidP="007D5BC3">
      <w:pPr>
        <w:pStyle w:val="Prrafodelista"/>
        <w:numPr>
          <w:ilvl w:val="0"/>
          <w:numId w:val="31"/>
        </w:numPr>
        <w:spacing w:after="60"/>
        <w:contextualSpacing w:val="0"/>
        <w:rPr>
          <w:rFonts w:cs="Arial"/>
          <w:bCs/>
        </w:rPr>
      </w:pPr>
      <w:r w:rsidRPr="00E63D3E">
        <w:rPr>
          <w:rFonts w:cs="Arial"/>
          <w:bCs/>
        </w:rPr>
        <w:t>Garantía 1: ………….</w:t>
      </w:r>
    </w:p>
    <w:p w14:paraId="06873F41" w14:textId="77777777" w:rsidR="003F6E98" w:rsidRPr="00E63D3E" w:rsidRDefault="003F6E98" w:rsidP="007D5BC3">
      <w:pPr>
        <w:pStyle w:val="Prrafodelista"/>
        <w:numPr>
          <w:ilvl w:val="0"/>
          <w:numId w:val="31"/>
        </w:numPr>
        <w:spacing w:after="120"/>
        <w:contextualSpacing w:val="0"/>
        <w:rPr>
          <w:rFonts w:cs="Arial"/>
          <w:bCs/>
        </w:rPr>
      </w:pPr>
      <w:r w:rsidRPr="00E63D3E">
        <w:rPr>
          <w:rFonts w:cs="Arial"/>
          <w:bCs/>
        </w:rPr>
        <w:t>Garantía 2: ………….</w:t>
      </w:r>
    </w:p>
    <w:p w14:paraId="0D9266F9" w14:textId="77777777" w:rsidR="003F6E98" w:rsidRPr="008B3173" w:rsidRDefault="003F6E98" w:rsidP="003F6E98">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44852770" w14:textId="77777777" w:rsidR="003F6E98" w:rsidRPr="008B3173" w:rsidRDefault="003F6E98" w:rsidP="003F6E98">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4346CA61" w14:textId="77777777" w:rsidR="003F6E98" w:rsidRPr="008B3173" w:rsidRDefault="003F6E98" w:rsidP="003F6E98">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0DCECB26" w14:textId="77777777" w:rsidR="003F6E98" w:rsidRPr="000E546F" w:rsidRDefault="003F6E98" w:rsidP="003F6E98">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1543776" w14:textId="77777777" w:rsidR="003F6E98" w:rsidRPr="008B3173" w:rsidRDefault="003F6E98" w:rsidP="003F6E98">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26E08EB9" w14:textId="77777777" w:rsidR="003F6E98" w:rsidRDefault="003F6E98" w:rsidP="003F6E98">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0FD0156B" w14:textId="77777777" w:rsidR="003F6E98" w:rsidRPr="008B3173" w:rsidRDefault="003F6E98" w:rsidP="003F6E98">
      <w:pPr>
        <w:spacing w:after="120"/>
        <w:rPr>
          <w:rFonts w:ascii="Arial" w:hAnsi="Arial" w:cs="Arial"/>
          <w:lang w:val="es-AR"/>
        </w:rPr>
      </w:pPr>
    </w:p>
    <w:p w14:paraId="3CD264EA" w14:textId="77777777" w:rsidR="003F6E98" w:rsidRPr="008B3173" w:rsidRDefault="003F6E98" w:rsidP="003F6E98">
      <w:pPr>
        <w:spacing w:after="120"/>
        <w:rPr>
          <w:rFonts w:ascii="Arial" w:hAnsi="Arial" w:cs="Arial"/>
          <w:lang w:val="es-AR"/>
        </w:rPr>
      </w:pPr>
    </w:p>
    <w:p w14:paraId="6E7643F0" w14:textId="77777777" w:rsidR="003F6E98" w:rsidRPr="008B3173" w:rsidRDefault="003F6E98" w:rsidP="003F6E98">
      <w:pPr>
        <w:spacing w:after="120"/>
        <w:rPr>
          <w:rFonts w:ascii="Arial" w:hAnsi="Arial" w:cs="Arial"/>
          <w:lang w:val="es-AR"/>
        </w:rPr>
      </w:pPr>
    </w:p>
    <w:p w14:paraId="4A1953B6" w14:textId="77777777" w:rsidR="003F6E98" w:rsidRPr="00040EB8" w:rsidRDefault="003F6E98" w:rsidP="003F6E98">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48AD3AF8" w14:textId="77777777" w:rsidR="003F6E98" w:rsidRPr="00040EB8" w:rsidRDefault="003F6E98" w:rsidP="003F6E98">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38BC0B5E" w14:textId="77777777" w:rsidR="003F6E98" w:rsidRDefault="003F6E98" w:rsidP="003F6E98">
      <w:pPr>
        <w:spacing w:after="120"/>
        <w:rPr>
          <w:rFonts w:ascii="Arial" w:hAnsi="Arial" w:cs="Arial"/>
          <w:lang w:val="it-IT"/>
        </w:rPr>
      </w:pPr>
    </w:p>
    <w:p w14:paraId="210CF5BC" w14:textId="77777777" w:rsidR="003F6E98" w:rsidRDefault="003F6E98" w:rsidP="003F6E98">
      <w:pPr>
        <w:jc w:val="center"/>
        <w:rPr>
          <w:rFonts w:asciiTheme="minorHAnsi" w:hAnsiTheme="minorHAnsi" w:cstheme="minorHAnsi"/>
        </w:rPr>
      </w:pPr>
    </w:p>
    <w:p w14:paraId="550C4F24" w14:textId="6EA90A1F" w:rsidR="009678B8" w:rsidRPr="009678B8" w:rsidRDefault="009678B8" w:rsidP="003F6E98">
      <w:pPr>
        <w:ind w:left="360"/>
        <w:rPr>
          <w:rFonts w:ascii="Arial" w:hAnsi="Arial" w:cs="Arial"/>
          <w:b/>
          <w:sz w:val="20"/>
          <w:szCs w:val="20"/>
        </w:rPr>
      </w:pPr>
    </w:p>
    <w:sectPr w:rsidR="009678B8" w:rsidRPr="009678B8" w:rsidSect="00180C7C">
      <w:headerReference w:type="default" r:id="rId32"/>
      <w:footerReference w:type="default" r:id="rId33"/>
      <w:pgSz w:w="12242" w:h="15842"/>
      <w:pgMar w:top="1418" w:right="1418" w:bottom="1418" w:left="1418"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DSON ALFREDO ESPINOZA ORDOÑEZ" w:date="2025-08-18T10:33:00Z" w:initials="EAEO">
    <w:p w14:paraId="7A9282CD" w14:textId="77777777" w:rsidR="004D75C8" w:rsidRDefault="004D75C8" w:rsidP="004D75C8">
      <w:pPr>
        <w:pStyle w:val="Textocomentario"/>
      </w:pPr>
      <w:r>
        <w:rPr>
          <w:rStyle w:val="Refdecomentario"/>
        </w:rPr>
        <w:annotationRef/>
      </w:r>
      <w:r>
        <w:t>Actualizar</w:t>
      </w:r>
    </w:p>
  </w:comment>
  <w:comment w:id="8" w:author="EDSON ALFREDO ESPINOZA ORDOÑEZ" w:date="2025-08-18T10:56:00Z" w:initials="EAEO">
    <w:p w14:paraId="61B0F585" w14:textId="77777777" w:rsidR="004D75C8" w:rsidRDefault="004D75C8" w:rsidP="004D75C8">
      <w:pPr>
        <w:pStyle w:val="Textocomentario"/>
      </w:pPr>
      <w:r>
        <w:rPr>
          <w:rStyle w:val="Refdecomentario"/>
        </w:rPr>
        <w:annotationRef/>
      </w:r>
      <w:r>
        <w:t>Actualizar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9282CD" w15:done="0"/>
  <w15:commentEx w15:paraId="61B0F5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26D381" w16cex:dateUtc="2025-08-18T14:33:00Z"/>
  <w16cex:commentExtensible w16cex:durableId="2D3F91F7" w16cex:dateUtc="2025-08-18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9282CD" w16cid:durableId="3626D381"/>
  <w16cid:commentId w16cid:paraId="61B0F585" w16cid:durableId="2D3F91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C6CF" w14:textId="77777777" w:rsidR="00472947" w:rsidRDefault="00472947">
      <w:r>
        <w:separator/>
      </w:r>
    </w:p>
  </w:endnote>
  <w:endnote w:type="continuationSeparator" w:id="0">
    <w:p w14:paraId="24C9248B" w14:textId="77777777" w:rsidR="00472947" w:rsidRDefault="0047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2691F3C7" w14:textId="77777777" w:rsidR="004D75C8" w:rsidRPr="009C528A" w:rsidRDefault="004D75C8">
        <w:pPr>
          <w:jc w:val="right"/>
          <w:rPr>
            <w:i/>
          </w:rPr>
        </w:pPr>
        <w:r w:rsidRPr="009C528A">
          <w:rPr>
            <w:i/>
          </w:rPr>
          <w:fldChar w:fldCharType="begin"/>
        </w:r>
        <w:r w:rsidRPr="009C528A">
          <w:rPr>
            <w:i/>
          </w:rPr>
          <w:instrText>PAGE   \* MERGEFORMAT</w:instrText>
        </w:r>
        <w:r w:rsidRPr="009C528A">
          <w:rPr>
            <w:i/>
          </w:rPr>
          <w:fldChar w:fldCharType="separate"/>
        </w:r>
        <w:r w:rsidR="00497423">
          <w:rPr>
            <w:i/>
            <w:noProof/>
          </w:rPr>
          <w:t>21</w:t>
        </w:r>
        <w:r w:rsidRPr="009C528A">
          <w:rPr>
            <w:i/>
          </w:rPr>
          <w:fldChar w:fldCharType="end"/>
        </w:r>
      </w:p>
    </w:sdtContent>
  </w:sdt>
  <w:p w14:paraId="4841CF9E" w14:textId="77777777" w:rsidR="004D75C8" w:rsidRDefault="004D75C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540D9D5A" w14:textId="77777777" w:rsidR="004D75C8" w:rsidRPr="009C528A" w:rsidRDefault="004D75C8" w:rsidP="000A5357">
        <w:pPr>
          <w:jc w:val="right"/>
          <w:rPr>
            <w:i/>
          </w:rPr>
        </w:pPr>
        <w:r w:rsidRPr="009C528A">
          <w:rPr>
            <w:i/>
          </w:rPr>
          <w:fldChar w:fldCharType="begin"/>
        </w:r>
        <w:r w:rsidRPr="009C528A">
          <w:rPr>
            <w:i/>
          </w:rPr>
          <w:instrText>PAGE   \* MERGEFORMAT</w:instrText>
        </w:r>
        <w:r w:rsidRPr="009C528A">
          <w:rPr>
            <w:i/>
          </w:rPr>
          <w:fldChar w:fldCharType="separate"/>
        </w:r>
        <w:r w:rsidR="00497423">
          <w:rPr>
            <w:i/>
            <w:noProof/>
          </w:rPr>
          <w:t>18</w:t>
        </w:r>
        <w:r w:rsidRPr="009C528A">
          <w:rPr>
            <w: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465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AD13" w14:textId="77777777" w:rsidR="00472947" w:rsidRDefault="00472947">
      <w:r>
        <w:separator/>
      </w:r>
    </w:p>
  </w:footnote>
  <w:footnote w:type="continuationSeparator" w:id="0">
    <w:p w14:paraId="7C524815" w14:textId="77777777" w:rsidR="00472947" w:rsidRDefault="0047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55680"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56704"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E3AE" w14:textId="77777777" w:rsidR="004D75C8" w:rsidRDefault="004D75C8" w:rsidP="001410FD">
    <w:pPr>
      <w:tabs>
        <w:tab w:val="right" w:pos="9923"/>
      </w:tabs>
      <w:rPr>
        <w:i/>
      </w:rPr>
    </w:pPr>
    <w:r>
      <w:rPr>
        <w:noProof/>
        <w:lang w:eastAsia="es-BO"/>
      </w:rPr>
      <w:drawing>
        <wp:anchor distT="0" distB="0" distL="114300" distR="114300" simplePos="0" relativeHeight="251659776" behindDoc="1" locked="0" layoutInCell="1" allowOverlap="1" wp14:anchorId="64CB50D9" wp14:editId="66E97DF4">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7B76676B" w14:textId="77777777" w:rsidR="004D75C8" w:rsidRDefault="004D75C8" w:rsidP="001410FD">
    <w:pPr>
      <w:tabs>
        <w:tab w:val="right" w:pos="9923"/>
      </w:tabs>
      <w:rPr>
        <w:i/>
      </w:rPr>
    </w:pPr>
  </w:p>
  <w:p w14:paraId="086A7294" w14:textId="77777777" w:rsidR="004D75C8" w:rsidRPr="000A5357" w:rsidRDefault="004D75C8" w:rsidP="001410FD">
    <w:pPr>
      <w:tabs>
        <w:tab w:val="right" w:pos="9923"/>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7C66" w14:textId="77777777" w:rsidR="004D75C8" w:rsidRDefault="004D75C8">
    <w:pPr>
      <w:pStyle w:val="Encabezado"/>
    </w:pPr>
    <w:r>
      <w:rPr>
        <w:noProof/>
        <w:lang w:eastAsia="es-BO"/>
      </w:rPr>
      <w:drawing>
        <wp:anchor distT="0" distB="0" distL="114300" distR="114300" simplePos="0" relativeHeight="251660800" behindDoc="1" locked="0" layoutInCell="1" allowOverlap="1" wp14:anchorId="066FB68E" wp14:editId="06BB21D5">
          <wp:simplePos x="0" y="0"/>
          <wp:positionH relativeFrom="margin">
            <wp:posOffset>4239644</wp:posOffset>
          </wp:positionH>
          <wp:positionV relativeFrom="paragraph">
            <wp:posOffset>-273804</wp:posOffset>
          </wp:positionV>
          <wp:extent cx="1850390" cy="647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5039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8.75pt;height:8.75pt" o:bullet="t">
        <v:imagedata r:id="rId1" o:title="bullet3"/>
      </v:shape>
    </w:pict>
  </w:numPicBullet>
  <w:abstractNum w:abstractNumId="0" w15:restartNumberingAfterBreak="0">
    <w:nsid w:val="005913C5"/>
    <w:multiLevelType w:val="multilevel"/>
    <w:tmpl w:val="5B9010D8"/>
    <w:lvl w:ilvl="0">
      <w:start w:val="1"/>
      <w:numFmt w:val="decimal"/>
      <w:lvlText w:val="%1."/>
      <w:lvlJc w:val="left"/>
      <w:pPr>
        <w:ind w:left="709" w:hanging="360"/>
      </w:pPr>
      <w:rPr>
        <w:rFonts w:hint="default"/>
        <w:b w:val="0"/>
        <w:i w:val="0"/>
        <w:iCs w:val="0"/>
        <w:color w:val="auto"/>
        <w:sz w:val="18"/>
        <w:szCs w:val="18"/>
        <w:vertAlign w:val="baseline"/>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2182" w:hanging="720"/>
      </w:pPr>
      <w:rPr>
        <w:rFonts w:hint="default"/>
      </w:rPr>
    </w:lvl>
    <w:lvl w:ilvl="4">
      <w:start w:val="1"/>
      <w:numFmt w:val="decimal"/>
      <w:isLgl/>
      <w:lvlText w:val="%1.%2.%3.%4.%5."/>
      <w:lvlJc w:val="left"/>
      <w:pPr>
        <w:ind w:left="2553" w:hanging="720"/>
      </w:pPr>
      <w:rPr>
        <w:rFonts w:hint="default"/>
      </w:rPr>
    </w:lvl>
    <w:lvl w:ilvl="5">
      <w:start w:val="1"/>
      <w:numFmt w:val="decimal"/>
      <w:isLgl/>
      <w:lvlText w:val="%1.%2.%3.%4.%5.%6."/>
      <w:lvlJc w:val="left"/>
      <w:pPr>
        <w:ind w:left="3284" w:hanging="1080"/>
      </w:pPr>
      <w:rPr>
        <w:rFonts w:hint="default"/>
      </w:rPr>
    </w:lvl>
    <w:lvl w:ilvl="6">
      <w:start w:val="1"/>
      <w:numFmt w:val="decimal"/>
      <w:isLgl/>
      <w:lvlText w:val="%1.%2.%3.%4.%5.%6.%7."/>
      <w:lvlJc w:val="left"/>
      <w:pPr>
        <w:ind w:left="3655" w:hanging="1080"/>
      </w:pPr>
      <w:rPr>
        <w:rFonts w:hint="default"/>
      </w:rPr>
    </w:lvl>
    <w:lvl w:ilvl="7">
      <w:start w:val="1"/>
      <w:numFmt w:val="decimal"/>
      <w:isLgl/>
      <w:lvlText w:val="%1.%2.%3.%4.%5.%6.%7.%8."/>
      <w:lvlJc w:val="left"/>
      <w:pPr>
        <w:ind w:left="4026" w:hanging="1080"/>
      </w:pPr>
      <w:rPr>
        <w:rFonts w:hint="default"/>
      </w:rPr>
    </w:lvl>
    <w:lvl w:ilvl="8">
      <w:start w:val="1"/>
      <w:numFmt w:val="decimal"/>
      <w:isLgl/>
      <w:lvlText w:val="%1.%2.%3.%4.%5.%6.%7.%8.%9."/>
      <w:lvlJc w:val="left"/>
      <w:pPr>
        <w:ind w:left="4757" w:hanging="1440"/>
      </w:pPr>
      <w:rPr>
        <w:rFonts w:hint="default"/>
      </w:rPr>
    </w:lvl>
  </w:abstractNum>
  <w:abstractNum w:abstractNumId="1" w15:restartNumberingAfterBreak="0">
    <w:nsid w:val="00F30F42"/>
    <w:multiLevelType w:val="multilevel"/>
    <w:tmpl w:val="50BA605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3B85024"/>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039C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4AC5D21"/>
    <w:multiLevelType w:val="hybridMultilevel"/>
    <w:tmpl w:val="0DAA82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4ED20E9"/>
    <w:multiLevelType w:val="hybridMultilevel"/>
    <w:tmpl w:val="9E20D69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05E731C5"/>
    <w:multiLevelType w:val="multilevel"/>
    <w:tmpl w:val="AD60B1A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6DA0D92"/>
    <w:multiLevelType w:val="hybridMultilevel"/>
    <w:tmpl w:val="F96EBC96"/>
    <w:lvl w:ilvl="0" w:tplc="5F70A388">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1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98A1A63"/>
    <w:multiLevelType w:val="hybridMultilevel"/>
    <w:tmpl w:val="1C9C12E6"/>
    <w:lvl w:ilvl="0" w:tplc="54B04F26">
      <w:start w:val="1"/>
      <w:numFmt w:val="decimal"/>
      <w:lvlText w:val="%1."/>
      <w:lvlJc w:val="left"/>
      <w:pPr>
        <w:ind w:left="360" w:hanging="360"/>
      </w:pPr>
      <w:rPr>
        <w:rFonts w:hint="default"/>
        <w:vertAlign w:val="superscript"/>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15:restartNumberingAfterBreak="0">
    <w:nsid w:val="0ADF32A3"/>
    <w:multiLevelType w:val="multilevel"/>
    <w:tmpl w:val="96360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810B0E"/>
    <w:multiLevelType w:val="multilevel"/>
    <w:tmpl w:val="3CA63F2A"/>
    <w:lvl w:ilvl="0">
      <w:start w:val="1"/>
      <w:numFmt w:val="upperLetter"/>
      <w:lvlText w:val="%1."/>
      <w:lvlJc w:val="left"/>
      <w:pPr>
        <w:ind w:left="0" w:firstLine="0"/>
      </w:pPr>
      <w:rPr>
        <w:rFonts w:hint="default"/>
        <w:color w:val="auto"/>
      </w:rPr>
    </w:lvl>
    <w:lvl w:ilvl="1">
      <w:start w:val="2"/>
      <w:numFmt w:val="decimal"/>
      <w:lvlText w:val="%1.%2"/>
      <w:lvlJc w:val="left"/>
      <w:pPr>
        <w:tabs>
          <w:tab w:val="num" w:pos="170"/>
        </w:tabs>
        <w:ind w:left="170" w:firstLine="0"/>
      </w:pPr>
      <w:rPr>
        <w:rFonts w:ascii="Arial" w:hAnsi="Arial" w:cs="Arial"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3"/>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i w:val="0"/>
        <w:iCs w:val="0"/>
        <w:sz w:val="18"/>
        <w:szCs w:val="18"/>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7" w15:restartNumberingAfterBreak="0">
    <w:nsid w:val="0BC07831"/>
    <w:multiLevelType w:val="hybridMultilevel"/>
    <w:tmpl w:val="DA4E8E2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8" w15:restartNumberingAfterBreak="0">
    <w:nsid w:val="0BFB4293"/>
    <w:multiLevelType w:val="hybridMultilevel"/>
    <w:tmpl w:val="77B83508"/>
    <w:lvl w:ilvl="0" w:tplc="EDE05FA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 w15:restartNumberingAfterBreak="0">
    <w:nsid w:val="0D8F4FE0"/>
    <w:multiLevelType w:val="hybridMultilevel"/>
    <w:tmpl w:val="137850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0"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F196BF7"/>
    <w:multiLevelType w:val="multilevel"/>
    <w:tmpl w:val="FF34390A"/>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F833727"/>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0F93375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106406DC"/>
    <w:multiLevelType w:val="hybridMultilevel"/>
    <w:tmpl w:val="BCB857A4"/>
    <w:lvl w:ilvl="0" w:tplc="AB1A7A52">
      <w:start w:val="2"/>
      <w:numFmt w:val="decimal"/>
      <w:lvlText w:val="%1."/>
      <w:lvlJc w:val="left"/>
      <w:pPr>
        <w:ind w:left="1637"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2B14B97"/>
    <w:multiLevelType w:val="multilevel"/>
    <w:tmpl w:val="58E6D48E"/>
    <w:lvl w:ilvl="0">
      <w:start w:val="1"/>
      <w:numFmt w:val="upperLetter"/>
      <w:lvlText w:val="%1."/>
      <w:lvlJc w:val="left"/>
      <w:pPr>
        <w:ind w:left="0" w:firstLine="0"/>
      </w:pPr>
      <w:rPr>
        <w:rFonts w:hint="default"/>
        <w:color w:val="auto"/>
      </w:rPr>
    </w:lvl>
    <w:lvl w:ilvl="1">
      <w:start w:val="2"/>
      <w:numFmt w:val="decimal"/>
      <w:lvlText w:val="%1.%2"/>
      <w:lvlJc w:val="left"/>
      <w:pPr>
        <w:tabs>
          <w:tab w:val="num" w:pos="170"/>
        </w:tabs>
        <w:ind w:left="170" w:firstLine="0"/>
      </w:pPr>
      <w:rPr>
        <w:rFonts w:ascii="Arial" w:hAnsi="Arial" w:cs="Arial"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3"/>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i w:val="0"/>
        <w:iCs w:val="0"/>
        <w:sz w:val="18"/>
        <w:szCs w:val="18"/>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2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136E28EC"/>
    <w:multiLevelType w:val="multilevel"/>
    <w:tmpl w:val="9C7A60A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17A66DD8"/>
    <w:multiLevelType w:val="multilevel"/>
    <w:tmpl w:val="D9D0BE3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7FB28E5"/>
    <w:multiLevelType w:val="multilevel"/>
    <w:tmpl w:val="011E3BF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8315072"/>
    <w:multiLevelType w:val="hybridMultilevel"/>
    <w:tmpl w:val="ED1E207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5" w15:restartNumberingAfterBreak="0">
    <w:nsid w:val="199E0463"/>
    <w:multiLevelType w:val="hybridMultilevel"/>
    <w:tmpl w:val="1122B83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15:restartNumberingAfterBreak="0">
    <w:nsid w:val="1AB71CBC"/>
    <w:multiLevelType w:val="hybridMultilevel"/>
    <w:tmpl w:val="FEB88DB8"/>
    <w:lvl w:ilvl="0" w:tplc="091CB7D0">
      <w:start w:val="1"/>
      <w:numFmt w:val="decimal"/>
      <w:lvlText w:val="%1."/>
      <w:lvlJc w:val="left"/>
      <w:pPr>
        <w:ind w:left="1637"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1BA67233"/>
    <w:multiLevelType w:val="hybridMultilevel"/>
    <w:tmpl w:val="1C9C12E6"/>
    <w:lvl w:ilvl="0" w:tplc="54B04F26">
      <w:start w:val="1"/>
      <w:numFmt w:val="decimal"/>
      <w:lvlText w:val="%1."/>
      <w:lvlJc w:val="left"/>
      <w:pPr>
        <w:ind w:left="360" w:hanging="360"/>
      </w:pPr>
      <w:rPr>
        <w:rFonts w:hint="default"/>
        <w:vertAlign w:val="superscript"/>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1D53434B"/>
    <w:multiLevelType w:val="multilevel"/>
    <w:tmpl w:val="4894C8F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09C2C2D"/>
    <w:multiLevelType w:val="hybridMultilevel"/>
    <w:tmpl w:val="087015E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15:restartNumberingAfterBreak="0">
    <w:nsid w:val="20B57BC1"/>
    <w:multiLevelType w:val="hybridMultilevel"/>
    <w:tmpl w:val="B99C2A0C"/>
    <w:lvl w:ilvl="0" w:tplc="50625632">
      <w:start w:val="1"/>
      <w:numFmt w:val="decimal"/>
      <w:lvlText w:val="%1."/>
      <w:lvlJc w:val="left"/>
      <w:pPr>
        <w:ind w:left="709" w:hanging="360"/>
      </w:pPr>
      <w:rPr>
        <w:rFonts w:hint="default"/>
        <w:b w:val="0"/>
        <w:color w:val="auto"/>
        <w:vertAlign w:val="baseli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20C84971"/>
    <w:multiLevelType w:val="multilevel"/>
    <w:tmpl w:val="E814C928"/>
    <w:lvl w:ilvl="0">
      <w:start w:val="1"/>
      <w:numFmt w:val="upperLetter"/>
      <w:lvlText w:val="%1."/>
      <w:lvlJc w:val="left"/>
      <w:pPr>
        <w:ind w:left="0" w:firstLine="0"/>
      </w:pPr>
      <w:rPr>
        <w:rFonts w:hint="default"/>
        <w:color w:val="auto"/>
      </w:rPr>
    </w:lvl>
    <w:lvl w:ilvl="1">
      <w:start w:val="2"/>
      <w:numFmt w:val="decimal"/>
      <w:lvlText w:val="%1.%2"/>
      <w:lvlJc w:val="left"/>
      <w:pPr>
        <w:tabs>
          <w:tab w:val="num" w:pos="170"/>
        </w:tabs>
        <w:ind w:left="170" w:firstLine="0"/>
      </w:pPr>
      <w:rPr>
        <w:rFonts w:ascii="Arial" w:hAnsi="Arial" w:cs="Arial"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i w:val="0"/>
        <w:iCs w:val="0"/>
        <w:sz w:val="18"/>
        <w:szCs w:val="18"/>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42" w15:restartNumberingAfterBreak="0">
    <w:nsid w:val="2164329D"/>
    <w:multiLevelType w:val="hybridMultilevel"/>
    <w:tmpl w:val="F12E13BC"/>
    <w:lvl w:ilvl="0" w:tplc="C7F0E38E">
      <w:start w:val="1"/>
      <w:numFmt w:val="decimal"/>
      <w:lvlText w:val="%1."/>
      <w:lvlJc w:val="left"/>
      <w:pPr>
        <w:ind w:left="1637"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22344CAF"/>
    <w:multiLevelType w:val="hybridMultilevel"/>
    <w:tmpl w:val="5A12D032"/>
    <w:lvl w:ilvl="0" w:tplc="6BBCA0AE">
      <w:start w:val="1"/>
      <w:numFmt w:val="decimal"/>
      <w:lvlText w:val="%1."/>
      <w:lvlJc w:val="left"/>
      <w:pPr>
        <w:ind w:left="1637"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22C9241C"/>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6" w15:restartNumberingAfterBreak="0">
    <w:nsid w:val="23DB4A9A"/>
    <w:multiLevelType w:val="hybridMultilevel"/>
    <w:tmpl w:val="6CCAFE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7"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9" w15:restartNumberingAfterBreak="0">
    <w:nsid w:val="24DF41C6"/>
    <w:multiLevelType w:val="multilevel"/>
    <w:tmpl w:val="36A6EEA2"/>
    <w:lvl w:ilvl="0">
      <w:start w:val="1"/>
      <w:numFmt w:val="upperLetter"/>
      <w:lvlText w:val="%1."/>
      <w:lvlJc w:val="left"/>
      <w:pPr>
        <w:ind w:left="0" w:firstLine="0"/>
      </w:pPr>
      <w:rPr>
        <w:rFonts w:hint="default"/>
        <w:color w:val="auto"/>
      </w:rPr>
    </w:lvl>
    <w:lvl w:ilvl="1">
      <w:start w:val="2"/>
      <w:numFmt w:val="decimal"/>
      <w:lvlText w:val="%1.%2"/>
      <w:lvlJc w:val="left"/>
      <w:pPr>
        <w:tabs>
          <w:tab w:val="num" w:pos="170"/>
        </w:tabs>
        <w:ind w:left="170" w:firstLine="0"/>
      </w:pPr>
      <w:rPr>
        <w:rFonts w:ascii="Arial" w:hAnsi="Arial" w:cs="Arial"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3"/>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i w:val="0"/>
        <w:iCs w:val="0"/>
        <w:sz w:val="18"/>
        <w:szCs w:val="18"/>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0" w15:restartNumberingAfterBreak="0">
    <w:nsid w:val="25044B81"/>
    <w:multiLevelType w:val="hybridMultilevel"/>
    <w:tmpl w:val="2B68C162"/>
    <w:lvl w:ilvl="0" w:tplc="400A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start w:val="1"/>
      <w:numFmt w:val="bullet"/>
      <w:lvlText w:val=""/>
      <w:lvlJc w:val="left"/>
      <w:pPr>
        <w:ind w:left="2508" w:hanging="360"/>
      </w:pPr>
      <w:rPr>
        <w:rFonts w:ascii="Wingdings" w:hAnsi="Wingdings" w:hint="default"/>
      </w:rPr>
    </w:lvl>
    <w:lvl w:ilvl="3" w:tplc="400A0001">
      <w:start w:val="1"/>
      <w:numFmt w:val="bullet"/>
      <w:lvlText w:val=""/>
      <w:lvlJc w:val="left"/>
      <w:pPr>
        <w:ind w:left="3228" w:hanging="360"/>
      </w:pPr>
      <w:rPr>
        <w:rFonts w:ascii="Symbol" w:hAnsi="Symbol" w:hint="default"/>
      </w:rPr>
    </w:lvl>
    <w:lvl w:ilvl="4" w:tplc="400A0003">
      <w:start w:val="1"/>
      <w:numFmt w:val="bullet"/>
      <w:lvlText w:val="o"/>
      <w:lvlJc w:val="left"/>
      <w:pPr>
        <w:ind w:left="3948" w:hanging="360"/>
      </w:pPr>
      <w:rPr>
        <w:rFonts w:ascii="Courier New" w:hAnsi="Courier New" w:cs="Courier New" w:hint="default"/>
      </w:rPr>
    </w:lvl>
    <w:lvl w:ilvl="5" w:tplc="400A0005">
      <w:start w:val="1"/>
      <w:numFmt w:val="bullet"/>
      <w:lvlText w:val=""/>
      <w:lvlJc w:val="left"/>
      <w:pPr>
        <w:ind w:left="4668" w:hanging="360"/>
      </w:pPr>
      <w:rPr>
        <w:rFonts w:ascii="Wingdings" w:hAnsi="Wingdings" w:hint="default"/>
      </w:rPr>
    </w:lvl>
    <w:lvl w:ilvl="6" w:tplc="400A0001">
      <w:start w:val="1"/>
      <w:numFmt w:val="bullet"/>
      <w:lvlText w:val=""/>
      <w:lvlJc w:val="left"/>
      <w:pPr>
        <w:ind w:left="5388" w:hanging="360"/>
      </w:pPr>
      <w:rPr>
        <w:rFonts w:ascii="Symbol" w:hAnsi="Symbol" w:hint="default"/>
      </w:rPr>
    </w:lvl>
    <w:lvl w:ilvl="7" w:tplc="400A0003">
      <w:start w:val="1"/>
      <w:numFmt w:val="bullet"/>
      <w:lvlText w:val="o"/>
      <w:lvlJc w:val="left"/>
      <w:pPr>
        <w:ind w:left="6108" w:hanging="360"/>
      </w:pPr>
      <w:rPr>
        <w:rFonts w:ascii="Courier New" w:hAnsi="Courier New" w:cs="Courier New" w:hint="default"/>
      </w:rPr>
    </w:lvl>
    <w:lvl w:ilvl="8" w:tplc="400A0005">
      <w:start w:val="1"/>
      <w:numFmt w:val="bullet"/>
      <w:lvlText w:val=""/>
      <w:lvlJc w:val="left"/>
      <w:pPr>
        <w:ind w:left="6828" w:hanging="360"/>
      </w:pPr>
      <w:rPr>
        <w:rFonts w:ascii="Wingdings" w:hAnsi="Wingdings" w:hint="default"/>
      </w:rPr>
    </w:lvl>
  </w:abstractNum>
  <w:abstractNum w:abstractNumId="51" w15:restartNumberingAfterBreak="0">
    <w:nsid w:val="2582357F"/>
    <w:multiLevelType w:val="multilevel"/>
    <w:tmpl w:val="25CC56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6EA22FF"/>
    <w:multiLevelType w:val="multilevel"/>
    <w:tmpl w:val="69E877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28F2016D"/>
    <w:multiLevelType w:val="multilevel"/>
    <w:tmpl w:val="D8C24C4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92B09C5"/>
    <w:multiLevelType w:val="hybridMultilevel"/>
    <w:tmpl w:val="F7AA005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7" w15:restartNumberingAfterBreak="0">
    <w:nsid w:val="2AB22B8F"/>
    <w:multiLevelType w:val="hybridMultilevel"/>
    <w:tmpl w:val="A4DCFC76"/>
    <w:lvl w:ilvl="0" w:tplc="400A0011">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D111D31"/>
    <w:multiLevelType w:val="hybridMultilevel"/>
    <w:tmpl w:val="3BAA71C4"/>
    <w:lvl w:ilvl="0" w:tplc="093EED96">
      <w:start w:val="200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2E1517CA"/>
    <w:multiLevelType w:val="hybridMultilevel"/>
    <w:tmpl w:val="A9F4694A"/>
    <w:lvl w:ilvl="0" w:tplc="A6CC7692">
      <w:start w:val="1"/>
      <w:numFmt w:val="decimal"/>
      <w:lvlText w:val="%1."/>
      <w:lvlJc w:val="left"/>
      <w:pPr>
        <w:ind w:left="1637"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2F185C72"/>
    <w:multiLevelType w:val="hybridMultilevel"/>
    <w:tmpl w:val="837209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2F1F0286"/>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2F7B4CBA"/>
    <w:multiLevelType w:val="multilevel"/>
    <w:tmpl w:val="5AA4C5C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0020543"/>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309462EA"/>
    <w:multiLevelType w:val="multilevel"/>
    <w:tmpl w:val="9D2401BE"/>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ascii="Arial" w:hAnsi="Arial" w:cs="Arial"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color w:val="auto"/>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6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18B6017"/>
    <w:multiLevelType w:val="multilevel"/>
    <w:tmpl w:val="C552504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1A96FD7"/>
    <w:multiLevelType w:val="hybridMultilevel"/>
    <w:tmpl w:val="9F5AE68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31CF0071"/>
    <w:multiLevelType w:val="multilevel"/>
    <w:tmpl w:val="52DE7A7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2A0631A"/>
    <w:multiLevelType w:val="hybridMultilevel"/>
    <w:tmpl w:val="644E905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1" w15:restartNumberingAfterBreak="0">
    <w:nsid w:val="3310193B"/>
    <w:multiLevelType w:val="hybridMultilevel"/>
    <w:tmpl w:val="BF2ED2B0"/>
    <w:lvl w:ilvl="0" w:tplc="27FAF718">
      <w:start w:val="1"/>
      <w:numFmt w:val="decimal"/>
      <w:lvlText w:val="%1."/>
      <w:lvlJc w:val="left"/>
      <w:pPr>
        <w:ind w:left="360" w:hanging="360"/>
      </w:pPr>
      <w:rPr>
        <w:b w:val="0"/>
        <w:vertAlign w:val="baseline"/>
      </w:rPr>
    </w:lvl>
    <w:lvl w:ilvl="1" w:tplc="400A0019">
      <w:start w:val="1"/>
      <w:numFmt w:val="lowerLetter"/>
      <w:lvlText w:val="%2."/>
      <w:lvlJc w:val="left"/>
      <w:pPr>
        <w:ind w:left="1080" w:hanging="360"/>
      </w:pPr>
    </w:lvl>
    <w:lvl w:ilvl="2" w:tplc="88D83CCE">
      <w:start w:val="1"/>
      <w:numFmt w:val="lowerLetter"/>
      <w:lvlText w:val="%3)"/>
      <w:lvlJc w:val="left"/>
      <w:pPr>
        <w:ind w:left="1980" w:hanging="360"/>
      </w:pPr>
      <w:rPr>
        <w:b w:val="0"/>
      </w:r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2" w15:restartNumberingAfterBreak="0">
    <w:nsid w:val="339E02F9"/>
    <w:multiLevelType w:val="multilevel"/>
    <w:tmpl w:val="5A783CF2"/>
    <w:lvl w:ilvl="0">
      <w:start w:val="1"/>
      <w:numFmt w:val="decimal"/>
      <w:lvlText w:val="%1."/>
      <w:lvlJc w:val="left"/>
      <w:pPr>
        <w:ind w:left="679" w:hanging="360"/>
      </w:pPr>
      <w:rPr>
        <w:rFonts w:hint="default"/>
      </w:rPr>
    </w:lvl>
    <w:lvl w:ilvl="1">
      <w:start w:val="2"/>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73" w15:restartNumberingAfterBreak="0">
    <w:nsid w:val="34060ADE"/>
    <w:multiLevelType w:val="multilevel"/>
    <w:tmpl w:val="76F2BA5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52F7752"/>
    <w:multiLevelType w:val="multilevel"/>
    <w:tmpl w:val="B5E6D52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353C7536"/>
    <w:multiLevelType w:val="hybridMultilevel"/>
    <w:tmpl w:val="784C7D4A"/>
    <w:lvl w:ilvl="0" w:tplc="ACC6C7B6">
      <w:start w:val="1"/>
      <w:numFmt w:val="lowerRoman"/>
      <w:lvlText w:val="%1."/>
      <w:lvlJc w:val="left"/>
      <w:pPr>
        <w:ind w:left="1080" w:hanging="720"/>
      </w:pPr>
      <w:rPr>
        <w:rFonts w:hint="default"/>
      </w:rPr>
    </w:lvl>
    <w:lvl w:ilvl="1" w:tplc="60B4503C">
      <w:start w:val="1"/>
      <w:numFmt w:val="bullet"/>
      <w:lvlText w:val="•"/>
      <w:lvlJc w:val="left"/>
      <w:pPr>
        <w:ind w:left="1790" w:hanging="710"/>
      </w:pPr>
      <w:rPr>
        <w:rFonts w:ascii="Aptos" w:eastAsiaTheme="minorHAnsi" w:hAnsi="Aptos" w:cstheme="minorBidi" w:hint="default"/>
      </w:rPr>
    </w:lvl>
    <w:lvl w:ilvl="2" w:tplc="FC200ADE">
      <w:start w:val="5"/>
      <w:numFmt w:val="low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35A115B6"/>
    <w:multiLevelType w:val="hybridMultilevel"/>
    <w:tmpl w:val="423410A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8" w15:restartNumberingAfterBreak="0">
    <w:nsid w:val="36632CE3"/>
    <w:multiLevelType w:val="multilevel"/>
    <w:tmpl w:val="4C8CF5F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36A928F7"/>
    <w:multiLevelType w:val="hybridMultilevel"/>
    <w:tmpl w:val="895E731C"/>
    <w:lvl w:ilvl="0" w:tplc="2F22B06E">
      <w:start w:val="1"/>
      <w:numFmt w:val="decimal"/>
      <w:lvlText w:val="%1."/>
      <w:lvlJc w:val="left"/>
      <w:pPr>
        <w:ind w:left="1637"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36EB17A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1"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B683DBA"/>
    <w:multiLevelType w:val="multilevel"/>
    <w:tmpl w:val="C116FCFE"/>
    <w:lvl w:ilvl="0">
      <w:start w:val="1"/>
      <w:numFmt w:val="upperLetter"/>
      <w:lvlText w:val="%1."/>
      <w:lvlJc w:val="left"/>
      <w:pPr>
        <w:ind w:left="0" w:firstLine="0"/>
      </w:pPr>
      <w:rPr>
        <w:rFonts w:hint="default"/>
        <w:color w:val="auto"/>
      </w:rPr>
    </w:lvl>
    <w:lvl w:ilvl="1">
      <w:start w:val="2"/>
      <w:numFmt w:val="decimal"/>
      <w:lvlText w:val="%1.%2"/>
      <w:lvlJc w:val="left"/>
      <w:pPr>
        <w:tabs>
          <w:tab w:val="num" w:pos="170"/>
        </w:tabs>
        <w:ind w:left="170" w:firstLine="0"/>
      </w:pPr>
      <w:rPr>
        <w:rFonts w:ascii="Arial" w:hAnsi="Arial" w:cs="Arial"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b/>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83" w15:restartNumberingAfterBreak="0">
    <w:nsid w:val="3B6B2795"/>
    <w:multiLevelType w:val="hybridMultilevel"/>
    <w:tmpl w:val="BA6C47E8"/>
    <w:lvl w:ilvl="0" w:tplc="032ACB4C">
      <w:start w:val="2"/>
      <w:numFmt w:val="bullet"/>
      <w:lvlText w:val="-"/>
      <w:lvlJc w:val="left"/>
      <w:pPr>
        <w:ind w:left="720" w:hanging="360"/>
      </w:pPr>
      <w:rPr>
        <w:rFonts w:ascii="Arial" w:eastAsiaTheme="majorEastAsia"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4" w15:restartNumberingAfterBreak="0">
    <w:nsid w:val="3CFA1611"/>
    <w:multiLevelType w:val="hybridMultilevel"/>
    <w:tmpl w:val="6696066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5" w15:restartNumberingAfterBreak="0">
    <w:nsid w:val="3D785CA7"/>
    <w:multiLevelType w:val="hybridMultilevel"/>
    <w:tmpl w:val="39667000"/>
    <w:lvl w:ilvl="0" w:tplc="36E66BF6">
      <w:start w:val="1"/>
      <w:numFmt w:val="decimal"/>
      <w:lvlText w:val="%1."/>
      <w:lvlJc w:val="left"/>
      <w:pPr>
        <w:ind w:left="360" w:hanging="360"/>
      </w:pPr>
      <w:rPr>
        <w:rFonts w:hint="default"/>
        <w:b/>
        <w:vertAlign w:val="baseline"/>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6" w15:restartNumberingAfterBreak="0">
    <w:nsid w:val="3E0868AC"/>
    <w:multiLevelType w:val="hybridMultilevel"/>
    <w:tmpl w:val="A968A17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7" w15:restartNumberingAfterBreak="0">
    <w:nsid w:val="401241D1"/>
    <w:multiLevelType w:val="hybridMultilevel"/>
    <w:tmpl w:val="55A8839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8" w15:restartNumberingAfterBreak="0">
    <w:nsid w:val="41033FD4"/>
    <w:multiLevelType w:val="hybridMultilevel"/>
    <w:tmpl w:val="B32E63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9"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41BD327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42225C01"/>
    <w:multiLevelType w:val="hybridMultilevel"/>
    <w:tmpl w:val="D40EBF76"/>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66C6BC7"/>
    <w:multiLevelType w:val="hybridMultilevel"/>
    <w:tmpl w:val="FEF0E792"/>
    <w:lvl w:ilvl="0" w:tplc="79F2A500">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9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5" w15:restartNumberingAfterBreak="0">
    <w:nsid w:val="47FB31F5"/>
    <w:multiLevelType w:val="multilevel"/>
    <w:tmpl w:val="391A135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8BD489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8" w15:restartNumberingAfterBreak="0">
    <w:nsid w:val="48DA22D3"/>
    <w:multiLevelType w:val="multilevel"/>
    <w:tmpl w:val="169491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1"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2"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4BFF4B4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4" w15:restartNumberingAfterBreak="0">
    <w:nsid w:val="4C36001A"/>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5" w15:restartNumberingAfterBreak="0">
    <w:nsid w:val="4C7E4404"/>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15:restartNumberingAfterBreak="0">
    <w:nsid w:val="4C966902"/>
    <w:multiLevelType w:val="multilevel"/>
    <w:tmpl w:val="1B04E34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4CF068D9"/>
    <w:multiLevelType w:val="hybridMultilevel"/>
    <w:tmpl w:val="F774BB42"/>
    <w:lvl w:ilvl="0" w:tplc="C1E63068">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88D83CCE">
      <w:start w:val="1"/>
      <w:numFmt w:val="lowerLetter"/>
      <w:lvlText w:val="%3)"/>
      <w:lvlJc w:val="left"/>
      <w:pPr>
        <w:ind w:left="1980" w:hanging="360"/>
      </w:pPr>
      <w:rPr>
        <w:b w:val="0"/>
      </w:r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8" w15:restartNumberingAfterBreak="0">
    <w:nsid w:val="4D0C06F6"/>
    <w:multiLevelType w:val="hybridMultilevel"/>
    <w:tmpl w:val="76D8A7E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9" w15:restartNumberingAfterBreak="0">
    <w:nsid w:val="4DDE7E73"/>
    <w:multiLevelType w:val="hybridMultilevel"/>
    <w:tmpl w:val="CE5A056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0" w15:restartNumberingAfterBreak="0">
    <w:nsid w:val="4E0011D6"/>
    <w:multiLevelType w:val="multilevel"/>
    <w:tmpl w:val="F82E87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E403487"/>
    <w:multiLevelType w:val="hybridMultilevel"/>
    <w:tmpl w:val="132A7B3E"/>
    <w:lvl w:ilvl="0" w:tplc="D81AE134">
      <w:start w:val="1"/>
      <w:numFmt w:val="decimal"/>
      <w:lvlText w:val="%1."/>
      <w:lvlJc w:val="left"/>
      <w:pPr>
        <w:ind w:left="644" w:hanging="360"/>
      </w:pPr>
      <w:rPr>
        <w:rFonts w:hint="default"/>
        <w:b w:val="0"/>
        <w:color w:val="auto"/>
        <w:vertAlign w:val="superscript"/>
      </w:rPr>
    </w:lvl>
    <w:lvl w:ilvl="1" w:tplc="42B8F412">
      <w:start w:val="1"/>
      <w:numFmt w:val="lowerLetter"/>
      <w:lvlText w:val="%2."/>
      <w:lvlJc w:val="left"/>
      <w:pPr>
        <w:ind w:left="1080" w:hanging="360"/>
      </w:pPr>
      <w:rPr>
        <w:rFonts w:hint="default"/>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2" w15:restartNumberingAfterBreak="0">
    <w:nsid w:val="4F315AEB"/>
    <w:multiLevelType w:val="multilevel"/>
    <w:tmpl w:val="D49AC40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50DA7B67"/>
    <w:multiLevelType w:val="hybridMultilevel"/>
    <w:tmpl w:val="5AA6EF58"/>
    <w:lvl w:ilvl="0" w:tplc="2402A7D0">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C518AACA">
      <w:start w:val="4"/>
      <w:numFmt w:val="upperLetter"/>
      <w:lvlText w:val="%3."/>
      <w:lvlJc w:val="left"/>
      <w:pPr>
        <w:ind w:left="1980" w:hanging="360"/>
      </w:pPr>
      <w:rPr>
        <w:rFonts w:hint="default"/>
      </w:r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514D44D1"/>
    <w:multiLevelType w:val="hybridMultilevel"/>
    <w:tmpl w:val="405EDD10"/>
    <w:lvl w:ilvl="0" w:tplc="54F6D2AA">
      <w:start w:val="1"/>
      <w:numFmt w:val="decimal"/>
      <w:lvlText w:val="%1."/>
      <w:lvlJc w:val="left"/>
      <w:pPr>
        <w:ind w:left="2880" w:hanging="360"/>
      </w:pPr>
      <w:rPr>
        <w:rFonts w:hint="default"/>
        <w:vertAlign w:val="baseline"/>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15" w15:restartNumberingAfterBreak="0">
    <w:nsid w:val="51CB25D2"/>
    <w:multiLevelType w:val="hybridMultilevel"/>
    <w:tmpl w:val="03B0C12E"/>
    <w:lvl w:ilvl="0" w:tplc="7EB09246">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6" w15:restartNumberingAfterBreak="0">
    <w:nsid w:val="524E3648"/>
    <w:multiLevelType w:val="hybridMultilevel"/>
    <w:tmpl w:val="6502816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7" w15:restartNumberingAfterBreak="0">
    <w:nsid w:val="52F12E0D"/>
    <w:multiLevelType w:val="hybridMultilevel"/>
    <w:tmpl w:val="E3E6ADE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8"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53BE57E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0" w15:restartNumberingAfterBreak="0">
    <w:nsid w:val="56E83A3D"/>
    <w:multiLevelType w:val="multilevel"/>
    <w:tmpl w:val="0EF2C2A2"/>
    <w:lvl w:ilvl="0">
      <w:start w:val="1"/>
      <w:numFmt w:val="decimal"/>
      <w:lvlText w:val="%1."/>
      <w:lvlJc w:val="left"/>
      <w:pPr>
        <w:ind w:left="170" w:hanging="170"/>
      </w:pPr>
      <w:rPr>
        <w:rFonts w:ascii="Arial" w:hAnsi="Arial" w:hint="default"/>
        <w:b/>
        <w:bCs/>
        <w:i w:val="0"/>
        <w:color w:val="auto"/>
        <w:sz w:val="20"/>
        <w:szCs w:val="22"/>
      </w:rPr>
    </w:lvl>
    <w:lvl w:ilvl="1">
      <w:start w:val="1"/>
      <w:numFmt w:val="decimal"/>
      <w:isLgl/>
      <w:lvlText w:val="%1.%2."/>
      <w:lvlJc w:val="left"/>
      <w:pPr>
        <w:ind w:left="0" w:firstLine="0"/>
      </w:pPr>
      <w:rPr>
        <w:rFonts w:ascii="Arial" w:hAnsi="Arial" w:hint="default"/>
        <w:b/>
        <w:i w:val="0"/>
        <w:color w:val="auto"/>
        <w:sz w:val="20"/>
      </w:rPr>
    </w:lvl>
    <w:lvl w:ilvl="2">
      <w:start w:val="1"/>
      <w:numFmt w:val="decimal"/>
      <w:isLgl/>
      <w:lvlText w:val="%1.%2.%3."/>
      <w:lvlJc w:val="left"/>
      <w:pPr>
        <w:ind w:left="170" w:hanging="170"/>
      </w:pPr>
      <w:rPr>
        <w:rFonts w:ascii="Arial" w:hAnsi="Arial" w:hint="default"/>
        <w:b/>
        <w:i w:val="0"/>
        <w:color w:val="auto"/>
        <w:sz w:val="20"/>
      </w:rPr>
    </w:lvl>
    <w:lvl w:ilvl="3">
      <w:start w:val="1"/>
      <w:numFmt w:val="decimal"/>
      <w:isLgl/>
      <w:lvlText w:val="%1.%2.%3.%4."/>
      <w:lvlJc w:val="left"/>
      <w:pPr>
        <w:ind w:left="170" w:hanging="170"/>
      </w:pPr>
      <w:rPr>
        <w:rFonts w:ascii="Arial" w:hAnsi="Arial" w:hint="default"/>
        <w:b/>
        <w:i w:val="0"/>
        <w:color w:val="auto"/>
        <w:sz w:val="20"/>
      </w:rPr>
    </w:lvl>
    <w:lvl w:ilvl="4">
      <w:start w:val="1"/>
      <w:numFmt w:val="decimal"/>
      <w:isLgl/>
      <w:lvlText w:val="%1.%2.%3.%4.%5."/>
      <w:lvlJc w:val="left"/>
      <w:pPr>
        <w:ind w:left="170" w:hanging="170"/>
      </w:pPr>
      <w:rPr>
        <w:rFonts w:ascii="Arial" w:hAnsi="Arial" w:hint="default"/>
        <w:b/>
        <w:i w:val="0"/>
        <w:color w:val="auto"/>
        <w:sz w:val="20"/>
      </w:rPr>
    </w:lvl>
    <w:lvl w:ilvl="5">
      <w:start w:val="1"/>
      <w:numFmt w:val="decimal"/>
      <w:isLgl/>
      <w:lvlText w:val="%1.%2.%3.%4.%5.%6."/>
      <w:lvlJc w:val="left"/>
      <w:pPr>
        <w:ind w:left="170" w:hanging="170"/>
      </w:pPr>
      <w:rPr>
        <w:rFonts w:ascii="Arial" w:hAnsi="Arial" w:hint="default"/>
        <w:b/>
        <w:i w:val="0"/>
        <w:color w:val="0070C0"/>
        <w:sz w:val="20"/>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121" w15:restartNumberingAfterBreak="0">
    <w:nsid w:val="584E6CEE"/>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2" w15:restartNumberingAfterBreak="0">
    <w:nsid w:val="59473FD1"/>
    <w:multiLevelType w:val="hybridMultilevel"/>
    <w:tmpl w:val="D40EBF76"/>
    <w:lvl w:ilvl="0" w:tplc="A38A63F6">
      <w:start w:val="1"/>
      <w:numFmt w:val="decimal"/>
      <w:lvlText w:val="%1."/>
      <w:lvlJc w:val="left"/>
      <w:pPr>
        <w:ind w:left="1637" w:hanging="360"/>
      </w:pPr>
      <w:rPr>
        <w:rFonts w:hint="default"/>
        <w:b w:val="0"/>
        <w:color w:val="auto"/>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3" w15:restartNumberingAfterBreak="0">
    <w:nsid w:val="5A470FB2"/>
    <w:multiLevelType w:val="hybridMultilevel"/>
    <w:tmpl w:val="A4446FA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4"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5" w15:restartNumberingAfterBreak="0">
    <w:nsid w:val="5BC97351"/>
    <w:multiLevelType w:val="hybridMultilevel"/>
    <w:tmpl w:val="91E815AC"/>
    <w:lvl w:ilvl="0" w:tplc="AB7C58C2">
      <w:start w:val="1"/>
      <w:numFmt w:val="decimal"/>
      <w:lvlText w:val="%1."/>
      <w:lvlJc w:val="left"/>
      <w:pPr>
        <w:ind w:left="1637"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6" w15:restartNumberingAfterBreak="0">
    <w:nsid w:val="5CD35952"/>
    <w:multiLevelType w:val="hybridMultilevel"/>
    <w:tmpl w:val="E820A51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7" w15:restartNumberingAfterBreak="0">
    <w:nsid w:val="5FEE7EEC"/>
    <w:multiLevelType w:val="multilevel"/>
    <w:tmpl w:val="FD64A93E"/>
    <w:lvl w:ilvl="0">
      <w:start w:val="5"/>
      <w:numFmt w:val="decimal"/>
      <w:lvlText w:val="%1"/>
      <w:lvlJc w:val="left"/>
      <w:pPr>
        <w:ind w:left="360" w:hanging="360"/>
      </w:pPr>
      <w:rPr>
        <w:rFonts w:hint="default"/>
      </w:rPr>
    </w:lvl>
    <w:lvl w:ilvl="1">
      <w:start w:val="2"/>
      <w:numFmt w:val="decimal"/>
      <w:lvlText w:val="%1.%2"/>
      <w:lvlJc w:val="left"/>
      <w:pPr>
        <w:ind w:left="849" w:hanging="360"/>
      </w:pPr>
      <w:rPr>
        <w:rFonts w:hint="default"/>
      </w:rPr>
    </w:lvl>
    <w:lvl w:ilvl="2">
      <w:start w:val="1"/>
      <w:numFmt w:val="decimal"/>
      <w:lvlText w:val="%1.%2.%3"/>
      <w:lvlJc w:val="left"/>
      <w:pPr>
        <w:ind w:left="1698" w:hanging="720"/>
      </w:pPr>
      <w:rPr>
        <w:rFonts w:hint="default"/>
      </w:rPr>
    </w:lvl>
    <w:lvl w:ilvl="3">
      <w:start w:val="1"/>
      <w:numFmt w:val="decimal"/>
      <w:lvlText w:val="%1.%2.%3.%4"/>
      <w:lvlJc w:val="left"/>
      <w:pPr>
        <w:ind w:left="2187" w:hanging="720"/>
      </w:pPr>
      <w:rPr>
        <w:rFonts w:hint="default"/>
      </w:rPr>
    </w:lvl>
    <w:lvl w:ilvl="4">
      <w:start w:val="1"/>
      <w:numFmt w:val="decimal"/>
      <w:lvlText w:val="%1.%2.%3.%4.%5"/>
      <w:lvlJc w:val="left"/>
      <w:pPr>
        <w:ind w:left="2676" w:hanging="720"/>
      </w:pPr>
      <w:rPr>
        <w:rFonts w:hint="default"/>
      </w:rPr>
    </w:lvl>
    <w:lvl w:ilvl="5">
      <w:start w:val="1"/>
      <w:numFmt w:val="decimal"/>
      <w:lvlText w:val="%1.%2.%3.%4.%5.%6"/>
      <w:lvlJc w:val="left"/>
      <w:pPr>
        <w:ind w:left="3525" w:hanging="1080"/>
      </w:pPr>
      <w:rPr>
        <w:rFonts w:hint="default"/>
      </w:rPr>
    </w:lvl>
    <w:lvl w:ilvl="6">
      <w:start w:val="1"/>
      <w:numFmt w:val="decimal"/>
      <w:lvlText w:val="%1.%2.%3.%4.%5.%6.%7"/>
      <w:lvlJc w:val="left"/>
      <w:pPr>
        <w:ind w:left="4014" w:hanging="108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352" w:hanging="1440"/>
      </w:pPr>
      <w:rPr>
        <w:rFonts w:hint="default"/>
      </w:rPr>
    </w:lvl>
  </w:abstractNum>
  <w:abstractNum w:abstractNumId="128" w15:restartNumberingAfterBreak="0">
    <w:nsid w:val="60B665BD"/>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9" w15:restartNumberingAfterBreak="0">
    <w:nsid w:val="60C41597"/>
    <w:multiLevelType w:val="hybridMultilevel"/>
    <w:tmpl w:val="CD642C3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0" w15:restartNumberingAfterBreak="0">
    <w:nsid w:val="60F61A82"/>
    <w:multiLevelType w:val="multilevel"/>
    <w:tmpl w:val="11BE18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PicBulletId w:val="0"/>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62860A8B"/>
    <w:multiLevelType w:val="multilevel"/>
    <w:tmpl w:val="8B3E6C0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4013F3F"/>
    <w:multiLevelType w:val="hybridMultilevel"/>
    <w:tmpl w:val="24D8F20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4" w15:restartNumberingAfterBreak="0">
    <w:nsid w:val="670D3D15"/>
    <w:multiLevelType w:val="hybridMultilevel"/>
    <w:tmpl w:val="439AE2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5" w15:restartNumberingAfterBreak="0">
    <w:nsid w:val="6A9C4080"/>
    <w:multiLevelType w:val="hybridMultilevel"/>
    <w:tmpl w:val="6CF6987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6" w15:restartNumberingAfterBreak="0">
    <w:nsid w:val="6AA805CD"/>
    <w:multiLevelType w:val="multilevel"/>
    <w:tmpl w:val="4CF01B8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8" w15:restartNumberingAfterBreak="0">
    <w:nsid w:val="6BCF3F12"/>
    <w:multiLevelType w:val="hybridMultilevel"/>
    <w:tmpl w:val="AB14C88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9" w15:restartNumberingAfterBreak="0">
    <w:nsid w:val="6D9121C3"/>
    <w:multiLevelType w:val="multilevel"/>
    <w:tmpl w:val="7CF43C4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6EBB5247"/>
    <w:multiLevelType w:val="multilevel"/>
    <w:tmpl w:val="749C2A3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6F58571D"/>
    <w:multiLevelType w:val="hybridMultilevel"/>
    <w:tmpl w:val="842C23CE"/>
    <w:lvl w:ilvl="0" w:tplc="400A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42" w15:restartNumberingAfterBreak="0">
    <w:nsid w:val="6FB54ACA"/>
    <w:multiLevelType w:val="hybridMultilevel"/>
    <w:tmpl w:val="C150B12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43" w15:restartNumberingAfterBreak="0">
    <w:nsid w:val="703439E3"/>
    <w:multiLevelType w:val="multilevel"/>
    <w:tmpl w:val="0BAAD72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70442009"/>
    <w:multiLevelType w:val="multilevel"/>
    <w:tmpl w:val="CAE44BF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704C5B8A"/>
    <w:multiLevelType w:val="hybridMultilevel"/>
    <w:tmpl w:val="2E54C178"/>
    <w:lvl w:ilvl="0" w:tplc="6EE23FAC">
      <w:start w:val="2"/>
      <w:numFmt w:val="decimal"/>
      <w:lvlText w:val="%1."/>
      <w:lvlJc w:val="left"/>
      <w:pPr>
        <w:ind w:left="709" w:hanging="360"/>
      </w:pPr>
      <w:rPr>
        <w:rFonts w:hint="default"/>
        <w:b w:val="0"/>
        <w:color w:val="auto"/>
        <w:vertAlign w:val="baseli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6" w15:restartNumberingAfterBreak="0">
    <w:nsid w:val="71314812"/>
    <w:multiLevelType w:val="multilevel"/>
    <w:tmpl w:val="FFDE9A8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723D4F75"/>
    <w:multiLevelType w:val="multilevel"/>
    <w:tmpl w:val="2534B73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9"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2" w15:restartNumberingAfterBreak="0">
    <w:nsid w:val="75563AEC"/>
    <w:multiLevelType w:val="multilevel"/>
    <w:tmpl w:val="B024F51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79AF7964"/>
    <w:multiLevelType w:val="hybridMultilevel"/>
    <w:tmpl w:val="9CEC998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4" w15:restartNumberingAfterBreak="0">
    <w:nsid w:val="7AA85E6B"/>
    <w:multiLevelType w:val="multilevel"/>
    <w:tmpl w:val="2D32266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heme="majorEastAsia"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6" w15:restartNumberingAfterBreak="0">
    <w:nsid w:val="7C0D4D69"/>
    <w:multiLevelType w:val="hybridMultilevel"/>
    <w:tmpl w:val="E620EEAA"/>
    <w:lvl w:ilvl="0" w:tplc="9524F620">
      <w:start w:val="1"/>
      <w:numFmt w:val="decimal"/>
      <w:lvlText w:val="%1."/>
      <w:lvlJc w:val="left"/>
      <w:pPr>
        <w:ind w:left="709" w:hanging="360"/>
      </w:pPr>
      <w:rPr>
        <w:rFonts w:hint="default"/>
        <w:b w:val="0"/>
        <w:color w:val="auto"/>
        <w:vertAlign w:val="baseli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7" w15:restartNumberingAfterBreak="0">
    <w:nsid w:val="7EDA41D1"/>
    <w:multiLevelType w:val="multilevel"/>
    <w:tmpl w:val="9E743420"/>
    <w:lvl w:ilvl="0">
      <w:start w:val="1"/>
      <w:numFmt w:val="upperLetter"/>
      <w:lvlText w:val="%1."/>
      <w:lvlJc w:val="left"/>
      <w:pPr>
        <w:ind w:left="0" w:firstLine="0"/>
      </w:pPr>
      <w:rPr>
        <w:rFonts w:hint="default"/>
        <w:color w:val="auto"/>
      </w:rPr>
    </w:lvl>
    <w:lvl w:ilvl="1">
      <w:start w:val="2"/>
      <w:numFmt w:val="decimal"/>
      <w:lvlText w:val="%1.%2"/>
      <w:lvlJc w:val="left"/>
      <w:pPr>
        <w:tabs>
          <w:tab w:val="num" w:pos="170"/>
        </w:tabs>
        <w:ind w:left="170" w:firstLine="0"/>
      </w:pPr>
      <w:rPr>
        <w:rFonts w:ascii="Arial" w:hAnsi="Arial" w:cs="Arial"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3"/>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i w:val="0"/>
        <w:iCs w:val="0"/>
        <w:sz w:val="18"/>
        <w:szCs w:val="18"/>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58" w15:restartNumberingAfterBreak="0">
    <w:nsid w:val="7F040FEE"/>
    <w:multiLevelType w:val="hybridMultilevel"/>
    <w:tmpl w:val="BE0EBEE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16cid:durableId="1050494990">
    <w:abstractNumId w:val="118"/>
  </w:num>
  <w:num w:numId="2" w16cid:durableId="1789398500">
    <w:abstractNumId w:val="89"/>
  </w:num>
  <w:num w:numId="3" w16cid:durableId="1979416078">
    <w:abstractNumId w:val="6"/>
  </w:num>
  <w:num w:numId="4" w16cid:durableId="1409694473">
    <w:abstractNumId w:val="12"/>
  </w:num>
  <w:num w:numId="5" w16cid:durableId="1836023696">
    <w:abstractNumId w:val="45"/>
  </w:num>
  <w:num w:numId="6" w16cid:durableId="1585648087">
    <w:abstractNumId w:val="100"/>
  </w:num>
  <w:num w:numId="7" w16cid:durableId="167907798">
    <w:abstractNumId w:val="72"/>
  </w:num>
  <w:num w:numId="8" w16cid:durableId="179468172">
    <w:abstractNumId w:val="66"/>
  </w:num>
  <w:num w:numId="9" w16cid:durableId="359555566">
    <w:abstractNumId w:val="124"/>
  </w:num>
  <w:num w:numId="10" w16cid:durableId="950236286">
    <w:abstractNumId w:val="101"/>
  </w:num>
  <w:num w:numId="11" w16cid:durableId="1818646416">
    <w:abstractNumId w:val="28"/>
  </w:num>
  <w:num w:numId="12" w16cid:durableId="1943564906">
    <w:abstractNumId w:val="151"/>
  </w:num>
  <w:num w:numId="13" w16cid:durableId="1988850763">
    <w:abstractNumId w:val="21"/>
  </w:num>
  <w:num w:numId="14" w16cid:durableId="1238053841">
    <w:abstractNumId w:val="102"/>
  </w:num>
  <w:num w:numId="15" w16cid:durableId="1625503536">
    <w:abstractNumId w:val="92"/>
  </w:num>
  <w:num w:numId="16" w16cid:durableId="1128549595">
    <w:abstractNumId w:val="47"/>
  </w:num>
  <w:num w:numId="17" w16cid:durableId="1084455299">
    <w:abstractNumId w:val="52"/>
  </w:num>
  <w:num w:numId="18" w16cid:durableId="801918684">
    <w:abstractNumId w:val="99"/>
  </w:num>
  <w:num w:numId="19" w16cid:durableId="99882829">
    <w:abstractNumId w:val="149"/>
  </w:num>
  <w:num w:numId="20" w16cid:durableId="1085762102">
    <w:abstractNumId w:val="26"/>
  </w:num>
  <w:num w:numId="21" w16cid:durableId="545072230">
    <w:abstractNumId w:val="81"/>
  </w:num>
  <w:num w:numId="22" w16cid:durableId="498694392">
    <w:abstractNumId w:val="58"/>
  </w:num>
  <w:num w:numId="23" w16cid:durableId="789129537">
    <w:abstractNumId w:val="48"/>
  </w:num>
  <w:num w:numId="24" w16cid:durableId="2060321368">
    <w:abstractNumId w:val="3"/>
  </w:num>
  <w:num w:numId="25" w16cid:durableId="1010255549">
    <w:abstractNumId w:val="30"/>
  </w:num>
  <w:num w:numId="26" w16cid:durableId="1822845484">
    <w:abstractNumId w:val="155"/>
  </w:num>
  <w:num w:numId="27" w16cid:durableId="1409960599">
    <w:abstractNumId w:val="131"/>
  </w:num>
  <w:num w:numId="28" w16cid:durableId="703941955">
    <w:abstractNumId w:val="150"/>
  </w:num>
  <w:num w:numId="29" w16cid:durableId="529536061">
    <w:abstractNumId w:val="76"/>
  </w:num>
  <w:num w:numId="30" w16cid:durableId="1100642863">
    <w:abstractNumId w:val="20"/>
  </w:num>
  <w:num w:numId="31" w16cid:durableId="1924800671">
    <w:abstractNumId w:val="31"/>
  </w:num>
  <w:num w:numId="32" w16cid:durableId="185405980">
    <w:abstractNumId w:val="65"/>
  </w:num>
  <w:num w:numId="33" w16cid:durableId="668607076">
    <w:abstractNumId w:val="23"/>
  </w:num>
  <w:num w:numId="34" w16cid:durableId="1161699108">
    <w:abstractNumId w:val="121"/>
  </w:num>
  <w:num w:numId="35" w16cid:durableId="1904366891">
    <w:abstractNumId w:val="104"/>
  </w:num>
  <w:num w:numId="36" w16cid:durableId="447312681">
    <w:abstractNumId w:val="128"/>
  </w:num>
  <w:num w:numId="37" w16cid:durableId="1602105974">
    <w:abstractNumId w:val="103"/>
  </w:num>
  <w:num w:numId="38" w16cid:durableId="1310092275">
    <w:abstractNumId w:val="64"/>
  </w:num>
  <w:num w:numId="39" w16cid:durableId="1083914798">
    <w:abstractNumId w:val="119"/>
  </w:num>
  <w:num w:numId="40" w16cid:durableId="1640106523">
    <w:abstractNumId w:val="5"/>
  </w:num>
  <w:num w:numId="41" w16cid:durableId="885801254">
    <w:abstractNumId w:val="90"/>
  </w:num>
  <w:num w:numId="42" w16cid:durableId="1093092874">
    <w:abstractNumId w:val="24"/>
  </w:num>
  <w:num w:numId="43" w16cid:durableId="1067798134">
    <w:abstractNumId w:val="62"/>
  </w:num>
  <w:num w:numId="44" w16cid:durableId="294917494">
    <w:abstractNumId w:val="97"/>
  </w:num>
  <w:num w:numId="45" w16cid:durableId="408771557">
    <w:abstractNumId w:val="105"/>
  </w:num>
  <w:num w:numId="46" w16cid:durableId="1249654433">
    <w:abstractNumId w:val="44"/>
  </w:num>
  <w:num w:numId="47" w16cid:durableId="1643390467">
    <w:abstractNumId w:val="80"/>
  </w:num>
  <w:num w:numId="48" w16cid:durableId="1184974122">
    <w:abstractNumId w:val="19"/>
  </w:num>
  <w:num w:numId="49" w16cid:durableId="1276526519">
    <w:abstractNumId w:val="7"/>
  </w:num>
  <w:num w:numId="50" w16cid:durableId="275992737">
    <w:abstractNumId w:val="113"/>
  </w:num>
  <w:num w:numId="51" w16cid:durableId="435951404">
    <w:abstractNumId w:val="18"/>
  </w:num>
  <w:num w:numId="52" w16cid:durableId="2015765348">
    <w:abstractNumId w:val="93"/>
  </w:num>
  <w:num w:numId="53" w16cid:durableId="321006706">
    <w:abstractNumId w:val="11"/>
  </w:num>
  <w:num w:numId="54" w16cid:durableId="788818521">
    <w:abstractNumId w:val="114"/>
  </w:num>
  <w:num w:numId="55" w16cid:durableId="846140997">
    <w:abstractNumId w:val="2"/>
  </w:num>
  <w:num w:numId="56" w16cid:durableId="331954520">
    <w:abstractNumId w:val="96"/>
  </w:num>
  <w:num w:numId="57" w16cid:durableId="1738933956">
    <w:abstractNumId w:val="129"/>
  </w:num>
  <w:num w:numId="58" w16cid:durableId="2116173184">
    <w:abstractNumId w:val="17"/>
  </w:num>
  <w:num w:numId="59" w16cid:durableId="1883322336">
    <w:abstractNumId w:val="50"/>
  </w:num>
  <w:num w:numId="60" w16cid:durableId="717169130">
    <w:abstractNumId w:val="71"/>
  </w:num>
  <w:num w:numId="61" w16cid:durableId="7838">
    <w:abstractNumId w:val="107"/>
  </w:num>
  <w:num w:numId="62" w16cid:durableId="2008703349">
    <w:abstractNumId w:val="85"/>
  </w:num>
  <w:num w:numId="63" w16cid:durableId="1499416974">
    <w:abstractNumId w:val="46"/>
  </w:num>
  <w:num w:numId="64" w16cid:durableId="2085830062">
    <w:abstractNumId w:val="37"/>
  </w:num>
  <w:num w:numId="65" w16cid:durableId="718017591">
    <w:abstractNumId w:val="111"/>
  </w:num>
  <w:num w:numId="66" w16cid:durableId="1889222884">
    <w:abstractNumId w:val="13"/>
  </w:num>
  <w:num w:numId="67" w16cid:durableId="180439277">
    <w:abstractNumId w:val="142"/>
  </w:num>
  <w:num w:numId="68" w16cid:durableId="357433591">
    <w:abstractNumId w:val="78"/>
  </w:num>
  <w:num w:numId="69" w16cid:durableId="509681851">
    <w:abstractNumId w:val="83"/>
  </w:num>
  <w:num w:numId="70" w16cid:durableId="3752084">
    <w:abstractNumId w:val="154"/>
  </w:num>
  <w:num w:numId="71" w16cid:durableId="1994487409">
    <w:abstractNumId w:val="82"/>
  </w:num>
  <w:num w:numId="72" w16cid:durableId="310642217">
    <w:abstractNumId w:val="59"/>
  </w:num>
  <w:num w:numId="73" w16cid:durableId="1259481509">
    <w:abstractNumId w:val="41"/>
  </w:num>
  <w:num w:numId="74" w16cid:durableId="493107351">
    <w:abstractNumId w:val="42"/>
  </w:num>
  <w:num w:numId="75" w16cid:durableId="1454715785">
    <w:abstractNumId w:val="36"/>
  </w:num>
  <w:num w:numId="76" w16cid:durableId="346098781">
    <w:abstractNumId w:val="60"/>
  </w:num>
  <w:num w:numId="77" w16cid:durableId="412434093">
    <w:abstractNumId w:val="79"/>
  </w:num>
  <w:num w:numId="78" w16cid:durableId="1842575428">
    <w:abstractNumId w:val="125"/>
  </w:num>
  <w:num w:numId="79" w16cid:durableId="1862746041">
    <w:abstractNumId w:val="43"/>
  </w:num>
  <w:num w:numId="80" w16cid:durableId="2027631555">
    <w:abstractNumId w:val="25"/>
  </w:num>
  <w:num w:numId="81" w16cid:durableId="128595855">
    <w:abstractNumId w:val="122"/>
  </w:num>
  <w:num w:numId="82" w16cid:durableId="1343773822">
    <w:abstractNumId w:val="145"/>
  </w:num>
  <w:num w:numId="83" w16cid:durableId="169688472">
    <w:abstractNumId w:val="156"/>
  </w:num>
  <w:num w:numId="84" w16cid:durableId="768357593">
    <w:abstractNumId w:val="40"/>
  </w:num>
  <w:num w:numId="85" w16cid:durableId="987591754">
    <w:abstractNumId w:val="22"/>
  </w:num>
  <w:num w:numId="86" w16cid:durableId="1233005225">
    <w:abstractNumId w:val="0"/>
  </w:num>
  <w:num w:numId="87" w16cid:durableId="591551012">
    <w:abstractNumId w:val="157"/>
  </w:num>
  <w:num w:numId="88" w16cid:durableId="2144106284">
    <w:abstractNumId w:val="16"/>
  </w:num>
  <w:num w:numId="89" w16cid:durableId="392125182">
    <w:abstractNumId w:val="49"/>
  </w:num>
  <w:num w:numId="90" w16cid:durableId="1134442294">
    <w:abstractNumId w:val="27"/>
  </w:num>
  <w:num w:numId="91" w16cid:durableId="219680531">
    <w:abstractNumId w:val="127"/>
  </w:num>
  <w:num w:numId="92" w16cid:durableId="84153559">
    <w:abstractNumId w:val="115"/>
  </w:num>
  <w:num w:numId="93" w16cid:durableId="1644774774">
    <w:abstractNumId w:val="38"/>
  </w:num>
  <w:num w:numId="94" w16cid:durableId="1313025201">
    <w:abstractNumId w:val="144"/>
  </w:num>
  <w:num w:numId="95" w16cid:durableId="1952859623">
    <w:abstractNumId w:val="51"/>
  </w:num>
  <w:num w:numId="96" w16cid:durableId="636489928">
    <w:abstractNumId w:val="98"/>
  </w:num>
  <w:num w:numId="97" w16cid:durableId="1042092908">
    <w:abstractNumId w:val="74"/>
  </w:num>
  <w:num w:numId="98" w16cid:durableId="1691567984">
    <w:abstractNumId w:val="73"/>
  </w:num>
  <w:num w:numId="99" w16cid:durableId="801923342">
    <w:abstractNumId w:val="136"/>
  </w:num>
  <w:num w:numId="100" w16cid:durableId="1515877215">
    <w:abstractNumId w:val="32"/>
  </w:num>
  <w:num w:numId="101" w16cid:durableId="1978679797">
    <w:abstractNumId w:val="10"/>
  </w:num>
  <w:num w:numId="102" w16cid:durableId="1932078894">
    <w:abstractNumId w:val="67"/>
  </w:num>
  <w:num w:numId="103" w16cid:durableId="388382684">
    <w:abstractNumId w:val="29"/>
  </w:num>
  <w:num w:numId="104" w16cid:durableId="684284759">
    <w:abstractNumId w:val="152"/>
  </w:num>
  <w:num w:numId="105" w16cid:durableId="239607846">
    <w:abstractNumId w:val="140"/>
  </w:num>
  <w:num w:numId="106" w16cid:durableId="570773612">
    <w:abstractNumId w:val="146"/>
  </w:num>
  <w:num w:numId="107" w16cid:durableId="1795633246">
    <w:abstractNumId w:val="112"/>
  </w:num>
  <w:num w:numId="108" w16cid:durableId="1332106250">
    <w:abstractNumId w:val="110"/>
  </w:num>
  <w:num w:numId="109" w16cid:durableId="665519649">
    <w:abstractNumId w:val="147"/>
  </w:num>
  <w:num w:numId="110" w16cid:durableId="1141922299">
    <w:abstractNumId w:val="132"/>
  </w:num>
  <w:num w:numId="111" w16cid:durableId="1358695666">
    <w:abstractNumId w:val="33"/>
  </w:num>
  <w:num w:numId="112" w16cid:durableId="2091461544">
    <w:abstractNumId w:val="55"/>
  </w:num>
  <w:num w:numId="113" w16cid:durableId="1083334705">
    <w:abstractNumId w:val="1"/>
  </w:num>
  <w:num w:numId="114" w16cid:durableId="1051148015">
    <w:abstractNumId w:val="69"/>
  </w:num>
  <w:num w:numId="115" w16cid:durableId="782067341">
    <w:abstractNumId w:val="139"/>
  </w:num>
  <w:num w:numId="116" w16cid:durableId="1710841051">
    <w:abstractNumId w:val="63"/>
  </w:num>
  <w:num w:numId="117" w16cid:durableId="1866599392">
    <w:abstractNumId w:val="143"/>
  </w:num>
  <w:num w:numId="118" w16cid:durableId="1255748404">
    <w:abstractNumId w:val="53"/>
  </w:num>
  <w:num w:numId="119" w16cid:durableId="569846773">
    <w:abstractNumId w:val="95"/>
  </w:num>
  <w:num w:numId="120" w16cid:durableId="1695569422">
    <w:abstractNumId w:val="106"/>
  </w:num>
  <w:num w:numId="121" w16cid:durableId="946699301">
    <w:abstractNumId w:val="91"/>
  </w:num>
  <w:num w:numId="122" w16cid:durableId="923144367">
    <w:abstractNumId w:val="120"/>
  </w:num>
  <w:num w:numId="123" w16cid:durableId="728386103">
    <w:abstractNumId w:val="68"/>
  </w:num>
  <w:num w:numId="124" w16cid:durableId="1601137856">
    <w:abstractNumId w:val="86"/>
  </w:num>
  <w:num w:numId="125" w16cid:durableId="343945814">
    <w:abstractNumId w:val="138"/>
  </w:num>
  <w:num w:numId="126" w16cid:durableId="435758102">
    <w:abstractNumId w:val="130"/>
  </w:num>
  <w:num w:numId="127" w16cid:durableId="1725328182">
    <w:abstractNumId w:val="126"/>
  </w:num>
  <w:num w:numId="128" w16cid:durableId="1604805185">
    <w:abstractNumId w:val="158"/>
  </w:num>
  <w:num w:numId="129" w16cid:durableId="131678922">
    <w:abstractNumId w:val="116"/>
  </w:num>
  <w:num w:numId="130" w16cid:durableId="1454134351">
    <w:abstractNumId w:val="56"/>
  </w:num>
  <w:num w:numId="131" w16cid:durableId="170030405">
    <w:abstractNumId w:val="108"/>
  </w:num>
  <w:num w:numId="132" w16cid:durableId="186069606">
    <w:abstractNumId w:val="39"/>
  </w:num>
  <w:num w:numId="133" w16cid:durableId="565997286">
    <w:abstractNumId w:val="61"/>
  </w:num>
  <w:num w:numId="134" w16cid:durableId="2022973923">
    <w:abstractNumId w:val="153"/>
  </w:num>
  <w:num w:numId="135" w16cid:durableId="1675762868">
    <w:abstractNumId w:val="75"/>
  </w:num>
  <w:num w:numId="136" w16cid:durableId="88671171">
    <w:abstractNumId w:val="134"/>
  </w:num>
  <w:num w:numId="137" w16cid:durableId="78061115">
    <w:abstractNumId w:val="117"/>
  </w:num>
  <w:num w:numId="138" w16cid:durableId="1885867120">
    <w:abstractNumId w:val="87"/>
  </w:num>
  <w:num w:numId="139" w16cid:durableId="1272321455">
    <w:abstractNumId w:val="35"/>
  </w:num>
  <w:num w:numId="140" w16cid:durableId="1508717325">
    <w:abstractNumId w:val="70"/>
  </w:num>
  <w:num w:numId="141" w16cid:durableId="232008335">
    <w:abstractNumId w:val="133"/>
  </w:num>
  <w:num w:numId="142" w16cid:durableId="1303071896">
    <w:abstractNumId w:val="8"/>
  </w:num>
  <w:num w:numId="143" w16cid:durableId="292057934">
    <w:abstractNumId w:val="34"/>
  </w:num>
  <w:num w:numId="144" w16cid:durableId="1732918342">
    <w:abstractNumId w:val="77"/>
  </w:num>
  <w:num w:numId="145" w16cid:durableId="548878515">
    <w:abstractNumId w:val="135"/>
  </w:num>
  <w:num w:numId="146" w16cid:durableId="268852223">
    <w:abstractNumId w:val="109"/>
  </w:num>
  <w:num w:numId="147" w16cid:durableId="1097016847">
    <w:abstractNumId w:val="123"/>
  </w:num>
  <w:num w:numId="148" w16cid:durableId="1345476539">
    <w:abstractNumId w:val="84"/>
  </w:num>
  <w:num w:numId="149" w16cid:durableId="872158009">
    <w:abstractNumId w:val="57"/>
  </w:num>
  <w:num w:numId="150" w16cid:durableId="700087546">
    <w:abstractNumId w:val="9"/>
  </w:num>
  <w:num w:numId="151" w16cid:durableId="1083799335">
    <w:abstractNumId w:val="14"/>
  </w:num>
  <w:num w:numId="152" w16cid:durableId="512764320">
    <w:abstractNumId w:val="88"/>
  </w:num>
  <w:num w:numId="153" w16cid:durableId="1906451757">
    <w:abstractNumId w:val="141"/>
  </w:num>
  <w:num w:numId="154" w16cid:durableId="959335166">
    <w:abstractNumId w:val="94"/>
  </w:num>
  <w:num w:numId="155" w16cid:durableId="1491753556">
    <w:abstractNumId w:val="4"/>
  </w:num>
  <w:num w:numId="156" w16cid:durableId="1914508383">
    <w:abstractNumId w:val="15"/>
  </w:num>
  <w:num w:numId="157" w16cid:durableId="371660586">
    <w:abstractNumId w:val="54"/>
  </w:num>
  <w:num w:numId="158" w16cid:durableId="1516311653">
    <w:abstractNumId w:val="137"/>
  </w:num>
  <w:num w:numId="159" w16cid:durableId="334188263">
    <w:abstractNumId w:val="148"/>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SON ALFREDO ESPINOZA ORDOÑEZ">
    <w15:presenceInfo w15:providerId="AD" w15:userId="S-1-5-21-3156165031-3919205393-3766857987-12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625FF"/>
    <w:rsid w:val="00114003"/>
    <w:rsid w:val="00180C7C"/>
    <w:rsid w:val="001A067E"/>
    <w:rsid w:val="00205E53"/>
    <w:rsid w:val="00245578"/>
    <w:rsid w:val="00300526"/>
    <w:rsid w:val="003066AA"/>
    <w:rsid w:val="003337AC"/>
    <w:rsid w:val="00334E91"/>
    <w:rsid w:val="00345099"/>
    <w:rsid w:val="00361513"/>
    <w:rsid w:val="003908EB"/>
    <w:rsid w:val="00391EC7"/>
    <w:rsid w:val="00395ABD"/>
    <w:rsid w:val="003C586E"/>
    <w:rsid w:val="003E111B"/>
    <w:rsid w:val="003E2EF1"/>
    <w:rsid w:val="003E3FA7"/>
    <w:rsid w:val="003F6E98"/>
    <w:rsid w:val="00404014"/>
    <w:rsid w:val="00472947"/>
    <w:rsid w:val="00473D49"/>
    <w:rsid w:val="00497423"/>
    <w:rsid w:val="004D75C8"/>
    <w:rsid w:val="005308CE"/>
    <w:rsid w:val="00542EB7"/>
    <w:rsid w:val="00581D30"/>
    <w:rsid w:val="005C578E"/>
    <w:rsid w:val="005D54FC"/>
    <w:rsid w:val="00641555"/>
    <w:rsid w:val="00651919"/>
    <w:rsid w:val="006D4BF9"/>
    <w:rsid w:val="00714CE1"/>
    <w:rsid w:val="0072537C"/>
    <w:rsid w:val="007423C9"/>
    <w:rsid w:val="00773092"/>
    <w:rsid w:val="007731A5"/>
    <w:rsid w:val="007D5BC3"/>
    <w:rsid w:val="00800BFF"/>
    <w:rsid w:val="008B0032"/>
    <w:rsid w:val="008F36E6"/>
    <w:rsid w:val="008F7665"/>
    <w:rsid w:val="009678B8"/>
    <w:rsid w:val="009865AD"/>
    <w:rsid w:val="00A073C8"/>
    <w:rsid w:val="00A142EF"/>
    <w:rsid w:val="00A328C4"/>
    <w:rsid w:val="00A75608"/>
    <w:rsid w:val="00AA5D53"/>
    <w:rsid w:val="00B05B48"/>
    <w:rsid w:val="00B303EB"/>
    <w:rsid w:val="00B80DDA"/>
    <w:rsid w:val="00BF26CC"/>
    <w:rsid w:val="00C066D2"/>
    <w:rsid w:val="00C072D9"/>
    <w:rsid w:val="00C63642"/>
    <w:rsid w:val="00C71A4B"/>
    <w:rsid w:val="00C80BBE"/>
    <w:rsid w:val="00C815F6"/>
    <w:rsid w:val="00CE4681"/>
    <w:rsid w:val="00CF1899"/>
    <w:rsid w:val="00CF7AB9"/>
    <w:rsid w:val="00D57680"/>
    <w:rsid w:val="00D75F95"/>
    <w:rsid w:val="00E05778"/>
    <w:rsid w:val="00E4281D"/>
    <w:rsid w:val="00EC63AC"/>
    <w:rsid w:val="00ED1466"/>
    <w:rsid w:val="00ED2D35"/>
    <w:rsid w:val="00F412DA"/>
    <w:rsid w:val="00F802D9"/>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qFormat/>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qFormat/>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qFormat/>
    <w:rsid w:val="00E4281D"/>
    <w:pPr>
      <w:spacing w:after="100"/>
      <w:ind w:left="440"/>
    </w:pPr>
  </w:style>
  <w:style w:type="character" w:styleId="Hipervnculovisitado">
    <w:name w:val="FollowedHyperlink"/>
    <w:uiPriority w:val="99"/>
    <w:unhideWhenUsed/>
    <w:rsid w:val="00E4281D"/>
    <w:rPr>
      <w:color w:val="954F72"/>
      <w:u w:val="single"/>
    </w:rPr>
  </w:style>
  <w:style w:type="character" w:styleId="Refdecomentario">
    <w:name w:val="annotation reference"/>
    <w:unhideWhenUsed/>
    <w:rsid w:val="00E4281D"/>
    <w:rPr>
      <w:sz w:val="16"/>
      <w:szCs w:val="16"/>
    </w:rPr>
  </w:style>
  <w:style w:type="paragraph" w:styleId="Textocomentario">
    <w:name w:val="annotation text"/>
    <w:aliases w:val=" Car Car"/>
    <w:basedOn w:val="Normal"/>
    <w:link w:val="TextocomentarioCar"/>
    <w:unhideWhenUsed/>
    <w:rsid w:val="00E4281D"/>
    <w:rPr>
      <w:sz w:val="20"/>
      <w:szCs w:val="20"/>
    </w:rPr>
  </w:style>
  <w:style w:type="character" w:customStyle="1" w:styleId="TextocomentarioCar">
    <w:name w:val="Texto comentario Car"/>
    <w:aliases w:val=" Car Car Car"/>
    <w:basedOn w:val="Fuentedeprrafopredeter"/>
    <w:link w:val="Textocomentario"/>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nhideWhenUsed/>
    <w:rsid w:val="00E4281D"/>
    <w:rPr>
      <w:b/>
      <w:bCs/>
    </w:rPr>
  </w:style>
  <w:style w:type="character" w:customStyle="1" w:styleId="AsuntodelcomentarioCar">
    <w:name w:val="Asunto del comentario Car"/>
    <w:basedOn w:val="TextocomentarioCar"/>
    <w:link w:val="Asuntodelcomentario"/>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rsid w:val="00E4281D"/>
    <w:rPr>
      <w:rFonts w:ascii="Segoe UI" w:eastAsia="Tahoma" w:hAnsi="Segoe UI" w:cs="Segoe UI"/>
      <w:kern w:val="0"/>
      <w:sz w:val="18"/>
      <w:szCs w:val="18"/>
      <w:lang w:val="es-BO" w:eastAsia="es-MX"/>
      <w14:ligatures w14:val="none"/>
    </w:rPr>
  </w:style>
  <w:style w:type="character" w:styleId="nfasis">
    <w:name w:val="Emphasis"/>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unhideWhenUsed/>
    <w:rsid w:val="00E4281D"/>
    <w:rPr>
      <w:sz w:val="20"/>
      <w:szCs w:val="20"/>
    </w:rPr>
  </w:style>
  <w:style w:type="character" w:customStyle="1" w:styleId="TextonotapieCar">
    <w:name w:val="Texto nota pie Car"/>
    <w:basedOn w:val="Fuentedeprrafopredeter"/>
    <w:link w:val="Textonotapie"/>
    <w:rsid w:val="00E4281D"/>
    <w:rPr>
      <w:rFonts w:ascii="Tahoma" w:eastAsia="Tahoma" w:hAnsi="Tahoma" w:cs="Tahoma"/>
      <w:kern w:val="0"/>
      <w:sz w:val="20"/>
      <w:szCs w:val="20"/>
      <w:lang w:val="es-BO" w:eastAsia="es-MX"/>
      <w14:ligatures w14:val="none"/>
    </w:rPr>
  </w:style>
  <w:style w:type="character" w:styleId="Refdenotaalpie">
    <w:name w:val="footnote reference"/>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iPriority w:val="99"/>
    <w:unhideWhenUsed/>
    <w:rsid w:val="00E4281D"/>
    <w:pPr>
      <w:spacing w:after="120"/>
    </w:pPr>
    <w:rPr>
      <w:sz w:val="16"/>
      <w:szCs w:val="16"/>
    </w:rPr>
  </w:style>
  <w:style w:type="character" w:customStyle="1" w:styleId="Textoindependiente3Car">
    <w:name w:val="Texto independiente 3 Car"/>
    <w:basedOn w:val="Fuentedeprrafopredeter"/>
    <w:link w:val="Textoindependiente3"/>
    <w:uiPriority w:val="99"/>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uiPriority w:val="22"/>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4D75C8"/>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rsid w:val="004D75C8"/>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rsid w:val="004D75C8"/>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4D75C8"/>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4D75C8"/>
    <w:pPr>
      <w:jc w:val="left"/>
    </w:pPr>
    <w:rPr>
      <w:rFonts w:ascii="Times New Roman" w:eastAsia="Times New Roman" w:hAnsi="Times New Roman" w:cs="Times New Roman"/>
      <w:sz w:val="24"/>
      <w:szCs w:val="24"/>
      <w:lang w:eastAsia="es-ES"/>
    </w:rPr>
  </w:style>
  <w:style w:type="character" w:customStyle="1" w:styleId="Mencinsinresolver10">
    <w:name w:val="Mención sin resolver1"/>
    <w:basedOn w:val="Fuentedeprrafopredeter"/>
    <w:uiPriority w:val="99"/>
    <w:semiHidden/>
    <w:unhideWhenUsed/>
    <w:rsid w:val="004D75C8"/>
    <w:rPr>
      <w:color w:val="605E5C"/>
      <w:shd w:val="clear" w:color="auto" w:fill="E1DFDD"/>
    </w:rPr>
  </w:style>
  <w:style w:type="paragraph" w:customStyle="1" w:styleId="Textodebloque1">
    <w:name w:val="Texto de bloque1"/>
    <w:basedOn w:val="Normal"/>
    <w:rsid w:val="004D75C8"/>
    <w:pPr>
      <w:suppressAutoHyphens/>
      <w:ind w:left="162" w:right="162"/>
    </w:pPr>
    <w:rPr>
      <w:rFonts w:ascii="Arial" w:eastAsia="Times New Roman" w:hAnsi="Arial" w:cs="Arial"/>
      <w:sz w:val="20"/>
      <w:szCs w:val="20"/>
      <w:lang w:val="es-ES" w:eastAsia="ar-SA"/>
    </w:rPr>
  </w:style>
  <w:style w:type="character" w:customStyle="1" w:styleId="Mencinsinresolver2">
    <w:name w:val="Mención sin resolver2"/>
    <w:basedOn w:val="Fuentedeprrafopredeter"/>
    <w:uiPriority w:val="99"/>
    <w:semiHidden/>
    <w:unhideWhenUsed/>
    <w:rsid w:val="004D75C8"/>
    <w:rPr>
      <w:color w:val="605E5C"/>
      <w:shd w:val="clear" w:color="auto" w:fill="E1DFDD"/>
    </w:rPr>
  </w:style>
  <w:style w:type="character" w:customStyle="1" w:styleId="CarCar">
    <w:name w:val="Car Car"/>
    <w:basedOn w:val="Fuentedeprrafopredeter"/>
    <w:rsid w:val="004D75C8"/>
    <w:rPr>
      <w:rFonts w:ascii="Tms Rmn" w:hAnsi="Tms Rmn"/>
      <w:lang w:val="en-US" w:eastAsia="en-US" w:bidi="ar-SA"/>
    </w:rPr>
  </w:style>
  <w:style w:type="paragraph" w:styleId="Sangra2detindependiente">
    <w:name w:val="Body Text Indent 2"/>
    <w:basedOn w:val="Normal"/>
    <w:link w:val="Sangra2detindependienteCar"/>
    <w:rsid w:val="004D75C8"/>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D75C8"/>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4D75C8"/>
    <w:pPr>
      <w:ind w:left="162" w:right="162"/>
    </w:pPr>
    <w:rPr>
      <w:rFonts w:ascii="Arial" w:eastAsia="Times New Roman" w:hAnsi="Arial" w:cs="Arial"/>
      <w:sz w:val="20"/>
      <w:szCs w:val="20"/>
      <w:lang w:val="es-ES" w:eastAsia="es-ES"/>
    </w:rPr>
  </w:style>
  <w:style w:type="paragraph" w:customStyle="1" w:styleId="font5">
    <w:name w:val="font5"/>
    <w:basedOn w:val="Normal"/>
    <w:rsid w:val="004D75C8"/>
    <w:pPr>
      <w:spacing w:before="100" w:beforeAutospacing="1" w:after="100" w:afterAutospacing="1"/>
      <w:jc w:val="left"/>
    </w:pPr>
    <w:rPr>
      <w:rFonts w:ascii="Arial" w:eastAsia="Times New Roman" w:hAnsi="Arial" w:cs="Arial"/>
      <w:b/>
      <w:bCs/>
      <w:color w:val="000000"/>
      <w:lang w:val="es-ES" w:eastAsia="es-ES"/>
    </w:rPr>
  </w:style>
  <w:style w:type="paragraph" w:customStyle="1" w:styleId="font6">
    <w:name w:val="font6"/>
    <w:basedOn w:val="Normal"/>
    <w:rsid w:val="004D75C8"/>
    <w:pPr>
      <w:spacing w:before="100" w:beforeAutospacing="1" w:after="100" w:afterAutospacing="1"/>
      <w:jc w:val="left"/>
    </w:pPr>
    <w:rPr>
      <w:rFonts w:ascii="Arial" w:eastAsia="Times New Roman" w:hAnsi="Arial" w:cs="Arial"/>
      <w:color w:val="000000"/>
      <w:lang w:val="es-ES" w:eastAsia="es-ES"/>
    </w:rPr>
  </w:style>
  <w:style w:type="paragraph" w:customStyle="1" w:styleId="font7">
    <w:name w:val="font7"/>
    <w:basedOn w:val="Normal"/>
    <w:rsid w:val="004D75C8"/>
    <w:pPr>
      <w:spacing w:before="100" w:beforeAutospacing="1" w:after="100" w:afterAutospacing="1"/>
      <w:jc w:val="left"/>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4D75C8"/>
    <w:pPr>
      <w:spacing w:before="100" w:beforeAutospacing="1" w:after="100" w:afterAutospacing="1"/>
      <w:jc w:val="left"/>
    </w:pPr>
    <w:rPr>
      <w:rFonts w:ascii="Arial" w:eastAsia="Times New Roman" w:hAnsi="Arial" w:cs="Arial"/>
      <w:i/>
      <w:iCs/>
      <w:color w:val="000000"/>
      <w:lang w:val="es-ES" w:eastAsia="es-ES"/>
    </w:rPr>
  </w:style>
  <w:style w:type="paragraph" w:customStyle="1" w:styleId="font9">
    <w:name w:val="font9"/>
    <w:basedOn w:val="Normal"/>
    <w:rsid w:val="004D75C8"/>
    <w:pPr>
      <w:spacing w:before="100" w:beforeAutospacing="1" w:after="100" w:afterAutospacing="1"/>
      <w:jc w:val="left"/>
    </w:pPr>
    <w:rPr>
      <w:rFonts w:ascii="Arial" w:eastAsia="Times New Roman" w:hAnsi="Arial" w:cs="Arial"/>
      <w:b/>
      <w:bCs/>
      <w:i/>
      <w:iCs/>
      <w:color w:val="000000"/>
      <w:lang w:val="es-ES" w:eastAsia="es-ES"/>
    </w:rPr>
  </w:style>
  <w:style w:type="paragraph" w:customStyle="1" w:styleId="xl63">
    <w:name w:val="xl6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xl64">
    <w:name w:val="xl6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 w:eastAsia="es-ES"/>
    </w:rPr>
  </w:style>
  <w:style w:type="paragraph" w:customStyle="1" w:styleId="xl65">
    <w:name w:val="xl6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lang w:val="es-ES" w:eastAsia="es-ES"/>
    </w:rPr>
  </w:style>
  <w:style w:type="paragraph" w:customStyle="1" w:styleId="xl68">
    <w:name w:val="xl6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9">
    <w:name w:val="xl6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eastAsia="Times New Roman" w:hAnsi="Symbol" w:cs="Times New Roman"/>
      <w:sz w:val="24"/>
      <w:szCs w:val="24"/>
      <w:lang w:val="es-ES" w:eastAsia="es-ES"/>
    </w:rPr>
  </w:style>
  <w:style w:type="paragraph" w:customStyle="1" w:styleId="xl70">
    <w:name w:val="xl70"/>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2">
    <w:name w:val="xl72"/>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3">
    <w:name w:val="xl7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5">
    <w:name w:val="xl7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6">
    <w:name w:val="xl76"/>
    <w:basedOn w:val="Normal"/>
    <w:rsid w:val="004D75C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78">
    <w:name w:val="xl7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9">
    <w:name w:val="xl7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4D7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81">
    <w:name w:val="xl81"/>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83">
    <w:name w:val="xl83"/>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84">
    <w:name w:val="xl8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4"/>
      <w:szCs w:val="24"/>
      <w:lang w:val="es-ES" w:eastAsia="es-ES"/>
    </w:rPr>
  </w:style>
  <w:style w:type="paragraph" w:customStyle="1" w:styleId="xl85">
    <w:name w:val="xl8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val="es-ES" w:eastAsia="es-ES"/>
    </w:rPr>
  </w:style>
  <w:style w:type="paragraph" w:customStyle="1" w:styleId="WW-Textosinformato">
    <w:name w:val="WW-Texto sin formato"/>
    <w:basedOn w:val="Normal"/>
    <w:rsid w:val="004D75C8"/>
    <w:pPr>
      <w:suppressAutoHyphens/>
      <w:jc w:val="left"/>
    </w:pPr>
    <w:rPr>
      <w:rFonts w:ascii="Courier New" w:eastAsia="MS Mincho" w:hAnsi="Courier New" w:cs="Times New Roman"/>
      <w:sz w:val="20"/>
      <w:szCs w:val="20"/>
      <w:lang w:val="es-PE" w:eastAsia="es-ES"/>
    </w:rPr>
  </w:style>
  <w:style w:type="paragraph" w:customStyle="1" w:styleId="Normal2">
    <w:name w:val="Normal 2"/>
    <w:basedOn w:val="Normal"/>
    <w:rsid w:val="004D75C8"/>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4D75C8"/>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D75C8"/>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character" w:customStyle="1" w:styleId="PuestoCar">
    <w:name w:val="Puesto Car"/>
    <w:basedOn w:val="Fuentedeprrafopredeter"/>
    <w:rsid w:val="004D75C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D75C8"/>
    <w:pPr>
      <w:spacing w:before="480" w:after="0" w:line="276" w:lineRule="auto"/>
      <w:jc w:val="left"/>
      <w:outlineLvl w:val="9"/>
    </w:pPr>
    <w:rPr>
      <w:b/>
      <w:bCs/>
      <w:sz w:val="28"/>
      <w:szCs w:val="28"/>
      <w:lang w:val="es-ES" w:eastAsia="en-US"/>
    </w:rPr>
  </w:style>
  <w:style w:type="paragraph" w:customStyle="1" w:styleId="Estilo">
    <w:name w:val="Estilo"/>
    <w:rsid w:val="004D75C8"/>
    <w:pPr>
      <w:widowControl w:val="0"/>
      <w:autoSpaceDE w:val="0"/>
      <w:autoSpaceDN w:val="0"/>
      <w:adjustRightInd w:val="0"/>
      <w:spacing w:after="0" w:line="240" w:lineRule="auto"/>
    </w:pPr>
    <w:rPr>
      <w:rFonts w:ascii="Times New Roman" w:eastAsia="Times New Roman" w:hAnsi="Times New Roman" w:cs="Times New Roman"/>
      <w:kern w:val="0"/>
      <w:lang w:val="es-BO" w:eastAsia="es-BO"/>
      <w14:ligatures w14:val="none"/>
    </w:rPr>
  </w:style>
  <w:style w:type="paragraph" w:customStyle="1" w:styleId="1301Autolist">
    <w:name w:val="13.01 Autolist"/>
    <w:basedOn w:val="Normal"/>
    <w:next w:val="Normal"/>
    <w:rsid w:val="004D75C8"/>
    <w:pPr>
      <w:keepNext/>
      <w:tabs>
        <w:tab w:val="num" w:pos="720"/>
      </w:tabs>
      <w:spacing w:before="120" w:after="120"/>
      <w:ind w:left="720" w:hanging="720"/>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4D75C8"/>
    <w:pPr>
      <w:tabs>
        <w:tab w:val="num" w:pos="1584"/>
      </w:tabs>
      <w:ind w:left="1584" w:hanging="432"/>
    </w:pPr>
  </w:style>
  <w:style w:type="paragraph" w:customStyle="1" w:styleId="aparagraphs">
    <w:name w:val="(a) paragraphs"/>
    <w:next w:val="Normal"/>
    <w:rsid w:val="004D75C8"/>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Listaconvietas2">
    <w:name w:val="List Bullet 2"/>
    <w:basedOn w:val="Normal"/>
    <w:autoRedefine/>
    <w:rsid w:val="004D75C8"/>
    <w:pPr>
      <w:tabs>
        <w:tab w:val="num" w:pos="643"/>
      </w:tabs>
      <w:ind w:left="643" w:hanging="360"/>
      <w:jc w:val="left"/>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D75C8"/>
    <w:pPr>
      <w:tabs>
        <w:tab w:val="num" w:pos="1209"/>
      </w:tabs>
      <w:ind w:left="1209" w:hanging="360"/>
      <w:jc w:val="left"/>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D75C8"/>
    <w:pPr>
      <w:spacing w:before="120" w:after="120"/>
    </w:pPr>
    <w:rPr>
      <w:rFonts w:ascii="Times New Roman" w:eastAsia="Times New Roman" w:hAnsi="Times New Roman" w:cs="Times New Roman"/>
      <w:spacing w:val="-4"/>
      <w:sz w:val="24"/>
      <w:szCs w:val="20"/>
      <w:lang w:val="en-US" w:eastAsia="en-US"/>
    </w:rPr>
  </w:style>
  <w:style w:type="character" w:customStyle="1" w:styleId="CarCar11">
    <w:name w:val="Car Car11"/>
    <w:basedOn w:val="Fuentedeprrafopredeter"/>
    <w:rsid w:val="004D75C8"/>
    <w:rPr>
      <w:rFonts w:ascii="Tahoma" w:eastAsia="Times New Roman" w:hAnsi="Tahoma"/>
      <w:b/>
      <w:caps/>
      <w:sz w:val="22"/>
      <w:szCs w:val="22"/>
      <w:u w:val="single"/>
      <w:lang w:val="es-MX" w:eastAsia="es-ES"/>
    </w:rPr>
  </w:style>
  <w:style w:type="character" w:customStyle="1" w:styleId="CarCar10">
    <w:name w:val="Car Car10"/>
    <w:basedOn w:val="Fuentedeprrafopredeter"/>
    <w:rsid w:val="004D75C8"/>
    <w:rPr>
      <w:rFonts w:ascii="Times New Roman" w:eastAsia="Times New Roman" w:hAnsi="Times New Roman"/>
      <w:b/>
      <w:sz w:val="22"/>
      <w:u w:val="single"/>
      <w:lang w:val="es-MX" w:eastAsia="es-ES"/>
    </w:rPr>
  </w:style>
  <w:style w:type="paragraph" w:styleId="Sangra3detindependiente">
    <w:name w:val="Body Text Indent 3"/>
    <w:basedOn w:val="Normal"/>
    <w:link w:val="Sangra3detindependienteCar"/>
    <w:rsid w:val="004D75C8"/>
    <w:pPr>
      <w:spacing w:after="120"/>
      <w:ind w:left="283"/>
      <w:jc w:val="left"/>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4D75C8"/>
    <w:rPr>
      <w:rFonts w:ascii="Times New Roman" w:eastAsia="Times New Roman" w:hAnsi="Times New Roman" w:cs="Times New Roman"/>
      <w:kern w:val="0"/>
      <w:sz w:val="16"/>
      <w:szCs w:val="16"/>
      <w:lang w:val="es-BO"/>
      <w14:ligatures w14:val="none"/>
    </w:rPr>
  </w:style>
  <w:style w:type="paragraph" w:customStyle="1" w:styleId="Head1">
    <w:name w:val="Head1"/>
    <w:basedOn w:val="Normal"/>
    <w:rsid w:val="004D75C8"/>
    <w:pPr>
      <w:suppressAutoHyphens/>
      <w:spacing w:after="100"/>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4D75C8"/>
    <w:pPr>
      <w:tabs>
        <w:tab w:val="num" w:pos="1410"/>
        <w:tab w:val="num" w:pos="1903"/>
      </w:tabs>
      <w:ind w:left="1903" w:hanging="283"/>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4D75C8"/>
    <w:pPr>
      <w:spacing w:after="120"/>
      <w:ind w:left="720"/>
      <w:jc w:val="left"/>
    </w:pPr>
    <w:rPr>
      <w:rFonts w:ascii="Times New Roman" w:eastAsia="Times New Roman" w:hAnsi="Times New Roman" w:cs="Times New Roman"/>
      <w:sz w:val="20"/>
      <w:szCs w:val="20"/>
      <w:lang w:val="es-ES" w:eastAsia="en-US"/>
    </w:rPr>
  </w:style>
  <w:style w:type="paragraph" w:customStyle="1" w:styleId="xl25">
    <w:name w:val="xl25"/>
    <w:basedOn w:val="Normal"/>
    <w:rsid w:val="004D75C8"/>
    <w:pPr>
      <w:spacing w:before="100" w:beforeAutospacing="1" w:after="100" w:afterAutospacing="1"/>
      <w:jc w:val="left"/>
    </w:pPr>
    <w:rPr>
      <w:rFonts w:ascii="Humanst521 BT" w:eastAsia="Arial Unicode MS" w:hAnsi="Humanst521 BT" w:cs="Arial Unicode MS"/>
      <w:b/>
      <w:bCs/>
      <w:sz w:val="18"/>
      <w:szCs w:val="18"/>
      <w:lang w:val="es-ES" w:eastAsia="es-ES"/>
    </w:rPr>
  </w:style>
  <w:style w:type="paragraph" w:styleId="Lista2">
    <w:name w:val="List 2"/>
    <w:basedOn w:val="Normal"/>
    <w:rsid w:val="004D75C8"/>
    <w:pPr>
      <w:ind w:left="566" w:hanging="283"/>
      <w:jc w:val="left"/>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4D75C8"/>
    <w:pPr>
      <w:jc w:val="left"/>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4D75C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4D75C8"/>
    <w:rPr>
      <w:vertAlign w:val="superscript"/>
    </w:rPr>
  </w:style>
  <w:style w:type="numbering" w:customStyle="1" w:styleId="Sinlista1">
    <w:name w:val="Sin lista1"/>
    <w:next w:val="Sinlista"/>
    <w:uiPriority w:val="99"/>
    <w:semiHidden/>
    <w:unhideWhenUsed/>
    <w:rsid w:val="004D75C8"/>
  </w:style>
  <w:style w:type="numbering" w:customStyle="1" w:styleId="Sinlista2">
    <w:name w:val="Sin lista2"/>
    <w:next w:val="Sinlista"/>
    <w:uiPriority w:val="99"/>
    <w:semiHidden/>
    <w:unhideWhenUsed/>
    <w:rsid w:val="004D75C8"/>
  </w:style>
  <w:style w:type="numbering" w:customStyle="1" w:styleId="Sinlista11">
    <w:name w:val="Sin lista11"/>
    <w:next w:val="Sinlista"/>
    <w:uiPriority w:val="99"/>
    <w:semiHidden/>
    <w:unhideWhenUsed/>
    <w:rsid w:val="004D75C8"/>
  </w:style>
  <w:style w:type="character" w:customStyle="1" w:styleId="Mencinsinresolver3">
    <w:name w:val="Mención sin resolver3"/>
    <w:basedOn w:val="Fuentedeprrafopredeter"/>
    <w:uiPriority w:val="99"/>
    <w:semiHidden/>
    <w:unhideWhenUsed/>
    <w:rsid w:val="004D75C8"/>
    <w:rPr>
      <w:color w:val="605E5C"/>
      <w:shd w:val="clear" w:color="auto" w:fill="E1DFDD"/>
    </w:rPr>
  </w:style>
  <w:style w:type="numbering" w:customStyle="1" w:styleId="Estilo1">
    <w:name w:val="Estilo1"/>
    <w:uiPriority w:val="99"/>
    <w:rsid w:val="004D75C8"/>
    <w:pPr>
      <w:numPr>
        <w:numId w:val="56"/>
      </w:numPr>
    </w:pPr>
  </w:style>
  <w:style w:type="paragraph" w:customStyle="1" w:styleId="BodyText23">
    <w:name w:val="Body Text 23"/>
    <w:basedOn w:val="Normal"/>
    <w:rsid w:val="004D75C8"/>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BodyText25">
    <w:name w:val="Body Text 25"/>
    <w:basedOn w:val="Normal"/>
    <w:rsid w:val="004D75C8"/>
    <w:pPr>
      <w:widowControl w:val="0"/>
      <w:jc w:val="center"/>
    </w:pPr>
    <w:rPr>
      <w:rFonts w:ascii="Arial" w:eastAsia="Times New Roman" w:hAnsi="Arial" w:cs="Times New Roman"/>
      <w:b/>
      <w:snapToGrid w:val="0"/>
      <w:sz w:val="16"/>
      <w:szCs w:val="20"/>
      <w:lang w:val="es-ES_tradnl" w:eastAsia="es-ES"/>
    </w:rPr>
  </w:style>
  <w:style w:type="paragraph" w:customStyle="1" w:styleId="xl24">
    <w:name w:val="xl2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6">
    <w:name w:val="xl2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4D75C8"/>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4D75C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4D75C8"/>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4D75C8"/>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4D75C8"/>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Head2">
    <w:name w:val="Head2"/>
    <w:basedOn w:val="Normal"/>
    <w:rsid w:val="004D75C8"/>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Textoindependiente311">
    <w:name w:val="Texto independiente 31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1">
    <w:name w:val="Sangría 3 de t. independiente1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character" w:customStyle="1" w:styleId="SangradetextonormalCar1">
    <w:name w:val="Sangría de texto normal Car1"/>
    <w:basedOn w:val="Fuentedeprrafopredeter"/>
    <w:rsid w:val="004D75C8"/>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11/relationships/commentsExtended" Target="commentsExtended.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us02web.zoom.us/j/89547125968?pwd=NStuQWVZbUc4bEQyczNLRWFUUjYrdz09" TargetMode="External"/><Relationship Id="rId17" Type="http://schemas.openxmlformats.org/officeDocument/2006/relationships/comments" Target="comments.xml"/><Relationship Id="rId25" Type="http://schemas.openxmlformats.org/officeDocument/2006/relationships/header" Target="header3.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microsoft.com/office/2018/08/relationships/commentsExtensible" Target="commentsExtensible.xml"/><Relationship Id="rId29"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24" Type="http://schemas.openxmlformats.org/officeDocument/2006/relationships/footer" Target="footer1.xm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denuncias.csbp@csbp.com.bo" TargetMode="External"/><Relationship Id="rId23" Type="http://schemas.openxmlformats.org/officeDocument/2006/relationships/header" Target="header2.xml"/><Relationship Id="rId28" Type="http://schemas.openxmlformats.org/officeDocument/2006/relationships/diagramLayout" Target="diagrams/layout1.xml"/><Relationship Id="rId36" Type="http://schemas.openxmlformats.org/officeDocument/2006/relationships/theme" Target="theme/theme1.xml"/><Relationship Id="rId10" Type="http://schemas.openxmlformats.org/officeDocument/2006/relationships/hyperlink" Target="mailto:elizabeth.miranda@csbp.com.bo" TargetMode="External"/><Relationship Id="rId19" Type="http://schemas.microsoft.com/office/2016/09/relationships/commentsIds" Target="commentsIds.xml"/><Relationship Id="rId31"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30.png"/><Relationship Id="rId22" Type="http://schemas.openxmlformats.org/officeDocument/2006/relationships/image" Target="media/image8.emf"/><Relationship Id="rId27" Type="http://schemas.openxmlformats.org/officeDocument/2006/relationships/diagramData" Target="diagrams/data1.xml"/><Relationship Id="rId30" Type="http://schemas.openxmlformats.org/officeDocument/2006/relationships/diagramColors" Target="diagrams/colors1.xml"/><Relationship Id="rId35" Type="http://schemas.microsoft.com/office/2011/relationships/people" Target="people.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75A01F-3814-41A7-9453-4A6DDC254B2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BO"/>
        </a:p>
      </dgm:t>
    </dgm:pt>
    <dgm:pt modelId="{CDE0111F-CCDC-4547-8EA3-7B282539CE51}" type="asst">
      <dgm:prSet phldrT="[Texto]"/>
      <dgm:spPr/>
      <dgm:t>
        <a:bodyPr/>
        <a:lstStyle/>
        <a:p>
          <a:pPr algn="ctr"/>
          <a:r>
            <a:rPr lang="es-BO"/>
            <a:t>ADMINISTRADOR</a:t>
          </a:r>
        </a:p>
      </dgm:t>
    </dgm:pt>
    <dgm:pt modelId="{067855AF-8F68-49DB-97F1-786EAAC69CED}" type="parTrans" cxnId="{F587BB99-117E-44EB-834B-9A1DED0C4D63}">
      <dgm:prSet/>
      <dgm:spPr/>
      <dgm:t>
        <a:bodyPr/>
        <a:lstStyle/>
        <a:p>
          <a:pPr algn="ctr"/>
          <a:endParaRPr lang="es-BO"/>
        </a:p>
      </dgm:t>
    </dgm:pt>
    <dgm:pt modelId="{DBE14767-3A81-4896-99CB-4B0A21FBBA96}" type="sibTrans" cxnId="{F587BB99-117E-44EB-834B-9A1DED0C4D63}">
      <dgm:prSet/>
      <dgm:spPr/>
      <dgm:t>
        <a:bodyPr/>
        <a:lstStyle/>
        <a:p>
          <a:pPr algn="ctr"/>
          <a:endParaRPr lang="es-BO"/>
        </a:p>
      </dgm:t>
    </dgm:pt>
    <dgm:pt modelId="{D7D00C10-60F3-4C7C-9A43-D26718381F75}">
      <dgm:prSet phldrT="[Texto]"/>
      <dgm:spPr/>
      <dgm:t>
        <a:bodyPr/>
        <a:lstStyle/>
        <a:p>
          <a:pPr algn="ctr"/>
          <a:r>
            <a:rPr lang="es-BO"/>
            <a:t>RESPONSABLE DE PRODUCCION</a:t>
          </a:r>
        </a:p>
      </dgm:t>
    </dgm:pt>
    <dgm:pt modelId="{9674EE09-193F-4B8A-BCB9-06077A9AF821}" type="parTrans" cxnId="{70F4757E-8FF0-4106-8342-EF620484323E}">
      <dgm:prSet/>
      <dgm:spPr/>
      <dgm:t>
        <a:bodyPr/>
        <a:lstStyle/>
        <a:p>
          <a:pPr algn="ctr"/>
          <a:endParaRPr lang="es-BO"/>
        </a:p>
      </dgm:t>
    </dgm:pt>
    <dgm:pt modelId="{A27183F2-9D20-4130-94CD-E161A7D19AEF}" type="sibTrans" cxnId="{70F4757E-8FF0-4106-8342-EF620484323E}">
      <dgm:prSet/>
      <dgm:spPr/>
      <dgm:t>
        <a:bodyPr/>
        <a:lstStyle/>
        <a:p>
          <a:pPr algn="ctr"/>
          <a:endParaRPr lang="es-BO"/>
        </a:p>
      </dgm:t>
    </dgm:pt>
    <dgm:pt modelId="{C8BE01CC-CB83-4AFF-9D53-533268DD465E}">
      <dgm:prSet phldrT="[Texto]"/>
      <dgm:spPr/>
      <dgm:t>
        <a:bodyPr/>
        <a:lstStyle/>
        <a:p>
          <a:pPr algn="ctr"/>
          <a:r>
            <a:rPr lang="es-BO"/>
            <a:t>ENCARGADO DE ALMACEN</a:t>
          </a:r>
        </a:p>
      </dgm:t>
    </dgm:pt>
    <dgm:pt modelId="{9104CFAB-9A20-4FCB-899E-2D7FB8B69CE9}" type="parTrans" cxnId="{5C3311B2-D90C-4AA0-AFBB-31EF63039829}">
      <dgm:prSet/>
      <dgm:spPr/>
      <dgm:t>
        <a:bodyPr/>
        <a:lstStyle/>
        <a:p>
          <a:pPr algn="ctr"/>
          <a:endParaRPr lang="es-BO"/>
        </a:p>
      </dgm:t>
    </dgm:pt>
    <dgm:pt modelId="{68D8C0B3-9EEC-4AD5-9AE7-A9983EF9D932}" type="sibTrans" cxnId="{5C3311B2-D90C-4AA0-AFBB-31EF63039829}">
      <dgm:prSet/>
      <dgm:spPr/>
      <dgm:t>
        <a:bodyPr/>
        <a:lstStyle/>
        <a:p>
          <a:pPr algn="ctr"/>
          <a:endParaRPr lang="es-BO"/>
        </a:p>
      </dgm:t>
    </dgm:pt>
    <dgm:pt modelId="{21B96286-33FC-4108-A6B3-0056DC94EFB8}">
      <dgm:prSet phldrT="[Texto]"/>
      <dgm:spPr/>
      <dgm:t>
        <a:bodyPr/>
        <a:lstStyle/>
        <a:p>
          <a:pPr algn="ctr"/>
          <a:r>
            <a:rPr lang="es-BO"/>
            <a:t>JEFE DE COCINA</a:t>
          </a:r>
        </a:p>
      </dgm:t>
    </dgm:pt>
    <dgm:pt modelId="{144D5225-AFE9-4022-A74D-B1FC229A0B92}" type="parTrans" cxnId="{82DE4846-2960-4238-92EA-34ED1F858964}">
      <dgm:prSet/>
      <dgm:spPr/>
      <dgm:t>
        <a:bodyPr/>
        <a:lstStyle/>
        <a:p>
          <a:pPr algn="ctr"/>
          <a:endParaRPr lang="es-BO"/>
        </a:p>
      </dgm:t>
    </dgm:pt>
    <dgm:pt modelId="{0215965F-6A39-4947-A260-9CAAFB050C79}" type="sibTrans" cxnId="{82DE4846-2960-4238-92EA-34ED1F858964}">
      <dgm:prSet/>
      <dgm:spPr/>
      <dgm:t>
        <a:bodyPr/>
        <a:lstStyle/>
        <a:p>
          <a:pPr algn="ctr"/>
          <a:endParaRPr lang="es-BO"/>
        </a:p>
      </dgm:t>
    </dgm:pt>
    <dgm:pt modelId="{8CA80DD8-43C2-4984-A298-6BCEFA3381FC}">
      <dgm:prSet phldrT="[Texto]"/>
      <dgm:spPr/>
      <dgm:t>
        <a:bodyPr/>
        <a:lstStyle/>
        <a:p>
          <a:pPr algn="ctr"/>
          <a:r>
            <a:rPr lang="es-BO"/>
            <a:t>COCINEROS</a:t>
          </a:r>
        </a:p>
      </dgm:t>
    </dgm:pt>
    <dgm:pt modelId="{81EBAC81-C370-4162-AF82-FFDE6DE9EFC3}" type="parTrans" cxnId="{6A4A799E-128D-4EE0-8589-4C7E00078599}">
      <dgm:prSet/>
      <dgm:spPr/>
      <dgm:t>
        <a:bodyPr/>
        <a:lstStyle/>
        <a:p>
          <a:pPr algn="ctr"/>
          <a:endParaRPr lang="es-BO"/>
        </a:p>
      </dgm:t>
    </dgm:pt>
    <dgm:pt modelId="{947B1342-0CD5-4566-9E5E-D14E5A4BDA10}" type="sibTrans" cxnId="{6A4A799E-128D-4EE0-8589-4C7E00078599}">
      <dgm:prSet/>
      <dgm:spPr/>
      <dgm:t>
        <a:bodyPr/>
        <a:lstStyle/>
        <a:p>
          <a:pPr algn="ctr"/>
          <a:endParaRPr lang="es-BO"/>
        </a:p>
      </dgm:t>
    </dgm:pt>
    <dgm:pt modelId="{F3169187-E4F2-43CB-9D80-A7864911301C}">
      <dgm:prSet phldrT="[Texto]"/>
      <dgm:spPr/>
      <dgm:t>
        <a:bodyPr/>
        <a:lstStyle/>
        <a:p>
          <a:pPr algn="ctr"/>
          <a:r>
            <a:rPr lang="es-BO"/>
            <a:t>AYUNDANTES DE COCINA</a:t>
          </a:r>
        </a:p>
      </dgm:t>
    </dgm:pt>
    <dgm:pt modelId="{EB3AEA3F-FF6D-447D-B272-F267E40AA42D}" type="parTrans" cxnId="{95516FFD-5760-44C9-AEF4-85CBC18745A5}">
      <dgm:prSet/>
      <dgm:spPr/>
      <dgm:t>
        <a:bodyPr/>
        <a:lstStyle/>
        <a:p>
          <a:pPr algn="ctr"/>
          <a:endParaRPr lang="es-BO"/>
        </a:p>
      </dgm:t>
    </dgm:pt>
    <dgm:pt modelId="{DC8CD16F-68E5-4847-8D69-8CEF264AE430}" type="sibTrans" cxnId="{95516FFD-5760-44C9-AEF4-85CBC18745A5}">
      <dgm:prSet/>
      <dgm:spPr/>
      <dgm:t>
        <a:bodyPr/>
        <a:lstStyle/>
        <a:p>
          <a:pPr algn="ctr"/>
          <a:endParaRPr lang="es-BO"/>
        </a:p>
      </dgm:t>
    </dgm:pt>
    <dgm:pt modelId="{6A3BE549-96B5-49C6-9C69-76E27A5B0E21}">
      <dgm:prSet phldrT="[Texto]"/>
      <dgm:spPr/>
      <dgm:t>
        <a:bodyPr/>
        <a:lstStyle/>
        <a:p>
          <a:pPr algn="ctr"/>
          <a:r>
            <a:rPr lang="es-BO"/>
            <a:t>COPERAS</a:t>
          </a:r>
        </a:p>
      </dgm:t>
    </dgm:pt>
    <dgm:pt modelId="{4E7D2286-5717-4547-BDC7-14D92A92837D}" type="parTrans" cxnId="{DF1F1242-6E6D-4E03-8134-C8005BA3DD72}">
      <dgm:prSet/>
      <dgm:spPr/>
      <dgm:t>
        <a:bodyPr/>
        <a:lstStyle/>
        <a:p>
          <a:pPr algn="ctr"/>
          <a:endParaRPr lang="es-BO"/>
        </a:p>
      </dgm:t>
    </dgm:pt>
    <dgm:pt modelId="{A55F8A23-7033-411C-8982-AABF6C94253B}" type="sibTrans" cxnId="{DF1F1242-6E6D-4E03-8134-C8005BA3DD72}">
      <dgm:prSet/>
      <dgm:spPr/>
      <dgm:t>
        <a:bodyPr/>
        <a:lstStyle/>
        <a:p>
          <a:pPr algn="ctr"/>
          <a:endParaRPr lang="es-BO"/>
        </a:p>
      </dgm:t>
    </dgm:pt>
    <dgm:pt modelId="{0DF5C92F-C07F-4972-B31E-4DB85E0A2318}">
      <dgm:prSet phldrT="[Texto]"/>
      <dgm:spPr/>
      <dgm:t>
        <a:bodyPr/>
        <a:lstStyle/>
        <a:p>
          <a:pPr algn="ctr"/>
          <a:r>
            <a:rPr lang="es-BO"/>
            <a:t>MUCAMAS</a:t>
          </a:r>
        </a:p>
      </dgm:t>
    </dgm:pt>
    <dgm:pt modelId="{FC0F4251-46B9-4C30-8CA6-D65906190E30}" type="parTrans" cxnId="{1DDF951E-F08C-41CC-9579-52EE53F87727}">
      <dgm:prSet/>
      <dgm:spPr/>
      <dgm:t>
        <a:bodyPr/>
        <a:lstStyle/>
        <a:p>
          <a:pPr algn="ctr"/>
          <a:endParaRPr lang="es-BO"/>
        </a:p>
      </dgm:t>
    </dgm:pt>
    <dgm:pt modelId="{F1B3F248-8C6D-4F62-B1C0-6F7B2D7CE459}" type="sibTrans" cxnId="{1DDF951E-F08C-41CC-9579-52EE53F87727}">
      <dgm:prSet/>
      <dgm:spPr/>
      <dgm:t>
        <a:bodyPr/>
        <a:lstStyle/>
        <a:p>
          <a:pPr algn="ctr"/>
          <a:endParaRPr lang="es-BO"/>
        </a:p>
      </dgm:t>
    </dgm:pt>
    <dgm:pt modelId="{580E2D55-07A2-4097-9764-48EACCBC0233}">
      <dgm:prSet phldrT="[Texto]"/>
      <dgm:spPr/>
      <dgm:t>
        <a:bodyPr/>
        <a:lstStyle/>
        <a:p>
          <a:pPr algn="ctr"/>
          <a:r>
            <a:rPr lang="es-BO"/>
            <a:t>PERSONAL DE LIMPIEZA</a:t>
          </a:r>
        </a:p>
      </dgm:t>
    </dgm:pt>
    <dgm:pt modelId="{BC1B09FA-429F-4367-BF26-19FBFAA3A243}" type="parTrans" cxnId="{5440AA39-25D4-47A8-AF2B-51A671831095}">
      <dgm:prSet/>
      <dgm:spPr/>
      <dgm:t>
        <a:bodyPr/>
        <a:lstStyle/>
        <a:p>
          <a:pPr algn="ctr"/>
          <a:endParaRPr lang="es-BO"/>
        </a:p>
      </dgm:t>
    </dgm:pt>
    <dgm:pt modelId="{A7E76C45-F88E-4B96-BB51-6AC42BF01886}" type="sibTrans" cxnId="{5440AA39-25D4-47A8-AF2B-51A671831095}">
      <dgm:prSet/>
      <dgm:spPr/>
      <dgm:t>
        <a:bodyPr/>
        <a:lstStyle/>
        <a:p>
          <a:pPr algn="ctr"/>
          <a:endParaRPr lang="es-BO"/>
        </a:p>
      </dgm:t>
    </dgm:pt>
    <dgm:pt modelId="{54D69E97-9FC9-44F0-B518-B3CDC8CEFCB5}" type="pres">
      <dgm:prSet presAssocID="{B575A01F-3814-41A7-9453-4A6DDC254B23}" presName="hierChild1" presStyleCnt="0">
        <dgm:presLayoutVars>
          <dgm:orgChart val="1"/>
          <dgm:chPref val="1"/>
          <dgm:dir/>
          <dgm:animOne val="branch"/>
          <dgm:animLvl val="lvl"/>
          <dgm:resizeHandles/>
        </dgm:presLayoutVars>
      </dgm:prSet>
      <dgm:spPr/>
    </dgm:pt>
    <dgm:pt modelId="{78150C31-84D1-4F86-9471-88799BEA2E86}" type="pres">
      <dgm:prSet presAssocID="{CDE0111F-CCDC-4547-8EA3-7B282539CE51}" presName="hierRoot1" presStyleCnt="0">
        <dgm:presLayoutVars>
          <dgm:hierBranch val="init"/>
        </dgm:presLayoutVars>
      </dgm:prSet>
      <dgm:spPr/>
    </dgm:pt>
    <dgm:pt modelId="{653C2EBD-5ACB-4326-91C3-08EC2D71BD31}" type="pres">
      <dgm:prSet presAssocID="{CDE0111F-CCDC-4547-8EA3-7B282539CE51}" presName="rootComposite1" presStyleCnt="0"/>
      <dgm:spPr/>
    </dgm:pt>
    <dgm:pt modelId="{7744156A-9F2B-4FC4-9ECC-A4FAD49A2CA0}" type="pres">
      <dgm:prSet presAssocID="{CDE0111F-CCDC-4547-8EA3-7B282539CE51}" presName="rootText1" presStyleLbl="node0" presStyleIdx="0" presStyleCnt="1">
        <dgm:presLayoutVars>
          <dgm:chPref val="3"/>
        </dgm:presLayoutVars>
      </dgm:prSet>
      <dgm:spPr/>
    </dgm:pt>
    <dgm:pt modelId="{DA3E2E4F-0097-40A0-968B-0AEF7A376F72}" type="pres">
      <dgm:prSet presAssocID="{CDE0111F-CCDC-4547-8EA3-7B282539CE51}" presName="rootConnector1" presStyleLbl="asst0" presStyleIdx="0" presStyleCnt="0"/>
      <dgm:spPr/>
    </dgm:pt>
    <dgm:pt modelId="{1C9BF314-ACB0-48AD-9D10-6389557F952E}" type="pres">
      <dgm:prSet presAssocID="{CDE0111F-CCDC-4547-8EA3-7B282539CE51}" presName="hierChild2" presStyleCnt="0"/>
      <dgm:spPr/>
    </dgm:pt>
    <dgm:pt modelId="{A192F758-8039-4044-952A-A6037B7A84B2}" type="pres">
      <dgm:prSet presAssocID="{9674EE09-193F-4B8A-BCB9-06077A9AF821}" presName="Name37" presStyleLbl="parChTrans1D2" presStyleIdx="0" presStyleCnt="3"/>
      <dgm:spPr/>
    </dgm:pt>
    <dgm:pt modelId="{DB17669A-2DF7-4AA1-9C42-1CF056A7B085}" type="pres">
      <dgm:prSet presAssocID="{D7D00C10-60F3-4C7C-9A43-D26718381F75}" presName="hierRoot2" presStyleCnt="0">
        <dgm:presLayoutVars>
          <dgm:hierBranch val="hang"/>
        </dgm:presLayoutVars>
      </dgm:prSet>
      <dgm:spPr/>
    </dgm:pt>
    <dgm:pt modelId="{0F7153F1-7DC1-4FC3-A341-865AE03531FA}" type="pres">
      <dgm:prSet presAssocID="{D7D00C10-60F3-4C7C-9A43-D26718381F75}" presName="rootComposite" presStyleCnt="0"/>
      <dgm:spPr/>
    </dgm:pt>
    <dgm:pt modelId="{5EA5A70D-68F4-4D0A-B60B-B2E179E4902F}" type="pres">
      <dgm:prSet presAssocID="{D7D00C10-60F3-4C7C-9A43-D26718381F75}" presName="rootText" presStyleLbl="node2" presStyleIdx="0" presStyleCnt="3">
        <dgm:presLayoutVars>
          <dgm:chPref val="3"/>
        </dgm:presLayoutVars>
      </dgm:prSet>
      <dgm:spPr/>
    </dgm:pt>
    <dgm:pt modelId="{1C497D60-2373-4581-B4A6-B71A755A9BF1}" type="pres">
      <dgm:prSet presAssocID="{D7D00C10-60F3-4C7C-9A43-D26718381F75}" presName="rootConnector" presStyleLbl="node2" presStyleIdx="0" presStyleCnt="3"/>
      <dgm:spPr/>
    </dgm:pt>
    <dgm:pt modelId="{4093EAFF-2B44-45ED-BD28-886E090289DE}" type="pres">
      <dgm:prSet presAssocID="{D7D00C10-60F3-4C7C-9A43-D26718381F75}" presName="hierChild4" presStyleCnt="0"/>
      <dgm:spPr/>
    </dgm:pt>
    <dgm:pt modelId="{ABF7F374-2941-49A8-B1AF-359FDDB7D6C8}" type="pres">
      <dgm:prSet presAssocID="{4E7D2286-5717-4547-BDC7-14D92A92837D}" presName="Name48" presStyleLbl="parChTrans1D3" presStyleIdx="0" presStyleCnt="5"/>
      <dgm:spPr/>
    </dgm:pt>
    <dgm:pt modelId="{41245895-C3D2-46BC-A664-FDEF2571DEC5}" type="pres">
      <dgm:prSet presAssocID="{6A3BE549-96B5-49C6-9C69-76E27A5B0E21}" presName="hierRoot2" presStyleCnt="0">
        <dgm:presLayoutVars>
          <dgm:hierBranch val="init"/>
        </dgm:presLayoutVars>
      </dgm:prSet>
      <dgm:spPr/>
    </dgm:pt>
    <dgm:pt modelId="{2C9EE03F-36EC-403F-98F2-0CCFADD87FB9}" type="pres">
      <dgm:prSet presAssocID="{6A3BE549-96B5-49C6-9C69-76E27A5B0E21}" presName="rootComposite" presStyleCnt="0"/>
      <dgm:spPr/>
    </dgm:pt>
    <dgm:pt modelId="{EFF94CA8-2BA7-444E-91E9-44B00DBA2FE4}" type="pres">
      <dgm:prSet presAssocID="{6A3BE549-96B5-49C6-9C69-76E27A5B0E21}" presName="rootText" presStyleLbl="node3" presStyleIdx="0" presStyleCnt="5">
        <dgm:presLayoutVars>
          <dgm:chPref val="3"/>
        </dgm:presLayoutVars>
      </dgm:prSet>
      <dgm:spPr/>
    </dgm:pt>
    <dgm:pt modelId="{A0EBECE5-C221-4870-B0B7-7B85B08FBBFE}" type="pres">
      <dgm:prSet presAssocID="{6A3BE549-96B5-49C6-9C69-76E27A5B0E21}" presName="rootConnector" presStyleLbl="node3" presStyleIdx="0" presStyleCnt="5"/>
      <dgm:spPr/>
    </dgm:pt>
    <dgm:pt modelId="{F29C286E-7DCE-4C1D-AB54-CC69EDA441BE}" type="pres">
      <dgm:prSet presAssocID="{6A3BE549-96B5-49C6-9C69-76E27A5B0E21}" presName="hierChild4" presStyleCnt="0"/>
      <dgm:spPr/>
    </dgm:pt>
    <dgm:pt modelId="{09E08759-B2FF-41FA-8A9A-3F923DC79D98}" type="pres">
      <dgm:prSet presAssocID="{6A3BE549-96B5-49C6-9C69-76E27A5B0E21}" presName="hierChild5" presStyleCnt="0"/>
      <dgm:spPr/>
    </dgm:pt>
    <dgm:pt modelId="{E4DBC6E8-8B1C-4FA5-A044-8A52A2A3D817}" type="pres">
      <dgm:prSet presAssocID="{FC0F4251-46B9-4C30-8CA6-D65906190E30}" presName="Name48" presStyleLbl="parChTrans1D3" presStyleIdx="1" presStyleCnt="5"/>
      <dgm:spPr/>
    </dgm:pt>
    <dgm:pt modelId="{B93B4107-8635-4C1F-AE78-95B7F469D21C}" type="pres">
      <dgm:prSet presAssocID="{0DF5C92F-C07F-4972-B31E-4DB85E0A2318}" presName="hierRoot2" presStyleCnt="0">
        <dgm:presLayoutVars>
          <dgm:hierBranch val="init"/>
        </dgm:presLayoutVars>
      </dgm:prSet>
      <dgm:spPr/>
    </dgm:pt>
    <dgm:pt modelId="{B85EBB98-D890-41E0-8BD0-DE3CE7CC6FFE}" type="pres">
      <dgm:prSet presAssocID="{0DF5C92F-C07F-4972-B31E-4DB85E0A2318}" presName="rootComposite" presStyleCnt="0"/>
      <dgm:spPr/>
    </dgm:pt>
    <dgm:pt modelId="{25FF36C3-D7BD-4509-BB62-AEA5AD302AEC}" type="pres">
      <dgm:prSet presAssocID="{0DF5C92F-C07F-4972-B31E-4DB85E0A2318}" presName="rootText" presStyleLbl="node3" presStyleIdx="1" presStyleCnt="5">
        <dgm:presLayoutVars>
          <dgm:chPref val="3"/>
        </dgm:presLayoutVars>
      </dgm:prSet>
      <dgm:spPr/>
    </dgm:pt>
    <dgm:pt modelId="{BE3EF94D-9754-4F81-AC7E-5B327D42901F}" type="pres">
      <dgm:prSet presAssocID="{0DF5C92F-C07F-4972-B31E-4DB85E0A2318}" presName="rootConnector" presStyleLbl="node3" presStyleIdx="1" presStyleCnt="5"/>
      <dgm:spPr/>
    </dgm:pt>
    <dgm:pt modelId="{12CE0A50-6135-4484-99E0-0566A7C7CD14}" type="pres">
      <dgm:prSet presAssocID="{0DF5C92F-C07F-4972-B31E-4DB85E0A2318}" presName="hierChild4" presStyleCnt="0"/>
      <dgm:spPr/>
    </dgm:pt>
    <dgm:pt modelId="{42F14CF8-7024-4383-92E8-1F133A0FEF64}" type="pres">
      <dgm:prSet presAssocID="{0DF5C92F-C07F-4972-B31E-4DB85E0A2318}" presName="hierChild5" presStyleCnt="0"/>
      <dgm:spPr/>
    </dgm:pt>
    <dgm:pt modelId="{8840A778-2A83-409A-9B7B-43DF052EFD57}" type="pres">
      <dgm:prSet presAssocID="{D7D00C10-60F3-4C7C-9A43-D26718381F75}" presName="hierChild5" presStyleCnt="0"/>
      <dgm:spPr/>
    </dgm:pt>
    <dgm:pt modelId="{180898D0-CF5E-4CF9-B7A1-74AA12EBF4FB}" type="pres">
      <dgm:prSet presAssocID="{144D5225-AFE9-4022-A74D-B1FC229A0B92}" presName="Name37" presStyleLbl="parChTrans1D2" presStyleIdx="1" presStyleCnt="3"/>
      <dgm:spPr/>
    </dgm:pt>
    <dgm:pt modelId="{42E33A27-CDBE-41D1-9353-540103B6A80D}" type="pres">
      <dgm:prSet presAssocID="{21B96286-33FC-4108-A6B3-0056DC94EFB8}" presName="hierRoot2" presStyleCnt="0">
        <dgm:presLayoutVars>
          <dgm:hierBranch val="hang"/>
        </dgm:presLayoutVars>
      </dgm:prSet>
      <dgm:spPr/>
    </dgm:pt>
    <dgm:pt modelId="{C5DD191A-3F44-43EA-A96C-7CE70B3B2500}" type="pres">
      <dgm:prSet presAssocID="{21B96286-33FC-4108-A6B3-0056DC94EFB8}" presName="rootComposite" presStyleCnt="0"/>
      <dgm:spPr/>
    </dgm:pt>
    <dgm:pt modelId="{7755CD9C-A096-4B48-95AE-3B747084589A}" type="pres">
      <dgm:prSet presAssocID="{21B96286-33FC-4108-A6B3-0056DC94EFB8}" presName="rootText" presStyleLbl="node2" presStyleIdx="1" presStyleCnt="3">
        <dgm:presLayoutVars>
          <dgm:chPref val="3"/>
        </dgm:presLayoutVars>
      </dgm:prSet>
      <dgm:spPr/>
    </dgm:pt>
    <dgm:pt modelId="{23C2BA53-AEB8-4760-B6D8-795BC7971879}" type="pres">
      <dgm:prSet presAssocID="{21B96286-33FC-4108-A6B3-0056DC94EFB8}" presName="rootConnector" presStyleLbl="node2" presStyleIdx="1" presStyleCnt="3"/>
      <dgm:spPr/>
    </dgm:pt>
    <dgm:pt modelId="{3B3BA319-107E-45F1-95EA-62CAE6A938FD}" type="pres">
      <dgm:prSet presAssocID="{21B96286-33FC-4108-A6B3-0056DC94EFB8}" presName="hierChild4" presStyleCnt="0"/>
      <dgm:spPr/>
    </dgm:pt>
    <dgm:pt modelId="{FCB7DAC8-F259-49EC-AE21-459A556FCF48}" type="pres">
      <dgm:prSet presAssocID="{81EBAC81-C370-4162-AF82-FFDE6DE9EFC3}" presName="Name48" presStyleLbl="parChTrans1D3" presStyleIdx="2" presStyleCnt="5"/>
      <dgm:spPr/>
    </dgm:pt>
    <dgm:pt modelId="{315EA29C-D16F-4AE6-85D8-48D606EF08AA}" type="pres">
      <dgm:prSet presAssocID="{8CA80DD8-43C2-4984-A298-6BCEFA3381FC}" presName="hierRoot2" presStyleCnt="0">
        <dgm:presLayoutVars>
          <dgm:hierBranch val="init"/>
        </dgm:presLayoutVars>
      </dgm:prSet>
      <dgm:spPr/>
    </dgm:pt>
    <dgm:pt modelId="{E3875AEF-CE9B-41E5-A2B1-979B06B75DED}" type="pres">
      <dgm:prSet presAssocID="{8CA80DD8-43C2-4984-A298-6BCEFA3381FC}" presName="rootComposite" presStyleCnt="0"/>
      <dgm:spPr/>
    </dgm:pt>
    <dgm:pt modelId="{5E908428-6BF3-45BA-A729-57CFD593F774}" type="pres">
      <dgm:prSet presAssocID="{8CA80DD8-43C2-4984-A298-6BCEFA3381FC}" presName="rootText" presStyleLbl="node3" presStyleIdx="2" presStyleCnt="5">
        <dgm:presLayoutVars>
          <dgm:chPref val="3"/>
        </dgm:presLayoutVars>
      </dgm:prSet>
      <dgm:spPr/>
    </dgm:pt>
    <dgm:pt modelId="{3BBEA3D3-3DBB-4763-A2BB-84BFCB5898D2}" type="pres">
      <dgm:prSet presAssocID="{8CA80DD8-43C2-4984-A298-6BCEFA3381FC}" presName="rootConnector" presStyleLbl="node3" presStyleIdx="2" presStyleCnt="5"/>
      <dgm:spPr/>
    </dgm:pt>
    <dgm:pt modelId="{D26470B2-F11A-4625-98B1-7812478A16FC}" type="pres">
      <dgm:prSet presAssocID="{8CA80DD8-43C2-4984-A298-6BCEFA3381FC}" presName="hierChild4" presStyleCnt="0"/>
      <dgm:spPr/>
    </dgm:pt>
    <dgm:pt modelId="{50FFD488-F126-42ED-90D8-C78ECC14AEEF}" type="pres">
      <dgm:prSet presAssocID="{8CA80DD8-43C2-4984-A298-6BCEFA3381FC}" presName="hierChild5" presStyleCnt="0"/>
      <dgm:spPr/>
    </dgm:pt>
    <dgm:pt modelId="{BA3386BF-FA6F-46C2-A016-3051F0B3841E}" type="pres">
      <dgm:prSet presAssocID="{EB3AEA3F-FF6D-447D-B272-F267E40AA42D}" presName="Name48" presStyleLbl="parChTrans1D3" presStyleIdx="3" presStyleCnt="5"/>
      <dgm:spPr/>
    </dgm:pt>
    <dgm:pt modelId="{D0C063C8-598F-48FC-AA05-CBE38EF6E259}" type="pres">
      <dgm:prSet presAssocID="{F3169187-E4F2-43CB-9D80-A7864911301C}" presName="hierRoot2" presStyleCnt="0">
        <dgm:presLayoutVars>
          <dgm:hierBranch val="init"/>
        </dgm:presLayoutVars>
      </dgm:prSet>
      <dgm:spPr/>
    </dgm:pt>
    <dgm:pt modelId="{517F907A-E7EC-4C27-8AF8-034E05F6E3E1}" type="pres">
      <dgm:prSet presAssocID="{F3169187-E4F2-43CB-9D80-A7864911301C}" presName="rootComposite" presStyleCnt="0"/>
      <dgm:spPr/>
    </dgm:pt>
    <dgm:pt modelId="{703C4F10-BEC4-41E1-8F41-2ADB26B59522}" type="pres">
      <dgm:prSet presAssocID="{F3169187-E4F2-43CB-9D80-A7864911301C}" presName="rootText" presStyleLbl="node3" presStyleIdx="3" presStyleCnt="5">
        <dgm:presLayoutVars>
          <dgm:chPref val="3"/>
        </dgm:presLayoutVars>
      </dgm:prSet>
      <dgm:spPr/>
    </dgm:pt>
    <dgm:pt modelId="{AF3DCF21-4192-491F-97EA-0C2560E35C1D}" type="pres">
      <dgm:prSet presAssocID="{F3169187-E4F2-43CB-9D80-A7864911301C}" presName="rootConnector" presStyleLbl="node3" presStyleIdx="3" presStyleCnt="5"/>
      <dgm:spPr/>
    </dgm:pt>
    <dgm:pt modelId="{C1EC71A9-0AAE-4788-80C0-77A5E8DFB9A5}" type="pres">
      <dgm:prSet presAssocID="{F3169187-E4F2-43CB-9D80-A7864911301C}" presName="hierChild4" presStyleCnt="0"/>
      <dgm:spPr/>
    </dgm:pt>
    <dgm:pt modelId="{3AD10A95-890B-4CBB-BF20-337F5EB750D4}" type="pres">
      <dgm:prSet presAssocID="{F3169187-E4F2-43CB-9D80-A7864911301C}" presName="hierChild5" presStyleCnt="0"/>
      <dgm:spPr/>
    </dgm:pt>
    <dgm:pt modelId="{C4C3446B-3F18-40EB-8B63-64B70B454B1A}" type="pres">
      <dgm:prSet presAssocID="{BC1B09FA-429F-4367-BF26-19FBFAA3A243}" presName="Name48" presStyleLbl="parChTrans1D3" presStyleIdx="4" presStyleCnt="5"/>
      <dgm:spPr/>
    </dgm:pt>
    <dgm:pt modelId="{D76B11A6-7590-411D-99DC-2B5AF336B0CD}" type="pres">
      <dgm:prSet presAssocID="{580E2D55-07A2-4097-9764-48EACCBC0233}" presName="hierRoot2" presStyleCnt="0">
        <dgm:presLayoutVars>
          <dgm:hierBranch val="init"/>
        </dgm:presLayoutVars>
      </dgm:prSet>
      <dgm:spPr/>
    </dgm:pt>
    <dgm:pt modelId="{B577CFEB-F509-4D44-8B61-4961051BE8BB}" type="pres">
      <dgm:prSet presAssocID="{580E2D55-07A2-4097-9764-48EACCBC0233}" presName="rootComposite" presStyleCnt="0"/>
      <dgm:spPr/>
    </dgm:pt>
    <dgm:pt modelId="{F0B4EF1E-7143-4B5B-8A09-DD9C06917D89}" type="pres">
      <dgm:prSet presAssocID="{580E2D55-07A2-4097-9764-48EACCBC0233}" presName="rootText" presStyleLbl="node3" presStyleIdx="4" presStyleCnt="5">
        <dgm:presLayoutVars>
          <dgm:chPref val="3"/>
        </dgm:presLayoutVars>
      </dgm:prSet>
      <dgm:spPr/>
    </dgm:pt>
    <dgm:pt modelId="{CEFE1AA6-08CE-4097-8568-46BF7123AD2C}" type="pres">
      <dgm:prSet presAssocID="{580E2D55-07A2-4097-9764-48EACCBC0233}" presName="rootConnector" presStyleLbl="node3" presStyleIdx="4" presStyleCnt="5"/>
      <dgm:spPr/>
    </dgm:pt>
    <dgm:pt modelId="{B9369C14-52C1-4632-9394-3F602C7BF330}" type="pres">
      <dgm:prSet presAssocID="{580E2D55-07A2-4097-9764-48EACCBC0233}" presName="hierChild4" presStyleCnt="0"/>
      <dgm:spPr/>
    </dgm:pt>
    <dgm:pt modelId="{A6E7AFB2-2294-4F69-9FF2-B6540B9D585F}" type="pres">
      <dgm:prSet presAssocID="{580E2D55-07A2-4097-9764-48EACCBC0233}" presName="hierChild5" presStyleCnt="0"/>
      <dgm:spPr/>
    </dgm:pt>
    <dgm:pt modelId="{7571FD56-5038-4908-BA89-9C86F188D667}" type="pres">
      <dgm:prSet presAssocID="{21B96286-33FC-4108-A6B3-0056DC94EFB8}" presName="hierChild5" presStyleCnt="0"/>
      <dgm:spPr/>
    </dgm:pt>
    <dgm:pt modelId="{BA4C52AF-FE4B-483E-AED9-D730E7CBD621}" type="pres">
      <dgm:prSet presAssocID="{9104CFAB-9A20-4FCB-899E-2D7FB8B69CE9}" presName="Name37" presStyleLbl="parChTrans1D2" presStyleIdx="2" presStyleCnt="3"/>
      <dgm:spPr/>
    </dgm:pt>
    <dgm:pt modelId="{062A6318-F6EB-49B9-A030-A4176DE1C7BD}" type="pres">
      <dgm:prSet presAssocID="{C8BE01CC-CB83-4AFF-9D53-533268DD465E}" presName="hierRoot2" presStyleCnt="0">
        <dgm:presLayoutVars>
          <dgm:hierBranch val="init"/>
        </dgm:presLayoutVars>
      </dgm:prSet>
      <dgm:spPr/>
    </dgm:pt>
    <dgm:pt modelId="{7F82FBFE-CD75-4353-BA27-9E783DB9F450}" type="pres">
      <dgm:prSet presAssocID="{C8BE01CC-CB83-4AFF-9D53-533268DD465E}" presName="rootComposite" presStyleCnt="0"/>
      <dgm:spPr/>
    </dgm:pt>
    <dgm:pt modelId="{D748FBC8-82FA-4B58-A3C5-BB2810E0EDBE}" type="pres">
      <dgm:prSet presAssocID="{C8BE01CC-CB83-4AFF-9D53-533268DD465E}" presName="rootText" presStyleLbl="node2" presStyleIdx="2" presStyleCnt="3" custScaleX="103961" custScaleY="106278">
        <dgm:presLayoutVars>
          <dgm:chPref val="3"/>
        </dgm:presLayoutVars>
      </dgm:prSet>
      <dgm:spPr/>
    </dgm:pt>
    <dgm:pt modelId="{2D1E158B-63CD-481D-B867-8D9194CC2E71}" type="pres">
      <dgm:prSet presAssocID="{C8BE01CC-CB83-4AFF-9D53-533268DD465E}" presName="rootConnector" presStyleLbl="node2" presStyleIdx="2" presStyleCnt="3"/>
      <dgm:spPr/>
    </dgm:pt>
    <dgm:pt modelId="{6405F38E-D8DE-4B3D-B5A2-ABAD97869F63}" type="pres">
      <dgm:prSet presAssocID="{C8BE01CC-CB83-4AFF-9D53-533268DD465E}" presName="hierChild4" presStyleCnt="0"/>
      <dgm:spPr/>
    </dgm:pt>
    <dgm:pt modelId="{CD306A47-2D89-4D6D-8A19-A347789151CD}" type="pres">
      <dgm:prSet presAssocID="{C8BE01CC-CB83-4AFF-9D53-533268DD465E}" presName="hierChild5" presStyleCnt="0"/>
      <dgm:spPr/>
    </dgm:pt>
    <dgm:pt modelId="{662733C0-4EB5-4AE1-8483-4335E66DEF80}" type="pres">
      <dgm:prSet presAssocID="{CDE0111F-CCDC-4547-8EA3-7B282539CE51}" presName="hierChild3" presStyleCnt="0"/>
      <dgm:spPr/>
    </dgm:pt>
  </dgm:ptLst>
  <dgm:cxnLst>
    <dgm:cxn modelId="{B3474D00-3998-4CEA-A297-C9D5BD251AD2}" type="presOf" srcId="{8CA80DD8-43C2-4984-A298-6BCEFA3381FC}" destId="{3BBEA3D3-3DBB-4763-A2BB-84BFCB5898D2}" srcOrd="1" destOrd="0" presId="urn:microsoft.com/office/officeart/2005/8/layout/orgChart1"/>
    <dgm:cxn modelId="{E3BDEE10-07E3-476F-ACCF-12C3DCAF59B7}" type="presOf" srcId="{C8BE01CC-CB83-4AFF-9D53-533268DD465E}" destId="{D748FBC8-82FA-4B58-A3C5-BB2810E0EDBE}" srcOrd="0" destOrd="0" presId="urn:microsoft.com/office/officeart/2005/8/layout/orgChart1"/>
    <dgm:cxn modelId="{98C8D618-2DCD-4C6B-BF87-E4B06C98A1EB}" type="presOf" srcId="{FC0F4251-46B9-4C30-8CA6-D65906190E30}" destId="{E4DBC6E8-8B1C-4FA5-A044-8A52A2A3D817}" srcOrd="0" destOrd="0" presId="urn:microsoft.com/office/officeart/2005/8/layout/orgChart1"/>
    <dgm:cxn modelId="{1DDF951E-F08C-41CC-9579-52EE53F87727}" srcId="{D7D00C10-60F3-4C7C-9A43-D26718381F75}" destId="{0DF5C92F-C07F-4972-B31E-4DB85E0A2318}" srcOrd="1" destOrd="0" parTransId="{FC0F4251-46B9-4C30-8CA6-D65906190E30}" sibTransId="{F1B3F248-8C6D-4F62-B1C0-6F7B2D7CE459}"/>
    <dgm:cxn modelId="{2C8BF620-3117-45B6-9193-2E2436564B61}" type="presOf" srcId="{B575A01F-3814-41A7-9453-4A6DDC254B23}" destId="{54D69E97-9FC9-44F0-B518-B3CDC8CEFCB5}" srcOrd="0" destOrd="0" presId="urn:microsoft.com/office/officeart/2005/8/layout/orgChart1"/>
    <dgm:cxn modelId="{F68D4139-5AB5-480E-B7D9-F7241BFBA1B0}" type="presOf" srcId="{F3169187-E4F2-43CB-9D80-A7864911301C}" destId="{AF3DCF21-4192-491F-97EA-0C2560E35C1D}" srcOrd="1" destOrd="0" presId="urn:microsoft.com/office/officeart/2005/8/layout/orgChart1"/>
    <dgm:cxn modelId="{5440AA39-25D4-47A8-AF2B-51A671831095}" srcId="{21B96286-33FC-4108-A6B3-0056DC94EFB8}" destId="{580E2D55-07A2-4097-9764-48EACCBC0233}" srcOrd="2" destOrd="0" parTransId="{BC1B09FA-429F-4367-BF26-19FBFAA3A243}" sibTransId="{A7E76C45-F88E-4B96-BB51-6AC42BF01886}"/>
    <dgm:cxn modelId="{DF1F1242-6E6D-4E03-8134-C8005BA3DD72}" srcId="{D7D00C10-60F3-4C7C-9A43-D26718381F75}" destId="{6A3BE549-96B5-49C6-9C69-76E27A5B0E21}" srcOrd="0" destOrd="0" parTransId="{4E7D2286-5717-4547-BDC7-14D92A92837D}" sibTransId="{A55F8A23-7033-411C-8982-AABF6C94253B}"/>
    <dgm:cxn modelId="{B9365E45-E167-4635-BB87-2F9B16CE19D7}" type="presOf" srcId="{81EBAC81-C370-4162-AF82-FFDE6DE9EFC3}" destId="{FCB7DAC8-F259-49EC-AE21-459A556FCF48}" srcOrd="0" destOrd="0" presId="urn:microsoft.com/office/officeart/2005/8/layout/orgChart1"/>
    <dgm:cxn modelId="{82DE4846-2960-4238-92EA-34ED1F858964}" srcId="{CDE0111F-CCDC-4547-8EA3-7B282539CE51}" destId="{21B96286-33FC-4108-A6B3-0056DC94EFB8}" srcOrd="1" destOrd="0" parTransId="{144D5225-AFE9-4022-A74D-B1FC229A0B92}" sibTransId="{0215965F-6A39-4947-A260-9CAAFB050C79}"/>
    <dgm:cxn modelId="{6B665050-7F07-4BC8-9CBE-E92DA7C5A2D0}" type="presOf" srcId="{4E7D2286-5717-4547-BDC7-14D92A92837D}" destId="{ABF7F374-2941-49A8-B1AF-359FDDB7D6C8}" srcOrd="0" destOrd="0" presId="urn:microsoft.com/office/officeart/2005/8/layout/orgChart1"/>
    <dgm:cxn modelId="{AC548372-0B15-4B50-95B7-2C483B45AB6D}" type="presOf" srcId="{F3169187-E4F2-43CB-9D80-A7864911301C}" destId="{703C4F10-BEC4-41E1-8F41-2ADB26B59522}" srcOrd="0" destOrd="0" presId="urn:microsoft.com/office/officeart/2005/8/layout/orgChart1"/>
    <dgm:cxn modelId="{70F4757E-8FF0-4106-8342-EF620484323E}" srcId="{CDE0111F-CCDC-4547-8EA3-7B282539CE51}" destId="{D7D00C10-60F3-4C7C-9A43-D26718381F75}" srcOrd="0" destOrd="0" parTransId="{9674EE09-193F-4B8A-BCB9-06077A9AF821}" sibTransId="{A27183F2-9D20-4130-94CD-E161A7D19AEF}"/>
    <dgm:cxn modelId="{556A807F-BDE0-4D0A-A72C-CFDCB62AD80E}" type="presOf" srcId="{D7D00C10-60F3-4C7C-9A43-D26718381F75}" destId="{1C497D60-2373-4581-B4A6-B71A755A9BF1}" srcOrd="1" destOrd="0" presId="urn:microsoft.com/office/officeart/2005/8/layout/orgChart1"/>
    <dgm:cxn modelId="{CBD23588-0150-47B7-8E83-1C0D58612D9B}" type="presOf" srcId="{6A3BE549-96B5-49C6-9C69-76E27A5B0E21}" destId="{A0EBECE5-C221-4870-B0B7-7B85B08FBBFE}" srcOrd="1" destOrd="0" presId="urn:microsoft.com/office/officeart/2005/8/layout/orgChart1"/>
    <dgm:cxn modelId="{BCB06F8B-E4FF-4268-9952-F2884B107AA2}" type="presOf" srcId="{0DF5C92F-C07F-4972-B31E-4DB85E0A2318}" destId="{25FF36C3-D7BD-4509-BB62-AEA5AD302AEC}" srcOrd="0" destOrd="0" presId="urn:microsoft.com/office/officeart/2005/8/layout/orgChart1"/>
    <dgm:cxn modelId="{6D82148F-A4F3-47CF-BC0F-3F6381DDB522}" type="presOf" srcId="{EB3AEA3F-FF6D-447D-B272-F267E40AA42D}" destId="{BA3386BF-FA6F-46C2-A016-3051F0B3841E}" srcOrd="0" destOrd="0" presId="urn:microsoft.com/office/officeart/2005/8/layout/orgChart1"/>
    <dgm:cxn modelId="{9E050694-E3E1-411E-AB8A-A2217E9837EE}" type="presOf" srcId="{580E2D55-07A2-4097-9764-48EACCBC0233}" destId="{CEFE1AA6-08CE-4097-8568-46BF7123AD2C}" srcOrd="1" destOrd="0" presId="urn:microsoft.com/office/officeart/2005/8/layout/orgChart1"/>
    <dgm:cxn modelId="{F587BB99-117E-44EB-834B-9A1DED0C4D63}" srcId="{B575A01F-3814-41A7-9453-4A6DDC254B23}" destId="{CDE0111F-CCDC-4547-8EA3-7B282539CE51}" srcOrd="0" destOrd="0" parTransId="{067855AF-8F68-49DB-97F1-786EAAC69CED}" sibTransId="{DBE14767-3A81-4896-99CB-4B0A21FBBA96}"/>
    <dgm:cxn modelId="{6A4A799E-128D-4EE0-8589-4C7E00078599}" srcId="{21B96286-33FC-4108-A6B3-0056DC94EFB8}" destId="{8CA80DD8-43C2-4984-A298-6BCEFA3381FC}" srcOrd="0" destOrd="0" parTransId="{81EBAC81-C370-4162-AF82-FFDE6DE9EFC3}" sibTransId="{947B1342-0CD5-4566-9E5E-D14E5A4BDA10}"/>
    <dgm:cxn modelId="{911B7AA9-F460-4C40-8C55-B7C0691D2657}" type="presOf" srcId="{C8BE01CC-CB83-4AFF-9D53-533268DD465E}" destId="{2D1E158B-63CD-481D-B867-8D9194CC2E71}" srcOrd="1" destOrd="0" presId="urn:microsoft.com/office/officeart/2005/8/layout/orgChart1"/>
    <dgm:cxn modelId="{18B3A7B1-4917-4C60-BFBC-54BAA888E851}" type="presOf" srcId="{CDE0111F-CCDC-4547-8EA3-7B282539CE51}" destId="{7744156A-9F2B-4FC4-9ECC-A4FAD49A2CA0}" srcOrd="0" destOrd="0" presId="urn:microsoft.com/office/officeart/2005/8/layout/orgChart1"/>
    <dgm:cxn modelId="{5C3311B2-D90C-4AA0-AFBB-31EF63039829}" srcId="{CDE0111F-CCDC-4547-8EA3-7B282539CE51}" destId="{C8BE01CC-CB83-4AFF-9D53-533268DD465E}" srcOrd="2" destOrd="0" parTransId="{9104CFAB-9A20-4FCB-899E-2D7FB8B69CE9}" sibTransId="{68D8C0B3-9EEC-4AD5-9AE7-A9983EF9D932}"/>
    <dgm:cxn modelId="{AA6DE7BA-8744-4321-B6AF-C66939D0FF7E}" type="presOf" srcId="{6A3BE549-96B5-49C6-9C69-76E27A5B0E21}" destId="{EFF94CA8-2BA7-444E-91E9-44B00DBA2FE4}" srcOrd="0" destOrd="0" presId="urn:microsoft.com/office/officeart/2005/8/layout/orgChart1"/>
    <dgm:cxn modelId="{0ED4EFC1-0C67-4687-ACEF-F3DC234BBFC7}" type="presOf" srcId="{9674EE09-193F-4B8A-BCB9-06077A9AF821}" destId="{A192F758-8039-4044-952A-A6037B7A84B2}" srcOrd="0" destOrd="0" presId="urn:microsoft.com/office/officeart/2005/8/layout/orgChart1"/>
    <dgm:cxn modelId="{2FEDA8C7-664C-47FF-8133-9293DB1666F3}" type="presOf" srcId="{9104CFAB-9A20-4FCB-899E-2D7FB8B69CE9}" destId="{BA4C52AF-FE4B-483E-AED9-D730E7CBD621}" srcOrd="0" destOrd="0" presId="urn:microsoft.com/office/officeart/2005/8/layout/orgChart1"/>
    <dgm:cxn modelId="{9A7041C8-6F20-40CB-9970-B50BC3D785DA}" type="presOf" srcId="{580E2D55-07A2-4097-9764-48EACCBC0233}" destId="{F0B4EF1E-7143-4B5B-8A09-DD9C06917D89}" srcOrd="0" destOrd="0" presId="urn:microsoft.com/office/officeart/2005/8/layout/orgChart1"/>
    <dgm:cxn modelId="{090637CD-4C3F-4E09-B210-7EA5E915521B}" type="presOf" srcId="{21B96286-33FC-4108-A6B3-0056DC94EFB8}" destId="{23C2BA53-AEB8-4760-B6D8-795BC7971879}" srcOrd="1" destOrd="0" presId="urn:microsoft.com/office/officeart/2005/8/layout/orgChart1"/>
    <dgm:cxn modelId="{6A23D1CD-2A32-4787-AD82-8BC0B43FBCC6}" type="presOf" srcId="{8CA80DD8-43C2-4984-A298-6BCEFA3381FC}" destId="{5E908428-6BF3-45BA-A729-57CFD593F774}" srcOrd="0" destOrd="0" presId="urn:microsoft.com/office/officeart/2005/8/layout/orgChart1"/>
    <dgm:cxn modelId="{B0AFBED8-DAA2-424F-B106-150D0023E416}" type="presOf" srcId="{21B96286-33FC-4108-A6B3-0056DC94EFB8}" destId="{7755CD9C-A096-4B48-95AE-3B747084589A}" srcOrd="0" destOrd="0" presId="urn:microsoft.com/office/officeart/2005/8/layout/orgChart1"/>
    <dgm:cxn modelId="{308A6BDA-1E24-4E6F-A04F-0C7BB818D670}" type="presOf" srcId="{144D5225-AFE9-4022-A74D-B1FC229A0B92}" destId="{180898D0-CF5E-4CF9-B7A1-74AA12EBF4FB}" srcOrd="0" destOrd="0" presId="urn:microsoft.com/office/officeart/2005/8/layout/orgChart1"/>
    <dgm:cxn modelId="{2A783EDB-76AD-47F7-B605-D4680CBAD696}" type="presOf" srcId="{0DF5C92F-C07F-4972-B31E-4DB85E0A2318}" destId="{BE3EF94D-9754-4F81-AC7E-5B327D42901F}" srcOrd="1" destOrd="0" presId="urn:microsoft.com/office/officeart/2005/8/layout/orgChart1"/>
    <dgm:cxn modelId="{2CF19BEF-87C3-4E53-BA6F-51F2C62E1F0D}" type="presOf" srcId="{BC1B09FA-429F-4367-BF26-19FBFAA3A243}" destId="{C4C3446B-3F18-40EB-8B63-64B70B454B1A}" srcOrd="0" destOrd="0" presId="urn:microsoft.com/office/officeart/2005/8/layout/orgChart1"/>
    <dgm:cxn modelId="{AD4F23F3-F47F-4FB3-8FA5-A0850D390886}" type="presOf" srcId="{D7D00C10-60F3-4C7C-9A43-D26718381F75}" destId="{5EA5A70D-68F4-4D0A-B60B-B2E179E4902F}" srcOrd="0" destOrd="0" presId="urn:microsoft.com/office/officeart/2005/8/layout/orgChart1"/>
    <dgm:cxn modelId="{094D27FD-E9D8-4E05-AB47-ECDC61DD32D6}" type="presOf" srcId="{CDE0111F-CCDC-4547-8EA3-7B282539CE51}" destId="{DA3E2E4F-0097-40A0-968B-0AEF7A376F72}" srcOrd="1" destOrd="0" presId="urn:microsoft.com/office/officeart/2005/8/layout/orgChart1"/>
    <dgm:cxn modelId="{95516FFD-5760-44C9-AEF4-85CBC18745A5}" srcId="{21B96286-33FC-4108-A6B3-0056DC94EFB8}" destId="{F3169187-E4F2-43CB-9D80-A7864911301C}" srcOrd="1" destOrd="0" parTransId="{EB3AEA3F-FF6D-447D-B272-F267E40AA42D}" sibTransId="{DC8CD16F-68E5-4847-8D69-8CEF264AE430}"/>
    <dgm:cxn modelId="{8C35A8D1-E007-441A-9AF5-36907531AFA0}" type="presParOf" srcId="{54D69E97-9FC9-44F0-B518-B3CDC8CEFCB5}" destId="{78150C31-84D1-4F86-9471-88799BEA2E86}" srcOrd="0" destOrd="0" presId="urn:microsoft.com/office/officeart/2005/8/layout/orgChart1"/>
    <dgm:cxn modelId="{AC288985-A1EE-472F-ACA9-0078B663B7CD}" type="presParOf" srcId="{78150C31-84D1-4F86-9471-88799BEA2E86}" destId="{653C2EBD-5ACB-4326-91C3-08EC2D71BD31}" srcOrd="0" destOrd="0" presId="urn:microsoft.com/office/officeart/2005/8/layout/orgChart1"/>
    <dgm:cxn modelId="{5ED5FCED-487F-42DD-94A0-A5F7BD94D73C}" type="presParOf" srcId="{653C2EBD-5ACB-4326-91C3-08EC2D71BD31}" destId="{7744156A-9F2B-4FC4-9ECC-A4FAD49A2CA0}" srcOrd="0" destOrd="0" presId="urn:microsoft.com/office/officeart/2005/8/layout/orgChart1"/>
    <dgm:cxn modelId="{AE4E358E-8674-4A18-B8E7-23383375ED74}" type="presParOf" srcId="{653C2EBD-5ACB-4326-91C3-08EC2D71BD31}" destId="{DA3E2E4F-0097-40A0-968B-0AEF7A376F72}" srcOrd="1" destOrd="0" presId="urn:microsoft.com/office/officeart/2005/8/layout/orgChart1"/>
    <dgm:cxn modelId="{688997FE-0EE9-4834-A33A-A09864BE3513}" type="presParOf" srcId="{78150C31-84D1-4F86-9471-88799BEA2E86}" destId="{1C9BF314-ACB0-48AD-9D10-6389557F952E}" srcOrd="1" destOrd="0" presId="urn:microsoft.com/office/officeart/2005/8/layout/orgChart1"/>
    <dgm:cxn modelId="{74C2D7BD-D15C-4B8F-9911-B099C90C3F2B}" type="presParOf" srcId="{1C9BF314-ACB0-48AD-9D10-6389557F952E}" destId="{A192F758-8039-4044-952A-A6037B7A84B2}" srcOrd="0" destOrd="0" presId="urn:microsoft.com/office/officeart/2005/8/layout/orgChart1"/>
    <dgm:cxn modelId="{44C1984E-B0FD-4AD2-8462-92970FF19C4D}" type="presParOf" srcId="{1C9BF314-ACB0-48AD-9D10-6389557F952E}" destId="{DB17669A-2DF7-4AA1-9C42-1CF056A7B085}" srcOrd="1" destOrd="0" presId="urn:microsoft.com/office/officeart/2005/8/layout/orgChart1"/>
    <dgm:cxn modelId="{946AD63E-804F-4E3E-B0D5-BE1E8764B5D9}" type="presParOf" srcId="{DB17669A-2DF7-4AA1-9C42-1CF056A7B085}" destId="{0F7153F1-7DC1-4FC3-A341-865AE03531FA}" srcOrd="0" destOrd="0" presId="urn:microsoft.com/office/officeart/2005/8/layout/orgChart1"/>
    <dgm:cxn modelId="{8BD73144-324D-4A9A-96FA-642CEDEC7A52}" type="presParOf" srcId="{0F7153F1-7DC1-4FC3-A341-865AE03531FA}" destId="{5EA5A70D-68F4-4D0A-B60B-B2E179E4902F}" srcOrd="0" destOrd="0" presId="urn:microsoft.com/office/officeart/2005/8/layout/orgChart1"/>
    <dgm:cxn modelId="{11920B13-793E-4263-972B-49DB3F80A530}" type="presParOf" srcId="{0F7153F1-7DC1-4FC3-A341-865AE03531FA}" destId="{1C497D60-2373-4581-B4A6-B71A755A9BF1}" srcOrd="1" destOrd="0" presId="urn:microsoft.com/office/officeart/2005/8/layout/orgChart1"/>
    <dgm:cxn modelId="{D3A2FEAA-A130-47F8-9B69-F8922DB33FB8}" type="presParOf" srcId="{DB17669A-2DF7-4AA1-9C42-1CF056A7B085}" destId="{4093EAFF-2B44-45ED-BD28-886E090289DE}" srcOrd="1" destOrd="0" presId="urn:microsoft.com/office/officeart/2005/8/layout/orgChart1"/>
    <dgm:cxn modelId="{567BEB95-C3E4-4F22-B2BC-601E9CFB5C5A}" type="presParOf" srcId="{4093EAFF-2B44-45ED-BD28-886E090289DE}" destId="{ABF7F374-2941-49A8-B1AF-359FDDB7D6C8}" srcOrd="0" destOrd="0" presId="urn:microsoft.com/office/officeart/2005/8/layout/orgChart1"/>
    <dgm:cxn modelId="{31D87282-2411-41CC-8BB8-8004A3B775D7}" type="presParOf" srcId="{4093EAFF-2B44-45ED-BD28-886E090289DE}" destId="{41245895-C3D2-46BC-A664-FDEF2571DEC5}" srcOrd="1" destOrd="0" presId="urn:microsoft.com/office/officeart/2005/8/layout/orgChart1"/>
    <dgm:cxn modelId="{BC37BFAF-49B7-40DB-B9CD-5ABB50892835}" type="presParOf" srcId="{41245895-C3D2-46BC-A664-FDEF2571DEC5}" destId="{2C9EE03F-36EC-403F-98F2-0CCFADD87FB9}" srcOrd="0" destOrd="0" presId="urn:microsoft.com/office/officeart/2005/8/layout/orgChart1"/>
    <dgm:cxn modelId="{27A1C4A9-7600-4321-AF2B-92F891E6DD98}" type="presParOf" srcId="{2C9EE03F-36EC-403F-98F2-0CCFADD87FB9}" destId="{EFF94CA8-2BA7-444E-91E9-44B00DBA2FE4}" srcOrd="0" destOrd="0" presId="urn:microsoft.com/office/officeart/2005/8/layout/orgChart1"/>
    <dgm:cxn modelId="{C3126024-C5D9-43AC-8581-9E220761A2B4}" type="presParOf" srcId="{2C9EE03F-36EC-403F-98F2-0CCFADD87FB9}" destId="{A0EBECE5-C221-4870-B0B7-7B85B08FBBFE}" srcOrd="1" destOrd="0" presId="urn:microsoft.com/office/officeart/2005/8/layout/orgChart1"/>
    <dgm:cxn modelId="{FBF7FEF7-392D-4EC2-A7E1-743804E7F898}" type="presParOf" srcId="{41245895-C3D2-46BC-A664-FDEF2571DEC5}" destId="{F29C286E-7DCE-4C1D-AB54-CC69EDA441BE}" srcOrd="1" destOrd="0" presId="urn:microsoft.com/office/officeart/2005/8/layout/orgChart1"/>
    <dgm:cxn modelId="{FAF25204-BFCE-4497-A0FE-B9B577BDFB54}" type="presParOf" srcId="{41245895-C3D2-46BC-A664-FDEF2571DEC5}" destId="{09E08759-B2FF-41FA-8A9A-3F923DC79D98}" srcOrd="2" destOrd="0" presId="urn:microsoft.com/office/officeart/2005/8/layout/orgChart1"/>
    <dgm:cxn modelId="{121DE936-31D5-4FED-9D82-94769E01E99B}" type="presParOf" srcId="{4093EAFF-2B44-45ED-BD28-886E090289DE}" destId="{E4DBC6E8-8B1C-4FA5-A044-8A52A2A3D817}" srcOrd="2" destOrd="0" presId="urn:microsoft.com/office/officeart/2005/8/layout/orgChart1"/>
    <dgm:cxn modelId="{3A312397-2AAA-4097-A3D9-0CE5BEC2F51E}" type="presParOf" srcId="{4093EAFF-2B44-45ED-BD28-886E090289DE}" destId="{B93B4107-8635-4C1F-AE78-95B7F469D21C}" srcOrd="3" destOrd="0" presId="urn:microsoft.com/office/officeart/2005/8/layout/orgChart1"/>
    <dgm:cxn modelId="{7EBA56A2-04B6-4A76-97B4-A49BB10235EE}" type="presParOf" srcId="{B93B4107-8635-4C1F-AE78-95B7F469D21C}" destId="{B85EBB98-D890-41E0-8BD0-DE3CE7CC6FFE}" srcOrd="0" destOrd="0" presId="urn:microsoft.com/office/officeart/2005/8/layout/orgChart1"/>
    <dgm:cxn modelId="{F821CECA-ACF3-4941-93B0-B5FFD61EA136}" type="presParOf" srcId="{B85EBB98-D890-41E0-8BD0-DE3CE7CC6FFE}" destId="{25FF36C3-D7BD-4509-BB62-AEA5AD302AEC}" srcOrd="0" destOrd="0" presId="urn:microsoft.com/office/officeart/2005/8/layout/orgChart1"/>
    <dgm:cxn modelId="{8B19952A-25DF-4997-8AE9-7626B4E2E178}" type="presParOf" srcId="{B85EBB98-D890-41E0-8BD0-DE3CE7CC6FFE}" destId="{BE3EF94D-9754-4F81-AC7E-5B327D42901F}" srcOrd="1" destOrd="0" presId="urn:microsoft.com/office/officeart/2005/8/layout/orgChart1"/>
    <dgm:cxn modelId="{EC07122C-2C7E-483A-BCD8-A80A9920C737}" type="presParOf" srcId="{B93B4107-8635-4C1F-AE78-95B7F469D21C}" destId="{12CE0A50-6135-4484-99E0-0566A7C7CD14}" srcOrd="1" destOrd="0" presId="urn:microsoft.com/office/officeart/2005/8/layout/orgChart1"/>
    <dgm:cxn modelId="{F6F0723E-2C7F-4728-8391-F46B98B2465E}" type="presParOf" srcId="{B93B4107-8635-4C1F-AE78-95B7F469D21C}" destId="{42F14CF8-7024-4383-92E8-1F133A0FEF64}" srcOrd="2" destOrd="0" presId="urn:microsoft.com/office/officeart/2005/8/layout/orgChart1"/>
    <dgm:cxn modelId="{9939AE54-66F0-442F-B2E1-A5E34FE4BF01}" type="presParOf" srcId="{DB17669A-2DF7-4AA1-9C42-1CF056A7B085}" destId="{8840A778-2A83-409A-9B7B-43DF052EFD57}" srcOrd="2" destOrd="0" presId="urn:microsoft.com/office/officeart/2005/8/layout/orgChart1"/>
    <dgm:cxn modelId="{52D02BB3-8712-41AB-80EA-4C514D0BBE61}" type="presParOf" srcId="{1C9BF314-ACB0-48AD-9D10-6389557F952E}" destId="{180898D0-CF5E-4CF9-B7A1-74AA12EBF4FB}" srcOrd="2" destOrd="0" presId="urn:microsoft.com/office/officeart/2005/8/layout/orgChart1"/>
    <dgm:cxn modelId="{F80CD735-6F30-4E7C-AD88-52E2CF0544F0}" type="presParOf" srcId="{1C9BF314-ACB0-48AD-9D10-6389557F952E}" destId="{42E33A27-CDBE-41D1-9353-540103B6A80D}" srcOrd="3" destOrd="0" presId="urn:microsoft.com/office/officeart/2005/8/layout/orgChart1"/>
    <dgm:cxn modelId="{E71355E3-363E-4D88-81DA-2B1B958335BD}" type="presParOf" srcId="{42E33A27-CDBE-41D1-9353-540103B6A80D}" destId="{C5DD191A-3F44-43EA-A96C-7CE70B3B2500}" srcOrd="0" destOrd="0" presId="urn:microsoft.com/office/officeart/2005/8/layout/orgChart1"/>
    <dgm:cxn modelId="{0FB98F38-2A5B-42FE-967B-D12913E7BD8F}" type="presParOf" srcId="{C5DD191A-3F44-43EA-A96C-7CE70B3B2500}" destId="{7755CD9C-A096-4B48-95AE-3B747084589A}" srcOrd="0" destOrd="0" presId="urn:microsoft.com/office/officeart/2005/8/layout/orgChart1"/>
    <dgm:cxn modelId="{DBC26DB8-3695-40D8-8E90-67312F0D5D65}" type="presParOf" srcId="{C5DD191A-3F44-43EA-A96C-7CE70B3B2500}" destId="{23C2BA53-AEB8-4760-B6D8-795BC7971879}" srcOrd="1" destOrd="0" presId="urn:microsoft.com/office/officeart/2005/8/layout/orgChart1"/>
    <dgm:cxn modelId="{26EABB86-90A0-481D-AAC4-84224CF6FCFA}" type="presParOf" srcId="{42E33A27-CDBE-41D1-9353-540103B6A80D}" destId="{3B3BA319-107E-45F1-95EA-62CAE6A938FD}" srcOrd="1" destOrd="0" presId="urn:microsoft.com/office/officeart/2005/8/layout/orgChart1"/>
    <dgm:cxn modelId="{2B39A130-657A-4E70-9B8C-113674C405AB}" type="presParOf" srcId="{3B3BA319-107E-45F1-95EA-62CAE6A938FD}" destId="{FCB7DAC8-F259-49EC-AE21-459A556FCF48}" srcOrd="0" destOrd="0" presId="urn:microsoft.com/office/officeart/2005/8/layout/orgChart1"/>
    <dgm:cxn modelId="{5785E430-FB8C-47BB-A9FC-25E4AD26A2F6}" type="presParOf" srcId="{3B3BA319-107E-45F1-95EA-62CAE6A938FD}" destId="{315EA29C-D16F-4AE6-85D8-48D606EF08AA}" srcOrd="1" destOrd="0" presId="urn:microsoft.com/office/officeart/2005/8/layout/orgChart1"/>
    <dgm:cxn modelId="{83111DF7-562E-43D8-B7E3-7D28AE29F810}" type="presParOf" srcId="{315EA29C-D16F-4AE6-85D8-48D606EF08AA}" destId="{E3875AEF-CE9B-41E5-A2B1-979B06B75DED}" srcOrd="0" destOrd="0" presId="urn:microsoft.com/office/officeart/2005/8/layout/orgChart1"/>
    <dgm:cxn modelId="{E03D6969-EF35-4BBC-9833-2B267D60A078}" type="presParOf" srcId="{E3875AEF-CE9B-41E5-A2B1-979B06B75DED}" destId="{5E908428-6BF3-45BA-A729-57CFD593F774}" srcOrd="0" destOrd="0" presId="urn:microsoft.com/office/officeart/2005/8/layout/orgChart1"/>
    <dgm:cxn modelId="{6C956DC5-47C4-4D08-8836-8B5DAAD65F02}" type="presParOf" srcId="{E3875AEF-CE9B-41E5-A2B1-979B06B75DED}" destId="{3BBEA3D3-3DBB-4763-A2BB-84BFCB5898D2}" srcOrd="1" destOrd="0" presId="urn:microsoft.com/office/officeart/2005/8/layout/orgChart1"/>
    <dgm:cxn modelId="{504CAD34-E0A9-4E28-BAD1-5078FEF77FFD}" type="presParOf" srcId="{315EA29C-D16F-4AE6-85D8-48D606EF08AA}" destId="{D26470B2-F11A-4625-98B1-7812478A16FC}" srcOrd="1" destOrd="0" presId="urn:microsoft.com/office/officeart/2005/8/layout/orgChart1"/>
    <dgm:cxn modelId="{00ACFB0A-F095-411F-A1F3-B733007FD5BB}" type="presParOf" srcId="{315EA29C-D16F-4AE6-85D8-48D606EF08AA}" destId="{50FFD488-F126-42ED-90D8-C78ECC14AEEF}" srcOrd="2" destOrd="0" presId="urn:microsoft.com/office/officeart/2005/8/layout/orgChart1"/>
    <dgm:cxn modelId="{36A840BF-2845-4BDB-89D1-C6A700CD3E57}" type="presParOf" srcId="{3B3BA319-107E-45F1-95EA-62CAE6A938FD}" destId="{BA3386BF-FA6F-46C2-A016-3051F0B3841E}" srcOrd="2" destOrd="0" presId="urn:microsoft.com/office/officeart/2005/8/layout/orgChart1"/>
    <dgm:cxn modelId="{F865CB3C-2285-49F9-8341-3B52E4FE193A}" type="presParOf" srcId="{3B3BA319-107E-45F1-95EA-62CAE6A938FD}" destId="{D0C063C8-598F-48FC-AA05-CBE38EF6E259}" srcOrd="3" destOrd="0" presId="urn:microsoft.com/office/officeart/2005/8/layout/orgChart1"/>
    <dgm:cxn modelId="{CFD92FBB-212D-4F84-8442-284FBC5E0B7C}" type="presParOf" srcId="{D0C063C8-598F-48FC-AA05-CBE38EF6E259}" destId="{517F907A-E7EC-4C27-8AF8-034E05F6E3E1}" srcOrd="0" destOrd="0" presId="urn:microsoft.com/office/officeart/2005/8/layout/orgChart1"/>
    <dgm:cxn modelId="{CE12D5F6-A157-4AEC-A24B-6FE6D6113550}" type="presParOf" srcId="{517F907A-E7EC-4C27-8AF8-034E05F6E3E1}" destId="{703C4F10-BEC4-41E1-8F41-2ADB26B59522}" srcOrd="0" destOrd="0" presId="urn:microsoft.com/office/officeart/2005/8/layout/orgChart1"/>
    <dgm:cxn modelId="{931455B5-9090-4B7E-AACF-B04EAD9FC533}" type="presParOf" srcId="{517F907A-E7EC-4C27-8AF8-034E05F6E3E1}" destId="{AF3DCF21-4192-491F-97EA-0C2560E35C1D}" srcOrd="1" destOrd="0" presId="urn:microsoft.com/office/officeart/2005/8/layout/orgChart1"/>
    <dgm:cxn modelId="{E798184A-C03D-4606-93B7-542A388A39BE}" type="presParOf" srcId="{D0C063C8-598F-48FC-AA05-CBE38EF6E259}" destId="{C1EC71A9-0AAE-4788-80C0-77A5E8DFB9A5}" srcOrd="1" destOrd="0" presId="urn:microsoft.com/office/officeart/2005/8/layout/orgChart1"/>
    <dgm:cxn modelId="{CDE2D7CB-EF6B-4EA3-B4F3-0740263E93D5}" type="presParOf" srcId="{D0C063C8-598F-48FC-AA05-CBE38EF6E259}" destId="{3AD10A95-890B-4CBB-BF20-337F5EB750D4}" srcOrd="2" destOrd="0" presId="urn:microsoft.com/office/officeart/2005/8/layout/orgChart1"/>
    <dgm:cxn modelId="{480137E7-42A8-455D-B2C2-DC2C87C5ADA8}" type="presParOf" srcId="{3B3BA319-107E-45F1-95EA-62CAE6A938FD}" destId="{C4C3446B-3F18-40EB-8B63-64B70B454B1A}" srcOrd="4" destOrd="0" presId="urn:microsoft.com/office/officeart/2005/8/layout/orgChart1"/>
    <dgm:cxn modelId="{9F0A773F-DE1E-4C2B-8941-D886A0B4CC79}" type="presParOf" srcId="{3B3BA319-107E-45F1-95EA-62CAE6A938FD}" destId="{D76B11A6-7590-411D-99DC-2B5AF336B0CD}" srcOrd="5" destOrd="0" presId="urn:microsoft.com/office/officeart/2005/8/layout/orgChart1"/>
    <dgm:cxn modelId="{DFB31DDA-7C93-4271-9BE6-45ADA32E68A9}" type="presParOf" srcId="{D76B11A6-7590-411D-99DC-2B5AF336B0CD}" destId="{B577CFEB-F509-4D44-8B61-4961051BE8BB}" srcOrd="0" destOrd="0" presId="urn:microsoft.com/office/officeart/2005/8/layout/orgChart1"/>
    <dgm:cxn modelId="{7DD58D97-CAD9-4300-933B-C0020D234181}" type="presParOf" srcId="{B577CFEB-F509-4D44-8B61-4961051BE8BB}" destId="{F0B4EF1E-7143-4B5B-8A09-DD9C06917D89}" srcOrd="0" destOrd="0" presId="urn:microsoft.com/office/officeart/2005/8/layout/orgChart1"/>
    <dgm:cxn modelId="{3D81822B-A35B-4FA4-9A2A-54267724DCCC}" type="presParOf" srcId="{B577CFEB-F509-4D44-8B61-4961051BE8BB}" destId="{CEFE1AA6-08CE-4097-8568-46BF7123AD2C}" srcOrd="1" destOrd="0" presId="urn:microsoft.com/office/officeart/2005/8/layout/orgChart1"/>
    <dgm:cxn modelId="{D58DCBD9-50E3-4A05-A933-9E29F05074CD}" type="presParOf" srcId="{D76B11A6-7590-411D-99DC-2B5AF336B0CD}" destId="{B9369C14-52C1-4632-9394-3F602C7BF330}" srcOrd="1" destOrd="0" presId="urn:microsoft.com/office/officeart/2005/8/layout/orgChart1"/>
    <dgm:cxn modelId="{55FC5C09-5D06-41E1-A1D7-265EF11700A9}" type="presParOf" srcId="{D76B11A6-7590-411D-99DC-2B5AF336B0CD}" destId="{A6E7AFB2-2294-4F69-9FF2-B6540B9D585F}" srcOrd="2" destOrd="0" presId="urn:microsoft.com/office/officeart/2005/8/layout/orgChart1"/>
    <dgm:cxn modelId="{D4D6DC49-CB37-47F9-8358-2DD55C36E42D}" type="presParOf" srcId="{42E33A27-CDBE-41D1-9353-540103B6A80D}" destId="{7571FD56-5038-4908-BA89-9C86F188D667}" srcOrd="2" destOrd="0" presId="urn:microsoft.com/office/officeart/2005/8/layout/orgChart1"/>
    <dgm:cxn modelId="{5D5837D8-EB24-444A-A3F7-FDF47EE365EA}" type="presParOf" srcId="{1C9BF314-ACB0-48AD-9D10-6389557F952E}" destId="{BA4C52AF-FE4B-483E-AED9-D730E7CBD621}" srcOrd="4" destOrd="0" presId="urn:microsoft.com/office/officeart/2005/8/layout/orgChart1"/>
    <dgm:cxn modelId="{A5BC2D6D-C48F-429B-BF2E-25F49E44306B}" type="presParOf" srcId="{1C9BF314-ACB0-48AD-9D10-6389557F952E}" destId="{062A6318-F6EB-49B9-A030-A4176DE1C7BD}" srcOrd="5" destOrd="0" presId="urn:microsoft.com/office/officeart/2005/8/layout/orgChart1"/>
    <dgm:cxn modelId="{3E705855-7CA7-469B-A7AA-918F3802D79C}" type="presParOf" srcId="{062A6318-F6EB-49B9-A030-A4176DE1C7BD}" destId="{7F82FBFE-CD75-4353-BA27-9E783DB9F450}" srcOrd="0" destOrd="0" presId="urn:microsoft.com/office/officeart/2005/8/layout/orgChart1"/>
    <dgm:cxn modelId="{D2EECFAC-C1D4-412A-AC62-BE01396ACA12}" type="presParOf" srcId="{7F82FBFE-CD75-4353-BA27-9E783DB9F450}" destId="{D748FBC8-82FA-4B58-A3C5-BB2810E0EDBE}" srcOrd="0" destOrd="0" presId="urn:microsoft.com/office/officeart/2005/8/layout/orgChart1"/>
    <dgm:cxn modelId="{DE29F8CC-39A9-4BE6-B84A-5EAF2BE5ED50}" type="presParOf" srcId="{7F82FBFE-CD75-4353-BA27-9E783DB9F450}" destId="{2D1E158B-63CD-481D-B867-8D9194CC2E71}" srcOrd="1" destOrd="0" presId="urn:microsoft.com/office/officeart/2005/8/layout/orgChart1"/>
    <dgm:cxn modelId="{A20677F0-5DEB-47C4-9260-F45346A5B787}" type="presParOf" srcId="{062A6318-F6EB-49B9-A030-A4176DE1C7BD}" destId="{6405F38E-D8DE-4B3D-B5A2-ABAD97869F63}" srcOrd="1" destOrd="0" presId="urn:microsoft.com/office/officeart/2005/8/layout/orgChart1"/>
    <dgm:cxn modelId="{52A00E4B-E18F-45BA-AB6A-3164F684858D}" type="presParOf" srcId="{062A6318-F6EB-49B9-A030-A4176DE1C7BD}" destId="{CD306A47-2D89-4D6D-8A19-A347789151CD}" srcOrd="2" destOrd="0" presId="urn:microsoft.com/office/officeart/2005/8/layout/orgChart1"/>
    <dgm:cxn modelId="{09BA4546-BE00-4705-B05C-B74EBF144EF0}" type="presParOf" srcId="{78150C31-84D1-4F86-9471-88799BEA2E86}" destId="{662733C0-4EB5-4AE1-8483-4335E66DEF80}"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4C52AF-FE4B-483E-AED9-D730E7CBD621}">
      <dsp:nvSpPr>
        <dsp:cNvPr id="0" name=""/>
        <dsp:cNvSpPr/>
      </dsp:nvSpPr>
      <dsp:spPr>
        <a:xfrm>
          <a:off x="2998966" y="439553"/>
          <a:ext cx="1595560" cy="184610"/>
        </a:xfrm>
        <a:custGeom>
          <a:avLst/>
          <a:gdLst/>
          <a:ahLst/>
          <a:cxnLst/>
          <a:rect l="0" t="0" r="0" b="0"/>
          <a:pathLst>
            <a:path>
              <a:moveTo>
                <a:pt x="0" y="0"/>
              </a:moveTo>
              <a:lnTo>
                <a:pt x="0" y="92305"/>
              </a:lnTo>
              <a:lnTo>
                <a:pt x="1595560" y="92305"/>
              </a:lnTo>
              <a:lnTo>
                <a:pt x="1595560" y="1846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C3446B-3F18-40EB-8B63-64B70B454B1A}">
      <dsp:nvSpPr>
        <dsp:cNvPr id="0" name=""/>
        <dsp:cNvSpPr/>
      </dsp:nvSpPr>
      <dsp:spPr>
        <a:xfrm>
          <a:off x="3421104" y="1063712"/>
          <a:ext cx="92305" cy="1028543"/>
        </a:xfrm>
        <a:custGeom>
          <a:avLst/>
          <a:gdLst/>
          <a:ahLst/>
          <a:cxnLst/>
          <a:rect l="0" t="0" r="0" b="0"/>
          <a:pathLst>
            <a:path>
              <a:moveTo>
                <a:pt x="92305" y="0"/>
              </a:moveTo>
              <a:lnTo>
                <a:pt x="92305" y="1028543"/>
              </a:lnTo>
              <a:lnTo>
                <a:pt x="0" y="10285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3386BF-FA6F-46C2-A016-3051F0B3841E}">
      <dsp:nvSpPr>
        <dsp:cNvPr id="0" name=""/>
        <dsp:cNvSpPr/>
      </dsp:nvSpPr>
      <dsp:spPr>
        <a:xfrm>
          <a:off x="3513409" y="1063712"/>
          <a:ext cx="92305" cy="404384"/>
        </a:xfrm>
        <a:custGeom>
          <a:avLst/>
          <a:gdLst/>
          <a:ahLst/>
          <a:cxnLst/>
          <a:rect l="0" t="0" r="0" b="0"/>
          <a:pathLst>
            <a:path>
              <a:moveTo>
                <a:pt x="0" y="0"/>
              </a:moveTo>
              <a:lnTo>
                <a:pt x="0" y="404384"/>
              </a:lnTo>
              <a:lnTo>
                <a:pt x="92305" y="4043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B7DAC8-F259-49EC-AE21-459A556FCF48}">
      <dsp:nvSpPr>
        <dsp:cNvPr id="0" name=""/>
        <dsp:cNvSpPr/>
      </dsp:nvSpPr>
      <dsp:spPr>
        <a:xfrm>
          <a:off x="3421104" y="1063712"/>
          <a:ext cx="92305" cy="404384"/>
        </a:xfrm>
        <a:custGeom>
          <a:avLst/>
          <a:gdLst/>
          <a:ahLst/>
          <a:cxnLst/>
          <a:rect l="0" t="0" r="0" b="0"/>
          <a:pathLst>
            <a:path>
              <a:moveTo>
                <a:pt x="92305" y="0"/>
              </a:moveTo>
              <a:lnTo>
                <a:pt x="92305" y="404384"/>
              </a:lnTo>
              <a:lnTo>
                <a:pt x="0" y="4043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0898D0-CF5E-4CF9-B7A1-74AA12EBF4FB}">
      <dsp:nvSpPr>
        <dsp:cNvPr id="0" name=""/>
        <dsp:cNvSpPr/>
      </dsp:nvSpPr>
      <dsp:spPr>
        <a:xfrm>
          <a:off x="2998966" y="439553"/>
          <a:ext cx="514443" cy="184610"/>
        </a:xfrm>
        <a:custGeom>
          <a:avLst/>
          <a:gdLst/>
          <a:ahLst/>
          <a:cxnLst/>
          <a:rect l="0" t="0" r="0" b="0"/>
          <a:pathLst>
            <a:path>
              <a:moveTo>
                <a:pt x="0" y="0"/>
              </a:moveTo>
              <a:lnTo>
                <a:pt x="0" y="92305"/>
              </a:lnTo>
              <a:lnTo>
                <a:pt x="514443" y="92305"/>
              </a:lnTo>
              <a:lnTo>
                <a:pt x="514443" y="1846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DBC6E8-8B1C-4FA5-A044-8A52A2A3D817}">
      <dsp:nvSpPr>
        <dsp:cNvPr id="0" name=""/>
        <dsp:cNvSpPr/>
      </dsp:nvSpPr>
      <dsp:spPr>
        <a:xfrm>
          <a:off x="1385995" y="1063712"/>
          <a:ext cx="92305" cy="404384"/>
        </a:xfrm>
        <a:custGeom>
          <a:avLst/>
          <a:gdLst/>
          <a:ahLst/>
          <a:cxnLst/>
          <a:rect l="0" t="0" r="0" b="0"/>
          <a:pathLst>
            <a:path>
              <a:moveTo>
                <a:pt x="0" y="0"/>
              </a:moveTo>
              <a:lnTo>
                <a:pt x="0" y="404384"/>
              </a:lnTo>
              <a:lnTo>
                <a:pt x="92305" y="4043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F7F374-2941-49A8-B1AF-359FDDB7D6C8}">
      <dsp:nvSpPr>
        <dsp:cNvPr id="0" name=""/>
        <dsp:cNvSpPr/>
      </dsp:nvSpPr>
      <dsp:spPr>
        <a:xfrm>
          <a:off x="1293690" y="1063712"/>
          <a:ext cx="92305" cy="404384"/>
        </a:xfrm>
        <a:custGeom>
          <a:avLst/>
          <a:gdLst/>
          <a:ahLst/>
          <a:cxnLst/>
          <a:rect l="0" t="0" r="0" b="0"/>
          <a:pathLst>
            <a:path>
              <a:moveTo>
                <a:pt x="92305" y="0"/>
              </a:moveTo>
              <a:lnTo>
                <a:pt x="92305" y="404384"/>
              </a:lnTo>
              <a:lnTo>
                <a:pt x="0" y="4043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92F758-8039-4044-952A-A6037B7A84B2}">
      <dsp:nvSpPr>
        <dsp:cNvPr id="0" name=""/>
        <dsp:cNvSpPr/>
      </dsp:nvSpPr>
      <dsp:spPr>
        <a:xfrm>
          <a:off x="1385995" y="439553"/>
          <a:ext cx="1612971" cy="184610"/>
        </a:xfrm>
        <a:custGeom>
          <a:avLst/>
          <a:gdLst/>
          <a:ahLst/>
          <a:cxnLst/>
          <a:rect l="0" t="0" r="0" b="0"/>
          <a:pathLst>
            <a:path>
              <a:moveTo>
                <a:pt x="1612971" y="0"/>
              </a:moveTo>
              <a:lnTo>
                <a:pt x="1612971" y="92305"/>
              </a:lnTo>
              <a:lnTo>
                <a:pt x="0" y="92305"/>
              </a:lnTo>
              <a:lnTo>
                <a:pt x="0" y="1846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44156A-9F2B-4FC4-9ECC-A4FAD49A2CA0}">
      <dsp:nvSpPr>
        <dsp:cNvPr id="0" name=""/>
        <dsp:cNvSpPr/>
      </dsp:nvSpPr>
      <dsp:spPr>
        <a:xfrm>
          <a:off x="2559418" y="5"/>
          <a:ext cx="879096" cy="4395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ADMINISTRADOR</a:t>
          </a:r>
        </a:p>
      </dsp:txBody>
      <dsp:txXfrm>
        <a:off x="2559418" y="5"/>
        <a:ext cx="879096" cy="439548"/>
      </dsp:txXfrm>
    </dsp:sp>
    <dsp:sp modelId="{5EA5A70D-68F4-4D0A-B60B-B2E179E4902F}">
      <dsp:nvSpPr>
        <dsp:cNvPr id="0" name=""/>
        <dsp:cNvSpPr/>
      </dsp:nvSpPr>
      <dsp:spPr>
        <a:xfrm>
          <a:off x="946447" y="624163"/>
          <a:ext cx="879096" cy="4395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RESPONSABLE DE PRODUCCION</a:t>
          </a:r>
        </a:p>
      </dsp:txBody>
      <dsp:txXfrm>
        <a:off x="946447" y="624163"/>
        <a:ext cx="879096" cy="439548"/>
      </dsp:txXfrm>
    </dsp:sp>
    <dsp:sp modelId="{EFF94CA8-2BA7-444E-91E9-44B00DBA2FE4}">
      <dsp:nvSpPr>
        <dsp:cNvPr id="0" name=""/>
        <dsp:cNvSpPr/>
      </dsp:nvSpPr>
      <dsp:spPr>
        <a:xfrm>
          <a:off x="414593" y="1248322"/>
          <a:ext cx="879096" cy="4395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COPERAS</a:t>
          </a:r>
        </a:p>
      </dsp:txBody>
      <dsp:txXfrm>
        <a:off x="414593" y="1248322"/>
        <a:ext cx="879096" cy="439548"/>
      </dsp:txXfrm>
    </dsp:sp>
    <dsp:sp modelId="{25FF36C3-D7BD-4509-BB62-AEA5AD302AEC}">
      <dsp:nvSpPr>
        <dsp:cNvPr id="0" name=""/>
        <dsp:cNvSpPr/>
      </dsp:nvSpPr>
      <dsp:spPr>
        <a:xfrm>
          <a:off x="1478300" y="1248322"/>
          <a:ext cx="879096" cy="4395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MUCAMAS</a:t>
          </a:r>
        </a:p>
      </dsp:txBody>
      <dsp:txXfrm>
        <a:off x="1478300" y="1248322"/>
        <a:ext cx="879096" cy="439548"/>
      </dsp:txXfrm>
    </dsp:sp>
    <dsp:sp modelId="{7755CD9C-A096-4B48-95AE-3B747084589A}">
      <dsp:nvSpPr>
        <dsp:cNvPr id="0" name=""/>
        <dsp:cNvSpPr/>
      </dsp:nvSpPr>
      <dsp:spPr>
        <a:xfrm>
          <a:off x="3073861" y="624163"/>
          <a:ext cx="879096" cy="4395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JEFE DE COCINA</a:t>
          </a:r>
        </a:p>
      </dsp:txBody>
      <dsp:txXfrm>
        <a:off x="3073861" y="624163"/>
        <a:ext cx="879096" cy="439548"/>
      </dsp:txXfrm>
    </dsp:sp>
    <dsp:sp modelId="{5E908428-6BF3-45BA-A729-57CFD593F774}">
      <dsp:nvSpPr>
        <dsp:cNvPr id="0" name=""/>
        <dsp:cNvSpPr/>
      </dsp:nvSpPr>
      <dsp:spPr>
        <a:xfrm>
          <a:off x="2542007" y="1248322"/>
          <a:ext cx="879096" cy="4395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COCINEROS</a:t>
          </a:r>
        </a:p>
      </dsp:txBody>
      <dsp:txXfrm>
        <a:off x="2542007" y="1248322"/>
        <a:ext cx="879096" cy="439548"/>
      </dsp:txXfrm>
    </dsp:sp>
    <dsp:sp modelId="{703C4F10-BEC4-41E1-8F41-2ADB26B59522}">
      <dsp:nvSpPr>
        <dsp:cNvPr id="0" name=""/>
        <dsp:cNvSpPr/>
      </dsp:nvSpPr>
      <dsp:spPr>
        <a:xfrm>
          <a:off x="3605714" y="1248322"/>
          <a:ext cx="879096" cy="4395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AYUNDANTES DE COCINA</a:t>
          </a:r>
        </a:p>
      </dsp:txBody>
      <dsp:txXfrm>
        <a:off x="3605714" y="1248322"/>
        <a:ext cx="879096" cy="439548"/>
      </dsp:txXfrm>
    </dsp:sp>
    <dsp:sp modelId="{F0B4EF1E-7143-4B5B-8A09-DD9C06917D89}">
      <dsp:nvSpPr>
        <dsp:cNvPr id="0" name=""/>
        <dsp:cNvSpPr/>
      </dsp:nvSpPr>
      <dsp:spPr>
        <a:xfrm>
          <a:off x="2542007" y="1872481"/>
          <a:ext cx="879096" cy="4395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PERSONAL DE LIMPIEZA</a:t>
          </a:r>
        </a:p>
      </dsp:txBody>
      <dsp:txXfrm>
        <a:off x="2542007" y="1872481"/>
        <a:ext cx="879096" cy="439548"/>
      </dsp:txXfrm>
    </dsp:sp>
    <dsp:sp modelId="{D748FBC8-82FA-4B58-A3C5-BB2810E0EDBE}">
      <dsp:nvSpPr>
        <dsp:cNvPr id="0" name=""/>
        <dsp:cNvSpPr/>
      </dsp:nvSpPr>
      <dsp:spPr>
        <a:xfrm>
          <a:off x="4137568" y="624163"/>
          <a:ext cx="913917" cy="4671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BO" sz="900" kern="1200"/>
            <a:t>ENCARGADO DE ALMACEN</a:t>
          </a:r>
        </a:p>
      </dsp:txBody>
      <dsp:txXfrm>
        <a:off x="4137568" y="624163"/>
        <a:ext cx="913917" cy="4671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130</Pages>
  <Words>42570</Words>
  <Characters>234140</Characters>
  <Application>Microsoft Office Word</Application>
  <DocSecurity>0</DocSecurity>
  <Lines>1951</Lines>
  <Paragraphs>552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4</cp:revision>
  <dcterms:created xsi:type="dcterms:W3CDTF">2025-09-30T18:59:00Z</dcterms:created>
  <dcterms:modified xsi:type="dcterms:W3CDTF">2025-09-30T20:48:00Z</dcterms:modified>
</cp:coreProperties>
</file>