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186F" w14:textId="4E73DA0D" w:rsidR="003B439C" w:rsidRDefault="0021585A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FORMULARIO PROPUESTA TECNICA</w:t>
      </w:r>
    </w:p>
    <w:p w14:paraId="25542F38" w14:textId="77777777" w:rsidR="006D2011" w:rsidRDefault="006D201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6D2011" w:rsidRPr="00A078EA" w14:paraId="4FD844A2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29A44978" w14:textId="77777777" w:rsidR="006D2011" w:rsidRPr="00A078EA" w:rsidRDefault="006D2011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A33712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76846309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6D2011" w:rsidRPr="00A078EA" w14:paraId="45C9DE90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36CDD823" w14:textId="77777777" w:rsidR="006D2011" w:rsidRPr="00A078EA" w:rsidRDefault="006D2011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11E99607" w14:textId="77777777" w:rsidR="006D2011" w:rsidRPr="00A078EA" w:rsidRDefault="006D201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A078EA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>CARACTERÍSTICAS DE LA PROPUESTA</w:t>
            </w:r>
          </w:p>
          <w:p w14:paraId="492D3FD1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67F61462" w14:textId="77777777" w:rsidR="006D2011" w:rsidRPr="00A078EA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78EA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678DD2C" w14:textId="77777777" w:rsidR="006D2011" w:rsidRPr="00A078EA" w:rsidRDefault="006D20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078EA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A078EA">
              <w:rPr>
                <w:rFonts w:ascii="Arial" w:hAnsi="Arial" w:cs="Arial"/>
                <w:bCs/>
                <w:sz w:val="18"/>
                <w:szCs w:val="18"/>
              </w:rPr>
              <w:t xml:space="preserve"> (especificar el porqué no cumple)</w:t>
            </w:r>
          </w:p>
        </w:tc>
      </w:tr>
      <w:tr w:rsidR="006D2011" w:rsidRPr="00A078EA" w14:paraId="743360EE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6C24A2" w14:textId="77777777" w:rsidR="006D2011" w:rsidRPr="00A078EA" w:rsidRDefault="006D2011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C65164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2D2A97" w14:textId="77777777" w:rsidR="006D2011" w:rsidRPr="00A078EA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78EA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C7C4B7" w14:textId="77777777" w:rsidR="006D2011" w:rsidRPr="00A078EA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78EA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D25C7F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:rsidRPr="00A078EA" w14:paraId="0ACB1E13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21A80C5" w14:textId="77777777" w:rsidR="006D2011" w:rsidRPr="00A078EA" w:rsidRDefault="006D2011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A078EA"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DCAFE92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9534BA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A14AFFE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6B076D2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:rsidRPr="00A078EA" w14:paraId="7374A2E7" w14:textId="77777777" w:rsidTr="00B978D2">
        <w:trPr>
          <w:cantSplit/>
          <w:trHeight w:val="519"/>
        </w:trPr>
        <w:tc>
          <w:tcPr>
            <w:tcW w:w="5760" w:type="dxa"/>
            <w:vAlign w:val="center"/>
          </w:tcPr>
          <w:p w14:paraId="2D4D72D4" w14:textId="77777777" w:rsidR="00B978D2" w:rsidRPr="00A078EA" w:rsidRDefault="00D0102F">
            <w:pPr>
              <w:pStyle w:val="Textoindependiente3"/>
              <w:rPr>
                <w:bCs/>
                <w:iCs/>
                <w:szCs w:val="18"/>
              </w:rPr>
            </w:pPr>
            <w:r w:rsidRPr="00A078EA">
              <w:rPr>
                <w:bCs/>
                <w:iCs/>
                <w:szCs w:val="18"/>
              </w:rPr>
              <w:t>1 LAVAVAJILLAS DE CAPOTA CON 3 CESTOS</w:t>
            </w:r>
          </w:p>
          <w:p w14:paraId="0F3B0423" w14:textId="77777777" w:rsidR="00D0102F" w:rsidRPr="00A078EA" w:rsidRDefault="00D0102F">
            <w:pPr>
              <w:pStyle w:val="Textoindependiente3"/>
              <w:rPr>
                <w:bCs/>
                <w:iCs/>
                <w:szCs w:val="18"/>
              </w:rPr>
            </w:pPr>
            <w:r w:rsidRPr="00A078EA">
              <w:rPr>
                <w:noProof/>
                <w:szCs w:val="18"/>
                <w:lang w:val="es-BO" w:eastAsia="es-BO"/>
              </w:rPr>
              <w:drawing>
                <wp:inline distT="0" distB="0" distL="0" distR="0" wp14:anchorId="1E363011" wp14:editId="21522B96">
                  <wp:extent cx="1347339" cy="1211817"/>
                  <wp:effectExtent l="0" t="0" r="5715" b="7620"/>
                  <wp:docPr id="4" name="Imagen 4" descr="Fot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ot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47339" cy="121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A7360" w14:textId="77777777" w:rsidR="00D932BA" w:rsidRPr="00A078EA" w:rsidRDefault="00D932BA">
            <w:pPr>
              <w:pStyle w:val="Textoindependiente3"/>
              <w:rPr>
                <w:bCs/>
                <w:color w:val="FFFFFF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FC920B7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1F8C31B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F61A63F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03384A6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:rsidRPr="00A078EA" w14:paraId="16C682B1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5C9A6683" w14:textId="77777777" w:rsidR="006D2011" w:rsidRPr="00A078EA" w:rsidRDefault="006D2011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 w:rsidRPr="00A078EA"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A5B8D54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5498BE9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1892C8E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67F254B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:rsidRPr="00A078EA" w14:paraId="51602746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58908EF9" w14:textId="77777777" w:rsidR="006D2011" w:rsidRPr="00A078EA" w:rsidRDefault="006D2011" w:rsidP="00B978D2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 w:rsidRPr="00A078EA">
              <w:rPr>
                <w:b/>
                <w:bCs/>
                <w:szCs w:val="18"/>
              </w:rPr>
              <w:t>A. REQUISITOS DEL(LOS) BIEN(ES)</w:t>
            </w:r>
            <w:r w:rsidR="00283178" w:rsidRPr="00A078EA">
              <w:rPr>
                <w:bCs/>
                <w:i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3CC9DC05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70A856F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9ADB017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7749481B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:rsidRPr="00A078EA" w14:paraId="3EA83530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3D4213C7" w14:textId="77777777" w:rsidR="00D073D5" w:rsidRPr="00A078EA" w:rsidRDefault="006D2011" w:rsidP="004738DA">
            <w:pPr>
              <w:pStyle w:val="Textoindependiente3"/>
              <w:numPr>
                <w:ilvl w:val="0"/>
                <w:numId w:val="6"/>
              </w:numPr>
              <w:rPr>
                <w:szCs w:val="18"/>
              </w:rPr>
            </w:pPr>
            <w:r w:rsidRPr="00A078EA">
              <w:rPr>
                <w:b/>
                <w:szCs w:val="18"/>
              </w:rPr>
              <w:t>Requisito 1:</w:t>
            </w:r>
            <w:r w:rsidR="00D073D5" w:rsidRPr="00A078EA">
              <w:rPr>
                <w:szCs w:val="18"/>
              </w:rPr>
              <w:t xml:space="preserve"> </w:t>
            </w:r>
            <w:r w:rsidR="00D073D5" w:rsidRPr="00A078EA">
              <w:rPr>
                <w:bCs/>
                <w:szCs w:val="18"/>
              </w:rPr>
              <w:t xml:space="preserve">Fabricado completamente en láminas Cr-Ni. Panel digital en la parte superior del equipo. </w:t>
            </w:r>
          </w:p>
          <w:p w14:paraId="28D29ADF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szCs w:val="18"/>
              </w:rPr>
            </w:pPr>
            <w:r w:rsidRPr="00A078EA">
              <w:rPr>
                <w:bCs/>
                <w:szCs w:val="18"/>
              </w:rPr>
              <w:t xml:space="preserve">Automático, controla los diferentes pasos en el proceso de lavado por medio de timer electrónico. </w:t>
            </w:r>
          </w:p>
          <w:p w14:paraId="44A32316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szCs w:val="18"/>
              </w:rPr>
            </w:pPr>
            <w:r w:rsidRPr="00A078EA">
              <w:rPr>
                <w:bCs/>
                <w:szCs w:val="18"/>
              </w:rPr>
              <w:t xml:space="preserve">Sistema de corte automático de seguridad si la puerta es abierta. </w:t>
            </w:r>
          </w:p>
          <w:p w14:paraId="70CF7ED2" w14:textId="26026262" w:rsidR="00D073D5" w:rsidRPr="00A078EA" w:rsidRDefault="00D073D5" w:rsidP="00A078EA">
            <w:pPr>
              <w:pStyle w:val="Textoindependiente3"/>
              <w:numPr>
                <w:ilvl w:val="0"/>
                <w:numId w:val="12"/>
              </w:numPr>
              <w:rPr>
                <w:szCs w:val="18"/>
              </w:rPr>
            </w:pPr>
            <w:r w:rsidRPr="00A078EA">
              <w:rPr>
                <w:bCs/>
                <w:szCs w:val="18"/>
              </w:rPr>
              <w:t>Soporta platos de hasta 40 cm de diámetro y vasos de una altura máxima de 38 cm.</w:t>
            </w:r>
          </w:p>
        </w:tc>
        <w:tc>
          <w:tcPr>
            <w:tcW w:w="2340" w:type="dxa"/>
            <w:vAlign w:val="center"/>
          </w:tcPr>
          <w:p w14:paraId="634128AF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5C2BF14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29459F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960B90E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:rsidRPr="00A078EA" w14:paraId="1E2959BB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49BD2ECC" w14:textId="77777777" w:rsidR="00D073D5" w:rsidRPr="00A078EA" w:rsidRDefault="006D2011" w:rsidP="004738DA">
            <w:pPr>
              <w:pStyle w:val="Textoindependiente3"/>
              <w:numPr>
                <w:ilvl w:val="0"/>
                <w:numId w:val="6"/>
              </w:numPr>
              <w:rPr>
                <w:szCs w:val="18"/>
              </w:rPr>
            </w:pPr>
            <w:r w:rsidRPr="00A078EA">
              <w:rPr>
                <w:b/>
                <w:szCs w:val="18"/>
              </w:rPr>
              <w:t>Requisito 2:</w:t>
            </w:r>
            <w:r w:rsidRPr="00A078EA">
              <w:rPr>
                <w:szCs w:val="18"/>
              </w:rPr>
              <w:t xml:space="preserve"> </w:t>
            </w:r>
          </w:p>
          <w:p w14:paraId="68B73F7F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szCs w:val="18"/>
              </w:rPr>
            </w:pPr>
            <w:r w:rsidRPr="00A078EA">
              <w:rPr>
                <w:szCs w:val="18"/>
              </w:rPr>
              <w:t xml:space="preserve">Equipada con 2 termostatos para control de temperatura en lavado y enjuague. </w:t>
            </w:r>
          </w:p>
          <w:p w14:paraId="3453F3B3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szCs w:val="18"/>
              </w:rPr>
            </w:pPr>
            <w:r w:rsidRPr="00A078EA">
              <w:rPr>
                <w:szCs w:val="18"/>
              </w:rPr>
              <w:t xml:space="preserve">Fácil de limpiar. </w:t>
            </w:r>
          </w:p>
          <w:p w14:paraId="379EB246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szCs w:val="18"/>
              </w:rPr>
            </w:pPr>
            <w:r w:rsidRPr="00A078EA">
              <w:rPr>
                <w:szCs w:val="18"/>
              </w:rPr>
              <w:t xml:space="preserve">Programa largo de 180 segundos. </w:t>
            </w:r>
          </w:p>
          <w:p w14:paraId="08FEAE17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szCs w:val="18"/>
              </w:rPr>
            </w:pPr>
            <w:r w:rsidRPr="00A078EA">
              <w:rPr>
                <w:szCs w:val="18"/>
              </w:rPr>
              <w:t xml:space="preserve">Programa stándar de 120 segundos. </w:t>
            </w:r>
          </w:p>
          <w:p w14:paraId="40DA6AAF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szCs w:val="18"/>
              </w:rPr>
            </w:pPr>
            <w:r w:rsidRPr="00A078EA">
              <w:rPr>
                <w:szCs w:val="18"/>
              </w:rPr>
              <w:t xml:space="preserve">Programa corto de 60 segundos. </w:t>
            </w:r>
          </w:p>
          <w:p w14:paraId="560D49E1" w14:textId="71A59486" w:rsidR="00D073D5" w:rsidRPr="00A078EA" w:rsidRDefault="00D073D5" w:rsidP="00A078EA">
            <w:pPr>
              <w:pStyle w:val="Textoindependiente3"/>
              <w:numPr>
                <w:ilvl w:val="0"/>
                <w:numId w:val="12"/>
              </w:numPr>
              <w:rPr>
                <w:szCs w:val="18"/>
              </w:rPr>
            </w:pPr>
            <w:r w:rsidRPr="00A078EA">
              <w:rPr>
                <w:szCs w:val="18"/>
              </w:rPr>
              <w:t>Conexión de desague a piso.</w:t>
            </w:r>
          </w:p>
        </w:tc>
        <w:tc>
          <w:tcPr>
            <w:tcW w:w="2340" w:type="dxa"/>
            <w:vAlign w:val="center"/>
          </w:tcPr>
          <w:p w14:paraId="56D8159A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AC19F1F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1022A80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B2539DB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:rsidRPr="00A078EA" w14:paraId="07D2B521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08724314" w14:textId="77777777" w:rsidR="00D073D5" w:rsidRPr="00A078EA" w:rsidRDefault="006D2011" w:rsidP="00D073D5">
            <w:pPr>
              <w:pStyle w:val="Textoindependiente3"/>
              <w:rPr>
                <w:b/>
                <w:szCs w:val="18"/>
              </w:rPr>
            </w:pPr>
            <w:r w:rsidRPr="00A078EA">
              <w:rPr>
                <w:b/>
                <w:szCs w:val="18"/>
              </w:rPr>
              <w:t>Requisito 3</w:t>
            </w:r>
            <w:r w:rsidR="004738DA" w:rsidRPr="00A078EA">
              <w:rPr>
                <w:b/>
                <w:szCs w:val="18"/>
              </w:rPr>
              <w:t xml:space="preserve">: </w:t>
            </w:r>
            <w:r w:rsidR="003B439C" w:rsidRPr="00A078EA">
              <w:rPr>
                <w:b/>
                <w:szCs w:val="18"/>
              </w:rPr>
              <w:t xml:space="preserve">60 </w:t>
            </w:r>
          </w:p>
          <w:p w14:paraId="3E2BD30F" w14:textId="77777777" w:rsidR="00D073D5" w:rsidRPr="00A078EA" w:rsidRDefault="00D073D5" w:rsidP="00D073D5">
            <w:pPr>
              <w:pStyle w:val="Textoindependiente3"/>
              <w:rPr>
                <w:szCs w:val="18"/>
              </w:rPr>
            </w:pPr>
            <w:r w:rsidRPr="00A078EA">
              <w:rPr>
                <w:szCs w:val="18"/>
              </w:rPr>
              <w:t xml:space="preserve">Incluye: </w:t>
            </w:r>
          </w:p>
          <w:p w14:paraId="4A3CD7C9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bCs/>
                <w:iCs/>
                <w:szCs w:val="18"/>
              </w:rPr>
            </w:pPr>
            <w:r w:rsidRPr="00A078EA">
              <w:rPr>
                <w:szCs w:val="18"/>
              </w:rPr>
              <w:t xml:space="preserve">1 estante para vasos. </w:t>
            </w:r>
          </w:p>
          <w:p w14:paraId="76EBDE2B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bCs/>
                <w:iCs/>
                <w:szCs w:val="18"/>
              </w:rPr>
            </w:pPr>
            <w:r w:rsidRPr="00A078EA">
              <w:rPr>
                <w:szCs w:val="18"/>
              </w:rPr>
              <w:t xml:space="preserve">1 estante para platos. </w:t>
            </w:r>
          </w:p>
          <w:p w14:paraId="79A3999A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bCs/>
                <w:iCs/>
                <w:szCs w:val="18"/>
              </w:rPr>
            </w:pPr>
            <w:r w:rsidRPr="00A078EA">
              <w:rPr>
                <w:szCs w:val="18"/>
              </w:rPr>
              <w:t xml:space="preserve">1 estante para cubiertos. </w:t>
            </w:r>
          </w:p>
          <w:p w14:paraId="441D76A6" w14:textId="77777777" w:rsidR="00D073D5" w:rsidRPr="00A078EA" w:rsidRDefault="00D073D5" w:rsidP="00D073D5">
            <w:pPr>
              <w:pStyle w:val="Textoindependiente3"/>
              <w:numPr>
                <w:ilvl w:val="0"/>
                <w:numId w:val="12"/>
              </w:numPr>
              <w:rPr>
                <w:bCs/>
                <w:iCs/>
                <w:szCs w:val="18"/>
              </w:rPr>
            </w:pPr>
            <w:r w:rsidRPr="00A078EA">
              <w:rPr>
                <w:szCs w:val="18"/>
              </w:rPr>
              <w:t xml:space="preserve">El nivel de agua en el tanque se controla automáticamente mediante presostato. </w:t>
            </w:r>
          </w:p>
          <w:p w14:paraId="6C3BD8C2" w14:textId="2E6C2A77" w:rsidR="00D073D5" w:rsidRPr="00A078EA" w:rsidRDefault="00D073D5" w:rsidP="00A078EA">
            <w:pPr>
              <w:pStyle w:val="Textoindependiente3"/>
              <w:numPr>
                <w:ilvl w:val="0"/>
                <w:numId w:val="12"/>
              </w:numPr>
              <w:rPr>
                <w:bCs/>
                <w:iCs/>
                <w:szCs w:val="18"/>
              </w:rPr>
            </w:pPr>
            <w:r w:rsidRPr="00A078EA">
              <w:rPr>
                <w:szCs w:val="18"/>
              </w:rPr>
              <w:t>Arranque de la máquina a través del capó.</w:t>
            </w:r>
          </w:p>
        </w:tc>
        <w:tc>
          <w:tcPr>
            <w:tcW w:w="2340" w:type="dxa"/>
            <w:vAlign w:val="center"/>
          </w:tcPr>
          <w:p w14:paraId="4EF78476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8A1719F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4909091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906E02C" w14:textId="77777777" w:rsidR="006D2011" w:rsidRPr="00A078EA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:rsidRPr="00A078EA" w14:paraId="3C787AB2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97B6EDB" w14:textId="77777777" w:rsidR="006D2011" w:rsidRPr="00A078EA" w:rsidRDefault="006D2011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B. 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58A66B" w14:textId="77777777" w:rsidR="006D2011" w:rsidRPr="00A078EA" w:rsidRDefault="006D2011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6F52F11" w14:textId="77777777" w:rsidR="006D2011" w:rsidRPr="00A078EA" w:rsidRDefault="006D2011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1B4AA2" w14:textId="77777777" w:rsidR="006D2011" w:rsidRPr="00A078EA" w:rsidRDefault="006D2011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D0B102D" w14:textId="77777777" w:rsidR="006D2011" w:rsidRPr="00A078EA" w:rsidRDefault="006D2011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</w:p>
        </w:tc>
      </w:tr>
      <w:tr w:rsidR="009A531C" w:rsidRPr="00A078EA" w14:paraId="3E2C8079" w14:textId="77777777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CB04378" w14:textId="77777777" w:rsidR="009A531C" w:rsidRPr="00A078EA" w:rsidRDefault="009A531C">
            <w:pPr>
              <w:pStyle w:val="Textoindependiente3"/>
              <w:rPr>
                <w:b/>
                <w:iCs/>
                <w:szCs w:val="18"/>
              </w:rPr>
            </w:pPr>
            <w:r w:rsidRPr="00A078EA">
              <w:rPr>
                <w:b/>
                <w:iCs/>
                <w:szCs w:val="18"/>
              </w:rPr>
              <w:t>LUGAR:</w:t>
            </w:r>
          </w:p>
          <w:p w14:paraId="2D1C22EC" w14:textId="698BB08F" w:rsidR="009A531C" w:rsidRPr="00A078EA" w:rsidRDefault="009A531C">
            <w:pPr>
              <w:pStyle w:val="Textoindependiente3"/>
              <w:rPr>
                <w:b/>
                <w:iCs/>
                <w:szCs w:val="18"/>
              </w:rPr>
            </w:pPr>
            <w:r w:rsidRPr="00A078EA">
              <w:rPr>
                <w:szCs w:val="18"/>
              </w:rPr>
              <w:t>El equipo deberá ser entregado e instalado en ambientes del</w:t>
            </w:r>
            <w:r w:rsidR="00C47BCF" w:rsidRPr="00A078EA">
              <w:rPr>
                <w:szCs w:val="18"/>
              </w:rPr>
              <w:t xml:space="preserve"> área de nutricion</w:t>
            </w:r>
            <w:r w:rsidRPr="00A078EA">
              <w:rPr>
                <w:szCs w:val="18"/>
              </w:rPr>
              <w:t xml:space="preserve"> Regional La Paz en coordinación con el área de Activos Fijos.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B747A59" w14:textId="77777777" w:rsidR="009A531C" w:rsidRPr="00A078EA" w:rsidRDefault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866E2B" w14:textId="77777777" w:rsidR="009A531C" w:rsidRPr="00A078EA" w:rsidRDefault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63D262F" w14:textId="77777777" w:rsidR="009A531C" w:rsidRPr="00A078EA" w:rsidRDefault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2EECC9E" w14:textId="77777777" w:rsidR="009A531C" w:rsidRPr="00A078EA" w:rsidRDefault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3ABBEF46" w14:textId="77777777">
        <w:trPr>
          <w:cantSplit/>
          <w:trHeight w:val="41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96BFE15" w14:textId="77777777" w:rsidR="009A531C" w:rsidRPr="00A078EA" w:rsidRDefault="009A531C" w:rsidP="009A531C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lastRenderedPageBreak/>
              <w:t>INSTALACIÓN:</w:t>
            </w:r>
          </w:p>
          <w:p w14:paraId="4EFF39C8" w14:textId="20B4CC87" w:rsidR="009A531C" w:rsidRPr="00A078EA" w:rsidRDefault="009A531C" w:rsidP="009A531C">
            <w:pPr>
              <w:pStyle w:val="Textoindependiente3"/>
              <w:rPr>
                <w:szCs w:val="18"/>
              </w:rPr>
            </w:pPr>
            <w:r w:rsidRPr="00A078EA">
              <w:rPr>
                <w:szCs w:val="18"/>
              </w:rPr>
              <w:t>El proponente en caso de adjudicación deberá entregar todas las piezas, accesorios, y consumibles adicionales que requiera el equipo</w:t>
            </w:r>
            <w:r w:rsidR="00C47BCF" w:rsidRPr="00A078EA">
              <w:rPr>
                <w:szCs w:val="18"/>
              </w:rPr>
              <w:t xml:space="preserve"> </w:t>
            </w:r>
            <w:r w:rsidRPr="00A078EA">
              <w:rPr>
                <w:szCs w:val="18"/>
              </w:rPr>
              <w:t>para su puesta funcionamiento sin costo adicional alguno para la institución (Manifestar Aceptación).</w:t>
            </w:r>
          </w:p>
          <w:p w14:paraId="1FA386C3" w14:textId="30588972" w:rsidR="009A531C" w:rsidRPr="00A078EA" w:rsidRDefault="009A531C" w:rsidP="009A531C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szCs w:val="18"/>
              </w:rPr>
              <w:t>En el caso de existir la necesidad de obras civiles, las mismas serán cubiertas en su totalidad por parte del proponente adjudicado (Manifestar Aceptación).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F75B25E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489D96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D24A61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7C1845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59DE56AD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1A4139" w14:textId="77777777" w:rsidR="009A531C" w:rsidRPr="00A078EA" w:rsidRDefault="009A531C" w:rsidP="009A531C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 xml:space="preserve">C. </w:t>
            </w:r>
            <w:r w:rsidRPr="00A078EA">
              <w:rPr>
                <w:rFonts w:eastAsia="Arial Unicode MS"/>
                <w:b/>
                <w:bCs/>
                <w:szCs w:val="18"/>
              </w:rPr>
              <w:t>INSPECCIÓN Y PRUEBAS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44EC92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344DBF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974E68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9A7EA90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0E5F77B1" w14:textId="77777777" w:rsidTr="00B978D2">
        <w:trPr>
          <w:cantSplit/>
          <w:trHeight w:val="25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1EFC54E" w14:textId="77777777" w:rsidR="009A531C" w:rsidRPr="00A078EA" w:rsidRDefault="009A531C" w:rsidP="009A531C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PRUEBAS:</w:t>
            </w:r>
          </w:p>
          <w:p w14:paraId="41B005D0" w14:textId="53171708" w:rsidR="009A531C" w:rsidRPr="00A078EA" w:rsidRDefault="009A531C" w:rsidP="009A531C">
            <w:pPr>
              <w:pStyle w:val="Textoindependiente3"/>
              <w:rPr>
                <w:bCs/>
                <w:iCs/>
                <w:szCs w:val="18"/>
                <w:lang w:val="es-ES_tradnl"/>
              </w:rPr>
            </w:pPr>
            <w:r w:rsidRPr="00A078EA">
              <w:rPr>
                <w:szCs w:val="18"/>
              </w:rPr>
              <w:t>El proponente en caso de adjudicación deberá instalar el equipo con las respectivas pruebas de funcionamiento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8DBC3AC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1EE5F6C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CF8614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45790EB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5ACAE50F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7F7F7D" w14:textId="77777777" w:rsidR="009A531C" w:rsidRPr="00A078EA" w:rsidRDefault="009A531C" w:rsidP="009A531C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D.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94AD578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EC4E90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28EA85A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DD6DD2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6B48C1B2" w14:textId="77777777" w:rsidTr="00B978D2">
        <w:trPr>
          <w:cantSplit/>
          <w:trHeight w:val="68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2CAE5EC" w14:textId="77777777" w:rsidR="009A531C" w:rsidRPr="00A078EA" w:rsidRDefault="009A531C" w:rsidP="009A531C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LUGAR DONDE SE PRESTAN LOS SERVICIOS ASISTENCIA TÉCNICA:</w:t>
            </w:r>
          </w:p>
          <w:p w14:paraId="34C24D23" w14:textId="6767F495" w:rsidR="009A531C" w:rsidRPr="00A078EA" w:rsidRDefault="009A531C" w:rsidP="009A531C">
            <w:pPr>
              <w:pStyle w:val="Textoindependiente3"/>
              <w:ind w:left="28" w:hanging="28"/>
              <w:rPr>
                <w:bCs/>
                <w:szCs w:val="18"/>
                <w:lang w:val="es-ES_tradnl"/>
              </w:rPr>
            </w:pPr>
            <w:r w:rsidRPr="00A078EA">
              <w:rPr>
                <w:szCs w:val="18"/>
              </w:rPr>
              <w:t xml:space="preserve">El proponente adjudicado deberá realizar los servicios de asistencia técnica en el servicio </w:t>
            </w:r>
            <w:r w:rsidR="00C47BCF" w:rsidRPr="00A078EA">
              <w:rPr>
                <w:szCs w:val="18"/>
              </w:rPr>
              <w:t xml:space="preserve">ubicado en la ciudad de La Paz previa coordinación con los responsables de la </w:t>
            </w:r>
            <w:r w:rsidRPr="00A078EA">
              <w:rPr>
                <w:szCs w:val="18"/>
              </w:rPr>
              <w:t>Caja de Salud de la Banca Privada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D1605A5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E33AD1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85466C0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F6B349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55952E3F" w14:textId="77777777" w:rsidTr="00B978D2">
        <w:trPr>
          <w:cantSplit/>
          <w:trHeight w:val="681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D81C8BA" w14:textId="77777777" w:rsidR="009A531C" w:rsidRPr="00A078EA" w:rsidRDefault="009A531C" w:rsidP="009A531C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MEDIOS DE TRANSPORTE:</w:t>
            </w:r>
          </w:p>
          <w:p w14:paraId="0D5B10AF" w14:textId="1A1EEB12" w:rsidR="009A531C" w:rsidRPr="00A078EA" w:rsidRDefault="009A531C" w:rsidP="009A531C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szCs w:val="18"/>
              </w:rPr>
              <w:t xml:space="preserve">El transporte a los almacenes y/o lugar de la Instalación definitiva del bien corre a cuenta de la empresa adjudicada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99BAEA9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888639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922A39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6AADAA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4BDD241F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725F76C" w14:textId="017256C9" w:rsidR="009A531C" w:rsidRPr="00A078EA" w:rsidRDefault="00C47BCF" w:rsidP="009A531C">
            <w:pPr>
              <w:tabs>
                <w:tab w:val="num" w:pos="453"/>
              </w:tabs>
              <w:ind w:left="397" w:hanging="397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A078EA"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  <w:t>E</w:t>
            </w:r>
            <w:r w:rsidR="009A531C" w:rsidRPr="00A078EA"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  <w:t xml:space="preserve">. </w:t>
            </w:r>
            <w:r w:rsidR="009A531C" w:rsidRPr="00A078EA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MANUALES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691CCFD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271EF2F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7F1BFC8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57301A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64B11F5C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DBF8875" w14:textId="1A780569" w:rsidR="009A531C" w:rsidRPr="00A078EA" w:rsidRDefault="009A531C" w:rsidP="009A531C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 xml:space="preserve">La empresa en caso de adjudicación, al momento de entregar el equipo deberá entregar (1) Un Manual Original de Operación en idioma español.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7E2F07B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83081D1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7F0EE51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0F36688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709FA038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56633E0" w14:textId="09743CF4" w:rsidR="009A531C" w:rsidRPr="00A078EA" w:rsidRDefault="009A531C" w:rsidP="009A531C">
            <w:pPr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 xml:space="preserve">La empresa en caso de adjudicación, debe entregar el Manual de Servicio, guía u otro documento que sea necesario para realizar los mantenimientos técnicos preventivos y correctivos del equipo por personal de la C.S.B.P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CE0EAA5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96A6B6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D868E2D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E092A10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A531C" w:rsidRPr="00A078EA" w14:paraId="5FB79FBD" w14:textId="77777777" w:rsidTr="00C47BCF">
        <w:trPr>
          <w:cantSplit/>
          <w:trHeight w:val="473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7D2DF4C" w14:textId="0C98DAF4" w:rsidR="009A531C" w:rsidRPr="00A078EA" w:rsidRDefault="00C47BCF" w:rsidP="00C47BCF">
            <w:pPr>
              <w:tabs>
                <w:tab w:val="num" w:pos="453"/>
              </w:tabs>
              <w:ind w:left="397" w:hanging="397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</w:pPr>
            <w:r w:rsidRPr="00A078EA"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  <w:t>F</w:t>
            </w:r>
            <w:r w:rsidR="009A531C" w:rsidRPr="00A078EA"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  <w:t>. CAPACITACIÓN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CD3D13" w14:textId="77777777" w:rsidR="009A531C" w:rsidRPr="00A078EA" w:rsidRDefault="009A531C" w:rsidP="00C47BCF">
            <w:pPr>
              <w:tabs>
                <w:tab w:val="num" w:pos="453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397" w:hanging="397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ACF344" w14:textId="77777777" w:rsidR="009A531C" w:rsidRPr="00A078EA" w:rsidRDefault="009A531C" w:rsidP="00C47BCF">
            <w:pPr>
              <w:tabs>
                <w:tab w:val="num" w:pos="453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397" w:hanging="397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8FD712A" w14:textId="77777777" w:rsidR="009A531C" w:rsidRPr="00A078EA" w:rsidRDefault="009A531C" w:rsidP="00C47BCF">
            <w:pPr>
              <w:tabs>
                <w:tab w:val="num" w:pos="453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397" w:hanging="397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DEB1CAB" w14:textId="77777777" w:rsidR="009A531C" w:rsidRPr="00A078EA" w:rsidRDefault="009A531C" w:rsidP="00C47BCF">
            <w:pPr>
              <w:tabs>
                <w:tab w:val="num" w:pos="453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397" w:hanging="397"/>
              <w:jc w:val="both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9A531C" w:rsidRPr="00A078EA" w14:paraId="5D166A97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6C418D3" w14:textId="77777777" w:rsidR="009A531C" w:rsidRPr="00A078EA" w:rsidRDefault="009A531C" w:rsidP="009A531C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 xml:space="preserve">OPERATIVA Y/O MANEJO: </w:t>
            </w:r>
          </w:p>
          <w:p w14:paraId="33DFE011" w14:textId="4B531746" w:rsidR="009A531C" w:rsidRPr="00A078EA" w:rsidRDefault="009A531C" w:rsidP="009A53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 xml:space="preserve">La empresa adjudicada deberá realizar la capacitación de manejo/operatividad del equipo a los operadores y/o usuarios del servicio o unidad.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EA3B7EE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D3F170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E23692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54538F" w14:textId="77777777" w:rsidR="009A531C" w:rsidRPr="00A078EA" w:rsidRDefault="009A531C" w:rsidP="009A531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22F25F74" w14:textId="77777777" w:rsidTr="00C47BCF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77E5D3A" w14:textId="20ECB6D6" w:rsidR="00AE3A99" w:rsidRPr="00A078EA" w:rsidRDefault="00C47BCF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G</w:t>
            </w:r>
            <w:r w:rsidR="00AE3A99" w:rsidRPr="00A078EA">
              <w:rPr>
                <w:b/>
                <w:bCs/>
                <w:szCs w:val="18"/>
              </w:rPr>
              <w:t>. SOPORTE DURANTE LA GARANTIA TECNICA COMERCIAL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5CB637E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6B4C86B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797D39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C5D111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51DBE16C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18DC16E" w14:textId="77777777" w:rsidR="00C47BCF" w:rsidRPr="00A078EA" w:rsidRDefault="00AE3A99" w:rsidP="00AE3A99">
            <w:pPr>
              <w:pStyle w:val="Textoindependiente3"/>
              <w:rPr>
                <w:szCs w:val="18"/>
              </w:rPr>
            </w:pPr>
            <w:r w:rsidRPr="00A078EA">
              <w:rPr>
                <w:b/>
                <w:bCs/>
                <w:szCs w:val="18"/>
              </w:rPr>
              <w:lastRenderedPageBreak/>
              <w:t>MANTENIMIENTO PREVENTIVO:</w:t>
            </w:r>
            <w:r w:rsidRPr="00A078EA">
              <w:rPr>
                <w:szCs w:val="18"/>
              </w:rPr>
              <w:t xml:space="preserve"> </w:t>
            </w:r>
          </w:p>
          <w:p w14:paraId="5FB4194D" w14:textId="015FC178" w:rsidR="00AE3A99" w:rsidRPr="00A078EA" w:rsidRDefault="00AE3A99" w:rsidP="00AE3A99">
            <w:pPr>
              <w:pStyle w:val="Textoindependiente3"/>
              <w:rPr>
                <w:szCs w:val="18"/>
              </w:rPr>
            </w:pPr>
            <w:r w:rsidRPr="00A078EA">
              <w:rPr>
                <w:szCs w:val="18"/>
              </w:rPr>
              <w:t>Deberá presentar el cronograma semestral o anual del mantenimiento preventivo del</w:t>
            </w:r>
            <w:r w:rsidR="00C47BCF" w:rsidRPr="00A078EA">
              <w:rPr>
                <w:szCs w:val="18"/>
              </w:rPr>
              <w:t xml:space="preserve"> </w:t>
            </w:r>
            <w:r w:rsidRPr="00A078EA">
              <w:rPr>
                <w:szCs w:val="18"/>
              </w:rPr>
              <w:t>equipo, mientras dure el tiempo de garantía. (Entrega física de cronograma de forma obligatoria en la entrega definitiva del bien y bajo conformidad del área tecnica).</w:t>
            </w:r>
          </w:p>
          <w:p w14:paraId="4FF6CA7B" w14:textId="1B3B76DE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szCs w:val="18"/>
              </w:rPr>
              <w:t>El mantenimiento preventivo semestral deberá contemplar la cobertura de mano de obra y elementos o herramientas (repuestos, consumibles, herramientas, etc.) que sean necesarios para llevar a cabo dicho mantenimiento.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9C29EFC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59FC44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92FAAEB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4BD00FE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06D71DD4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E325FFE" w14:textId="77777777" w:rsidR="00C47BCF" w:rsidRPr="00A078EA" w:rsidRDefault="00AE3A99" w:rsidP="00AE3A99">
            <w:pPr>
              <w:pStyle w:val="Textoindependiente3"/>
              <w:rPr>
                <w:szCs w:val="18"/>
              </w:rPr>
            </w:pPr>
            <w:r w:rsidRPr="00A078EA">
              <w:rPr>
                <w:b/>
                <w:bCs/>
                <w:szCs w:val="18"/>
              </w:rPr>
              <w:t>MANTENIMIENTO CORRECTIVO:</w:t>
            </w:r>
            <w:r w:rsidRPr="00A078EA">
              <w:rPr>
                <w:szCs w:val="18"/>
              </w:rPr>
              <w:t xml:space="preserve"> </w:t>
            </w:r>
          </w:p>
          <w:p w14:paraId="4F40DED0" w14:textId="46427294" w:rsidR="00AE3A99" w:rsidRPr="00A078EA" w:rsidRDefault="00AE3A99" w:rsidP="00AE3A99">
            <w:pPr>
              <w:pStyle w:val="Textoindependiente3"/>
              <w:rPr>
                <w:szCs w:val="18"/>
              </w:rPr>
            </w:pPr>
            <w:r w:rsidRPr="00A078EA">
              <w:rPr>
                <w:szCs w:val="18"/>
              </w:rPr>
              <w:t>Con cobertura de mano de obra, herramientas y elementos menores, en el caso de repuestos la cobertura corresponde si las causas del mantenimiento son las señaladas en la garantía comercial.</w:t>
            </w:r>
          </w:p>
          <w:p w14:paraId="4EB5E9A1" w14:textId="06B0C1BC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szCs w:val="18"/>
              </w:rPr>
              <w:t>Tiempo de respuesta cuando el equipo presente un problema técnico será de 5 horas a partir de la notificación bajo la modalidad 24/7.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3D09B95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ED71A7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2DFB4C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30E4E1A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12B02935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A0CEFD9" w14:textId="77777777" w:rsidR="00AE3A99" w:rsidRPr="00A078EA" w:rsidRDefault="00AE3A99" w:rsidP="00AE3A99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A078EA"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5D5A5975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E26C0A2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FB8EC9A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5459C38F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AE3A99" w:rsidRPr="00A078EA" w14:paraId="63463F2E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B298B15" w14:textId="77777777" w:rsidR="00AE3A99" w:rsidRPr="00A078EA" w:rsidRDefault="00AE3A99" w:rsidP="00AE3A99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3C95A47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E9931BA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615A7E8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07D72229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7CD27DEF" w14:textId="77777777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8F2C212" w14:textId="4A3B1A6D" w:rsidR="00AE3A99" w:rsidRPr="00A078EA" w:rsidRDefault="009522CE" w:rsidP="00AE3A99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A078EA">
              <w:rPr>
                <w:szCs w:val="18"/>
              </w:rPr>
              <w:t>3</w:t>
            </w:r>
            <w:r w:rsidR="00AE3A99" w:rsidRPr="00A078EA">
              <w:rPr>
                <w:szCs w:val="18"/>
              </w:rPr>
              <w:t>0 (</w:t>
            </w:r>
            <w:r w:rsidRPr="00A078EA">
              <w:rPr>
                <w:szCs w:val="18"/>
              </w:rPr>
              <w:t>treinta</w:t>
            </w:r>
            <w:r w:rsidR="00AE3A99" w:rsidRPr="00A078EA">
              <w:rPr>
                <w:szCs w:val="18"/>
              </w:rPr>
              <w:t>) días calendario o menor a partir del día siguiente de la suscripción del Contrato, el proponente deberá realizar la instalación, puesta en marcha y prueba de funcionamiento del equipo para la recepción final.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40BF7C5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A2D0221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BB7835B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A370BF5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6ABC06CA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3236220D" w14:textId="77777777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61C519AC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176CA3A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538FEBF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691998A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191AFED8" w14:textId="77777777" w:rsidTr="004007D6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4A79A1D" w14:textId="77777777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 xml:space="preserve">GARANTIA DE ESTADO Y DATA DE FABRICACION: </w:t>
            </w:r>
          </w:p>
          <w:p w14:paraId="4A5D7469" w14:textId="5871A21C" w:rsidR="00AE3A99" w:rsidRPr="00A078EA" w:rsidRDefault="00AE3A99" w:rsidP="00AE3A99">
            <w:pPr>
              <w:pStyle w:val="Textoindependiente3"/>
              <w:ind w:left="14" w:hanging="14"/>
              <w:rPr>
                <w:szCs w:val="18"/>
              </w:rPr>
            </w:pPr>
            <w:r w:rsidRPr="00A078EA">
              <w:rPr>
                <w:szCs w:val="18"/>
              </w:rPr>
              <w:t xml:space="preserve">El equipo ofertado debe ser nuevo (no reacondicionado ni de demostración), de fabricación 2024 hasta el año actual.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E47B1BD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F7A9872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D371FC3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CA4739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4D73E363" w14:textId="77777777" w:rsidTr="004007D6">
        <w:trPr>
          <w:cantSplit/>
          <w:trHeight w:val="44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C8E14D1" w14:textId="77777777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 xml:space="preserve">GARANTIA COMERCIAL: </w:t>
            </w:r>
          </w:p>
          <w:p w14:paraId="1E8C94A6" w14:textId="61C17083" w:rsidR="00AE3A99" w:rsidRPr="00A078EA" w:rsidRDefault="00AE3A99" w:rsidP="00AE3A99">
            <w:pPr>
              <w:pStyle w:val="Textoindependiente3"/>
              <w:ind w:left="14" w:hanging="14"/>
              <w:rPr>
                <w:szCs w:val="18"/>
              </w:rPr>
            </w:pPr>
            <w:r w:rsidRPr="00A078EA">
              <w:rPr>
                <w:szCs w:val="18"/>
              </w:rPr>
              <w:t>El equipo ofertado deberá contar con garantía de cobertura de reparación y/o sustitución del equipo, partes, piezas que resulten con fallas y/o defectos de fábrica, vicios ocultos, desgastes prematuros, mala instalación y/o mantenimiento del servicio técnico de la empresa adjudicada. El periodo de esta garantía será no menor a (1) un año vigente a partir de la emisión del acta de recepción y conformidad. (Entrega obligatoria del certificado de garantía comercial al momento de la entrega del equipo)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22F63D9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F163082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14FB94D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A84A326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772B6863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AF7398" w14:textId="77777777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F260DD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17AE589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2C49E27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BF3E881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6D3039A2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4E9A549" w14:textId="77777777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RETRASO EN LA ENTREGA:</w:t>
            </w:r>
          </w:p>
          <w:p w14:paraId="5750A1C3" w14:textId="0276AA81" w:rsidR="00AE3A99" w:rsidRPr="00A078EA" w:rsidRDefault="00AE3A99" w:rsidP="00AE3A99">
            <w:pPr>
              <w:pStyle w:val="Textoindependiente3"/>
              <w:ind w:left="14" w:hanging="14"/>
              <w:rPr>
                <w:szCs w:val="18"/>
              </w:rPr>
            </w:pPr>
            <w:r w:rsidRPr="00A078EA">
              <w:rPr>
                <w:szCs w:val="18"/>
              </w:rPr>
              <w:t>Multa equivalente al 0.3% del monto total adjudicado por cada día de retraso en la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B5AA329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F323641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585E10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D1D6ECA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7FA03CF8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BA22CB0" w14:textId="77777777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CAMBIO DE ESTADO O REPARACIÓN:</w:t>
            </w:r>
          </w:p>
          <w:p w14:paraId="1B5EFC0F" w14:textId="0084CFF3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szCs w:val="18"/>
              </w:rPr>
              <w:t>En caso de mal funcionamiento o falla del equipo durante el tiempo de garantía del equipo el cambio de estado o reparación no deberá exceder los 10 días calendario, pasados los 10 días calendario la empresa adjudicada deberá cubrir la compra de servicios hasta el día 45 calendario.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5F87E7A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18DC8C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D1B29C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CBDFD03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5518A05B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6E1FFE99" w14:textId="77777777" w:rsidR="00AE3A99" w:rsidRPr="00A078EA" w:rsidRDefault="00AE3A99" w:rsidP="00AE3A99">
            <w:pPr>
              <w:pStyle w:val="Textoindependiente3"/>
              <w:rPr>
                <w:b/>
                <w:bCs/>
                <w:szCs w:val="18"/>
              </w:rPr>
            </w:pPr>
            <w:r w:rsidRPr="00A078EA"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C77326F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3D6BA18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FAE0888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28A0CC5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4046F4A5" w14:textId="77777777">
        <w:trPr>
          <w:cantSplit/>
          <w:trHeight w:val="53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CCCA524" w14:textId="77777777" w:rsidR="00AE3A99" w:rsidRPr="00A078EA" w:rsidRDefault="00AE3A99" w:rsidP="00AE3A99">
            <w:pPr>
              <w:pStyle w:val="Textoindependiente3"/>
              <w:ind w:left="28"/>
              <w:rPr>
                <w:i/>
                <w:iCs/>
                <w:szCs w:val="18"/>
              </w:rPr>
            </w:pPr>
            <w:r w:rsidRPr="00A078EA">
              <w:rPr>
                <w:i/>
                <w:iCs/>
                <w:szCs w:val="18"/>
              </w:rPr>
              <w:lastRenderedPageBreak/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1E82700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2D0B70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51C7266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5D7B0F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592F3FFC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244411" w14:textId="77777777" w:rsidR="00AE3A99" w:rsidRPr="00A078EA" w:rsidRDefault="00AE3A99" w:rsidP="00AE3A99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A078E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E. FORMA DE ENTREGA 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54301E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C6D71F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A37B394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F0FD39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24837EF6" w14:textId="77777777" w:rsidTr="00AE3A99">
        <w:trPr>
          <w:cantSplit/>
          <w:trHeight w:val="742"/>
        </w:trPr>
        <w:tc>
          <w:tcPr>
            <w:tcW w:w="5760" w:type="dxa"/>
            <w:vAlign w:val="center"/>
          </w:tcPr>
          <w:p w14:paraId="04B67CF1" w14:textId="2DB3A5E2" w:rsidR="00AE3A99" w:rsidRPr="00A078EA" w:rsidRDefault="00AE3A99" w:rsidP="00AE3A99">
            <w:pPr>
              <w:pStyle w:val="Textoindependiente3"/>
              <w:ind w:left="-14" w:firstLine="14"/>
              <w:rPr>
                <w:szCs w:val="18"/>
              </w:rPr>
            </w:pPr>
            <w:r w:rsidRPr="00A078EA">
              <w:rPr>
                <w:szCs w:val="18"/>
              </w:rPr>
              <w:t>Una vez emitido informe de conformidad</w:t>
            </w:r>
          </w:p>
        </w:tc>
        <w:tc>
          <w:tcPr>
            <w:tcW w:w="2340" w:type="dxa"/>
            <w:vAlign w:val="center"/>
          </w:tcPr>
          <w:p w14:paraId="67E3ED95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E1E6AA3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FEDAC34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BF4418C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24FE178D" w14:textId="77777777" w:rsidTr="009522CE">
        <w:trPr>
          <w:cantSplit/>
          <w:trHeight w:val="742"/>
        </w:trPr>
        <w:tc>
          <w:tcPr>
            <w:tcW w:w="5760" w:type="dxa"/>
            <w:shd w:val="clear" w:color="auto" w:fill="BDD6EE" w:themeFill="accent1" w:themeFillTint="66"/>
            <w:vAlign w:val="center"/>
          </w:tcPr>
          <w:p w14:paraId="6CB069CD" w14:textId="0C10E53A" w:rsidR="00AE3A99" w:rsidRPr="00A078EA" w:rsidRDefault="00AE3A99" w:rsidP="00AE3A99">
            <w:pPr>
              <w:pStyle w:val="Textoindependiente3"/>
              <w:ind w:left="-14" w:firstLine="14"/>
              <w:rPr>
                <w:szCs w:val="18"/>
              </w:rPr>
            </w:pPr>
            <w:r w:rsidRPr="00A078EA">
              <w:rPr>
                <w:b/>
                <w:bCs/>
                <w:szCs w:val="18"/>
              </w:rPr>
              <w:t>IV. REQUISITOS COMPLEMENTARIOS CALIFICABLES (</w:t>
            </w:r>
            <w:r w:rsidR="00155329" w:rsidRPr="00A078EA">
              <w:rPr>
                <w:b/>
                <w:bCs/>
                <w:szCs w:val="18"/>
              </w:rPr>
              <w:t>70</w:t>
            </w:r>
            <w:r w:rsidRPr="00A078EA">
              <w:rPr>
                <w:b/>
                <w:bCs/>
                <w:szCs w:val="18"/>
              </w:rPr>
              <w:t xml:space="preserve"> PUNTOS)</w:t>
            </w:r>
          </w:p>
        </w:tc>
        <w:tc>
          <w:tcPr>
            <w:tcW w:w="2340" w:type="dxa"/>
            <w:shd w:val="clear" w:color="auto" w:fill="BDD6EE" w:themeFill="accent1" w:themeFillTint="66"/>
            <w:vAlign w:val="center"/>
          </w:tcPr>
          <w:p w14:paraId="46D7D97B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61BF0ED6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 w:themeFill="accent1" w:themeFillTint="66"/>
            <w:vAlign w:val="center"/>
          </w:tcPr>
          <w:p w14:paraId="79A908B2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 w:themeFill="accent1" w:themeFillTint="66"/>
            <w:vAlign w:val="center"/>
          </w:tcPr>
          <w:p w14:paraId="64BF9683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70A8A1F1" w14:textId="77777777" w:rsidTr="00AE3A99">
        <w:trPr>
          <w:cantSplit/>
          <w:trHeight w:val="742"/>
        </w:trPr>
        <w:tc>
          <w:tcPr>
            <w:tcW w:w="5760" w:type="dxa"/>
            <w:vAlign w:val="center"/>
          </w:tcPr>
          <w:p w14:paraId="3A7F3937" w14:textId="77777777" w:rsidR="00872B28" w:rsidRPr="00A078EA" w:rsidRDefault="00AE3A99" w:rsidP="00AE3A99">
            <w:pPr>
              <w:pStyle w:val="Textoindependiente3"/>
              <w:rPr>
                <w:szCs w:val="18"/>
              </w:rPr>
            </w:pPr>
            <w:r w:rsidRPr="00A078EA">
              <w:rPr>
                <w:b/>
                <w:bCs/>
                <w:szCs w:val="18"/>
              </w:rPr>
              <w:t>GARANTIA COMERCIAL:</w:t>
            </w:r>
            <w:r w:rsidRPr="00A078EA">
              <w:rPr>
                <w:szCs w:val="18"/>
              </w:rPr>
              <w:t xml:space="preserve"> </w:t>
            </w:r>
          </w:p>
          <w:p w14:paraId="52C45380" w14:textId="77777777" w:rsidR="00155329" w:rsidRPr="00A078EA" w:rsidRDefault="00155329" w:rsidP="00155329">
            <w:pPr>
              <w:pStyle w:val="Textoindependiente3"/>
              <w:rPr>
                <w:szCs w:val="18"/>
              </w:rPr>
            </w:pPr>
            <w:r w:rsidRPr="00A078EA">
              <w:rPr>
                <w:szCs w:val="18"/>
              </w:rPr>
              <w:t>El proponente puede ofertar ampliar la Garantía Comercial solicitada, para lo cual deberá exponer el tiempo adicional de la Garantía Ofertada.</w:t>
            </w:r>
          </w:p>
          <w:p w14:paraId="50C43C4D" w14:textId="77777777" w:rsidR="00155329" w:rsidRPr="00A078EA" w:rsidRDefault="00155329" w:rsidP="0015532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1 año o más adicional a lo solicitado: 15 puntos.</w:t>
            </w:r>
          </w:p>
          <w:p w14:paraId="134A37E8" w14:textId="77777777" w:rsidR="00155329" w:rsidRPr="00A078EA" w:rsidRDefault="00155329" w:rsidP="0015532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Entre 6 meses y menos de 1 año adicional a lo solicitado: 10 puntos</w:t>
            </w:r>
          </w:p>
          <w:p w14:paraId="23DA8F11" w14:textId="480DF69A" w:rsidR="00AE3A99" w:rsidRPr="00A078EA" w:rsidRDefault="00155329" w:rsidP="00A078EA">
            <w:pPr>
              <w:pStyle w:val="Textoindependiente3"/>
              <w:numPr>
                <w:ilvl w:val="0"/>
                <w:numId w:val="8"/>
              </w:numPr>
              <w:rPr>
                <w:szCs w:val="18"/>
              </w:rPr>
            </w:pPr>
            <w:r w:rsidRPr="00A078EA">
              <w:rPr>
                <w:szCs w:val="18"/>
              </w:rPr>
              <w:t>Entre 3 meses y menos de 6 meses adicional a lo solicitado: 5 puntos</w:t>
            </w:r>
          </w:p>
        </w:tc>
        <w:tc>
          <w:tcPr>
            <w:tcW w:w="2340" w:type="dxa"/>
            <w:vAlign w:val="center"/>
          </w:tcPr>
          <w:p w14:paraId="12AF41DD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87E8816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3794CC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4544A06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299587FB" w14:textId="77777777" w:rsidTr="00AE3A99">
        <w:trPr>
          <w:cantSplit/>
          <w:trHeight w:val="742"/>
        </w:trPr>
        <w:tc>
          <w:tcPr>
            <w:tcW w:w="5760" w:type="dxa"/>
            <w:vAlign w:val="center"/>
          </w:tcPr>
          <w:p w14:paraId="6FA24724" w14:textId="77777777" w:rsidR="00872B28" w:rsidRPr="00A078EA" w:rsidRDefault="00872B28" w:rsidP="00872B28">
            <w:pPr>
              <w:pStyle w:val="Textoindependiente3"/>
              <w:rPr>
                <w:szCs w:val="18"/>
              </w:rPr>
            </w:pPr>
            <w:r w:rsidRPr="00A078EA">
              <w:rPr>
                <w:b/>
                <w:bCs/>
                <w:szCs w:val="18"/>
              </w:rPr>
              <w:t>ORIGEN:</w:t>
            </w:r>
            <w:r w:rsidRPr="00A078EA">
              <w:rPr>
                <w:szCs w:val="18"/>
              </w:rPr>
              <w:t xml:space="preserve"> </w:t>
            </w:r>
          </w:p>
          <w:p w14:paraId="58342C90" w14:textId="77777777" w:rsidR="00155329" w:rsidRPr="00A078EA" w:rsidRDefault="00155329" w:rsidP="00155329">
            <w:pPr>
              <w:pStyle w:val="Textoindependiente3"/>
              <w:rPr>
                <w:szCs w:val="18"/>
              </w:rPr>
            </w:pPr>
            <w:r w:rsidRPr="00A078EA">
              <w:rPr>
                <w:szCs w:val="18"/>
              </w:rPr>
              <w:t>El proponente debe mencionar el origen del equipo que entregara a la CSBP, no así el origen de la marca, sujeto a verificación.</w:t>
            </w:r>
          </w:p>
          <w:p w14:paraId="649E7B29" w14:textId="77777777" w:rsidR="00155329" w:rsidRPr="00A078EA" w:rsidRDefault="00155329" w:rsidP="0015532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Norteamericano, Europeo, Japonés: 15 puntos</w:t>
            </w:r>
          </w:p>
          <w:p w14:paraId="2EE7AE7C" w14:textId="77777777" w:rsidR="00155329" w:rsidRPr="00A078EA" w:rsidRDefault="00155329" w:rsidP="00155329">
            <w:pPr>
              <w:pStyle w:val="Textoindependiente3"/>
              <w:numPr>
                <w:ilvl w:val="0"/>
                <w:numId w:val="9"/>
              </w:numPr>
              <w:rPr>
                <w:szCs w:val="18"/>
              </w:rPr>
            </w:pPr>
            <w:r w:rsidRPr="00A078EA">
              <w:rPr>
                <w:szCs w:val="18"/>
              </w:rPr>
              <w:t>China o Sudamérica: 10 puntos.</w:t>
            </w:r>
          </w:p>
          <w:p w14:paraId="74D5E3F4" w14:textId="0A07000E" w:rsidR="00AE3A99" w:rsidRPr="00A078EA" w:rsidRDefault="00155329" w:rsidP="00155329">
            <w:pPr>
              <w:pStyle w:val="Textoindependiente3"/>
              <w:numPr>
                <w:ilvl w:val="0"/>
                <w:numId w:val="9"/>
              </w:numPr>
              <w:rPr>
                <w:szCs w:val="18"/>
              </w:rPr>
            </w:pPr>
            <w:r w:rsidRPr="00A078EA">
              <w:rPr>
                <w:szCs w:val="18"/>
              </w:rPr>
              <w:t>Otros: 5 puntos.</w:t>
            </w:r>
          </w:p>
        </w:tc>
        <w:tc>
          <w:tcPr>
            <w:tcW w:w="2340" w:type="dxa"/>
            <w:vAlign w:val="center"/>
          </w:tcPr>
          <w:p w14:paraId="4C970F43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A314E7C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09CE063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D58FAAD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AE3A99" w:rsidRPr="00A078EA" w14:paraId="56CCC5AE" w14:textId="77777777" w:rsidTr="00872B28">
        <w:trPr>
          <w:cantSplit/>
          <w:trHeight w:val="742"/>
        </w:trPr>
        <w:tc>
          <w:tcPr>
            <w:tcW w:w="5760" w:type="dxa"/>
            <w:vAlign w:val="center"/>
          </w:tcPr>
          <w:p w14:paraId="73B2E60F" w14:textId="77777777" w:rsidR="00872B28" w:rsidRPr="00A078EA" w:rsidRDefault="00872B28" w:rsidP="00872B28">
            <w:pPr>
              <w:pStyle w:val="Textoindependiente3"/>
              <w:rPr>
                <w:szCs w:val="18"/>
              </w:rPr>
            </w:pPr>
            <w:r w:rsidRPr="00A078EA">
              <w:rPr>
                <w:b/>
                <w:bCs/>
                <w:szCs w:val="18"/>
              </w:rPr>
              <w:t>MEJORAS TECNICAS:</w:t>
            </w:r>
            <w:r w:rsidRPr="00A078EA">
              <w:rPr>
                <w:szCs w:val="18"/>
              </w:rPr>
              <w:t xml:space="preserve"> </w:t>
            </w:r>
          </w:p>
          <w:p w14:paraId="14C02096" w14:textId="77777777" w:rsidR="00155329" w:rsidRPr="00A078EA" w:rsidRDefault="00155329" w:rsidP="00155329">
            <w:pPr>
              <w:pStyle w:val="Textoindependiente3"/>
              <w:rPr>
                <w:szCs w:val="18"/>
              </w:rPr>
            </w:pPr>
            <w:r w:rsidRPr="00A078EA">
              <w:rPr>
                <w:szCs w:val="18"/>
              </w:rPr>
              <w:t>Cumplimiento de más de 3 mejoras a los requerimientos básicos. El proponente puede ofertar mejoras técnicas funcionales operativa, tecnológicas del equipo ofertado para lo cual debe contar con documentación para respaldar.</w:t>
            </w:r>
          </w:p>
          <w:p w14:paraId="29AECA39" w14:textId="77777777" w:rsidR="00155329" w:rsidRPr="00A078EA" w:rsidRDefault="00155329" w:rsidP="0015532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3 o más mejoras: 20 puntos.</w:t>
            </w:r>
          </w:p>
          <w:p w14:paraId="3190BB3C" w14:textId="77777777" w:rsidR="00155329" w:rsidRPr="00A078EA" w:rsidRDefault="00155329" w:rsidP="0015532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2 mejoras: 15 puntos.</w:t>
            </w:r>
          </w:p>
          <w:p w14:paraId="186BAE10" w14:textId="77777777" w:rsidR="00155329" w:rsidRPr="00A078EA" w:rsidRDefault="00155329" w:rsidP="0015532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1 mejora: 5 punto</w:t>
            </w:r>
          </w:p>
          <w:p w14:paraId="28058215" w14:textId="140DD0B5" w:rsidR="00AE3A99" w:rsidRPr="00A078EA" w:rsidRDefault="00155329" w:rsidP="00A078EA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Sin mejoras: 0 puntos.</w:t>
            </w:r>
          </w:p>
        </w:tc>
        <w:tc>
          <w:tcPr>
            <w:tcW w:w="2340" w:type="dxa"/>
            <w:vAlign w:val="center"/>
          </w:tcPr>
          <w:p w14:paraId="765C2084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7584D55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19B8694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686A74B" w14:textId="77777777" w:rsidR="00AE3A99" w:rsidRPr="00A078EA" w:rsidRDefault="00AE3A99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72B28" w:rsidRPr="00A078EA" w14:paraId="336B603F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6FF65F0" w14:textId="56F91C1C" w:rsidR="00D35C13" w:rsidRPr="00A078EA" w:rsidRDefault="009D605E" w:rsidP="00D35C13">
            <w:pPr>
              <w:pStyle w:val="Textoindependiente3"/>
              <w:rPr>
                <w:szCs w:val="18"/>
              </w:rPr>
            </w:pPr>
            <w:r w:rsidRPr="00A078EA">
              <w:rPr>
                <w:b/>
                <w:bCs/>
                <w:szCs w:val="18"/>
              </w:rPr>
              <w:t>MEJORAS EN ENTREGA DE ACCESORIOS, INSUMOS Y OTROS ADICIONALES PARA UN MAYOR BENEFICIO DEL EQUIPO</w:t>
            </w:r>
            <w:r w:rsidRPr="00A078EA">
              <w:rPr>
                <w:szCs w:val="18"/>
              </w:rPr>
              <w:t xml:space="preserve"> </w:t>
            </w:r>
            <w:r w:rsidR="00D35C13" w:rsidRPr="00A078EA">
              <w:rPr>
                <w:szCs w:val="18"/>
              </w:rPr>
              <w:t>El proponente podrá ofertar mejoras en entrega de accesorios y otros referentes al equipo que esto signifique un beneficio en uso del paciente y del equipo.</w:t>
            </w:r>
          </w:p>
          <w:p w14:paraId="6EF693B5" w14:textId="77777777" w:rsidR="00D35C13" w:rsidRPr="00A078EA" w:rsidRDefault="00D35C13" w:rsidP="00D35C1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5 mejoras en entrega de accesorios, insumos y otros: 20 puntos</w:t>
            </w:r>
          </w:p>
          <w:p w14:paraId="048D79B3" w14:textId="77777777" w:rsidR="00D35C13" w:rsidRPr="00A078EA" w:rsidRDefault="00D35C13" w:rsidP="00D35C1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3 o 4 mejoras en entrega de accesorios, insumos y otros: 15 puntos</w:t>
            </w:r>
          </w:p>
          <w:p w14:paraId="42826DB7" w14:textId="77777777" w:rsidR="00D35C13" w:rsidRPr="00A078EA" w:rsidRDefault="00D35C13" w:rsidP="00D35C1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1 o 2 mejoras en entrega de accesorios, insumos y otros: 5 punto</w:t>
            </w:r>
          </w:p>
          <w:p w14:paraId="192CFB39" w14:textId="18FEB91E" w:rsidR="00872B28" w:rsidRPr="00A078EA" w:rsidRDefault="00D35C13" w:rsidP="00A078E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8EA">
              <w:rPr>
                <w:rFonts w:ascii="Arial" w:hAnsi="Arial" w:cs="Arial"/>
                <w:sz w:val="18"/>
                <w:szCs w:val="18"/>
              </w:rPr>
              <w:t>Sin mejoras: 0 puntos.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DAE7DE4" w14:textId="77777777" w:rsidR="00872B28" w:rsidRPr="00A078EA" w:rsidRDefault="00872B28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A2078E8" w14:textId="77777777" w:rsidR="00872B28" w:rsidRPr="00A078EA" w:rsidRDefault="00872B28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ACB3778" w14:textId="77777777" w:rsidR="00872B28" w:rsidRPr="00A078EA" w:rsidRDefault="00872B28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1BD29B" w14:textId="77777777" w:rsidR="00872B28" w:rsidRPr="00A078EA" w:rsidRDefault="00872B28" w:rsidP="00AE3A9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63AA7ACF" w14:textId="77777777" w:rsidR="00E674D4" w:rsidRDefault="00E674D4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E674D4" w:rsidSect="00A8609A">
      <w:headerReference w:type="default" r:id="rId12"/>
      <w:footerReference w:type="default" r:id="rId13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B919" w14:textId="77777777" w:rsidR="00655556" w:rsidRDefault="00655556">
      <w:r>
        <w:separator/>
      </w:r>
    </w:p>
  </w:endnote>
  <w:endnote w:type="continuationSeparator" w:id="0">
    <w:p w14:paraId="37C44D53" w14:textId="77777777" w:rsidR="00655556" w:rsidRDefault="0065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38B7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1474969B" w14:textId="77777777" w:rsidR="00A3621E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2534" w14:textId="77777777" w:rsidR="00655556" w:rsidRDefault="00655556">
      <w:r>
        <w:separator/>
      </w:r>
    </w:p>
  </w:footnote>
  <w:footnote w:type="continuationSeparator" w:id="0">
    <w:p w14:paraId="1AEB2486" w14:textId="77777777" w:rsidR="00655556" w:rsidRDefault="0065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2721" w14:textId="77777777" w:rsidR="00A3621E" w:rsidRDefault="00A3621E">
    <w:pPr>
      <w:pStyle w:val="Encabezado"/>
      <w:ind w:left="-360"/>
      <w:jc w:val="center"/>
    </w:pPr>
  </w:p>
  <w:p w14:paraId="0DAA043E" w14:textId="77777777" w:rsidR="00A3621E" w:rsidRDefault="00A3621E">
    <w:pPr>
      <w:pStyle w:val="Encabezado"/>
      <w:jc w:val="center"/>
    </w:pPr>
  </w:p>
  <w:p w14:paraId="4E717D8A" w14:textId="77777777" w:rsidR="00A3621E" w:rsidRDefault="00A3621E">
    <w:pPr>
      <w:pStyle w:val="Encabezado"/>
    </w:pPr>
  </w:p>
  <w:p w14:paraId="72E9E7C1" w14:textId="77777777" w:rsidR="00A3621E" w:rsidRDefault="00A3621E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126CC20A" w14:textId="77777777" w:rsidR="00A3621E" w:rsidRDefault="00A3621E">
    <w:pPr>
      <w:pStyle w:val="Encabezado"/>
      <w:jc w:val="center"/>
      <w:rPr>
        <w:sz w:val="4"/>
      </w:rPr>
    </w:pPr>
  </w:p>
  <w:p w14:paraId="715CB4E6" w14:textId="77777777" w:rsidR="00A3621E" w:rsidRDefault="00A3621E">
    <w:pPr>
      <w:pStyle w:val="Encabezado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 xml:space="preserve">                                                       </w:t>
    </w:r>
  </w:p>
  <w:p w14:paraId="0C94CF66" w14:textId="77777777" w:rsidR="00A3621E" w:rsidRDefault="00A3621E">
    <w:pPr>
      <w:pStyle w:val="Encabezado"/>
      <w:jc w:val="center"/>
      <w:rPr>
        <w:rFonts w:ascii="Monotype Corsiva" w:hAnsi="Monotype Corsiva"/>
        <w:sz w:val="32"/>
      </w:rPr>
    </w:pPr>
  </w:p>
  <w:p w14:paraId="43E528A3" w14:textId="77777777" w:rsidR="00A3621E" w:rsidRDefault="00A3621E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D5B4E"/>
    <w:multiLevelType w:val="hybridMultilevel"/>
    <w:tmpl w:val="5538D8AE"/>
    <w:lvl w:ilvl="0" w:tplc="0A0E2B74">
      <w:start w:val="1"/>
      <w:numFmt w:val="decimal"/>
      <w:lvlText w:val="%1."/>
      <w:lvlJc w:val="left"/>
      <w:pPr>
        <w:ind w:left="366" w:hanging="360"/>
      </w:pPr>
      <w:rPr>
        <w:rFonts w:hint="default"/>
        <w:b/>
        <w:i w:val="0"/>
      </w:rPr>
    </w:lvl>
    <w:lvl w:ilvl="1" w:tplc="400A0019">
      <w:start w:val="1"/>
      <w:numFmt w:val="lowerLetter"/>
      <w:lvlText w:val="%2."/>
      <w:lvlJc w:val="left"/>
      <w:pPr>
        <w:ind w:left="1086" w:hanging="360"/>
      </w:pPr>
    </w:lvl>
    <w:lvl w:ilvl="2" w:tplc="400A001B" w:tentative="1">
      <w:start w:val="1"/>
      <w:numFmt w:val="lowerRoman"/>
      <w:lvlText w:val="%3."/>
      <w:lvlJc w:val="right"/>
      <w:pPr>
        <w:ind w:left="1806" w:hanging="180"/>
      </w:pPr>
    </w:lvl>
    <w:lvl w:ilvl="3" w:tplc="400A000F" w:tentative="1">
      <w:start w:val="1"/>
      <w:numFmt w:val="decimal"/>
      <w:lvlText w:val="%4."/>
      <w:lvlJc w:val="left"/>
      <w:pPr>
        <w:ind w:left="2526" w:hanging="360"/>
      </w:pPr>
    </w:lvl>
    <w:lvl w:ilvl="4" w:tplc="400A0019" w:tentative="1">
      <w:start w:val="1"/>
      <w:numFmt w:val="lowerLetter"/>
      <w:lvlText w:val="%5."/>
      <w:lvlJc w:val="left"/>
      <w:pPr>
        <w:ind w:left="3246" w:hanging="360"/>
      </w:pPr>
    </w:lvl>
    <w:lvl w:ilvl="5" w:tplc="400A001B" w:tentative="1">
      <w:start w:val="1"/>
      <w:numFmt w:val="lowerRoman"/>
      <w:lvlText w:val="%6."/>
      <w:lvlJc w:val="right"/>
      <w:pPr>
        <w:ind w:left="3966" w:hanging="180"/>
      </w:pPr>
    </w:lvl>
    <w:lvl w:ilvl="6" w:tplc="400A000F" w:tentative="1">
      <w:start w:val="1"/>
      <w:numFmt w:val="decimal"/>
      <w:lvlText w:val="%7."/>
      <w:lvlJc w:val="left"/>
      <w:pPr>
        <w:ind w:left="4686" w:hanging="360"/>
      </w:pPr>
    </w:lvl>
    <w:lvl w:ilvl="7" w:tplc="400A0019" w:tentative="1">
      <w:start w:val="1"/>
      <w:numFmt w:val="lowerLetter"/>
      <w:lvlText w:val="%8."/>
      <w:lvlJc w:val="left"/>
      <w:pPr>
        <w:ind w:left="5406" w:hanging="360"/>
      </w:pPr>
    </w:lvl>
    <w:lvl w:ilvl="8" w:tplc="40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406320A"/>
    <w:multiLevelType w:val="hybridMultilevel"/>
    <w:tmpl w:val="A496A56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36093A51"/>
    <w:multiLevelType w:val="hybridMultilevel"/>
    <w:tmpl w:val="87042F18"/>
    <w:lvl w:ilvl="0" w:tplc="076AAFD8">
      <w:start w:val="4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A656BD2"/>
    <w:multiLevelType w:val="hybridMultilevel"/>
    <w:tmpl w:val="64AA3FA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34F6C"/>
    <w:multiLevelType w:val="hybridMultilevel"/>
    <w:tmpl w:val="696E25E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D221D73"/>
    <w:multiLevelType w:val="hybridMultilevel"/>
    <w:tmpl w:val="595A3AB2"/>
    <w:lvl w:ilvl="0" w:tplc="5122FE96">
      <w:start w:val="1"/>
      <w:numFmt w:val="bullet"/>
      <w:lvlText w:val="-"/>
      <w:lvlJc w:val="left"/>
      <w:pPr>
        <w:ind w:left="726" w:hanging="360"/>
      </w:pPr>
      <w:rPr>
        <w:rFonts w:ascii="Arial" w:eastAsia="Times New Roman" w:hAnsi="Arial" w:cs="Arial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700368D7"/>
    <w:multiLevelType w:val="hybridMultilevel"/>
    <w:tmpl w:val="B83ED24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87554">
    <w:abstractNumId w:val="1"/>
  </w:num>
  <w:num w:numId="2" w16cid:durableId="642732836">
    <w:abstractNumId w:val="4"/>
  </w:num>
  <w:num w:numId="3" w16cid:durableId="440300944">
    <w:abstractNumId w:val="9"/>
  </w:num>
  <w:num w:numId="4" w16cid:durableId="1062824318">
    <w:abstractNumId w:val="8"/>
  </w:num>
  <w:num w:numId="5" w16cid:durableId="424423260">
    <w:abstractNumId w:val="0"/>
  </w:num>
  <w:num w:numId="6" w16cid:durableId="1460613742">
    <w:abstractNumId w:val="2"/>
  </w:num>
  <w:num w:numId="7" w16cid:durableId="1531334922">
    <w:abstractNumId w:val="5"/>
  </w:num>
  <w:num w:numId="8" w16cid:durableId="1819567641">
    <w:abstractNumId w:val="3"/>
  </w:num>
  <w:num w:numId="9" w16cid:durableId="415830753">
    <w:abstractNumId w:val="11"/>
  </w:num>
  <w:num w:numId="10" w16cid:durableId="552741128">
    <w:abstractNumId w:val="7"/>
  </w:num>
  <w:num w:numId="11" w16cid:durableId="1111626290">
    <w:abstractNumId w:val="6"/>
  </w:num>
  <w:num w:numId="12" w16cid:durableId="733283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11"/>
    <w:rsid w:val="00155329"/>
    <w:rsid w:val="001D17DD"/>
    <w:rsid w:val="0021585A"/>
    <w:rsid w:val="00222989"/>
    <w:rsid w:val="00283178"/>
    <w:rsid w:val="002F30C0"/>
    <w:rsid w:val="00307E02"/>
    <w:rsid w:val="0035212C"/>
    <w:rsid w:val="003612B3"/>
    <w:rsid w:val="00365489"/>
    <w:rsid w:val="00387AE5"/>
    <w:rsid w:val="003B439C"/>
    <w:rsid w:val="004007D6"/>
    <w:rsid w:val="00436201"/>
    <w:rsid w:val="00450CD2"/>
    <w:rsid w:val="004738DA"/>
    <w:rsid w:val="005335BE"/>
    <w:rsid w:val="00610D1B"/>
    <w:rsid w:val="00655556"/>
    <w:rsid w:val="0066453F"/>
    <w:rsid w:val="006B33F1"/>
    <w:rsid w:val="006D2011"/>
    <w:rsid w:val="007272B7"/>
    <w:rsid w:val="007E6D9B"/>
    <w:rsid w:val="00815A6D"/>
    <w:rsid w:val="00872B28"/>
    <w:rsid w:val="00944063"/>
    <w:rsid w:val="009522CE"/>
    <w:rsid w:val="009A25BB"/>
    <w:rsid w:val="009A531C"/>
    <w:rsid w:val="009C2263"/>
    <w:rsid w:val="009D605E"/>
    <w:rsid w:val="00A078EA"/>
    <w:rsid w:val="00A213A4"/>
    <w:rsid w:val="00A3621E"/>
    <w:rsid w:val="00A8609A"/>
    <w:rsid w:val="00A96B71"/>
    <w:rsid w:val="00AD16D0"/>
    <w:rsid w:val="00AE3A99"/>
    <w:rsid w:val="00AF2213"/>
    <w:rsid w:val="00B64A3B"/>
    <w:rsid w:val="00B978D2"/>
    <w:rsid w:val="00BA63A6"/>
    <w:rsid w:val="00BD72F2"/>
    <w:rsid w:val="00C47BCF"/>
    <w:rsid w:val="00CC1A71"/>
    <w:rsid w:val="00D0102F"/>
    <w:rsid w:val="00D073D5"/>
    <w:rsid w:val="00D35C13"/>
    <w:rsid w:val="00D51AC5"/>
    <w:rsid w:val="00D932BA"/>
    <w:rsid w:val="00DF08AB"/>
    <w:rsid w:val="00E674D4"/>
    <w:rsid w:val="00E715B9"/>
    <w:rsid w:val="00EA1F69"/>
    <w:rsid w:val="00F171F8"/>
    <w:rsid w:val="00F7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5E6A3"/>
  <w15:chartTrackingRefBased/>
  <w15:docId w15:val="{4AD91617-A83B-482E-B1AA-0E4D5DF7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qFormat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qFormat/>
    <w:rsid w:val="00D932BA"/>
    <w:rPr>
      <w:rFonts w:ascii="Arial" w:hAnsi="Arial" w:cs="Arial"/>
      <w:sz w:val="18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53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 w:val="20"/>
      <w:szCs w:val="20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531C"/>
    <w:rPr>
      <w:i/>
      <w:iCs/>
      <w:color w:val="2E74B5" w:themeColor="accent1" w:themeShade="BF"/>
      <w:lang w:val="es-ES" w:eastAsia="en-U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AE3A99"/>
    <w:pPr>
      <w:ind w:left="720"/>
      <w:contextualSpacing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AE3A99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3D2C4-4746-44C4-9BEF-2E47D29AB554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2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1097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ANA LIZETHE BERNAL ALMANZA</cp:lastModifiedBy>
  <cp:revision>5</cp:revision>
  <cp:lastPrinted>2025-08-15T20:39:00Z</cp:lastPrinted>
  <dcterms:created xsi:type="dcterms:W3CDTF">2025-08-25T13:42:00Z</dcterms:created>
  <dcterms:modified xsi:type="dcterms:W3CDTF">2025-09-18T18:40:00Z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