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5D1F154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EA56C30"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6A753C">
                              <w:rPr>
                                <w:b/>
                                <w:color w:val="000000" w:themeColor="text1"/>
                              </w:rPr>
                              <w:t>23</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EA56C30"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6A753C">
                        <w:rPr>
                          <w:b/>
                          <w:color w:val="000000" w:themeColor="text1"/>
                        </w:rPr>
                        <w:t>23</w:t>
                      </w:r>
                      <w:r w:rsidR="00C46960">
                        <w:rPr>
                          <w:b/>
                          <w:color w:val="000000" w:themeColor="text1"/>
                        </w:rPr>
                        <w:t>-2</w:t>
                      </w:r>
                      <w:r w:rsidR="00213485">
                        <w:rPr>
                          <w:b/>
                          <w:color w:val="000000" w:themeColor="text1"/>
                        </w:rPr>
                        <w:t>5</w:t>
                      </w:r>
                    </w:p>
                  </w:txbxContent>
                </v:textbox>
              </v:rect>
            </w:pict>
          </mc:Fallback>
        </mc:AlternateContent>
      </w:r>
      <w:r w:rsidR="0017051F">
        <w:t xml:space="preserve"> </w: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D24ED41" w14:textId="31204BAD" w:rsidR="009B2B13" w:rsidRDefault="006A753C"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ADQUISICION LAVAVAJILLAS</w:t>
      </w:r>
    </w:p>
    <w:p w14:paraId="264BA0BE" w14:textId="672835EB" w:rsidR="00FD1C78" w:rsidRDefault="0057677B"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 xml:space="preserve">SEGUNDA </w:t>
      </w:r>
      <w:r w:rsidR="00FD1C78" w:rsidRPr="00FD1C78">
        <w:rPr>
          <w:rFonts w:ascii="Arial" w:eastAsiaTheme="minorHAnsi" w:hAnsi="Arial" w:cs="Arial"/>
          <w:b/>
          <w:sz w:val="22"/>
          <w:szCs w:val="22"/>
          <w:lang w:val="es-ES" w:eastAsia="en-US"/>
        </w:rPr>
        <w:t>CONVOCATORIA</w:t>
      </w:r>
    </w:p>
    <w:p w14:paraId="5D70CCE9" w14:textId="77777777" w:rsidR="00FD1C78" w:rsidRDefault="00FD1C78" w:rsidP="00FD1C78">
      <w:pPr>
        <w:pStyle w:val="Ttulo1"/>
        <w:jc w:val="both"/>
        <w:rPr>
          <w:rFonts w:ascii="Arial" w:eastAsiaTheme="minorHAnsi" w:hAnsi="Arial" w:cs="Arial"/>
          <w:b/>
          <w:sz w:val="22"/>
          <w:szCs w:val="22"/>
          <w:lang w:val="es-ES" w:eastAsia="en-US"/>
        </w:rPr>
      </w:pPr>
    </w:p>
    <w:p w14:paraId="766FB241" w14:textId="25CCC2BD" w:rsidR="001A6BA1" w:rsidRPr="00AC0B76" w:rsidRDefault="001A6BA1" w:rsidP="00FD1C78">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9B2B13">
        <w:rPr>
          <w:rFonts w:ascii="Arial" w:hAnsi="Arial" w:cs="Arial"/>
          <w:sz w:val="22"/>
          <w:szCs w:val="22"/>
          <w:lang w:val="es-ES"/>
        </w:rPr>
        <w:t xml:space="preserve">contratar </w:t>
      </w:r>
      <w:r w:rsidR="006A753C">
        <w:rPr>
          <w:rFonts w:ascii="Arial" w:hAnsi="Arial" w:cs="Arial"/>
          <w:sz w:val="22"/>
          <w:szCs w:val="22"/>
          <w:lang w:val="es-ES"/>
        </w:rPr>
        <w:t xml:space="preserve">ADQUISICION LAVAVAJILLAS – PRIMERA </w:t>
      </w:r>
      <w:r w:rsidR="00FD1C78" w:rsidRPr="00FD1C78">
        <w:rPr>
          <w:rFonts w:ascii="Arial" w:hAnsi="Arial" w:cs="Arial"/>
          <w:sz w:val="22"/>
          <w:szCs w:val="22"/>
          <w:lang w:val="es-ES"/>
        </w:rPr>
        <w:t>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2D72AC1E"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57677B">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FC09DE">
        <w:rPr>
          <w:rFonts w:ascii="Arial" w:hAnsi="Arial" w:cs="Arial"/>
        </w:rPr>
        <w:t>miércoles</w:t>
      </w:r>
      <w:r w:rsidR="001570B7">
        <w:rPr>
          <w:rFonts w:ascii="Arial" w:hAnsi="Arial" w:cs="Arial"/>
        </w:rPr>
        <w:t xml:space="preserve"> </w:t>
      </w:r>
      <w:r w:rsidR="006A753C">
        <w:rPr>
          <w:rFonts w:ascii="Arial" w:hAnsi="Arial" w:cs="Arial"/>
        </w:rPr>
        <w:t>2</w:t>
      </w:r>
      <w:r w:rsidR="003150D7">
        <w:rPr>
          <w:rFonts w:ascii="Arial" w:hAnsi="Arial" w:cs="Arial"/>
        </w:rPr>
        <w:t>8</w:t>
      </w:r>
      <w:r w:rsidR="006A753C">
        <w:rPr>
          <w:rFonts w:ascii="Arial" w:hAnsi="Arial" w:cs="Arial"/>
        </w:rPr>
        <w:t xml:space="preserve"> de agosto</w:t>
      </w:r>
      <w:r w:rsidR="009B2B13">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BFB8669"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FD1C78">
        <w:rPr>
          <w:rFonts w:ascii="Arial" w:hAnsi="Arial" w:cs="Arial"/>
        </w:rPr>
        <w:t xml:space="preserve">se encuentra establecido en Formulario de Propuesta </w:t>
      </w:r>
      <w:r w:rsidR="008B44B4">
        <w:rPr>
          <w:rFonts w:ascii="Arial" w:hAnsi="Arial" w:cs="Arial"/>
        </w:rPr>
        <w:t>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05646379" w14:textId="77777777" w:rsidR="008B44B4" w:rsidRPr="009F29F5" w:rsidRDefault="008B44B4" w:rsidP="008B44B4">
      <w:pPr>
        <w:ind w:left="426"/>
        <w:rPr>
          <w:rFonts w:ascii="Arial" w:eastAsia="Arial" w:hAnsi="Arial" w:cs="Arial"/>
          <w:b/>
          <w:color w:val="015A8F"/>
        </w:rPr>
      </w:pPr>
      <w:r w:rsidRPr="009F29F5">
        <w:rPr>
          <w:rFonts w:ascii="Arial" w:eastAsia="Arial" w:hAnsi="Arial" w:cs="Arial"/>
          <w:b/>
          <w:color w:val="015A8F"/>
        </w:rPr>
        <w:t xml:space="preserve">Calidad y Precio: </w:t>
      </w:r>
    </w:p>
    <w:p w14:paraId="7748C40A" w14:textId="77777777" w:rsidR="008B44B4" w:rsidRPr="00646F94" w:rsidRDefault="008B44B4" w:rsidP="008B44B4">
      <w:pPr>
        <w:ind w:left="426"/>
        <w:rPr>
          <w:rFonts w:ascii="Arial" w:eastAsia="Arial" w:hAnsi="Arial" w:cs="Arial"/>
          <w:b/>
        </w:rPr>
      </w:pPr>
    </w:p>
    <w:p w14:paraId="3D959E7B" w14:textId="77777777" w:rsidR="008B44B4" w:rsidRPr="00646F94" w:rsidRDefault="008B44B4" w:rsidP="008B44B4">
      <w:pPr>
        <w:ind w:left="426"/>
        <w:rPr>
          <w:rFonts w:ascii="Arial" w:eastAsia="Arial" w:hAnsi="Arial" w:cs="Arial"/>
        </w:rPr>
      </w:pPr>
      <w:r w:rsidRPr="00646F94">
        <w:rPr>
          <w:rFonts w:ascii="Arial" w:eastAsia="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FEDAF6C" w14:textId="77777777" w:rsidR="008B44B4" w:rsidRPr="00646F94" w:rsidRDefault="008B44B4" w:rsidP="008B44B4">
      <w:pPr>
        <w:ind w:left="426"/>
        <w:rPr>
          <w:rFonts w:ascii="Arial" w:eastAsia="Arial" w:hAnsi="Arial" w:cs="Arial"/>
        </w:rPr>
      </w:pPr>
      <w:r w:rsidRPr="00646F94">
        <w:rPr>
          <w:rFonts w:ascii="Arial" w:eastAsia="Arial" w:hAnsi="Arial" w:cs="Arial"/>
        </w:rPr>
        <w:t xml:space="preserve"> </w:t>
      </w:r>
    </w:p>
    <w:p w14:paraId="4C6F9ACD" w14:textId="77777777" w:rsidR="008B44B4" w:rsidRDefault="008B44B4" w:rsidP="008B44B4">
      <w:pPr>
        <w:ind w:left="426"/>
        <w:rPr>
          <w:rFonts w:ascii="Arial" w:eastAsia="Arial" w:hAnsi="Arial" w:cs="Arial"/>
        </w:rPr>
      </w:pPr>
      <w:r w:rsidRPr="00646F94">
        <w:rPr>
          <w:rFonts w:ascii="Arial" w:eastAsia="Arial" w:hAnsi="Arial" w:cs="Arial"/>
        </w:rPr>
        <w:t>Antes del inicio del proceso, la Unidad Solicitante (US) determina los criterios de calificación (puntaje asignado a los requisitos evaluables del bien, obra o servicio</w:t>
      </w:r>
      <w:r>
        <w:rPr>
          <w:rFonts w:ascii="Arial" w:eastAsia="Arial" w:hAnsi="Arial" w:cs="Arial"/>
        </w:rPr>
        <w:t xml:space="preserve">). Tomando en cuenta los </w:t>
      </w:r>
      <w:r w:rsidRPr="00646F94">
        <w:rPr>
          <w:rFonts w:ascii="Arial" w:eastAsia="Arial" w:hAnsi="Arial" w:cs="Arial"/>
        </w:rPr>
        <w:t>siguientes puntajes</w:t>
      </w:r>
      <w:r>
        <w:rPr>
          <w:rFonts w:ascii="Arial" w:eastAsia="Arial" w:hAnsi="Arial" w:cs="Arial"/>
        </w:rPr>
        <w:t xml:space="preserve"> la suma no podrá exceder ni ser menor a los 100 puntos</w:t>
      </w:r>
      <w:r w:rsidRPr="00646F94">
        <w:rPr>
          <w:rFonts w:ascii="Arial" w:eastAsia="Arial" w:hAnsi="Arial" w:cs="Arial"/>
        </w:rPr>
        <w:t>:</w:t>
      </w:r>
    </w:p>
    <w:p w14:paraId="709278C5" w14:textId="77777777" w:rsidR="008B44B4" w:rsidRPr="00646F94" w:rsidRDefault="008B44B4" w:rsidP="008B44B4">
      <w:pPr>
        <w:ind w:left="426"/>
        <w:rPr>
          <w:rFonts w:ascii="Arial" w:eastAsia="Arial" w:hAnsi="Arial" w:cs="Arial"/>
        </w:rPr>
      </w:pPr>
    </w:p>
    <w:p w14:paraId="3E3016A7" w14:textId="33B440B6" w:rsidR="008B44B4" w:rsidRPr="00646F94" w:rsidRDefault="008B44B4" w:rsidP="008B44B4">
      <w:pPr>
        <w:ind w:left="426"/>
        <w:rPr>
          <w:rFonts w:ascii="Arial" w:eastAsia="Arial" w:hAnsi="Arial" w:cs="Arial"/>
        </w:rPr>
      </w:pPr>
      <w:r w:rsidRPr="00646F94">
        <w:rPr>
          <w:rFonts w:ascii="Arial" w:eastAsia="Arial" w:hAnsi="Arial" w:cs="Arial"/>
        </w:rPr>
        <w:t xml:space="preserve">PRIMERA ETAPA: </w:t>
      </w:r>
      <w:r>
        <w:rPr>
          <w:rFonts w:ascii="Arial" w:eastAsia="Arial" w:hAnsi="Arial" w:cs="Arial"/>
        </w:rPr>
        <w:tab/>
      </w:r>
      <w:r w:rsidRPr="00646F94">
        <w:rPr>
          <w:rFonts w:ascii="Arial" w:eastAsia="Arial" w:hAnsi="Arial" w:cs="Arial"/>
        </w:rPr>
        <w:t>Propuesta Económica</w:t>
      </w:r>
      <w:r>
        <w:rPr>
          <w:rFonts w:ascii="Arial" w:eastAsia="Arial" w:hAnsi="Arial" w:cs="Arial"/>
        </w:rPr>
        <w:t xml:space="preserve"> (PE)</w:t>
      </w:r>
      <w:r w:rsidRPr="00646F94">
        <w:rPr>
          <w:rFonts w:ascii="Arial" w:eastAsia="Arial" w:hAnsi="Arial" w:cs="Arial"/>
        </w:rPr>
        <w:t xml:space="preserve">: </w:t>
      </w:r>
      <w:r>
        <w:rPr>
          <w:rFonts w:ascii="Arial" w:eastAsia="Arial" w:hAnsi="Arial" w:cs="Arial"/>
        </w:rPr>
        <w:tab/>
      </w:r>
      <w:r w:rsidR="00FC09DE">
        <w:rPr>
          <w:rFonts w:ascii="Arial" w:eastAsia="Arial" w:hAnsi="Arial" w:cs="Arial"/>
        </w:rPr>
        <w:t>3</w:t>
      </w:r>
      <w:r>
        <w:rPr>
          <w:rFonts w:ascii="Arial" w:eastAsia="Arial" w:hAnsi="Arial" w:cs="Arial"/>
        </w:rPr>
        <w:t>0</w:t>
      </w:r>
      <w:r w:rsidRPr="00646F94">
        <w:rPr>
          <w:rFonts w:ascii="Arial" w:eastAsia="Arial" w:hAnsi="Arial" w:cs="Arial"/>
        </w:rPr>
        <w:t xml:space="preserve"> puntos</w:t>
      </w:r>
    </w:p>
    <w:p w14:paraId="55E1CC86" w14:textId="54F7BBC9" w:rsidR="008B44B4" w:rsidRPr="00646F94" w:rsidRDefault="008B44B4" w:rsidP="008B44B4">
      <w:pPr>
        <w:ind w:left="426"/>
        <w:rPr>
          <w:rFonts w:ascii="Arial" w:eastAsia="Arial" w:hAnsi="Arial" w:cs="Arial"/>
        </w:rPr>
      </w:pPr>
      <w:r w:rsidRPr="00646F94">
        <w:rPr>
          <w:rFonts w:ascii="Arial" w:eastAsia="Arial" w:hAnsi="Arial" w:cs="Arial"/>
        </w:rPr>
        <w:t xml:space="preserve">SEGUNDA ETAPA: </w:t>
      </w:r>
      <w:r>
        <w:rPr>
          <w:rFonts w:ascii="Arial" w:eastAsia="Arial" w:hAnsi="Arial" w:cs="Arial"/>
        </w:rPr>
        <w:tab/>
      </w:r>
      <w:r w:rsidRPr="00646F94">
        <w:rPr>
          <w:rFonts w:ascii="Arial" w:eastAsia="Arial" w:hAnsi="Arial" w:cs="Arial"/>
        </w:rPr>
        <w:t xml:space="preserve">Propuesta Técnica </w:t>
      </w:r>
      <w:r>
        <w:rPr>
          <w:rFonts w:ascii="Arial" w:eastAsia="Arial" w:hAnsi="Arial" w:cs="Arial"/>
        </w:rPr>
        <w:t>(PT)</w:t>
      </w:r>
      <w:r w:rsidRPr="00646F94">
        <w:rPr>
          <w:rFonts w:ascii="Arial" w:eastAsia="Arial" w:hAnsi="Arial" w:cs="Arial"/>
        </w:rPr>
        <w:t xml:space="preserve">: </w:t>
      </w:r>
      <w:r>
        <w:rPr>
          <w:rFonts w:ascii="Arial" w:eastAsia="Arial" w:hAnsi="Arial" w:cs="Arial"/>
        </w:rPr>
        <w:tab/>
      </w:r>
      <w:r w:rsidR="00FC09DE">
        <w:rPr>
          <w:rFonts w:ascii="Arial" w:eastAsia="Arial" w:hAnsi="Arial" w:cs="Arial"/>
        </w:rPr>
        <w:t>7</w:t>
      </w:r>
      <w:r>
        <w:rPr>
          <w:rFonts w:ascii="Arial" w:eastAsia="Arial" w:hAnsi="Arial" w:cs="Arial"/>
        </w:rPr>
        <w:t xml:space="preserve">0 </w:t>
      </w:r>
      <w:r w:rsidRPr="00646F94">
        <w:rPr>
          <w:rFonts w:ascii="Arial" w:eastAsia="Arial" w:hAnsi="Arial" w:cs="Arial"/>
        </w:rPr>
        <w:t xml:space="preserve">puntos </w:t>
      </w:r>
    </w:p>
    <w:p w14:paraId="527011F0" w14:textId="77777777" w:rsidR="008B44B4" w:rsidRPr="00646F94" w:rsidRDefault="008B44B4" w:rsidP="008B44B4">
      <w:pPr>
        <w:ind w:left="426"/>
        <w:rPr>
          <w:rFonts w:ascii="Arial" w:eastAsia="Arial" w:hAnsi="Arial" w:cs="Arial"/>
        </w:rPr>
      </w:pPr>
    </w:p>
    <w:p w14:paraId="306CF530" w14:textId="77777777" w:rsidR="008B44B4" w:rsidRPr="00646F94" w:rsidRDefault="008B44B4" w:rsidP="008B44B4">
      <w:pPr>
        <w:ind w:left="426"/>
        <w:rPr>
          <w:rFonts w:ascii="Arial" w:eastAsia="Arial" w:hAnsi="Arial" w:cs="Arial"/>
        </w:rPr>
      </w:pPr>
      <w:r w:rsidRPr="00646F94">
        <w:rPr>
          <w:rFonts w:ascii="Arial" w:eastAsia="Arial" w:hAnsi="Arial" w:cs="Arial"/>
        </w:rPr>
        <w:t>Una vez recibidas y aperturadas las propuestas, se procede a la evaluación de TODAS. Primero se evalúan los requisitos establecidos aplicando el método CUMPLE o NO CUMPLE e inhabilitando a las que no cumplan con su presentación</w:t>
      </w:r>
      <w:r>
        <w:rPr>
          <w:rFonts w:ascii="Arial" w:eastAsia="Arial" w:hAnsi="Arial" w:cs="Arial"/>
        </w:rPr>
        <w:t>.</w:t>
      </w:r>
    </w:p>
    <w:p w14:paraId="5F06F379" w14:textId="77777777" w:rsidR="008B44B4" w:rsidRPr="00646F94" w:rsidRDefault="008B44B4" w:rsidP="008B44B4">
      <w:pPr>
        <w:ind w:left="426" w:hanging="49"/>
        <w:rPr>
          <w:rFonts w:ascii="Arial" w:eastAsia="Arial" w:hAnsi="Arial" w:cs="Arial"/>
        </w:rPr>
      </w:pPr>
    </w:p>
    <w:p w14:paraId="28B75C46" w14:textId="77777777" w:rsidR="008B44B4" w:rsidRPr="00646F94" w:rsidRDefault="008B44B4" w:rsidP="008B44B4">
      <w:pPr>
        <w:ind w:left="426"/>
        <w:rPr>
          <w:rFonts w:ascii="Arial" w:eastAsia="Arial" w:hAnsi="Arial" w:cs="Arial"/>
        </w:rPr>
      </w:pPr>
      <w:r w:rsidRPr="00646F94">
        <w:rPr>
          <w:rFonts w:ascii="Arial" w:eastAsia="Arial" w:hAnsi="Arial" w:cs="Arial"/>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D5BB1D0" w14:textId="77777777" w:rsidR="008B44B4" w:rsidRPr="00646F94" w:rsidRDefault="008B44B4" w:rsidP="008B44B4">
      <w:pPr>
        <w:ind w:left="426"/>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8B44B4" w:rsidRPr="00646F94" w14:paraId="46EFF4B4" w14:textId="77777777" w:rsidTr="00EF5A4F">
        <w:trPr>
          <w:trHeight w:val="689"/>
        </w:trPr>
        <w:tc>
          <w:tcPr>
            <w:tcW w:w="3260" w:type="dxa"/>
          </w:tcPr>
          <w:p w14:paraId="61C13DDF" w14:textId="77777777" w:rsidR="008B44B4" w:rsidRPr="00646F94" w:rsidRDefault="008B44B4" w:rsidP="008B44B4">
            <w:pPr>
              <w:ind w:left="426"/>
              <w:jc w:val="center"/>
              <w:rPr>
                <w:rFonts w:ascii="Arial" w:eastAsia="Arial" w:hAnsi="Arial" w:cs="Arial"/>
              </w:rPr>
            </w:pPr>
          </w:p>
          <w:p w14:paraId="4D6F6E86" w14:textId="77777777" w:rsidR="008B44B4" w:rsidRPr="00646F94" w:rsidRDefault="008B44B4" w:rsidP="008B44B4">
            <w:pPr>
              <w:ind w:left="426"/>
              <w:jc w:val="center"/>
              <w:rPr>
                <w:rFonts w:ascii="Arial" w:eastAsia="Arial" w:hAnsi="Arial" w:cs="Arial"/>
                <w:b/>
              </w:rPr>
            </w:pPr>
            <w:r w:rsidRPr="00646F94">
              <w:rPr>
                <w:rFonts w:ascii="Arial" w:eastAsia="Arial" w:hAnsi="Arial" w:cs="Arial"/>
                <w:b/>
              </w:rPr>
              <w:t>PEP  = (MPO/PP)*PA</w:t>
            </w:r>
          </w:p>
        </w:tc>
      </w:tr>
    </w:tbl>
    <w:p w14:paraId="7E8B780D" w14:textId="77777777" w:rsidR="008B44B4" w:rsidRPr="00646F94" w:rsidRDefault="008B44B4" w:rsidP="008B44B4">
      <w:pPr>
        <w:ind w:left="426"/>
        <w:rPr>
          <w:rFonts w:ascii="Arial" w:eastAsia="Arial" w:hAnsi="Arial" w:cs="Arial"/>
        </w:rPr>
      </w:pPr>
    </w:p>
    <w:p w14:paraId="478982AF"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t>Donde:</w:t>
      </w:r>
    </w:p>
    <w:p w14:paraId="01674613" w14:textId="77777777" w:rsidR="008B44B4" w:rsidRPr="00646F94" w:rsidRDefault="008B44B4" w:rsidP="008B44B4">
      <w:pPr>
        <w:ind w:left="426"/>
        <w:rPr>
          <w:rFonts w:ascii="Arial" w:eastAsia="Arial" w:hAnsi="Arial" w:cs="Arial"/>
        </w:rPr>
      </w:pPr>
    </w:p>
    <w:p w14:paraId="71F7F9DA"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PEP   = Precio Evaluado de la Propuesta</w:t>
      </w:r>
    </w:p>
    <w:p w14:paraId="51390DD1"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MPO  = Menor Precio Ofertado</w:t>
      </w:r>
    </w:p>
    <w:p w14:paraId="14D3E66B"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PP      = Precio propuesto</w:t>
      </w:r>
    </w:p>
    <w:p w14:paraId="203B4208"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PA      = Puntaje Asignado a la Oferta Económica</w:t>
      </w:r>
    </w:p>
    <w:p w14:paraId="1C60F85D" w14:textId="77777777" w:rsidR="008B44B4" w:rsidRPr="00646F94" w:rsidRDefault="008B44B4" w:rsidP="008B44B4">
      <w:pPr>
        <w:ind w:left="426"/>
        <w:rPr>
          <w:rFonts w:ascii="Arial" w:eastAsia="Arial" w:hAnsi="Arial" w:cs="Arial"/>
        </w:rPr>
      </w:pPr>
    </w:p>
    <w:p w14:paraId="4F24B7E3" w14:textId="77777777" w:rsidR="008B44B4" w:rsidRDefault="008B44B4" w:rsidP="008B44B4">
      <w:pPr>
        <w:ind w:left="426"/>
        <w:rPr>
          <w:rFonts w:ascii="Arial" w:eastAsia="Arial" w:hAnsi="Arial" w:cs="Arial"/>
        </w:rPr>
      </w:pPr>
      <w:r w:rsidRPr="00646F94">
        <w:rPr>
          <w:rFonts w:ascii="Arial" w:eastAsia="Arial" w:hAnsi="Arial" w:cs="Arial"/>
        </w:rPr>
        <w:t>El puntaje final se obtendrá sumando los puntajes obtenidos en la evaluación de la oferta técnica y la oferta económica.</w:t>
      </w:r>
    </w:p>
    <w:p w14:paraId="4EAF70D5" w14:textId="77777777" w:rsidR="008B44B4" w:rsidRDefault="008B44B4" w:rsidP="008B44B4">
      <w:pPr>
        <w:ind w:left="426"/>
        <w:rPr>
          <w:rFonts w:ascii="Arial" w:eastAsia="Arial" w:hAnsi="Arial" w:cs="Arial"/>
        </w:rPr>
      </w:pPr>
    </w:p>
    <w:p w14:paraId="3B886E66" w14:textId="77777777" w:rsidR="008B44B4" w:rsidRPr="00646F94" w:rsidRDefault="008B44B4" w:rsidP="008B44B4">
      <w:pPr>
        <w:ind w:left="426"/>
        <w:rPr>
          <w:rFonts w:ascii="Arial" w:eastAsia="Arial" w:hAnsi="Arial" w:cs="Arial"/>
        </w:rPr>
      </w:pPr>
      <w:r w:rsidRPr="00646F94">
        <w:rPr>
          <w:rFonts w:ascii="Arial" w:eastAsia="Arial" w:hAnsi="Arial" w:cs="Arial"/>
        </w:rPr>
        <w:t>Las propuestas que en la Evaluación de la Propuesta Técnica</w:t>
      </w:r>
      <w:r>
        <w:rPr>
          <w:rFonts w:ascii="Arial" w:eastAsia="Arial" w:hAnsi="Arial" w:cs="Arial"/>
        </w:rPr>
        <w:t xml:space="preserve"> (PT)</w:t>
      </w:r>
      <w:r w:rsidRPr="00646F94">
        <w:rPr>
          <w:rFonts w:ascii="Arial" w:eastAsia="Arial" w:hAnsi="Arial" w:cs="Arial"/>
        </w:rPr>
        <w:t xml:space="preserve"> no alcancen el puntaje mínimo de cincuenta (50) puntos serán descalificadas</w:t>
      </w:r>
      <w:r>
        <w:rPr>
          <w:rFonts w:ascii="Arial" w:eastAsia="Arial" w:hAnsi="Arial" w:cs="Arial"/>
        </w:rPr>
        <w:t>.</w:t>
      </w:r>
    </w:p>
    <w:p w14:paraId="7C0022C8" w14:textId="77777777" w:rsidR="008B44B4" w:rsidRPr="00646F94" w:rsidRDefault="008B44B4" w:rsidP="008B44B4">
      <w:pPr>
        <w:rPr>
          <w:rFonts w:ascii="Arial" w:eastAsia="Arial" w:hAnsi="Arial" w:cs="Arial"/>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831098"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w:t>
      </w:r>
      <w:r w:rsidR="00FC09DE">
        <w:rPr>
          <w:rFonts w:ascii="Arial" w:hAnsi="Arial" w:cs="Arial"/>
        </w:rPr>
        <w:t>una</w:t>
      </w:r>
      <w:r w:rsidRPr="00F51089">
        <w:rPr>
          <w:rFonts w:ascii="Arial" w:hAnsi="Arial" w:cs="Arial"/>
        </w:rPr>
        <w:t xml:space="preserve"> multa del 0,3% </w:t>
      </w:r>
      <w:r w:rsidR="00F84618">
        <w:rPr>
          <w:rFonts w:ascii="Arial" w:hAnsi="Arial" w:cs="Arial"/>
        </w:rPr>
        <w:t xml:space="preserve">del monto </w:t>
      </w:r>
      <w:r w:rsidR="00FC09DE">
        <w:rPr>
          <w:rFonts w:ascii="Arial" w:hAnsi="Arial" w:cs="Arial"/>
        </w:rPr>
        <w:t>adjudicado</w:t>
      </w:r>
      <w:r w:rsidR="00F84618">
        <w:rPr>
          <w:rFonts w:ascii="Arial" w:hAnsi="Arial" w:cs="Arial"/>
          <w:lang w:val="es-BO"/>
        </w:rPr>
        <w:t xml:space="preserve">, </w:t>
      </w:r>
      <w:r w:rsidR="00F84618" w:rsidRPr="00F84618">
        <w:rPr>
          <w:rFonts w:ascii="Arial" w:hAnsi="Arial" w:cs="Arial"/>
          <w:lang w:val="es-BO"/>
        </w:rPr>
        <w:t xml:space="preserve">ante el incumplimiento de </w:t>
      </w:r>
      <w:r w:rsidR="00FC09DE">
        <w:rPr>
          <w:rFonts w:ascii="Arial" w:hAnsi="Arial" w:cs="Arial"/>
          <w:lang w:val="es-BO"/>
        </w:rPr>
        <w:t>la entrega del bien adjudicado</w:t>
      </w:r>
      <w:r w:rsidRPr="00F51089">
        <w:rPr>
          <w:rFonts w:ascii="Arial" w:hAnsi="Arial" w:cs="Arial"/>
        </w:rPr>
        <w:t xml:space="preserve">. El total de las multas no podrá exceder en ningún caso el diez (10%) del monto total </w:t>
      </w:r>
      <w:r w:rsidR="00F6062A">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17F0514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081E02">
        <w:rPr>
          <w:rFonts w:ascii="Arial" w:hAnsi="Arial" w:cs="Arial"/>
        </w:rPr>
        <w:t>bien</w:t>
      </w:r>
      <w:r w:rsidR="00E45403">
        <w:rPr>
          <w:rFonts w:ascii="Arial" w:hAnsi="Arial" w:cs="Arial"/>
        </w:rPr>
        <w:t xml:space="preserve"> </w:t>
      </w:r>
      <w:r w:rsidRPr="00AC0B76">
        <w:rPr>
          <w:rFonts w:ascii="Arial" w:hAnsi="Arial" w:cs="Arial"/>
        </w:rPr>
        <w:t xml:space="preserve">será supervisado por </w:t>
      </w:r>
      <w:r w:rsidR="00FC09DE">
        <w:rPr>
          <w:rFonts w:ascii="Arial" w:hAnsi="Arial" w:cs="Arial"/>
        </w:rPr>
        <w:t xml:space="preserve">la comisión de </w:t>
      </w:r>
      <w:r w:rsidR="00C600AD">
        <w:rPr>
          <w:rFonts w:ascii="Arial" w:hAnsi="Arial" w:cs="Arial"/>
        </w:rPr>
        <w:t>recepción</w:t>
      </w:r>
      <w:r w:rsidRPr="00AC0B76">
        <w:rPr>
          <w:rFonts w:ascii="Arial" w:hAnsi="Arial" w:cs="Arial"/>
        </w:rPr>
        <w:t>, mismos deben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2DAB1DEE" w:rsidR="0011466E" w:rsidRPr="0011466E" w:rsidRDefault="00C600AD" w:rsidP="0011466E">
            <w:pPr>
              <w:jc w:val="center"/>
              <w:rPr>
                <w:rFonts w:ascii="Arial" w:hAnsi="Arial" w:cs="Arial"/>
                <w:sz w:val="18"/>
                <w:szCs w:val="18"/>
              </w:rPr>
            </w:pPr>
            <w:r>
              <w:rPr>
                <w:rFonts w:ascii="Arial" w:hAnsi="Arial" w:cs="Arial"/>
                <w:sz w:val="18"/>
                <w:szCs w:val="18"/>
              </w:rPr>
              <w:t>2</w:t>
            </w:r>
            <w:r w:rsidR="003150D7">
              <w:rPr>
                <w:rFonts w:ascii="Arial" w:hAnsi="Arial" w:cs="Arial"/>
                <w:sz w:val="18"/>
                <w:szCs w:val="18"/>
              </w:rPr>
              <w:t>5</w:t>
            </w:r>
            <w:r w:rsidR="0011466E">
              <w:rPr>
                <w:rFonts w:ascii="Arial" w:hAnsi="Arial" w:cs="Arial"/>
                <w:sz w:val="18"/>
                <w:szCs w:val="18"/>
              </w:rPr>
              <w:t>/0</w:t>
            </w:r>
            <w:r>
              <w:rPr>
                <w:rFonts w:ascii="Arial" w:hAnsi="Arial" w:cs="Arial"/>
                <w:sz w:val="18"/>
                <w:szCs w:val="18"/>
              </w:rPr>
              <w:t>8</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01A8B96F" w:rsidR="00ED0036" w:rsidRPr="009C359A" w:rsidRDefault="00C600AD" w:rsidP="009B6D4C">
            <w:pPr>
              <w:jc w:val="center"/>
              <w:rPr>
                <w:rFonts w:ascii="Arial" w:hAnsi="Arial" w:cs="Arial"/>
                <w:sz w:val="18"/>
                <w:szCs w:val="20"/>
              </w:rPr>
            </w:pPr>
            <w:r>
              <w:rPr>
                <w:rFonts w:ascii="Arial" w:hAnsi="Arial" w:cs="Arial"/>
                <w:sz w:val="18"/>
                <w:szCs w:val="20"/>
              </w:rPr>
              <w:t>2</w:t>
            </w:r>
            <w:r w:rsidR="003150D7">
              <w:rPr>
                <w:rFonts w:ascii="Arial" w:hAnsi="Arial" w:cs="Arial"/>
                <w:sz w:val="18"/>
                <w:szCs w:val="20"/>
              </w:rPr>
              <w:t>8</w:t>
            </w:r>
            <w:r>
              <w:rPr>
                <w:rFonts w:ascii="Arial" w:hAnsi="Arial" w:cs="Arial"/>
                <w:sz w:val="18"/>
                <w:szCs w:val="20"/>
              </w:rPr>
              <w:t>/08</w:t>
            </w:r>
            <w:r w:rsidR="0057677B">
              <w:rPr>
                <w:rFonts w:ascii="Arial" w:hAnsi="Arial" w:cs="Arial"/>
                <w:sz w:val="18"/>
                <w:szCs w:val="20"/>
              </w:rPr>
              <w:t>/2025</w:t>
            </w:r>
          </w:p>
        </w:tc>
        <w:tc>
          <w:tcPr>
            <w:tcW w:w="1338" w:type="dxa"/>
            <w:vAlign w:val="center"/>
          </w:tcPr>
          <w:p w14:paraId="31B50D9B" w14:textId="42C8EB80" w:rsidR="00ED0036" w:rsidRPr="009C359A" w:rsidRDefault="00AC0B76"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34490E9B" w:rsidR="00ED0036" w:rsidRPr="009C359A" w:rsidRDefault="00C600AD" w:rsidP="004F0C84">
            <w:pPr>
              <w:jc w:val="center"/>
              <w:rPr>
                <w:rFonts w:ascii="Arial" w:hAnsi="Arial" w:cs="Arial"/>
                <w:sz w:val="18"/>
                <w:szCs w:val="20"/>
              </w:rPr>
            </w:pPr>
            <w:r>
              <w:rPr>
                <w:rFonts w:ascii="Arial" w:hAnsi="Arial" w:cs="Arial"/>
                <w:sz w:val="18"/>
                <w:szCs w:val="20"/>
              </w:rPr>
              <w:t>2</w:t>
            </w:r>
            <w:r w:rsidR="003150D7">
              <w:rPr>
                <w:rFonts w:ascii="Arial" w:hAnsi="Arial" w:cs="Arial"/>
                <w:sz w:val="18"/>
                <w:szCs w:val="20"/>
              </w:rPr>
              <w:t>8</w:t>
            </w:r>
            <w:r>
              <w:rPr>
                <w:rFonts w:ascii="Arial" w:hAnsi="Arial" w:cs="Arial"/>
                <w:sz w:val="18"/>
                <w:szCs w:val="20"/>
              </w:rPr>
              <w:t>/08/2025</w:t>
            </w:r>
          </w:p>
        </w:tc>
        <w:tc>
          <w:tcPr>
            <w:tcW w:w="1338" w:type="dxa"/>
            <w:vAlign w:val="center"/>
          </w:tcPr>
          <w:p w14:paraId="31E220BB" w14:textId="4202559C" w:rsidR="00ED0036" w:rsidRPr="009C359A" w:rsidRDefault="00D341C8"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lastRenderedPageBreak/>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3CFAF1F7" w:rsidR="00ED0036" w:rsidRPr="009C359A" w:rsidRDefault="00C600AD" w:rsidP="004F0C84">
            <w:pPr>
              <w:jc w:val="center"/>
              <w:rPr>
                <w:rFonts w:ascii="Arial" w:hAnsi="Arial" w:cs="Arial"/>
                <w:sz w:val="18"/>
                <w:szCs w:val="20"/>
              </w:rPr>
            </w:pPr>
            <w:r>
              <w:rPr>
                <w:rFonts w:ascii="Arial" w:hAnsi="Arial" w:cs="Arial"/>
                <w:sz w:val="18"/>
                <w:szCs w:val="20"/>
              </w:rPr>
              <w:t>0</w:t>
            </w:r>
            <w:r w:rsidR="003150D7">
              <w:rPr>
                <w:rFonts w:ascii="Arial" w:hAnsi="Arial" w:cs="Arial"/>
                <w:sz w:val="18"/>
                <w:szCs w:val="20"/>
              </w:rPr>
              <w:t>4</w:t>
            </w:r>
            <w:r>
              <w:rPr>
                <w:rFonts w:ascii="Arial" w:hAnsi="Arial" w:cs="Arial"/>
                <w:sz w:val="18"/>
                <w:szCs w:val="20"/>
              </w:rPr>
              <w:t>/09</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Default="003575D2" w:rsidP="003575D2">
      <w:pPr>
        <w:rPr>
          <w:rFonts w:ascii="Arial" w:hAnsi="Arial" w:cs="Arial"/>
          <w:sz w:val="20"/>
          <w:szCs w:val="20"/>
        </w:rPr>
      </w:pPr>
    </w:p>
    <w:p w14:paraId="2A1E4E3A" w14:textId="13D9789B"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F84618">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571D306"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C600AD">
        <w:rPr>
          <w:rFonts w:ascii="Arial" w:hAnsi="Arial" w:cs="Arial"/>
          <w:sz w:val="20"/>
          <w:szCs w:val="20"/>
        </w:rPr>
        <w:t>agosto</w:t>
      </w:r>
      <w:r w:rsidR="00F84618">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04BA"/>
    <w:rsid w:val="00081E02"/>
    <w:rsid w:val="00086B8B"/>
    <w:rsid w:val="000A665F"/>
    <w:rsid w:val="000A7CA5"/>
    <w:rsid w:val="000B3DE8"/>
    <w:rsid w:val="000C2689"/>
    <w:rsid w:val="000C50E3"/>
    <w:rsid w:val="001110D9"/>
    <w:rsid w:val="0011466E"/>
    <w:rsid w:val="00120172"/>
    <w:rsid w:val="00155D22"/>
    <w:rsid w:val="001570B7"/>
    <w:rsid w:val="0017051F"/>
    <w:rsid w:val="00186D11"/>
    <w:rsid w:val="001A1E5C"/>
    <w:rsid w:val="001A6BA1"/>
    <w:rsid w:val="001B3752"/>
    <w:rsid w:val="001D1B6D"/>
    <w:rsid w:val="001E3954"/>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150D7"/>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7677B"/>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A753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305F"/>
    <w:rsid w:val="007B06F5"/>
    <w:rsid w:val="007B0812"/>
    <w:rsid w:val="007D17B9"/>
    <w:rsid w:val="0084268D"/>
    <w:rsid w:val="0084304F"/>
    <w:rsid w:val="0087013B"/>
    <w:rsid w:val="00891871"/>
    <w:rsid w:val="008A3F78"/>
    <w:rsid w:val="008A652C"/>
    <w:rsid w:val="008B44B4"/>
    <w:rsid w:val="008B5D0A"/>
    <w:rsid w:val="008B5D32"/>
    <w:rsid w:val="008D20D2"/>
    <w:rsid w:val="008D3097"/>
    <w:rsid w:val="008D6887"/>
    <w:rsid w:val="009159D3"/>
    <w:rsid w:val="00924BE2"/>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A166AF"/>
    <w:rsid w:val="00A27102"/>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0AD"/>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5C53"/>
    <w:rsid w:val="00F37611"/>
    <w:rsid w:val="00F46C14"/>
    <w:rsid w:val="00F51089"/>
    <w:rsid w:val="00F6062A"/>
    <w:rsid w:val="00F64700"/>
    <w:rsid w:val="00F75457"/>
    <w:rsid w:val="00F84618"/>
    <w:rsid w:val="00F93ACA"/>
    <w:rsid w:val="00FA1FEB"/>
    <w:rsid w:val="00FC09DE"/>
    <w:rsid w:val="00FC1C25"/>
    <w:rsid w:val="00FC5F32"/>
    <w:rsid w:val="00FD1C78"/>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712</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4</cp:revision>
  <cp:lastPrinted>2025-05-09T20:09:00Z</cp:lastPrinted>
  <dcterms:created xsi:type="dcterms:W3CDTF">2025-08-22T15:31:00Z</dcterms:created>
  <dcterms:modified xsi:type="dcterms:W3CDTF">2025-08-25T13:44:00Z</dcterms:modified>
</cp:coreProperties>
</file>